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A6F8F" w:rsidRDefault="00E100E6">
      <w:pPr>
        <w:pStyle w:val="Title"/>
        <w:spacing w:before="0" w:after="0"/>
        <w:ind w:left="2880" w:firstLine="720"/>
        <w:contextualSpacing w:val="0"/>
      </w:pPr>
      <w:bookmarkStart w:id="0" w:name="h.awqkhasqf9fv" w:colFirst="0" w:colLast="0"/>
      <w:bookmarkEnd w:id="0"/>
      <w:r>
        <w:rPr>
          <w:color w:val="434A54"/>
          <w:sz w:val="42"/>
          <w:szCs w:val="42"/>
        </w:rPr>
        <w:t>FAST Form</w:t>
      </w:r>
    </w:p>
    <w:p w:rsidR="00297C60" w:rsidRDefault="00297C60" w:rsidP="00297C60">
      <w:pPr>
        <w:widowControl w:val="0"/>
      </w:pPr>
      <w:r>
        <w:rPr>
          <w:sz w:val="22"/>
          <w:szCs w:val="22"/>
        </w:rPr>
        <w:t>This project/resource was funded by the Alberta Open Educational Resources (ABOER) Initiative, which is made possible through an investment from the Alberta government.</w:t>
      </w:r>
    </w:p>
    <w:p w:rsidR="00EA6F8F" w:rsidRDefault="00EA6F8F">
      <w:bookmarkStart w:id="1" w:name="_GoBack"/>
      <w:bookmarkEnd w:id="1"/>
    </w:p>
    <w:tbl>
      <w:tblPr>
        <w:tblStyle w:val="a"/>
        <w:tblW w:w="10755" w:type="dxa"/>
        <w:tblInd w:w="-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20"/>
        <w:gridCol w:w="6135"/>
      </w:tblGrid>
      <w:tr w:rsidR="00EA6F8F">
        <w:tc>
          <w:tcPr>
            <w:tcW w:w="4620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100E6">
            <w:pPr>
              <w:pStyle w:val="Heading1"/>
              <w:widowControl w:val="0"/>
              <w:contextualSpacing w:val="0"/>
              <w:jc w:val="center"/>
            </w:pPr>
            <w:bookmarkStart w:id="2" w:name="h.sa81gdz52n0d" w:colFirst="0" w:colLast="0"/>
            <w:bookmarkEnd w:id="2"/>
            <w:r>
              <w:rPr>
                <w:color w:val="FFFFFF"/>
              </w:rPr>
              <w:t>Category</w:t>
            </w:r>
          </w:p>
        </w:tc>
        <w:tc>
          <w:tcPr>
            <w:tcW w:w="6135" w:type="dxa"/>
            <w:shd w:val="clear" w:color="auto" w:fill="00C5B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100E6">
            <w:pPr>
              <w:pStyle w:val="Heading1"/>
              <w:widowControl w:val="0"/>
              <w:contextualSpacing w:val="0"/>
              <w:jc w:val="center"/>
            </w:pPr>
            <w:bookmarkStart w:id="3" w:name="h.yf14ghkk6lpg" w:colFirst="0" w:colLast="0"/>
            <w:bookmarkEnd w:id="3"/>
            <w:r>
              <w:rPr>
                <w:color w:val="FFFFFF"/>
              </w:rPr>
              <w:t>Description/Notes</w:t>
            </w:r>
          </w:p>
        </w:tc>
      </w:tr>
      <w:tr w:rsidR="00EA6F8F">
        <w:tc>
          <w:tcPr>
            <w:tcW w:w="4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100E6">
            <w:pPr>
              <w:spacing w:line="276" w:lineRule="auto"/>
            </w:pPr>
            <w:r>
              <w:rPr>
                <w:b/>
                <w:sz w:val="36"/>
                <w:szCs w:val="36"/>
              </w:rPr>
              <w:t>F</w:t>
            </w:r>
            <w:r>
              <w:rPr>
                <w:b/>
              </w:rPr>
              <w:t>ormat</w:t>
            </w:r>
          </w:p>
          <w:p w:rsidR="00EA6F8F" w:rsidRDefault="00E100E6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What type of document will you use? What are the elements of that document type?</w:t>
            </w:r>
          </w:p>
        </w:tc>
        <w:tc>
          <w:tcPr>
            <w:tcW w:w="6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A6F8F">
            <w:pPr>
              <w:widowControl w:val="0"/>
              <w:spacing w:line="240" w:lineRule="auto"/>
            </w:pPr>
          </w:p>
        </w:tc>
      </w:tr>
      <w:tr w:rsidR="00EA6F8F">
        <w:tc>
          <w:tcPr>
            <w:tcW w:w="4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100E6">
            <w:pPr>
              <w:spacing w:line="276" w:lineRule="auto"/>
            </w:pPr>
            <w:r>
              <w:rPr>
                <w:b/>
                <w:sz w:val="36"/>
                <w:szCs w:val="36"/>
              </w:rPr>
              <w:t>A</w:t>
            </w:r>
            <w:r>
              <w:rPr>
                <w:b/>
              </w:rPr>
              <w:t>udience</w:t>
            </w:r>
          </w:p>
          <w:p w:rsidR="00EA6F8F" w:rsidRDefault="00E100E6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>Who will receive your message? What are their expectations? What’s in it for them?</w:t>
            </w:r>
          </w:p>
        </w:tc>
        <w:tc>
          <w:tcPr>
            <w:tcW w:w="6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A6F8F">
            <w:pPr>
              <w:widowControl w:val="0"/>
              <w:spacing w:line="240" w:lineRule="auto"/>
            </w:pPr>
          </w:p>
          <w:p w:rsidR="00EA6F8F" w:rsidRDefault="00EA6F8F">
            <w:pPr>
              <w:widowControl w:val="0"/>
              <w:spacing w:line="240" w:lineRule="auto"/>
            </w:pPr>
          </w:p>
          <w:p w:rsidR="00EA6F8F" w:rsidRDefault="00EA6F8F">
            <w:pPr>
              <w:widowControl w:val="0"/>
              <w:spacing w:line="240" w:lineRule="auto"/>
            </w:pPr>
          </w:p>
        </w:tc>
      </w:tr>
      <w:tr w:rsidR="00EA6F8F">
        <w:tc>
          <w:tcPr>
            <w:tcW w:w="4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100E6">
            <w:pPr>
              <w:spacing w:line="276" w:lineRule="auto"/>
            </w:pPr>
            <w:r>
              <w:rPr>
                <w:b/>
                <w:sz w:val="36"/>
                <w:szCs w:val="36"/>
              </w:rPr>
              <w:t>S</w:t>
            </w:r>
            <w:r>
              <w:rPr>
                <w:b/>
              </w:rPr>
              <w:t>tyle</w:t>
            </w:r>
          </w:p>
          <w:p w:rsidR="00EA6F8F" w:rsidRDefault="00E100E6">
            <w:pPr>
              <w:widowControl w:val="0"/>
              <w:spacing w:line="240" w:lineRule="auto"/>
            </w:pPr>
            <w:r>
              <w:rPr>
                <w:sz w:val="20"/>
                <w:szCs w:val="20"/>
              </w:rPr>
              <w:t xml:space="preserve">What ‘personality’ does your writing have? Consider issues like word choice, sentence length and punctuation. </w:t>
            </w:r>
          </w:p>
        </w:tc>
        <w:tc>
          <w:tcPr>
            <w:tcW w:w="6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A6F8F">
            <w:pPr>
              <w:widowControl w:val="0"/>
              <w:spacing w:line="240" w:lineRule="auto"/>
            </w:pPr>
          </w:p>
          <w:p w:rsidR="00EA6F8F" w:rsidRDefault="00EA6F8F">
            <w:pPr>
              <w:widowControl w:val="0"/>
              <w:spacing w:line="240" w:lineRule="auto"/>
            </w:pPr>
          </w:p>
          <w:p w:rsidR="00EA6F8F" w:rsidRDefault="00EA6F8F">
            <w:pPr>
              <w:widowControl w:val="0"/>
              <w:spacing w:line="240" w:lineRule="auto"/>
            </w:pPr>
          </w:p>
        </w:tc>
      </w:tr>
      <w:tr w:rsidR="00EA6F8F">
        <w:tc>
          <w:tcPr>
            <w:tcW w:w="4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100E6">
            <w:pPr>
              <w:spacing w:line="276" w:lineRule="auto"/>
            </w:pPr>
            <w:r>
              <w:rPr>
                <w:b/>
                <w:sz w:val="36"/>
                <w:szCs w:val="36"/>
              </w:rPr>
              <w:t>T</w:t>
            </w:r>
            <w:r>
              <w:rPr>
                <w:b/>
              </w:rPr>
              <w:t>one</w:t>
            </w:r>
          </w:p>
          <w:p w:rsidR="00EA6F8F" w:rsidRDefault="00E100E6">
            <w:pPr>
              <w:spacing w:line="240" w:lineRule="auto"/>
            </w:pPr>
            <w:r>
              <w:rPr>
                <w:sz w:val="20"/>
                <w:szCs w:val="20"/>
              </w:rPr>
              <w:t>How do you want your audience to feel about your message? Is your message formal or informal? Positive or negative? Polite? Direct or in</w:t>
            </w:r>
            <w:r>
              <w:rPr>
                <w:sz w:val="20"/>
                <w:szCs w:val="20"/>
              </w:rPr>
              <w:t>direct?</w:t>
            </w:r>
            <w:r>
              <w:t xml:space="preserve"> </w:t>
            </w:r>
          </w:p>
        </w:tc>
        <w:tc>
          <w:tcPr>
            <w:tcW w:w="6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6F8F" w:rsidRDefault="00EA6F8F">
            <w:pPr>
              <w:widowControl w:val="0"/>
              <w:spacing w:line="240" w:lineRule="auto"/>
            </w:pPr>
          </w:p>
          <w:p w:rsidR="00EA6F8F" w:rsidRDefault="00EA6F8F">
            <w:pPr>
              <w:widowControl w:val="0"/>
              <w:spacing w:line="240" w:lineRule="auto"/>
            </w:pPr>
          </w:p>
          <w:p w:rsidR="00EA6F8F" w:rsidRDefault="00EA6F8F">
            <w:pPr>
              <w:widowControl w:val="0"/>
              <w:spacing w:line="240" w:lineRule="auto"/>
            </w:pPr>
          </w:p>
        </w:tc>
      </w:tr>
    </w:tbl>
    <w:p w:rsidR="00EA6F8F" w:rsidRDefault="00EA6F8F"/>
    <w:sectPr w:rsidR="00EA6F8F">
      <w:footerReference w:type="default" r:id="rId7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E6" w:rsidRDefault="00E100E6">
      <w:pPr>
        <w:spacing w:line="240" w:lineRule="auto"/>
      </w:pPr>
      <w:r>
        <w:separator/>
      </w:r>
    </w:p>
  </w:endnote>
  <w:endnote w:type="continuationSeparator" w:id="0">
    <w:p w:rsidR="00E100E6" w:rsidRDefault="00E100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F8F" w:rsidRDefault="00EA6F8F"/>
  <w:tbl>
    <w:tblPr>
      <w:tblStyle w:val="a0"/>
      <w:tblW w:w="12210" w:type="dxa"/>
      <w:tblInd w:w="-1425" w:type="dxa"/>
      <w:tblLayout w:type="fixed"/>
      <w:tblLook w:val="0600" w:firstRow="0" w:lastRow="0" w:firstColumn="0" w:lastColumn="0" w:noHBand="1" w:noVBand="1"/>
    </w:tblPr>
    <w:tblGrid>
      <w:gridCol w:w="3945"/>
      <w:gridCol w:w="6285"/>
      <w:gridCol w:w="360"/>
      <w:gridCol w:w="1620"/>
    </w:tblGrid>
    <w:tr w:rsidR="00EA6F8F">
      <w:trPr>
        <w:trHeight w:val="80"/>
      </w:trPr>
      <w:tc>
        <w:tcPr>
          <w:tcW w:w="394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A6F8F" w:rsidRDefault="00E100E6">
          <w:pPr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991577" cy="190500"/>
                <wp:effectExtent l="0" t="0" r="0" b="0"/>
                <wp:docPr id="1" name="image01.png" descr="http://mirrors.creativecommons.org/presskit/buttons/80x15/png/by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 descr="http://mirrors.creativecommons.org/presskit/buttons/80x15/png/by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577" cy="190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EA6F8F" w:rsidRDefault="00E100E6">
          <w:pPr>
            <w:widowControl w:val="0"/>
            <w:spacing w:line="240" w:lineRule="auto"/>
          </w:pPr>
          <w:r>
            <w:rPr>
              <w:rFonts w:ascii="Arial" w:eastAsia="Arial" w:hAnsi="Arial" w:cs="Arial"/>
              <w:color w:val="FFFFFF"/>
              <w:sz w:val="16"/>
              <w:szCs w:val="16"/>
            </w:rPr>
            <w:t xml:space="preserve">This material is licensed under a </w:t>
          </w:r>
          <w:hyperlink r:id="rId2">
            <w:r>
              <w:rPr>
                <w:rFonts w:ascii="Arial" w:eastAsia="Arial" w:hAnsi="Arial" w:cs="Arial"/>
                <w:color w:val="00C5B9"/>
                <w:sz w:val="16"/>
                <w:szCs w:val="16"/>
                <w:u w:val="single"/>
              </w:rPr>
              <w:t>Creative Commons Attribution 4.0 License</w:t>
            </w:r>
          </w:hyperlink>
        </w:p>
      </w:tc>
      <w:tc>
        <w:tcPr>
          <w:tcW w:w="6285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A6F8F" w:rsidRDefault="00E100E6">
          <w:pPr>
            <w:widowControl w:val="0"/>
            <w:spacing w:line="276" w:lineRule="auto"/>
            <w:jc w:val="right"/>
          </w:pPr>
          <w:r>
            <w:rPr>
              <w:b/>
              <w:color w:val="FFFFFF"/>
              <w:sz w:val="28"/>
              <w:szCs w:val="28"/>
            </w:rPr>
            <w:t>Performing a FAST Analysis</w:t>
          </w:r>
        </w:p>
        <w:p w:rsidR="00EA6F8F" w:rsidRDefault="00E100E6">
          <w:pPr>
            <w:widowControl w:val="0"/>
            <w:spacing w:line="276" w:lineRule="auto"/>
            <w:jc w:val="right"/>
          </w:pPr>
          <w:r>
            <w:rPr>
              <w:color w:val="FFFFFF"/>
            </w:rPr>
            <w:t>Professional Communications OER: Writing</w:t>
          </w:r>
        </w:p>
      </w:tc>
      <w:tc>
        <w:tcPr>
          <w:tcW w:w="36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A6F8F" w:rsidRDefault="00EA6F8F">
          <w:pPr>
            <w:widowControl w:val="0"/>
            <w:spacing w:line="276" w:lineRule="auto"/>
          </w:pPr>
        </w:p>
      </w:tc>
      <w:tc>
        <w:tcPr>
          <w:tcW w:w="1620" w:type="dxa"/>
          <w:shd w:val="clear" w:color="auto" w:fill="2E3747"/>
          <w:tcMar>
            <w:top w:w="100" w:type="dxa"/>
            <w:left w:w="100" w:type="dxa"/>
            <w:bottom w:w="100" w:type="dxa"/>
            <w:right w:w="100" w:type="dxa"/>
          </w:tcMar>
        </w:tcPr>
        <w:p w:rsidR="00EA6F8F" w:rsidRDefault="00E100E6">
          <w:pPr>
            <w:widowControl w:val="0"/>
            <w:spacing w:line="276" w:lineRule="auto"/>
            <w:jc w:val="right"/>
          </w:pPr>
          <w:r>
            <w:rPr>
              <w:color w:val="FFFFFF"/>
            </w:rP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97C60">
            <w:rPr>
              <w:noProof/>
            </w:rPr>
            <w:t>1</w:t>
          </w:r>
          <w:r>
            <w:fldChar w:fldCharType="end"/>
          </w:r>
          <w:r>
            <w:rPr>
              <w:color w:val="FFFFFF"/>
            </w:rP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97C60">
            <w:rPr>
              <w:noProof/>
            </w:rPr>
            <w:t>1</w:t>
          </w:r>
          <w:r>
            <w:fldChar w:fldCharType="end"/>
          </w:r>
        </w:p>
      </w:tc>
    </w:tr>
  </w:tbl>
  <w:p w:rsidR="00EA6F8F" w:rsidRDefault="00EA6F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E6" w:rsidRDefault="00E100E6">
      <w:pPr>
        <w:spacing w:line="240" w:lineRule="auto"/>
      </w:pPr>
      <w:r>
        <w:separator/>
      </w:r>
    </w:p>
  </w:footnote>
  <w:footnote w:type="continuationSeparator" w:id="0">
    <w:p w:rsidR="00E100E6" w:rsidRDefault="00E100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6F8F"/>
    <w:rsid w:val="00297C60"/>
    <w:rsid w:val="00E100E6"/>
    <w:rsid w:val="00EA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line="276" w:lineRule="auto"/>
      <w:contextualSpacing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C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" w:eastAsia="Roboto" w:hAnsi="Roboto" w:cs="Roboto"/>
        <w:color w:val="000000"/>
        <w:sz w:val="24"/>
        <w:szCs w:val="24"/>
        <w:lang w:val="en-CA" w:eastAsia="en-CA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line="276" w:lineRule="auto"/>
      <w:contextualSpacing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 w:line="275" w:lineRule="auto"/>
      <w:contextualSpacing/>
      <w:outlineLvl w:val="1"/>
    </w:pPr>
    <w:rPr>
      <w:rFonts w:ascii="Arial" w:eastAsia="Arial" w:hAnsi="Arial" w:cs="Arial"/>
      <w:b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 w:line="275" w:lineRule="auto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Normal"/>
    <w:pPr>
      <w:keepNext/>
      <w:keepLines/>
      <w:spacing w:before="240" w:after="40" w:line="275" w:lineRule="auto"/>
      <w:contextualSpacing/>
      <w:outlineLvl w:val="3"/>
    </w:pPr>
    <w:rPr>
      <w:rFonts w:ascii="Arial" w:eastAsia="Arial" w:hAnsi="Arial" w:cs="Arial"/>
      <w:b/>
      <w:i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19" w:after="40" w:line="275" w:lineRule="auto"/>
      <w:contextualSpacing/>
      <w:outlineLvl w:val="4"/>
    </w:pPr>
    <w:rPr>
      <w:rFonts w:ascii="Arial" w:eastAsia="Arial" w:hAnsi="Arial" w:cs="Arial"/>
      <w:b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 w:line="275" w:lineRule="auto"/>
      <w:contextualSpacing/>
      <w:outlineLvl w:val="5"/>
    </w:pPr>
    <w:rPr>
      <w:rFonts w:ascii="Arial" w:eastAsia="Arial" w:hAnsi="Arial" w:cs="Arial"/>
      <w:b/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97C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C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Hewlett-Packard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D2 Academy</cp:lastModifiedBy>
  <cp:revision>2</cp:revision>
  <dcterms:created xsi:type="dcterms:W3CDTF">2016-12-05T17:41:00Z</dcterms:created>
  <dcterms:modified xsi:type="dcterms:W3CDTF">2016-12-05T17:41:00Z</dcterms:modified>
</cp:coreProperties>
</file>