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8EBE1" w14:textId="30324231" w:rsidR="00B86471" w:rsidRPr="00961E54" w:rsidRDefault="00C17303" w:rsidP="005071FA">
      <w:pPr>
        <w:jc w:val="center"/>
        <w:rPr>
          <w:rFonts w:ascii="Source Sans Pro" w:hAnsi="Source Sans Pro"/>
          <w:b/>
          <w:sz w:val="36"/>
          <w:szCs w:val="36"/>
        </w:rPr>
      </w:pPr>
      <w:r>
        <w:rPr>
          <w:rFonts w:ascii="Source Sans Pro" w:hAnsi="Source Sans Pro"/>
          <w:b/>
          <w:sz w:val="36"/>
          <w:szCs w:val="36"/>
        </w:rPr>
        <w:t>Cellular, Molecular</w:t>
      </w:r>
      <w:r w:rsidR="00E311DF">
        <w:rPr>
          <w:rFonts w:ascii="Source Sans Pro" w:hAnsi="Source Sans Pro"/>
          <w:b/>
          <w:sz w:val="36"/>
          <w:szCs w:val="36"/>
        </w:rPr>
        <w:t xml:space="preserve"> and Microbial biology</w:t>
      </w:r>
    </w:p>
    <w:p w14:paraId="53EDB7EE" w14:textId="77777777" w:rsidR="00E311DF" w:rsidRDefault="00E311DF" w:rsidP="005071FA">
      <w:pPr>
        <w:jc w:val="center"/>
        <w:rPr>
          <w:rFonts w:ascii="Source Sans Pro" w:hAnsi="Source Sans Pro"/>
          <w:b/>
          <w:sz w:val="36"/>
        </w:rPr>
      </w:pPr>
      <w:r w:rsidRPr="00E311DF">
        <w:rPr>
          <w:rFonts w:ascii="Source Sans Pro" w:hAnsi="Source Sans Pro"/>
          <w:b/>
          <w:sz w:val="36"/>
        </w:rPr>
        <w:t xml:space="preserve">LAB MANUAL </w:t>
      </w:r>
    </w:p>
    <w:p w14:paraId="61B61135" w14:textId="77777777" w:rsidR="00E311DF" w:rsidRDefault="00E311DF" w:rsidP="005071FA">
      <w:pPr>
        <w:jc w:val="center"/>
        <w:rPr>
          <w:rFonts w:ascii="Source Sans Pro" w:hAnsi="Source Sans Pro"/>
          <w:sz w:val="28"/>
        </w:rPr>
      </w:pPr>
    </w:p>
    <w:p w14:paraId="20BF16BE" w14:textId="77777777" w:rsidR="00E311DF" w:rsidRPr="00E311DF" w:rsidRDefault="00E311DF" w:rsidP="005071FA">
      <w:pPr>
        <w:jc w:val="center"/>
        <w:rPr>
          <w:rFonts w:ascii="Source Sans Pro" w:hAnsi="Source Sans Pro"/>
          <w:sz w:val="28"/>
        </w:rPr>
      </w:pPr>
      <w:r w:rsidRPr="00E311DF">
        <w:rPr>
          <w:rFonts w:ascii="Source Sans Pro" w:hAnsi="Source Sans Pro"/>
          <w:sz w:val="28"/>
        </w:rPr>
        <w:t>(</w:t>
      </w:r>
      <w:r w:rsidRPr="008F799B">
        <w:rPr>
          <w:rFonts w:ascii="Source Sans Pro" w:hAnsi="Source Sans Pro"/>
          <w:i/>
          <w:sz w:val="28"/>
        </w:rPr>
        <w:t>2017 Edition</w:t>
      </w:r>
      <w:r w:rsidRPr="00E311DF">
        <w:rPr>
          <w:rFonts w:ascii="Source Sans Pro" w:hAnsi="Source Sans Pro"/>
          <w:sz w:val="28"/>
        </w:rPr>
        <w:t>)</w:t>
      </w:r>
    </w:p>
    <w:p w14:paraId="5DD82D7F" w14:textId="77777777" w:rsidR="008F799B" w:rsidRDefault="008F799B" w:rsidP="005071FA">
      <w:pPr>
        <w:jc w:val="center"/>
        <w:rPr>
          <w:rFonts w:ascii="Source Sans Pro" w:hAnsi="Source Sans Pro"/>
          <w:sz w:val="28"/>
        </w:rPr>
      </w:pPr>
    </w:p>
    <w:p w14:paraId="49563D00" w14:textId="5797B0ED" w:rsidR="00B86471" w:rsidRDefault="00B86471" w:rsidP="005071FA">
      <w:pPr>
        <w:jc w:val="center"/>
        <w:rPr>
          <w:rFonts w:ascii="Source Sans Pro" w:hAnsi="Source Sans Pro"/>
          <w:sz w:val="28"/>
        </w:rPr>
      </w:pPr>
      <w:r w:rsidRPr="00961E54">
        <w:rPr>
          <w:rFonts w:ascii="Source Sans Pro" w:hAnsi="Source Sans Pro"/>
          <w:sz w:val="28"/>
        </w:rPr>
        <w:t>Adapted</w:t>
      </w:r>
      <w:r w:rsidR="00FD7496">
        <w:rPr>
          <w:rFonts w:ascii="Source Sans Pro" w:hAnsi="Source Sans Pro"/>
          <w:sz w:val="28"/>
        </w:rPr>
        <w:t xml:space="preserve"> and written</w:t>
      </w:r>
      <w:r w:rsidRPr="00961E54">
        <w:rPr>
          <w:rFonts w:ascii="Source Sans Pro" w:hAnsi="Source Sans Pro"/>
          <w:sz w:val="28"/>
        </w:rPr>
        <w:t xml:space="preserve"> for CMMB 250: Microbiology</w:t>
      </w:r>
      <w:r>
        <w:rPr>
          <w:rFonts w:ascii="Source Sans Pro" w:hAnsi="Source Sans Pro"/>
          <w:sz w:val="28"/>
        </w:rPr>
        <w:br/>
      </w:r>
    </w:p>
    <w:p w14:paraId="0C6EF701" w14:textId="77777777" w:rsidR="00B86471" w:rsidRDefault="00B86471" w:rsidP="005071FA">
      <w:pPr>
        <w:rPr>
          <w:rFonts w:ascii="Source Sans Pro" w:hAnsi="Source Sans Pro"/>
          <w:sz w:val="28"/>
        </w:rPr>
      </w:pPr>
    </w:p>
    <w:p w14:paraId="18069837" w14:textId="77777777" w:rsidR="00B86471" w:rsidRDefault="00B86471" w:rsidP="005071FA">
      <w:pPr>
        <w:pBdr>
          <w:bottom w:val="single" w:sz="12" w:space="1" w:color="auto"/>
        </w:pBdr>
        <w:jc w:val="center"/>
        <w:rPr>
          <w:rFonts w:ascii="Source Sans Pro" w:hAnsi="Source Sans Pro"/>
          <w:sz w:val="28"/>
        </w:rPr>
      </w:pPr>
    </w:p>
    <w:p w14:paraId="500A27F5" w14:textId="77777777" w:rsidR="00B86471" w:rsidRPr="00961E54" w:rsidRDefault="00B86471" w:rsidP="005071FA">
      <w:pPr>
        <w:jc w:val="center"/>
        <w:rPr>
          <w:rFonts w:ascii="Source Sans Pro" w:hAnsi="Source Sans Pro"/>
          <w:sz w:val="28"/>
        </w:rPr>
      </w:pPr>
    </w:p>
    <w:p w14:paraId="30ABC1C3" w14:textId="77777777" w:rsidR="00B86471" w:rsidRDefault="00B86471" w:rsidP="005071FA">
      <w:pPr>
        <w:jc w:val="center"/>
        <w:rPr>
          <w:rFonts w:ascii="Source Sans Pro" w:hAnsi="Source Sans Pro"/>
        </w:rPr>
      </w:pPr>
    </w:p>
    <w:p w14:paraId="483534EC" w14:textId="77777777" w:rsidR="00E311DF" w:rsidRDefault="00E311DF" w:rsidP="005071FA">
      <w:pPr>
        <w:jc w:val="center"/>
        <w:rPr>
          <w:rFonts w:ascii="Source Sans Pro" w:hAnsi="Source Sans Pro"/>
        </w:rPr>
      </w:pPr>
    </w:p>
    <w:p w14:paraId="3C3C2ED5" w14:textId="77777777" w:rsidR="00B86471" w:rsidRPr="00961E54" w:rsidRDefault="00B86471" w:rsidP="005071FA">
      <w:pPr>
        <w:jc w:val="center"/>
        <w:rPr>
          <w:rFonts w:ascii="Source Sans Pro" w:hAnsi="Source Sans Pro"/>
        </w:rPr>
      </w:pPr>
    </w:p>
    <w:p w14:paraId="6BDD66D6" w14:textId="21676476" w:rsidR="00B86471" w:rsidRPr="00961E54" w:rsidRDefault="00B86471" w:rsidP="005071FA">
      <w:pPr>
        <w:jc w:val="center"/>
        <w:rPr>
          <w:rFonts w:ascii="Source Sans Pro" w:hAnsi="Source Sans Pro"/>
          <w:sz w:val="22"/>
        </w:rPr>
      </w:pPr>
      <w:r w:rsidRPr="00961E54">
        <w:rPr>
          <w:rFonts w:ascii="Source Sans Pro" w:hAnsi="Source Sans Pro"/>
          <w:sz w:val="22"/>
        </w:rPr>
        <w:t xml:space="preserve">Except where otherwise noted, the content of this </w:t>
      </w:r>
      <w:r>
        <w:rPr>
          <w:rFonts w:ascii="Source Sans Pro" w:hAnsi="Source Sans Pro"/>
          <w:sz w:val="22"/>
        </w:rPr>
        <w:t>manual</w:t>
      </w:r>
      <w:r w:rsidR="00FD7496">
        <w:rPr>
          <w:rFonts w:ascii="Source Sans Pro" w:hAnsi="Source Sans Pro"/>
          <w:sz w:val="22"/>
        </w:rPr>
        <w:t xml:space="preserve"> has been</w:t>
      </w:r>
      <w:r w:rsidR="00FD7496">
        <w:rPr>
          <w:rFonts w:ascii="Source Sans Pro" w:hAnsi="Source Sans Pro"/>
          <w:sz w:val="22"/>
        </w:rPr>
        <w:br/>
      </w:r>
      <w:r w:rsidRPr="00961E54">
        <w:rPr>
          <w:rFonts w:ascii="Source Sans Pro" w:hAnsi="Source Sans Pro"/>
          <w:sz w:val="22"/>
        </w:rPr>
        <w:t>adapted</w:t>
      </w:r>
      <w:r w:rsidR="00FD7496">
        <w:rPr>
          <w:rFonts w:ascii="Source Sans Pro" w:hAnsi="Source Sans Pro"/>
          <w:sz w:val="22"/>
        </w:rPr>
        <w:t xml:space="preserve"> and written</w:t>
      </w:r>
      <w:r w:rsidRPr="00961E54">
        <w:rPr>
          <w:rFonts w:ascii="Source Sans Pro" w:hAnsi="Source Sans Pro"/>
          <w:sz w:val="22"/>
        </w:rPr>
        <w:t xml:space="preserve"> </w:t>
      </w:r>
      <w:r>
        <w:rPr>
          <w:rFonts w:ascii="Source Sans Pro" w:hAnsi="Source Sans Pro"/>
          <w:sz w:val="22"/>
        </w:rPr>
        <w:t>by Peggy O’Sullivan.</w:t>
      </w:r>
    </w:p>
    <w:p w14:paraId="27BF0832" w14:textId="77777777" w:rsidR="00B86471" w:rsidRPr="00961E54" w:rsidRDefault="00B86471" w:rsidP="005071FA">
      <w:pPr>
        <w:rPr>
          <w:rFonts w:ascii="Source Sans Pro" w:hAnsi="Source Sans Pro"/>
          <w:sz w:val="22"/>
        </w:rPr>
      </w:pPr>
    </w:p>
    <w:p w14:paraId="66AA21BB" w14:textId="77777777" w:rsidR="00B86471" w:rsidRPr="00961E54" w:rsidRDefault="00B86471" w:rsidP="005071FA">
      <w:pPr>
        <w:jc w:val="center"/>
        <w:rPr>
          <w:rFonts w:ascii="Source Sans Pro" w:hAnsi="Source Sans Pro"/>
          <w:sz w:val="22"/>
        </w:rPr>
      </w:pPr>
      <w:r w:rsidRPr="00961E54">
        <w:rPr>
          <w:rFonts w:ascii="Source Sans Pro" w:hAnsi="Source Sans Pro"/>
          <w:sz w:val="22"/>
        </w:rPr>
        <w:t> </w:t>
      </w:r>
    </w:p>
    <w:p w14:paraId="27DCEC49" w14:textId="77777777" w:rsidR="00B86471" w:rsidRPr="00961E54" w:rsidRDefault="00B86471" w:rsidP="005071FA">
      <w:pPr>
        <w:jc w:val="center"/>
        <w:rPr>
          <w:rFonts w:ascii="Source Sans Pro" w:hAnsi="Source Sans Pro"/>
          <w:sz w:val="22"/>
        </w:rPr>
      </w:pPr>
      <w:r w:rsidRPr="00961E54">
        <w:rPr>
          <w:rFonts w:ascii="Source Sans Pro" w:hAnsi="Source Sans Pro"/>
          <w:sz w:val="22"/>
        </w:rPr>
        <w:t>This work is licensed under a</w:t>
      </w:r>
    </w:p>
    <w:p w14:paraId="61616ED4" w14:textId="77777777" w:rsidR="00B86471" w:rsidRPr="00961E54" w:rsidRDefault="00D97D58" w:rsidP="005071FA">
      <w:pPr>
        <w:jc w:val="center"/>
        <w:rPr>
          <w:rFonts w:ascii="Source Sans Pro" w:hAnsi="Source Sans Pro"/>
          <w:sz w:val="22"/>
        </w:rPr>
      </w:pPr>
      <w:hyperlink r:id="rId8" w:history="1">
        <w:r w:rsidR="00B86471" w:rsidRPr="00961E54">
          <w:rPr>
            <w:rStyle w:val="Hyperlink"/>
            <w:rFonts w:ascii="Source Sans Pro" w:hAnsi="Source Sans Pro"/>
            <w:sz w:val="22"/>
          </w:rPr>
          <w:t>Creative Commons Attribution – ShareAlike 4.0 International License</w:t>
        </w:r>
      </w:hyperlink>
      <w:r w:rsidR="00B86471" w:rsidRPr="00961E54">
        <w:rPr>
          <w:rFonts w:ascii="Source Sans Pro" w:hAnsi="Source Sans Pro"/>
          <w:sz w:val="22"/>
        </w:rPr>
        <w:t xml:space="preserve">. </w:t>
      </w:r>
    </w:p>
    <w:p w14:paraId="71E5B1B3" w14:textId="77777777" w:rsidR="00B86471" w:rsidRPr="00961E54" w:rsidRDefault="00B86471" w:rsidP="005071FA">
      <w:pPr>
        <w:jc w:val="center"/>
        <w:rPr>
          <w:rFonts w:ascii="Source Sans Pro" w:hAnsi="Source Sans Pro"/>
          <w:sz w:val="22"/>
        </w:rPr>
      </w:pPr>
      <w:r w:rsidRPr="00961E54">
        <w:rPr>
          <w:rFonts w:ascii="Source Sans Pro" w:hAnsi="Source Sans Pro"/>
          <w:sz w:val="22"/>
        </w:rPr>
        <w:t> </w:t>
      </w:r>
    </w:p>
    <w:p w14:paraId="13DF1571" w14:textId="77777777" w:rsidR="00B86471" w:rsidRPr="00961E54" w:rsidRDefault="008D5571" w:rsidP="005071FA">
      <w:pPr>
        <w:jc w:val="center"/>
        <w:rPr>
          <w:rFonts w:ascii="Source Sans Pro" w:hAnsi="Source Sans Pro"/>
          <w:sz w:val="22"/>
        </w:rPr>
      </w:pPr>
      <w:r w:rsidRPr="00B86471">
        <w:rPr>
          <w:rFonts w:ascii="Source Sans Pro" w:hAnsi="Source Sans Pro"/>
          <w:noProof/>
          <w:sz w:val="22"/>
        </w:rPr>
        <w:drawing>
          <wp:inline distT="0" distB="0" distL="0" distR="0" wp14:anchorId="10B5CAFB" wp14:editId="2938A8C5">
            <wp:extent cx="1118870" cy="39814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14:paraId="70465BCD" w14:textId="77777777" w:rsidR="00B86471" w:rsidRPr="00961E54" w:rsidRDefault="00B86471" w:rsidP="005071FA">
      <w:pPr>
        <w:jc w:val="center"/>
        <w:rPr>
          <w:rFonts w:ascii="Source Sans Pro" w:hAnsi="Source Sans Pro"/>
          <w:sz w:val="22"/>
        </w:rPr>
      </w:pPr>
      <w:r w:rsidRPr="00961E54">
        <w:rPr>
          <w:rFonts w:ascii="Source Sans Pro" w:hAnsi="Source Sans Pro"/>
          <w:sz w:val="22"/>
        </w:rPr>
        <w:t> </w:t>
      </w:r>
    </w:p>
    <w:p w14:paraId="563CB9D0" w14:textId="77777777" w:rsidR="00B86471" w:rsidRDefault="00B86471" w:rsidP="005071FA">
      <w:pPr>
        <w:jc w:val="center"/>
        <w:rPr>
          <w:rFonts w:ascii="Source Sans Pro" w:hAnsi="Source Sans Pro"/>
          <w:sz w:val="22"/>
        </w:rPr>
      </w:pPr>
    </w:p>
    <w:p w14:paraId="72B14198" w14:textId="77777777" w:rsidR="00B86471" w:rsidRPr="00B40972" w:rsidRDefault="00B86471" w:rsidP="005071FA">
      <w:pPr>
        <w:jc w:val="center"/>
        <w:rPr>
          <w:rFonts w:ascii="Source Sans Pro" w:hAnsi="Source Sans Pro"/>
          <w:sz w:val="22"/>
        </w:rPr>
      </w:pPr>
      <w:r w:rsidRPr="00B40972">
        <w:rPr>
          <w:rFonts w:ascii="Source Sans Pro" w:hAnsi="Source Sans Pro"/>
          <w:sz w:val="22"/>
        </w:rPr>
        <w:t>This project/resource was funded by the Alberta Open Educational Resources (ABOER) Initiative, which is made possible through an investment from the Alberta government</w:t>
      </w:r>
      <w:r>
        <w:rPr>
          <w:rFonts w:ascii="Source Sans Pro" w:hAnsi="Source Sans Pro"/>
          <w:sz w:val="22"/>
        </w:rPr>
        <w:t>.</w:t>
      </w:r>
    </w:p>
    <w:p w14:paraId="152E46AD" w14:textId="77777777" w:rsidR="00B86471" w:rsidRDefault="00B86471" w:rsidP="005071FA">
      <w:pPr>
        <w:jc w:val="center"/>
        <w:rPr>
          <w:rFonts w:ascii="Source Sans Pro" w:hAnsi="Source Sans Pro"/>
          <w:sz w:val="22"/>
        </w:rPr>
      </w:pPr>
      <w:r w:rsidRPr="00961E54">
        <w:rPr>
          <w:rFonts w:ascii="Source Sans Pro" w:hAnsi="Source Sans Pro"/>
          <w:sz w:val="22"/>
        </w:rPr>
        <w:t> </w:t>
      </w:r>
    </w:p>
    <w:p w14:paraId="2B5A2866" w14:textId="77777777" w:rsidR="00B86471" w:rsidRPr="00961E54" w:rsidRDefault="00B86471" w:rsidP="005071FA">
      <w:pPr>
        <w:jc w:val="center"/>
        <w:rPr>
          <w:rFonts w:ascii="Source Sans Pro" w:hAnsi="Source Sans Pro"/>
          <w:sz w:val="22"/>
        </w:rPr>
      </w:pPr>
    </w:p>
    <w:p w14:paraId="3CCCAAD2" w14:textId="77777777" w:rsidR="00B86471" w:rsidRDefault="00B86471" w:rsidP="005071FA">
      <w:pPr>
        <w:jc w:val="center"/>
        <w:rPr>
          <w:rFonts w:ascii="Source Sans Pro" w:hAnsi="Source Sans Pro"/>
          <w:sz w:val="22"/>
        </w:rPr>
      </w:pPr>
      <w:r>
        <w:rPr>
          <w:rFonts w:ascii="Source Sans Pro" w:hAnsi="Source Sans Pro"/>
          <w:sz w:val="22"/>
        </w:rPr>
        <w:t>Acknowledgements:</w:t>
      </w:r>
    </w:p>
    <w:p w14:paraId="12C204FF" w14:textId="77777777" w:rsidR="00B86471" w:rsidRPr="00DD743A" w:rsidRDefault="00B86471" w:rsidP="005071FA">
      <w:pPr>
        <w:jc w:val="center"/>
        <w:rPr>
          <w:rFonts w:ascii="Source Sans Pro" w:hAnsi="Source Sans Pro"/>
          <w:i/>
          <w:sz w:val="18"/>
        </w:rPr>
      </w:pPr>
      <w:r>
        <w:rPr>
          <w:rFonts w:ascii="Source Sans Pro" w:hAnsi="Source Sans Pro"/>
          <w:i/>
          <w:sz w:val="18"/>
        </w:rPr>
        <w:t xml:space="preserve">Special thanks to </w:t>
      </w:r>
      <w:r w:rsidRPr="00DD743A">
        <w:rPr>
          <w:rFonts w:ascii="Source Sans Pro" w:hAnsi="Source Sans Pro"/>
          <w:i/>
          <w:sz w:val="18"/>
        </w:rPr>
        <w:t>Denise Holt</w:t>
      </w:r>
      <w:r>
        <w:rPr>
          <w:rFonts w:ascii="Source Sans Pro" w:hAnsi="Source Sans Pro"/>
          <w:i/>
          <w:sz w:val="18"/>
        </w:rPr>
        <w:t xml:space="preserve"> (Research Assistant)</w:t>
      </w:r>
      <w:r w:rsidRPr="00DD743A">
        <w:rPr>
          <w:rFonts w:ascii="Source Sans Pro" w:hAnsi="Source Sans Pro"/>
          <w:i/>
          <w:sz w:val="18"/>
        </w:rPr>
        <w:t>,</w:t>
      </w:r>
      <w:r>
        <w:rPr>
          <w:rFonts w:ascii="Source Sans Pro" w:hAnsi="Source Sans Pro"/>
          <w:i/>
          <w:sz w:val="18"/>
        </w:rPr>
        <w:t xml:space="preserve"> Tania Park (Biological Technician), </w:t>
      </w:r>
      <w:r w:rsidRPr="00DD743A">
        <w:rPr>
          <w:rFonts w:ascii="Source Sans Pro" w:hAnsi="Source Sans Pro"/>
          <w:i/>
          <w:sz w:val="18"/>
        </w:rPr>
        <w:t xml:space="preserve"> Andrea Woods</w:t>
      </w:r>
      <w:r>
        <w:rPr>
          <w:rFonts w:ascii="Source Sans Pro" w:hAnsi="Source Sans Pro"/>
          <w:i/>
          <w:sz w:val="18"/>
        </w:rPr>
        <w:t xml:space="preserve"> (Graphic Designer)</w:t>
      </w:r>
      <w:r w:rsidRPr="00DD743A">
        <w:rPr>
          <w:rFonts w:ascii="Source Sans Pro" w:hAnsi="Source Sans Pro"/>
          <w:i/>
          <w:sz w:val="18"/>
        </w:rPr>
        <w:t>,</w:t>
      </w:r>
      <w:r>
        <w:rPr>
          <w:rFonts w:ascii="Source Sans Pro" w:hAnsi="Source Sans Pro"/>
          <w:i/>
          <w:sz w:val="18"/>
        </w:rPr>
        <w:br/>
      </w:r>
      <w:r w:rsidRPr="00DD743A">
        <w:rPr>
          <w:rFonts w:ascii="Source Sans Pro" w:hAnsi="Source Sans Pro"/>
          <w:i/>
          <w:sz w:val="18"/>
        </w:rPr>
        <w:t xml:space="preserve"> and </w:t>
      </w:r>
      <w:r>
        <w:rPr>
          <w:rFonts w:ascii="Source Sans Pro" w:hAnsi="Source Sans Pro"/>
          <w:i/>
          <w:sz w:val="18"/>
        </w:rPr>
        <w:t>Barbara Mitchell (Educational Technology Specialist – Video Production)</w:t>
      </w:r>
      <w:r w:rsidRPr="00DD743A">
        <w:rPr>
          <w:rFonts w:ascii="Source Sans Pro" w:hAnsi="Source Sans Pro"/>
          <w:i/>
          <w:sz w:val="18"/>
        </w:rPr>
        <w:t>.</w:t>
      </w:r>
    </w:p>
    <w:p w14:paraId="384661C9" w14:textId="77777777" w:rsidR="00B86471" w:rsidRDefault="00B86471" w:rsidP="005071FA">
      <w:pPr>
        <w:jc w:val="center"/>
        <w:rPr>
          <w:rFonts w:ascii="Source Sans Pro" w:hAnsi="Source Sans Pro"/>
          <w:sz w:val="22"/>
        </w:rPr>
      </w:pPr>
    </w:p>
    <w:p w14:paraId="7F2229DE" w14:textId="77777777" w:rsidR="00B86471" w:rsidRDefault="00B86471" w:rsidP="005071FA">
      <w:pPr>
        <w:pBdr>
          <w:bottom w:val="single" w:sz="12" w:space="1" w:color="auto"/>
        </w:pBdr>
        <w:rPr>
          <w:rFonts w:ascii="Source Sans Pro" w:hAnsi="Source Sans Pro"/>
          <w:sz w:val="22"/>
        </w:rPr>
      </w:pPr>
    </w:p>
    <w:p w14:paraId="5CAD1F49" w14:textId="77777777" w:rsidR="00B86471" w:rsidRDefault="00B86471" w:rsidP="005071FA">
      <w:pPr>
        <w:pBdr>
          <w:bottom w:val="single" w:sz="12" w:space="1" w:color="auto"/>
        </w:pBdr>
        <w:rPr>
          <w:rFonts w:ascii="Source Sans Pro" w:hAnsi="Source Sans Pro"/>
          <w:sz w:val="22"/>
        </w:rPr>
      </w:pPr>
    </w:p>
    <w:p w14:paraId="78961440" w14:textId="77777777" w:rsidR="00B86471" w:rsidRDefault="00B86471" w:rsidP="005071FA">
      <w:pPr>
        <w:pBdr>
          <w:bottom w:val="single" w:sz="12" w:space="1" w:color="auto"/>
        </w:pBdr>
        <w:rPr>
          <w:rFonts w:ascii="Source Sans Pro" w:hAnsi="Source Sans Pro"/>
          <w:sz w:val="22"/>
        </w:rPr>
      </w:pPr>
    </w:p>
    <w:p w14:paraId="3093C832" w14:textId="77777777" w:rsidR="00B86471" w:rsidRDefault="00B86471" w:rsidP="005071FA">
      <w:pPr>
        <w:pBdr>
          <w:bottom w:val="single" w:sz="12" w:space="1" w:color="auto"/>
        </w:pBdr>
        <w:rPr>
          <w:rFonts w:ascii="Source Sans Pro" w:hAnsi="Source Sans Pro"/>
          <w:sz w:val="22"/>
        </w:rPr>
      </w:pPr>
    </w:p>
    <w:p w14:paraId="30740433" w14:textId="77777777" w:rsidR="00B86471" w:rsidRDefault="00B86471" w:rsidP="005071FA">
      <w:pPr>
        <w:jc w:val="center"/>
        <w:rPr>
          <w:rFonts w:ascii="Source Sans Pro" w:hAnsi="Source Sans Pro"/>
          <w:sz w:val="22"/>
        </w:rPr>
      </w:pPr>
    </w:p>
    <w:p w14:paraId="6DD1F0CA" w14:textId="77777777" w:rsidR="00B86471" w:rsidRDefault="00B86471" w:rsidP="005071FA">
      <w:pPr>
        <w:jc w:val="center"/>
        <w:rPr>
          <w:rFonts w:ascii="Source Sans Pro" w:hAnsi="Source Sans Pr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86471" w14:paraId="66DAB30C" w14:textId="77777777" w:rsidTr="00A01F6B">
        <w:tc>
          <w:tcPr>
            <w:tcW w:w="4428" w:type="dxa"/>
          </w:tcPr>
          <w:p w14:paraId="2A0F748A" w14:textId="77777777" w:rsidR="00B86471" w:rsidRDefault="008D5571" w:rsidP="005071FA">
            <w:pPr>
              <w:jc w:val="center"/>
              <w:rPr>
                <w:rFonts w:ascii="Source Sans Pro" w:hAnsi="Source Sans Pro"/>
                <w:sz w:val="22"/>
              </w:rPr>
            </w:pPr>
            <w:r w:rsidRPr="00B86471">
              <w:rPr>
                <w:rFonts w:ascii="Source Sans Pro" w:hAnsi="Source Sans Pro"/>
                <w:noProof/>
                <w:sz w:val="22"/>
              </w:rPr>
              <w:drawing>
                <wp:inline distT="0" distB="0" distL="0" distR="0" wp14:anchorId="7DAF6022" wp14:editId="4C07FEFF">
                  <wp:extent cx="1828800" cy="7962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796290"/>
                          </a:xfrm>
                          <a:prstGeom prst="rect">
                            <a:avLst/>
                          </a:prstGeom>
                          <a:noFill/>
                          <a:ln>
                            <a:noFill/>
                          </a:ln>
                        </pic:spPr>
                      </pic:pic>
                    </a:graphicData>
                  </a:graphic>
                </wp:inline>
              </w:drawing>
            </w:r>
          </w:p>
        </w:tc>
        <w:tc>
          <w:tcPr>
            <w:tcW w:w="4428" w:type="dxa"/>
          </w:tcPr>
          <w:p w14:paraId="2DF68F0D" w14:textId="77777777" w:rsidR="00B86471" w:rsidRDefault="008D5571" w:rsidP="005071FA">
            <w:pPr>
              <w:jc w:val="center"/>
              <w:rPr>
                <w:rFonts w:ascii="Source Sans Pro" w:hAnsi="Source Sans Pro"/>
                <w:sz w:val="22"/>
              </w:rPr>
            </w:pPr>
            <w:r w:rsidRPr="00B86471">
              <w:rPr>
                <w:rFonts w:ascii="Source Sans Pro" w:hAnsi="Source Sans Pro"/>
                <w:noProof/>
                <w:sz w:val="22"/>
              </w:rPr>
              <w:drawing>
                <wp:inline distT="0" distB="0" distL="0" distR="0" wp14:anchorId="69CE6635" wp14:editId="2E33FCD6">
                  <wp:extent cx="1796415" cy="78549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6415" cy="785495"/>
                          </a:xfrm>
                          <a:prstGeom prst="rect">
                            <a:avLst/>
                          </a:prstGeom>
                          <a:noFill/>
                          <a:ln>
                            <a:noFill/>
                          </a:ln>
                        </pic:spPr>
                      </pic:pic>
                    </a:graphicData>
                  </a:graphic>
                </wp:inline>
              </w:drawing>
            </w:r>
          </w:p>
        </w:tc>
      </w:tr>
    </w:tbl>
    <w:p w14:paraId="6F13BE94" w14:textId="77777777" w:rsidR="008F799B" w:rsidRDefault="008F799B" w:rsidP="005071FA">
      <w:pPr>
        <w:rPr>
          <w:rFonts w:eastAsia="Times New Roman" w:cs="Arial"/>
          <w:b/>
          <w:sz w:val="32"/>
        </w:rPr>
      </w:pPr>
    </w:p>
    <w:p w14:paraId="63833132" w14:textId="77777777" w:rsidR="000D5F24" w:rsidRPr="00154A9C" w:rsidRDefault="00154A9C" w:rsidP="005071FA">
      <w:pPr>
        <w:rPr>
          <w:rFonts w:ascii="Yanone Kaffeesatz" w:hAnsi="Yanone Kaffeesatz" w:cs="Arial"/>
          <w:color w:val="5E2B97"/>
          <w:sz w:val="72"/>
          <w:szCs w:val="72"/>
          <w:highlight w:val="yellow"/>
        </w:rPr>
      </w:pPr>
      <w:r w:rsidRPr="00154A9C">
        <w:rPr>
          <w:rFonts w:ascii="Yanone Kaffeesatz" w:eastAsia="Times New Roman" w:hAnsi="Yanone Kaffeesatz" w:cs="Arial"/>
          <w:color w:val="5E2B97"/>
          <w:sz w:val="72"/>
          <w:szCs w:val="72"/>
        </w:rPr>
        <w:lastRenderedPageBreak/>
        <w:t>Index</w:t>
      </w:r>
    </w:p>
    <w:p w14:paraId="3B0327B3" w14:textId="77777777" w:rsidR="000D5F24" w:rsidRDefault="000D5F24" w:rsidP="005071FA">
      <w:pPr>
        <w:rPr>
          <w:rFonts w:ascii="Source Sans Pro" w:eastAsia="Times New Roman" w:hAnsi="Source Sans Pro"/>
          <w:b/>
        </w:rPr>
      </w:pP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13" w:type="dxa"/>
          <w:bottom w:w="113" w:type="dxa"/>
        </w:tblCellMar>
        <w:tblLook w:val="04A0" w:firstRow="1" w:lastRow="0" w:firstColumn="1" w:lastColumn="0" w:noHBand="0" w:noVBand="1"/>
      </w:tblPr>
      <w:tblGrid>
        <w:gridCol w:w="2065"/>
        <w:gridCol w:w="5562"/>
        <w:gridCol w:w="1723"/>
      </w:tblGrid>
      <w:tr w:rsidR="00154A9C" w:rsidRPr="000F09F8" w14:paraId="39074BCD" w14:textId="77777777" w:rsidTr="00422231">
        <w:tc>
          <w:tcPr>
            <w:tcW w:w="2093" w:type="dxa"/>
            <w:shd w:val="clear" w:color="auto" w:fill="F2F2F2" w:themeFill="background1" w:themeFillShade="F2"/>
          </w:tcPr>
          <w:p w14:paraId="0316E462" w14:textId="77777777" w:rsidR="00154A9C" w:rsidRPr="000F09F8" w:rsidRDefault="00154A9C" w:rsidP="005071FA">
            <w:pPr>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Exercise #</w:t>
            </w:r>
          </w:p>
        </w:tc>
        <w:tc>
          <w:tcPr>
            <w:tcW w:w="5719" w:type="dxa"/>
            <w:shd w:val="clear" w:color="auto" w:fill="F2F2F2" w:themeFill="background1" w:themeFillShade="F2"/>
          </w:tcPr>
          <w:p w14:paraId="20443BBA" w14:textId="77777777" w:rsidR="00154A9C" w:rsidRPr="000F09F8" w:rsidRDefault="00154A9C" w:rsidP="005071FA">
            <w:pPr>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Title of Exercise</w:t>
            </w:r>
          </w:p>
        </w:tc>
        <w:tc>
          <w:tcPr>
            <w:tcW w:w="1764" w:type="dxa"/>
            <w:shd w:val="clear" w:color="auto" w:fill="F2F2F2" w:themeFill="background1" w:themeFillShade="F2"/>
          </w:tcPr>
          <w:p w14:paraId="74B403EB" w14:textId="77777777" w:rsidR="00154A9C" w:rsidRPr="000F09F8" w:rsidRDefault="00154A9C" w:rsidP="005071FA">
            <w:pPr>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Page #</w:t>
            </w:r>
          </w:p>
        </w:tc>
      </w:tr>
      <w:tr w:rsidR="00154A9C" w:rsidRPr="000F09F8" w14:paraId="15221977" w14:textId="77777777" w:rsidTr="00EB06E6">
        <w:tc>
          <w:tcPr>
            <w:tcW w:w="2093" w:type="dxa"/>
          </w:tcPr>
          <w:p w14:paraId="67F3D402"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Introduction</w:t>
            </w:r>
          </w:p>
        </w:tc>
        <w:tc>
          <w:tcPr>
            <w:tcW w:w="5719" w:type="dxa"/>
          </w:tcPr>
          <w:p w14:paraId="10193715"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Student Conduct &amp; Microbiological Lab Safety</w:t>
            </w:r>
          </w:p>
        </w:tc>
        <w:tc>
          <w:tcPr>
            <w:tcW w:w="1764" w:type="dxa"/>
          </w:tcPr>
          <w:p w14:paraId="3262D8C0" w14:textId="45469113"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3</w:t>
            </w:r>
          </w:p>
        </w:tc>
      </w:tr>
      <w:tr w:rsidR="00154A9C" w:rsidRPr="000F09F8" w14:paraId="24BC5A34" w14:textId="77777777" w:rsidTr="00EB06E6">
        <w:tc>
          <w:tcPr>
            <w:tcW w:w="2093" w:type="dxa"/>
          </w:tcPr>
          <w:p w14:paraId="5837AA4B"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w:t>
            </w:r>
          </w:p>
        </w:tc>
        <w:tc>
          <w:tcPr>
            <w:tcW w:w="5719" w:type="dxa"/>
          </w:tcPr>
          <w:p w14:paraId="6A8CE4B2"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Hand Hygiene</w:t>
            </w:r>
          </w:p>
        </w:tc>
        <w:tc>
          <w:tcPr>
            <w:tcW w:w="1764" w:type="dxa"/>
          </w:tcPr>
          <w:p w14:paraId="3A2E7E9F" w14:textId="066AB125"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11</w:t>
            </w:r>
          </w:p>
        </w:tc>
      </w:tr>
      <w:tr w:rsidR="00154A9C" w:rsidRPr="000F09F8" w14:paraId="59F47355" w14:textId="77777777" w:rsidTr="00EB06E6">
        <w:tc>
          <w:tcPr>
            <w:tcW w:w="2093" w:type="dxa"/>
          </w:tcPr>
          <w:p w14:paraId="68DD3875"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w:t>
            </w:r>
          </w:p>
        </w:tc>
        <w:tc>
          <w:tcPr>
            <w:tcW w:w="5719" w:type="dxa"/>
          </w:tcPr>
          <w:p w14:paraId="09CBC9DB"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Compound Bright Field Microscope</w:t>
            </w:r>
          </w:p>
        </w:tc>
        <w:tc>
          <w:tcPr>
            <w:tcW w:w="1764" w:type="dxa"/>
          </w:tcPr>
          <w:p w14:paraId="6A0B98DE" w14:textId="461A7D02"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16</w:t>
            </w:r>
          </w:p>
        </w:tc>
      </w:tr>
      <w:tr w:rsidR="00154A9C" w:rsidRPr="000F09F8" w14:paraId="1D9F1AD0" w14:textId="77777777" w:rsidTr="00EB06E6">
        <w:tc>
          <w:tcPr>
            <w:tcW w:w="2093" w:type="dxa"/>
          </w:tcPr>
          <w:p w14:paraId="11F9794B"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3</w:t>
            </w:r>
          </w:p>
        </w:tc>
        <w:tc>
          <w:tcPr>
            <w:tcW w:w="5719" w:type="dxa"/>
          </w:tcPr>
          <w:p w14:paraId="2AAEFDED"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Basic Microbiological Culture and Transfer Techniques</w:t>
            </w:r>
          </w:p>
        </w:tc>
        <w:tc>
          <w:tcPr>
            <w:tcW w:w="1764" w:type="dxa"/>
          </w:tcPr>
          <w:p w14:paraId="1650321C" w14:textId="013A81C8"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28</w:t>
            </w:r>
          </w:p>
        </w:tc>
      </w:tr>
      <w:tr w:rsidR="00154A9C" w:rsidRPr="000F09F8" w14:paraId="01DEF8F2" w14:textId="77777777" w:rsidTr="00EB06E6">
        <w:tc>
          <w:tcPr>
            <w:tcW w:w="2093" w:type="dxa"/>
          </w:tcPr>
          <w:p w14:paraId="7BD471B4"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4</w:t>
            </w:r>
          </w:p>
        </w:tc>
        <w:tc>
          <w:tcPr>
            <w:tcW w:w="5719" w:type="dxa"/>
          </w:tcPr>
          <w:p w14:paraId="201B05EC"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Factors Affecting Bacterial Growth</w:t>
            </w:r>
          </w:p>
        </w:tc>
        <w:tc>
          <w:tcPr>
            <w:tcW w:w="1764" w:type="dxa"/>
          </w:tcPr>
          <w:p w14:paraId="47BEE834" w14:textId="3C919725"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39</w:t>
            </w:r>
          </w:p>
        </w:tc>
      </w:tr>
      <w:tr w:rsidR="00154A9C" w:rsidRPr="000F09F8" w14:paraId="114E69D0" w14:textId="77777777" w:rsidTr="00EB06E6">
        <w:tc>
          <w:tcPr>
            <w:tcW w:w="2093" w:type="dxa"/>
          </w:tcPr>
          <w:p w14:paraId="62011E86"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5</w:t>
            </w:r>
          </w:p>
        </w:tc>
        <w:tc>
          <w:tcPr>
            <w:tcW w:w="5719" w:type="dxa"/>
          </w:tcPr>
          <w:p w14:paraId="5FFCE6E0"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Staining</w:t>
            </w:r>
          </w:p>
        </w:tc>
        <w:tc>
          <w:tcPr>
            <w:tcW w:w="1764" w:type="dxa"/>
          </w:tcPr>
          <w:p w14:paraId="04321B4F" w14:textId="386036D7"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57</w:t>
            </w:r>
          </w:p>
        </w:tc>
      </w:tr>
      <w:tr w:rsidR="00154A9C" w:rsidRPr="000F09F8" w14:paraId="7AC6FB5A" w14:textId="77777777" w:rsidTr="00EB06E6">
        <w:tc>
          <w:tcPr>
            <w:tcW w:w="2093" w:type="dxa"/>
          </w:tcPr>
          <w:p w14:paraId="083E0850"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6</w:t>
            </w:r>
          </w:p>
        </w:tc>
        <w:tc>
          <w:tcPr>
            <w:tcW w:w="5719" w:type="dxa"/>
          </w:tcPr>
          <w:p w14:paraId="4ED19DEF"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Biofilms &amp; Microbial Growth</w:t>
            </w:r>
          </w:p>
        </w:tc>
        <w:tc>
          <w:tcPr>
            <w:tcW w:w="1764" w:type="dxa"/>
          </w:tcPr>
          <w:p w14:paraId="5AA4AE7E" w14:textId="5E24B796"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70</w:t>
            </w:r>
          </w:p>
        </w:tc>
      </w:tr>
      <w:tr w:rsidR="00154A9C" w:rsidRPr="000F09F8" w14:paraId="7FC318FD" w14:textId="77777777" w:rsidTr="00EB06E6">
        <w:tc>
          <w:tcPr>
            <w:tcW w:w="2093" w:type="dxa"/>
          </w:tcPr>
          <w:p w14:paraId="3EA594E5"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7</w:t>
            </w:r>
          </w:p>
        </w:tc>
        <w:tc>
          <w:tcPr>
            <w:tcW w:w="5719" w:type="dxa"/>
          </w:tcPr>
          <w:p w14:paraId="714DEFED"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Differential and Selective Media</w:t>
            </w:r>
          </w:p>
        </w:tc>
        <w:tc>
          <w:tcPr>
            <w:tcW w:w="1764" w:type="dxa"/>
          </w:tcPr>
          <w:p w14:paraId="55FA5606" w14:textId="41A3DB65"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78</w:t>
            </w:r>
          </w:p>
        </w:tc>
      </w:tr>
      <w:tr w:rsidR="00154A9C" w:rsidRPr="000F09F8" w14:paraId="4C984445" w14:textId="77777777" w:rsidTr="00EB06E6">
        <w:tc>
          <w:tcPr>
            <w:tcW w:w="2093" w:type="dxa"/>
          </w:tcPr>
          <w:p w14:paraId="7AA2A8ED"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8</w:t>
            </w:r>
          </w:p>
        </w:tc>
        <w:tc>
          <w:tcPr>
            <w:tcW w:w="5719" w:type="dxa"/>
          </w:tcPr>
          <w:p w14:paraId="4D379896"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Biochemical Testing &amp; Identification of Bacteria</w:t>
            </w:r>
          </w:p>
        </w:tc>
        <w:tc>
          <w:tcPr>
            <w:tcW w:w="1764" w:type="dxa"/>
          </w:tcPr>
          <w:p w14:paraId="68E5A282" w14:textId="46248CBB"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82</w:t>
            </w:r>
          </w:p>
        </w:tc>
      </w:tr>
      <w:tr w:rsidR="00154A9C" w:rsidRPr="000F09F8" w14:paraId="39F0A801" w14:textId="77777777" w:rsidTr="00EB06E6">
        <w:tc>
          <w:tcPr>
            <w:tcW w:w="2093" w:type="dxa"/>
          </w:tcPr>
          <w:p w14:paraId="087FEC41"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9</w:t>
            </w:r>
          </w:p>
        </w:tc>
        <w:tc>
          <w:tcPr>
            <w:tcW w:w="5719" w:type="dxa"/>
          </w:tcPr>
          <w:p w14:paraId="2E971D48"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Microbiology of Food - Fermentations</w:t>
            </w:r>
          </w:p>
        </w:tc>
        <w:tc>
          <w:tcPr>
            <w:tcW w:w="1764" w:type="dxa"/>
          </w:tcPr>
          <w:p w14:paraId="764B1850" w14:textId="0337B003"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95</w:t>
            </w:r>
          </w:p>
        </w:tc>
      </w:tr>
      <w:tr w:rsidR="00154A9C" w:rsidRPr="000F09F8" w14:paraId="62AA5F4E" w14:textId="77777777" w:rsidTr="00EB06E6">
        <w:tc>
          <w:tcPr>
            <w:tcW w:w="2093" w:type="dxa"/>
          </w:tcPr>
          <w:p w14:paraId="6069FA6A"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w:t>
            </w:r>
          </w:p>
        </w:tc>
        <w:tc>
          <w:tcPr>
            <w:tcW w:w="5719" w:type="dxa"/>
          </w:tcPr>
          <w:p w14:paraId="5CB89C5B"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Microbiology of Food Contamination</w:t>
            </w:r>
          </w:p>
        </w:tc>
        <w:tc>
          <w:tcPr>
            <w:tcW w:w="1764" w:type="dxa"/>
          </w:tcPr>
          <w:p w14:paraId="315345D2" w14:textId="0A6820E9"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101</w:t>
            </w:r>
          </w:p>
        </w:tc>
      </w:tr>
      <w:tr w:rsidR="00154A9C" w:rsidRPr="000F09F8" w14:paraId="75E69BD1" w14:textId="77777777" w:rsidTr="00EB06E6">
        <w:tc>
          <w:tcPr>
            <w:tcW w:w="2093" w:type="dxa"/>
          </w:tcPr>
          <w:p w14:paraId="3D172142"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11</w:t>
            </w:r>
          </w:p>
        </w:tc>
        <w:tc>
          <w:tcPr>
            <w:tcW w:w="5719" w:type="dxa"/>
          </w:tcPr>
          <w:p w14:paraId="3B63A65C"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Water Microbiology</w:t>
            </w:r>
          </w:p>
        </w:tc>
        <w:tc>
          <w:tcPr>
            <w:tcW w:w="1764" w:type="dxa"/>
          </w:tcPr>
          <w:p w14:paraId="78F1F8E7" w14:textId="57C33880"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106</w:t>
            </w:r>
          </w:p>
        </w:tc>
      </w:tr>
      <w:tr w:rsidR="00154A9C" w:rsidRPr="000F09F8" w14:paraId="48149661" w14:textId="77777777" w:rsidTr="00EB06E6">
        <w:tc>
          <w:tcPr>
            <w:tcW w:w="2093" w:type="dxa"/>
          </w:tcPr>
          <w:p w14:paraId="2AF4A254"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12</w:t>
            </w:r>
          </w:p>
        </w:tc>
        <w:tc>
          <w:tcPr>
            <w:tcW w:w="5719" w:type="dxa"/>
          </w:tcPr>
          <w:p w14:paraId="06043EAB"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Bacteriophage in Sewage</w:t>
            </w:r>
          </w:p>
        </w:tc>
        <w:tc>
          <w:tcPr>
            <w:tcW w:w="1764" w:type="dxa"/>
          </w:tcPr>
          <w:p w14:paraId="6BE4EAE7" w14:textId="775B7DA0"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111</w:t>
            </w:r>
          </w:p>
        </w:tc>
      </w:tr>
      <w:tr w:rsidR="00154A9C" w:rsidRPr="000F09F8" w14:paraId="6696733D" w14:textId="77777777" w:rsidTr="00EB06E6">
        <w:tc>
          <w:tcPr>
            <w:tcW w:w="2093" w:type="dxa"/>
          </w:tcPr>
          <w:p w14:paraId="58D9E7D2"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w:t>
            </w:r>
          </w:p>
        </w:tc>
        <w:tc>
          <w:tcPr>
            <w:tcW w:w="5719" w:type="dxa"/>
          </w:tcPr>
          <w:p w14:paraId="3A9F424C"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Bacterial Transformation</w:t>
            </w:r>
          </w:p>
        </w:tc>
        <w:tc>
          <w:tcPr>
            <w:tcW w:w="1764" w:type="dxa"/>
          </w:tcPr>
          <w:p w14:paraId="0ABF43BD" w14:textId="0BEF4CB4"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114</w:t>
            </w:r>
          </w:p>
        </w:tc>
      </w:tr>
      <w:tr w:rsidR="00154A9C" w:rsidRPr="000F09F8" w14:paraId="01C79B21" w14:textId="77777777" w:rsidTr="00EB06E6">
        <w:tc>
          <w:tcPr>
            <w:tcW w:w="2093" w:type="dxa"/>
          </w:tcPr>
          <w:p w14:paraId="34CFD33D"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14</w:t>
            </w:r>
          </w:p>
        </w:tc>
        <w:tc>
          <w:tcPr>
            <w:tcW w:w="5719" w:type="dxa"/>
          </w:tcPr>
          <w:p w14:paraId="23E78A1A"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Ames Test</w:t>
            </w:r>
          </w:p>
        </w:tc>
        <w:tc>
          <w:tcPr>
            <w:tcW w:w="1764" w:type="dxa"/>
          </w:tcPr>
          <w:p w14:paraId="04A9D11B" w14:textId="765E4651"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122</w:t>
            </w:r>
          </w:p>
        </w:tc>
      </w:tr>
      <w:tr w:rsidR="00154A9C" w:rsidRPr="000F09F8" w14:paraId="05DB263F" w14:textId="77777777" w:rsidTr="00EB06E6">
        <w:tc>
          <w:tcPr>
            <w:tcW w:w="2093" w:type="dxa"/>
          </w:tcPr>
          <w:p w14:paraId="6196FBCE"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Appendix I</w:t>
            </w:r>
          </w:p>
        </w:tc>
        <w:tc>
          <w:tcPr>
            <w:tcW w:w="5719" w:type="dxa"/>
          </w:tcPr>
          <w:p w14:paraId="7846FE3A"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Media and Methods for Cultivating Bacteria</w:t>
            </w:r>
          </w:p>
        </w:tc>
        <w:tc>
          <w:tcPr>
            <w:tcW w:w="1764" w:type="dxa"/>
          </w:tcPr>
          <w:p w14:paraId="5693F998" w14:textId="19BC82B8"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125</w:t>
            </w:r>
          </w:p>
        </w:tc>
      </w:tr>
      <w:tr w:rsidR="00154A9C" w:rsidRPr="000F09F8" w14:paraId="572711A5" w14:textId="77777777" w:rsidTr="00EB06E6">
        <w:trPr>
          <w:trHeight w:val="339"/>
        </w:trPr>
        <w:tc>
          <w:tcPr>
            <w:tcW w:w="2093" w:type="dxa"/>
          </w:tcPr>
          <w:p w14:paraId="4356F330"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Appendix II</w:t>
            </w:r>
          </w:p>
        </w:tc>
        <w:tc>
          <w:tcPr>
            <w:tcW w:w="5719" w:type="dxa"/>
          </w:tcPr>
          <w:p w14:paraId="79BC4A08"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Microbiological Techniques</w:t>
            </w:r>
          </w:p>
        </w:tc>
        <w:tc>
          <w:tcPr>
            <w:tcW w:w="1764" w:type="dxa"/>
          </w:tcPr>
          <w:p w14:paraId="47710DB1" w14:textId="6FEF98E5"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131</w:t>
            </w:r>
          </w:p>
        </w:tc>
      </w:tr>
      <w:tr w:rsidR="00154A9C" w:rsidRPr="000F09F8" w14:paraId="02093031" w14:textId="77777777" w:rsidTr="00EB06E6">
        <w:tc>
          <w:tcPr>
            <w:tcW w:w="2093" w:type="dxa"/>
          </w:tcPr>
          <w:p w14:paraId="10DCD8B0" w14:textId="77777777" w:rsidR="00154A9C" w:rsidRPr="000F09F8" w:rsidRDefault="00154A9C" w:rsidP="005071FA">
            <w:pPr>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Appendix III</w:t>
            </w:r>
          </w:p>
        </w:tc>
        <w:tc>
          <w:tcPr>
            <w:tcW w:w="5719" w:type="dxa"/>
          </w:tcPr>
          <w:p w14:paraId="03718114" w14:textId="77777777" w:rsidR="00154A9C" w:rsidRPr="000F09F8" w:rsidRDefault="00154A9C"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Biochemical Tests</w:t>
            </w:r>
          </w:p>
        </w:tc>
        <w:tc>
          <w:tcPr>
            <w:tcW w:w="1764" w:type="dxa"/>
          </w:tcPr>
          <w:p w14:paraId="34718507" w14:textId="55C9710B" w:rsidR="00154A9C" w:rsidRPr="000F09F8" w:rsidRDefault="0082009B" w:rsidP="005071FA">
            <w:pPr>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124</w:t>
            </w:r>
          </w:p>
        </w:tc>
      </w:tr>
    </w:tbl>
    <w:p w14:paraId="358A88B1" w14:textId="77777777" w:rsidR="00154A9C" w:rsidRPr="000F09F8" w:rsidRDefault="00154A9C" w:rsidP="005071FA">
      <w:pPr>
        <w:rPr>
          <w:rFonts w:ascii="Source Sans Pro" w:eastAsia="Times New Roman" w:hAnsi="Source Sans Pro"/>
          <w:b/>
          <w:color w:val="666666"/>
          <w:sz w:val="22"/>
          <w:szCs w:val="22"/>
        </w:rPr>
      </w:pPr>
    </w:p>
    <w:p w14:paraId="1EAAAD52" w14:textId="77777777" w:rsidR="00154A9C" w:rsidRPr="000F09F8" w:rsidRDefault="00154A9C" w:rsidP="005071FA">
      <w:pPr>
        <w:rPr>
          <w:rFonts w:ascii="Source Sans Pro" w:eastAsia="Times New Roman" w:hAnsi="Source Sans Pro"/>
          <w:b/>
          <w:color w:val="666666"/>
          <w:sz w:val="22"/>
          <w:szCs w:val="22"/>
        </w:rPr>
      </w:pPr>
    </w:p>
    <w:p w14:paraId="14C7E40E" w14:textId="77777777" w:rsidR="00783EFC" w:rsidRPr="000F09F8" w:rsidRDefault="00783EFC" w:rsidP="005071FA">
      <w:pPr>
        <w:widowControl w:val="0"/>
        <w:autoSpaceDE w:val="0"/>
        <w:autoSpaceDN w:val="0"/>
        <w:adjustRightInd w:val="0"/>
        <w:rPr>
          <w:rFonts w:ascii="Source Sans Pro" w:eastAsia="Times New Roman" w:hAnsi="Source Sans Pro"/>
          <w:b/>
          <w:color w:val="666666"/>
          <w:sz w:val="22"/>
          <w:szCs w:val="22"/>
        </w:rPr>
      </w:pPr>
    </w:p>
    <w:p w14:paraId="5384A894" w14:textId="77777777" w:rsidR="004743C7" w:rsidRPr="000F09F8" w:rsidRDefault="004743C7" w:rsidP="005071FA">
      <w:pPr>
        <w:widowControl w:val="0"/>
        <w:autoSpaceDE w:val="0"/>
        <w:autoSpaceDN w:val="0"/>
        <w:adjustRightInd w:val="0"/>
        <w:rPr>
          <w:rFonts w:ascii="Source Sans Pro" w:eastAsia="Times New Roman" w:hAnsi="Source Sans Pro"/>
          <w:b/>
          <w:color w:val="666666"/>
          <w:sz w:val="22"/>
          <w:szCs w:val="22"/>
        </w:rPr>
      </w:pPr>
    </w:p>
    <w:p w14:paraId="23441826" w14:textId="77777777" w:rsidR="00C70B16" w:rsidRPr="000F09F8" w:rsidRDefault="000F09F8" w:rsidP="005071FA">
      <w:pPr>
        <w:widowControl w:val="0"/>
        <w:autoSpaceDE w:val="0"/>
        <w:autoSpaceDN w:val="0"/>
        <w:adjustRightInd w:val="0"/>
        <w:rPr>
          <w:rFonts w:ascii="Yanone Kaffeesatz" w:eastAsia="Times New Roman" w:hAnsi="Yanone Kaffeesatz"/>
          <w:b/>
          <w:color w:val="666666"/>
          <w:sz w:val="84"/>
          <w:szCs w:val="84"/>
        </w:rPr>
      </w:pPr>
      <w:r w:rsidRPr="000F09F8">
        <w:rPr>
          <w:rFonts w:ascii="Yanone Kaffeesatz" w:eastAsia="Times New Roman" w:hAnsi="Yanone Kaffeesatz"/>
          <w:b/>
          <w:color w:val="666666"/>
          <w:sz w:val="84"/>
          <w:szCs w:val="84"/>
        </w:rPr>
        <w:br w:type="page"/>
      </w:r>
      <w:r w:rsidR="000D5F24" w:rsidRPr="000F09F8">
        <w:rPr>
          <w:rFonts w:ascii="Yanone Kaffeesatz" w:eastAsia="Times New Roman" w:hAnsi="Yanone Kaffeesatz"/>
          <w:b/>
          <w:color w:val="666666"/>
          <w:sz w:val="84"/>
          <w:szCs w:val="84"/>
        </w:rPr>
        <w:lastRenderedPageBreak/>
        <w:t>Microbiology Laboratory Safety</w:t>
      </w:r>
    </w:p>
    <w:p w14:paraId="065F303E" w14:textId="77777777" w:rsidR="008F44F8" w:rsidRPr="000F09F8" w:rsidRDefault="008F44F8" w:rsidP="005071FA">
      <w:pPr>
        <w:widowControl w:val="0"/>
        <w:autoSpaceDE w:val="0"/>
        <w:autoSpaceDN w:val="0"/>
        <w:adjustRightInd w:val="0"/>
        <w:rPr>
          <w:rFonts w:ascii="Source Sans Pro" w:eastAsia="Times New Roman" w:hAnsi="Source Sans Pro"/>
          <w:b/>
          <w:color w:val="666666"/>
          <w:sz w:val="22"/>
          <w:szCs w:val="22"/>
        </w:rPr>
      </w:pPr>
    </w:p>
    <w:p w14:paraId="0CCA641D" w14:textId="77777777" w:rsidR="000F09F8" w:rsidRDefault="000F09F8" w:rsidP="005071FA">
      <w:pPr>
        <w:widowControl w:val="0"/>
        <w:autoSpaceDE w:val="0"/>
        <w:autoSpaceDN w:val="0"/>
        <w:adjustRightInd w:val="0"/>
        <w:rPr>
          <w:rFonts w:ascii="Source Sans Pro" w:eastAsia="Times New Roman" w:hAnsi="Source Sans Pro"/>
          <w:b/>
          <w:color w:val="666666"/>
          <w:sz w:val="36"/>
          <w:szCs w:val="36"/>
        </w:rPr>
      </w:pPr>
    </w:p>
    <w:p w14:paraId="4B6F58BE" w14:textId="77777777" w:rsidR="00C70B16" w:rsidRPr="000F09F8" w:rsidRDefault="000F09F8" w:rsidP="005071FA">
      <w:pPr>
        <w:widowControl w:val="0"/>
        <w:autoSpaceDE w:val="0"/>
        <w:autoSpaceDN w:val="0"/>
        <w:adjustRightInd w:val="0"/>
        <w:rPr>
          <w:rFonts w:ascii="Source Sans Pro" w:eastAsia="Times New Roman" w:hAnsi="Source Sans Pro"/>
          <w:b/>
          <w:color w:val="666666"/>
          <w:sz w:val="36"/>
          <w:szCs w:val="36"/>
        </w:rPr>
      </w:pPr>
      <w:r w:rsidRPr="000F09F8">
        <w:rPr>
          <w:rFonts w:ascii="Source Sans Pro" w:eastAsia="Times New Roman" w:hAnsi="Source Sans Pro"/>
          <w:b/>
          <w:color w:val="666666"/>
          <w:sz w:val="36"/>
          <w:szCs w:val="36"/>
        </w:rPr>
        <w:t>Introduction</w:t>
      </w:r>
    </w:p>
    <w:p w14:paraId="09AC514F" w14:textId="77777777" w:rsidR="00C70B16" w:rsidRPr="000F09F8" w:rsidRDefault="00C70B16" w:rsidP="005071FA">
      <w:pPr>
        <w:widowControl w:val="0"/>
        <w:autoSpaceDE w:val="0"/>
        <w:autoSpaceDN w:val="0"/>
        <w:adjustRightInd w:val="0"/>
        <w:rPr>
          <w:rFonts w:ascii="Source Sans Pro" w:eastAsia="Times New Roman" w:hAnsi="Source Sans Pro"/>
          <w:b/>
          <w:color w:val="666666"/>
          <w:sz w:val="22"/>
          <w:szCs w:val="22"/>
        </w:rPr>
      </w:pPr>
    </w:p>
    <w:p w14:paraId="32B806D6" w14:textId="77777777" w:rsidR="00C70B16" w:rsidRPr="000F09F8" w:rsidRDefault="000D5F24" w:rsidP="005071FA">
      <w:pPr>
        <w:widowControl w:val="0"/>
        <w:autoSpaceDE w:val="0"/>
        <w:autoSpaceDN w:val="0"/>
        <w:adjustRightInd w:val="0"/>
        <w:rPr>
          <w:rFonts w:ascii="Source Sans Pro" w:hAnsi="Source Sans Pro" w:cs="Arial"/>
          <w:color w:val="666666"/>
          <w:sz w:val="22"/>
          <w:szCs w:val="22"/>
        </w:rPr>
      </w:pPr>
      <w:r w:rsidRPr="000F09F8">
        <w:rPr>
          <w:rFonts w:ascii="Source Sans Pro" w:eastAsia="Times New Roman" w:hAnsi="Source Sans Pro"/>
          <w:color w:val="666666"/>
          <w:sz w:val="22"/>
          <w:szCs w:val="22"/>
        </w:rPr>
        <w:t>The main concern in a microbiology lab is the safe handling and disposal of microorganisms and contaminated lab supplies.</w:t>
      </w:r>
      <w:r w:rsidR="00C70B16" w:rsidRPr="000F09F8">
        <w:rPr>
          <w:rFonts w:ascii="Source Sans Pro" w:eastAsia="Times New Roman" w:hAnsi="Source Sans Pro"/>
          <w:color w:val="666666"/>
          <w:sz w:val="22"/>
          <w:szCs w:val="22"/>
        </w:rPr>
        <w:t xml:space="preserve">  </w:t>
      </w:r>
      <w:r w:rsidR="005B17C8" w:rsidRPr="000F09F8">
        <w:rPr>
          <w:rFonts w:ascii="Source Sans Pro" w:hAnsi="Source Sans Pro" w:cs="Arial"/>
          <w:color w:val="666666"/>
          <w:sz w:val="22"/>
          <w:szCs w:val="22"/>
        </w:rPr>
        <w:t xml:space="preserve">In addition to following general laboratory safety rules, additional rules must be implemented in the microbiology lab since students are working with living organisms and the risk of student exposure to these organisms must be minimized. </w:t>
      </w:r>
    </w:p>
    <w:p w14:paraId="58EB0FFD" w14:textId="77777777" w:rsidR="008F44F8" w:rsidRPr="000F09F8" w:rsidRDefault="008F44F8" w:rsidP="005071FA">
      <w:pPr>
        <w:widowControl w:val="0"/>
        <w:autoSpaceDE w:val="0"/>
        <w:autoSpaceDN w:val="0"/>
        <w:adjustRightInd w:val="0"/>
        <w:rPr>
          <w:rFonts w:ascii="Source Sans Pro" w:hAnsi="Source Sans Pro" w:cs="Arial"/>
          <w:color w:val="666666"/>
          <w:sz w:val="22"/>
          <w:szCs w:val="22"/>
        </w:rPr>
      </w:pPr>
    </w:p>
    <w:p w14:paraId="4CD14B5B" w14:textId="77777777" w:rsidR="00C70B16" w:rsidRPr="000F09F8" w:rsidRDefault="005B17C8" w:rsidP="005071FA">
      <w:pPr>
        <w:widowControl w:val="0"/>
        <w:autoSpaceDE w:val="0"/>
        <w:autoSpaceDN w:val="0"/>
        <w:adjustRightInd w:val="0"/>
        <w:rPr>
          <w:rFonts w:ascii="Source Sans Pro" w:hAnsi="Source Sans Pro" w:cs="Arial"/>
          <w:color w:val="666666"/>
          <w:sz w:val="22"/>
          <w:szCs w:val="22"/>
        </w:rPr>
      </w:pPr>
      <w:r w:rsidRPr="000F09F8">
        <w:rPr>
          <w:rFonts w:ascii="Source Sans Pro" w:hAnsi="Source Sans Pro" w:cs="Arial"/>
          <w:color w:val="666666"/>
          <w:sz w:val="22"/>
          <w:szCs w:val="22"/>
        </w:rPr>
        <w:t xml:space="preserve">The four basic </w:t>
      </w:r>
      <w:r w:rsidRPr="000F09F8">
        <w:rPr>
          <w:rFonts w:ascii="Source Sans Pro" w:hAnsi="Source Sans Pro" w:cs="Arial"/>
          <w:b/>
          <w:bCs/>
          <w:color w:val="666666"/>
          <w:sz w:val="22"/>
          <w:szCs w:val="22"/>
        </w:rPr>
        <w:t xml:space="preserve">routes of exposure </w:t>
      </w:r>
      <w:r w:rsidRPr="000F09F8">
        <w:rPr>
          <w:rFonts w:ascii="Source Sans Pro" w:hAnsi="Source Sans Pro" w:cs="Arial"/>
          <w:color w:val="666666"/>
          <w:sz w:val="22"/>
          <w:szCs w:val="22"/>
        </w:rPr>
        <w:t xml:space="preserve">to microorganisms </w:t>
      </w:r>
      <w:r w:rsidR="007A6A4A" w:rsidRPr="000F09F8">
        <w:rPr>
          <w:rFonts w:ascii="Source Sans Pro" w:hAnsi="Source Sans Pro" w:cs="Arial"/>
          <w:color w:val="666666"/>
          <w:sz w:val="22"/>
          <w:szCs w:val="22"/>
        </w:rPr>
        <w:t>are:</w:t>
      </w:r>
    </w:p>
    <w:p w14:paraId="1444B1DC" w14:textId="77777777" w:rsidR="008F44F8" w:rsidRPr="000F09F8" w:rsidRDefault="008F44F8" w:rsidP="005071FA">
      <w:pPr>
        <w:widowControl w:val="0"/>
        <w:autoSpaceDE w:val="0"/>
        <w:autoSpaceDN w:val="0"/>
        <w:adjustRightInd w:val="0"/>
        <w:rPr>
          <w:rFonts w:ascii="Source Sans Pro" w:hAnsi="Source Sans Pro" w:cs="Arial"/>
          <w:color w:val="666666"/>
          <w:sz w:val="22"/>
          <w:szCs w:val="22"/>
        </w:rPr>
      </w:pPr>
    </w:p>
    <w:p w14:paraId="2A68098F" w14:textId="77777777" w:rsidR="00C70B16" w:rsidRPr="000F09F8" w:rsidRDefault="005B17C8" w:rsidP="00E94432">
      <w:pPr>
        <w:widowControl w:val="0"/>
        <w:numPr>
          <w:ilvl w:val="0"/>
          <w:numId w:val="29"/>
        </w:numPr>
        <w:autoSpaceDE w:val="0"/>
        <w:autoSpaceDN w:val="0"/>
        <w:adjustRightInd w:val="0"/>
        <w:rPr>
          <w:rFonts w:ascii="Source Sans Pro" w:hAnsi="Source Sans Pro" w:cs="Arial"/>
          <w:color w:val="666666"/>
          <w:sz w:val="22"/>
          <w:szCs w:val="22"/>
        </w:rPr>
      </w:pPr>
      <w:r w:rsidRPr="000F09F8">
        <w:rPr>
          <w:rFonts w:ascii="Source Sans Pro" w:hAnsi="Source Sans Pro" w:cs="Arial"/>
          <w:color w:val="666666"/>
          <w:sz w:val="22"/>
          <w:szCs w:val="22"/>
        </w:rPr>
        <w:t>contact</w:t>
      </w:r>
      <w:r w:rsidR="00C70B16" w:rsidRPr="000F09F8">
        <w:rPr>
          <w:rFonts w:ascii="Source Sans Pro" w:hAnsi="Source Sans Pro" w:cs="Arial"/>
          <w:color w:val="666666"/>
          <w:sz w:val="22"/>
          <w:szCs w:val="22"/>
        </w:rPr>
        <w:t xml:space="preserve"> with skin and mucous membranes</w:t>
      </w:r>
    </w:p>
    <w:p w14:paraId="7443751C" w14:textId="77777777" w:rsidR="00C70B16" w:rsidRPr="000F09F8" w:rsidRDefault="00C70B16" w:rsidP="00E94432">
      <w:pPr>
        <w:widowControl w:val="0"/>
        <w:numPr>
          <w:ilvl w:val="0"/>
          <w:numId w:val="29"/>
        </w:numPr>
        <w:autoSpaceDE w:val="0"/>
        <w:autoSpaceDN w:val="0"/>
        <w:adjustRightInd w:val="0"/>
        <w:rPr>
          <w:rFonts w:ascii="Source Sans Pro" w:hAnsi="Source Sans Pro" w:cs="Arial"/>
          <w:color w:val="666666"/>
          <w:sz w:val="22"/>
          <w:szCs w:val="22"/>
        </w:rPr>
      </w:pPr>
      <w:r w:rsidRPr="000F09F8">
        <w:rPr>
          <w:rFonts w:ascii="Source Sans Pro" w:hAnsi="Source Sans Pro" w:cs="Arial"/>
          <w:color w:val="666666"/>
          <w:sz w:val="22"/>
          <w:szCs w:val="22"/>
        </w:rPr>
        <w:t>ingestion</w:t>
      </w:r>
      <w:r w:rsidR="005B17C8" w:rsidRPr="000F09F8">
        <w:rPr>
          <w:rFonts w:ascii="Source Sans Pro" w:hAnsi="Source Sans Pro" w:cs="Arial"/>
          <w:color w:val="666666"/>
          <w:sz w:val="22"/>
          <w:szCs w:val="22"/>
        </w:rPr>
        <w:t xml:space="preserve"> </w:t>
      </w:r>
    </w:p>
    <w:p w14:paraId="5AF09BEC" w14:textId="77777777" w:rsidR="00C70B16" w:rsidRPr="000F09F8" w:rsidRDefault="00C70B16" w:rsidP="00E94432">
      <w:pPr>
        <w:widowControl w:val="0"/>
        <w:numPr>
          <w:ilvl w:val="0"/>
          <w:numId w:val="29"/>
        </w:numPr>
        <w:autoSpaceDE w:val="0"/>
        <w:autoSpaceDN w:val="0"/>
        <w:adjustRightInd w:val="0"/>
        <w:rPr>
          <w:rFonts w:ascii="Source Sans Pro" w:hAnsi="Source Sans Pro" w:cs="Arial"/>
          <w:color w:val="666666"/>
          <w:sz w:val="22"/>
          <w:szCs w:val="22"/>
        </w:rPr>
      </w:pPr>
      <w:r w:rsidRPr="000F09F8">
        <w:rPr>
          <w:rFonts w:ascii="Source Sans Pro" w:hAnsi="Source Sans Pro" w:cs="Arial"/>
          <w:color w:val="666666"/>
          <w:sz w:val="22"/>
          <w:szCs w:val="22"/>
        </w:rPr>
        <w:t xml:space="preserve">inhalation </w:t>
      </w:r>
    </w:p>
    <w:p w14:paraId="5B9A842D" w14:textId="77777777" w:rsidR="00C70B16" w:rsidRPr="000F09F8" w:rsidRDefault="00C70B16" w:rsidP="00E94432">
      <w:pPr>
        <w:widowControl w:val="0"/>
        <w:numPr>
          <w:ilvl w:val="0"/>
          <w:numId w:val="29"/>
        </w:numPr>
        <w:autoSpaceDE w:val="0"/>
        <w:autoSpaceDN w:val="0"/>
        <w:adjustRightInd w:val="0"/>
        <w:rPr>
          <w:rFonts w:ascii="Source Sans Pro" w:hAnsi="Source Sans Pro" w:cs="Arial"/>
          <w:color w:val="666666"/>
          <w:sz w:val="22"/>
          <w:szCs w:val="22"/>
        </w:rPr>
      </w:pPr>
      <w:r w:rsidRPr="000F09F8">
        <w:rPr>
          <w:rFonts w:ascii="Source Sans Pro" w:hAnsi="Source Sans Pro" w:cs="Arial"/>
          <w:color w:val="666666"/>
          <w:sz w:val="22"/>
          <w:szCs w:val="22"/>
        </w:rPr>
        <w:t>inoculation</w:t>
      </w:r>
    </w:p>
    <w:p w14:paraId="51CD8B36" w14:textId="77777777" w:rsidR="00C70B16" w:rsidRPr="000F09F8" w:rsidRDefault="00C70B16" w:rsidP="005071FA">
      <w:pPr>
        <w:widowControl w:val="0"/>
        <w:autoSpaceDE w:val="0"/>
        <w:autoSpaceDN w:val="0"/>
        <w:adjustRightInd w:val="0"/>
        <w:rPr>
          <w:rFonts w:ascii="Source Sans Pro" w:hAnsi="Source Sans Pro" w:cs="Arial"/>
          <w:color w:val="666666"/>
          <w:sz w:val="22"/>
          <w:szCs w:val="22"/>
        </w:rPr>
      </w:pPr>
    </w:p>
    <w:p w14:paraId="556280CA" w14:textId="77777777" w:rsidR="005B17C8" w:rsidRPr="000F09F8" w:rsidRDefault="005B17C8" w:rsidP="005071FA">
      <w:pPr>
        <w:widowControl w:val="0"/>
        <w:autoSpaceDE w:val="0"/>
        <w:autoSpaceDN w:val="0"/>
        <w:adjustRightInd w:val="0"/>
        <w:rPr>
          <w:rFonts w:ascii="Source Sans Pro" w:hAnsi="Source Sans Pro" w:cs="Arial"/>
          <w:color w:val="666666"/>
          <w:sz w:val="22"/>
          <w:szCs w:val="22"/>
        </w:rPr>
      </w:pPr>
      <w:r w:rsidRPr="000F09F8">
        <w:rPr>
          <w:rFonts w:ascii="Source Sans Pro" w:hAnsi="Source Sans Pro" w:cs="Arial"/>
          <w:color w:val="666666"/>
          <w:sz w:val="22"/>
          <w:szCs w:val="22"/>
        </w:rPr>
        <w:t xml:space="preserve">Specific lab safety guidelines are designed to address each of these potential routes of exposure. </w:t>
      </w:r>
      <w:r w:rsidRPr="000F09F8">
        <w:rPr>
          <w:rFonts w:ascii="Source Sans Pro" w:hAnsi="Source Sans Pro" w:cs="Arial"/>
          <w:b/>
          <w:bCs/>
          <w:color w:val="666666"/>
          <w:sz w:val="22"/>
          <w:szCs w:val="22"/>
        </w:rPr>
        <w:t xml:space="preserve">Contact with skin and mucous membranes </w:t>
      </w:r>
      <w:r w:rsidRPr="000F09F8">
        <w:rPr>
          <w:rFonts w:ascii="Source Sans Pro" w:hAnsi="Source Sans Pro" w:cs="Arial"/>
          <w:color w:val="666666"/>
          <w:sz w:val="22"/>
          <w:szCs w:val="22"/>
        </w:rPr>
        <w:t xml:space="preserve">can be minimized by wearing proper personal protective equipment such as lab coats or aprons, gloves, goggles, respirators, and face shields. In addition, students should be prohibited from inserting contact lenses in the lab. </w:t>
      </w:r>
      <w:r w:rsidRPr="000F09F8">
        <w:rPr>
          <w:rFonts w:ascii="Source Sans Pro" w:hAnsi="Source Sans Pro" w:cs="Arial"/>
          <w:b/>
          <w:bCs/>
          <w:color w:val="666666"/>
          <w:sz w:val="22"/>
          <w:szCs w:val="22"/>
        </w:rPr>
        <w:t xml:space="preserve">Ingestion </w:t>
      </w:r>
      <w:r w:rsidRPr="000F09F8">
        <w:rPr>
          <w:rFonts w:ascii="Source Sans Pro" w:hAnsi="Source Sans Pro" w:cs="Arial"/>
          <w:color w:val="666666"/>
          <w:sz w:val="22"/>
          <w:szCs w:val="22"/>
        </w:rPr>
        <w:t xml:space="preserve">of microorganisms can be minimized by prohibiting eating, drinking, or applying cosmetics in the lab. </w:t>
      </w:r>
      <w:r w:rsidRPr="000F09F8">
        <w:rPr>
          <w:rFonts w:ascii="Source Sans Pro" w:hAnsi="Source Sans Pro" w:cs="Arial"/>
          <w:b/>
          <w:bCs/>
          <w:color w:val="666666"/>
          <w:sz w:val="22"/>
          <w:szCs w:val="22"/>
        </w:rPr>
        <w:t xml:space="preserve">Inhalation </w:t>
      </w:r>
      <w:r w:rsidRPr="000F09F8">
        <w:rPr>
          <w:rFonts w:ascii="Source Sans Pro" w:hAnsi="Source Sans Pro" w:cs="Arial"/>
          <w:color w:val="666666"/>
          <w:sz w:val="22"/>
          <w:szCs w:val="22"/>
        </w:rPr>
        <w:t xml:space="preserve">of microorganisms can be minimized by adopting measures which decrease the likelihood of generating aerosols. </w:t>
      </w:r>
      <w:r w:rsidRPr="000F09F8">
        <w:rPr>
          <w:rFonts w:ascii="Source Sans Pro" w:hAnsi="Source Sans Pro" w:cs="Arial"/>
          <w:b/>
          <w:bCs/>
          <w:color w:val="666666"/>
          <w:sz w:val="22"/>
          <w:szCs w:val="22"/>
        </w:rPr>
        <w:t xml:space="preserve">Inoculation </w:t>
      </w:r>
      <w:r w:rsidRPr="000F09F8">
        <w:rPr>
          <w:rFonts w:ascii="Source Sans Pro" w:hAnsi="Source Sans Pro" w:cs="Arial"/>
          <w:color w:val="666666"/>
          <w:sz w:val="22"/>
          <w:szCs w:val="22"/>
        </w:rPr>
        <w:t xml:space="preserve">can be minimized by instituting rigid protocols for the use and disposal of sharps (needles, slides, broken glass, etc.) </w:t>
      </w:r>
      <w:r w:rsidR="00C70B16" w:rsidRPr="000F09F8">
        <w:rPr>
          <w:rFonts w:ascii="Source Sans Pro" w:hAnsi="Source Sans Pro" w:cs="Arial"/>
          <w:color w:val="666666"/>
          <w:sz w:val="22"/>
          <w:szCs w:val="22"/>
        </w:rPr>
        <w:t xml:space="preserve"> </w:t>
      </w:r>
    </w:p>
    <w:p w14:paraId="3EF3ADFC" w14:textId="77777777" w:rsidR="006B5300" w:rsidRPr="000F09F8" w:rsidRDefault="006B5300" w:rsidP="005071FA">
      <w:pPr>
        <w:widowControl w:val="0"/>
        <w:autoSpaceDE w:val="0"/>
        <w:autoSpaceDN w:val="0"/>
        <w:adjustRightInd w:val="0"/>
        <w:rPr>
          <w:rFonts w:ascii="Source Sans Pro" w:hAnsi="Source Sans Pro" w:cs="Arial"/>
          <w:color w:val="666666"/>
          <w:sz w:val="22"/>
          <w:szCs w:val="22"/>
        </w:rPr>
      </w:pPr>
    </w:p>
    <w:p w14:paraId="256665E7" w14:textId="77777777" w:rsidR="006B5300" w:rsidRPr="000F09F8" w:rsidRDefault="006B5300" w:rsidP="005071FA">
      <w:pPr>
        <w:widowControl w:val="0"/>
        <w:autoSpaceDE w:val="0"/>
        <w:autoSpaceDN w:val="0"/>
        <w:adjustRightInd w:val="0"/>
        <w:rPr>
          <w:rFonts w:ascii="Source Sans Pro" w:hAnsi="Source Sans Pro" w:cs="Arial"/>
          <w:color w:val="666666"/>
          <w:sz w:val="22"/>
          <w:szCs w:val="22"/>
        </w:rPr>
      </w:pPr>
    </w:p>
    <w:p w14:paraId="64602216" w14:textId="77777777" w:rsidR="000F09F8" w:rsidRDefault="000F09F8" w:rsidP="005071FA">
      <w:pPr>
        <w:rPr>
          <w:rFonts w:ascii="Source Sans Pro" w:hAnsi="Source Sans Pro"/>
          <w:b/>
          <w:color w:val="666666"/>
          <w:sz w:val="36"/>
          <w:szCs w:val="36"/>
        </w:rPr>
      </w:pPr>
    </w:p>
    <w:p w14:paraId="570897A8" w14:textId="77777777" w:rsidR="00C70B16" w:rsidRPr="000F09F8" w:rsidRDefault="000F09F8" w:rsidP="005071FA">
      <w:pPr>
        <w:rPr>
          <w:rFonts w:ascii="Source Sans Pro" w:hAnsi="Source Sans Pro"/>
          <w:b/>
          <w:color w:val="666666"/>
          <w:sz w:val="36"/>
          <w:szCs w:val="36"/>
        </w:rPr>
      </w:pPr>
      <w:r w:rsidRPr="000F09F8">
        <w:rPr>
          <w:rFonts w:ascii="Source Sans Pro" w:hAnsi="Source Sans Pro"/>
          <w:b/>
          <w:color w:val="666666"/>
          <w:sz w:val="36"/>
          <w:szCs w:val="36"/>
        </w:rPr>
        <w:t>Biosafety Levels</w:t>
      </w:r>
    </w:p>
    <w:p w14:paraId="7FAEF6EC" w14:textId="77777777" w:rsidR="006B5300" w:rsidRPr="000F09F8" w:rsidRDefault="006B5300" w:rsidP="005071FA">
      <w:pPr>
        <w:rPr>
          <w:rFonts w:ascii="Source Sans Pro" w:hAnsi="Source Sans Pro"/>
          <w:b/>
          <w:color w:val="666666"/>
          <w:sz w:val="22"/>
          <w:szCs w:val="22"/>
        </w:rPr>
      </w:pPr>
    </w:p>
    <w:p w14:paraId="7643B557" w14:textId="77777777" w:rsidR="00A63DBB" w:rsidRPr="000F09F8" w:rsidRDefault="005B17C8" w:rsidP="005071FA">
      <w:pPr>
        <w:rPr>
          <w:rFonts w:ascii="Source Sans Pro" w:hAnsi="Source Sans Pro"/>
          <w:color w:val="666666"/>
          <w:sz w:val="22"/>
          <w:szCs w:val="22"/>
        </w:rPr>
      </w:pPr>
      <w:r w:rsidRPr="000F09F8">
        <w:rPr>
          <w:rFonts w:ascii="Source Sans Pro" w:hAnsi="Source Sans Pro"/>
          <w:color w:val="666666"/>
          <w:sz w:val="22"/>
          <w:szCs w:val="22"/>
        </w:rPr>
        <w:t xml:space="preserve">Microorganisms are divided into 4 </w:t>
      </w:r>
      <w:r w:rsidRPr="000F09F8">
        <w:rPr>
          <w:rFonts w:ascii="Source Sans Pro" w:hAnsi="Source Sans Pro"/>
          <w:b/>
          <w:bCs/>
          <w:color w:val="666666"/>
          <w:sz w:val="22"/>
          <w:szCs w:val="22"/>
        </w:rPr>
        <w:t xml:space="preserve">Biosafety Levels (BSL) </w:t>
      </w:r>
      <w:r w:rsidRPr="000F09F8">
        <w:rPr>
          <w:rFonts w:ascii="Source Sans Pro" w:hAnsi="Source Sans Pro"/>
          <w:color w:val="666666"/>
          <w:sz w:val="22"/>
          <w:szCs w:val="22"/>
        </w:rPr>
        <w:t xml:space="preserve">by the Centers for Disease Control and Prevention (CDC).  The microbes used in our micro lab fall into the BSL-1. The Public Health Agency of Canada (PHAC) divides organisms and toxins into four </w:t>
      </w:r>
      <w:r w:rsidR="00A63DBB" w:rsidRPr="000F09F8">
        <w:rPr>
          <w:rFonts w:ascii="Source Sans Pro" w:hAnsi="Source Sans Pro"/>
          <w:color w:val="666666"/>
          <w:sz w:val="22"/>
          <w:szCs w:val="22"/>
        </w:rPr>
        <w:t>levels like</w:t>
      </w:r>
      <w:r w:rsidR="00C70B16" w:rsidRPr="000F09F8">
        <w:rPr>
          <w:rFonts w:ascii="Source Sans Pro" w:hAnsi="Source Sans Pro"/>
          <w:color w:val="666666"/>
          <w:sz w:val="22"/>
          <w:szCs w:val="22"/>
        </w:rPr>
        <w:t xml:space="preserve"> CDC but these are called Risk Group Categories.  There are four Risk Group Levels from</w:t>
      </w:r>
      <w:r w:rsidRPr="000F09F8">
        <w:rPr>
          <w:rFonts w:ascii="Source Sans Pro" w:hAnsi="Source Sans Pro"/>
          <w:color w:val="666666"/>
          <w:sz w:val="22"/>
          <w:szCs w:val="22"/>
        </w:rPr>
        <w:t xml:space="preserve"> 1 to 4 </w:t>
      </w:r>
      <w:r w:rsidR="00C70B16" w:rsidRPr="000F09F8">
        <w:rPr>
          <w:rFonts w:ascii="Source Sans Pro" w:hAnsi="Source Sans Pro"/>
          <w:color w:val="666666"/>
          <w:sz w:val="22"/>
          <w:szCs w:val="22"/>
        </w:rPr>
        <w:t xml:space="preserve">similar in definition to </w:t>
      </w:r>
      <w:r w:rsidR="00A63DBB" w:rsidRPr="000F09F8">
        <w:rPr>
          <w:rFonts w:ascii="Source Sans Pro" w:hAnsi="Source Sans Pro"/>
          <w:color w:val="666666"/>
          <w:sz w:val="22"/>
          <w:szCs w:val="22"/>
        </w:rPr>
        <w:t>the CDC BSL’s</w:t>
      </w:r>
      <w:r w:rsidR="00C70B16" w:rsidRPr="000F09F8">
        <w:rPr>
          <w:rFonts w:ascii="Source Sans Pro" w:hAnsi="Source Sans Pro"/>
          <w:color w:val="666666"/>
          <w:sz w:val="22"/>
          <w:szCs w:val="22"/>
        </w:rPr>
        <w:t xml:space="preserve">. </w:t>
      </w:r>
    </w:p>
    <w:p w14:paraId="1E90C351" w14:textId="77777777" w:rsidR="006B5300" w:rsidRPr="000F09F8" w:rsidRDefault="006B5300" w:rsidP="005071FA">
      <w:pPr>
        <w:rPr>
          <w:rFonts w:ascii="Source Sans Pro" w:hAnsi="Source Sans Pro"/>
          <w:color w:val="666666"/>
          <w:sz w:val="22"/>
          <w:szCs w:val="22"/>
        </w:rPr>
      </w:pPr>
    </w:p>
    <w:p w14:paraId="32A1C5E1" w14:textId="77777777" w:rsidR="000F09F8" w:rsidRPr="000F09F8" w:rsidRDefault="000F09F8" w:rsidP="005071FA">
      <w:pPr>
        <w:rPr>
          <w:rFonts w:ascii="Source Sans Pro" w:hAnsi="Source Sans Pro"/>
          <w:color w:val="666666"/>
          <w:sz w:val="22"/>
          <w:szCs w:val="22"/>
        </w:rPr>
      </w:pPr>
    </w:p>
    <w:p w14:paraId="03311F36" w14:textId="77777777" w:rsidR="000F09F8" w:rsidRPr="000F09F8" w:rsidRDefault="000F09F8" w:rsidP="005071FA">
      <w:pPr>
        <w:rPr>
          <w:rFonts w:ascii="Source Sans Pro" w:hAnsi="Source Sans Pro"/>
          <w:color w:val="666666"/>
          <w:sz w:val="22"/>
          <w:szCs w:val="22"/>
        </w:rPr>
      </w:pPr>
    </w:p>
    <w:p w14:paraId="0E86FF43" w14:textId="77777777" w:rsidR="000F09F8" w:rsidRDefault="000F09F8" w:rsidP="005071FA">
      <w:pPr>
        <w:rPr>
          <w:rFonts w:ascii="Source Sans Pro" w:hAnsi="Source Sans Pro"/>
          <w:color w:val="EC7B00"/>
          <w:sz w:val="28"/>
          <w:szCs w:val="28"/>
        </w:rPr>
      </w:pPr>
    </w:p>
    <w:p w14:paraId="6BFB59FF" w14:textId="77777777" w:rsidR="000F09F8" w:rsidRDefault="000F09F8" w:rsidP="005071FA">
      <w:pPr>
        <w:rPr>
          <w:rFonts w:ascii="Source Sans Pro" w:hAnsi="Source Sans Pro"/>
          <w:color w:val="EC7B00"/>
          <w:sz w:val="28"/>
          <w:szCs w:val="28"/>
        </w:rPr>
      </w:pPr>
    </w:p>
    <w:p w14:paraId="24B8865F" w14:textId="77777777" w:rsidR="000F09F8" w:rsidRDefault="000F09F8" w:rsidP="005071FA">
      <w:pPr>
        <w:rPr>
          <w:rFonts w:ascii="Source Sans Pro" w:hAnsi="Source Sans Pro"/>
          <w:color w:val="EC7B00"/>
          <w:sz w:val="28"/>
          <w:szCs w:val="28"/>
        </w:rPr>
      </w:pPr>
    </w:p>
    <w:p w14:paraId="3775406D" w14:textId="77777777" w:rsidR="00947C3C" w:rsidRDefault="00947C3C" w:rsidP="005071FA">
      <w:pPr>
        <w:rPr>
          <w:rFonts w:ascii="Source Sans Pro" w:hAnsi="Source Sans Pro"/>
          <w:color w:val="EC7B00"/>
          <w:sz w:val="28"/>
          <w:szCs w:val="28"/>
        </w:rPr>
      </w:pPr>
    </w:p>
    <w:p w14:paraId="5F39BE4E" w14:textId="77777777" w:rsidR="0082009B" w:rsidRDefault="0082009B" w:rsidP="005071FA">
      <w:pPr>
        <w:rPr>
          <w:rFonts w:ascii="Source Sans Pro" w:hAnsi="Source Sans Pro"/>
          <w:color w:val="EC7B00"/>
          <w:sz w:val="28"/>
          <w:szCs w:val="28"/>
        </w:rPr>
      </w:pPr>
    </w:p>
    <w:p w14:paraId="5607B25E" w14:textId="77777777" w:rsidR="002D72B3" w:rsidRPr="000F09F8" w:rsidRDefault="00357E1B" w:rsidP="005071FA">
      <w:pPr>
        <w:rPr>
          <w:rFonts w:ascii="Source Sans Pro" w:hAnsi="Source Sans Pro"/>
          <w:color w:val="EC7B00"/>
          <w:sz w:val="28"/>
          <w:szCs w:val="28"/>
        </w:rPr>
      </w:pPr>
      <w:r w:rsidRPr="000F09F8">
        <w:rPr>
          <w:rFonts w:ascii="Source Sans Pro" w:hAnsi="Source Sans Pro"/>
          <w:color w:val="EC7B00"/>
          <w:sz w:val="28"/>
          <w:szCs w:val="28"/>
        </w:rPr>
        <w:lastRenderedPageBreak/>
        <w:t>Visit the website:</w:t>
      </w:r>
    </w:p>
    <w:p w14:paraId="0052A169" w14:textId="77777777" w:rsidR="00DB0AE6" w:rsidRPr="000F09F8" w:rsidRDefault="00DB0AE6" w:rsidP="005071FA">
      <w:pPr>
        <w:rPr>
          <w:rFonts w:ascii="Source Sans Pro" w:hAnsi="Source Sans Pro"/>
          <w:b/>
          <w:color w:val="666666"/>
          <w:sz w:val="22"/>
          <w:szCs w:val="22"/>
        </w:rPr>
      </w:pPr>
    </w:p>
    <w:p w14:paraId="7D06E3C6" w14:textId="77777777" w:rsidR="00DB0AE6" w:rsidRPr="000F09F8" w:rsidRDefault="00DB0AE6" w:rsidP="005071FA">
      <w:pPr>
        <w:rPr>
          <w:rFonts w:ascii="Source Sans Pro" w:hAnsi="Source Sans Pro"/>
          <w:color w:val="666666"/>
          <w:sz w:val="22"/>
          <w:szCs w:val="22"/>
        </w:rPr>
      </w:pPr>
      <w:r w:rsidRPr="000F09F8">
        <w:rPr>
          <w:rFonts w:ascii="Source Sans Pro" w:hAnsi="Source Sans Pro"/>
          <w:color w:val="666666"/>
          <w:sz w:val="22"/>
          <w:szCs w:val="22"/>
        </w:rPr>
        <w:t xml:space="preserve">Scan the QR code or use the link below and refer to section 2.3.1 “Pathogens and Risk Groups” of the </w:t>
      </w:r>
      <w:r w:rsidRPr="000F09F8">
        <w:rPr>
          <w:rFonts w:ascii="Source Sans Pro" w:hAnsi="Source Sans Pro"/>
          <w:i/>
          <w:color w:val="666666"/>
          <w:sz w:val="22"/>
          <w:szCs w:val="22"/>
        </w:rPr>
        <w:t>Canadian Biosafety Standards and Guidelines</w:t>
      </w:r>
      <w:r w:rsidRPr="000F09F8">
        <w:rPr>
          <w:rFonts w:ascii="Source Sans Pro" w:hAnsi="Source Sans Pro"/>
          <w:color w:val="666666"/>
          <w:sz w:val="22"/>
          <w:szCs w:val="22"/>
        </w:rPr>
        <w:t xml:space="preserve"> web site for additional information on PHAC’s levels.</w:t>
      </w:r>
    </w:p>
    <w:p w14:paraId="0C5D30B3" w14:textId="77777777" w:rsidR="00DB0AE6" w:rsidRPr="000F09F8" w:rsidRDefault="00DB0AE6" w:rsidP="005071FA">
      <w:pPr>
        <w:rPr>
          <w:rFonts w:ascii="Source Sans Pro" w:hAnsi="Source Sans Pro"/>
          <w:color w:val="666666"/>
          <w:sz w:val="22"/>
          <w:szCs w:val="22"/>
        </w:rPr>
      </w:pPr>
    </w:p>
    <w:p w14:paraId="6E21F800" w14:textId="77777777" w:rsidR="006B5300" w:rsidRPr="000F09F8" w:rsidRDefault="001922AE" w:rsidP="005071FA">
      <w:pPr>
        <w:rPr>
          <w:rFonts w:ascii="Source Sans Pro" w:hAnsi="Source Sans Pro"/>
          <w:color w:val="666666"/>
          <w:sz w:val="22"/>
          <w:szCs w:val="22"/>
        </w:rPr>
      </w:pPr>
      <w:r w:rsidRPr="000F09F8">
        <w:rPr>
          <w:rFonts w:ascii="Source Sans Pro" w:hAnsi="Source Sans Pro"/>
          <w:b/>
          <w:i/>
          <w:color w:val="666666"/>
          <w:sz w:val="22"/>
          <w:szCs w:val="22"/>
        </w:rPr>
        <w:t>Canadian Biosafety Standards and Guidelines</w:t>
      </w:r>
      <w:r w:rsidR="000E6413" w:rsidRPr="000F09F8">
        <w:rPr>
          <w:rFonts w:ascii="Source Sans Pro" w:hAnsi="Source Sans Pro"/>
          <w:i/>
          <w:color w:val="666666"/>
          <w:sz w:val="22"/>
          <w:szCs w:val="22"/>
        </w:rPr>
        <w:t xml:space="preserve"> </w:t>
      </w:r>
      <w:r w:rsidR="000E6413" w:rsidRPr="000F09F8">
        <w:rPr>
          <w:rFonts w:ascii="Source Sans Pro" w:hAnsi="Source Sans Pro"/>
          <w:color w:val="666666"/>
          <w:sz w:val="22"/>
          <w:szCs w:val="22"/>
        </w:rPr>
        <w:t>(Pathogens and Risk Groups)</w:t>
      </w:r>
    </w:p>
    <w:p w14:paraId="283401F3" w14:textId="77777777" w:rsidR="000F09F8" w:rsidRPr="000F09F8" w:rsidRDefault="00D97D58" w:rsidP="005071FA">
      <w:pPr>
        <w:rPr>
          <w:rFonts w:ascii="Source Sans Pro" w:hAnsi="Source Sans Pro" w:cs="Arial"/>
          <w:color w:val="666666"/>
          <w:sz w:val="22"/>
          <w:szCs w:val="22"/>
        </w:rPr>
      </w:pPr>
      <w:hyperlink r:id="rId12" w:anchor="a2.3" w:history="1">
        <w:r w:rsidR="000F09F8" w:rsidRPr="000F09F8">
          <w:rPr>
            <w:rStyle w:val="Hyperlink"/>
            <w:rFonts w:ascii="Source Sans Pro" w:hAnsi="Source Sans Pro" w:cs="Arial"/>
            <w:color w:val="666666"/>
            <w:sz w:val="22"/>
            <w:szCs w:val="22"/>
          </w:rPr>
          <w:t>http://canadianbiosafetystandards.collaboration.gc.ca/cbs-ncb/index-eng.php - a2.3</w:t>
        </w:r>
      </w:hyperlink>
    </w:p>
    <w:p w14:paraId="6E3B9B1F" w14:textId="77777777" w:rsidR="000F09F8" w:rsidRPr="000F09F8" w:rsidRDefault="000F09F8" w:rsidP="005071FA">
      <w:pPr>
        <w:rPr>
          <w:rFonts w:ascii="Source Sans Pro" w:hAnsi="Source Sans Pro"/>
          <w:color w:val="666666"/>
          <w:sz w:val="22"/>
          <w:szCs w:val="22"/>
        </w:rPr>
      </w:pPr>
    </w:p>
    <w:p w14:paraId="7FBAD7EA" w14:textId="77777777" w:rsidR="00532F3A" w:rsidRPr="000F09F8" w:rsidRDefault="008D5571" w:rsidP="005071FA">
      <w:pPr>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1B7761B4" wp14:editId="4DEC0690">
            <wp:extent cx="1269365" cy="1269365"/>
            <wp:effectExtent l="0" t="0" r="0" b="0"/>
            <wp:docPr id="12" name="Picture 12" descr="Canadian Biosafety Stand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adian Biosafety Standard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p>
    <w:p w14:paraId="3DFA1C53" w14:textId="77777777" w:rsidR="00187155" w:rsidRPr="000F09F8" w:rsidRDefault="00187155" w:rsidP="005071FA">
      <w:pPr>
        <w:rPr>
          <w:rFonts w:ascii="Source Sans Pro" w:hAnsi="Source Sans Pro"/>
          <w:color w:val="666666"/>
          <w:sz w:val="22"/>
          <w:szCs w:val="22"/>
        </w:rPr>
      </w:pPr>
    </w:p>
    <w:p w14:paraId="3F1D80C8" w14:textId="77777777" w:rsidR="00B57945" w:rsidRPr="000F09F8" w:rsidRDefault="00B57945" w:rsidP="005071FA">
      <w:pPr>
        <w:rPr>
          <w:rFonts w:ascii="Source Sans Pro" w:hAnsi="Source Sans Pro"/>
          <w:color w:val="666666"/>
          <w:sz w:val="22"/>
          <w:szCs w:val="22"/>
        </w:rPr>
      </w:pPr>
    </w:p>
    <w:p w14:paraId="69E25052" w14:textId="77777777" w:rsidR="00B57945" w:rsidRPr="000F09F8" w:rsidRDefault="00B57945" w:rsidP="005071FA">
      <w:pPr>
        <w:rPr>
          <w:rFonts w:ascii="Source Sans Pro" w:hAnsi="Source Sans Pro"/>
          <w:color w:val="666666"/>
          <w:sz w:val="22"/>
          <w:szCs w:val="22"/>
        </w:rPr>
      </w:pPr>
    </w:p>
    <w:p w14:paraId="2A304790" w14:textId="77777777" w:rsidR="00187155" w:rsidRPr="000F09F8" w:rsidRDefault="005B17C8" w:rsidP="005071FA">
      <w:pPr>
        <w:rPr>
          <w:rFonts w:ascii="Source Sans Pro" w:hAnsi="Source Sans Pro"/>
          <w:b/>
          <w:color w:val="666666"/>
          <w:sz w:val="22"/>
          <w:szCs w:val="22"/>
        </w:rPr>
      </w:pPr>
      <w:r w:rsidRPr="000F09F8">
        <w:rPr>
          <w:rFonts w:ascii="Source Sans Pro" w:hAnsi="Source Sans Pro"/>
          <w:b/>
          <w:bCs/>
          <w:color w:val="666666"/>
          <w:sz w:val="22"/>
          <w:szCs w:val="22"/>
        </w:rPr>
        <w:t xml:space="preserve">Biosafety Level 1 </w:t>
      </w:r>
      <w:r w:rsidRPr="000F09F8">
        <w:rPr>
          <w:rFonts w:ascii="Source Sans Pro" w:hAnsi="Source Sans Pro"/>
          <w:color w:val="666666"/>
          <w:sz w:val="22"/>
          <w:szCs w:val="22"/>
        </w:rPr>
        <w:t xml:space="preserve">organisms are defined as well-characterized strains of microorganisms not known to cause disease in healthy human adults. Precautions in BSL-1 labs include general lab safety rules such as no eating or drinking, prohibition of mouth pipetting, practicing aseptic technique, and proper disposal of sharps and microbiological waste. Examples of BSL-1 organisms include non-pathogenic laboratory strains of </w:t>
      </w:r>
      <w:r w:rsidRPr="000F09F8">
        <w:rPr>
          <w:rFonts w:ascii="Source Sans Pro" w:hAnsi="Source Sans Pro"/>
          <w:i/>
          <w:iCs/>
          <w:color w:val="666666"/>
          <w:sz w:val="22"/>
          <w:szCs w:val="22"/>
        </w:rPr>
        <w:t>Escherichia coli</w:t>
      </w:r>
      <w:r w:rsidRPr="000F09F8">
        <w:rPr>
          <w:rFonts w:ascii="Source Sans Pro" w:hAnsi="Source Sans Pro"/>
          <w:color w:val="666666"/>
          <w:sz w:val="22"/>
          <w:szCs w:val="22"/>
        </w:rPr>
        <w:t xml:space="preserve">, </w:t>
      </w:r>
      <w:r w:rsidRPr="000F09F8">
        <w:rPr>
          <w:rFonts w:ascii="Source Sans Pro" w:hAnsi="Source Sans Pro"/>
          <w:i/>
          <w:iCs/>
          <w:color w:val="666666"/>
          <w:sz w:val="22"/>
          <w:szCs w:val="22"/>
        </w:rPr>
        <w:t>Staphylococcus</w:t>
      </w:r>
      <w:r w:rsidR="00C70B16" w:rsidRPr="000F09F8">
        <w:rPr>
          <w:rFonts w:ascii="Source Sans Pro" w:hAnsi="Source Sans Pro"/>
          <w:i/>
          <w:iCs/>
          <w:color w:val="666666"/>
          <w:sz w:val="22"/>
          <w:szCs w:val="22"/>
        </w:rPr>
        <w:t xml:space="preserve"> epidermidis</w:t>
      </w:r>
      <w:r w:rsidRPr="000F09F8">
        <w:rPr>
          <w:rFonts w:ascii="Source Sans Pro" w:hAnsi="Source Sans Pro"/>
          <w:color w:val="666666"/>
          <w:sz w:val="22"/>
          <w:szCs w:val="22"/>
        </w:rPr>
        <w:t xml:space="preserve">, and </w:t>
      </w:r>
      <w:r w:rsidRPr="000F09F8">
        <w:rPr>
          <w:rFonts w:ascii="Source Sans Pro" w:hAnsi="Source Sans Pro"/>
          <w:i/>
          <w:iCs/>
          <w:color w:val="666666"/>
          <w:sz w:val="22"/>
          <w:szCs w:val="22"/>
        </w:rPr>
        <w:t>Bacillus megaterium</w:t>
      </w:r>
      <w:r w:rsidRPr="000F09F8">
        <w:rPr>
          <w:rFonts w:ascii="Source Sans Pro" w:hAnsi="Source Sans Pro"/>
          <w:color w:val="666666"/>
          <w:sz w:val="22"/>
          <w:szCs w:val="22"/>
        </w:rPr>
        <w:t xml:space="preserve">. </w:t>
      </w:r>
    </w:p>
    <w:p w14:paraId="193616C3" w14:textId="77777777" w:rsidR="000F09F8" w:rsidRPr="000F09F8" w:rsidRDefault="000F09F8" w:rsidP="005071FA">
      <w:pPr>
        <w:rPr>
          <w:rFonts w:ascii="Source Sans Pro" w:hAnsi="Source Sans Pro"/>
          <w:b/>
          <w:color w:val="666666"/>
          <w:sz w:val="22"/>
          <w:szCs w:val="22"/>
        </w:rPr>
      </w:pPr>
    </w:p>
    <w:p w14:paraId="4B13FA33" w14:textId="77777777" w:rsidR="005B17C8" w:rsidRPr="000F09F8" w:rsidRDefault="005B17C8"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b/>
          <w:bCs/>
          <w:color w:val="666666"/>
          <w:sz w:val="22"/>
          <w:szCs w:val="22"/>
        </w:rPr>
        <w:t xml:space="preserve">Biosafety Level 2 </w:t>
      </w:r>
      <w:r w:rsidRPr="000F09F8">
        <w:rPr>
          <w:rFonts w:ascii="Source Sans Pro" w:hAnsi="Source Sans Pro" w:cs="Arial"/>
          <w:color w:val="666666"/>
          <w:sz w:val="22"/>
          <w:szCs w:val="22"/>
        </w:rPr>
        <w:t xml:space="preserve">organisms are defined as moderate-risk microorganisms that are associated with less serious human diseases whose potential for transmission is limited and a proven treatment for the disease exists. Many BSL-2 pathogens are </w:t>
      </w:r>
      <w:r w:rsidRPr="000F09F8">
        <w:rPr>
          <w:rFonts w:ascii="Source Sans Pro" w:hAnsi="Source Sans Pro" w:cs="Arial"/>
          <w:b/>
          <w:bCs/>
          <w:color w:val="666666"/>
          <w:sz w:val="22"/>
          <w:szCs w:val="22"/>
        </w:rPr>
        <w:t>opportunistic</w:t>
      </w:r>
      <w:r w:rsidRPr="000F09F8">
        <w:rPr>
          <w:rFonts w:ascii="Source Sans Pro" w:hAnsi="Source Sans Pro" w:cs="Arial"/>
          <w:color w:val="666666"/>
          <w:sz w:val="22"/>
          <w:szCs w:val="22"/>
        </w:rPr>
        <w:t xml:space="preserve">, meaning they don’t ordinarily cause disease in healthy human adults, but may cause disease in children and immunocompromised adults. Additional precautions in BSL-2 labs include using personal protective equipment (PPE) such as disposable gloves and lab coats and limiting lab access to trained individuals. Examples of BSL-2 organisms include </w:t>
      </w:r>
      <w:r w:rsidRPr="000F09F8">
        <w:rPr>
          <w:rFonts w:ascii="Source Sans Pro" w:hAnsi="Source Sans Pro" w:cs="Arial"/>
          <w:i/>
          <w:iCs/>
          <w:color w:val="666666"/>
          <w:sz w:val="22"/>
          <w:szCs w:val="22"/>
        </w:rPr>
        <w:t>Staphylococcus aureus</w:t>
      </w:r>
      <w:r w:rsidRPr="000F09F8">
        <w:rPr>
          <w:rFonts w:ascii="Source Sans Pro" w:hAnsi="Source Sans Pro" w:cs="Arial"/>
          <w:color w:val="666666"/>
          <w:sz w:val="22"/>
          <w:szCs w:val="22"/>
        </w:rPr>
        <w:t xml:space="preserve">, </w:t>
      </w:r>
      <w:r w:rsidRPr="000F09F8">
        <w:rPr>
          <w:rFonts w:ascii="Source Sans Pro" w:hAnsi="Source Sans Pro" w:cs="Arial"/>
          <w:i/>
          <w:iCs/>
          <w:color w:val="666666"/>
          <w:sz w:val="22"/>
          <w:szCs w:val="22"/>
        </w:rPr>
        <w:t>Pseudomonas aeruginosa</w:t>
      </w:r>
      <w:r w:rsidRPr="000F09F8">
        <w:rPr>
          <w:rFonts w:ascii="Source Sans Pro" w:hAnsi="Source Sans Pro" w:cs="Arial"/>
          <w:color w:val="666666"/>
          <w:sz w:val="22"/>
          <w:szCs w:val="22"/>
        </w:rPr>
        <w:t xml:space="preserve">, and </w:t>
      </w:r>
      <w:r w:rsidRPr="000F09F8">
        <w:rPr>
          <w:rFonts w:ascii="Source Sans Pro" w:hAnsi="Source Sans Pro" w:cs="Arial"/>
          <w:i/>
          <w:iCs/>
          <w:color w:val="666666"/>
          <w:sz w:val="22"/>
          <w:szCs w:val="22"/>
        </w:rPr>
        <w:t>Salmonella</w:t>
      </w:r>
      <w:r w:rsidR="00C70B16" w:rsidRPr="000F09F8">
        <w:rPr>
          <w:rFonts w:ascii="Source Sans Pro" w:hAnsi="Source Sans Pro" w:cs="Arial"/>
          <w:i/>
          <w:iCs/>
          <w:color w:val="666666"/>
          <w:sz w:val="22"/>
          <w:szCs w:val="22"/>
        </w:rPr>
        <w:t xml:space="preserve"> sp</w:t>
      </w:r>
      <w:r w:rsidRPr="000F09F8">
        <w:rPr>
          <w:rFonts w:ascii="Source Sans Pro" w:hAnsi="Source Sans Pro" w:cs="Arial"/>
          <w:color w:val="666666"/>
          <w:sz w:val="22"/>
          <w:szCs w:val="22"/>
        </w:rPr>
        <w:t xml:space="preserve">. </w:t>
      </w:r>
    </w:p>
    <w:p w14:paraId="58725BAE" w14:textId="77777777" w:rsidR="005B17C8" w:rsidRPr="000F09F8" w:rsidRDefault="005B17C8"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b/>
          <w:bCs/>
          <w:color w:val="666666"/>
          <w:sz w:val="22"/>
          <w:szCs w:val="22"/>
        </w:rPr>
        <w:t xml:space="preserve">Biosafety Level 3 </w:t>
      </w:r>
      <w:r w:rsidRPr="000F09F8">
        <w:rPr>
          <w:rFonts w:ascii="Source Sans Pro" w:hAnsi="Source Sans Pro" w:cs="Arial"/>
          <w:color w:val="666666"/>
          <w:sz w:val="22"/>
          <w:szCs w:val="22"/>
        </w:rPr>
        <w:t xml:space="preserve">organisms are defined as high-risk microorganisms with a true potential for infection by aerosols and in which the resulting disease may have serious or lethal consequences. Researchers in BSL-3 labs generally wear double gloves, respirators, and disposable surgical scrubs and gowns, and work in biological safety cabinets in isolated, negative-pressure containment rooms. Examples of BSL-3 organisms include </w:t>
      </w:r>
      <w:r w:rsidRPr="000F09F8">
        <w:rPr>
          <w:rFonts w:ascii="Source Sans Pro" w:hAnsi="Source Sans Pro" w:cs="Arial"/>
          <w:i/>
          <w:iCs/>
          <w:color w:val="666666"/>
          <w:sz w:val="22"/>
          <w:szCs w:val="22"/>
        </w:rPr>
        <w:t xml:space="preserve">Mycobacterium tuberculosis </w:t>
      </w:r>
      <w:r w:rsidRPr="000F09F8">
        <w:rPr>
          <w:rFonts w:ascii="Source Sans Pro" w:hAnsi="Source Sans Pro" w:cs="Arial"/>
          <w:color w:val="666666"/>
          <w:sz w:val="22"/>
          <w:szCs w:val="22"/>
        </w:rPr>
        <w:t xml:space="preserve">and </w:t>
      </w:r>
      <w:r w:rsidRPr="000F09F8">
        <w:rPr>
          <w:rFonts w:ascii="Source Sans Pro" w:hAnsi="Source Sans Pro" w:cs="Arial"/>
          <w:i/>
          <w:iCs/>
          <w:color w:val="666666"/>
          <w:sz w:val="22"/>
          <w:szCs w:val="22"/>
        </w:rPr>
        <w:t>Bacillus anthracis</w:t>
      </w:r>
      <w:r w:rsidRPr="000F09F8">
        <w:rPr>
          <w:rFonts w:ascii="Source Sans Pro" w:hAnsi="Source Sans Pro" w:cs="Arial"/>
          <w:color w:val="666666"/>
          <w:sz w:val="22"/>
          <w:szCs w:val="22"/>
        </w:rPr>
        <w:t xml:space="preserve">. </w:t>
      </w:r>
    </w:p>
    <w:p w14:paraId="3634044B" w14:textId="77777777" w:rsidR="005B17C8" w:rsidRPr="000F09F8" w:rsidRDefault="005B17C8"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b/>
          <w:bCs/>
          <w:color w:val="666666"/>
          <w:sz w:val="22"/>
          <w:szCs w:val="22"/>
        </w:rPr>
        <w:t xml:space="preserve">Biosafety Level 4 </w:t>
      </w:r>
      <w:r w:rsidRPr="000F09F8">
        <w:rPr>
          <w:rFonts w:ascii="Source Sans Pro" w:hAnsi="Source Sans Pro" w:cs="Arial"/>
          <w:color w:val="666666"/>
          <w:sz w:val="22"/>
          <w:szCs w:val="22"/>
        </w:rPr>
        <w:t xml:space="preserve">organisms are defined as easily transmitted, very-high risk microorganisms which cause life-threatening diseases for which there is no vaccine or therapy. Workers in BSL-4 labs work in impermeable positive pressure “space suits” with an external oxygen supply, and precautions such as chemical showers must be taken before exiting the lab. Examples of BSL-4 organisms include Ebola virus, Marburg virus, and Lassa fever virus. </w:t>
      </w:r>
    </w:p>
    <w:p w14:paraId="0495822C" w14:textId="77777777" w:rsidR="0058077B" w:rsidRPr="000F09F8" w:rsidRDefault="0058077B" w:rsidP="005071FA">
      <w:pPr>
        <w:widowControl w:val="0"/>
        <w:autoSpaceDE w:val="0"/>
        <w:autoSpaceDN w:val="0"/>
        <w:adjustRightInd w:val="0"/>
        <w:spacing w:after="240"/>
        <w:rPr>
          <w:rFonts w:ascii="Source Sans Pro" w:hAnsi="Source Sans Pro" w:cs="Arial"/>
          <w:b/>
          <w:color w:val="666666"/>
          <w:sz w:val="22"/>
          <w:szCs w:val="22"/>
        </w:rPr>
      </w:pPr>
    </w:p>
    <w:p w14:paraId="28355B0F" w14:textId="77777777" w:rsidR="00947C3C" w:rsidRDefault="00947C3C" w:rsidP="005071FA">
      <w:pPr>
        <w:rPr>
          <w:rFonts w:ascii="Source Sans Pro" w:hAnsi="Source Sans Pro"/>
          <w:color w:val="EC7B00"/>
          <w:sz w:val="28"/>
          <w:szCs w:val="28"/>
        </w:rPr>
      </w:pPr>
    </w:p>
    <w:p w14:paraId="76AF8C0D" w14:textId="77777777" w:rsidR="000F09F8" w:rsidRPr="000F09F8" w:rsidRDefault="003C6B58" w:rsidP="005071FA">
      <w:pPr>
        <w:rPr>
          <w:rFonts w:ascii="Source Sans Pro" w:hAnsi="Source Sans Pro"/>
          <w:color w:val="EC7B00"/>
          <w:sz w:val="28"/>
          <w:szCs w:val="28"/>
        </w:rPr>
      </w:pPr>
      <w:r w:rsidRPr="000F09F8">
        <w:rPr>
          <w:rFonts w:ascii="Source Sans Pro" w:hAnsi="Source Sans Pro"/>
          <w:color w:val="EC7B00"/>
          <w:sz w:val="28"/>
          <w:szCs w:val="28"/>
        </w:rPr>
        <w:lastRenderedPageBreak/>
        <w:t>C</w:t>
      </w:r>
      <w:r w:rsidR="00EE31B8" w:rsidRPr="000F09F8">
        <w:rPr>
          <w:rFonts w:ascii="Source Sans Pro" w:hAnsi="Source Sans Pro"/>
          <w:color w:val="EC7B00"/>
          <w:sz w:val="28"/>
          <w:szCs w:val="28"/>
        </w:rPr>
        <w:t xml:space="preserve">omplete </w:t>
      </w:r>
      <w:r w:rsidR="00C246E7" w:rsidRPr="000F09F8">
        <w:rPr>
          <w:rFonts w:ascii="Source Sans Pro" w:hAnsi="Source Sans Pro"/>
          <w:color w:val="EC7B00"/>
          <w:sz w:val="28"/>
          <w:szCs w:val="28"/>
        </w:rPr>
        <w:t xml:space="preserve">the </w:t>
      </w:r>
      <w:r w:rsidRPr="000F09F8">
        <w:rPr>
          <w:rFonts w:ascii="Source Sans Pro" w:hAnsi="Source Sans Pro"/>
          <w:color w:val="EC7B00"/>
          <w:sz w:val="28"/>
          <w:szCs w:val="28"/>
        </w:rPr>
        <w:t>lesson</w:t>
      </w:r>
      <w:r w:rsidR="0058077B" w:rsidRPr="000F09F8">
        <w:rPr>
          <w:rFonts w:ascii="Source Sans Pro" w:hAnsi="Source Sans Pro"/>
          <w:color w:val="EC7B00"/>
          <w:sz w:val="28"/>
          <w:szCs w:val="28"/>
        </w:rPr>
        <w:t>:</w:t>
      </w:r>
    </w:p>
    <w:p w14:paraId="479CC629" w14:textId="77777777" w:rsidR="003C6B58" w:rsidRPr="000F09F8" w:rsidRDefault="00EB06E6" w:rsidP="005071FA">
      <w:pPr>
        <w:widowControl w:val="0"/>
        <w:autoSpaceDE w:val="0"/>
        <w:autoSpaceDN w:val="0"/>
        <w:adjustRightInd w:val="0"/>
        <w:spacing w:after="240"/>
        <w:rPr>
          <w:rFonts w:ascii="Source Sans Pro" w:hAnsi="Source Sans Pro" w:cs="Arial"/>
          <w:color w:val="666666"/>
          <w:sz w:val="22"/>
          <w:szCs w:val="22"/>
        </w:rPr>
      </w:pPr>
      <w:r>
        <w:rPr>
          <w:rFonts w:ascii="Source Sans Pro" w:hAnsi="Source Sans Pro" w:cs="Arial"/>
          <w:color w:val="666666"/>
          <w:sz w:val="22"/>
          <w:szCs w:val="22"/>
        </w:rPr>
        <w:br/>
      </w:r>
      <w:r w:rsidR="003C6B58" w:rsidRPr="000F09F8">
        <w:rPr>
          <w:rFonts w:ascii="Source Sans Pro" w:hAnsi="Source Sans Pro" w:cs="Arial"/>
          <w:color w:val="666666"/>
          <w:sz w:val="22"/>
          <w:szCs w:val="22"/>
        </w:rPr>
        <w:t>Scan the QR code or use the link below to complete</w:t>
      </w:r>
      <w:r w:rsidR="003C6B58" w:rsidRPr="000F09F8">
        <w:rPr>
          <w:rFonts w:ascii="Source Sans Pro" w:eastAsia="Times New Roman" w:hAnsi="Source Sans Pro"/>
          <w:color w:val="666666"/>
          <w:sz w:val="22"/>
          <w:szCs w:val="22"/>
        </w:rPr>
        <w:t xml:space="preserve"> the </w:t>
      </w:r>
      <w:r w:rsidR="003C6B58" w:rsidRPr="000F09F8">
        <w:rPr>
          <w:rFonts w:ascii="Source Sans Pro" w:eastAsia="Times New Roman" w:hAnsi="Source Sans Pro"/>
          <w:i/>
          <w:color w:val="666666"/>
          <w:sz w:val="22"/>
          <w:szCs w:val="22"/>
        </w:rPr>
        <w:t>Centers for Disease Control and Prevention</w:t>
      </w:r>
      <w:r w:rsidR="003C6B58" w:rsidRPr="000F09F8">
        <w:rPr>
          <w:rFonts w:ascii="Source Sans Pro" w:eastAsia="Times New Roman" w:hAnsi="Source Sans Pro"/>
          <w:color w:val="666666"/>
          <w:sz w:val="22"/>
          <w:szCs w:val="22"/>
        </w:rPr>
        <w:t xml:space="preserve"> “Recognizing the Biosafety Levels” training lesson.</w:t>
      </w:r>
    </w:p>
    <w:p w14:paraId="646ADB0C" w14:textId="77777777" w:rsidR="001922AE" w:rsidRPr="000F09F8" w:rsidRDefault="001922AE" w:rsidP="005071FA">
      <w:pPr>
        <w:widowControl w:val="0"/>
        <w:autoSpaceDE w:val="0"/>
        <w:autoSpaceDN w:val="0"/>
        <w:adjustRightInd w:val="0"/>
        <w:rPr>
          <w:rFonts w:ascii="Source Sans Pro" w:hAnsi="Source Sans Pro" w:cs="Arial"/>
          <w:color w:val="666666"/>
          <w:sz w:val="22"/>
          <w:szCs w:val="22"/>
        </w:rPr>
      </w:pPr>
      <w:r w:rsidRPr="000F09F8">
        <w:rPr>
          <w:rFonts w:ascii="Source Sans Pro" w:hAnsi="Source Sans Pro" w:cs="Arial"/>
          <w:b/>
          <w:i/>
          <w:color w:val="666666"/>
          <w:sz w:val="22"/>
          <w:szCs w:val="22"/>
        </w:rPr>
        <w:t>Centers for Disease Control and Prevention</w:t>
      </w:r>
      <w:r w:rsidRPr="000F09F8">
        <w:rPr>
          <w:rFonts w:ascii="Source Sans Pro" w:hAnsi="Source Sans Pro" w:cs="Arial"/>
          <w:b/>
          <w:color w:val="666666"/>
          <w:sz w:val="22"/>
          <w:szCs w:val="22"/>
        </w:rPr>
        <w:t xml:space="preserve"> </w:t>
      </w:r>
      <w:r w:rsidRPr="000F09F8">
        <w:rPr>
          <w:rFonts w:ascii="Source Sans Pro" w:hAnsi="Source Sans Pro" w:cs="Arial"/>
          <w:color w:val="666666"/>
          <w:sz w:val="22"/>
          <w:szCs w:val="22"/>
        </w:rPr>
        <w:t>(Recognizing the Biosafety Levels)</w:t>
      </w:r>
    </w:p>
    <w:p w14:paraId="7262587D" w14:textId="77777777" w:rsidR="00EB06E6" w:rsidRDefault="00D97D58" w:rsidP="005071FA">
      <w:pPr>
        <w:rPr>
          <w:rFonts w:ascii="Source Sans Pro" w:eastAsia="Times New Roman" w:hAnsi="Source Sans Pro"/>
          <w:color w:val="666666"/>
          <w:sz w:val="22"/>
          <w:szCs w:val="22"/>
        </w:rPr>
      </w:pPr>
      <w:hyperlink r:id="rId14" w:history="1">
        <w:r w:rsidR="00EB06E6" w:rsidRPr="00EB06E6">
          <w:rPr>
            <w:rStyle w:val="Hyperlink"/>
            <w:rFonts w:ascii="Source Sans Pro" w:eastAsia="Times New Roman" w:hAnsi="Source Sans Pro"/>
            <w:sz w:val="22"/>
            <w:szCs w:val="22"/>
          </w:rPr>
          <w:t>http://www.cdc.gov/training/QuickLearns/biosafety/</w:t>
        </w:r>
      </w:hyperlink>
    </w:p>
    <w:p w14:paraId="41E99A49" w14:textId="77777777" w:rsidR="00187155" w:rsidRPr="000F09F8" w:rsidRDefault="00187155" w:rsidP="005071FA">
      <w:pPr>
        <w:rPr>
          <w:rFonts w:ascii="Source Sans Pro" w:hAnsi="Source Sans Pro"/>
          <w:color w:val="666666"/>
          <w:sz w:val="22"/>
          <w:szCs w:val="22"/>
        </w:rPr>
      </w:pPr>
    </w:p>
    <w:p w14:paraId="39D0CB7F" w14:textId="77777777" w:rsidR="001922AE" w:rsidRPr="000F09F8" w:rsidRDefault="008D5571" w:rsidP="005071FA">
      <w:pPr>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72C4A9C9" wp14:editId="7DB27E4D">
            <wp:extent cx="1269365" cy="1269365"/>
            <wp:effectExtent l="0" t="0" r="0" b="0"/>
            <wp:docPr id="13" name="Picture 13" descr="CDC Bio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C Biosafe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p>
    <w:p w14:paraId="1A1B8CF9" w14:textId="77777777" w:rsidR="00DD0D56" w:rsidRPr="000F09F8" w:rsidRDefault="00DD0D56" w:rsidP="005071FA">
      <w:pPr>
        <w:rPr>
          <w:rFonts w:ascii="Source Sans Pro" w:hAnsi="Source Sans Pro"/>
          <w:color w:val="666666"/>
          <w:sz w:val="22"/>
          <w:szCs w:val="22"/>
        </w:rPr>
      </w:pPr>
    </w:p>
    <w:p w14:paraId="2DFBEB06" w14:textId="77777777" w:rsidR="001A1C3D" w:rsidRPr="000F09F8" w:rsidRDefault="001A1C3D" w:rsidP="005071FA">
      <w:pPr>
        <w:widowControl w:val="0"/>
        <w:autoSpaceDE w:val="0"/>
        <w:autoSpaceDN w:val="0"/>
        <w:adjustRightInd w:val="0"/>
        <w:rPr>
          <w:rFonts w:ascii="Source Sans Pro" w:eastAsia="Times New Roman" w:hAnsi="Source Sans Pro"/>
          <w:color w:val="666666"/>
          <w:sz w:val="22"/>
          <w:szCs w:val="22"/>
        </w:rPr>
      </w:pPr>
    </w:p>
    <w:p w14:paraId="3474125B" w14:textId="77777777" w:rsidR="00EB06E6" w:rsidRDefault="00EB06E6" w:rsidP="005071FA">
      <w:pPr>
        <w:rPr>
          <w:rFonts w:ascii="Yanone Kaffeesatz" w:eastAsia="Times New Roman" w:hAnsi="Yanone Kaffeesatz"/>
          <w:b/>
          <w:color w:val="666666"/>
          <w:sz w:val="84"/>
          <w:szCs w:val="84"/>
        </w:rPr>
      </w:pPr>
      <w:r>
        <w:rPr>
          <w:rFonts w:ascii="Yanone Kaffeesatz" w:eastAsia="Times New Roman" w:hAnsi="Yanone Kaffeesatz"/>
          <w:b/>
          <w:color w:val="666666"/>
          <w:sz w:val="84"/>
          <w:szCs w:val="84"/>
        </w:rPr>
        <w:br w:type="page"/>
      </w:r>
      <w:r w:rsidR="00C70B16" w:rsidRPr="00EB06E6">
        <w:rPr>
          <w:rFonts w:ascii="Yanone Kaffeesatz" w:eastAsia="Times New Roman" w:hAnsi="Yanone Kaffeesatz" w:cs="Arial"/>
          <w:color w:val="5E2B97"/>
          <w:sz w:val="72"/>
          <w:szCs w:val="72"/>
        </w:rPr>
        <w:lastRenderedPageBreak/>
        <w:t>CMMB 250</w:t>
      </w:r>
      <w:r w:rsidRPr="00EB06E6">
        <w:rPr>
          <w:rFonts w:ascii="Yanone Kaffeesatz" w:eastAsia="Times New Roman" w:hAnsi="Yanone Kaffeesatz" w:cs="Arial"/>
          <w:color w:val="5E2B97"/>
          <w:sz w:val="72"/>
          <w:szCs w:val="72"/>
        </w:rPr>
        <w:t>:</w:t>
      </w:r>
      <w:r w:rsidR="00C70B16" w:rsidRPr="00EB06E6">
        <w:rPr>
          <w:rFonts w:ascii="Yanone Kaffeesatz" w:eastAsia="Times New Roman" w:hAnsi="Yanone Kaffeesatz"/>
          <w:b/>
          <w:color w:val="666666"/>
          <w:sz w:val="84"/>
          <w:szCs w:val="84"/>
        </w:rPr>
        <w:t xml:space="preserve"> </w:t>
      </w:r>
    </w:p>
    <w:p w14:paraId="63F10A58" w14:textId="77777777" w:rsidR="000D5F24" w:rsidRPr="00EB06E6" w:rsidRDefault="00EB06E6" w:rsidP="005071FA">
      <w:pPr>
        <w:widowControl w:val="0"/>
        <w:autoSpaceDE w:val="0"/>
        <w:autoSpaceDN w:val="0"/>
        <w:adjustRightInd w:val="0"/>
        <w:rPr>
          <w:rFonts w:ascii="Yanone Kaffeesatz" w:eastAsia="Times New Roman" w:hAnsi="Yanone Kaffeesatz"/>
          <w:color w:val="666666"/>
          <w:sz w:val="84"/>
          <w:szCs w:val="84"/>
        </w:rPr>
      </w:pPr>
      <w:r w:rsidRPr="00EB06E6">
        <w:rPr>
          <w:rFonts w:ascii="Yanone Kaffeesatz" w:eastAsia="Times New Roman" w:hAnsi="Yanone Kaffeesatz"/>
          <w:color w:val="666666"/>
          <w:sz w:val="84"/>
          <w:szCs w:val="84"/>
        </w:rPr>
        <w:t>Student Conduct &amp; Safety Rules</w:t>
      </w:r>
    </w:p>
    <w:p w14:paraId="3126B147"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346BCC6E" w14:textId="77777777" w:rsidR="00EB06E6" w:rsidRDefault="00EB06E6" w:rsidP="005071FA">
      <w:pPr>
        <w:widowControl w:val="0"/>
        <w:autoSpaceDE w:val="0"/>
        <w:autoSpaceDN w:val="0"/>
        <w:adjustRightInd w:val="0"/>
        <w:rPr>
          <w:rFonts w:ascii="Source Sans Pro" w:eastAsia="Times New Roman" w:hAnsi="Source Sans Pro"/>
          <w:b/>
          <w:color w:val="666666"/>
          <w:sz w:val="22"/>
          <w:szCs w:val="22"/>
        </w:rPr>
      </w:pPr>
    </w:p>
    <w:p w14:paraId="268E776C" w14:textId="77777777" w:rsidR="000D5F24" w:rsidRPr="00EB06E6" w:rsidRDefault="000D5F24" w:rsidP="005071FA">
      <w:pPr>
        <w:widowControl w:val="0"/>
        <w:autoSpaceDE w:val="0"/>
        <w:autoSpaceDN w:val="0"/>
        <w:adjustRightInd w:val="0"/>
        <w:rPr>
          <w:rFonts w:ascii="Source Sans Pro" w:eastAsia="Times New Roman" w:hAnsi="Source Sans Pro"/>
          <w:b/>
          <w:color w:val="666666"/>
          <w:sz w:val="28"/>
          <w:szCs w:val="28"/>
        </w:rPr>
      </w:pPr>
      <w:r w:rsidRPr="00EB06E6">
        <w:rPr>
          <w:rFonts w:ascii="Source Sans Pro" w:eastAsia="Times New Roman" w:hAnsi="Source Sans Pro"/>
          <w:b/>
          <w:color w:val="666666"/>
          <w:sz w:val="28"/>
          <w:szCs w:val="28"/>
        </w:rPr>
        <w:t xml:space="preserve">Laboratory safety rules must be followed to ensure the safety of all in the lab and of others that use our lab.  Students that do not follow the laboratory safety rules will be asked to leave the lab.  </w:t>
      </w:r>
    </w:p>
    <w:p w14:paraId="42882D72"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7D4445A1" w14:textId="77777777" w:rsidR="00EB06E6" w:rsidRPr="00EB06E6" w:rsidRDefault="000D5F24" w:rsidP="005071FA">
      <w:pPr>
        <w:widowControl w:val="0"/>
        <w:autoSpaceDE w:val="0"/>
        <w:autoSpaceDN w:val="0"/>
        <w:adjustRightInd w:val="0"/>
        <w:rPr>
          <w:rFonts w:ascii="Source Sans Pro" w:eastAsia="Times New Roman" w:hAnsi="Source Sans Pro"/>
          <w:color w:val="EC7B00"/>
          <w:sz w:val="22"/>
          <w:szCs w:val="22"/>
        </w:rPr>
      </w:pPr>
      <w:r w:rsidRPr="00EB06E6">
        <w:rPr>
          <w:rFonts w:ascii="Source Sans Pro" w:eastAsia="Times New Roman" w:hAnsi="Source Sans Pro"/>
          <w:color w:val="EC7B00"/>
          <w:sz w:val="22"/>
          <w:szCs w:val="22"/>
        </w:rPr>
        <w:t>Plagiarism and cheating will not be tolerated.</w:t>
      </w:r>
      <w:r w:rsidR="00C70B16" w:rsidRPr="00EB06E6">
        <w:rPr>
          <w:rFonts w:ascii="Source Sans Pro" w:eastAsia="Times New Roman" w:hAnsi="Source Sans Pro"/>
          <w:color w:val="EC7B00"/>
          <w:sz w:val="22"/>
          <w:szCs w:val="22"/>
        </w:rPr>
        <w:t xml:space="preserve"> </w:t>
      </w:r>
    </w:p>
    <w:p w14:paraId="3F301BD0" w14:textId="77777777" w:rsidR="000D5F24" w:rsidRPr="00EB06E6" w:rsidRDefault="00C70B16" w:rsidP="005071FA">
      <w:pPr>
        <w:widowControl w:val="0"/>
        <w:autoSpaceDE w:val="0"/>
        <w:autoSpaceDN w:val="0"/>
        <w:adjustRightInd w:val="0"/>
        <w:rPr>
          <w:rFonts w:ascii="Source Sans Pro" w:eastAsia="Times New Roman" w:hAnsi="Source Sans Pro"/>
          <w:color w:val="EC7B00"/>
          <w:sz w:val="22"/>
          <w:szCs w:val="22"/>
        </w:rPr>
      </w:pPr>
      <w:r w:rsidRPr="00EB06E6">
        <w:rPr>
          <w:rFonts w:ascii="Source Sans Pro" w:eastAsia="Times New Roman" w:hAnsi="Source Sans Pro"/>
          <w:color w:val="EC7B00"/>
          <w:sz w:val="22"/>
          <w:szCs w:val="22"/>
        </w:rPr>
        <w:t>Unsafe conduct in the laboratory will not be tolerated.</w:t>
      </w:r>
    </w:p>
    <w:p w14:paraId="33A7CAD0"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471C55A5"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Full length lab coats, fully buttoned, with full sleeves must be worn in the lab at all times.  Lab coats must be washed after each microbiology lab.  Open toes shoes/flip-flops and sandals not permitted.</w:t>
      </w:r>
    </w:p>
    <w:p w14:paraId="250E6ABE" w14:textId="77777777" w:rsidR="00507A61" w:rsidRPr="000F09F8" w:rsidRDefault="00507A61" w:rsidP="005071FA">
      <w:pPr>
        <w:widowControl w:val="0"/>
        <w:autoSpaceDE w:val="0"/>
        <w:autoSpaceDN w:val="0"/>
        <w:adjustRightInd w:val="0"/>
        <w:ind w:left="360"/>
        <w:rPr>
          <w:rFonts w:ascii="Source Sans Pro" w:eastAsia="Times New Roman" w:hAnsi="Source Sans Pro"/>
          <w:color w:val="666666"/>
          <w:sz w:val="22"/>
          <w:szCs w:val="22"/>
        </w:rPr>
      </w:pPr>
    </w:p>
    <w:p w14:paraId="3521BFA9"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Do not eat, smoke, drink or bring food or drinks into the lab to reduce a risk of infection.  This includes chewing gum or candy.</w:t>
      </w:r>
    </w:p>
    <w:p w14:paraId="6AC2788E"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4197C856"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Long hair (chin length or longer) must be tied back or worn under a cap.</w:t>
      </w:r>
    </w:p>
    <w:p w14:paraId="76ED6288"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0BE9ECB4"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Scarves and other hazardous long pieces of clothing</w:t>
      </w:r>
      <w:r w:rsidR="005B17C8" w:rsidRPr="000F09F8">
        <w:rPr>
          <w:rFonts w:ascii="Source Sans Pro" w:eastAsia="Times New Roman" w:hAnsi="Source Sans Pro"/>
          <w:color w:val="666666"/>
          <w:sz w:val="22"/>
          <w:szCs w:val="22"/>
        </w:rPr>
        <w:t xml:space="preserve"> &amp; </w:t>
      </w:r>
      <w:r w:rsidR="007A6A4A" w:rsidRPr="000F09F8">
        <w:rPr>
          <w:rFonts w:ascii="Source Sans Pro" w:eastAsia="Times New Roman" w:hAnsi="Source Sans Pro"/>
          <w:color w:val="666666"/>
          <w:sz w:val="22"/>
          <w:szCs w:val="22"/>
        </w:rPr>
        <w:t>jewelry</w:t>
      </w:r>
      <w:r w:rsidRPr="000F09F8">
        <w:rPr>
          <w:rFonts w:ascii="Source Sans Pro" w:eastAsia="Times New Roman" w:hAnsi="Source Sans Pro"/>
          <w:color w:val="666666"/>
          <w:sz w:val="22"/>
          <w:szCs w:val="22"/>
        </w:rPr>
        <w:t xml:space="preserve"> cannot be worn to prevent flammability </w:t>
      </w:r>
      <w:r w:rsidR="005B17C8" w:rsidRPr="000F09F8">
        <w:rPr>
          <w:rFonts w:ascii="Source Sans Pro" w:eastAsia="Times New Roman" w:hAnsi="Source Sans Pro"/>
          <w:color w:val="666666"/>
          <w:sz w:val="22"/>
          <w:szCs w:val="22"/>
        </w:rPr>
        <w:t xml:space="preserve">and other safety </w:t>
      </w:r>
      <w:r w:rsidRPr="000F09F8">
        <w:rPr>
          <w:rFonts w:ascii="Source Sans Pro" w:eastAsia="Times New Roman" w:hAnsi="Source Sans Pro"/>
          <w:color w:val="666666"/>
          <w:sz w:val="22"/>
          <w:szCs w:val="22"/>
        </w:rPr>
        <w:t>risks when using open flames</w:t>
      </w:r>
      <w:r w:rsidR="005B17C8" w:rsidRPr="000F09F8">
        <w:rPr>
          <w:rFonts w:ascii="Source Sans Pro" w:eastAsia="Times New Roman" w:hAnsi="Source Sans Pro"/>
          <w:color w:val="666666"/>
          <w:sz w:val="22"/>
          <w:szCs w:val="22"/>
        </w:rPr>
        <w:t xml:space="preserve"> and when working with equipment</w:t>
      </w:r>
      <w:r w:rsidRPr="000F09F8">
        <w:rPr>
          <w:rFonts w:ascii="Source Sans Pro" w:eastAsia="Times New Roman" w:hAnsi="Source Sans Pro"/>
          <w:color w:val="666666"/>
          <w:sz w:val="22"/>
          <w:szCs w:val="22"/>
        </w:rPr>
        <w:t>.  Note the positions of fire escape routes posted on the lab doors and fire extinguishers and fire blankets.</w:t>
      </w:r>
    </w:p>
    <w:p w14:paraId="282A5B15"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7BF4F61D"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Cosmetics and contact lenses must not be applied in the lab.  The instructor will show you where the eye wash fountain is located.</w:t>
      </w:r>
    </w:p>
    <w:p w14:paraId="7F92AD4B"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390F12B4"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Fingers, gum, pencils, masking tape, and other objects must not be put in mouth during the lab.  Do not wipe your eyes, face, etc… during the lab to prevent a risk of infection.</w:t>
      </w:r>
    </w:p>
    <w:p w14:paraId="124D51FE"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3B4F4581"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Do not remove any chemicals, microorganisms, and pieces of lab equipment from the lab.</w:t>
      </w:r>
    </w:p>
    <w:p w14:paraId="6B2A4399"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4F702756"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Do not work with cultures, etc… on top of your lab notes or binder or books.  Keep cultures on the bench tops and other surfaces where they can be decontaminated.  Keep your coats, binders, and book bags away from your work area.  If you have a </w:t>
      </w:r>
      <w:r w:rsidR="007A6A4A" w:rsidRPr="000F09F8">
        <w:rPr>
          <w:rFonts w:ascii="Source Sans Pro" w:eastAsia="Times New Roman" w:hAnsi="Source Sans Pro"/>
          <w:color w:val="666666"/>
          <w:sz w:val="22"/>
          <w:szCs w:val="22"/>
        </w:rPr>
        <w:t>locker,</w:t>
      </w:r>
      <w:r w:rsidRPr="000F09F8">
        <w:rPr>
          <w:rFonts w:ascii="Source Sans Pro" w:eastAsia="Times New Roman" w:hAnsi="Source Sans Pro"/>
          <w:color w:val="666666"/>
          <w:sz w:val="22"/>
          <w:szCs w:val="22"/>
        </w:rPr>
        <w:t xml:space="preserve"> please leave extra materials you don’t require in the lab in your locker.</w:t>
      </w:r>
    </w:p>
    <w:p w14:paraId="1CA1F7AB"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0CA72468"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Scrub up before and after the lab as instructed by your instructor.  In most cases, 70% ethanol will be used on bench surfaces.  In </w:t>
      </w:r>
      <w:r w:rsidR="007A6A4A" w:rsidRPr="000F09F8">
        <w:rPr>
          <w:rFonts w:ascii="Source Sans Pro" w:eastAsia="Times New Roman" w:hAnsi="Source Sans Pro"/>
          <w:color w:val="666666"/>
          <w:sz w:val="22"/>
          <w:szCs w:val="22"/>
        </w:rPr>
        <w:t>addition,</w:t>
      </w:r>
      <w:r w:rsidRPr="000F09F8">
        <w:rPr>
          <w:rFonts w:ascii="Source Sans Pro" w:eastAsia="Times New Roman" w:hAnsi="Source Sans Pro"/>
          <w:color w:val="666666"/>
          <w:sz w:val="22"/>
          <w:szCs w:val="22"/>
        </w:rPr>
        <w:t xml:space="preserve"> 10% b</w:t>
      </w:r>
      <w:r w:rsidR="00411BE3" w:rsidRPr="000F09F8">
        <w:rPr>
          <w:rFonts w:ascii="Source Sans Pro" w:eastAsia="Times New Roman" w:hAnsi="Source Sans Pro"/>
          <w:color w:val="666666"/>
          <w:sz w:val="22"/>
          <w:szCs w:val="22"/>
        </w:rPr>
        <w:t>leach will be used when spore forming bacteria are used and in some other cases</w:t>
      </w:r>
      <w:r w:rsidRPr="000F09F8">
        <w:rPr>
          <w:rFonts w:ascii="Source Sans Pro" w:eastAsia="Times New Roman" w:hAnsi="Source Sans Pro"/>
          <w:color w:val="666666"/>
          <w:sz w:val="22"/>
          <w:szCs w:val="22"/>
        </w:rPr>
        <w:t>.  Hands will be scrubbed with</w:t>
      </w:r>
      <w:r w:rsidR="00411BE3" w:rsidRPr="000F09F8">
        <w:rPr>
          <w:rFonts w:ascii="Source Sans Pro" w:eastAsia="Times New Roman" w:hAnsi="Source Sans Pro"/>
          <w:color w:val="666666"/>
          <w:sz w:val="22"/>
          <w:szCs w:val="22"/>
        </w:rPr>
        <w:t xml:space="preserve"> antisep</w:t>
      </w:r>
      <w:r w:rsidR="00C70B16" w:rsidRPr="000F09F8">
        <w:rPr>
          <w:rFonts w:ascii="Source Sans Pro" w:eastAsia="Times New Roman" w:hAnsi="Source Sans Pro"/>
          <w:color w:val="666666"/>
          <w:sz w:val="22"/>
          <w:szCs w:val="22"/>
        </w:rPr>
        <w:t>tic</w:t>
      </w:r>
      <w:r w:rsidRPr="000F09F8">
        <w:rPr>
          <w:rFonts w:ascii="Source Sans Pro" w:eastAsia="Times New Roman" w:hAnsi="Source Sans Pro"/>
          <w:color w:val="666666"/>
          <w:sz w:val="22"/>
          <w:szCs w:val="22"/>
        </w:rPr>
        <w:t>.  If you must leave the lab during the lab period you must scrub your hands, remove your lab coat, leave it in the lab</w:t>
      </w:r>
      <w:r w:rsidR="00411BE3" w:rsidRPr="000F09F8">
        <w:rPr>
          <w:rFonts w:ascii="Source Sans Pro" w:eastAsia="Times New Roman" w:hAnsi="Source Sans Pro"/>
          <w:color w:val="666666"/>
          <w:sz w:val="22"/>
          <w:szCs w:val="22"/>
        </w:rPr>
        <w:t>. Upon returning to the lab you will put on your lab coat and scrub your hands with antiseptic.</w:t>
      </w:r>
    </w:p>
    <w:p w14:paraId="032C4FA0"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55F7562F" w14:textId="77777777" w:rsidR="00507A61" w:rsidRPr="000F09F8" w:rsidRDefault="00507A61"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 </w:t>
      </w:r>
      <w:r w:rsidR="000D5F24" w:rsidRPr="000F09F8">
        <w:rPr>
          <w:rFonts w:ascii="Source Sans Pro" w:eastAsia="Times New Roman" w:hAnsi="Source Sans Pro"/>
          <w:color w:val="666666"/>
          <w:sz w:val="22"/>
          <w:szCs w:val="22"/>
        </w:rPr>
        <w:t xml:space="preserve">Come prepared to the lab – read the experiments before coming to the lab and prepare your own prep sheet before you come.  Lab time is very busy with many experiments being started and completed weekly.  Your safety and the safety of others in the lab can be compromised if you come unprepared to the lab. </w:t>
      </w:r>
    </w:p>
    <w:p w14:paraId="0CB23799"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2C0BAFFE" w14:textId="77777777" w:rsidR="00507A61" w:rsidRPr="000F09F8" w:rsidRDefault="00507A61"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 </w:t>
      </w:r>
      <w:r w:rsidR="000D5F24" w:rsidRPr="000F09F8">
        <w:rPr>
          <w:rFonts w:ascii="Source Sans Pro" w:eastAsia="Times New Roman" w:hAnsi="Source Sans Pro"/>
          <w:color w:val="666666"/>
          <w:sz w:val="22"/>
          <w:szCs w:val="22"/>
        </w:rPr>
        <w:t>Report all spills immediately to the instructor.  Do not hurry through any lab procedure.  Ask questions if you do not understand any procedure.</w:t>
      </w:r>
    </w:p>
    <w:p w14:paraId="576B5AB8"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4C842E91" w14:textId="77777777" w:rsidR="00507A61" w:rsidRPr="000F09F8" w:rsidRDefault="00507A61"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 </w:t>
      </w:r>
      <w:r w:rsidR="000D5F24" w:rsidRPr="000F09F8">
        <w:rPr>
          <w:rFonts w:ascii="Source Sans Pro" w:eastAsia="Times New Roman" w:hAnsi="Source Sans Pro"/>
          <w:color w:val="666666"/>
          <w:sz w:val="22"/>
          <w:szCs w:val="22"/>
        </w:rPr>
        <w:t>Turn off Bunsen burners and turn off microscopes when they are not in use.  If the fire alarm rings, the lab gas supply will be turned off.  Follow your instructor’s instructions for fire drills and laboratory escape routes.</w:t>
      </w:r>
    </w:p>
    <w:p w14:paraId="05FB55D5"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1618881A"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Your instructor will demonstrate the correct method to safely remove gloves if you are wearing them in the lab.  Gloves are disposed of in the autoclave bags.  If you are wearing gloves you must exercise caution when sterilizing instruments and</w:t>
      </w:r>
      <w:r w:rsidR="00507A61" w:rsidRPr="000F09F8">
        <w:rPr>
          <w:rFonts w:ascii="Source Sans Pro" w:eastAsia="Times New Roman" w:hAnsi="Source Sans Pro"/>
          <w:color w:val="666666"/>
          <w:sz w:val="22"/>
          <w:szCs w:val="22"/>
        </w:rPr>
        <w:t xml:space="preserve"> glass wear using open flames.</w:t>
      </w:r>
    </w:p>
    <w:p w14:paraId="4629F801"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531C1ECC"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Contaminated materials are autoclaved.  Your instructor will instruct you on where to place contaminated materials and how they will be disposed of.  In NO circumstances will you wash any contaminated materials down the drain or place them in the regular lab garbage.  If you are unclear of where to place contaminated </w:t>
      </w:r>
      <w:r w:rsidR="007A6A4A" w:rsidRPr="000F09F8">
        <w:rPr>
          <w:rFonts w:ascii="Source Sans Pro" w:eastAsia="Times New Roman" w:hAnsi="Source Sans Pro"/>
          <w:color w:val="666666"/>
          <w:sz w:val="22"/>
          <w:szCs w:val="22"/>
        </w:rPr>
        <w:t>materials,</w:t>
      </w:r>
      <w:r w:rsidRPr="000F09F8">
        <w:rPr>
          <w:rFonts w:ascii="Source Sans Pro" w:eastAsia="Times New Roman" w:hAnsi="Source Sans Pro"/>
          <w:color w:val="666666"/>
          <w:sz w:val="22"/>
          <w:szCs w:val="22"/>
        </w:rPr>
        <w:t xml:space="preserve"> ask your instructor before disposing of them.</w:t>
      </w:r>
    </w:p>
    <w:p w14:paraId="78D6492E"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4FC25814"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Never place test tubes or pipettes directly on the bench.  Place them in test tube racks or in special racks.  Place loops and needles in their holders – never lay them on the bench surface.</w:t>
      </w:r>
    </w:p>
    <w:p w14:paraId="6DB9E688"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0FCDE57F"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Broken glass wear may be placed in the broken glassware boxes unless it is contaminated with microorganisms.  In that case, ask your instructor where to dispose of it.</w:t>
      </w:r>
    </w:p>
    <w:p w14:paraId="68E9F6CD"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72AE031E" w14:textId="77777777" w:rsidR="00507A61" w:rsidRPr="000F09F8" w:rsidRDefault="000D5F24"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Food microbiology will be conducted in this lab.  Do not consume products of your experiments or feed them to other humans or animals.  This is an experimental lab – contaminated f</w:t>
      </w:r>
      <w:r w:rsidR="00507A61" w:rsidRPr="000F09F8">
        <w:rPr>
          <w:rFonts w:ascii="Source Sans Pro" w:eastAsia="Times New Roman" w:hAnsi="Source Sans Pro"/>
          <w:color w:val="666666"/>
          <w:sz w:val="22"/>
          <w:szCs w:val="22"/>
        </w:rPr>
        <w:t>oodstuffs may not leave the lab.</w:t>
      </w:r>
    </w:p>
    <w:p w14:paraId="18BA7E47" w14:textId="77777777" w:rsidR="00507A61" w:rsidRPr="000F09F8" w:rsidRDefault="00507A61" w:rsidP="005071FA">
      <w:pPr>
        <w:pStyle w:val="MediumGrid1-Accent21"/>
        <w:ind w:left="360"/>
        <w:rPr>
          <w:rFonts w:ascii="Source Sans Pro" w:eastAsia="Times New Roman" w:hAnsi="Source Sans Pro"/>
          <w:color w:val="666666"/>
          <w:sz w:val="22"/>
          <w:szCs w:val="22"/>
        </w:rPr>
      </w:pPr>
    </w:p>
    <w:p w14:paraId="458B1E51" w14:textId="77777777" w:rsidR="000D5F24" w:rsidRPr="000F09F8" w:rsidRDefault="00411BE3" w:rsidP="00020008">
      <w:pPr>
        <w:widowControl w:val="0"/>
        <w:numPr>
          <w:ilvl w:val="0"/>
          <w:numId w:val="3"/>
        </w:numPr>
        <w:autoSpaceDE w:val="0"/>
        <w:autoSpaceDN w:val="0"/>
        <w:adjustRightInd w:val="0"/>
        <w:ind w:lef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Laboratory </w:t>
      </w:r>
      <w:r w:rsidR="007A6A4A" w:rsidRPr="000F09F8">
        <w:rPr>
          <w:rFonts w:ascii="Source Sans Pro" w:eastAsia="Times New Roman" w:hAnsi="Source Sans Pro"/>
          <w:color w:val="666666"/>
          <w:sz w:val="22"/>
          <w:szCs w:val="22"/>
        </w:rPr>
        <w:t>materials may</w:t>
      </w:r>
      <w:r w:rsidRPr="000F09F8">
        <w:rPr>
          <w:rFonts w:ascii="Source Sans Pro" w:eastAsia="Times New Roman" w:hAnsi="Source Sans Pro"/>
          <w:color w:val="666666"/>
          <w:sz w:val="22"/>
          <w:szCs w:val="22"/>
        </w:rPr>
        <w:t xml:space="preserve"> not leave the lab.  Do not take any laboratory items out of the lab for personal use (e.g. </w:t>
      </w:r>
      <w:r w:rsidR="007A6A4A" w:rsidRPr="000F09F8">
        <w:rPr>
          <w:rFonts w:ascii="Source Sans Pro" w:eastAsia="Times New Roman" w:hAnsi="Source Sans Pro"/>
          <w:color w:val="666666"/>
          <w:sz w:val="22"/>
          <w:szCs w:val="22"/>
        </w:rPr>
        <w:t>cultures</w:t>
      </w:r>
      <w:r w:rsidRPr="000F09F8">
        <w:rPr>
          <w:rFonts w:ascii="Source Sans Pro" w:eastAsia="Times New Roman" w:hAnsi="Source Sans Pro"/>
          <w:color w:val="666666"/>
          <w:sz w:val="22"/>
          <w:szCs w:val="22"/>
        </w:rPr>
        <w:t xml:space="preserve">, </w:t>
      </w:r>
      <w:r w:rsidR="007A6A4A" w:rsidRPr="000F09F8">
        <w:rPr>
          <w:rFonts w:ascii="Source Sans Pro" w:eastAsia="Times New Roman" w:hAnsi="Source Sans Pro"/>
          <w:color w:val="666666"/>
          <w:sz w:val="22"/>
          <w:szCs w:val="22"/>
        </w:rPr>
        <w:t>glass wear</w:t>
      </w:r>
      <w:r w:rsidRPr="000F09F8">
        <w:rPr>
          <w:rFonts w:ascii="Source Sans Pro" w:eastAsia="Times New Roman" w:hAnsi="Source Sans Pro"/>
          <w:color w:val="666666"/>
          <w:sz w:val="22"/>
          <w:szCs w:val="22"/>
        </w:rPr>
        <w:t xml:space="preserve">, petrie dishes, </w:t>
      </w:r>
      <w:r w:rsidR="005F1CD3" w:rsidRPr="000F09F8">
        <w:rPr>
          <w:rFonts w:ascii="Source Sans Pro" w:eastAsia="Times New Roman" w:hAnsi="Source Sans Pro"/>
          <w:color w:val="666666"/>
          <w:sz w:val="22"/>
          <w:szCs w:val="22"/>
        </w:rPr>
        <w:t>etc.</w:t>
      </w:r>
      <w:r w:rsidRPr="000F09F8">
        <w:rPr>
          <w:rFonts w:ascii="Source Sans Pro" w:eastAsia="Times New Roman" w:hAnsi="Source Sans Pro"/>
          <w:color w:val="666666"/>
          <w:sz w:val="22"/>
          <w:szCs w:val="22"/>
        </w:rPr>
        <w:t>)</w:t>
      </w:r>
    </w:p>
    <w:p w14:paraId="0516EFEE" w14:textId="77777777" w:rsidR="005B17C8" w:rsidRPr="000F09F8" w:rsidRDefault="005B17C8" w:rsidP="005071FA">
      <w:pPr>
        <w:widowControl w:val="0"/>
        <w:autoSpaceDE w:val="0"/>
        <w:autoSpaceDN w:val="0"/>
        <w:adjustRightInd w:val="0"/>
        <w:ind w:left="720" w:hanging="720"/>
        <w:jc w:val="center"/>
        <w:rPr>
          <w:rFonts w:ascii="Source Sans Pro" w:eastAsia="Times New Roman" w:hAnsi="Source Sans Pro"/>
          <w:b/>
          <w:color w:val="666666"/>
          <w:sz w:val="22"/>
          <w:szCs w:val="22"/>
        </w:rPr>
      </w:pPr>
    </w:p>
    <w:p w14:paraId="5BFF4384" w14:textId="77777777" w:rsidR="00EB06E6" w:rsidRDefault="00EB06E6" w:rsidP="005071FA">
      <w:pPr>
        <w:widowControl w:val="0"/>
        <w:autoSpaceDE w:val="0"/>
        <w:autoSpaceDN w:val="0"/>
        <w:adjustRightInd w:val="0"/>
        <w:jc w:val="center"/>
        <w:rPr>
          <w:rFonts w:ascii="Source Sans Pro" w:eastAsia="Times New Roman" w:hAnsi="Source Sans Pro"/>
          <w:b/>
          <w:color w:val="666666"/>
          <w:sz w:val="22"/>
          <w:szCs w:val="22"/>
        </w:rPr>
      </w:pPr>
    </w:p>
    <w:p w14:paraId="6ACE18C9" w14:textId="77777777" w:rsidR="0020441F" w:rsidRPr="000F09F8" w:rsidRDefault="000D5F24"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WHEN IN DOUBT – ASK YOUR INSTRUCTOR</w:t>
      </w:r>
      <w:r w:rsidR="0020441F" w:rsidRPr="000F09F8">
        <w:rPr>
          <w:rFonts w:ascii="Source Sans Pro" w:eastAsia="Times New Roman" w:hAnsi="Source Sans Pro"/>
          <w:b/>
          <w:color w:val="666666"/>
          <w:sz w:val="22"/>
          <w:szCs w:val="22"/>
        </w:rPr>
        <w:br/>
      </w:r>
    </w:p>
    <w:p w14:paraId="7F99BE31"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482262A6"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6A2F5617"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35069DC0"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59DEB015"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4F15ED98" w14:textId="77777777" w:rsidR="000C6EE0" w:rsidRPr="00EB06E6" w:rsidRDefault="00EB06E6" w:rsidP="005071FA">
      <w:pPr>
        <w:rPr>
          <w:rFonts w:ascii="Yanone Kaffeesatz" w:eastAsia="Times New Roman" w:hAnsi="Yanone Kaffeesatz" w:cs="Arial"/>
          <w:color w:val="5E2B97"/>
          <w:sz w:val="72"/>
          <w:szCs w:val="72"/>
        </w:rPr>
      </w:pPr>
      <w:r>
        <w:rPr>
          <w:rFonts w:ascii="Source Sans Pro" w:eastAsia="Times New Roman" w:hAnsi="Source Sans Pro"/>
          <w:b/>
          <w:color w:val="666666"/>
          <w:sz w:val="22"/>
          <w:szCs w:val="22"/>
        </w:rPr>
        <w:br w:type="page"/>
      </w:r>
      <w:r w:rsidR="000C6EE0" w:rsidRPr="00EB06E6">
        <w:rPr>
          <w:rFonts w:ascii="Yanone Kaffeesatz" w:eastAsia="Times New Roman" w:hAnsi="Yanone Kaffeesatz" w:cs="Arial"/>
          <w:color w:val="5E2B97"/>
          <w:sz w:val="72"/>
          <w:szCs w:val="72"/>
        </w:rPr>
        <w:lastRenderedPageBreak/>
        <w:t>Sources</w:t>
      </w:r>
    </w:p>
    <w:p w14:paraId="1748C380" w14:textId="77777777" w:rsidR="000C6EE0" w:rsidRPr="000F09F8" w:rsidRDefault="000C6EE0" w:rsidP="005071FA">
      <w:pPr>
        <w:widowControl w:val="0"/>
        <w:autoSpaceDE w:val="0"/>
        <w:autoSpaceDN w:val="0"/>
        <w:adjustRightInd w:val="0"/>
        <w:rPr>
          <w:rFonts w:ascii="Source Sans Pro" w:eastAsia="Times New Roman" w:hAnsi="Source Sans Pro"/>
          <w:b/>
          <w:color w:val="666666"/>
          <w:sz w:val="22"/>
          <w:szCs w:val="22"/>
        </w:rPr>
      </w:pPr>
    </w:p>
    <w:p w14:paraId="5D80D2D3" w14:textId="77777777" w:rsidR="000C6EE0" w:rsidRPr="000F09F8" w:rsidRDefault="000C6EE0" w:rsidP="005071FA">
      <w:pPr>
        <w:widowControl w:val="0"/>
        <w:autoSpaceDE w:val="0"/>
        <w:autoSpaceDN w:val="0"/>
        <w:adjustRightInd w:val="0"/>
        <w:rPr>
          <w:rFonts w:ascii="Source Sans Pro" w:eastAsia="Times New Roman" w:hAnsi="Source Sans Pro"/>
          <w:color w:val="666666"/>
          <w:sz w:val="22"/>
          <w:szCs w:val="22"/>
        </w:rPr>
      </w:pPr>
    </w:p>
    <w:p w14:paraId="3224D3E0" w14:textId="77777777" w:rsidR="000C6EE0" w:rsidRPr="000F09F8" w:rsidRDefault="000C6EE0"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Biosafety Levels section</w:t>
      </w:r>
    </w:p>
    <w:p w14:paraId="49E10F71" w14:textId="77777777" w:rsidR="000C6EE0" w:rsidRPr="000F09F8" w:rsidRDefault="000C6EE0"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“Microbiology Lab Manual: Biol2421L” by Donna Cain, Hershell Hanks, Donna Cain, Mary Weis, Carroll Bottoms, &amp; Jonathan Lawson, retrieved from </w:t>
      </w:r>
      <w:r w:rsidR="00E1139C" w:rsidRPr="000F09F8">
        <w:rPr>
          <w:rFonts w:ascii="Source Sans Pro" w:eastAsia="Times New Roman" w:hAnsi="Source Sans Pro"/>
          <w:color w:val="666666"/>
          <w:sz w:val="22"/>
          <w:szCs w:val="22"/>
        </w:rPr>
        <w:t>https://microcosmrflores.wikispaces.com/ file/history/Microbiology+Lab+Manual+--+Revised+Spring+2013.pdf</w:t>
      </w:r>
    </w:p>
    <w:p w14:paraId="5A1A3E70" w14:textId="77777777" w:rsidR="000C6EE0" w:rsidRPr="000F09F8" w:rsidRDefault="000C6EE0"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(Licensed under </w:t>
      </w:r>
      <w:hyperlink r:id="rId16" w:history="1">
        <w:r w:rsidRPr="000F09F8">
          <w:rPr>
            <w:rStyle w:val="Hyperlink"/>
            <w:rFonts w:ascii="Source Sans Pro" w:eastAsia="Times New Roman" w:hAnsi="Source Sans Pro"/>
            <w:color w:val="666666"/>
            <w:sz w:val="22"/>
            <w:szCs w:val="22"/>
          </w:rPr>
          <w:t>CC BY-SA)</w:t>
        </w:r>
      </w:hyperlink>
    </w:p>
    <w:p w14:paraId="3BDA271A"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3B1AF72C"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14892DF3"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6DB48A62"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422DB9E7"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6F41A6C3"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44A76A7F"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65AD5417"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457FDAE9"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54FDED57"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2C87147F"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552A2992"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4D89B349"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36AFCAEA" w14:textId="77777777" w:rsidR="0020441F" w:rsidRPr="000F09F8" w:rsidRDefault="0020441F" w:rsidP="005071FA">
      <w:pPr>
        <w:widowControl w:val="0"/>
        <w:autoSpaceDE w:val="0"/>
        <w:autoSpaceDN w:val="0"/>
        <w:adjustRightInd w:val="0"/>
        <w:jc w:val="center"/>
        <w:rPr>
          <w:rFonts w:ascii="Source Sans Pro" w:eastAsia="Times New Roman" w:hAnsi="Source Sans Pro"/>
          <w:b/>
          <w:color w:val="666666"/>
          <w:sz w:val="22"/>
          <w:szCs w:val="22"/>
        </w:rPr>
      </w:pPr>
    </w:p>
    <w:p w14:paraId="11085338" w14:textId="77777777" w:rsidR="004743C7" w:rsidRDefault="004743C7" w:rsidP="005071FA">
      <w:pPr>
        <w:widowControl w:val="0"/>
        <w:autoSpaceDE w:val="0"/>
        <w:autoSpaceDN w:val="0"/>
        <w:adjustRightInd w:val="0"/>
        <w:rPr>
          <w:rFonts w:ascii="Source Sans Pro" w:eastAsia="Times New Roman" w:hAnsi="Source Sans Pro"/>
          <w:b/>
          <w:color w:val="666666"/>
          <w:sz w:val="22"/>
          <w:szCs w:val="22"/>
        </w:rPr>
      </w:pPr>
    </w:p>
    <w:p w14:paraId="076D4784" w14:textId="77777777" w:rsidR="00EB06E6" w:rsidRPr="00A72B38" w:rsidRDefault="00EB06E6" w:rsidP="005071FA">
      <w:pPr>
        <w:rPr>
          <w:rFonts w:ascii="Yanone Kaffeesatz" w:eastAsia="Times New Roman" w:hAnsi="Yanone Kaffeesatz"/>
          <w:color w:val="666666"/>
          <w:sz w:val="32"/>
          <w:szCs w:val="36"/>
        </w:rPr>
      </w:pPr>
      <w:r w:rsidRPr="00A72B38">
        <w:rPr>
          <w:rFonts w:ascii="Source Sans Pro" w:eastAsia="Times New Roman" w:hAnsi="Source Sans Pro"/>
          <w:b/>
          <w:color w:val="666666"/>
          <w:sz w:val="32"/>
          <w:szCs w:val="36"/>
        </w:rPr>
        <w:br w:type="page"/>
      </w:r>
      <w:r w:rsidRPr="00A72B38">
        <w:rPr>
          <w:rFonts w:ascii="Yanone Kaffeesatz" w:eastAsia="Times New Roman" w:hAnsi="Yanone Kaffeesatz" w:cs="Arial"/>
          <w:color w:val="5E2B97"/>
          <w:sz w:val="36"/>
          <w:szCs w:val="36"/>
        </w:rPr>
        <w:lastRenderedPageBreak/>
        <w:t>CMMB 250</w:t>
      </w:r>
    </w:p>
    <w:p w14:paraId="065D40F7" w14:textId="77777777" w:rsidR="00EB06E6" w:rsidRPr="00A72B38" w:rsidRDefault="00EB06E6" w:rsidP="005071FA">
      <w:pPr>
        <w:widowControl w:val="0"/>
        <w:autoSpaceDE w:val="0"/>
        <w:autoSpaceDN w:val="0"/>
        <w:adjustRightInd w:val="0"/>
        <w:rPr>
          <w:rFonts w:ascii="Source Sans Pro" w:eastAsia="Times New Roman" w:hAnsi="Source Sans Pro"/>
          <w:b/>
          <w:color w:val="666666"/>
          <w:sz w:val="56"/>
          <w:szCs w:val="60"/>
        </w:rPr>
      </w:pPr>
      <w:r w:rsidRPr="00A72B38">
        <w:rPr>
          <w:rFonts w:ascii="Yanone Kaffeesatz" w:eastAsia="Times New Roman" w:hAnsi="Yanone Kaffeesatz"/>
          <w:color w:val="666666"/>
          <w:sz w:val="56"/>
          <w:szCs w:val="60"/>
        </w:rPr>
        <w:t>Student Conduct Contract</w:t>
      </w:r>
    </w:p>
    <w:p w14:paraId="4291E513" w14:textId="77777777" w:rsidR="00EB06E6" w:rsidRDefault="00EB06E6" w:rsidP="005071FA">
      <w:pPr>
        <w:widowControl w:val="0"/>
        <w:autoSpaceDE w:val="0"/>
        <w:autoSpaceDN w:val="0"/>
        <w:adjustRightInd w:val="0"/>
        <w:rPr>
          <w:rFonts w:ascii="Source Sans Pro" w:eastAsia="Times New Roman" w:hAnsi="Source Sans Pro"/>
          <w:b/>
          <w:color w:val="666666"/>
          <w:sz w:val="22"/>
          <w:szCs w:val="22"/>
        </w:rPr>
      </w:pPr>
    </w:p>
    <w:p w14:paraId="720DDD38" w14:textId="77777777" w:rsidR="00A72B38" w:rsidRPr="00A72B38" w:rsidRDefault="00A72B38" w:rsidP="005071FA">
      <w:pPr>
        <w:widowControl w:val="0"/>
        <w:autoSpaceDE w:val="0"/>
        <w:autoSpaceDN w:val="0"/>
        <w:adjustRightInd w:val="0"/>
        <w:rPr>
          <w:rFonts w:ascii="Source Sans Pro" w:eastAsia="Times New Roman" w:hAnsi="Source Sans Pro"/>
          <w:color w:val="EC7B00"/>
          <w:sz w:val="20"/>
          <w:szCs w:val="22"/>
        </w:rPr>
      </w:pPr>
      <w:r w:rsidRPr="00A72B38">
        <w:rPr>
          <w:rFonts w:ascii="Source Sans Pro" w:eastAsia="Times New Roman" w:hAnsi="Source Sans Pro"/>
          <w:b/>
          <w:color w:val="EC7B00"/>
          <w:sz w:val="20"/>
          <w:szCs w:val="22"/>
        </w:rPr>
        <w:t xml:space="preserve">STUDENT COPY – </w:t>
      </w:r>
      <w:r w:rsidRPr="00A72B38">
        <w:rPr>
          <w:rFonts w:ascii="Source Sans Pro" w:eastAsia="Times New Roman" w:hAnsi="Source Sans Pro"/>
          <w:color w:val="EC7B00"/>
          <w:sz w:val="20"/>
          <w:szCs w:val="22"/>
        </w:rPr>
        <w:t>Keep this copy in your lab manual.</w:t>
      </w:r>
    </w:p>
    <w:p w14:paraId="18ECACF3" w14:textId="77777777" w:rsidR="00A72B38" w:rsidRPr="00A72B38" w:rsidRDefault="00A72B38" w:rsidP="005071FA">
      <w:pPr>
        <w:widowControl w:val="0"/>
        <w:autoSpaceDE w:val="0"/>
        <w:autoSpaceDN w:val="0"/>
        <w:adjustRightInd w:val="0"/>
        <w:rPr>
          <w:rFonts w:ascii="Source Sans Pro" w:eastAsia="Times New Roman" w:hAnsi="Source Sans Pro"/>
          <w:color w:val="666666"/>
          <w:sz w:val="20"/>
          <w:szCs w:val="22"/>
        </w:rPr>
      </w:pPr>
    </w:p>
    <w:p w14:paraId="4AB3A6A4" w14:textId="77777777" w:rsidR="00A72B38" w:rsidRPr="00A72B38" w:rsidRDefault="00A72B38" w:rsidP="00E94432">
      <w:pPr>
        <w:widowControl w:val="0"/>
        <w:numPr>
          <w:ilvl w:val="0"/>
          <w:numId w:val="30"/>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I have read the CMMB 250 laboratory safety rules and agree to abide by them.</w:t>
      </w:r>
    </w:p>
    <w:p w14:paraId="690CBC8A" w14:textId="77777777" w:rsidR="00A72B38" w:rsidRPr="00A72B38" w:rsidRDefault="00A72B38" w:rsidP="00E94432">
      <w:pPr>
        <w:widowControl w:val="0"/>
        <w:numPr>
          <w:ilvl w:val="0"/>
          <w:numId w:val="30"/>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I am aware of the Academic Regulations outlined on pages 52 and 53 of the MHC 2016/17 calendar.  I agree that plagiarism and cheating will not be tolerated in this course.</w:t>
      </w:r>
    </w:p>
    <w:p w14:paraId="28A9E79B" w14:textId="77777777" w:rsidR="00A72B38" w:rsidRPr="00A72B38" w:rsidRDefault="00A72B38" w:rsidP="00E94432">
      <w:pPr>
        <w:widowControl w:val="0"/>
        <w:numPr>
          <w:ilvl w:val="0"/>
          <w:numId w:val="30"/>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As part of research investigation and teaching practices, your instructor may be taking photographs/videos. The photographs/videos will be used for teaching purposes, project illustration, academic conference presentations, and may be placed on web sites for academic purposes.  I give my consent for the use of photographs as outlined.</w:t>
      </w:r>
    </w:p>
    <w:p w14:paraId="1926E740" w14:textId="77777777" w:rsidR="00A72B38" w:rsidRPr="00A72B38" w:rsidRDefault="00A72B38" w:rsidP="00E94432">
      <w:pPr>
        <w:widowControl w:val="0"/>
        <w:numPr>
          <w:ilvl w:val="0"/>
          <w:numId w:val="30"/>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Microscope # Assigned: _______________________</w:t>
      </w:r>
    </w:p>
    <w:p w14:paraId="04822FBC" w14:textId="77777777" w:rsidR="00A72B38" w:rsidRPr="00A72B38" w:rsidRDefault="00A72B38" w:rsidP="005071FA">
      <w:pPr>
        <w:widowControl w:val="0"/>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 xml:space="preserve">I agree to use the microscope assigned to me and to follow the instructions for the use and care of this microscope. </w:t>
      </w:r>
    </w:p>
    <w:p w14:paraId="116DFC97" w14:textId="77777777" w:rsidR="00A72B38" w:rsidRPr="00A72B38" w:rsidRDefault="00A72B38" w:rsidP="005071FA">
      <w:pPr>
        <w:widowControl w:val="0"/>
        <w:autoSpaceDE w:val="0"/>
        <w:autoSpaceDN w:val="0"/>
        <w:adjustRightInd w:val="0"/>
        <w:rPr>
          <w:rFonts w:ascii="Source Sans Pro" w:eastAsia="Times New Roman" w:hAnsi="Source Sans Pro"/>
          <w:color w:val="666666"/>
          <w:sz w:val="20"/>
          <w:szCs w:val="22"/>
        </w:rPr>
      </w:pPr>
    </w:p>
    <w:p w14:paraId="437FF6A9" w14:textId="77777777" w:rsidR="00A72B38" w:rsidRPr="00A72B38" w:rsidRDefault="00A72B38" w:rsidP="005071FA">
      <w:pPr>
        <w:widowControl w:val="0"/>
        <w:autoSpaceDE w:val="0"/>
        <w:autoSpaceDN w:val="0"/>
        <w:adjustRightInd w:val="0"/>
        <w:spacing w:line="360" w:lineRule="auto"/>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Name: _______________________________________________________________________________</w:t>
      </w:r>
      <w:r>
        <w:rPr>
          <w:rFonts w:ascii="Source Sans Pro" w:eastAsia="Times New Roman" w:hAnsi="Source Sans Pro"/>
          <w:color w:val="666666"/>
          <w:sz w:val="20"/>
          <w:szCs w:val="22"/>
        </w:rPr>
        <w:t>________</w:t>
      </w:r>
    </w:p>
    <w:p w14:paraId="1F268804" w14:textId="77777777" w:rsidR="00A72B38" w:rsidRPr="00A72B38" w:rsidRDefault="00A72B38" w:rsidP="005071FA">
      <w:pPr>
        <w:widowControl w:val="0"/>
        <w:autoSpaceDE w:val="0"/>
        <w:autoSpaceDN w:val="0"/>
        <w:adjustRightInd w:val="0"/>
        <w:spacing w:line="360" w:lineRule="auto"/>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Date: ______________________________________</w:t>
      </w:r>
      <w:r>
        <w:rPr>
          <w:rFonts w:ascii="Source Sans Pro" w:eastAsia="Times New Roman" w:hAnsi="Source Sans Pro"/>
          <w:color w:val="666666"/>
          <w:sz w:val="20"/>
          <w:szCs w:val="22"/>
        </w:rPr>
        <w:t>___</w:t>
      </w:r>
      <w:r w:rsidRPr="00A72B38">
        <w:rPr>
          <w:rFonts w:ascii="Source Sans Pro" w:eastAsia="Times New Roman" w:hAnsi="Source Sans Pro"/>
          <w:color w:val="666666"/>
          <w:sz w:val="20"/>
          <w:szCs w:val="22"/>
        </w:rPr>
        <w:tab/>
        <w:t>Lab Section: ____________________________</w:t>
      </w:r>
      <w:r>
        <w:rPr>
          <w:rFonts w:ascii="Source Sans Pro" w:eastAsia="Times New Roman" w:hAnsi="Source Sans Pro"/>
          <w:color w:val="666666"/>
          <w:sz w:val="20"/>
          <w:szCs w:val="22"/>
        </w:rPr>
        <w:t>____</w:t>
      </w:r>
    </w:p>
    <w:p w14:paraId="243CB408" w14:textId="77777777" w:rsidR="00A72B38" w:rsidRDefault="00A72B38" w:rsidP="005071FA">
      <w:pPr>
        <w:widowControl w:val="0"/>
        <w:autoSpaceDE w:val="0"/>
        <w:autoSpaceDN w:val="0"/>
        <w:adjustRightInd w:val="0"/>
        <w:rPr>
          <w:rFonts w:ascii="Source Sans Pro" w:eastAsia="Times New Roman" w:hAnsi="Source Sans Pro"/>
          <w:b/>
          <w:color w:val="666666"/>
          <w:sz w:val="22"/>
          <w:szCs w:val="22"/>
        </w:rPr>
      </w:pPr>
    </w:p>
    <w:p w14:paraId="47D361AF" w14:textId="63022FEC" w:rsidR="00EB06E6" w:rsidRDefault="0070381E" w:rsidP="005071FA">
      <w:pPr>
        <w:widowControl w:val="0"/>
        <w:autoSpaceDE w:val="0"/>
        <w:autoSpaceDN w:val="0"/>
        <w:adjustRightInd w:val="0"/>
        <w:rPr>
          <w:rFonts w:ascii="Source Sans Pro" w:eastAsia="Times New Roman" w:hAnsi="Source Sans Pro"/>
          <w:b/>
          <w:color w:val="666666"/>
          <w:sz w:val="22"/>
          <w:szCs w:val="22"/>
        </w:rPr>
      </w:pPr>
      <w:r>
        <w:rPr>
          <w:rFonts w:ascii="Source Sans Pro" w:eastAsia="Times New Roman" w:hAnsi="Source Sans Pro"/>
          <w:b/>
          <w:noProof/>
          <w:color w:val="666666"/>
          <w:sz w:val="22"/>
          <w:szCs w:val="22"/>
        </w:rPr>
        <w:drawing>
          <wp:anchor distT="0" distB="0" distL="114300" distR="114300" simplePos="0" relativeHeight="251681792" behindDoc="0" locked="0" layoutInCell="1" allowOverlap="1" wp14:anchorId="4D809F2E" wp14:editId="625E9EE2">
            <wp:simplePos x="0" y="0"/>
            <wp:positionH relativeFrom="column">
              <wp:posOffset>5193628</wp:posOffset>
            </wp:positionH>
            <wp:positionV relativeFrom="paragraph">
              <wp:posOffset>3175</wp:posOffset>
            </wp:positionV>
            <wp:extent cx="359410" cy="215900"/>
            <wp:effectExtent l="0" t="0" r="0" b="12700"/>
            <wp:wrapThrough wrapText="bothSides">
              <wp:wrapPolygon edited="0">
                <wp:start x="12212" y="0"/>
                <wp:lineTo x="0" y="0"/>
                <wp:lineTo x="0" y="20329"/>
                <wp:lineTo x="12212" y="20329"/>
                <wp:lineTo x="19845" y="20329"/>
                <wp:lineTo x="19845" y="0"/>
                <wp:lineTo x="12212"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ssors_icon.png"/>
                    <pic:cNvPicPr/>
                  </pic:nvPicPr>
                  <pic:blipFill>
                    <a:blip r:embed="rId17">
                      <a:extLst>
                        <a:ext uri="{28A0092B-C50C-407E-A947-70E740481C1C}">
                          <a14:useLocalDpi xmlns:a14="http://schemas.microsoft.com/office/drawing/2010/main" val="0"/>
                        </a:ext>
                      </a:extLst>
                    </a:blip>
                    <a:stretch>
                      <a:fillRect/>
                    </a:stretch>
                  </pic:blipFill>
                  <pic:spPr>
                    <a:xfrm>
                      <a:off x="0" y="0"/>
                      <a:ext cx="359410" cy="215900"/>
                    </a:xfrm>
                    <a:prstGeom prst="rect">
                      <a:avLst/>
                    </a:prstGeom>
                  </pic:spPr>
                </pic:pic>
              </a:graphicData>
            </a:graphic>
            <wp14:sizeRelH relativeFrom="page">
              <wp14:pctWidth>0</wp14:pctWidth>
            </wp14:sizeRelH>
            <wp14:sizeRelV relativeFrom="page">
              <wp14:pctHeight>0</wp14:pctHeight>
            </wp14:sizeRelV>
          </wp:anchor>
        </w:drawing>
      </w:r>
      <w:r w:rsidR="006D62EF">
        <w:rPr>
          <w:rFonts w:ascii="Source Sans Pro" w:eastAsia="Times New Roman" w:hAnsi="Source Sans Pro"/>
          <w:b/>
          <w:color w:val="666666"/>
          <w:sz w:val="22"/>
          <w:szCs w:val="22"/>
        </w:rPr>
        <w:t xml:space="preserve">_ _ _ _ _ _ _ _ _ _ _ _ _ _ _ _ _ _ _ _ _ _ _ _ _ _ _ _ _ _ _ _ </w:t>
      </w:r>
      <w:r>
        <w:rPr>
          <w:rFonts w:ascii="Source Sans Pro" w:eastAsia="Times New Roman" w:hAnsi="Source Sans Pro"/>
          <w:b/>
          <w:color w:val="666666"/>
          <w:sz w:val="22"/>
          <w:szCs w:val="22"/>
        </w:rPr>
        <w:t>_ _ _ _ _ _ _ _ _ _ _ _ _ _ _ _ _ _ _ _</w:t>
      </w:r>
      <w:r w:rsidR="006D62EF">
        <w:rPr>
          <w:rFonts w:ascii="Source Sans Pro" w:eastAsia="Times New Roman" w:hAnsi="Source Sans Pro"/>
          <w:b/>
          <w:color w:val="666666"/>
          <w:sz w:val="22"/>
          <w:szCs w:val="22"/>
        </w:rPr>
        <w:t xml:space="preserve"> _ _ </w:t>
      </w:r>
    </w:p>
    <w:p w14:paraId="13575B0E" w14:textId="77777777" w:rsidR="00A72B38" w:rsidRPr="0070381E" w:rsidRDefault="00A72B38" w:rsidP="005071FA">
      <w:pPr>
        <w:widowControl w:val="0"/>
        <w:autoSpaceDE w:val="0"/>
        <w:autoSpaceDN w:val="0"/>
        <w:adjustRightInd w:val="0"/>
        <w:rPr>
          <w:rFonts w:ascii="Source Sans Pro" w:eastAsia="Times New Roman" w:hAnsi="Source Sans Pro"/>
          <w:b/>
          <w:color w:val="666666"/>
          <w:sz w:val="20"/>
        </w:rPr>
      </w:pPr>
    </w:p>
    <w:p w14:paraId="194CF1D1" w14:textId="77777777" w:rsidR="00A72B38" w:rsidRPr="0070381E" w:rsidRDefault="00A72B38" w:rsidP="005071FA">
      <w:pPr>
        <w:rPr>
          <w:rFonts w:ascii="Yanone Kaffeesatz" w:eastAsia="Times New Roman" w:hAnsi="Yanone Kaffeesatz" w:cs="Arial"/>
          <w:color w:val="5E2B97"/>
          <w:sz w:val="20"/>
        </w:rPr>
      </w:pPr>
    </w:p>
    <w:p w14:paraId="37E5AE93" w14:textId="77777777" w:rsidR="00A72B38" w:rsidRPr="00A72B38" w:rsidRDefault="00A72B38" w:rsidP="005071FA">
      <w:pPr>
        <w:rPr>
          <w:rFonts w:ascii="Yanone Kaffeesatz" w:eastAsia="Times New Roman" w:hAnsi="Yanone Kaffeesatz"/>
          <w:color w:val="666666"/>
          <w:sz w:val="32"/>
          <w:szCs w:val="36"/>
        </w:rPr>
      </w:pPr>
      <w:r w:rsidRPr="00A72B38">
        <w:rPr>
          <w:rFonts w:ascii="Yanone Kaffeesatz" w:eastAsia="Times New Roman" w:hAnsi="Yanone Kaffeesatz" w:cs="Arial"/>
          <w:color w:val="5E2B97"/>
          <w:sz w:val="36"/>
          <w:szCs w:val="36"/>
        </w:rPr>
        <w:t>CMMB 250</w:t>
      </w:r>
    </w:p>
    <w:p w14:paraId="01671A78" w14:textId="77777777" w:rsidR="00A72B38" w:rsidRPr="00A72B38" w:rsidRDefault="00A72B38" w:rsidP="005071FA">
      <w:pPr>
        <w:widowControl w:val="0"/>
        <w:autoSpaceDE w:val="0"/>
        <w:autoSpaceDN w:val="0"/>
        <w:adjustRightInd w:val="0"/>
        <w:rPr>
          <w:rFonts w:ascii="Source Sans Pro" w:eastAsia="Times New Roman" w:hAnsi="Source Sans Pro"/>
          <w:b/>
          <w:color w:val="666666"/>
          <w:sz w:val="56"/>
          <w:szCs w:val="60"/>
        </w:rPr>
      </w:pPr>
      <w:r w:rsidRPr="00A72B38">
        <w:rPr>
          <w:rFonts w:ascii="Yanone Kaffeesatz" w:eastAsia="Times New Roman" w:hAnsi="Yanone Kaffeesatz"/>
          <w:color w:val="666666"/>
          <w:sz w:val="56"/>
          <w:szCs w:val="60"/>
        </w:rPr>
        <w:t>Student Conduct Contract</w:t>
      </w:r>
    </w:p>
    <w:p w14:paraId="6B6F11A2" w14:textId="77777777" w:rsidR="00A72B38" w:rsidRDefault="00A72B38" w:rsidP="005071FA">
      <w:pPr>
        <w:widowControl w:val="0"/>
        <w:autoSpaceDE w:val="0"/>
        <w:autoSpaceDN w:val="0"/>
        <w:adjustRightInd w:val="0"/>
        <w:rPr>
          <w:rFonts w:ascii="Source Sans Pro" w:eastAsia="Times New Roman" w:hAnsi="Source Sans Pro"/>
          <w:b/>
          <w:color w:val="666666"/>
          <w:sz w:val="22"/>
          <w:szCs w:val="22"/>
        </w:rPr>
      </w:pPr>
    </w:p>
    <w:p w14:paraId="1F045BDB" w14:textId="77777777" w:rsidR="00A72B38" w:rsidRPr="00A72B38" w:rsidRDefault="00A72B38" w:rsidP="005071FA">
      <w:pPr>
        <w:widowControl w:val="0"/>
        <w:autoSpaceDE w:val="0"/>
        <w:autoSpaceDN w:val="0"/>
        <w:adjustRightInd w:val="0"/>
        <w:rPr>
          <w:rFonts w:ascii="Source Sans Pro" w:eastAsia="Times New Roman" w:hAnsi="Source Sans Pro"/>
          <w:color w:val="EC7B00"/>
          <w:sz w:val="20"/>
          <w:szCs w:val="22"/>
        </w:rPr>
      </w:pPr>
      <w:r w:rsidRPr="00A72B38">
        <w:rPr>
          <w:rFonts w:ascii="Source Sans Pro" w:eastAsia="Times New Roman" w:hAnsi="Source Sans Pro"/>
          <w:b/>
          <w:color w:val="EC7B00"/>
          <w:sz w:val="20"/>
          <w:szCs w:val="22"/>
        </w:rPr>
        <w:t xml:space="preserve">INSTRUCTOR COPY – </w:t>
      </w:r>
      <w:r w:rsidRPr="00A72B38">
        <w:rPr>
          <w:rFonts w:ascii="Source Sans Pro" w:eastAsia="Times New Roman" w:hAnsi="Source Sans Pro"/>
          <w:color w:val="EC7B00"/>
          <w:sz w:val="20"/>
          <w:szCs w:val="22"/>
        </w:rPr>
        <w:t>Cut and give this portion to your instructor.</w:t>
      </w:r>
    </w:p>
    <w:p w14:paraId="0544A413" w14:textId="77777777" w:rsidR="00A72B38" w:rsidRPr="00A72B38" w:rsidRDefault="00A72B38" w:rsidP="005071FA">
      <w:pPr>
        <w:widowControl w:val="0"/>
        <w:autoSpaceDE w:val="0"/>
        <w:autoSpaceDN w:val="0"/>
        <w:adjustRightInd w:val="0"/>
        <w:rPr>
          <w:rFonts w:ascii="Source Sans Pro" w:eastAsia="Times New Roman" w:hAnsi="Source Sans Pro"/>
          <w:color w:val="666666"/>
          <w:sz w:val="20"/>
          <w:szCs w:val="22"/>
        </w:rPr>
      </w:pPr>
    </w:p>
    <w:p w14:paraId="35571344" w14:textId="77777777" w:rsidR="00A72B38" w:rsidRPr="00A72B38" w:rsidRDefault="00A72B38" w:rsidP="00E94432">
      <w:pPr>
        <w:widowControl w:val="0"/>
        <w:numPr>
          <w:ilvl w:val="0"/>
          <w:numId w:val="31"/>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I have read the CMMB 250 laboratory safety rules and agree to abide by them.</w:t>
      </w:r>
    </w:p>
    <w:p w14:paraId="688AF18A" w14:textId="77777777" w:rsidR="00A72B38" w:rsidRPr="00A72B38" w:rsidRDefault="00A72B38" w:rsidP="00E94432">
      <w:pPr>
        <w:widowControl w:val="0"/>
        <w:numPr>
          <w:ilvl w:val="0"/>
          <w:numId w:val="31"/>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I am aware of the Academic Regulations outlined on pages 52 and 53 of the MHC 2016/17 calendar.  I agree that plagiarism and cheating will not be tolerated in this course.</w:t>
      </w:r>
    </w:p>
    <w:p w14:paraId="3561332B" w14:textId="77777777" w:rsidR="00A72B38" w:rsidRPr="00A72B38" w:rsidRDefault="00A72B38" w:rsidP="00E94432">
      <w:pPr>
        <w:widowControl w:val="0"/>
        <w:numPr>
          <w:ilvl w:val="0"/>
          <w:numId w:val="31"/>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As part of research investigation and teaching practices, your instructor may be taking photographs/videos. The photographs/videos will be used for teaching purposes, project illustration, academic conference presentations, and may be placed on web sites for academic purposes.  I give my consent for the use of photographs as outlined.</w:t>
      </w:r>
    </w:p>
    <w:p w14:paraId="6CF4D202" w14:textId="77777777" w:rsidR="00A72B38" w:rsidRPr="00A72B38" w:rsidRDefault="00A72B38" w:rsidP="00E94432">
      <w:pPr>
        <w:widowControl w:val="0"/>
        <w:numPr>
          <w:ilvl w:val="0"/>
          <w:numId w:val="31"/>
        </w:numPr>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Microscope # Assigned: _______________________</w:t>
      </w:r>
    </w:p>
    <w:p w14:paraId="07298B52" w14:textId="77777777" w:rsidR="00A72B38" w:rsidRPr="00A72B38" w:rsidRDefault="00A72B38" w:rsidP="005071FA">
      <w:pPr>
        <w:widowControl w:val="0"/>
        <w:autoSpaceDE w:val="0"/>
        <w:autoSpaceDN w:val="0"/>
        <w:adjustRightInd w:val="0"/>
        <w:spacing w:after="120"/>
        <w:ind w:left="357"/>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 xml:space="preserve">I agree to use the microscope assigned to me and to follow the instructions for the use and care of this microscope. </w:t>
      </w:r>
    </w:p>
    <w:p w14:paraId="5FD26E2D" w14:textId="77777777" w:rsidR="00A72B38" w:rsidRPr="00A72B38" w:rsidRDefault="00A72B38" w:rsidP="005071FA">
      <w:pPr>
        <w:widowControl w:val="0"/>
        <w:autoSpaceDE w:val="0"/>
        <w:autoSpaceDN w:val="0"/>
        <w:adjustRightInd w:val="0"/>
        <w:rPr>
          <w:rFonts w:ascii="Source Sans Pro" w:eastAsia="Times New Roman" w:hAnsi="Source Sans Pro"/>
          <w:color w:val="666666"/>
          <w:sz w:val="20"/>
          <w:szCs w:val="22"/>
        </w:rPr>
      </w:pPr>
    </w:p>
    <w:p w14:paraId="26D9A6B1" w14:textId="77777777" w:rsidR="00A72B38" w:rsidRPr="00A72B38" w:rsidRDefault="00A72B38" w:rsidP="005071FA">
      <w:pPr>
        <w:widowControl w:val="0"/>
        <w:autoSpaceDE w:val="0"/>
        <w:autoSpaceDN w:val="0"/>
        <w:adjustRightInd w:val="0"/>
        <w:spacing w:line="360" w:lineRule="auto"/>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Name: (PRINT) ________________________________________________________________________</w:t>
      </w:r>
      <w:r>
        <w:rPr>
          <w:rFonts w:ascii="Source Sans Pro" w:eastAsia="Times New Roman" w:hAnsi="Source Sans Pro"/>
          <w:color w:val="666666"/>
          <w:sz w:val="20"/>
          <w:szCs w:val="22"/>
        </w:rPr>
        <w:t>________</w:t>
      </w:r>
    </w:p>
    <w:p w14:paraId="06DC8ED3" w14:textId="77777777" w:rsidR="00A72B38" w:rsidRPr="00A72B38" w:rsidRDefault="00A72B38" w:rsidP="005071FA">
      <w:pPr>
        <w:widowControl w:val="0"/>
        <w:autoSpaceDE w:val="0"/>
        <w:autoSpaceDN w:val="0"/>
        <w:adjustRightInd w:val="0"/>
        <w:spacing w:line="360" w:lineRule="auto"/>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Signature: ____________________________________________________________________________</w:t>
      </w:r>
      <w:r>
        <w:rPr>
          <w:rFonts w:ascii="Source Sans Pro" w:eastAsia="Times New Roman" w:hAnsi="Source Sans Pro"/>
          <w:color w:val="666666"/>
          <w:sz w:val="20"/>
          <w:szCs w:val="22"/>
        </w:rPr>
        <w:t>________</w:t>
      </w:r>
    </w:p>
    <w:p w14:paraId="565FE2CF" w14:textId="77777777" w:rsidR="00A72B38" w:rsidRPr="00A72B38" w:rsidRDefault="00A72B38" w:rsidP="005071FA">
      <w:pPr>
        <w:widowControl w:val="0"/>
        <w:autoSpaceDE w:val="0"/>
        <w:autoSpaceDN w:val="0"/>
        <w:adjustRightInd w:val="0"/>
        <w:spacing w:line="360" w:lineRule="auto"/>
        <w:rPr>
          <w:rFonts w:ascii="Source Sans Pro" w:eastAsia="Times New Roman" w:hAnsi="Source Sans Pro"/>
          <w:color w:val="666666"/>
          <w:sz w:val="20"/>
          <w:szCs w:val="22"/>
        </w:rPr>
      </w:pPr>
      <w:r w:rsidRPr="00A72B38">
        <w:rPr>
          <w:rFonts w:ascii="Source Sans Pro" w:eastAsia="Times New Roman" w:hAnsi="Source Sans Pro"/>
          <w:color w:val="666666"/>
          <w:sz w:val="20"/>
          <w:szCs w:val="22"/>
        </w:rPr>
        <w:t>Date: ______________________________________</w:t>
      </w:r>
      <w:r>
        <w:rPr>
          <w:rFonts w:ascii="Source Sans Pro" w:eastAsia="Times New Roman" w:hAnsi="Source Sans Pro"/>
          <w:color w:val="666666"/>
          <w:sz w:val="20"/>
          <w:szCs w:val="22"/>
        </w:rPr>
        <w:t>___</w:t>
      </w:r>
      <w:r w:rsidRPr="00A72B38">
        <w:rPr>
          <w:rFonts w:ascii="Source Sans Pro" w:eastAsia="Times New Roman" w:hAnsi="Source Sans Pro"/>
          <w:color w:val="666666"/>
          <w:sz w:val="20"/>
          <w:szCs w:val="22"/>
        </w:rPr>
        <w:tab/>
        <w:t>Lab Section: ____________________________</w:t>
      </w:r>
      <w:r>
        <w:rPr>
          <w:rFonts w:ascii="Source Sans Pro" w:eastAsia="Times New Roman" w:hAnsi="Source Sans Pro"/>
          <w:color w:val="666666"/>
          <w:sz w:val="20"/>
          <w:szCs w:val="22"/>
        </w:rPr>
        <w:t>____</w:t>
      </w:r>
    </w:p>
    <w:p w14:paraId="378CF4D8" w14:textId="77777777" w:rsidR="00C3796F" w:rsidRPr="000F09F8" w:rsidRDefault="00C3796F" w:rsidP="005071FA">
      <w:pPr>
        <w:widowControl w:val="0"/>
        <w:autoSpaceDE w:val="0"/>
        <w:autoSpaceDN w:val="0"/>
        <w:adjustRightInd w:val="0"/>
        <w:rPr>
          <w:rFonts w:ascii="Source Sans Pro" w:eastAsia="Times New Roman" w:hAnsi="Source Sans Pro"/>
          <w:b/>
          <w:color w:val="666666"/>
          <w:sz w:val="22"/>
          <w:szCs w:val="22"/>
        </w:rPr>
      </w:pPr>
    </w:p>
    <w:p w14:paraId="3599CD8C" w14:textId="77777777" w:rsidR="00A72B38" w:rsidRDefault="00A72B38" w:rsidP="005071FA">
      <w:pPr>
        <w:widowControl w:val="0"/>
        <w:autoSpaceDE w:val="0"/>
        <w:autoSpaceDN w:val="0"/>
        <w:adjustRightInd w:val="0"/>
        <w:rPr>
          <w:rFonts w:ascii="Source Sans Pro" w:eastAsia="Times New Roman" w:hAnsi="Source Sans Pro"/>
          <w:color w:val="666666"/>
          <w:sz w:val="22"/>
          <w:szCs w:val="22"/>
        </w:rPr>
      </w:pPr>
    </w:p>
    <w:p w14:paraId="686F4DD9" w14:textId="77777777" w:rsidR="00703DC7" w:rsidRPr="0070381E" w:rsidRDefault="00703DC7" w:rsidP="005071FA">
      <w:pPr>
        <w:widowControl w:val="0"/>
        <w:autoSpaceDE w:val="0"/>
        <w:autoSpaceDN w:val="0"/>
        <w:adjustRightInd w:val="0"/>
        <w:jc w:val="center"/>
        <w:rPr>
          <w:rFonts w:ascii="Source Sans Pro" w:eastAsia="Times New Roman" w:hAnsi="Source Sans Pro"/>
          <w:i/>
          <w:color w:val="666666"/>
          <w:sz w:val="22"/>
          <w:szCs w:val="22"/>
        </w:rPr>
      </w:pPr>
      <w:r w:rsidRPr="0070381E">
        <w:rPr>
          <w:rFonts w:ascii="Source Sans Pro" w:eastAsia="Times New Roman" w:hAnsi="Source Sans Pro"/>
          <w:i/>
          <w:color w:val="666666"/>
          <w:sz w:val="22"/>
          <w:szCs w:val="22"/>
        </w:rPr>
        <w:t>Leave page blank</w:t>
      </w:r>
    </w:p>
    <w:p w14:paraId="110A5D72"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5AF8932"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4A2F3880"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10977193"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1CECDD89"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45FB8F09"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EAB23EF"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668E7598"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02422608"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3EB9C444"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77AB49DB"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013D4FA6"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282534CD"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3667575E"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358F8DA6"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F39E907"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4BAD9592"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D4FEEAF"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E8497F3"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1FC62018"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0EC9F1E4"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74518201"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75F559D2"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6083B80F"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38391182"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00617DF3"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37297EF6"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4DF8793C"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04FE12A"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237DF774"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328AE5E6"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15A26A58"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12D677E1"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48C1B846"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4AC71E7C" w14:textId="77777777" w:rsidR="00E531EA" w:rsidRPr="000F09F8" w:rsidRDefault="00E531EA" w:rsidP="005071FA">
      <w:pPr>
        <w:widowControl w:val="0"/>
        <w:autoSpaceDE w:val="0"/>
        <w:autoSpaceDN w:val="0"/>
        <w:adjustRightInd w:val="0"/>
        <w:rPr>
          <w:rFonts w:ascii="Source Sans Pro" w:eastAsia="Times New Roman" w:hAnsi="Source Sans Pro"/>
          <w:color w:val="666666"/>
          <w:sz w:val="22"/>
          <w:szCs w:val="22"/>
        </w:rPr>
      </w:pPr>
    </w:p>
    <w:p w14:paraId="53E958B5" w14:textId="77777777" w:rsidR="000C6EE0" w:rsidRPr="000F09F8" w:rsidRDefault="000C6EE0" w:rsidP="005071FA">
      <w:pPr>
        <w:widowControl w:val="0"/>
        <w:autoSpaceDE w:val="0"/>
        <w:autoSpaceDN w:val="0"/>
        <w:adjustRightInd w:val="0"/>
        <w:rPr>
          <w:rFonts w:ascii="Source Sans Pro" w:eastAsia="Times New Roman" w:hAnsi="Source Sans Pro"/>
          <w:b/>
          <w:color w:val="666666"/>
          <w:sz w:val="22"/>
          <w:szCs w:val="22"/>
        </w:rPr>
      </w:pPr>
    </w:p>
    <w:p w14:paraId="63B94FBA" w14:textId="77777777" w:rsidR="005A081C" w:rsidRDefault="005A081C" w:rsidP="005071FA">
      <w:pPr>
        <w:rPr>
          <w:rFonts w:ascii="Source Sans Pro" w:eastAsia="Times New Roman" w:hAnsi="Source Sans Pro"/>
          <w:b/>
          <w:color w:val="666666"/>
          <w:sz w:val="22"/>
          <w:szCs w:val="22"/>
        </w:rPr>
      </w:pPr>
      <w:r>
        <w:rPr>
          <w:rFonts w:ascii="Source Sans Pro" w:eastAsia="Times New Roman" w:hAnsi="Source Sans Pro"/>
          <w:b/>
          <w:color w:val="666666"/>
          <w:sz w:val="22"/>
          <w:szCs w:val="22"/>
        </w:rPr>
        <w:br w:type="page"/>
      </w:r>
    </w:p>
    <w:p w14:paraId="3DE11803" w14:textId="77777777" w:rsidR="005A081C" w:rsidRDefault="00996923" w:rsidP="005071FA">
      <w:pPr>
        <w:widowControl w:val="0"/>
        <w:autoSpaceDE w:val="0"/>
        <w:autoSpaceDN w:val="0"/>
        <w:adjustRightInd w:val="0"/>
        <w:rPr>
          <w:rFonts w:ascii="Yanone Kaffeesatz" w:eastAsia="Times New Roman" w:hAnsi="Yanone Kaffeesatz" w:cs="Arial"/>
          <w:color w:val="5E2B97"/>
          <w:sz w:val="72"/>
          <w:szCs w:val="72"/>
        </w:rPr>
      </w:pPr>
      <w:r w:rsidRPr="005A081C">
        <w:rPr>
          <w:rFonts w:ascii="Yanone Kaffeesatz" w:eastAsia="Times New Roman" w:hAnsi="Yanone Kaffeesatz" w:cs="Arial"/>
          <w:color w:val="5E2B97"/>
          <w:sz w:val="72"/>
          <w:szCs w:val="72"/>
        </w:rPr>
        <w:lastRenderedPageBreak/>
        <w:t xml:space="preserve">Exercise 1 </w:t>
      </w:r>
    </w:p>
    <w:p w14:paraId="2C369A18" w14:textId="7F62FC89" w:rsidR="00996923" w:rsidRPr="005A081C" w:rsidRDefault="00996923" w:rsidP="005071FA">
      <w:pPr>
        <w:widowControl w:val="0"/>
        <w:autoSpaceDE w:val="0"/>
        <w:autoSpaceDN w:val="0"/>
        <w:adjustRightInd w:val="0"/>
        <w:rPr>
          <w:rFonts w:ascii="Yanone Kaffeesatz" w:eastAsia="Times New Roman" w:hAnsi="Yanone Kaffeesatz"/>
          <w:color w:val="666666"/>
          <w:sz w:val="84"/>
          <w:szCs w:val="84"/>
        </w:rPr>
      </w:pPr>
      <w:r w:rsidRPr="000F09F8">
        <w:rPr>
          <w:rFonts w:ascii="Source Sans Pro" w:eastAsia="Times New Roman" w:hAnsi="Source Sans Pro"/>
          <w:b/>
          <w:color w:val="666666"/>
          <w:sz w:val="22"/>
          <w:szCs w:val="22"/>
        </w:rPr>
        <w:t xml:space="preserve"> </w:t>
      </w:r>
      <w:r w:rsidRPr="005A081C">
        <w:rPr>
          <w:rFonts w:ascii="Yanone Kaffeesatz" w:eastAsia="Times New Roman" w:hAnsi="Yanone Kaffeesatz"/>
          <w:color w:val="666666"/>
          <w:sz w:val="84"/>
          <w:szCs w:val="84"/>
        </w:rPr>
        <w:t>Hand Hygiene</w:t>
      </w:r>
    </w:p>
    <w:p w14:paraId="2E210423" w14:textId="77777777" w:rsidR="00A01F6B" w:rsidRDefault="00A01F6B" w:rsidP="005071FA">
      <w:pPr>
        <w:widowControl w:val="0"/>
        <w:autoSpaceDE w:val="0"/>
        <w:autoSpaceDN w:val="0"/>
        <w:adjustRightInd w:val="0"/>
        <w:rPr>
          <w:rFonts w:ascii="Source Sans Pro" w:eastAsia="Times New Roman" w:hAnsi="Source Sans Pro"/>
          <w:b/>
          <w:color w:val="666666"/>
          <w:sz w:val="22"/>
          <w:szCs w:val="22"/>
        </w:rPr>
      </w:pPr>
    </w:p>
    <w:p w14:paraId="43A885E3" w14:textId="77777777" w:rsidR="00A01F6B" w:rsidRPr="000F09F8" w:rsidRDefault="00A01F6B" w:rsidP="005071FA">
      <w:pPr>
        <w:widowControl w:val="0"/>
        <w:autoSpaceDE w:val="0"/>
        <w:autoSpaceDN w:val="0"/>
        <w:adjustRightInd w:val="0"/>
        <w:rPr>
          <w:rFonts w:ascii="Source Sans Pro" w:eastAsia="Times New Roman" w:hAnsi="Source Sans Pro"/>
          <w:b/>
          <w:color w:val="666666"/>
          <w:sz w:val="22"/>
          <w:szCs w:val="22"/>
        </w:rPr>
      </w:pPr>
    </w:p>
    <w:tbl>
      <w:tblPr>
        <w:tblStyle w:val="TableGrid"/>
        <w:tblW w:w="0" w:type="auto"/>
        <w:tblBorders>
          <w:top w:val="single" w:sz="18" w:space="0" w:color="EC7B00"/>
          <w:left w:val="none" w:sz="0" w:space="0" w:color="auto"/>
          <w:bottom w:val="single" w:sz="18" w:space="0" w:color="EC7B00"/>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9350"/>
      </w:tblGrid>
      <w:tr w:rsidR="00F4427B" w14:paraId="6C6E0310" w14:textId="77777777" w:rsidTr="00A01F6B">
        <w:tc>
          <w:tcPr>
            <w:tcW w:w="9350" w:type="dxa"/>
          </w:tcPr>
          <w:p w14:paraId="61E36A33" w14:textId="10D7B47B" w:rsidR="00F4427B" w:rsidRPr="00B13904" w:rsidRDefault="00F4427B" w:rsidP="005071FA">
            <w:pPr>
              <w:jc w:val="center"/>
              <w:rPr>
                <w:rFonts w:ascii="Source Sans Pro" w:eastAsia="Times New Roman" w:hAnsi="Source Sans Pro"/>
                <w:b/>
                <w:color w:val="666666"/>
                <w:sz w:val="22"/>
                <w:szCs w:val="22"/>
              </w:rPr>
            </w:pPr>
            <w:r w:rsidRPr="00B13904">
              <w:rPr>
                <w:rFonts w:ascii="Source Sans Pro" w:eastAsia="Times New Roman" w:hAnsi="Source Sans Pro" w:cs="Arial"/>
                <w:b/>
                <w:color w:val="666666"/>
                <w:sz w:val="22"/>
                <w:szCs w:val="22"/>
                <w:lang w:val="en-CA"/>
              </w:rPr>
              <w:t>Do NOT sanitize your hands or lab benches until</w:t>
            </w:r>
            <w:r w:rsidRPr="00B13904">
              <w:rPr>
                <w:rFonts w:ascii="Source Sans Pro" w:eastAsia="Times New Roman" w:hAnsi="Source Sans Pro"/>
                <w:b/>
                <w:color w:val="666666"/>
                <w:sz w:val="22"/>
                <w:szCs w:val="22"/>
              </w:rPr>
              <w:t xml:space="preserve"> </w:t>
            </w:r>
            <w:r w:rsidRPr="00B13904">
              <w:rPr>
                <w:rFonts w:ascii="Source Sans Pro" w:eastAsia="Times New Roman" w:hAnsi="Source Sans Pro" w:cs="Arial"/>
                <w:b/>
                <w:color w:val="666666"/>
                <w:sz w:val="22"/>
                <w:szCs w:val="22"/>
                <w:lang w:val="en-CA"/>
              </w:rPr>
              <w:t>you complete the following experiment.</w:t>
            </w:r>
          </w:p>
        </w:tc>
      </w:tr>
    </w:tbl>
    <w:p w14:paraId="012FB6E7" w14:textId="77777777" w:rsidR="00F4427B" w:rsidRDefault="00F4427B" w:rsidP="005071FA">
      <w:pPr>
        <w:rPr>
          <w:rFonts w:ascii="Source Sans Pro" w:eastAsia="Times New Roman" w:hAnsi="Source Sans Pro" w:cs="Arial"/>
          <w:color w:val="666666"/>
          <w:sz w:val="22"/>
          <w:szCs w:val="22"/>
          <w:lang w:val="en-CA"/>
        </w:rPr>
      </w:pPr>
    </w:p>
    <w:p w14:paraId="1E885FF6" w14:textId="77777777" w:rsidR="00F4427B" w:rsidRDefault="00F4427B" w:rsidP="005071FA">
      <w:pPr>
        <w:rPr>
          <w:rFonts w:ascii="Source Sans Pro" w:eastAsia="Times New Roman" w:hAnsi="Source Sans Pro" w:cs="Arial"/>
          <w:color w:val="666666"/>
          <w:sz w:val="22"/>
          <w:szCs w:val="22"/>
          <w:lang w:val="en-CA"/>
        </w:rPr>
      </w:pPr>
    </w:p>
    <w:p w14:paraId="49993EA7" w14:textId="3AD746F1" w:rsidR="00996923" w:rsidRPr="00B13904" w:rsidRDefault="00996923" w:rsidP="005071FA">
      <w:pPr>
        <w:widowControl w:val="0"/>
        <w:autoSpaceDE w:val="0"/>
        <w:autoSpaceDN w:val="0"/>
        <w:adjustRightInd w:val="0"/>
        <w:ind w:right="-630"/>
        <w:rPr>
          <w:rFonts w:ascii="Source Sans Pro" w:eastAsia="Times New Roman" w:hAnsi="Source Sans Pro"/>
          <w:b/>
          <w:color w:val="666666"/>
          <w:sz w:val="36"/>
          <w:szCs w:val="22"/>
        </w:rPr>
      </w:pPr>
      <w:r w:rsidRPr="00B13904">
        <w:rPr>
          <w:rFonts w:ascii="Source Sans Pro" w:eastAsia="Times New Roman" w:hAnsi="Source Sans Pro"/>
          <w:b/>
          <w:color w:val="666666"/>
          <w:sz w:val="36"/>
          <w:szCs w:val="22"/>
        </w:rPr>
        <w:t>Effectiveness of Hand Hygiene</w:t>
      </w:r>
    </w:p>
    <w:p w14:paraId="17056396" w14:textId="77777777" w:rsidR="00996923" w:rsidRPr="000F09F8" w:rsidRDefault="00996923" w:rsidP="005071FA">
      <w:pPr>
        <w:rPr>
          <w:rFonts w:ascii="Source Sans Pro" w:eastAsia="Times New Roman" w:hAnsi="Source Sans Pro"/>
          <w:b/>
          <w:color w:val="666666"/>
          <w:sz w:val="22"/>
          <w:szCs w:val="22"/>
        </w:rPr>
      </w:pPr>
    </w:p>
    <w:p w14:paraId="44CA3FF1" w14:textId="77777777" w:rsidR="00996923" w:rsidRPr="000F09F8" w:rsidRDefault="001A1C3D" w:rsidP="005071FA">
      <w:pPr>
        <w:rPr>
          <w:rFonts w:ascii="Source Sans Pro" w:eastAsia="Times New Roman" w:hAnsi="Source Sans Pro" w:cs="Arial"/>
          <w:color w:val="666666"/>
          <w:sz w:val="22"/>
          <w:szCs w:val="22"/>
          <w:lang w:val="en-CA"/>
        </w:rPr>
      </w:pPr>
      <w:r w:rsidRPr="000F09F8">
        <w:rPr>
          <w:rFonts w:ascii="Source Sans Pro" w:eastAsia="Times New Roman" w:hAnsi="Source Sans Pro" w:cs="Arial"/>
          <w:color w:val="666666"/>
          <w:sz w:val="22"/>
          <w:szCs w:val="22"/>
          <w:lang w:val="en-CA"/>
        </w:rPr>
        <w:t xml:space="preserve">In 1847, </w:t>
      </w:r>
      <w:r w:rsidR="00996923" w:rsidRPr="000F09F8">
        <w:rPr>
          <w:rFonts w:ascii="Source Sans Pro" w:eastAsia="Times New Roman" w:hAnsi="Source Sans Pro" w:cs="Arial"/>
          <w:color w:val="666666"/>
          <w:sz w:val="22"/>
          <w:szCs w:val="22"/>
          <w:lang w:val="en-CA"/>
        </w:rPr>
        <w:t>Semmel</w:t>
      </w:r>
      <w:r w:rsidR="00A319D8" w:rsidRPr="000F09F8">
        <w:rPr>
          <w:rFonts w:ascii="Source Sans Pro" w:eastAsia="Times New Roman" w:hAnsi="Source Sans Pro" w:cs="Arial"/>
          <w:color w:val="666666"/>
          <w:sz w:val="22"/>
          <w:szCs w:val="22"/>
          <w:lang w:val="en-CA"/>
        </w:rPr>
        <w:t>w</w:t>
      </w:r>
      <w:r w:rsidR="00996923" w:rsidRPr="000F09F8">
        <w:rPr>
          <w:rFonts w:ascii="Source Sans Pro" w:eastAsia="Times New Roman" w:hAnsi="Source Sans Pro" w:cs="Arial"/>
          <w:color w:val="666666"/>
          <w:sz w:val="22"/>
          <w:szCs w:val="22"/>
          <w:lang w:val="en-CA"/>
        </w:rPr>
        <w:t xml:space="preserve">eiss demonstrated the importance of </w:t>
      </w:r>
      <w:r w:rsidR="007A6A4A" w:rsidRPr="000F09F8">
        <w:rPr>
          <w:rFonts w:ascii="Source Sans Pro" w:eastAsia="Times New Roman" w:hAnsi="Source Sans Pro" w:cs="Arial"/>
          <w:color w:val="666666"/>
          <w:sz w:val="22"/>
          <w:szCs w:val="22"/>
          <w:lang w:val="en-CA"/>
        </w:rPr>
        <w:t>hand washing</w:t>
      </w:r>
      <w:r w:rsidR="00996923" w:rsidRPr="000F09F8">
        <w:rPr>
          <w:rFonts w:ascii="Source Sans Pro" w:eastAsia="Times New Roman" w:hAnsi="Source Sans Pro" w:cs="Arial"/>
          <w:color w:val="666666"/>
          <w:sz w:val="22"/>
          <w:szCs w:val="22"/>
          <w:lang w:val="en-CA"/>
        </w:rPr>
        <w:t xml:space="preserve"> in preventing disease.  He attributed high rates of puerperal fever and death to lack of aseptic techniques by medical students assisting in childbirths who were washing their hands.  Under his direction medical students began to wash their hands with a lime chloride solution and the death rate from p</w:t>
      </w:r>
      <w:r w:rsidR="00E531EA" w:rsidRPr="000F09F8">
        <w:rPr>
          <w:rFonts w:ascii="Source Sans Pro" w:eastAsia="Times New Roman" w:hAnsi="Source Sans Pro" w:cs="Arial"/>
          <w:color w:val="666666"/>
          <w:sz w:val="22"/>
          <w:szCs w:val="22"/>
          <w:lang w:val="en-CA"/>
        </w:rPr>
        <w:t>uerperal fever dropped from 12% to</w:t>
      </w:r>
      <w:r w:rsidR="00996923" w:rsidRPr="000F09F8">
        <w:rPr>
          <w:rFonts w:ascii="Source Sans Pro" w:eastAsia="Times New Roman" w:hAnsi="Source Sans Pro" w:cs="Arial"/>
          <w:color w:val="666666"/>
          <w:sz w:val="22"/>
          <w:szCs w:val="22"/>
          <w:lang w:val="en-CA"/>
        </w:rPr>
        <w:t xml:space="preserve"> 1.2 % in under a year. </w:t>
      </w:r>
    </w:p>
    <w:p w14:paraId="1E03E136" w14:textId="77777777" w:rsidR="00996923" w:rsidRPr="000F09F8" w:rsidRDefault="00996923" w:rsidP="005071FA">
      <w:pPr>
        <w:rPr>
          <w:rFonts w:ascii="Source Sans Pro" w:eastAsia="Times New Roman" w:hAnsi="Source Sans Pro" w:cs="Arial"/>
          <w:color w:val="666666"/>
          <w:sz w:val="22"/>
          <w:szCs w:val="22"/>
          <w:lang w:val="en-CA"/>
        </w:rPr>
      </w:pPr>
      <w:r w:rsidRPr="000F09F8">
        <w:rPr>
          <w:rFonts w:ascii="Source Sans Pro" w:eastAsia="Times New Roman" w:hAnsi="Source Sans Pro" w:cs="Arial"/>
          <w:color w:val="666666"/>
          <w:sz w:val="22"/>
          <w:szCs w:val="22"/>
          <w:lang w:val="en-CA"/>
        </w:rPr>
        <w:t xml:space="preserve"> </w:t>
      </w:r>
    </w:p>
    <w:p w14:paraId="15E3943C" w14:textId="77777777" w:rsidR="00A319D8" w:rsidRPr="000F09F8" w:rsidRDefault="00996923" w:rsidP="005071FA">
      <w:pPr>
        <w:rPr>
          <w:rFonts w:ascii="Source Sans Pro" w:eastAsia="Times New Roman" w:hAnsi="Source Sans Pro" w:cs="Arial"/>
          <w:color w:val="666666"/>
          <w:sz w:val="22"/>
          <w:szCs w:val="22"/>
          <w:lang w:val="en-CA"/>
        </w:rPr>
      </w:pPr>
      <w:r w:rsidRPr="000F09F8">
        <w:rPr>
          <w:rFonts w:ascii="Source Sans Pro" w:eastAsia="Times New Roman" w:hAnsi="Source Sans Pro"/>
          <w:color w:val="666666"/>
          <w:sz w:val="22"/>
          <w:szCs w:val="22"/>
        </w:rPr>
        <w:t xml:space="preserve">According to </w:t>
      </w:r>
      <w:r w:rsidR="00E82428" w:rsidRPr="000F09F8">
        <w:rPr>
          <w:rFonts w:ascii="Source Sans Pro" w:eastAsia="Times New Roman" w:hAnsi="Source Sans Pro"/>
          <w:color w:val="666666"/>
          <w:sz w:val="22"/>
          <w:szCs w:val="22"/>
        </w:rPr>
        <w:t>the Public Health Agency (2012)</w:t>
      </w:r>
      <w:r w:rsidRPr="000F09F8">
        <w:rPr>
          <w:rFonts w:ascii="Source Sans Pro" w:eastAsia="Times New Roman" w:hAnsi="Source Sans Pro"/>
          <w:color w:val="666666"/>
          <w:sz w:val="22"/>
          <w:szCs w:val="22"/>
        </w:rPr>
        <w:t xml:space="preserve"> “</w:t>
      </w:r>
      <w:r w:rsidRPr="000F09F8">
        <w:rPr>
          <w:rFonts w:ascii="Source Sans Pro" w:eastAsia="Times New Roman" w:hAnsi="Source Sans Pro" w:cs="Arial"/>
          <w:color w:val="666666"/>
          <w:sz w:val="22"/>
          <w:szCs w:val="22"/>
          <w:lang w:val="en-CA"/>
        </w:rPr>
        <w:t>Hands are identified as the surfaces most at risk for contamination with microorganisms during the delivery of care. As such, hands are primary vectors for cross-</w:t>
      </w:r>
      <w:r w:rsidR="00934440" w:rsidRPr="000F09F8">
        <w:rPr>
          <w:rFonts w:ascii="Source Sans Pro" w:eastAsia="Times New Roman" w:hAnsi="Source Sans Pro" w:cs="Arial"/>
          <w:color w:val="666666"/>
          <w:sz w:val="22"/>
          <w:szCs w:val="22"/>
          <w:lang w:val="en-CA"/>
        </w:rPr>
        <w:t>transmission</w:t>
      </w:r>
      <w:r w:rsidR="00A319D8" w:rsidRPr="000F09F8">
        <w:rPr>
          <w:rFonts w:ascii="Source Sans Pro" w:eastAsia="Times New Roman" w:hAnsi="Source Sans Pro" w:cs="Arial"/>
          <w:color w:val="666666"/>
          <w:sz w:val="22"/>
          <w:szCs w:val="22"/>
          <w:lang w:val="en-CA"/>
        </w:rPr>
        <w:t xml:space="preserve">” </w:t>
      </w:r>
      <w:r w:rsidR="00E82428" w:rsidRPr="000F09F8">
        <w:rPr>
          <w:rFonts w:ascii="Source Sans Pro" w:eastAsia="Times New Roman" w:hAnsi="Source Sans Pro" w:cs="Arial"/>
          <w:color w:val="666666"/>
          <w:sz w:val="22"/>
          <w:szCs w:val="22"/>
          <w:lang w:val="en-CA"/>
        </w:rPr>
        <w:t>(p. 5).</w:t>
      </w:r>
    </w:p>
    <w:p w14:paraId="56BA7D70" w14:textId="77777777" w:rsidR="00A319D8" w:rsidRPr="000F09F8" w:rsidRDefault="00A319D8" w:rsidP="005071FA">
      <w:pPr>
        <w:rPr>
          <w:rFonts w:ascii="Source Sans Pro" w:eastAsia="Times New Roman" w:hAnsi="Source Sans Pro" w:cs="Arial"/>
          <w:color w:val="666666"/>
          <w:sz w:val="22"/>
          <w:szCs w:val="22"/>
          <w:lang w:val="en-CA"/>
        </w:rPr>
      </w:pPr>
    </w:p>
    <w:p w14:paraId="4B6B2201" w14:textId="77777777" w:rsidR="00CA7C1A" w:rsidRPr="000F09F8" w:rsidRDefault="00996923" w:rsidP="005071FA">
      <w:pP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Hand hygiene is important before and after commencing working with microorganisms in the lab in order to reduce the numbers of microbes that can contaminate an individual during their work and that can contaminate microbial cultures that an individual is working with.  </w:t>
      </w:r>
    </w:p>
    <w:p w14:paraId="680464EA" w14:textId="77777777" w:rsidR="00CA7C1A" w:rsidRPr="000F09F8" w:rsidRDefault="00CA7C1A" w:rsidP="005071FA">
      <w:pPr>
        <w:rPr>
          <w:rFonts w:ascii="Source Sans Pro" w:eastAsia="Times New Roman" w:hAnsi="Source Sans Pro"/>
          <w:color w:val="666666"/>
          <w:sz w:val="22"/>
          <w:szCs w:val="22"/>
        </w:rPr>
      </w:pPr>
    </w:p>
    <w:p w14:paraId="0BA05C13" w14:textId="77777777" w:rsidR="00CA7C1A" w:rsidRPr="000F09F8" w:rsidRDefault="00CA7C1A" w:rsidP="005071FA">
      <w:pPr>
        <w:rPr>
          <w:rFonts w:ascii="Source Sans Pro" w:eastAsia="Times New Roman" w:hAnsi="Source Sans Pro"/>
          <w:color w:val="666666"/>
          <w:sz w:val="22"/>
          <w:szCs w:val="22"/>
        </w:rPr>
      </w:pPr>
    </w:p>
    <w:p w14:paraId="21F8EA12" w14:textId="77777777" w:rsidR="00CA7C1A" w:rsidRPr="000F09F8" w:rsidRDefault="008D5571" w:rsidP="005071FA">
      <w:pPr>
        <w:jc w:val="center"/>
        <w:rPr>
          <w:rFonts w:ascii="Source Sans Pro" w:hAnsi="Source Sans Pro"/>
          <w:noProof/>
          <w:color w:val="666666"/>
          <w:sz w:val="22"/>
          <w:szCs w:val="22"/>
          <w:lang w:val="en-CA" w:eastAsia="en-CA"/>
        </w:rPr>
      </w:pPr>
      <w:r w:rsidRPr="000F09F8">
        <w:rPr>
          <w:rFonts w:ascii="Source Sans Pro" w:hAnsi="Source Sans Pro"/>
          <w:noProof/>
          <w:color w:val="666666"/>
          <w:sz w:val="22"/>
          <w:szCs w:val="22"/>
        </w:rPr>
        <w:lastRenderedPageBreak/>
        <w:drawing>
          <wp:inline distT="0" distB="0" distL="0" distR="0" wp14:anchorId="43A43A99" wp14:editId="0E68C558">
            <wp:extent cx="5507990" cy="5636895"/>
            <wp:effectExtent l="0" t="0" r="0" b="0"/>
            <wp:docPr id="21" name="Picture 7" descr="https://opentextbc.ca/clinicalskills/wp-content/uploads/sites/82/2015/09/5-moments-for-hand-hygi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pentextbc.ca/clinicalskills/wp-content/uploads/sites/82/2015/09/5-moments-for-hand-hygie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7990" cy="5636895"/>
                    </a:xfrm>
                    <a:prstGeom prst="rect">
                      <a:avLst/>
                    </a:prstGeom>
                    <a:noFill/>
                    <a:ln>
                      <a:noFill/>
                    </a:ln>
                  </pic:spPr>
                </pic:pic>
              </a:graphicData>
            </a:graphic>
          </wp:inline>
        </w:drawing>
      </w:r>
    </w:p>
    <w:p w14:paraId="65386B9C" w14:textId="77777777" w:rsidR="007760DE" w:rsidRPr="000F09F8" w:rsidRDefault="007760DE" w:rsidP="005071FA">
      <w:pPr>
        <w:rPr>
          <w:rFonts w:ascii="Source Sans Pro" w:eastAsia="Times New Roman" w:hAnsi="Source Sans Pro"/>
          <w:color w:val="666666"/>
          <w:sz w:val="22"/>
          <w:szCs w:val="22"/>
        </w:rPr>
      </w:pPr>
    </w:p>
    <w:p w14:paraId="1B19DEF2" w14:textId="77777777" w:rsidR="00B13904" w:rsidRDefault="00B13904" w:rsidP="005071FA">
      <w:pPr>
        <w:rPr>
          <w:rFonts w:ascii="Source Sans Pro" w:eastAsia="Times New Roman" w:hAnsi="Source Sans Pro"/>
          <w:color w:val="BFBFBF" w:themeColor="background1" w:themeShade="BF"/>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5284"/>
      </w:tblGrid>
      <w:tr w:rsidR="00A01F6B" w14:paraId="4ECF3788" w14:textId="77777777" w:rsidTr="00A01F6B">
        <w:tc>
          <w:tcPr>
            <w:tcW w:w="4066" w:type="dxa"/>
          </w:tcPr>
          <w:p w14:paraId="315D5981" w14:textId="13A55EF8" w:rsidR="00B13904" w:rsidRDefault="00B13904" w:rsidP="005071FA">
            <w:pPr>
              <w:rPr>
                <w:rFonts w:ascii="Source Sans Pro" w:eastAsia="Times New Roman" w:hAnsi="Source Sans Pro"/>
                <w:color w:val="BFBFBF" w:themeColor="background1" w:themeShade="BF"/>
                <w:sz w:val="20"/>
                <w:szCs w:val="22"/>
              </w:rPr>
            </w:pPr>
            <w:r w:rsidRPr="000F09F8">
              <w:rPr>
                <w:rFonts w:ascii="Source Sans Pro" w:hAnsi="Source Sans Pro"/>
                <w:noProof/>
                <w:color w:val="666666"/>
                <w:sz w:val="22"/>
                <w:szCs w:val="22"/>
              </w:rPr>
              <w:drawing>
                <wp:inline distT="0" distB="0" distL="0" distR="0" wp14:anchorId="4A390657" wp14:editId="36153E48">
                  <wp:extent cx="2303257" cy="2303257"/>
                  <wp:effectExtent l="0" t="0" r="8255" b="8255"/>
                  <wp:docPr id="22" name="Picture 8" descr="Rub hands to remove debris and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b hands to remove debris and o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620" cy="2313620"/>
                          </a:xfrm>
                          <a:prstGeom prst="rect">
                            <a:avLst/>
                          </a:prstGeom>
                          <a:noFill/>
                          <a:ln>
                            <a:noFill/>
                          </a:ln>
                        </pic:spPr>
                      </pic:pic>
                    </a:graphicData>
                  </a:graphic>
                </wp:inline>
              </w:drawing>
            </w:r>
          </w:p>
        </w:tc>
        <w:tc>
          <w:tcPr>
            <w:tcW w:w="5284" w:type="dxa"/>
          </w:tcPr>
          <w:p w14:paraId="3B24C738" w14:textId="281869C4" w:rsidR="00B13904" w:rsidRDefault="00B13904" w:rsidP="005071FA">
            <w:pPr>
              <w:rPr>
                <w:rFonts w:ascii="Source Sans Pro" w:eastAsia="Times New Roman" w:hAnsi="Source Sans Pro"/>
                <w:color w:val="BFBFBF" w:themeColor="background1" w:themeShade="BF"/>
                <w:sz w:val="20"/>
                <w:szCs w:val="22"/>
              </w:rPr>
            </w:pPr>
            <w:r w:rsidRPr="00B13904">
              <w:rPr>
                <w:rFonts w:ascii="Source Sans Pro" w:eastAsia="Times New Roman" w:hAnsi="Source Sans Pro"/>
                <w:color w:val="BFBFBF" w:themeColor="background1" w:themeShade="BF"/>
                <w:sz w:val="20"/>
                <w:szCs w:val="22"/>
              </w:rPr>
              <w:t xml:space="preserve">Figure 1.1 </w:t>
            </w:r>
            <w:r>
              <w:rPr>
                <w:rFonts w:ascii="Source Sans Pro" w:eastAsia="Times New Roman" w:hAnsi="Source Sans Pro"/>
                <w:color w:val="BFBFBF" w:themeColor="background1" w:themeShade="BF"/>
                <w:sz w:val="20"/>
                <w:szCs w:val="22"/>
              </w:rPr>
              <w:t xml:space="preserve">(above) </w:t>
            </w:r>
            <w:r w:rsidRPr="00B13904">
              <w:rPr>
                <w:rFonts w:ascii="Source Sans Pro" w:eastAsia="Times New Roman" w:hAnsi="Source Sans Pro"/>
                <w:color w:val="BFBFBF" w:themeColor="background1" w:themeShade="BF"/>
                <w:sz w:val="20"/>
                <w:szCs w:val="22"/>
              </w:rPr>
              <w:t>Five moments in hand hygiene.</w:t>
            </w:r>
          </w:p>
          <w:p w14:paraId="0CFB848A" w14:textId="77777777" w:rsidR="00B13904" w:rsidRDefault="00B13904" w:rsidP="005071FA">
            <w:pPr>
              <w:rPr>
                <w:rFonts w:ascii="Source Sans Pro" w:eastAsia="Times New Roman" w:hAnsi="Source Sans Pro"/>
                <w:color w:val="BFBFBF" w:themeColor="background1" w:themeShade="BF"/>
                <w:sz w:val="20"/>
                <w:szCs w:val="22"/>
              </w:rPr>
            </w:pPr>
          </w:p>
          <w:p w14:paraId="09CF178D" w14:textId="4B9E508E" w:rsidR="00B13904" w:rsidRPr="00B13904" w:rsidRDefault="00B13904" w:rsidP="005071FA">
            <w:pPr>
              <w:rPr>
                <w:rFonts w:ascii="Source Sans Pro" w:eastAsia="Times New Roman" w:hAnsi="Source Sans Pro"/>
                <w:color w:val="BFBFBF" w:themeColor="background1" w:themeShade="BF"/>
                <w:sz w:val="20"/>
                <w:szCs w:val="22"/>
              </w:rPr>
            </w:pPr>
            <w:r w:rsidRPr="00B13904">
              <w:rPr>
                <w:rFonts w:ascii="Source Sans Pro" w:eastAsia="Times New Roman" w:hAnsi="Source Sans Pro"/>
                <w:color w:val="BFBFBF" w:themeColor="background1" w:themeShade="BF"/>
                <w:sz w:val="20"/>
                <w:szCs w:val="22"/>
              </w:rPr>
              <w:t xml:space="preserve">Figure 1.2 </w:t>
            </w:r>
            <w:r>
              <w:rPr>
                <w:rFonts w:ascii="Source Sans Pro" w:eastAsia="Times New Roman" w:hAnsi="Source Sans Pro"/>
                <w:color w:val="BFBFBF" w:themeColor="background1" w:themeShade="BF"/>
                <w:sz w:val="20"/>
                <w:szCs w:val="22"/>
              </w:rPr>
              <w:t xml:space="preserve">(left) </w:t>
            </w:r>
            <w:r w:rsidRPr="00B13904">
              <w:rPr>
                <w:rFonts w:ascii="Source Sans Pro" w:eastAsia="Times New Roman" w:hAnsi="Source Sans Pro"/>
                <w:color w:val="BFBFBF" w:themeColor="background1" w:themeShade="BF"/>
                <w:sz w:val="20"/>
                <w:szCs w:val="22"/>
              </w:rPr>
              <w:t>Rub in between fingers and around fingers. Ensure all surfaces of the fingers are covered with soap, using friction to remove debris and oil.</w:t>
            </w:r>
          </w:p>
          <w:p w14:paraId="653F7743" w14:textId="77777777" w:rsidR="00B13904" w:rsidRDefault="00B13904" w:rsidP="005071FA">
            <w:pPr>
              <w:rPr>
                <w:rFonts w:ascii="Source Sans Pro" w:eastAsia="Times New Roman" w:hAnsi="Source Sans Pro"/>
                <w:color w:val="BFBFBF" w:themeColor="background1" w:themeShade="BF"/>
                <w:sz w:val="20"/>
                <w:szCs w:val="22"/>
              </w:rPr>
            </w:pPr>
          </w:p>
        </w:tc>
      </w:tr>
    </w:tbl>
    <w:p w14:paraId="4A8AA170" w14:textId="77777777" w:rsidR="00B13904" w:rsidRPr="00B13904" w:rsidRDefault="00B13904" w:rsidP="005071FA">
      <w:pPr>
        <w:rPr>
          <w:rFonts w:ascii="Source Sans Pro" w:eastAsia="Times New Roman" w:hAnsi="Source Sans Pro"/>
          <w:color w:val="BFBFBF" w:themeColor="background1" w:themeShade="BF"/>
          <w:sz w:val="20"/>
          <w:szCs w:val="22"/>
        </w:rPr>
      </w:pPr>
    </w:p>
    <w:p w14:paraId="376EACD2" w14:textId="0F43A3E6" w:rsidR="005F1CD3" w:rsidRPr="00A01F6B" w:rsidRDefault="00227A9F" w:rsidP="005071FA">
      <w:pPr>
        <w:widowControl w:val="0"/>
        <w:autoSpaceDE w:val="0"/>
        <w:autoSpaceDN w:val="0"/>
        <w:adjustRightInd w:val="0"/>
        <w:ind w:right="-630"/>
        <w:rPr>
          <w:rFonts w:ascii="Source Sans Pro" w:eastAsia="Times New Roman" w:hAnsi="Source Sans Pro"/>
          <w:b/>
          <w:color w:val="666666"/>
          <w:sz w:val="28"/>
          <w:szCs w:val="22"/>
        </w:rPr>
      </w:pPr>
      <w:r w:rsidRPr="00B13904">
        <w:rPr>
          <w:rFonts w:ascii="Source Sans Pro" w:eastAsia="Times New Roman" w:hAnsi="Source Sans Pro"/>
          <w:b/>
          <w:color w:val="666666"/>
          <w:sz w:val="28"/>
          <w:szCs w:val="22"/>
        </w:rPr>
        <w:lastRenderedPageBreak/>
        <w:t>Objectives:</w:t>
      </w:r>
    </w:p>
    <w:p w14:paraId="2BE8B3AE" w14:textId="4420218D" w:rsidR="00227A9F" w:rsidRPr="00A01F6B" w:rsidRDefault="00227A9F" w:rsidP="00E94432">
      <w:pPr>
        <w:pStyle w:val="ListParagraph"/>
        <w:widowControl w:val="0"/>
        <w:numPr>
          <w:ilvl w:val="0"/>
          <w:numId w:val="56"/>
        </w:numPr>
        <w:autoSpaceDE w:val="0"/>
        <w:autoSpaceDN w:val="0"/>
        <w:adjustRightInd w:val="0"/>
        <w:ind w:right="-63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 xml:space="preserve">To evaluate the effectiveness of </w:t>
      </w:r>
      <w:r w:rsidR="007A6A4A" w:rsidRPr="00A01F6B">
        <w:rPr>
          <w:rFonts w:ascii="Source Sans Pro" w:eastAsia="Times New Roman" w:hAnsi="Source Sans Pro"/>
          <w:color w:val="666666"/>
          <w:sz w:val="22"/>
          <w:szCs w:val="22"/>
        </w:rPr>
        <w:t>hand washing</w:t>
      </w:r>
      <w:r w:rsidR="00422606" w:rsidRPr="00A01F6B">
        <w:rPr>
          <w:rFonts w:ascii="Source Sans Pro" w:eastAsia="Times New Roman" w:hAnsi="Source Sans Pro"/>
          <w:color w:val="666666"/>
          <w:sz w:val="22"/>
          <w:szCs w:val="22"/>
        </w:rPr>
        <w:t xml:space="preserve"> and surgical scrubbing </w:t>
      </w:r>
      <w:r w:rsidR="00B13DC6" w:rsidRPr="00A01F6B">
        <w:rPr>
          <w:rFonts w:ascii="Source Sans Pro" w:eastAsia="Times New Roman" w:hAnsi="Source Sans Pro"/>
          <w:color w:val="666666"/>
          <w:sz w:val="22"/>
          <w:szCs w:val="22"/>
        </w:rPr>
        <w:t>procedures</w:t>
      </w:r>
    </w:p>
    <w:p w14:paraId="1941E751" w14:textId="400DDA17" w:rsidR="00227A9F" w:rsidRPr="00A01F6B" w:rsidRDefault="00227A9F" w:rsidP="00E94432">
      <w:pPr>
        <w:pStyle w:val="ListParagraph"/>
        <w:widowControl w:val="0"/>
        <w:numPr>
          <w:ilvl w:val="0"/>
          <w:numId w:val="56"/>
        </w:numPr>
        <w:autoSpaceDE w:val="0"/>
        <w:autoSpaceDN w:val="0"/>
        <w:adjustRightInd w:val="0"/>
        <w:ind w:right="-63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To differentiate between normal flor</w:t>
      </w:r>
      <w:r w:rsidR="00422606" w:rsidRPr="00A01F6B">
        <w:rPr>
          <w:rFonts w:ascii="Source Sans Pro" w:eastAsia="Times New Roman" w:hAnsi="Source Sans Pro"/>
          <w:color w:val="666666"/>
          <w:sz w:val="22"/>
          <w:szCs w:val="22"/>
        </w:rPr>
        <w:t xml:space="preserve">a microorganisms and transient </w:t>
      </w:r>
      <w:r w:rsidR="00B13DC6" w:rsidRPr="00A01F6B">
        <w:rPr>
          <w:rFonts w:ascii="Source Sans Pro" w:eastAsia="Times New Roman" w:hAnsi="Source Sans Pro"/>
          <w:color w:val="666666"/>
          <w:sz w:val="22"/>
          <w:szCs w:val="22"/>
        </w:rPr>
        <w:t>microbiota</w:t>
      </w:r>
    </w:p>
    <w:p w14:paraId="1053BE62" w14:textId="77777777" w:rsidR="00227A9F" w:rsidRPr="000F09F8" w:rsidRDefault="00227A9F" w:rsidP="005071FA">
      <w:pPr>
        <w:widowControl w:val="0"/>
        <w:autoSpaceDE w:val="0"/>
        <w:autoSpaceDN w:val="0"/>
        <w:adjustRightInd w:val="0"/>
        <w:ind w:right="-630"/>
        <w:rPr>
          <w:rFonts w:ascii="Source Sans Pro" w:eastAsia="Times New Roman" w:hAnsi="Source Sans Pro"/>
          <w:color w:val="666666"/>
          <w:sz w:val="22"/>
          <w:szCs w:val="22"/>
        </w:rPr>
      </w:pPr>
    </w:p>
    <w:p w14:paraId="77BB72AA" w14:textId="77777777" w:rsidR="00227A9F" w:rsidRPr="000F09F8" w:rsidRDefault="00227A9F"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i/>
          <w:color w:val="666666"/>
          <w:sz w:val="22"/>
          <w:szCs w:val="22"/>
        </w:rPr>
        <w:tab/>
      </w:r>
    </w:p>
    <w:p w14:paraId="6D2AE562" w14:textId="77777777" w:rsidR="00227A9F" w:rsidRPr="00B13904" w:rsidRDefault="005F1CD3" w:rsidP="005071FA">
      <w:pPr>
        <w:widowControl w:val="0"/>
        <w:autoSpaceDE w:val="0"/>
        <w:autoSpaceDN w:val="0"/>
        <w:adjustRightInd w:val="0"/>
        <w:rPr>
          <w:rFonts w:ascii="Source Sans Pro" w:hAnsi="Source Sans Pro"/>
          <w:b/>
          <w:color w:val="666666"/>
          <w:sz w:val="28"/>
          <w:szCs w:val="22"/>
        </w:rPr>
      </w:pPr>
      <w:r w:rsidRPr="00B13904">
        <w:rPr>
          <w:rFonts w:ascii="Source Sans Pro" w:hAnsi="Source Sans Pro"/>
          <w:b/>
          <w:color w:val="666666"/>
          <w:sz w:val="28"/>
          <w:szCs w:val="22"/>
        </w:rPr>
        <w:t>Materials (p</w:t>
      </w:r>
      <w:r w:rsidR="00227A9F" w:rsidRPr="00B13904">
        <w:rPr>
          <w:rFonts w:ascii="Source Sans Pro" w:hAnsi="Source Sans Pro"/>
          <w:b/>
          <w:color w:val="666666"/>
          <w:sz w:val="28"/>
          <w:szCs w:val="22"/>
        </w:rPr>
        <w:t>er student)</w:t>
      </w:r>
      <w:r w:rsidRPr="00B13904">
        <w:rPr>
          <w:rFonts w:ascii="Source Sans Pro" w:hAnsi="Source Sans Pro"/>
          <w:b/>
          <w:color w:val="666666"/>
          <w:sz w:val="28"/>
          <w:szCs w:val="22"/>
        </w:rPr>
        <w:t>:</w:t>
      </w:r>
    </w:p>
    <w:p w14:paraId="21AEC3BC" w14:textId="77777777" w:rsidR="00227A9F" w:rsidRPr="00A01F6B" w:rsidRDefault="00227A9F" w:rsidP="00E94432">
      <w:pPr>
        <w:pStyle w:val="ListParagraph"/>
        <w:widowControl w:val="0"/>
        <w:numPr>
          <w:ilvl w:val="0"/>
          <w:numId w:val="55"/>
        </w:numPr>
        <w:autoSpaceDE w:val="0"/>
        <w:autoSpaceDN w:val="0"/>
        <w:adjustRightInd w:val="0"/>
        <w:rPr>
          <w:rFonts w:ascii="Source Sans Pro" w:hAnsi="Source Sans Pro"/>
          <w:color w:val="666666"/>
          <w:sz w:val="22"/>
          <w:szCs w:val="22"/>
        </w:rPr>
      </w:pPr>
      <w:r w:rsidRPr="00A01F6B">
        <w:rPr>
          <w:rFonts w:ascii="Source Sans Pro" w:hAnsi="Source Sans Pro"/>
          <w:color w:val="666666"/>
          <w:sz w:val="22"/>
          <w:szCs w:val="22"/>
        </w:rPr>
        <w:t>Nutrient agar plate (2)</w:t>
      </w:r>
    </w:p>
    <w:p w14:paraId="4897C2C3" w14:textId="77777777" w:rsidR="00227A9F" w:rsidRPr="00A01F6B" w:rsidRDefault="00227A9F" w:rsidP="00E94432">
      <w:pPr>
        <w:pStyle w:val="ListParagraph"/>
        <w:widowControl w:val="0"/>
        <w:numPr>
          <w:ilvl w:val="0"/>
          <w:numId w:val="55"/>
        </w:numPr>
        <w:autoSpaceDE w:val="0"/>
        <w:autoSpaceDN w:val="0"/>
        <w:adjustRightInd w:val="0"/>
        <w:rPr>
          <w:rFonts w:ascii="Source Sans Pro" w:hAnsi="Source Sans Pro"/>
          <w:color w:val="666666"/>
          <w:sz w:val="22"/>
          <w:szCs w:val="22"/>
        </w:rPr>
      </w:pPr>
      <w:r w:rsidRPr="00A01F6B">
        <w:rPr>
          <w:rFonts w:ascii="Source Sans Pro" w:hAnsi="Source Sans Pro"/>
          <w:color w:val="666666"/>
          <w:sz w:val="22"/>
          <w:szCs w:val="22"/>
        </w:rPr>
        <w:t>Sterile Surgical scrub brush</w:t>
      </w:r>
    </w:p>
    <w:p w14:paraId="011786EA" w14:textId="77777777" w:rsidR="00227A9F" w:rsidRPr="00A01F6B" w:rsidRDefault="00227A9F" w:rsidP="00E94432">
      <w:pPr>
        <w:pStyle w:val="ListParagraph"/>
        <w:widowControl w:val="0"/>
        <w:numPr>
          <w:ilvl w:val="0"/>
          <w:numId w:val="55"/>
        </w:numPr>
        <w:autoSpaceDE w:val="0"/>
        <w:autoSpaceDN w:val="0"/>
        <w:adjustRightInd w:val="0"/>
        <w:rPr>
          <w:rFonts w:ascii="Source Sans Pro" w:hAnsi="Source Sans Pro"/>
          <w:color w:val="666666"/>
          <w:sz w:val="22"/>
          <w:szCs w:val="22"/>
        </w:rPr>
      </w:pPr>
      <w:r w:rsidRPr="00A01F6B">
        <w:rPr>
          <w:rFonts w:ascii="Source Sans Pro" w:hAnsi="Source Sans Pro"/>
          <w:color w:val="666666"/>
          <w:sz w:val="22"/>
          <w:szCs w:val="22"/>
        </w:rPr>
        <w:t>Ivory Bar Soap</w:t>
      </w:r>
    </w:p>
    <w:p w14:paraId="7E9F6AD6" w14:textId="77777777" w:rsidR="00227A9F" w:rsidRPr="00A01F6B" w:rsidRDefault="00227A9F" w:rsidP="00E94432">
      <w:pPr>
        <w:pStyle w:val="ListParagraph"/>
        <w:widowControl w:val="0"/>
        <w:numPr>
          <w:ilvl w:val="0"/>
          <w:numId w:val="55"/>
        </w:numPr>
        <w:autoSpaceDE w:val="0"/>
        <w:autoSpaceDN w:val="0"/>
        <w:adjustRightInd w:val="0"/>
        <w:rPr>
          <w:rFonts w:ascii="Source Sans Pro" w:hAnsi="Source Sans Pro"/>
          <w:color w:val="666666"/>
          <w:sz w:val="22"/>
          <w:szCs w:val="22"/>
        </w:rPr>
      </w:pPr>
      <w:r w:rsidRPr="00A01F6B">
        <w:rPr>
          <w:rFonts w:ascii="Source Sans Pro" w:hAnsi="Source Sans Pro"/>
          <w:color w:val="666666"/>
          <w:sz w:val="22"/>
          <w:szCs w:val="22"/>
        </w:rPr>
        <w:t>Waterless hand cleaner</w:t>
      </w:r>
    </w:p>
    <w:p w14:paraId="44D29DE9" w14:textId="77777777" w:rsidR="00996923" w:rsidRPr="000F09F8" w:rsidRDefault="00996923" w:rsidP="005071FA">
      <w:pPr>
        <w:rPr>
          <w:rFonts w:ascii="Source Sans Pro" w:eastAsia="Times New Roman" w:hAnsi="Source Sans Pro"/>
          <w:b/>
          <w:color w:val="666666"/>
          <w:sz w:val="22"/>
          <w:szCs w:val="22"/>
        </w:rPr>
      </w:pPr>
    </w:p>
    <w:p w14:paraId="5F00D6EC" w14:textId="77777777" w:rsidR="00996923" w:rsidRPr="000F09F8" w:rsidRDefault="00996923" w:rsidP="005071FA">
      <w:pPr>
        <w:rPr>
          <w:rFonts w:ascii="Source Sans Pro" w:eastAsia="Times New Roman" w:hAnsi="Source Sans Pro"/>
          <w:b/>
          <w:color w:val="666666"/>
          <w:sz w:val="22"/>
          <w:szCs w:val="22"/>
        </w:rPr>
      </w:pPr>
    </w:p>
    <w:p w14:paraId="3E420F6D" w14:textId="7E8A6611" w:rsidR="00996923" w:rsidRPr="00B13904" w:rsidRDefault="00996923" w:rsidP="005071FA">
      <w:pPr>
        <w:rPr>
          <w:rFonts w:ascii="Source Sans Pro" w:eastAsia="Times New Roman" w:hAnsi="Source Sans Pro"/>
          <w:b/>
          <w:color w:val="666666"/>
          <w:sz w:val="28"/>
          <w:szCs w:val="22"/>
        </w:rPr>
      </w:pPr>
      <w:r w:rsidRPr="00B13904">
        <w:rPr>
          <w:rFonts w:ascii="Source Sans Pro" w:eastAsia="Times New Roman" w:hAnsi="Source Sans Pro"/>
          <w:b/>
          <w:color w:val="666666"/>
          <w:sz w:val="28"/>
          <w:szCs w:val="22"/>
        </w:rPr>
        <w:t>Procedure (Work on your Own)</w:t>
      </w:r>
      <w:r w:rsidR="00A01F6B">
        <w:rPr>
          <w:rFonts w:ascii="Source Sans Pro" w:eastAsia="Times New Roman" w:hAnsi="Source Sans Pro"/>
          <w:b/>
          <w:color w:val="666666"/>
          <w:sz w:val="28"/>
          <w:szCs w:val="22"/>
        </w:rPr>
        <w:t>:</w:t>
      </w:r>
    </w:p>
    <w:p w14:paraId="07568D76" w14:textId="77777777" w:rsidR="00996923" w:rsidRPr="000F09F8" w:rsidRDefault="00996923" w:rsidP="005071FA">
      <w:pPr>
        <w:rPr>
          <w:rFonts w:ascii="Source Sans Pro" w:eastAsia="Times New Roman" w:hAnsi="Source Sans Pro"/>
          <w:b/>
          <w:color w:val="666666"/>
          <w:sz w:val="22"/>
          <w:szCs w:val="22"/>
        </w:rPr>
      </w:pPr>
    </w:p>
    <w:p w14:paraId="5352F56D" w14:textId="24718B78" w:rsidR="00507A61" w:rsidRPr="00A01F6B" w:rsidRDefault="00996923" w:rsidP="00020008">
      <w:pPr>
        <w:numPr>
          <w:ilvl w:val="0"/>
          <w:numId w:val="4"/>
        </w:numPr>
        <w:ind w:righ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Obtain two nutrient agar plates.  </w:t>
      </w:r>
      <w:r w:rsidR="00227A9F" w:rsidRPr="000F09F8">
        <w:rPr>
          <w:rFonts w:ascii="Source Sans Pro" w:eastAsia="Times New Roman" w:hAnsi="Source Sans Pro"/>
          <w:color w:val="666666"/>
          <w:sz w:val="22"/>
          <w:szCs w:val="22"/>
        </w:rPr>
        <w:t>Label one of the plates “WATER</w:t>
      </w:r>
      <w:r w:rsidRPr="000F09F8">
        <w:rPr>
          <w:rFonts w:ascii="Source Sans Pro" w:eastAsia="Times New Roman" w:hAnsi="Source Sans Pro"/>
          <w:color w:val="666666"/>
          <w:sz w:val="22"/>
          <w:szCs w:val="22"/>
        </w:rPr>
        <w:t>” plus your name, date and name of media.</w:t>
      </w:r>
      <w:r w:rsidR="00227A9F" w:rsidRPr="000F09F8">
        <w:rPr>
          <w:rFonts w:ascii="Source Sans Pro" w:eastAsia="Times New Roman" w:hAnsi="Source Sans Pro"/>
          <w:color w:val="666666"/>
          <w:sz w:val="22"/>
          <w:szCs w:val="22"/>
        </w:rPr>
        <w:t xml:space="preserve"> Label the pl</w:t>
      </w:r>
      <w:r w:rsidR="00FD7496">
        <w:rPr>
          <w:rFonts w:ascii="Source Sans Pro" w:eastAsia="Times New Roman" w:hAnsi="Source Sans Pro"/>
          <w:color w:val="666666"/>
          <w:sz w:val="22"/>
          <w:szCs w:val="22"/>
        </w:rPr>
        <w:t xml:space="preserve">ate on the bottom of the plate </w:t>
      </w:r>
      <w:r w:rsidR="00227A9F" w:rsidRPr="000F09F8">
        <w:rPr>
          <w:rFonts w:ascii="Source Sans Pro" w:eastAsia="Times New Roman" w:hAnsi="Source Sans Pro"/>
          <w:color w:val="666666"/>
          <w:sz w:val="22"/>
          <w:szCs w:val="22"/>
        </w:rPr>
        <w:t>(agar side).  Keep your writing small and around the periphery of the plate.</w:t>
      </w:r>
      <w:r w:rsidR="00F63757"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Divide this plate into four quadrants.  Label each quadrant from 1 to 4.</w:t>
      </w:r>
    </w:p>
    <w:p w14:paraId="3F7E6CD1" w14:textId="51C7E411" w:rsidR="00507A61" w:rsidRPr="00A01F6B" w:rsidRDefault="00227A9F" w:rsidP="00020008">
      <w:pPr>
        <w:numPr>
          <w:ilvl w:val="0"/>
          <w:numId w:val="4"/>
        </w:numPr>
        <w:ind w:righ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Label the other plate “SOAP</w:t>
      </w:r>
      <w:r w:rsidR="00996923" w:rsidRPr="000F09F8">
        <w:rPr>
          <w:rFonts w:ascii="Source Sans Pro" w:eastAsia="Times New Roman" w:hAnsi="Source Sans Pro"/>
          <w:color w:val="666666"/>
          <w:sz w:val="22"/>
          <w:szCs w:val="22"/>
        </w:rPr>
        <w:t xml:space="preserve">” plus your name, date and type of media. Divide this plate into 4 </w:t>
      </w:r>
      <w:r w:rsidR="007A6A4A" w:rsidRPr="000F09F8">
        <w:rPr>
          <w:rFonts w:ascii="Source Sans Pro" w:eastAsia="Times New Roman" w:hAnsi="Source Sans Pro"/>
          <w:color w:val="666666"/>
          <w:sz w:val="22"/>
          <w:szCs w:val="22"/>
        </w:rPr>
        <w:t>quadrants.</w:t>
      </w:r>
      <w:r w:rsidR="00996923" w:rsidRPr="000F09F8">
        <w:rPr>
          <w:rFonts w:ascii="Source Sans Pro" w:eastAsia="Times New Roman" w:hAnsi="Source Sans Pro"/>
          <w:color w:val="666666"/>
          <w:sz w:val="22"/>
          <w:szCs w:val="22"/>
        </w:rPr>
        <w:t xml:space="preserve"> Label each quadrant 1 through 4.</w:t>
      </w:r>
    </w:p>
    <w:p w14:paraId="1250EE6C" w14:textId="43B6DC92" w:rsidR="00A01F6B" w:rsidRPr="00A01F6B" w:rsidRDefault="00227A9F" w:rsidP="00020008">
      <w:pPr>
        <w:numPr>
          <w:ilvl w:val="0"/>
          <w:numId w:val="4"/>
        </w:numPr>
        <w:ind w:righ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Use the ‘WATER</w:t>
      </w:r>
      <w:r w:rsidR="00996923" w:rsidRPr="000F09F8">
        <w:rPr>
          <w:rFonts w:ascii="Source Sans Pro" w:eastAsia="Times New Roman" w:hAnsi="Source Sans Pro"/>
          <w:color w:val="666666"/>
          <w:sz w:val="22"/>
          <w:szCs w:val="22"/>
        </w:rPr>
        <w:t>’ plate FIRST.</w:t>
      </w:r>
    </w:p>
    <w:p w14:paraId="7B218346" w14:textId="77777777" w:rsid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Touch quadrant 1</w:t>
      </w:r>
      <w:r w:rsidR="00507A61" w:rsidRPr="00A01F6B">
        <w:rPr>
          <w:rFonts w:ascii="Source Sans Pro" w:eastAsia="Times New Roman" w:hAnsi="Source Sans Pro"/>
          <w:color w:val="666666"/>
          <w:sz w:val="22"/>
          <w:szCs w:val="22"/>
        </w:rPr>
        <w:t xml:space="preserve"> with two fingers of your hand.</w:t>
      </w:r>
    </w:p>
    <w:p w14:paraId="4F6A36F7" w14:textId="77777777" w:rsidR="00A01F6B" w:rsidRDefault="0087125D"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 xml:space="preserve">Wash your hands with water as you </w:t>
      </w:r>
      <w:r w:rsidR="00996923" w:rsidRPr="00A01F6B">
        <w:rPr>
          <w:rFonts w:ascii="Source Sans Pro" w:eastAsia="Times New Roman" w:hAnsi="Source Sans Pro"/>
          <w:color w:val="666666"/>
          <w:sz w:val="22"/>
          <w:szCs w:val="22"/>
        </w:rPr>
        <w:t xml:space="preserve">normally would.  Do not touch the faucet with your hands to turn on the water. Shake off the </w:t>
      </w:r>
      <w:r w:rsidR="00F63757" w:rsidRPr="00A01F6B">
        <w:rPr>
          <w:rFonts w:ascii="Source Sans Pro" w:eastAsia="Times New Roman" w:hAnsi="Source Sans Pro"/>
          <w:color w:val="666666"/>
          <w:sz w:val="22"/>
          <w:szCs w:val="22"/>
        </w:rPr>
        <w:t xml:space="preserve">excess water. </w:t>
      </w:r>
    </w:p>
    <w:p w14:paraId="4B94EF01" w14:textId="77777777" w:rsid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While your hands are still wet,</w:t>
      </w:r>
      <w:r w:rsidR="005F1CD3" w:rsidRPr="00A01F6B">
        <w:rPr>
          <w:rFonts w:ascii="Source Sans Pro" w:eastAsia="Times New Roman" w:hAnsi="Source Sans Pro"/>
          <w:color w:val="666666"/>
          <w:sz w:val="22"/>
          <w:szCs w:val="22"/>
        </w:rPr>
        <w:t xml:space="preserve"> touch the same two fingers to </w:t>
      </w:r>
      <w:r w:rsidR="00F63757" w:rsidRPr="00A01F6B">
        <w:rPr>
          <w:rFonts w:ascii="Source Sans Pro" w:eastAsia="Times New Roman" w:hAnsi="Source Sans Pro"/>
          <w:color w:val="666666"/>
          <w:sz w:val="22"/>
          <w:szCs w:val="22"/>
        </w:rPr>
        <w:t xml:space="preserve">quadrant 2. </w:t>
      </w:r>
    </w:p>
    <w:p w14:paraId="23823081" w14:textId="77777777" w:rsid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 xml:space="preserve">Wash again using water, shake off excess water and touch quadrant 3. </w:t>
      </w:r>
    </w:p>
    <w:p w14:paraId="5A449DCF" w14:textId="7DA627A7" w:rsidR="00F63757" w:rsidRP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Repeat a final time and touch quadrant 4. Ma</w:t>
      </w:r>
      <w:r w:rsidR="00F63757" w:rsidRPr="00A01F6B">
        <w:rPr>
          <w:rFonts w:ascii="Source Sans Pro" w:eastAsia="Times New Roman" w:hAnsi="Source Sans Pro"/>
          <w:color w:val="666666"/>
          <w:sz w:val="22"/>
          <w:szCs w:val="22"/>
        </w:rPr>
        <w:t xml:space="preserve">ke sure you test the same </w:t>
      </w:r>
      <w:r w:rsidRPr="00A01F6B">
        <w:rPr>
          <w:rFonts w:ascii="Source Sans Pro" w:eastAsia="Times New Roman" w:hAnsi="Source Sans Pro"/>
          <w:color w:val="666666"/>
          <w:sz w:val="22"/>
          <w:szCs w:val="22"/>
        </w:rPr>
        <w:t>two fingers each time.</w:t>
      </w:r>
    </w:p>
    <w:p w14:paraId="0408AFCD" w14:textId="5938AB26" w:rsidR="00A01F6B" w:rsidRDefault="00B008BE" w:rsidP="00020008">
      <w:pPr>
        <w:numPr>
          <w:ilvl w:val="0"/>
          <w:numId w:val="4"/>
        </w:numPr>
        <w:ind w:right="-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Next o</w:t>
      </w:r>
      <w:r w:rsidR="00227A9F" w:rsidRPr="000F09F8">
        <w:rPr>
          <w:rFonts w:ascii="Source Sans Pro" w:eastAsia="Times New Roman" w:hAnsi="Source Sans Pro"/>
          <w:color w:val="666666"/>
          <w:sz w:val="22"/>
          <w:szCs w:val="22"/>
        </w:rPr>
        <w:t>btain the ‘SOAP’ p</w:t>
      </w:r>
      <w:r w:rsidR="00996923" w:rsidRPr="000F09F8">
        <w:rPr>
          <w:rFonts w:ascii="Source Sans Pro" w:eastAsia="Times New Roman" w:hAnsi="Source Sans Pro"/>
          <w:color w:val="666666"/>
          <w:sz w:val="22"/>
          <w:szCs w:val="22"/>
        </w:rPr>
        <w:t>late.</w:t>
      </w:r>
      <w:r w:rsidR="005F1CD3" w:rsidRPr="000F09F8">
        <w:rPr>
          <w:rFonts w:ascii="Source Sans Pro" w:eastAsia="Times New Roman" w:hAnsi="Source Sans Pro"/>
          <w:color w:val="666666"/>
          <w:sz w:val="22"/>
          <w:szCs w:val="22"/>
        </w:rPr>
        <w:t xml:space="preserve"> </w:t>
      </w:r>
    </w:p>
    <w:p w14:paraId="23F629E2" w14:textId="77777777" w:rsid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 xml:space="preserve">Open the sterile package containing the surgical scrub.  Place it by the sink </w:t>
      </w:r>
      <w:r w:rsidR="00227A9F" w:rsidRPr="00A01F6B">
        <w:rPr>
          <w:rFonts w:ascii="Source Sans Pro" w:eastAsia="Times New Roman" w:hAnsi="Source Sans Pro"/>
          <w:color w:val="666666"/>
          <w:sz w:val="22"/>
          <w:szCs w:val="22"/>
        </w:rPr>
        <w:t>where you will be washing your hands</w:t>
      </w:r>
      <w:r w:rsidRPr="00A01F6B">
        <w:rPr>
          <w:rFonts w:ascii="Source Sans Pro" w:eastAsia="Times New Roman" w:hAnsi="Source Sans Pro"/>
          <w:color w:val="666666"/>
          <w:sz w:val="22"/>
          <w:szCs w:val="22"/>
        </w:rPr>
        <w:t>. Wash your same hand (as in Step 2 above) with soap an</w:t>
      </w:r>
      <w:r w:rsidR="00A155AB" w:rsidRPr="00A01F6B">
        <w:rPr>
          <w:rFonts w:ascii="Source Sans Pro" w:eastAsia="Times New Roman" w:hAnsi="Source Sans Pro"/>
          <w:color w:val="666666"/>
          <w:sz w:val="22"/>
          <w:szCs w:val="22"/>
        </w:rPr>
        <w:t xml:space="preserve">d water.  Wash as you normally </w:t>
      </w:r>
      <w:r w:rsidR="00A01F6B" w:rsidRPr="00A01F6B">
        <w:rPr>
          <w:rFonts w:ascii="Source Sans Pro" w:eastAsia="Times New Roman" w:hAnsi="Source Sans Pro"/>
          <w:color w:val="666666"/>
          <w:sz w:val="22"/>
          <w:szCs w:val="22"/>
        </w:rPr>
        <w:t>would.</w:t>
      </w:r>
    </w:p>
    <w:p w14:paraId="2798A877" w14:textId="77777777" w:rsid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 xml:space="preserve">Rinse, shake off excess water and touch two fingers (same as above) to section 1 of the NAP.  </w:t>
      </w:r>
    </w:p>
    <w:p w14:paraId="0C56056A" w14:textId="77777777" w:rsidR="00A01F6B" w:rsidRDefault="00996923"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Take the sterile scrub brush and scrub your hands using soap and water for 2 minutes.  Rinse, shake off excess water and touch your fingers to quadrant 2 on the plate.</w:t>
      </w:r>
      <w:r w:rsidRPr="00A01F6B">
        <w:rPr>
          <w:rFonts w:ascii="Source Sans Pro" w:eastAsia="Times New Roman" w:hAnsi="Source Sans Pro"/>
          <w:color w:val="666666"/>
          <w:sz w:val="22"/>
          <w:szCs w:val="22"/>
        </w:rPr>
        <w:tab/>
      </w:r>
    </w:p>
    <w:p w14:paraId="45D6BBD5" w14:textId="2D104256" w:rsidR="00507A61" w:rsidRPr="00A01F6B" w:rsidRDefault="00227A9F" w:rsidP="00020008">
      <w:pPr>
        <w:numPr>
          <w:ilvl w:val="1"/>
          <w:numId w:val="4"/>
        </w:numPr>
        <w:ind w:right="-36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Then once again s</w:t>
      </w:r>
      <w:r w:rsidR="00996923" w:rsidRPr="00A01F6B">
        <w:rPr>
          <w:rFonts w:ascii="Source Sans Pro" w:eastAsia="Times New Roman" w:hAnsi="Source Sans Pro"/>
          <w:color w:val="666666"/>
          <w:sz w:val="22"/>
          <w:szCs w:val="22"/>
        </w:rPr>
        <w:t xml:space="preserve">crub with soap and water for 5 minutes.  Rinse, shake off </w:t>
      </w:r>
      <w:r w:rsidRPr="00A01F6B">
        <w:rPr>
          <w:rFonts w:ascii="Source Sans Pro" w:eastAsia="Times New Roman" w:hAnsi="Source Sans Pro"/>
          <w:color w:val="666666"/>
          <w:sz w:val="22"/>
          <w:szCs w:val="22"/>
        </w:rPr>
        <w:t xml:space="preserve">excess water </w:t>
      </w:r>
      <w:r w:rsidR="00996923" w:rsidRPr="00A01F6B">
        <w:rPr>
          <w:rFonts w:ascii="Source Sans Pro" w:eastAsia="Times New Roman" w:hAnsi="Source Sans Pro"/>
          <w:color w:val="666666"/>
          <w:sz w:val="22"/>
          <w:szCs w:val="22"/>
        </w:rPr>
        <w:t>and touch your fingers to quadrant 3.</w:t>
      </w:r>
      <w:r w:rsidR="00A155AB" w:rsidRPr="00A01F6B">
        <w:rPr>
          <w:rFonts w:ascii="Source Sans Pro" w:eastAsia="Times New Roman" w:hAnsi="Source Sans Pro"/>
          <w:color w:val="666666"/>
          <w:sz w:val="22"/>
          <w:szCs w:val="22"/>
        </w:rPr>
        <w:t xml:space="preserve">  </w:t>
      </w:r>
      <w:r w:rsidRPr="00A01F6B">
        <w:rPr>
          <w:rFonts w:ascii="Source Sans Pro" w:eastAsia="Times New Roman" w:hAnsi="Source Sans Pro"/>
          <w:color w:val="666666"/>
          <w:sz w:val="22"/>
          <w:szCs w:val="22"/>
        </w:rPr>
        <w:t>L</w:t>
      </w:r>
      <w:r w:rsidR="00996923" w:rsidRPr="00A01F6B">
        <w:rPr>
          <w:rFonts w:ascii="Source Sans Pro" w:eastAsia="Times New Roman" w:hAnsi="Source Sans Pro"/>
          <w:color w:val="666666"/>
          <w:sz w:val="22"/>
          <w:szCs w:val="22"/>
        </w:rPr>
        <w:t>et your hands air dry and then use a waterless</w:t>
      </w:r>
      <w:r w:rsidR="00A155AB" w:rsidRPr="00A01F6B">
        <w:rPr>
          <w:rFonts w:ascii="Source Sans Pro" w:eastAsia="Times New Roman" w:hAnsi="Source Sans Pro"/>
          <w:color w:val="666666"/>
          <w:sz w:val="22"/>
          <w:szCs w:val="22"/>
        </w:rPr>
        <w:t xml:space="preserve"> hand sanitizer on your hands.  </w:t>
      </w:r>
      <w:r w:rsidR="00996923" w:rsidRPr="00A01F6B">
        <w:rPr>
          <w:rFonts w:ascii="Source Sans Pro" w:eastAsia="Times New Roman" w:hAnsi="Source Sans Pro"/>
          <w:color w:val="666666"/>
          <w:sz w:val="22"/>
          <w:szCs w:val="22"/>
        </w:rPr>
        <w:t>Let them air dry.  Touch your fingers to quadrant 4.</w:t>
      </w:r>
    </w:p>
    <w:p w14:paraId="7FB225C1" w14:textId="64924576" w:rsidR="00507A61" w:rsidRPr="00A01F6B" w:rsidRDefault="00996923" w:rsidP="00020008">
      <w:pPr>
        <w:widowControl w:val="0"/>
        <w:numPr>
          <w:ilvl w:val="0"/>
          <w:numId w:val="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Incubate plates at 37 </w:t>
      </w:r>
      <w:r w:rsidRPr="000F09F8">
        <w:rPr>
          <w:rFonts w:ascii="Source Sans Pro" w:eastAsia="Times New Roman" w:hAnsi="Source Sans Pro" w:cs="Arial"/>
          <w:color w:val="666666"/>
          <w:sz w:val="22"/>
          <w:szCs w:val="22"/>
        </w:rPr>
        <w:t>°</w:t>
      </w:r>
      <w:r w:rsidRPr="000F09F8">
        <w:rPr>
          <w:rFonts w:ascii="Source Sans Pro" w:eastAsia="Times New Roman" w:hAnsi="Source Sans Pro"/>
          <w:color w:val="666666"/>
          <w:sz w:val="22"/>
          <w:szCs w:val="22"/>
        </w:rPr>
        <w:t>C for 24-48 hours.</w:t>
      </w:r>
    </w:p>
    <w:p w14:paraId="79DE9577" w14:textId="77777777" w:rsidR="00A01F6B" w:rsidRDefault="00996923" w:rsidP="00020008">
      <w:pPr>
        <w:widowControl w:val="0"/>
        <w:numPr>
          <w:ilvl w:val="0"/>
          <w:numId w:val="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Next lab:  record growth as: (-) to (++++)</w:t>
      </w:r>
    </w:p>
    <w:p w14:paraId="352A5902" w14:textId="77777777" w:rsidR="00A01F6B" w:rsidRDefault="00996923" w:rsidP="00E94432">
      <w:pPr>
        <w:widowControl w:val="0"/>
        <w:numPr>
          <w:ilvl w:val="1"/>
          <w:numId w:val="32"/>
        </w:numPr>
        <w:autoSpaceDE w:val="0"/>
        <w:autoSpaceDN w:val="0"/>
        <w:adjustRightInd w:val="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no growth</w:t>
      </w:r>
      <w:r w:rsidRPr="00A01F6B">
        <w:rPr>
          <w:rFonts w:ascii="Source Sans Pro" w:eastAsia="Times New Roman" w:hAnsi="Source Sans Pro"/>
          <w:color w:val="666666"/>
          <w:sz w:val="22"/>
          <w:szCs w:val="22"/>
        </w:rPr>
        <w:tab/>
      </w:r>
      <w:r w:rsidRPr="00A01F6B">
        <w:rPr>
          <w:rFonts w:ascii="Source Sans Pro" w:eastAsia="Times New Roman" w:hAnsi="Source Sans Pro"/>
          <w:color w:val="666666"/>
          <w:sz w:val="22"/>
          <w:szCs w:val="22"/>
        </w:rPr>
        <w:tab/>
        <w:t>(-)</w:t>
      </w:r>
    </w:p>
    <w:p w14:paraId="0FE33AB7" w14:textId="77777777" w:rsidR="00A01F6B" w:rsidRDefault="00996923" w:rsidP="00E94432">
      <w:pPr>
        <w:widowControl w:val="0"/>
        <w:numPr>
          <w:ilvl w:val="1"/>
          <w:numId w:val="32"/>
        </w:numPr>
        <w:autoSpaceDE w:val="0"/>
        <w:autoSpaceDN w:val="0"/>
        <w:adjustRightInd w:val="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minimum growth</w:t>
      </w:r>
      <w:r w:rsidRPr="00A01F6B">
        <w:rPr>
          <w:rFonts w:ascii="Source Sans Pro" w:eastAsia="Times New Roman" w:hAnsi="Source Sans Pro"/>
          <w:color w:val="666666"/>
          <w:sz w:val="22"/>
          <w:szCs w:val="22"/>
        </w:rPr>
        <w:tab/>
        <w:t>(+)</w:t>
      </w:r>
    </w:p>
    <w:p w14:paraId="1D4E1CC4" w14:textId="77777777" w:rsidR="00A01F6B" w:rsidRDefault="00996923" w:rsidP="00E94432">
      <w:pPr>
        <w:widowControl w:val="0"/>
        <w:numPr>
          <w:ilvl w:val="1"/>
          <w:numId w:val="32"/>
        </w:numPr>
        <w:autoSpaceDE w:val="0"/>
        <w:autoSpaceDN w:val="0"/>
        <w:adjustRightInd w:val="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moderate growth</w:t>
      </w:r>
      <w:r w:rsidRPr="00A01F6B">
        <w:rPr>
          <w:rFonts w:ascii="Source Sans Pro" w:eastAsia="Times New Roman" w:hAnsi="Source Sans Pro"/>
          <w:color w:val="666666"/>
          <w:sz w:val="22"/>
          <w:szCs w:val="22"/>
        </w:rPr>
        <w:tab/>
        <w:t>(++)</w:t>
      </w:r>
    </w:p>
    <w:p w14:paraId="4EC2A5F4" w14:textId="58B2505C" w:rsidR="00996923" w:rsidRPr="00A01F6B" w:rsidRDefault="00996923" w:rsidP="00E94432">
      <w:pPr>
        <w:widowControl w:val="0"/>
        <w:numPr>
          <w:ilvl w:val="1"/>
          <w:numId w:val="32"/>
        </w:numPr>
        <w:autoSpaceDE w:val="0"/>
        <w:autoSpaceDN w:val="0"/>
        <w:adjustRightInd w:val="0"/>
        <w:rPr>
          <w:rFonts w:ascii="Source Sans Pro" w:eastAsia="Times New Roman" w:hAnsi="Source Sans Pro"/>
          <w:color w:val="666666"/>
          <w:sz w:val="22"/>
          <w:szCs w:val="22"/>
        </w:rPr>
      </w:pPr>
      <w:r w:rsidRPr="00A01F6B">
        <w:rPr>
          <w:rFonts w:ascii="Source Sans Pro" w:eastAsia="Times New Roman" w:hAnsi="Source Sans Pro"/>
          <w:color w:val="666666"/>
          <w:sz w:val="22"/>
          <w:szCs w:val="22"/>
        </w:rPr>
        <w:t>the most growth</w:t>
      </w:r>
      <w:r w:rsidRPr="00A01F6B">
        <w:rPr>
          <w:rFonts w:ascii="Source Sans Pro" w:eastAsia="Times New Roman" w:hAnsi="Source Sans Pro"/>
          <w:color w:val="666666"/>
          <w:sz w:val="22"/>
          <w:szCs w:val="22"/>
        </w:rPr>
        <w:tab/>
        <w:t>(++++)</w:t>
      </w:r>
    </w:p>
    <w:p w14:paraId="1C656081" w14:textId="77777777" w:rsidR="00996923" w:rsidRPr="000F09F8" w:rsidRDefault="00996923" w:rsidP="005071FA">
      <w:pPr>
        <w:widowControl w:val="0"/>
        <w:autoSpaceDE w:val="0"/>
        <w:autoSpaceDN w:val="0"/>
        <w:adjustRightInd w:val="0"/>
        <w:rPr>
          <w:rFonts w:ascii="Source Sans Pro" w:eastAsia="Times New Roman" w:hAnsi="Source Sans Pro"/>
          <w:color w:val="666666"/>
          <w:sz w:val="22"/>
          <w:szCs w:val="22"/>
        </w:rPr>
      </w:pPr>
    </w:p>
    <w:p w14:paraId="7833E6B0" w14:textId="77777777" w:rsidR="00996923" w:rsidRPr="000F09F8" w:rsidRDefault="00996923" w:rsidP="005071FA">
      <w:pPr>
        <w:widowControl w:val="0"/>
        <w:autoSpaceDE w:val="0"/>
        <w:autoSpaceDN w:val="0"/>
        <w:adjustRightInd w:val="0"/>
        <w:rPr>
          <w:rFonts w:ascii="Source Sans Pro" w:eastAsia="Times New Roman" w:hAnsi="Source Sans Pro"/>
          <w:color w:val="666666"/>
          <w:sz w:val="22"/>
          <w:szCs w:val="22"/>
        </w:rPr>
      </w:pPr>
    </w:p>
    <w:p w14:paraId="7A25E61F" w14:textId="77777777" w:rsidR="00996923" w:rsidRPr="00B13904" w:rsidRDefault="00996923" w:rsidP="005071FA">
      <w:pPr>
        <w:widowControl w:val="0"/>
        <w:autoSpaceDE w:val="0"/>
        <w:autoSpaceDN w:val="0"/>
        <w:adjustRightInd w:val="0"/>
        <w:rPr>
          <w:rFonts w:ascii="Source Sans Pro" w:eastAsia="Times New Roman" w:hAnsi="Source Sans Pro"/>
          <w:b/>
          <w:color w:val="666666"/>
          <w:sz w:val="28"/>
          <w:szCs w:val="22"/>
        </w:rPr>
      </w:pPr>
      <w:r w:rsidRPr="00B13904">
        <w:rPr>
          <w:rFonts w:ascii="Source Sans Pro" w:eastAsia="Times New Roman" w:hAnsi="Source Sans Pro"/>
          <w:b/>
          <w:color w:val="666666"/>
          <w:sz w:val="28"/>
          <w:szCs w:val="22"/>
        </w:rPr>
        <w:lastRenderedPageBreak/>
        <w:t>Questions:</w:t>
      </w:r>
    </w:p>
    <w:p w14:paraId="1AFA1A97" w14:textId="77777777" w:rsidR="005F1CD3" w:rsidRPr="000F09F8" w:rsidRDefault="005F1CD3" w:rsidP="005071FA">
      <w:pPr>
        <w:widowControl w:val="0"/>
        <w:autoSpaceDE w:val="0"/>
        <w:autoSpaceDN w:val="0"/>
        <w:adjustRightInd w:val="0"/>
        <w:rPr>
          <w:rFonts w:ascii="Source Sans Pro" w:eastAsia="Times New Roman" w:hAnsi="Source Sans Pro"/>
          <w:b/>
          <w:color w:val="666666"/>
          <w:sz w:val="22"/>
          <w:szCs w:val="22"/>
        </w:rPr>
      </w:pPr>
    </w:p>
    <w:p w14:paraId="07DAD8EB" w14:textId="7E08AD71" w:rsidR="00507A61" w:rsidRPr="000F09F8" w:rsidRDefault="00996923" w:rsidP="00020008">
      <w:pPr>
        <w:widowControl w:val="0"/>
        <w:numPr>
          <w:ilvl w:val="0"/>
          <w:numId w:val="1"/>
        </w:numPr>
        <w:autoSpaceDE w:val="0"/>
        <w:autoSpaceDN w:val="0"/>
        <w:adjustRightInd w:val="0"/>
        <w:spacing w:after="24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Define ‘normal microbiota’, give examples </w:t>
      </w:r>
      <w:r w:rsidR="00A01F6B">
        <w:rPr>
          <w:rFonts w:ascii="Source Sans Pro" w:eastAsia="Times New Roman" w:hAnsi="Source Sans Pro"/>
          <w:color w:val="666666"/>
          <w:sz w:val="22"/>
          <w:szCs w:val="22"/>
        </w:rPr>
        <w:t xml:space="preserve">of normal flora microorganisms </w:t>
      </w:r>
      <w:r w:rsidRPr="000F09F8">
        <w:rPr>
          <w:rFonts w:ascii="Source Sans Pro" w:eastAsia="Times New Roman" w:hAnsi="Source Sans Pro"/>
          <w:color w:val="666666"/>
          <w:sz w:val="22"/>
          <w:szCs w:val="22"/>
        </w:rPr>
        <w:t>and where they are found. Define ‘transient</w:t>
      </w:r>
      <w:r w:rsidR="00A01F6B">
        <w:rPr>
          <w:rFonts w:ascii="Source Sans Pro" w:eastAsia="Times New Roman" w:hAnsi="Source Sans Pro"/>
          <w:color w:val="666666"/>
          <w:sz w:val="22"/>
          <w:szCs w:val="22"/>
        </w:rPr>
        <w:t xml:space="preserve"> microbiota’, give examples of </w:t>
      </w:r>
      <w:r w:rsidRPr="000F09F8">
        <w:rPr>
          <w:rFonts w:ascii="Source Sans Pro" w:eastAsia="Times New Roman" w:hAnsi="Source Sans Pro"/>
          <w:color w:val="666666"/>
          <w:sz w:val="22"/>
          <w:szCs w:val="22"/>
        </w:rPr>
        <w:t>some disease causing transient mi</w:t>
      </w:r>
      <w:r w:rsidR="00A01F6B">
        <w:rPr>
          <w:rFonts w:ascii="Source Sans Pro" w:eastAsia="Times New Roman" w:hAnsi="Source Sans Pro"/>
          <w:color w:val="666666"/>
          <w:sz w:val="22"/>
          <w:szCs w:val="22"/>
        </w:rPr>
        <w:t xml:space="preserve">croorganisms and explain their </w:t>
      </w:r>
      <w:r w:rsidRPr="000F09F8">
        <w:rPr>
          <w:rFonts w:ascii="Source Sans Pro" w:eastAsia="Times New Roman" w:hAnsi="Source Sans Pro"/>
          <w:color w:val="666666"/>
          <w:sz w:val="22"/>
          <w:szCs w:val="22"/>
        </w:rPr>
        <w:t>involvement in disease.</w:t>
      </w:r>
    </w:p>
    <w:p w14:paraId="71C05C7A" w14:textId="77777777" w:rsidR="00507A61" w:rsidRPr="000F09F8" w:rsidRDefault="00996923" w:rsidP="00020008">
      <w:pPr>
        <w:widowControl w:val="0"/>
        <w:numPr>
          <w:ilvl w:val="0"/>
          <w:numId w:val="1"/>
        </w:numPr>
        <w:autoSpaceDE w:val="0"/>
        <w:autoSpaceDN w:val="0"/>
        <w:adjustRightInd w:val="0"/>
        <w:spacing w:after="24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Do your results meet your expected results?  Why or why not?</w:t>
      </w:r>
    </w:p>
    <w:p w14:paraId="7BA89B7E" w14:textId="55CE1939" w:rsidR="00507A61" w:rsidRPr="000F09F8" w:rsidRDefault="00996923" w:rsidP="00020008">
      <w:pPr>
        <w:widowControl w:val="0"/>
        <w:numPr>
          <w:ilvl w:val="0"/>
          <w:numId w:val="1"/>
        </w:numPr>
        <w:autoSpaceDE w:val="0"/>
        <w:autoSpaceDN w:val="0"/>
        <w:adjustRightInd w:val="0"/>
        <w:spacing w:after="24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What do health care professionals attempt</w:t>
      </w:r>
      <w:r w:rsidR="00A01F6B">
        <w:rPr>
          <w:rFonts w:ascii="Source Sans Pro" w:eastAsia="Times New Roman" w:hAnsi="Source Sans Pro"/>
          <w:color w:val="666666"/>
          <w:sz w:val="22"/>
          <w:szCs w:val="22"/>
        </w:rPr>
        <w:t xml:space="preserve"> to accomplish with a 5 minute </w:t>
      </w:r>
      <w:r w:rsidRPr="000F09F8">
        <w:rPr>
          <w:rFonts w:ascii="Source Sans Pro" w:eastAsia="Times New Roman" w:hAnsi="Source Sans Pro"/>
          <w:color w:val="666666"/>
          <w:sz w:val="22"/>
          <w:szCs w:val="22"/>
        </w:rPr>
        <w:t>scrub followed by an antiseptic before surgery?</w:t>
      </w:r>
    </w:p>
    <w:p w14:paraId="0E6235A0" w14:textId="77777777" w:rsidR="00507A61" w:rsidRPr="000F09F8" w:rsidRDefault="00996923" w:rsidP="00020008">
      <w:pPr>
        <w:widowControl w:val="0"/>
        <w:numPr>
          <w:ilvl w:val="0"/>
          <w:numId w:val="1"/>
        </w:numPr>
        <w:autoSpaceDE w:val="0"/>
        <w:autoSpaceDN w:val="0"/>
        <w:adjustRightInd w:val="0"/>
        <w:spacing w:after="24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Why were there still organisms on your hands after scrubbing?</w:t>
      </w:r>
    </w:p>
    <w:p w14:paraId="68AFF08C" w14:textId="77777777" w:rsidR="00331AD6" w:rsidRPr="000F09F8" w:rsidRDefault="00996923" w:rsidP="00020008">
      <w:pPr>
        <w:widowControl w:val="0"/>
        <w:numPr>
          <w:ilvl w:val="0"/>
          <w:numId w:val="1"/>
        </w:numPr>
        <w:autoSpaceDE w:val="0"/>
        <w:autoSpaceDN w:val="0"/>
        <w:adjustRightInd w:val="0"/>
        <w:spacing w:after="24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If normal flora microorganisms aren’t harmful, why is </w:t>
      </w:r>
      <w:r w:rsidR="007A6A4A" w:rsidRPr="000F09F8">
        <w:rPr>
          <w:rFonts w:ascii="Source Sans Pro" w:eastAsia="Times New Roman" w:hAnsi="Source Sans Pro"/>
          <w:color w:val="666666"/>
          <w:sz w:val="22"/>
          <w:szCs w:val="22"/>
        </w:rPr>
        <w:t>hand scrubbing</w:t>
      </w:r>
      <w:r w:rsidR="001F10F8" w:rsidRPr="000F09F8">
        <w:rPr>
          <w:rFonts w:ascii="Source Sans Pro" w:eastAsia="Times New Roman" w:hAnsi="Source Sans Pro"/>
          <w:color w:val="666666"/>
          <w:sz w:val="22"/>
          <w:szCs w:val="22"/>
        </w:rPr>
        <w:t xml:space="preserve"> used </w:t>
      </w:r>
      <w:r w:rsidRPr="000F09F8">
        <w:rPr>
          <w:rFonts w:ascii="Source Sans Pro" w:eastAsia="Times New Roman" w:hAnsi="Source Sans Pro"/>
          <w:color w:val="666666"/>
          <w:sz w:val="22"/>
          <w:szCs w:val="22"/>
        </w:rPr>
        <w:t>before surgical procedures?</w:t>
      </w:r>
    </w:p>
    <w:p w14:paraId="40AC1841" w14:textId="77777777" w:rsidR="00331AD6" w:rsidRPr="00A01F6B" w:rsidRDefault="00331AD6"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color w:val="666666"/>
          <w:sz w:val="22"/>
          <w:szCs w:val="22"/>
        </w:rPr>
        <w:br w:type="page"/>
      </w:r>
      <w:r w:rsidRPr="00A01F6B">
        <w:rPr>
          <w:rFonts w:ascii="Yanone Kaffeesatz" w:eastAsia="Times New Roman" w:hAnsi="Yanone Kaffeesatz" w:cs="Arial"/>
          <w:color w:val="5E2B97"/>
          <w:sz w:val="72"/>
          <w:szCs w:val="72"/>
        </w:rPr>
        <w:lastRenderedPageBreak/>
        <w:t>Sources</w:t>
      </w:r>
    </w:p>
    <w:p w14:paraId="252B56F2" w14:textId="77777777" w:rsidR="00331AD6" w:rsidRPr="000F09F8" w:rsidRDefault="00331AD6" w:rsidP="005071FA">
      <w:pPr>
        <w:widowControl w:val="0"/>
        <w:autoSpaceDE w:val="0"/>
        <w:autoSpaceDN w:val="0"/>
        <w:adjustRightInd w:val="0"/>
        <w:rPr>
          <w:rFonts w:ascii="Source Sans Pro" w:eastAsia="Times New Roman" w:hAnsi="Source Sans Pro"/>
          <w:b/>
          <w:color w:val="666666"/>
          <w:sz w:val="22"/>
          <w:szCs w:val="22"/>
        </w:rPr>
      </w:pPr>
    </w:p>
    <w:p w14:paraId="0AB359E2" w14:textId="77777777" w:rsidR="00331AD6" w:rsidRPr="000F09F8" w:rsidRDefault="009C5936"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Effectiveness of Hand Hygiene section</w:t>
      </w:r>
    </w:p>
    <w:p w14:paraId="1D8BF005" w14:textId="77777777" w:rsidR="00F92D36" w:rsidRPr="000F09F8" w:rsidRDefault="006A459F"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Public Health Agency of Canada.</w:t>
      </w:r>
      <w:r w:rsidR="00F92D36" w:rsidRPr="000F09F8">
        <w:rPr>
          <w:rFonts w:ascii="Source Sans Pro" w:hAnsi="Source Sans Pro"/>
          <w:color w:val="666666"/>
          <w:sz w:val="22"/>
          <w:szCs w:val="22"/>
        </w:rPr>
        <w:t xml:space="preserve"> (2012). </w:t>
      </w:r>
      <w:r w:rsidR="00F92D36" w:rsidRPr="000F09F8">
        <w:rPr>
          <w:rFonts w:ascii="Source Sans Pro" w:hAnsi="Source Sans Pro"/>
          <w:i/>
          <w:color w:val="666666"/>
          <w:sz w:val="22"/>
          <w:szCs w:val="22"/>
        </w:rPr>
        <w:t xml:space="preserve">Hand hygiene practices in healthcare settings. </w:t>
      </w:r>
      <w:r w:rsidR="00F92D36" w:rsidRPr="000F09F8">
        <w:rPr>
          <w:rFonts w:ascii="Source Sans Pro" w:hAnsi="Source Sans Pro"/>
          <w:color w:val="666666"/>
          <w:sz w:val="22"/>
          <w:szCs w:val="22"/>
        </w:rPr>
        <w:t xml:space="preserve">Retrieved from </w:t>
      </w:r>
      <w:hyperlink r:id="rId20" w:history="1">
        <w:r w:rsidR="00667E2C" w:rsidRPr="000F09F8">
          <w:rPr>
            <w:rStyle w:val="Hyperlink"/>
            <w:rFonts w:ascii="Source Sans Pro" w:hAnsi="Source Sans Pro"/>
            <w:color w:val="666666"/>
            <w:sz w:val="22"/>
            <w:szCs w:val="22"/>
          </w:rPr>
          <w:t>http://publications.gc.ca/collections/collection_2012/aspc-phac/HP40-74-2012-eng.pdf</w:t>
        </w:r>
      </w:hyperlink>
      <w:r w:rsidR="00667E2C" w:rsidRPr="000F09F8">
        <w:rPr>
          <w:rFonts w:ascii="Source Sans Pro" w:hAnsi="Source Sans Pro"/>
          <w:color w:val="666666"/>
          <w:sz w:val="22"/>
          <w:szCs w:val="22"/>
        </w:rPr>
        <w:t xml:space="preserve"> </w:t>
      </w:r>
    </w:p>
    <w:p w14:paraId="1C83BD25" w14:textId="77777777" w:rsidR="00466C81" w:rsidRPr="000F09F8" w:rsidRDefault="00466C81" w:rsidP="005071FA">
      <w:pPr>
        <w:widowControl w:val="0"/>
        <w:autoSpaceDE w:val="0"/>
        <w:autoSpaceDN w:val="0"/>
        <w:adjustRightInd w:val="0"/>
        <w:rPr>
          <w:rFonts w:ascii="Source Sans Pro" w:eastAsia="Times New Roman" w:hAnsi="Source Sans Pro"/>
          <w:color w:val="666666"/>
          <w:sz w:val="22"/>
          <w:szCs w:val="22"/>
        </w:rPr>
      </w:pPr>
    </w:p>
    <w:p w14:paraId="04FBF94E" w14:textId="77777777" w:rsidR="00466C81" w:rsidRPr="000F09F8" w:rsidRDefault="00466C8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Figure 1.1</w:t>
      </w:r>
    </w:p>
    <w:p w14:paraId="5197D60A" w14:textId="77777777" w:rsidR="00EC2C11" w:rsidRPr="000F09F8" w:rsidRDefault="006379E3"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CD1C7B" w:rsidRPr="000F09F8">
        <w:rPr>
          <w:rFonts w:ascii="Source Sans Pro" w:eastAsia="Times New Roman" w:hAnsi="Source Sans Pro"/>
          <w:color w:val="666666"/>
          <w:sz w:val="22"/>
          <w:szCs w:val="22"/>
        </w:rPr>
        <w:t>Five moments in hand h</w:t>
      </w:r>
      <w:r w:rsidRPr="000F09F8">
        <w:rPr>
          <w:rFonts w:ascii="Source Sans Pro" w:eastAsia="Times New Roman" w:hAnsi="Source Sans Pro"/>
          <w:color w:val="666666"/>
          <w:sz w:val="22"/>
          <w:szCs w:val="22"/>
        </w:rPr>
        <w:t xml:space="preserve">ygiene” by Glynda Rees Doyle </w:t>
      </w:r>
      <w:r w:rsidR="009C5936" w:rsidRPr="000F09F8">
        <w:rPr>
          <w:rFonts w:ascii="Source Sans Pro" w:eastAsia="Times New Roman" w:hAnsi="Source Sans Pro"/>
          <w:color w:val="666666"/>
          <w:sz w:val="22"/>
          <w:szCs w:val="22"/>
        </w:rPr>
        <w:t xml:space="preserve">&amp; </w:t>
      </w:r>
      <w:r w:rsidRPr="000F09F8">
        <w:rPr>
          <w:rFonts w:ascii="Source Sans Pro" w:eastAsia="Times New Roman" w:hAnsi="Source Sans Pro"/>
          <w:color w:val="666666"/>
          <w:sz w:val="22"/>
          <w:szCs w:val="22"/>
        </w:rPr>
        <w:t>Jodie Anita McCutcheon</w:t>
      </w:r>
      <w:r w:rsidR="009C5936" w:rsidRPr="000F09F8">
        <w:rPr>
          <w:rFonts w:ascii="Source Sans Pro" w:eastAsia="Times New Roman" w:hAnsi="Source Sans Pro"/>
          <w:color w:val="666666"/>
          <w:sz w:val="22"/>
          <w:szCs w:val="22"/>
        </w:rPr>
        <w:t xml:space="preserve">, retrieved from </w:t>
      </w:r>
      <w:hyperlink r:id="rId21" w:history="1">
        <w:r w:rsidR="00667E2C" w:rsidRPr="000F09F8">
          <w:rPr>
            <w:rStyle w:val="Hyperlink"/>
            <w:rFonts w:ascii="Source Sans Pro" w:eastAsia="Times New Roman" w:hAnsi="Source Sans Pro"/>
            <w:color w:val="666666"/>
            <w:sz w:val="22"/>
            <w:szCs w:val="22"/>
          </w:rPr>
          <w:t>https://opentextbc.ca/clinicalskills/chapter/1-6-hand-hygiene/</w:t>
        </w:r>
      </w:hyperlink>
      <w:r w:rsidR="00667E2C" w:rsidRPr="000F09F8">
        <w:rPr>
          <w:rFonts w:ascii="Source Sans Pro" w:eastAsia="Times New Roman" w:hAnsi="Source Sans Pro"/>
          <w:color w:val="666666"/>
          <w:sz w:val="22"/>
          <w:szCs w:val="22"/>
        </w:rPr>
        <w:t xml:space="preserve"> </w:t>
      </w:r>
      <w:r w:rsidR="009C5936" w:rsidRPr="000F09F8">
        <w:rPr>
          <w:rFonts w:ascii="Source Sans Pro" w:eastAsia="Times New Roman" w:hAnsi="Source Sans Pro"/>
          <w:color w:val="666666"/>
          <w:sz w:val="22"/>
          <w:szCs w:val="22"/>
        </w:rPr>
        <w:t xml:space="preserve"> </w:t>
      </w:r>
    </w:p>
    <w:p w14:paraId="48FB1A05" w14:textId="77777777" w:rsidR="006379E3" w:rsidRPr="000F09F8" w:rsidRDefault="009C5936"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(Licensed</w:t>
      </w:r>
      <w:r w:rsidR="006379E3" w:rsidRPr="000F09F8">
        <w:rPr>
          <w:rFonts w:ascii="Source Sans Pro" w:eastAsia="Times New Roman" w:hAnsi="Source Sans Pro"/>
          <w:color w:val="666666"/>
          <w:sz w:val="22"/>
          <w:szCs w:val="22"/>
        </w:rPr>
        <w:t xml:space="preserve"> </w:t>
      </w:r>
      <w:r w:rsidR="002C026A" w:rsidRPr="000F09F8">
        <w:rPr>
          <w:rFonts w:ascii="Source Sans Pro" w:eastAsia="Times New Roman" w:hAnsi="Source Sans Pro"/>
          <w:color w:val="666666"/>
          <w:sz w:val="22"/>
          <w:szCs w:val="22"/>
        </w:rPr>
        <w:t xml:space="preserve">under </w:t>
      </w:r>
      <w:hyperlink r:id="rId22" w:history="1">
        <w:r w:rsidR="000A7F56" w:rsidRPr="000F09F8">
          <w:rPr>
            <w:rStyle w:val="Hyperlink"/>
            <w:rFonts w:ascii="Source Sans Pro" w:eastAsia="Times New Roman" w:hAnsi="Source Sans Pro"/>
            <w:color w:val="666666"/>
            <w:sz w:val="22"/>
            <w:szCs w:val="22"/>
          </w:rPr>
          <w:t>CC</w:t>
        </w:r>
        <w:r w:rsidR="00D551D2" w:rsidRPr="000F09F8">
          <w:rPr>
            <w:rStyle w:val="Hyperlink"/>
            <w:rFonts w:ascii="Source Sans Pro" w:eastAsia="Times New Roman" w:hAnsi="Source Sans Pro"/>
            <w:color w:val="666666"/>
            <w:sz w:val="22"/>
            <w:szCs w:val="22"/>
          </w:rPr>
          <w:t xml:space="preserve"> </w:t>
        </w:r>
        <w:r w:rsidR="000A7F56" w:rsidRPr="000F09F8">
          <w:rPr>
            <w:rStyle w:val="Hyperlink"/>
            <w:rFonts w:ascii="Source Sans Pro" w:eastAsia="Times New Roman" w:hAnsi="Source Sans Pro"/>
            <w:color w:val="666666"/>
            <w:sz w:val="22"/>
            <w:szCs w:val="22"/>
          </w:rPr>
          <w:t>BY</w:t>
        </w:r>
      </w:hyperlink>
      <w:r w:rsidRPr="000F09F8">
        <w:rPr>
          <w:rFonts w:ascii="Source Sans Pro" w:eastAsia="Times New Roman" w:hAnsi="Source Sans Pro"/>
          <w:color w:val="666666"/>
          <w:sz w:val="22"/>
          <w:szCs w:val="22"/>
        </w:rPr>
        <w:t>)</w:t>
      </w:r>
    </w:p>
    <w:p w14:paraId="64220A3B" w14:textId="77777777" w:rsidR="006379E3" w:rsidRPr="000F09F8" w:rsidRDefault="006379E3" w:rsidP="005071FA">
      <w:pPr>
        <w:widowControl w:val="0"/>
        <w:autoSpaceDE w:val="0"/>
        <w:autoSpaceDN w:val="0"/>
        <w:adjustRightInd w:val="0"/>
        <w:rPr>
          <w:rFonts w:ascii="Source Sans Pro" w:eastAsia="Times New Roman" w:hAnsi="Source Sans Pro"/>
          <w:color w:val="666666"/>
          <w:sz w:val="22"/>
          <w:szCs w:val="22"/>
        </w:rPr>
      </w:pPr>
    </w:p>
    <w:p w14:paraId="08EF602A" w14:textId="77777777" w:rsidR="001D3F51" w:rsidRPr="000F09F8" w:rsidRDefault="001D3F51"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 xml:space="preserve">Figure 1.2 </w:t>
      </w:r>
    </w:p>
    <w:p w14:paraId="6248DFDB" w14:textId="77777777" w:rsidR="001D3F51" w:rsidRPr="000F09F8" w:rsidRDefault="001B1B1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“Clinical Procedures for Safer Patient Care” by Glynda Rees Doyle and Jodie Anita McCutcheon, retrieved from  </w:t>
      </w:r>
      <w:hyperlink r:id="rId23" w:history="1">
        <w:r w:rsidR="001D3F51" w:rsidRPr="000F09F8">
          <w:rPr>
            <w:rStyle w:val="Hyperlink"/>
            <w:rFonts w:ascii="Source Sans Pro" w:eastAsia="Times New Roman" w:hAnsi="Source Sans Pro"/>
            <w:color w:val="666666"/>
            <w:sz w:val="22"/>
            <w:szCs w:val="22"/>
          </w:rPr>
          <w:t>https://opentextbc.ca/clinicalskills/chapter/1-6-hand-hygiene/</w:t>
        </w:r>
      </w:hyperlink>
      <w:r w:rsidR="00465BDB" w:rsidRPr="000F09F8">
        <w:rPr>
          <w:rFonts w:ascii="Source Sans Pro" w:eastAsia="Times New Roman" w:hAnsi="Source Sans Pro"/>
          <w:color w:val="666666"/>
          <w:sz w:val="22"/>
          <w:szCs w:val="22"/>
        </w:rPr>
        <w:t xml:space="preserve"> (Licensed </w:t>
      </w:r>
      <w:r w:rsidR="002C026A" w:rsidRPr="000F09F8">
        <w:rPr>
          <w:rFonts w:ascii="Source Sans Pro" w:eastAsia="Times New Roman" w:hAnsi="Source Sans Pro"/>
          <w:color w:val="666666"/>
          <w:sz w:val="22"/>
          <w:szCs w:val="22"/>
        </w:rPr>
        <w:t xml:space="preserve">under </w:t>
      </w:r>
      <w:hyperlink r:id="rId24" w:history="1">
        <w:r w:rsidRPr="000F09F8">
          <w:rPr>
            <w:rStyle w:val="Hyperlink"/>
            <w:rFonts w:ascii="Source Sans Pro" w:eastAsia="Times New Roman" w:hAnsi="Source Sans Pro"/>
            <w:color w:val="666666"/>
            <w:sz w:val="22"/>
            <w:szCs w:val="22"/>
          </w:rPr>
          <w:t>CC BY</w:t>
        </w:r>
      </w:hyperlink>
      <w:r w:rsidRPr="000F09F8">
        <w:rPr>
          <w:rFonts w:ascii="Source Sans Pro" w:eastAsia="Times New Roman" w:hAnsi="Source Sans Pro"/>
          <w:color w:val="666666"/>
          <w:sz w:val="22"/>
          <w:szCs w:val="22"/>
        </w:rPr>
        <w:t>)</w:t>
      </w:r>
    </w:p>
    <w:p w14:paraId="789F29C9" w14:textId="77777777" w:rsidR="00A01F6B" w:rsidRDefault="00331AD6"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color w:val="666666"/>
          <w:sz w:val="22"/>
          <w:szCs w:val="22"/>
        </w:rPr>
        <w:br w:type="page"/>
      </w:r>
      <w:r w:rsidR="00996923" w:rsidRPr="00A01F6B">
        <w:rPr>
          <w:rFonts w:ascii="Yanone Kaffeesatz" w:eastAsia="Times New Roman" w:hAnsi="Yanone Kaffeesatz" w:cs="Arial"/>
          <w:color w:val="5E2B97"/>
          <w:sz w:val="72"/>
          <w:szCs w:val="72"/>
        </w:rPr>
        <w:lastRenderedPageBreak/>
        <w:t>Exercise 2</w:t>
      </w:r>
      <w:r w:rsidR="00A01F6B">
        <w:rPr>
          <w:rFonts w:ascii="Source Sans Pro" w:eastAsia="Times New Roman" w:hAnsi="Source Sans Pro"/>
          <w:b/>
          <w:color w:val="666666"/>
          <w:sz w:val="22"/>
          <w:szCs w:val="22"/>
        </w:rPr>
        <w:t xml:space="preserve"> </w:t>
      </w:r>
    </w:p>
    <w:p w14:paraId="20C0C208" w14:textId="0D12EFFF" w:rsidR="000D5F24" w:rsidRPr="00A01F6B" w:rsidRDefault="00E8740C" w:rsidP="005071FA">
      <w:pPr>
        <w:widowControl w:val="0"/>
        <w:autoSpaceDE w:val="0"/>
        <w:autoSpaceDN w:val="0"/>
        <w:adjustRightInd w:val="0"/>
        <w:rPr>
          <w:rFonts w:ascii="Yanone Kaffeesatz" w:eastAsia="Times New Roman" w:hAnsi="Yanone Kaffeesatz"/>
          <w:color w:val="666666"/>
          <w:sz w:val="84"/>
          <w:szCs w:val="84"/>
        </w:rPr>
      </w:pPr>
      <w:r w:rsidRPr="00A01F6B">
        <w:rPr>
          <w:rFonts w:ascii="Yanone Kaffeesatz" w:eastAsia="Times New Roman" w:hAnsi="Yanone Kaffeesatz"/>
          <w:color w:val="666666"/>
          <w:sz w:val="84"/>
          <w:szCs w:val="84"/>
        </w:rPr>
        <w:t>The Microscope</w:t>
      </w:r>
    </w:p>
    <w:p w14:paraId="1DE06ED8" w14:textId="77777777" w:rsidR="000D5F24" w:rsidRPr="000F09F8" w:rsidRDefault="000D5F24"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ab/>
      </w:r>
      <w:r w:rsidRPr="000F09F8">
        <w:rPr>
          <w:rFonts w:ascii="Source Sans Pro" w:eastAsia="Times New Roman" w:hAnsi="Source Sans Pro"/>
          <w:b/>
          <w:color w:val="666666"/>
          <w:sz w:val="22"/>
          <w:szCs w:val="22"/>
        </w:rPr>
        <w:tab/>
      </w:r>
      <w:r w:rsidRPr="000F09F8">
        <w:rPr>
          <w:rFonts w:ascii="Source Sans Pro" w:eastAsia="Times New Roman" w:hAnsi="Source Sans Pro"/>
          <w:b/>
          <w:color w:val="666666"/>
          <w:sz w:val="22"/>
          <w:szCs w:val="22"/>
        </w:rPr>
        <w:tab/>
      </w:r>
      <w:r w:rsidRPr="000F09F8">
        <w:rPr>
          <w:rFonts w:ascii="Source Sans Pro" w:eastAsia="Times New Roman" w:hAnsi="Source Sans Pro"/>
          <w:b/>
          <w:color w:val="666666"/>
          <w:sz w:val="22"/>
          <w:szCs w:val="22"/>
        </w:rPr>
        <w:tab/>
      </w:r>
    </w:p>
    <w:p w14:paraId="0D9DABDC" w14:textId="77777777" w:rsidR="00A01F6B" w:rsidRDefault="00A01F6B" w:rsidP="005071FA">
      <w:pPr>
        <w:widowControl w:val="0"/>
        <w:rPr>
          <w:rFonts w:ascii="Source Sans Pro" w:hAnsi="Source Sans Pro"/>
          <w:b/>
          <w:color w:val="666666"/>
          <w:sz w:val="22"/>
          <w:szCs w:val="22"/>
        </w:rPr>
      </w:pPr>
    </w:p>
    <w:p w14:paraId="26E1D849" w14:textId="77777777" w:rsidR="00947C3C" w:rsidRDefault="00947C3C" w:rsidP="005071FA">
      <w:pPr>
        <w:widowControl w:val="0"/>
        <w:rPr>
          <w:rFonts w:ascii="Source Sans Pro" w:hAnsi="Source Sans Pro"/>
          <w:b/>
          <w:color w:val="666666"/>
          <w:sz w:val="36"/>
          <w:szCs w:val="36"/>
        </w:rPr>
      </w:pPr>
    </w:p>
    <w:p w14:paraId="46092850" w14:textId="77777777" w:rsidR="00E8740C" w:rsidRPr="00A01F6B" w:rsidRDefault="00A43028" w:rsidP="005071FA">
      <w:pPr>
        <w:widowControl w:val="0"/>
        <w:rPr>
          <w:rFonts w:ascii="Source Sans Pro" w:hAnsi="Source Sans Pro"/>
          <w:b/>
          <w:color w:val="666666"/>
          <w:sz w:val="36"/>
          <w:szCs w:val="36"/>
        </w:rPr>
      </w:pPr>
      <w:r w:rsidRPr="00A01F6B">
        <w:rPr>
          <w:rFonts w:ascii="Source Sans Pro" w:hAnsi="Source Sans Pro"/>
          <w:b/>
          <w:color w:val="666666"/>
          <w:sz w:val="36"/>
          <w:szCs w:val="36"/>
        </w:rPr>
        <w:t>Use and Care of t</w:t>
      </w:r>
      <w:r w:rsidR="00E8740C" w:rsidRPr="00A01F6B">
        <w:rPr>
          <w:rFonts w:ascii="Source Sans Pro" w:hAnsi="Source Sans Pro"/>
          <w:b/>
          <w:color w:val="666666"/>
          <w:sz w:val="36"/>
          <w:szCs w:val="36"/>
        </w:rPr>
        <w:t xml:space="preserve">he Compound </w:t>
      </w:r>
      <w:r w:rsidR="007A6A4A" w:rsidRPr="00A01F6B">
        <w:rPr>
          <w:rFonts w:ascii="Source Sans Pro" w:hAnsi="Source Sans Pro"/>
          <w:b/>
          <w:color w:val="666666"/>
          <w:sz w:val="36"/>
          <w:szCs w:val="36"/>
        </w:rPr>
        <w:t xml:space="preserve">Bright </w:t>
      </w:r>
      <w:r w:rsidR="00CF68E6" w:rsidRPr="00A01F6B">
        <w:rPr>
          <w:rFonts w:ascii="Source Sans Pro" w:hAnsi="Source Sans Pro"/>
          <w:b/>
          <w:color w:val="666666"/>
          <w:sz w:val="36"/>
          <w:szCs w:val="36"/>
        </w:rPr>
        <w:t>Field</w:t>
      </w:r>
      <w:r w:rsidR="00E8740C" w:rsidRPr="00A01F6B">
        <w:rPr>
          <w:rFonts w:ascii="Source Sans Pro" w:hAnsi="Source Sans Pro"/>
          <w:b/>
          <w:color w:val="666666"/>
          <w:sz w:val="36"/>
          <w:szCs w:val="36"/>
        </w:rPr>
        <w:t xml:space="preserve"> Microscope</w:t>
      </w:r>
    </w:p>
    <w:p w14:paraId="685C68B7" w14:textId="77777777" w:rsidR="00E8740C" w:rsidRPr="000F09F8" w:rsidRDefault="00E8740C" w:rsidP="005071FA">
      <w:pPr>
        <w:widowControl w:val="0"/>
        <w:rPr>
          <w:rFonts w:ascii="Source Sans Pro" w:hAnsi="Source Sans Pro"/>
          <w:b/>
          <w:color w:val="666666"/>
          <w:sz w:val="22"/>
          <w:szCs w:val="22"/>
        </w:rPr>
      </w:pPr>
    </w:p>
    <w:p w14:paraId="3C2A24A6" w14:textId="77777777" w:rsidR="00E8740C" w:rsidRPr="000F09F8" w:rsidRDefault="00E8740C" w:rsidP="005071FA">
      <w:pPr>
        <w:widowControl w:val="0"/>
        <w:tabs>
          <w:tab w:val="left" w:pos="-1080"/>
          <w:tab w:val="left" w:pos="-720"/>
        </w:tabs>
        <w:rPr>
          <w:rFonts w:ascii="Source Sans Pro" w:hAnsi="Source Sans Pro"/>
          <w:color w:val="666666"/>
          <w:sz w:val="22"/>
          <w:szCs w:val="22"/>
        </w:rPr>
      </w:pPr>
      <w:r w:rsidRPr="000F09F8">
        <w:rPr>
          <w:rFonts w:ascii="Source Sans Pro" w:hAnsi="Source Sans Pro"/>
          <w:color w:val="666666"/>
          <w:sz w:val="22"/>
          <w:szCs w:val="22"/>
        </w:rPr>
        <w:t xml:space="preserve">The </w:t>
      </w:r>
      <w:r w:rsidRPr="000F09F8">
        <w:rPr>
          <w:rFonts w:ascii="Source Sans Pro" w:hAnsi="Source Sans Pro"/>
          <w:b/>
          <w:color w:val="666666"/>
          <w:sz w:val="22"/>
          <w:szCs w:val="22"/>
        </w:rPr>
        <w:t>compound microscope</w:t>
      </w:r>
      <w:r w:rsidRPr="000F09F8">
        <w:rPr>
          <w:rFonts w:ascii="Source Sans Pro" w:hAnsi="Source Sans Pro"/>
          <w:color w:val="666666"/>
          <w:sz w:val="22"/>
          <w:szCs w:val="22"/>
        </w:rPr>
        <w:t xml:space="preserve"> is a system of highly corrected lenses arranged to give sharp clear magnified images of very minute objects.  A microscope that allows light rays to pass directly through the microscope to the eye is called a </w:t>
      </w:r>
      <w:r w:rsidR="007A6A4A" w:rsidRPr="000F09F8">
        <w:rPr>
          <w:rFonts w:ascii="Source Sans Pro" w:hAnsi="Source Sans Pro"/>
          <w:b/>
          <w:color w:val="666666"/>
          <w:sz w:val="22"/>
          <w:szCs w:val="22"/>
        </w:rPr>
        <w:t>bright field</w:t>
      </w:r>
      <w:r w:rsidRPr="000F09F8">
        <w:rPr>
          <w:rFonts w:ascii="Source Sans Pro" w:hAnsi="Source Sans Pro"/>
          <w:b/>
          <w:color w:val="666666"/>
          <w:sz w:val="22"/>
          <w:szCs w:val="22"/>
        </w:rPr>
        <w:t xml:space="preserve"> microscope</w:t>
      </w:r>
      <w:r w:rsidRPr="000F09F8">
        <w:rPr>
          <w:rFonts w:ascii="Source Sans Pro" w:hAnsi="Source Sans Pro"/>
          <w:color w:val="666666"/>
          <w:sz w:val="22"/>
          <w:szCs w:val="22"/>
        </w:rPr>
        <w:t>.  In this type of microscope, the light rays that strike an object in the specimen are bent and then refocused by the objective lens.</w:t>
      </w:r>
    </w:p>
    <w:p w14:paraId="37CCCAEC" w14:textId="77777777" w:rsidR="002B511E" w:rsidRPr="000F09F8" w:rsidRDefault="002B511E" w:rsidP="005071FA">
      <w:pPr>
        <w:widowControl w:val="0"/>
        <w:rPr>
          <w:rFonts w:ascii="Source Sans Pro" w:hAnsi="Source Sans Pro"/>
          <w:color w:val="666666"/>
          <w:sz w:val="22"/>
          <w:szCs w:val="22"/>
        </w:rPr>
      </w:pPr>
    </w:p>
    <w:p w14:paraId="469198AD" w14:textId="77777777" w:rsidR="00E8740C" w:rsidRPr="000F09F8" w:rsidRDefault="00E8740C" w:rsidP="005071FA">
      <w:pPr>
        <w:widowControl w:val="0"/>
        <w:tabs>
          <w:tab w:val="left" w:pos="-1080"/>
          <w:tab w:val="left" w:pos="-720"/>
        </w:tabs>
        <w:rPr>
          <w:rFonts w:ascii="Source Sans Pro" w:hAnsi="Source Sans Pro"/>
          <w:color w:val="666666"/>
          <w:sz w:val="22"/>
          <w:szCs w:val="22"/>
        </w:rPr>
      </w:pPr>
      <w:r w:rsidRPr="000F09F8">
        <w:rPr>
          <w:rFonts w:ascii="Source Sans Pro" w:hAnsi="Source Sans Pro"/>
          <w:color w:val="666666"/>
          <w:sz w:val="22"/>
          <w:szCs w:val="22"/>
        </w:rPr>
        <w:t>The compound microscope is one of the most expensive and indispensable instruments used by biologists.  It is important that you become familiar with the various parts of the microscope which you will be using this session.  Even if you have used a microscope before, it will be to your advantage to carefully work through the following procedures and observations.</w:t>
      </w:r>
      <w:r w:rsidR="00A43028" w:rsidRPr="000F09F8">
        <w:rPr>
          <w:rFonts w:ascii="Source Sans Pro" w:hAnsi="Source Sans Pro"/>
          <w:color w:val="666666"/>
          <w:sz w:val="22"/>
          <w:szCs w:val="22"/>
        </w:rPr>
        <w:t xml:space="preserve">  In this lab we use the Olympus CX31 microscope.</w:t>
      </w:r>
    </w:p>
    <w:p w14:paraId="5A9AEFA0" w14:textId="77777777" w:rsidR="00E8740C" w:rsidRPr="000F09F8" w:rsidRDefault="00E8740C" w:rsidP="005071FA">
      <w:pPr>
        <w:widowControl w:val="0"/>
        <w:rPr>
          <w:rFonts w:ascii="Source Sans Pro" w:hAnsi="Source Sans Pro"/>
          <w:color w:val="666666"/>
          <w:sz w:val="22"/>
          <w:szCs w:val="22"/>
        </w:rPr>
      </w:pPr>
    </w:p>
    <w:p w14:paraId="04E7B19C" w14:textId="77777777" w:rsidR="00E8740C" w:rsidRPr="000F09F8" w:rsidRDefault="00E8740C" w:rsidP="005071FA">
      <w:pPr>
        <w:widowControl w:val="0"/>
        <w:rPr>
          <w:rFonts w:ascii="Source Sans Pro" w:hAnsi="Source Sans Pro"/>
          <w:color w:val="666666"/>
          <w:sz w:val="22"/>
          <w:szCs w:val="22"/>
        </w:rPr>
      </w:pPr>
    </w:p>
    <w:p w14:paraId="4795510A" w14:textId="53172383" w:rsidR="00E8740C" w:rsidRPr="00A01F6B" w:rsidRDefault="00947C3C" w:rsidP="005071FA">
      <w:pPr>
        <w:widowControl w:val="0"/>
        <w:tabs>
          <w:tab w:val="left" w:pos="-1080"/>
          <w:tab w:val="left" w:pos="-720"/>
        </w:tabs>
        <w:rPr>
          <w:rFonts w:ascii="Source Sans Pro" w:hAnsi="Source Sans Pro"/>
          <w:b/>
          <w:color w:val="666666"/>
          <w:sz w:val="36"/>
          <w:szCs w:val="22"/>
        </w:rPr>
      </w:pPr>
      <w:r>
        <w:rPr>
          <w:rFonts w:ascii="Source Sans Pro" w:hAnsi="Source Sans Pro"/>
          <w:b/>
          <w:color w:val="666666"/>
          <w:sz w:val="36"/>
          <w:szCs w:val="22"/>
        </w:rPr>
        <w:t>2</w:t>
      </w:r>
      <w:r w:rsidR="005071FA">
        <w:rPr>
          <w:rFonts w:ascii="Source Sans Pro" w:hAnsi="Source Sans Pro"/>
          <w:b/>
          <w:color w:val="666666"/>
          <w:sz w:val="36"/>
          <w:szCs w:val="22"/>
        </w:rPr>
        <w:t>.1</w:t>
      </w:r>
      <w:r w:rsidR="005071FA">
        <w:rPr>
          <w:rFonts w:ascii="Source Sans Pro" w:hAnsi="Source Sans Pro"/>
          <w:b/>
          <w:color w:val="666666"/>
          <w:sz w:val="36"/>
          <w:szCs w:val="22"/>
        </w:rPr>
        <w:tab/>
      </w:r>
      <w:r w:rsidR="00E8740C" w:rsidRPr="00A01F6B">
        <w:rPr>
          <w:rFonts w:ascii="Source Sans Pro" w:hAnsi="Source Sans Pro"/>
          <w:b/>
          <w:color w:val="666666"/>
          <w:sz w:val="36"/>
          <w:szCs w:val="22"/>
        </w:rPr>
        <w:t>Parts</w:t>
      </w:r>
      <w:r w:rsidR="00C153C5" w:rsidRPr="00A01F6B">
        <w:rPr>
          <w:rFonts w:ascii="Source Sans Pro" w:hAnsi="Source Sans Pro"/>
          <w:b/>
          <w:color w:val="666666"/>
          <w:sz w:val="36"/>
          <w:szCs w:val="22"/>
        </w:rPr>
        <w:t xml:space="preserve"> of the Microscope</w:t>
      </w:r>
    </w:p>
    <w:p w14:paraId="4652BC48" w14:textId="77777777" w:rsidR="00E8740C" w:rsidRPr="000F09F8" w:rsidRDefault="00E8740C" w:rsidP="005071FA">
      <w:pPr>
        <w:widowControl w:val="0"/>
        <w:tabs>
          <w:tab w:val="left" w:pos="-1080"/>
          <w:tab w:val="left" w:pos="-720"/>
        </w:tabs>
        <w:rPr>
          <w:rFonts w:ascii="Source Sans Pro" w:hAnsi="Source Sans Pro"/>
          <w:color w:val="666666"/>
          <w:sz w:val="22"/>
          <w:szCs w:val="22"/>
        </w:rPr>
      </w:pPr>
    </w:p>
    <w:p w14:paraId="6F0DF337" w14:textId="77777777" w:rsidR="00E8740C" w:rsidRPr="000F09F8" w:rsidRDefault="00E8740C" w:rsidP="005071FA">
      <w:pPr>
        <w:widowControl w:val="0"/>
        <w:tabs>
          <w:tab w:val="left" w:pos="-1080"/>
          <w:tab w:val="left" w:pos="-720"/>
        </w:tabs>
        <w:rPr>
          <w:rFonts w:ascii="Source Sans Pro" w:hAnsi="Source Sans Pro"/>
          <w:color w:val="666666"/>
          <w:sz w:val="22"/>
          <w:szCs w:val="22"/>
        </w:rPr>
      </w:pPr>
      <w:r w:rsidRPr="000F09F8">
        <w:rPr>
          <w:rFonts w:ascii="Source Sans Pro" w:hAnsi="Source Sans Pro"/>
          <w:color w:val="666666"/>
          <w:sz w:val="22"/>
          <w:szCs w:val="22"/>
        </w:rPr>
        <w:t xml:space="preserve">During this exercise in the lab you will become familiar with the components and operation of a compound microscope.  The microscope which you have been assigned is a </w:t>
      </w:r>
      <w:r w:rsidRPr="000F09F8">
        <w:rPr>
          <w:rFonts w:ascii="Source Sans Pro" w:hAnsi="Source Sans Pro"/>
          <w:b/>
          <w:color w:val="666666"/>
          <w:sz w:val="22"/>
          <w:szCs w:val="22"/>
        </w:rPr>
        <w:t>binocular compound microscope</w:t>
      </w:r>
      <w:r w:rsidRPr="000F09F8">
        <w:rPr>
          <w:rFonts w:ascii="Source Sans Pro" w:hAnsi="Source Sans Pro"/>
          <w:color w:val="666666"/>
          <w:sz w:val="22"/>
          <w:szCs w:val="22"/>
        </w:rPr>
        <w:t>, so called because it has two ocular lenses and a further series of lenses which magnify the object being examined.  It consists of a stand supporting a number of removable attachments.</w:t>
      </w:r>
    </w:p>
    <w:p w14:paraId="053875C0" w14:textId="77777777" w:rsidR="002B511E" w:rsidRPr="000F09F8" w:rsidRDefault="002B511E" w:rsidP="005071FA">
      <w:pPr>
        <w:widowControl w:val="0"/>
        <w:tabs>
          <w:tab w:val="left" w:pos="-1080"/>
          <w:tab w:val="left" w:pos="-720"/>
        </w:tabs>
        <w:rPr>
          <w:rFonts w:ascii="Source Sans Pro" w:hAnsi="Source Sans Pro"/>
          <w:color w:val="666666"/>
          <w:sz w:val="22"/>
          <w:szCs w:val="22"/>
        </w:rPr>
      </w:pPr>
    </w:p>
    <w:p w14:paraId="620A0876" w14:textId="77777777" w:rsidR="00E8740C" w:rsidRPr="000F09F8" w:rsidRDefault="002B511E" w:rsidP="005071FA">
      <w:pPr>
        <w:widowControl w:val="0"/>
        <w:tabs>
          <w:tab w:val="left" w:pos="-1080"/>
          <w:tab w:val="left" w:pos="-720"/>
        </w:tabs>
        <w:rPr>
          <w:rFonts w:ascii="Source Sans Pro" w:hAnsi="Source Sans Pro"/>
          <w:color w:val="666666"/>
          <w:sz w:val="22"/>
          <w:szCs w:val="22"/>
        </w:rPr>
      </w:pPr>
      <w:r w:rsidRPr="000F09F8">
        <w:rPr>
          <w:rFonts w:ascii="Source Sans Pro" w:hAnsi="Source Sans Pro"/>
          <w:color w:val="666666"/>
          <w:sz w:val="22"/>
          <w:szCs w:val="22"/>
        </w:rPr>
        <w:t>Look at Figure 2</w:t>
      </w:r>
      <w:r w:rsidR="00E8740C" w:rsidRPr="000F09F8">
        <w:rPr>
          <w:rFonts w:ascii="Source Sans Pro" w:hAnsi="Source Sans Pro"/>
          <w:color w:val="666666"/>
          <w:sz w:val="22"/>
          <w:szCs w:val="22"/>
        </w:rPr>
        <w:t xml:space="preserve">.1 and locate the </w:t>
      </w:r>
      <w:r w:rsidR="00E8740C" w:rsidRPr="000F09F8">
        <w:rPr>
          <w:rFonts w:ascii="Source Sans Pro" w:hAnsi="Source Sans Pro"/>
          <w:b/>
          <w:color w:val="666666"/>
          <w:sz w:val="22"/>
          <w:szCs w:val="22"/>
        </w:rPr>
        <w:t xml:space="preserve">arm </w:t>
      </w:r>
      <w:r w:rsidR="00E8740C" w:rsidRPr="000F09F8">
        <w:rPr>
          <w:rFonts w:ascii="Source Sans Pro" w:hAnsi="Source Sans Pro"/>
          <w:color w:val="666666"/>
          <w:sz w:val="22"/>
          <w:szCs w:val="22"/>
        </w:rPr>
        <w:t xml:space="preserve">and the </w:t>
      </w:r>
      <w:r w:rsidR="00E8740C" w:rsidRPr="000F09F8">
        <w:rPr>
          <w:rFonts w:ascii="Source Sans Pro" w:hAnsi="Source Sans Pro"/>
          <w:b/>
          <w:color w:val="666666"/>
          <w:sz w:val="22"/>
          <w:szCs w:val="22"/>
        </w:rPr>
        <w:t>base</w:t>
      </w:r>
      <w:r w:rsidR="00E8740C" w:rsidRPr="000F09F8">
        <w:rPr>
          <w:rFonts w:ascii="Source Sans Pro" w:hAnsi="Source Sans Pro"/>
          <w:color w:val="666666"/>
          <w:sz w:val="22"/>
          <w:szCs w:val="22"/>
        </w:rPr>
        <w:t>.  The instrument must always be carried by grasping the arm with one hand and supporting the base with the other.  Always hold it in an upright position.</w:t>
      </w:r>
    </w:p>
    <w:p w14:paraId="35F37C2C" w14:textId="77777777" w:rsidR="00E8740C" w:rsidRDefault="00E8740C" w:rsidP="005071FA">
      <w:pPr>
        <w:widowControl w:val="0"/>
        <w:tabs>
          <w:tab w:val="left" w:pos="-1080"/>
          <w:tab w:val="left" w:pos="-720"/>
        </w:tabs>
        <w:ind w:left="360"/>
        <w:rPr>
          <w:rFonts w:ascii="Source Sans Pro" w:hAnsi="Source Sans Pro"/>
          <w:color w:val="666666"/>
          <w:sz w:val="22"/>
          <w:szCs w:val="22"/>
        </w:rPr>
      </w:pPr>
    </w:p>
    <w:p w14:paraId="304D772D" w14:textId="77777777" w:rsidR="00947C3C" w:rsidRPr="000F09F8" w:rsidRDefault="00947C3C" w:rsidP="005071FA">
      <w:pPr>
        <w:widowControl w:val="0"/>
        <w:tabs>
          <w:tab w:val="left" w:pos="-1080"/>
          <w:tab w:val="left" w:pos="-720"/>
        </w:tabs>
        <w:ind w:left="360"/>
        <w:rPr>
          <w:rFonts w:ascii="Source Sans Pro" w:hAnsi="Source Sans Pro"/>
          <w:color w:val="666666"/>
          <w:sz w:val="22"/>
          <w:szCs w:val="22"/>
        </w:rPr>
      </w:pPr>
    </w:p>
    <w:p w14:paraId="58EF6DA3" w14:textId="77777777" w:rsidR="00E8740C" w:rsidRPr="00A01F6B" w:rsidRDefault="00E8740C" w:rsidP="005071FA">
      <w:pPr>
        <w:widowControl w:val="0"/>
        <w:rPr>
          <w:rFonts w:ascii="Source Sans Pro" w:hAnsi="Source Sans Pro"/>
          <w:color w:val="666666"/>
          <w:sz w:val="28"/>
          <w:szCs w:val="22"/>
        </w:rPr>
      </w:pPr>
      <w:r w:rsidRPr="00A01F6B">
        <w:rPr>
          <w:rFonts w:ascii="Source Sans Pro" w:hAnsi="Source Sans Pro"/>
          <w:b/>
          <w:color w:val="666666"/>
          <w:sz w:val="28"/>
          <w:szCs w:val="22"/>
        </w:rPr>
        <w:t>Materials:</w:t>
      </w:r>
    </w:p>
    <w:p w14:paraId="744DF541" w14:textId="77777777" w:rsidR="00E8740C" w:rsidRPr="000F09F8" w:rsidRDefault="00E8740C" w:rsidP="00E94432">
      <w:pPr>
        <w:widowControl w:val="0"/>
        <w:numPr>
          <w:ilvl w:val="0"/>
          <w:numId w:val="40"/>
        </w:numPr>
        <w:tabs>
          <w:tab w:val="left" w:pos="-1080"/>
          <w:tab w:val="left" w:pos="-720"/>
        </w:tabs>
        <w:rPr>
          <w:rFonts w:ascii="Source Sans Pro" w:hAnsi="Source Sans Pro"/>
          <w:color w:val="666666"/>
          <w:sz w:val="22"/>
          <w:szCs w:val="22"/>
        </w:rPr>
      </w:pPr>
      <w:r w:rsidRPr="000F09F8">
        <w:rPr>
          <w:rFonts w:ascii="Source Sans Pro" w:hAnsi="Source Sans Pro"/>
          <w:color w:val="666666"/>
          <w:sz w:val="22"/>
          <w:szCs w:val="22"/>
        </w:rPr>
        <w:t>Compound microscope</w:t>
      </w:r>
    </w:p>
    <w:p w14:paraId="6DC6C628" w14:textId="77777777" w:rsidR="00E8740C" w:rsidRPr="000F09F8" w:rsidRDefault="00E8740C" w:rsidP="00E94432">
      <w:pPr>
        <w:widowControl w:val="0"/>
        <w:numPr>
          <w:ilvl w:val="0"/>
          <w:numId w:val="40"/>
        </w:numPr>
        <w:tabs>
          <w:tab w:val="left" w:pos="-1080"/>
          <w:tab w:val="left" w:pos="-720"/>
        </w:tabs>
        <w:rPr>
          <w:rFonts w:ascii="Source Sans Pro" w:hAnsi="Source Sans Pro"/>
          <w:color w:val="666666"/>
          <w:sz w:val="22"/>
          <w:szCs w:val="22"/>
        </w:rPr>
      </w:pPr>
      <w:r w:rsidRPr="000F09F8">
        <w:rPr>
          <w:rFonts w:ascii="Source Sans Pro" w:hAnsi="Source Sans Pro"/>
          <w:color w:val="666666"/>
          <w:sz w:val="22"/>
          <w:szCs w:val="22"/>
        </w:rPr>
        <w:t>Prepared slides of silk fibers</w:t>
      </w:r>
    </w:p>
    <w:p w14:paraId="7DACDCFF" w14:textId="77777777" w:rsidR="00E8740C" w:rsidRPr="000F09F8" w:rsidRDefault="00E8740C" w:rsidP="005071FA">
      <w:pPr>
        <w:widowControl w:val="0"/>
        <w:rPr>
          <w:rFonts w:ascii="Source Sans Pro" w:hAnsi="Source Sans Pro"/>
          <w:color w:val="666666"/>
          <w:sz w:val="22"/>
          <w:szCs w:val="22"/>
        </w:rPr>
      </w:pPr>
    </w:p>
    <w:p w14:paraId="20AFF464" w14:textId="77777777" w:rsidR="00947C3C" w:rsidRDefault="00947C3C" w:rsidP="005071FA">
      <w:pPr>
        <w:widowControl w:val="0"/>
        <w:rPr>
          <w:rFonts w:ascii="Source Sans Pro" w:hAnsi="Source Sans Pro"/>
          <w:b/>
          <w:color w:val="666666"/>
          <w:sz w:val="22"/>
          <w:szCs w:val="22"/>
        </w:rPr>
      </w:pPr>
    </w:p>
    <w:p w14:paraId="2CC62689" w14:textId="193F668A" w:rsidR="00947C3C" w:rsidRPr="00947C3C" w:rsidRDefault="00947C3C" w:rsidP="005071FA">
      <w:pPr>
        <w:widowControl w:val="0"/>
        <w:rPr>
          <w:rFonts w:ascii="Source Sans Pro" w:hAnsi="Source Sans Pro"/>
          <w:b/>
          <w:color w:val="666666"/>
          <w:sz w:val="28"/>
          <w:szCs w:val="22"/>
        </w:rPr>
      </w:pPr>
      <w:r w:rsidRPr="00947C3C">
        <w:rPr>
          <w:rFonts w:ascii="Source Sans Pro" w:hAnsi="Source Sans Pro"/>
          <w:b/>
          <w:color w:val="666666"/>
          <w:sz w:val="28"/>
          <w:szCs w:val="22"/>
        </w:rPr>
        <w:t>Procedure:</w:t>
      </w:r>
    </w:p>
    <w:p w14:paraId="48C11D8D" w14:textId="6191EE20" w:rsidR="00947C3C" w:rsidRPr="000F09F8" w:rsidRDefault="00947C3C" w:rsidP="005071FA">
      <w:pPr>
        <w:widowControl w:val="0"/>
        <w:rPr>
          <w:rFonts w:ascii="Source Sans Pro" w:hAnsi="Source Sans Pro"/>
          <w:color w:val="666666"/>
          <w:sz w:val="22"/>
          <w:szCs w:val="22"/>
        </w:rPr>
      </w:pPr>
      <w:r w:rsidRPr="000F09F8">
        <w:rPr>
          <w:rFonts w:ascii="Source Sans Pro" w:hAnsi="Source Sans Pro"/>
          <w:color w:val="666666"/>
          <w:sz w:val="22"/>
          <w:szCs w:val="22"/>
        </w:rPr>
        <w:t>You will be assigned a microscope number.  Carefully remove the plastic cover from the microscope and bring it to your lab bench.  Place the microscope on your desk identify each of the component parts of the microsco</w:t>
      </w:r>
      <w:r>
        <w:rPr>
          <w:rFonts w:ascii="Source Sans Pro" w:hAnsi="Source Sans Pro"/>
          <w:color w:val="666666"/>
          <w:sz w:val="22"/>
          <w:szCs w:val="22"/>
        </w:rPr>
        <w:t>pe.  Refer to Figure 2</w:t>
      </w:r>
      <w:r w:rsidRPr="000F09F8">
        <w:rPr>
          <w:rFonts w:ascii="Source Sans Pro" w:hAnsi="Source Sans Pro"/>
          <w:color w:val="666666"/>
          <w:sz w:val="22"/>
          <w:szCs w:val="22"/>
        </w:rPr>
        <w:t>.1.</w:t>
      </w:r>
    </w:p>
    <w:p w14:paraId="33978483" w14:textId="77777777" w:rsidR="00947C3C" w:rsidRPr="000F09F8" w:rsidRDefault="00947C3C" w:rsidP="005071FA">
      <w:pPr>
        <w:widowControl w:val="0"/>
        <w:rPr>
          <w:rFonts w:ascii="Source Sans Pro" w:hAnsi="Source Sans Pro"/>
          <w:color w:val="666666"/>
          <w:sz w:val="22"/>
          <w:szCs w:val="22"/>
        </w:rPr>
      </w:pPr>
    </w:p>
    <w:p w14:paraId="56C36AB5"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lastRenderedPageBreak/>
        <w:t xml:space="preserve">The </w:t>
      </w:r>
      <w:r w:rsidRPr="000F09F8">
        <w:rPr>
          <w:rFonts w:ascii="Source Sans Pro" w:hAnsi="Source Sans Pro"/>
          <w:b/>
          <w:color w:val="666666"/>
          <w:sz w:val="22"/>
          <w:szCs w:val="22"/>
        </w:rPr>
        <w:t xml:space="preserve">stand </w:t>
      </w:r>
      <w:r w:rsidRPr="000F09F8">
        <w:rPr>
          <w:rFonts w:ascii="Source Sans Pro" w:hAnsi="Source Sans Pro"/>
          <w:color w:val="666666"/>
          <w:sz w:val="22"/>
          <w:szCs w:val="22"/>
        </w:rPr>
        <w:t xml:space="preserve">consists of the </w:t>
      </w:r>
      <w:r w:rsidRPr="000F09F8">
        <w:rPr>
          <w:rFonts w:ascii="Source Sans Pro" w:hAnsi="Source Sans Pro"/>
          <w:b/>
          <w:color w:val="666666"/>
          <w:sz w:val="22"/>
          <w:szCs w:val="22"/>
        </w:rPr>
        <w:t xml:space="preserve">base </w:t>
      </w:r>
      <w:r w:rsidRPr="000F09F8">
        <w:rPr>
          <w:rFonts w:ascii="Source Sans Pro" w:hAnsi="Source Sans Pro"/>
          <w:color w:val="666666"/>
          <w:sz w:val="22"/>
          <w:szCs w:val="22"/>
        </w:rPr>
        <w:t xml:space="preserve">and </w:t>
      </w:r>
      <w:r w:rsidRPr="000F09F8">
        <w:rPr>
          <w:rFonts w:ascii="Source Sans Pro" w:hAnsi="Source Sans Pro"/>
          <w:b/>
          <w:color w:val="666666"/>
          <w:sz w:val="22"/>
          <w:szCs w:val="22"/>
        </w:rPr>
        <w:t xml:space="preserve">arm. </w:t>
      </w:r>
      <w:r w:rsidRPr="000F09F8">
        <w:rPr>
          <w:rFonts w:ascii="Source Sans Pro" w:hAnsi="Source Sans Pro"/>
          <w:color w:val="666666"/>
          <w:sz w:val="22"/>
          <w:szCs w:val="22"/>
        </w:rPr>
        <w:t xml:space="preserve"> Material to be examined is placed on a glass slide over the circular opening in the </w:t>
      </w:r>
      <w:r w:rsidRPr="000F09F8">
        <w:rPr>
          <w:rFonts w:ascii="Source Sans Pro" w:hAnsi="Source Sans Pro"/>
          <w:b/>
          <w:color w:val="666666"/>
          <w:sz w:val="22"/>
          <w:szCs w:val="22"/>
        </w:rPr>
        <w:t>stage.</w:t>
      </w:r>
    </w:p>
    <w:p w14:paraId="21E188C8" w14:textId="77777777" w:rsidR="00947C3C" w:rsidRPr="000F09F8" w:rsidRDefault="00947C3C" w:rsidP="00780EF2">
      <w:pPr>
        <w:widowControl w:val="0"/>
        <w:rPr>
          <w:rFonts w:ascii="Source Sans Pro" w:hAnsi="Source Sans Pro"/>
          <w:color w:val="666666"/>
          <w:sz w:val="22"/>
          <w:szCs w:val="22"/>
        </w:rPr>
      </w:pPr>
    </w:p>
    <w:p w14:paraId="64493121"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 xml:space="preserve">The </w:t>
      </w:r>
      <w:r w:rsidRPr="000F09F8">
        <w:rPr>
          <w:rFonts w:ascii="Source Sans Pro" w:hAnsi="Source Sans Pro"/>
          <w:b/>
          <w:color w:val="666666"/>
          <w:sz w:val="22"/>
          <w:szCs w:val="22"/>
        </w:rPr>
        <w:t>lamp</w:t>
      </w:r>
      <w:r w:rsidRPr="000F09F8">
        <w:rPr>
          <w:rFonts w:ascii="Source Sans Pro" w:hAnsi="Source Sans Pro"/>
          <w:color w:val="666666"/>
          <w:sz w:val="22"/>
          <w:szCs w:val="22"/>
        </w:rPr>
        <w:t xml:space="preserve"> shines light into the lens system. Find the on/off switch for the light source.  The light intensity can be adjusted with a wheel that regulates the amount of current to the bulb.  Higher magnification requires more light, which is obtained by adjusting the iris diaphragm.</w:t>
      </w:r>
    </w:p>
    <w:p w14:paraId="66EE9BF9" w14:textId="77777777" w:rsidR="00947C3C" w:rsidRPr="000F09F8" w:rsidRDefault="00947C3C" w:rsidP="005071FA">
      <w:pPr>
        <w:pStyle w:val="MediumGrid1-Accent21"/>
        <w:rPr>
          <w:rFonts w:ascii="Source Sans Pro" w:hAnsi="Source Sans Pro"/>
          <w:color w:val="666666"/>
          <w:sz w:val="22"/>
          <w:szCs w:val="22"/>
        </w:rPr>
      </w:pPr>
    </w:p>
    <w:p w14:paraId="6AE28941"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 xml:space="preserve">Immediately above the light is the </w:t>
      </w:r>
      <w:r w:rsidRPr="000F09F8">
        <w:rPr>
          <w:rFonts w:ascii="Source Sans Pro" w:hAnsi="Source Sans Pro"/>
          <w:b/>
          <w:color w:val="666666"/>
          <w:sz w:val="22"/>
          <w:szCs w:val="22"/>
        </w:rPr>
        <w:t xml:space="preserve">condenser, </w:t>
      </w:r>
      <w:r w:rsidRPr="000F09F8">
        <w:rPr>
          <w:rFonts w:ascii="Source Sans Pro" w:hAnsi="Source Sans Pro"/>
          <w:color w:val="666666"/>
          <w:sz w:val="22"/>
          <w:szCs w:val="22"/>
        </w:rPr>
        <w:t xml:space="preserve">which focuses light from the light source onto the material being examined.  At the bottom of the condenser there is a holder for a </w:t>
      </w:r>
      <w:r w:rsidRPr="000F09F8">
        <w:rPr>
          <w:rFonts w:ascii="Source Sans Pro" w:hAnsi="Source Sans Pro"/>
          <w:b/>
          <w:color w:val="666666"/>
          <w:sz w:val="22"/>
          <w:szCs w:val="22"/>
        </w:rPr>
        <w:t>ground glass filter</w:t>
      </w:r>
      <w:r w:rsidRPr="000F09F8">
        <w:rPr>
          <w:rFonts w:ascii="Source Sans Pro" w:hAnsi="Source Sans Pro"/>
          <w:color w:val="666666"/>
          <w:sz w:val="22"/>
          <w:szCs w:val="22"/>
        </w:rPr>
        <w:t xml:space="preserve"> which diffuses light and reduces glare.  The holder can be swung away from the body of the condenser if you need to remove the filter.  The arm projecting from the condenser controls an </w:t>
      </w:r>
      <w:r w:rsidRPr="000F09F8">
        <w:rPr>
          <w:rFonts w:ascii="Source Sans Pro" w:hAnsi="Source Sans Pro"/>
          <w:b/>
          <w:color w:val="666666"/>
          <w:sz w:val="22"/>
          <w:szCs w:val="22"/>
        </w:rPr>
        <w:t>iris diaphragm</w:t>
      </w:r>
      <w:r w:rsidRPr="000F09F8">
        <w:rPr>
          <w:rFonts w:ascii="Source Sans Pro" w:hAnsi="Source Sans Pro"/>
          <w:color w:val="666666"/>
          <w:sz w:val="22"/>
          <w:szCs w:val="22"/>
        </w:rPr>
        <w:t xml:space="preserve">.  This regulates the amount of light being projected onto the specimen.  The position of the condenser relative to the stage (and hence also to the specimen) is controlled by a </w:t>
      </w:r>
      <w:r w:rsidRPr="000F09F8">
        <w:rPr>
          <w:rFonts w:ascii="Source Sans Pro" w:hAnsi="Source Sans Pro"/>
          <w:b/>
          <w:color w:val="666666"/>
          <w:sz w:val="22"/>
          <w:szCs w:val="22"/>
        </w:rPr>
        <w:t>knurled knob</w:t>
      </w:r>
      <w:r w:rsidRPr="000F09F8">
        <w:rPr>
          <w:rFonts w:ascii="Source Sans Pro" w:hAnsi="Source Sans Pro"/>
          <w:color w:val="666666"/>
          <w:sz w:val="22"/>
          <w:szCs w:val="22"/>
        </w:rPr>
        <w:t xml:space="preserve"> on the left hand side of the instrument.  The condenser housing is mounted on the stand with a rack and pinion focusing slide and so is moved up or down by turning the knob.</w:t>
      </w:r>
    </w:p>
    <w:p w14:paraId="0FB86EBD" w14:textId="77777777" w:rsidR="00947C3C" w:rsidRPr="000F09F8" w:rsidRDefault="00947C3C" w:rsidP="005071FA">
      <w:pPr>
        <w:pStyle w:val="MediumGrid1-Accent21"/>
        <w:rPr>
          <w:rFonts w:ascii="Source Sans Pro" w:hAnsi="Source Sans Pro"/>
          <w:color w:val="666666"/>
          <w:sz w:val="22"/>
          <w:szCs w:val="22"/>
        </w:rPr>
      </w:pPr>
    </w:p>
    <w:p w14:paraId="317D0055"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 xml:space="preserve">The top portion or head, of the microscope is an inclined tube fitted with two 10 X </w:t>
      </w:r>
      <w:r w:rsidRPr="000F09F8">
        <w:rPr>
          <w:rFonts w:ascii="Source Sans Pro" w:hAnsi="Source Sans Pro"/>
          <w:b/>
          <w:color w:val="666666"/>
          <w:sz w:val="22"/>
          <w:szCs w:val="22"/>
        </w:rPr>
        <w:t>ocular lenses</w:t>
      </w:r>
      <w:r w:rsidRPr="000F09F8">
        <w:rPr>
          <w:rFonts w:ascii="Source Sans Pro" w:hAnsi="Source Sans Pro"/>
          <w:color w:val="666666"/>
          <w:sz w:val="22"/>
          <w:szCs w:val="22"/>
        </w:rPr>
        <w:t>.</w:t>
      </w:r>
    </w:p>
    <w:p w14:paraId="23829526" w14:textId="77777777" w:rsidR="00947C3C" w:rsidRPr="000F09F8" w:rsidRDefault="00947C3C" w:rsidP="005071FA">
      <w:pPr>
        <w:pStyle w:val="MediumGrid1-Accent21"/>
        <w:rPr>
          <w:rFonts w:ascii="Source Sans Pro" w:hAnsi="Source Sans Pro"/>
          <w:color w:val="666666"/>
          <w:sz w:val="22"/>
          <w:szCs w:val="22"/>
        </w:rPr>
      </w:pPr>
    </w:p>
    <w:p w14:paraId="63A0853B"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Underneath the head is a revolving</w:t>
      </w:r>
      <w:r w:rsidRPr="000F09F8">
        <w:rPr>
          <w:rFonts w:ascii="Source Sans Pro" w:hAnsi="Source Sans Pro"/>
          <w:b/>
          <w:color w:val="666666"/>
          <w:sz w:val="22"/>
          <w:szCs w:val="22"/>
        </w:rPr>
        <w:t xml:space="preserve"> nosepiece</w:t>
      </w:r>
      <w:r w:rsidRPr="000F09F8">
        <w:rPr>
          <w:rFonts w:ascii="Source Sans Pro" w:hAnsi="Source Sans Pro"/>
          <w:color w:val="666666"/>
          <w:sz w:val="22"/>
          <w:szCs w:val="22"/>
        </w:rPr>
        <w:t xml:space="preserve"> equipped with four </w:t>
      </w:r>
      <w:r w:rsidRPr="000F09F8">
        <w:rPr>
          <w:rFonts w:ascii="Source Sans Pro" w:hAnsi="Source Sans Pro"/>
          <w:b/>
          <w:color w:val="666666"/>
          <w:sz w:val="22"/>
          <w:szCs w:val="22"/>
        </w:rPr>
        <w:t>objective lenses</w:t>
      </w:r>
      <w:r w:rsidRPr="000F09F8">
        <w:rPr>
          <w:rFonts w:ascii="Source Sans Pro" w:hAnsi="Source Sans Pro"/>
          <w:color w:val="666666"/>
          <w:sz w:val="22"/>
          <w:szCs w:val="22"/>
        </w:rPr>
        <w:t>: the shorter 4 X or low-power objective, the large 10 X or medium-power objective, and a long 40 X or high-power objective.  You should not attempt to remove the objectives from their housing.  An objective is brought into position by rotating the nosepiece until it is lined up with the ocular.  When moving an objective into position take great care that it does not strike the stage (see Figure 1.1).  The fourth position on your microscope accommodates an objective of higher magnification - a 100 X oil immersion lens.  This objective is used in combination with immersion oil when viewing very small objects such as bacteria.</w:t>
      </w:r>
    </w:p>
    <w:p w14:paraId="20240BA4" w14:textId="77777777" w:rsidR="00947C3C" w:rsidRPr="000F09F8" w:rsidRDefault="00947C3C" w:rsidP="005071FA">
      <w:pPr>
        <w:pStyle w:val="MediumGrid1-Accent21"/>
        <w:rPr>
          <w:rFonts w:ascii="Source Sans Pro" w:hAnsi="Source Sans Pro"/>
          <w:color w:val="666666"/>
          <w:sz w:val="22"/>
          <w:szCs w:val="22"/>
        </w:rPr>
      </w:pPr>
    </w:p>
    <w:p w14:paraId="21DF58F0"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 xml:space="preserve">The </w:t>
      </w:r>
      <w:r w:rsidRPr="000F09F8">
        <w:rPr>
          <w:rFonts w:ascii="Source Sans Pro" w:hAnsi="Source Sans Pro"/>
          <w:b/>
          <w:color w:val="666666"/>
          <w:sz w:val="22"/>
          <w:szCs w:val="22"/>
        </w:rPr>
        <w:t xml:space="preserve">stage </w:t>
      </w:r>
      <w:r w:rsidRPr="000F09F8">
        <w:rPr>
          <w:rFonts w:ascii="Source Sans Pro" w:hAnsi="Source Sans Pro"/>
          <w:color w:val="666666"/>
          <w:sz w:val="22"/>
          <w:szCs w:val="22"/>
        </w:rPr>
        <w:t xml:space="preserve">is equipped with a </w:t>
      </w:r>
      <w:r w:rsidRPr="000F09F8">
        <w:rPr>
          <w:rFonts w:ascii="Source Sans Pro" w:hAnsi="Source Sans Pro"/>
          <w:b/>
          <w:color w:val="666666"/>
          <w:sz w:val="22"/>
          <w:szCs w:val="22"/>
        </w:rPr>
        <w:t>mechanical stage</w:t>
      </w:r>
      <w:r w:rsidRPr="000F09F8">
        <w:rPr>
          <w:rFonts w:ascii="Source Sans Pro" w:hAnsi="Source Sans Pro"/>
          <w:color w:val="666666"/>
          <w:sz w:val="22"/>
          <w:szCs w:val="22"/>
        </w:rPr>
        <w:t xml:space="preserve"> for holding and moving microscope slides.  The controls for the mechanical stage are located below the stage on the right hand side of the microscope.  </w:t>
      </w:r>
    </w:p>
    <w:p w14:paraId="1063B82C" w14:textId="77777777" w:rsidR="00947C3C" w:rsidRPr="000F09F8" w:rsidRDefault="00947C3C" w:rsidP="005071FA">
      <w:pPr>
        <w:pStyle w:val="MediumGrid1-Accent21"/>
        <w:rPr>
          <w:rFonts w:ascii="Source Sans Pro" w:hAnsi="Source Sans Pro"/>
          <w:color w:val="666666"/>
          <w:sz w:val="22"/>
          <w:szCs w:val="22"/>
        </w:rPr>
      </w:pPr>
    </w:p>
    <w:p w14:paraId="5C9D2050"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 xml:space="preserve">Focusing of specimens is accomplished by adjusting the position of the movable stage and condenser relative to the objectives.  Movement is controlled by a large, outer </w:t>
      </w:r>
      <w:r w:rsidRPr="000F09F8">
        <w:rPr>
          <w:rFonts w:ascii="Source Sans Pro" w:hAnsi="Source Sans Pro"/>
          <w:b/>
          <w:color w:val="666666"/>
          <w:sz w:val="22"/>
          <w:szCs w:val="22"/>
        </w:rPr>
        <w:t>coarse focusing ring</w:t>
      </w:r>
      <w:r w:rsidRPr="000F09F8">
        <w:rPr>
          <w:rFonts w:ascii="Source Sans Pro" w:hAnsi="Source Sans Pro"/>
          <w:color w:val="666666"/>
          <w:sz w:val="22"/>
          <w:szCs w:val="22"/>
        </w:rPr>
        <w:t xml:space="preserve"> and a small, inner </w:t>
      </w:r>
      <w:r w:rsidRPr="000F09F8">
        <w:rPr>
          <w:rFonts w:ascii="Source Sans Pro" w:hAnsi="Source Sans Pro"/>
          <w:b/>
          <w:color w:val="666666"/>
          <w:sz w:val="22"/>
          <w:szCs w:val="22"/>
        </w:rPr>
        <w:t>fine focusing knob</w:t>
      </w:r>
      <w:r w:rsidRPr="000F09F8">
        <w:rPr>
          <w:rFonts w:ascii="Source Sans Pro" w:hAnsi="Source Sans Pro"/>
          <w:color w:val="666666"/>
          <w:sz w:val="22"/>
          <w:szCs w:val="22"/>
        </w:rPr>
        <w:t>.</w:t>
      </w:r>
    </w:p>
    <w:p w14:paraId="12ED7CF9" w14:textId="77777777" w:rsidR="00947C3C" w:rsidRPr="000F09F8" w:rsidRDefault="00947C3C" w:rsidP="005071FA">
      <w:pPr>
        <w:pStyle w:val="MediumGrid1-Accent21"/>
        <w:rPr>
          <w:rFonts w:ascii="Source Sans Pro" w:hAnsi="Source Sans Pro"/>
          <w:color w:val="666666"/>
          <w:sz w:val="22"/>
          <w:szCs w:val="22"/>
        </w:rPr>
      </w:pPr>
    </w:p>
    <w:p w14:paraId="3BE0231D" w14:textId="77777777" w:rsidR="00947C3C" w:rsidRPr="000F09F8" w:rsidRDefault="00947C3C" w:rsidP="00020008">
      <w:pPr>
        <w:widowControl w:val="0"/>
        <w:numPr>
          <w:ilvl w:val="0"/>
          <w:numId w:val="5"/>
        </w:numPr>
        <w:rPr>
          <w:rFonts w:ascii="Source Sans Pro" w:hAnsi="Source Sans Pro"/>
          <w:color w:val="666666"/>
          <w:sz w:val="22"/>
          <w:szCs w:val="22"/>
        </w:rPr>
      </w:pPr>
      <w:r w:rsidRPr="000F09F8">
        <w:rPr>
          <w:rFonts w:ascii="Source Sans Pro" w:hAnsi="Source Sans Pro"/>
          <w:color w:val="666666"/>
          <w:sz w:val="22"/>
          <w:szCs w:val="22"/>
        </w:rPr>
        <w:t xml:space="preserve">Before moving the coarse focusing ring, check to be sure the </w:t>
      </w:r>
      <w:r w:rsidRPr="000F09F8">
        <w:rPr>
          <w:rFonts w:ascii="Source Sans Pro" w:hAnsi="Source Sans Pro"/>
          <w:b/>
          <w:color w:val="666666"/>
          <w:sz w:val="22"/>
          <w:szCs w:val="22"/>
        </w:rPr>
        <w:t>white line</w:t>
      </w:r>
      <w:r w:rsidRPr="000F09F8">
        <w:rPr>
          <w:rFonts w:ascii="Source Sans Pro" w:hAnsi="Source Sans Pro"/>
          <w:color w:val="666666"/>
          <w:sz w:val="22"/>
          <w:szCs w:val="22"/>
        </w:rPr>
        <w:t xml:space="preserve"> on the left hand fine focusing knob is just at the edge of the coarse focusing ring.  This means that the fine focusing rotation is in the midrange of the total drive and helps you to use the fine focusing adjustment most effectively.</w:t>
      </w:r>
    </w:p>
    <w:p w14:paraId="6BA71533" w14:textId="77777777" w:rsidR="00E8740C" w:rsidRPr="000F09F8" w:rsidRDefault="00E8740C" w:rsidP="005071FA">
      <w:pPr>
        <w:widowControl w:val="0"/>
        <w:rPr>
          <w:rFonts w:ascii="Source Sans Pro" w:hAnsi="Source Sans Pro"/>
          <w:color w:val="666666"/>
          <w:sz w:val="22"/>
          <w:szCs w:val="22"/>
        </w:rPr>
      </w:pPr>
    </w:p>
    <w:p w14:paraId="03E53B65" w14:textId="77777777" w:rsidR="00E8740C" w:rsidRPr="000F09F8" w:rsidRDefault="00E8740C" w:rsidP="005071FA">
      <w:pPr>
        <w:widowControl w:val="0"/>
        <w:rPr>
          <w:rFonts w:ascii="Source Sans Pro" w:hAnsi="Source Sans Pro"/>
          <w:color w:val="666666"/>
          <w:sz w:val="22"/>
          <w:szCs w:val="22"/>
        </w:rPr>
      </w:pPr>
    </w:p>
    <w:p w14:paraId="0C243A88" w14:textId="77777777" w:rsidR="00E8740C" w:rsidRPr="000F09F8" w:rsidRDefault="00E8740C" w:rsidP="005071FA">
      <w:pPr>
        <w:widowControl w:val="0"/>
        <w:rPr>
          <w:rFonts w:ascii="Source Sans Pro" w:hAnsi="Source Sans Pro"/>
          <w:color w:val="666666"/>
          <w:sz w:val="22"/>
          <w:szCs w:val="22"/>
        </w:rPr>
      </w:pPr>
    </w:p>
    <w:p w14:paraId="64E626A8" w14:textId="77777777" w:rsidR="00E8740C" w:rsidRPr="000F09F8" w:rsidRDefault="00E8740C" w:rsidP="005071FA">
      <w:pPr>
        <w:widowControl w:val="0"/>
        <w:rPr>
          <w:rFonts w:ascii="Source Sans Pro" w:hAnsi="Source Sans Pro"/>
          <w:color w:val="666666"/>
          <w:sz w:val="22"/>
          <w:szCs w:val="22"/>
        </w:rPr>
      </w:pPr>
    </w:p>
    <w:p w14:paraId="6C65DE29" w14:textId="77777777" w:rsidR="00E41017" w:rsidRPr="000F09F8" w:rsidRDefault="00E41017" w:rsidP="005071FA">
      <w:pPr>
        <w:widowControl w:val="0"/>
        <w:rPr>
          <w:rFonts w:ascii="Source Sans Pro" w:hAnsi="Source Sans Pro"/>
          <w:color w:val="666666"/>
          <w:sz w:val="22"/>
          <w:szCs w:val="22"/>
        </w:rPr>
      </w:pPr>
    </w:p>
    <w:p w14:paraId="1B08B0A6" w14:textId="77777777" w:rsidR="00E41017" w:rsidRDefault="00E41017" w:rsidP="005071FA">
      <w:pPr>
        <w:widowControl w:val="0"/>
        <w:rPr>
          <w:rFonts w:ascii="Source Sans Pro" w:hAnsi="Source Sans Pro"/>
          <w:color w:val="666666"/>
          <w:sz w:val="22"/>
          <w:szCs w:val="22"/>
        </w:rPr>
      </w:pPr>
    </w:p>
    <w:p w14:paraId="3FB24401" w14:textId="77777777" w:rsidR="00947C3C" w:rsidRDefault="00947C3C" w:rsidP="005071FA">
      <w:pPr>
        <w:widowControl w:val="0"/>
        <w:rPr>
          <w:rFonts w:ascii="Source Sans Pro" w:hAnsi="Source Sans Pro"/>
          <w:color w:val="666666"/>
          <w:sz w:val="22"/>
          <w:szCs w:val="22"/>
        </w:rPr>
      </w:pPr>
    </w:p>
    <w:p w14:paraId="39E76A52" w14:textId="7DE692E4" w:rsidR="00947C3C" w:rsidRPr="00947C3C" w:rsidRDefault="00947C3C" w:rsidP="005071FA">
      <w:pPr>
        <w:widowControl w:val="0"/>
        <w:rPr>
          <w:rFonts w:ascii="Source Sans Pro" w:hAnsi="Source Sans Pro"/>
          <w:b/>
          <w:color w:val="666666"/>
          <w:sz w:val="28"/>
          <w:szCs w:val="28"/>
        </w:rPr>
      </w:pPr>
      <w:r w:rsidRPr="00947C3C">
        <w:rPr>
          <w:rFonts w:ascii="Source Sans Pro" w:hAnsi="Source Sans Pro"/>
          <w:b/>
          <w:color w:val="666666"/>
          <w:sz w:val="28"/>
          <w:szCs w:val="28"/>
        </w:rPr>
        <w:lastRenderedPageBreak/>
        <w:t>Label the parts of the microscope indicated with numbers.</w:t>
      </w:r>
    </w:p>
    <w:p w14:paraId="34E7C117" w14:textId="77777777" w:rsidR="00947C3C" w:rsidRPr="000F09F8" w:rsidRDefault="00947C3C" w:rsidP="005071FA">
      <w:pPr>
        <w:widowControl w:val="0"/>
        <w:rPr>
          <w:rFonts w:ascii="Source Sans Pro" w:hAnsi="Source Sans Pro"/>
          <w:color w:val="666666"/>
          <w:sz w:val="22"/>
          <w:szCs w:val="22"/>
        </w:rPr>
      </w:pPr>
    </w:p>
    <w:p w14:paraId="376D9D8E" w14:textId="72D1FEDA" w:rsidR="00E41017" w:rsidRPr="000F09F8" w:rsidRDefault="00947C3C" w:rsidP="005071FA">
      <w:pPr>
        <w:widowControl w:val="0"/>
        <w:rPr>
          <w:rFonts w:ascii="Source Sans Pro" w:hAnsi="Source Sans Pro"/>
          <w:color w:val="666666"/>
          <w:sz w:val="22"/>
          <w:szCs w:val="22"/>
        </w:rPr>
      </w:pPr>
      <w:r w:rsidRPr="000F09F8">
        <w:rPr>
          <w:rFonts w:ascii="Source Sans Pro" w:hAnsi="Source Sans Pro"/>
          <w:b/>
          <w:noProof/>
          <w:color w:val="666666"/>
          <w:sz w:val="22"/>
          <w:szCs w:val="22"/>
        </w:rPr>
        <w:drawing>
          <wp:inline distT="0" distB="0" distL="0" distR="0" wp14:anchorId="7D2AF3A4" wp14:editId="72476186">
            <wp:extent cx="5880735" cy="6419346"/>
            <wp:effectExtent l="0" t="0" r="12065" b="6985"/>
            <wp:docPr id="54" name="Picture 54" descr="c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x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3345" cy="6422195"/>
                    </a:xfrm>
                    <a:prstGeom prst="rect">
                      <a:avLst/>
                    </a:prstGeom>
                    <a:noFill/>
                    <a:ln>
                      <a:noFill/>
                    </a:ln>
                  </pic:spPr>
                </pic:pic>
              </a:graphicData>
            </a:graphic>
          </wp:inline>
        </w:drawing>
      </w:r>
    </w:p>
    <w:p w14:paraId="034234D8" w14:textId="77777777" w:rsidR="00E41017" w:rsidRPr="000F09F8" w:rsidRDefault="00E41017" w:rsidP="005071FA">
      <w:pPr>
        <w:widowControl w:val="0"/>
        <w:rPr>
          <w:rFonts w:ascii="Source Sans Pro" w:hAnsi="Source Sans Pro"/>
          <w:color w:val="666666"/>
          <w:sz w:val="22"/>
          <w:szCs w:val="22"/>
        </w:rPr>
      </w:pPr>
    </w:p>
    <w:p w14:paraId="201E8897" w14:textId="77777777" w:rsidR="00E8740C" w:rsidRPr="00947C3C" w:rsidRDefault="002B511E" w:rsidP="005071FA">
      <w:pPr>
        <w:widowControl w:val="0"/>
        <w:rPr>
          <w:rFonts w:ascii="Source Sans Pro" w:hAnsi="Source Sans Pro"/>
          <w:color w:val="BFBFBF" w:themeColor="background1" w:themeShade="BF"/>
          <w:sz w:val="20"/>
          <w:szCs w:val="22"/>
        </w:rPr>
      </w:pPr>
      <w:r w:rsidRPr="00947C3C">
        <w:rPr>
          <w:rFonts w:ascii="Source Sans Pro" w:hAnsi="Source Sans Pro"/>
          <w:color w:val="BFBFBF" w:themeColor="background1" w:themeShade="BF"/>
          <w:sz w:val="20"/>
          <w:szCs w:val="22"/>
        </w:rPr>
        <w:t>Figure 2</w:t>
      </w:r>
      <w:r w:rsidR="00973A9A" w:rsidRPr="00947C3C">
        <w:rPr>
          <w:rFonts w:ascii="Source Sans Pro" w:hAnsi="Source Sans Pro"/>
          <w:color w:val="BFBFBF" w:themeColor="background1" w:themeShade="BF"/>
          <w:sz w:val="20"/>
          <w:szCs w:val="22"/>
        </w:rPr>
        <w:t>.1</w:t>
      </w:r>
      <w:r w:rsidR="00E8740C" w:rsidRPr="00947C3C">
        <w:rPr>
          <w:rFonts w:ascii="Source Sans Pro" w:hAnsi="Source Sans Pro"/>
          <w:b/>
          <w:color w:val="BFBFBF" w:themeColor="background1" w:themeShade="BF"/>
          <w:sz w:val="20"/>
          <w:szCs w:val="22"/>
        </w:rPr>
        <w:t xml:space="preserve"> </w:t>
      </w:r>
      <w:r w:rsidR="008B6F0B" w:rsidRPr="00947C3C">
        <w:rPr>
          <w:rFonts w:ascii="Source Sans Pro" w:hAnsi="Source Sans Pro"/>
          <w:color w:val="BFBFBF" w:themeColor="background1" w:themeShade="BF"/>
          <w:sz w:val="20"/>
          <w:szCs w:val="22"/>
        </w:rPr>
        <w:t>Olympus CX 31 biological m</w:t>
      </w:r>
      <w:r w:rsidR="00E8740C" w:rsidRPr="00947C3C">
        <w:rPr>
          <w:rFonts w:ascii="Source Sans Pro" w:hAnsi="Source Sans Pro"/>
          <w:color w:val="BFBFBF" w:themeColor="background1" w:themeShade="BF"/>
          <w:sz w:val="20"/>
          <w:szCs w:val="22"/>
        </w:rPr>
        <w:t>icroscope</w:t>
      </w:r>
    </w:p>
    <w:p w14:paraId="4E6AC77F" w14:textId="77777777" w:rsidR="001175C1" w:rsidRPr="000F09F8" w:rsidRDefault="00ED3F09" w:rsidP="005071FA">
      <w:pPr>
        <w:widowControl w:val="0"/>
        <w:rPr>
          <w:rFonts w:ascii="Source Sans Pro" w:hAnsi="Source Sans Pro"/>
          <w:b/>
          <w:color w:val="666666"/>
          <w:sz w:val="22"/>
          <w:szCs w:val="22"/>
        </w:rPr>
      </w:pPr>
      <w:r w:rsidRPr="000F09F8">
        <w:rPr>
          <w:rFonts w:ascii="Source Sans Pro" w:hAnsi="Source Sans Pro"/>
          <w:b/>
          <w:color w:val="666666"/>
          <w:sz w:val="22"/>
          <w:szCs w:val="22"/>
        </w:rPr>
        <w:t xml:space="preserve"> </w:t>
      </w:r>
    </w:p>
    <w:p w14:paraId="1013CE53" w14:textId="77777777" w:rsidR="001175C1" w:rsidRPr="000F09F8" w:rsidRDefault="001175C1" w:rsidP="005071FA">
      <w:pPr>
        <w:widowControl w:val="0"/>
        <w:rPr>
          <w:rFonts w:ascii="Source Sans Pro" w:hAnsi="Source Sans Pro"/>
          <w:b/>
          <w:color w:val="666666"/>
          <w:sz w:val="22"/>
          <w:szCs w:val="22"/>
        </w:rPr>
      </w:pPr>
    </w:p>
    <w:p w14:paraId="62DEFF9F" w14:textId="77777777" w:rsidR="001175C1" w:rsidRPr="000F09F8" w:rsidRDefault="001175C1" w:rsidP="005071FA">
      <w:pPr>
        <w:widowControl w:val="0"/>
        <w:rPr>
          <w:rFonts w:ascii="Source Sans Pro" w:hAnsi="Source Sans Pro"/>
          <w:b/>
          <w:color w:val="666666"/>
          <w:sz w:val="22"/>
          <w:szCs w:val="22"/>
        </w:rPr>
      </w:pPr>
    </w:p>
    <w:p w14:paraId="20015CD1" w14:textId="77777777" w:rsidR="001175C1" w:rsidRPr="000F09F8" w:rsidRDefault="001175C1" w:rsidP="005071FA">
      <w:pPr>
        <w:widowControl w:val="0"/>
        <w:rPr>
          <w:rFonts w:ascii="Source Sans Pro" w:hAnsi="Source Sans Pro"/>
          <w:b/>
          <w:color w:val="666666"/>
          <w:sz w:val="22"/>
          <w:szCs w:val="22"/>
        </w:rPr>
      </w:pPr>
    </w:p>
    <w:p w14:paraId="6F528089" w14:textId="77777777" w:rsidR="001175C1" w:rsidRPr="000F09F8" w:rsidRDefault="001175C1" w:rsidP="005071FA">
      <w:pPr>
        <w:widowControl w:val="0"/>
        <w:rPr>
          <w:rFonts w:ascii="Source Sans Pro" w:hAnsi="Source Sans Pro"/>
          <w:b/>
          <w:color w:val="666666"/>
          <w:sz w:val="22"/>
          <w:szCs w:val="22"/>
        </w:rPr>
      </w:pPr>
    </w:p>
    <w:p w14:paraId="4B19F3F7" w14:textId="77777777" w:rsidR="001175C1" w:rsidRPr="000F09F8" w:rsidRDefault="001175C1" w:rsidP="005071FA">
      <w:pPr>
        <w:widowControl w:val="0"/>
        <w:rPr>
          <w:rFonts w:ascii="Source Sans Pro" w:hAnsi="Source Sans Pro"/>
          <w:b/>
          <w:color w:val="666666"/>
          <w:sz w:val="22"/>
          <w:szCs w:val="22"/>
        </w:rPr>
      </w:pPr>
    </w:p>
    <w:p w14:paraId="3DB12FA9" w14:textId="77777777" w:rsidR="00ED3F09" w:rsidRPr="000F09F8" w:rsidRDefault="00ED3F09" w:rsidP="005071FA">
      <w:pPr>
        <w:widowControl w:val="0"/>
        <w:rPr>
          <w:rFonts w:ascii="Source Sans Pro" w:hAnsi="Source Sans Pro"/>
          <w:b/>
          <w:color w:val="666666"/>
          <w:sz w:val="22"/>
          <w:szCs w:val="22"/>
        </w:rPr>
      </w:pPr>
    </w:p>
    <w:p w14:paraId="00CC592B" w14:textId="16234938" w:rsidR="001358F0" w:rsidRPr="00947C3C" w:rsidRDefault="00C246E7" w:rsidP="005071FA">
      <w:pPr>
        <w:tabs>
          <w:tab w:val="left" w:pos="-1080"/>
          <w:tab w:val="left" w:pos="-720"/>
        </w:tabs>
        <w:rPr>
          <w:rFonts w:ascii="Source Sans Pro" w:hAnsi="Source Sans Pro"/>
          <w:color w:val="EC7B00"/>
          <w:sz w:val="28"/>
          <w:szCs w:val="28"/>
        </w:rPr>
      </w:pPr>
      <w:r w:rsidRPr="00947C3C">
        <w:rPr>
          <w:rFonts w:ascii="Source Sans Pro" w:hAnsi="Source Sans Pro"/>
          <w:color w:val="EC7B00"/>
          <w:sz w:val="28"/>
          <w:szCs w:val="28"/>
        </w:rPr>
        <w:lastRenderedPageBreak/>
        <w:t>Watch the video</w:t>
      </w:r>
      <w:r w:rsidR="00207D50" w:rsidRPr="00947C3C">
        <w:rPr>
          <w:rFonts w:ascii="Source Sans Pro" w:hAnsi="Source Sans Pro"/>
          <w:color w:val="EC7B00"/>
          <w:sz w:val="28"/>
          <w:szCs w:val="28"/>
        </w:rPr>
        <w:t>s</w:t>
      </w:r>
    </w:p>
    <w:p w14:paraId="3A858436" w14:textId="77777777" w:rsidR="00207D50" w:rsidRPr="000F09F8" w:rsidRDefault="00207D50" w:rsidP="005071FA">
      <w:pPr>
        <w:widowControl w:val="0"/>
        <w:ind w:left="567" w:hanging="567"/>
        <w:rPr>
          <w:rFonts w:ascii="Source Sans Pro" w:hAnsi="Source Sans Pro"/>
          <w:b/>
          <w:color w:val="666666"/>
          <w:sz w:val="22"/>
          <w:szCs w:val="22"/>
        </w:rPr>
      </w:pPr>
    </w:p>
    <w:p w14:paraId="2F2DF14C" w14:textId="77777777" w:rsidR="00207D50" w:rsidRPr="000F09F8" w:rsidRDefault="00207D50" w:rsidP="005071FA">
      <w:pPr>
        <w:widowControl w:val="0"/>
        <w:tabs>
          <w:tab w:val="left" w:pos="-1080"/>
          <w:tab w:val="left" w:pos="-720"/>
        </w:tabs>
        <w:ind w:left="567" w:hanging="567"/>
        <w:rPr>
          <w:rFonts w:ascii="Source Sans Pro" w:hAnsi="Source Sans Pro"/>
          <w:color w:val="666666"/>
          <w:sz w:val="22"/>
          <w:szCs w:val="22"/>
        </w:rPr>
      </w:pPr>
      <w:r w:rsidRPr="000F09F8">
        <w:rPr>
          <w:rFonts w:ascii="Source Sans Pro" w:hAnsi="Source Sans Pro"/>
          <w:b/>
          <w:i/>
          <w:color w:val="666666"/>
          <w:sz w:val="22"/>
          <w:szCs w:val="22"/>
        </w:rPr>
        <w:t>Parts of the Olympus CX31 Microscope</w:t>
      </w:r>
      <w:r w:rsidRPr="000F09F8">
        <w:rPr>
          <w:rFonts w:ascii="Source Sans Pro" w:hAnsi="Source Sans Pro"/>
          <w:color w:val="666666"/>
          <w:sz w:val="22"/>
          <w:szCs w:val="22"/>
        </w:rPr>
        <w:t xml:space="preserve"> (video 0:54 minutes)</w:t>
      </w:r>
    </w:p>
    <w:p w14:paraId="108EC236" w14:textId="77777777" w:rsidR="00C246E7" w:rsidRPr="000F09F8" w:rsidRDefault="00C246E7" w:rsidP="005071FA">
      <w:pPr>
        <w:widowControl w:val="0"/>
        <w:ind w:left="567" w:hanging="567"/>
        <w:rPr>
          <w:rFonts w:ascii="Source Sans Pro" w:hAnsi="Source Sans Pro"/>
          <w:color w:val="666666"/>
          <w:sz w:val="22"/>
          <w:szCs w:val="22"/>
        </w:rPr>
      </w:pPr>
    </w:p>
    <w:p w14:paraId="4FBD3DAD" w14:textId="77777777" w:rsidR="003D7A6C" w:rsidRPr="000F09F8" w:rsidRDefault="00B57945" w:rsidP="005071FA">
      <w:pPr>
        <w:widowControl w:val="0"/>
        <w:rPr>
          <w:rFonts w:ascii="Source Sans Pro" w:hAnsi="Source Sans Pro"/>
          <w:color w:val="666666"/>
          <w:sz w:val="22"/>
          <w:szCs w:val="22"/>
        </w:rPr>
      </w:pPr>
      <w:r w:rsidRPr="000F09F8">
        <w:rPr>
          <w:rFonts w:ascii="Source Sans Pro" w:hAnsi="Source Sans Pro"/>
          <w:color w:val="666666"/>
          <w:sz w:val="22"/>
          <w:szCs w:val="22"/>
        </w:rPr>
        <w:t>Scan the</w:t>
      </w:r>
      <w:r w:rsidR="00C246E7" w:rsidRPr="000F09F8">
        <w:rPr>
          <w:rFonts w:ascii="Source Sans Pro" w:hAnsi="Source Sans Pro"/>
          <w:color w:val="666666"/>
          <w:sz w:val="22"/>
          <w:szCs w:val="22"/>
        </w:rPr>
        <w:t xml:space="preserve"> QR code or use the link </w:t>
      </w:r>
      <w:r w:rsidRPr="000F09F8">
        <w:rPr>
          <w:rFonts w:ascii="Source Sans Pro" w:hAnsi="Source Sans Pro"/>
          <w:color w:val="666666"/>
          <w:sz w:val="22"/>
          <w:szCs w:val="22"/>
        </w:rPr>
        <w:t xml:space="preserve">below </w:t>
      </w:r>
      <w:r w:rsidR="00C246E7" w:rsidRPr="000F09F8">
        <w:rPr>
          <w:rFonts w:ascii="Source Sans Pro" w:hAnsi="Source Sans Pro"/>
          <w:color w:val="666666"/>
          <w:sz w:val="22"/>
          <w:szCs w:val="22"/>
        </w:rPr>
        <w:t xml:space="preserve">to </w:t>
      </w:r>
      <w:r w:rsidR="007C4F0E" w:rsidRPr="000F09F8">
        <w:rPr>
          <w:rFonts w:ascii="Source Sans Pro" w:hAnsi="Source Sans Pro"/>
          <w:color w:val="666666"/>
          <w:sz w:val="22"/>
          <w:szCs w:val="22"/>
        </w:rPr>
        <w:t>view</w:t>
      </w:r>
      <w:r w:rsidR="00C246E7" w:rsidRPr="000F09F8">
        <w:rPr>
          <w:rFonts w:ascii="Source Sans Pro" w:hAnsi="Source Sans Pro"/>
          <w:color w:val="666666"/>
          <w:sz w:val="22"/>
          <w:szCs w:val="22"/>
        </w:rPr>
        <w:t xml:space="preserve"> </w:t>
      </w:r>
      <w:r w:rsidR="00F462D2" w:rsidRPr="000F09F8">
        <w:rPr>
          <w:rFonts w:ascii="Source Sans Pro" w:hAnsi="Source Sans Pro"/>
          <w:color w:val="666666"/>
          <w:sz w:val="22"/>
          <w:szCs w:val="22"/>
        </w:rPr>
        <w:t xml:space="preserve">the video </w:t>
      </w:r>
      <w:r w:rsidR="00F462D2" w:rsidRPr="000F09F8">
        <w:rPr>
          <w:rFonts w:ascii="Source Sans Pro" w:hAnsi="Source Sans Pro"/>
          <w:i/>
          <w:color w:val="666666"/>
          <w:sz w:val="22"/>
          <w:szCs w:val="22"/>
        </w:rPr>
        <w:t>Parts of the Olympus CX31 Microscope</w:t>
      </w:r>
      <w:r w:rsidR="00F462D2" w:rsidRPr="000F09F8">
        <w:rPr>
          <w:rFonts w:ascii="Source Sans Pro" w:hAnsi="Source Sans Pro"/>
          <w:color w:val="666666"/>
          <w:sz w:val="22"/>
          <w:szCs w:val="22"/>
        </w:rPr>
        <w:t xml:space="preserve"> by TXBIOLAB</w:t>
      </w:r>
    </w:p>
    <w:p w14:paraId="29F3E832" w14:textId="77777777" w:rsidR="00207D50" w:rsidRPr="000F09F8" w:rsidRDefault="00207D50" w:rsidP="005071FA">
      <w:pPr>
        <w:widowControl w:val="0"/>
        <w:rPr>
          <w:rFonts w:ascii="Source Sans Pro" w:hAnsi="Source Sans Pro"/>
          <w:color w:val="666666"/>
          <w:sz w:val="22"/>
          <w:szCs w:val="22"/>
        </w:rPr>
      </w:pPr>
    </w:p>
    <w:p w14:paraId="0F1F5100" w14:textId="12359F41" w:rsidR="00207D50" w:rsidRPr="000F09F8" w:rsidRDefault="00D97D58" w:rsidP="005071FA">
      <w:pPr>
        <w:widowControl w:val="0"/>
        <w:rPr>
          <w:rFonts w:ascii="Source Sans Pro" w:hAnsi="Source Sans Pro"/>
          <w:color w:val="666666"/>
          <w:sz w:val="22"/>
          <w:szCs w:val="22"/>
        </w:rPr>
      </w:pPr>
      <w:hyperlink r:id="rId26" w:history="1">
        <w:r w:rsidR="00947C3C" w:rsidRPr="00947C3C">
          <w:rPr>
            <w:rStyle w:val="Hyperlink"/>
            <w:rFonts w:ascii="Source Sans Pro" w:hAnsi="Source Sans Pro"/>
            <w:sz w:val="22"/>
            <w:szCs w:val="22"/>
          </w:rPr>
          <w:t>https://www.youtube.com/watch?v=JxtSbtcqvqU</w:t>
        </w:r>
      </w:hyperlink>
      <w:r w:rsidR="00947C3C">
        <w:rPr>
          <w:rFonts w:ascii="Source Sans Pro" w:hAnsi="Source Sans Pro"/>
          <w:color w:val="666666"/>
          <w:sz w:val="22"/>
          <w:szCs w:val="22"/>
        </w:rPr>
        <w:br/>
      </w:r>
    </w:p>
    <w:p w14:paraId="3F7315C3" w14:textId="77777777" w:rsidR="00F462D2" w:rsidRPr="000F09F8" w:rsidRDefault="008D5571" w:rsidP="005071FA">
      <w:pPr>
        <w:widowControl w:val="0"/>
        <w:ind w:left="567" w:hanging="567"/>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1C728311" wp14:editId="701ADA65">
            <wp:extent cx="1269365" cy="1269365"/>
            <wp:effectExtent l="0" t="0" r="0" b="0"/>
            <wp:docPr id="23" name="Picture 23" descr="Parts of the Olympus CX31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ts of the Olympus CX31 microsco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p>
    <w:p w14:paraId="3D16AC7C" w14:textId="77777777" w:rsidR="00207D50" w:rsidRPr="000F09F8" w:rsidRDefault="00207D50" w:rsidP="005071FA">
      <w:pPr>
        <w:widowControl w:val="0"/>
        <w:ind w:left="567" w:hanging="567"/>
        <w:rPr>
          <w:rFonts w:ascii="Source Sans Pro" w:hAnsi="Source Sans Pro"/>
          <w:color w:val="666666"/>
          <w:sz w:val="22"/>
          <w:szCs w:val="22"/>
        </w:rPr>
      </w:pPr>
    </w:p>
    <w:p w14:paraId="29E3F84D" w14:textId="77777777" w:rsidR="00411D85" w:rsidRPr="000F09F8" w:rsidRDefault="00411D85" w:rsidP="005071FA">
      <w:pPr>
        <w:widowControl w:val="0"/>
        <w:ind w:left="567" w:hanging="567"/>
        <w:rPr>
          <w:rFonts w:ascii="Source Sans Pro" w:hAnsi="Source Sans Pro"/>
          <w:color w:val="666666"/>
          <w:sz w:val="22"/>
          <w:szCs w:val="22"/>
        </w:rPr>
      </w:pPr>
    </w:p>
    <w:p w14:paraId="29B960FD" w14:textId="77777777" w:rsidR="00207D50" w:rsidRPr="000F09F8" w:rsidRDefault="006D29C5" w:rsidP="005071FA">
      <w:pPr>
        <w:widowControl w:val="0"/>
        <w:ind w:left="567" w:hanging="567"/>
        <w:rPr>
          <w:rFonts w:ascii="Source Sans Pro" w:hAnsi="Source Sans Pro"/>
          <w:color w:val="666666"/>
          <w:sz w:val="22"/>
          <w:szCs w:val="22"/>
        </w:rPr>
      </w:pPr>
      <w:r w:rsidRPr="000F09F8">
        <w:rPr>
          <w:rFonts w:ascii="Source Sans Pro" w:hAnsi="Source Sans Pro"/>
          <w:b/>
          <w:i/>
          <w:color w:val="666666"/>
          <w:sz w:val="22"/>
          <w:szCs w:val="22"/>
        </w:rPr>
        <w:t>Using the Olympus CX31 Light Microscope</w:t>
      </w:r>
      <w:r w:rsidRPr="000F09F8">
        <w:rPr>
          <w:rFonts w:ascii="Source Sans Pro" w:hAnsi="Source Sans Pro"/>
          <w:color w:val="666666"/>
          <w:sz w:val="22"/>
          <w:szCs w:val="22"/>
        </w:rPr>
        <w:t xml:space="preserve"> (video 11:04 minutes)</w:t>
      </w:r>
    </w:p>
    <w:p w14:paraId="47CA9A88" w14:textId="77777777" w:rsidR="006D29C5" w:rsidRPr="000F09F8" w:rsidRDefault="006D29C5" w:rsidP="005071FA">
      <w:pPr>
        <w:widowControl w:val="0"/>
        <w:ind w:left="567" w:hanging="567"/>
        <w:rPr>
          <w:rFonts w:ascii="Source Sans Pro" w:hAnsi="Source Sans Pro"/>
          <w:b/>
          <w:color w:val="666666"/>
          <w:sz w:val="22"/>
          <w:szCs w:val="22"/>
          <w:u w:val="single"/>
        </w:rPr>
      </w:pPr>
    </w:p>
    <w:p w14:paraId="42973E54" w14:textId="77777777" w:rsidR="006D29C5" w:rsidRPr="000F09F8" w:rsidRDefault="006D29C5" w:rsidP="005071FA">
      <w:pPr>
        <w:widowControl w:val="0"/>
        <w:rPr>
          <w:rFonts w:ascii="Source Sans Pro" w:hAnsi="Source Sans Pro"/>
          <w:color w:val="666666"/>
          <w:sz w:val="22"/>
          <w:szCs w:val="22"/>
        </w:rPr>
      </w:pPr>
      <w:r w:rsidRPr="000F09F8">
        <w:rPr>
          <w:rFonts w:ascii="Source Sans Pro" w:hAnsi="Source Sans Pro"/>
          <w:color w:val="666666"/>
          <w:sz w:val="22"/>
          <w:szCs w:val="22"/>
        </w:rPr>
        <w:t>Scan th</w:t>
      </w:r>
      <w:r w:rsidR="00B57945" w:rsidRPr="000F09F8">
        <w:rPr>
          <w:rFonts w:ascii="Source Sans Pro" w:hAnsi="Source Sans Pro"/>
          <w:color w:val="666666"/>
          <w:sz w:val="22"/>
          <w:szCs w:val="22"/>
        </w:rPr>
        <w:t>e</w:t>
      </w:r>
      <w:r w:rsidRPr="000F09F8">
        <w:rPr>
          <w:rFonts w:ascii="Source Sans Pro" w:hAnsi="Source Sans Pro"/>
          <w:color w:val="666666"/>
          <w:sz w:val="22"/>
          <w:szCs w:val="22"/>
        </w:rPr>
        <w:t xml:space="preserve"> QR code or use the link </w:t>
      </w:r>
      <w:r w:rsidR="00B57945" w:rsidRPr="000F09F8">
        <w:rPr>
          <w:rFonts w:ascii="Source Sans Pro" w:hAnsi="Source Sans Pro"/>
          <w:color w:val="666666"/>
          <w:sz w:val="22"/>
          <w:szCs w:val="22"/>
        </w:rPr>
        <w:t xml:space="preserve">below </w:t>
      </w:r>
      <w:r w:rsidRPr="000F09F8">
        <w:rPr>
          <w:rFonts w:ascii="Source Sans Pro" w:hAnsi="Source Sans Pro"/>
          <w:color w:val="666666"/>
          <w:sz w:val="22"/>
          <w:szCs w:val="22"/>
        </w:rPr>
        <w:t xml:space="preserve">to </w:t>
      </w:r>
      <w:r w:rsidR="007C4F0E" w:rsidRPr="000F09F8">
        <w:rPr>
          <w:rFonts w:ascii="Source Sans Pro" w:hAnsi="Source Sans Pro"/>
          <w:color w:val="666666"/>
          <w:sz w:val="22"/>
          <w:szCs w:val="22"/>
        </w:rPr>
        <w:t>view</w:t>
      </w:r>
      <w:r w:rsidRPr="000F09F8">
        <w:rPr>
          <w:rFonts w:ascii="Source Sans Pro" w:hAnsi="Source Sans Pro"/>
          <w:color w:val="666666"/>
          <w:sz w:val="22"/>
          <w:szCs w:val="22"/>
        </w:rPr>
        <w:t xml:space="preserve"> the video </w:t>
      </w:r>
      <w:r w:rsidR="00411D85" w:rsidRPr="000F09F8">
        <w:rPr>
          <w:rFonts w:ascii="Source Sans Pro" w:hAnsi="Source Sans Pro"/>
          <w:i/>
          <w:color w:val="666666"/>
          <w:sz w:val="22"/>
          <w:szCs w:val="22"/>
        </w:rPr>
        <w:t>Using the Olympus CX31 Light Microscope</w:t>
      </w:r>
      <w:r w:rsidR="00411D85" w:rsidRPr="000F09F8">
        <w:rPr>
          <w:rFonts w:ascii="Source Sans Pro" w:hAnsi="Source Sans Pro"/>
          <w:color w:val="666666"/>
          <w:sz w:val="22"/>
          <w:szCs w:val="22"/>
        </w:rPr>
        <w:t xml:space="preserve"> by </w:t>
      </w:r>
      <w:r w:rsidRPr="000F09F8">
        <w:rPr>
          <w:rFonts w:ascii="Source Sans Pro" w:hAnsi="Source Sans Pro"/>
          <w:color w:val="666666"/>
          <w:sz w:val="22"/>
          <w:szCs w:val="22"/>
        </w:rPr>
        <w:t>Zach Pratt</w:t>
      </w:r>
    </w:p>
    <w:p w14:paraId="3F3EFE13" w14:textId="77777777" w:rsidR="00411D85" w:rsidRPr="000F09F8" w:rsidRDefault="00411D85" w:rsidP="005071FA">
      <w:pPr>
        <w:widowControl w:val="0"/>
        <w:rPr>
          <w:rFonts w:ascii="Source Sans Pro" w:hAnsi="Source Sans Pro"/>
          <w:color w:val="666666"/>
          <w:sz w:val="22"/>
          <w:szCs w:val="22"/>
        </w:rPr>
      </w:pPr>
    </w:p>
    <w:p w14:paraId="6D5EC40F" w14:textId="48B65188" w:rsidR="00411D85" w:rsidRPr="000F09F8" w:rsidRDefault="00D97D58" w:rsidP="005071FA">
      <w:pPr>
        <w:widowControl w:val="0"/>
        <w:ind w:left="567" w:hanging="567"/>
        <w:rPr>
          <w:rFonts w:ascii="Source Sans Pro" w:hAnsi="Source Sans Pro"/>
          <w:color w:val="666666"/>
          <w:sz w:val="22"/>
          <w:szCs w:val="22"/>
        </w:rPr>
      </w:pPr>
      <w:hyperlink r:id="rId28" w:history="1">
        <w:r w:rsidR="00024086" w:rsidRPr="00024086">
          <w:rPr>
            <w:rStyle w:val="Hyperlink"/>
            <w:rFonts w:ascii="Source Sans Pro" w:hAnsi="Source Sans Pro"/>
            <w:sz w:val="22"/>
            <w:szCs w:val="22"/>
          </w:rPr>
          <w:t>https://www.youtube.com/watch?v=9RkKQsBW6zI</w:t>
        </w:r>
      </w:hyperlink>
      <w:r w:rsidR="00024086">
        <w:rPr>
          <w:rFonts w:ascii="Source Sans Pro" w:hAnsi="Source Sans Pro"/>
          <w:color w:val="666666"/>
          <w:sz w:val="22"/>
          <w:szCs w:val="22"/>
        </w:rPr>
        <w:br/>
      </w:r>
    </w:p>
    <w:p w14:paraId="67946843" w14:textId="77777777" w:rsidR="00411D85" w:rsidRPr="000F09F8" w:rsidRDefault="008D5571" w:rsidP="005071FA">
      <w:pPr>
        <w:widowControl w:val="0"/>
        <w:ind w:left="567" w:hanging="567"/>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51394FDF" wp14:editId="1EBA0F88">
            <wp:extent cx="1269365" cy="1269365"/>
            <wp:effectExtent l="0" t="0" r="0" b="0"/>
            <wp:docPr id="24" name="Picture 24" descr="Using the Olympus CX31 light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ing the Olympus CX31 light microscop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p>
    <w:p w14:paraId="4370B313" w14:textId="77777777" w:rsidR="00207D50" w:rsidRPr="000F09F8" w:rsidRDefault="00207D50" w:rsidP="005071FA">
      <w:pPr>
        <w:widowControl w:val="0"/>
        <w:ind w:left="567" w:hanging="567"/>
        <w:rPr>
          <w:rFonts w:ascii="Source Sans Pro" w:hAnsi="Source Sans Pro"/>
          <w:color w:val="666666"/>
          <w:sz w:val="22"/>
          <w:szCs w:val="22"/>
        </w:rPr>
      </w:pPr>
    </w:p>
    <w:p w14:paraId="5592A67C" w14:textId="77777777" w:rsidR="002B511E" w:rsidRPr="000F09F8" w:rsidRDefault="002B511E" w:rsidP="005071FA">
      <w:pPr>
        <w:widowControl w:val="0"/>
        <w:ind w:left="720" w:hanging="720"/>
        <w:rPr>
          <w:rFonts w:ascii="Source Sans Pro" w:hAnsi="Source Sans Pro"/>
          <w:b/>
          <w:color w:val="666666"/>
          <w:sz w:val="22"/>
          <w:szCs w:val="22"/>
        </w:rPr>
      </w:pPr>
    </w:p>
    <w:p w14:paraId="7609C0EE" w14:textId="6DCE08C5" w:rsidR="00E8740C" w:rsidRPr="00024086" w:rsidRDefault="00024086" w:rsidP="005071FA">
      <w:pPr>
        <w:widowControl w:val="0"/>
        <w:ind w:left="720" w:hanging="720"/>
        <w:rPr>
          <w:rFonts w:ascii="Source Sans Pro" w:hAnsi="Source Sans Pro"/>
          <w:color w:val="666666"/>
          <w:sz w:val="36"/>
          <w:szCs w:val="22"/>
        </w:rPr>
      </w:pPr>
      <w:r>
        <w:rPr>
          <w:rFonts w:ascii="Source Sans Pro" w:hAnsi="Source Sans Pro"/>
          <w:b/>
          <w:color w:val="666666"/>
          <w:sz w:val="36"/>
          <w:szCs w:val="22"/>
        </w:rPr>
        <w:t>2.2</w:t>
      </w:r>
      <w:r>
        <w:rPr>
          <w:rFonts w:ascii="Source Sans Pro" w:hAnsi="Source Sans Pro"/>
          <w:b/>
          <w:color w:val="666666"/>
          <w:sz w:val="36"/>
          <w:szCs w:val="22"/>
        </w:rPr>
        <w:tab/>
      </w:r>
      <w:r w:rsidR="00E8740C" w:rsidRPr="00024086">
        <w:rPr>
          <w:rFonts w:ascii="Source Sans Pro" w:hAnsi="Source Sans Pro"/>
          <w:b/>
          <w:color w:val="666666"/>
          <w:sz w:val="36"/>
          <w:szCs w:val="22"/>
        </w:rPr>
        <w:t>Properties of the Objective Lenses</w:t>
      </w:r>
    </w:p>
    <w:p w14:paraId="6F3B5B27" w14:textId="77777777" w:rsidR="008C3DB4" w:rsidRPr="000F09F8" w:rsidRDefault="008C3DB4" w:rsidP="005071FA">
      <w:pPr>
        <w:widowControl w:val="0"/>
        <w:ind w:left="720" w:hanging="720"/>
        <w:rPr>
          <w:rFonts w:ascii="Source Sans Pro" w:hAnsi="Source Sans Pro"/>
          <w:color w:val="666666"/>
          <w:sz w:val="22"/>
          <w:szCs w:val="22"/>
        </w:rPr>
      </w:pPr>
    </w:p>
    <w:p w14:paraId="5324C833" w14:textId="77777777" w:rsidR="00E8740C" w:rsidRPr="00024086" w:rsidRDefault="00E8740C" w:rsidP="005071FA">
      <w:pPr>
        <w:widowControl w:val="0"/>
        <w:tabs>
          <w:tab w:val="left" w:pos="-1080"/>
          <w:tab w:val="left" w:pos="-720"/>
        </w:tabs>
        <w:rPr>
          <w:rFonts w:ascii="Source Sans Pro" w:hAnsi="Source Sans Pro"/>
          <w:color w:val="666666"/>
          <w:sz w:val="28"/>
          <w:szCs w:val="22"/>
        </w:rPr>
      </w:pPr>
      <w:r w:rsidRPr="00024086">
        <w:rPr>
          <w:rFonts w:ascii="Source Sans Pro" w:hAnsi="Source Sans Pro"/>
          <w:b/>
          <w:color w:val="666666"/>
          <w:sz w:val="28"/>
          <w:szCs w:val="22"/>
        </w:rPr>
        <w:t>Magnification</w:t>
      </w:r>
    </w:p>
    <w:p w14:paraId="45212F0F" w14:textId="77777777" w:rsidR="00F63757" w:rsidRPr="000F09F8" w:rsidRDefault="00F63757" w:rsidP="005071FA">
      <w:pPr>
        <w:widowControl w:val="0"/>
        <w:rPr>
          <w:rFonts w:ascii="Source Sans Pro" w:hAnsi="Source Sans Pro"/>
          <w:color w:val="666666"/>
          <w:sz w:val="22"/>
          <w:szCs w:val="22"/>
        </w:rPr>
      </w:pPr>
    </w:p>
    <w:p w14:paraId="251726D2" w14:textId="77777777" w:rsidR="00E8740C" w:rsidRPr="00024086" w:rsidRDefault="00E8740C" w:rsidP="005071FA">
      <w:pPr>
        <w:widowControl w:val="0"/>
        <w:rPr>
          <w:rFonts w:ascii="Source Sans Pro" w:hAnsi="Source Sans Pro"/>
          <w:color w:val="666666"/>
          <w:sz w:val="22"/>
          <w:szCs w:val="22"/>
        </w:rPr>
      </w:pPr>
      <w:r w:rsidRPr="00024086">
        <w:rPr>
          <w:rFonts w:ascii="Source Sans Pro" w:hAnsi="Source Sans Pro"/>
          <w:color w:val="666666"/>
          <w:sz w:val="22"/>
          <w:szCs w:val="22"/>
        </w:rPr>
        <w:t xml:space="preserve">Magnification is a measure of how big an object looks to your eye.  </w:t>
      </w:r>
      <w:r w:rsidRPr="00024086">
        <w:rPr>
          <w:rFonts w:ascii="Source Sans Pro" w:hAnsi="Source Sans Pro"/>
          <w:b/>
          <w:color w:val="666666"/>
          <w:sz w:val="22"/>
          <w:szCs w:val="22"/>
        </w:rPr>
        <w:t>The number of times that an object is magnified by the microscope is the product of the magnification of both the objective and ocular lenses</w:t>
      </w:r>
      <w:r w:rsidRPr="00024086">
        <w:rPr>
          <w:rFonts w:ascii="Source Sans Pro" w:hAnsi="Source Sans Pro"/>
          <w:color w:val="666666"/>
          <w:sz w:val="22"/>
          <w:szCs w:val="22"/>
        </w:rPr>
        <w:t xml:space="preserve">.  The magnification of the individual lenses is engraved on them.  Your microscope is equipped with an ocular which magnifies the specimen ten times (10 X), and four objectives which magnify the specimen 4 X, 10 X, 40 X and 100 X.  These objectives are generally called low, medium, high power and oil immersion respectively.  Each lens system magnifies the object being viewed the same number of times in each dimension as the number engraved on the lens.  When using a 10 X objective, for instance, the specimen is magnified ten times in each dimension to give a primary or "aerial" image inside the body tube.  This image is then magnified an additional ten times by the </w:t>
      </w:r>
      <w:r w:rsidRPr="00024086">
        <w:rPr>
          <w:rFonts w:ascii="Source Sans Pro" w:hAnsi="Source Sans Pro"/>
          <w:color w:val="666666"/>
          <w:sz w:val="22"/>
          <w:szCs w:val="22"/>
        </w:rPr>
        <w:lastRenderedPageBreak/>
        <w:t>ocular to give a virtual image that is 100 times larger than the object being viewed.</w:t>
      </w:r>
    </w:p>
    <w:p w14:paraId="1DC2931D" w14:textId="77777777" w:rsidR="00024086" w:rsidRDefault="00024086" w:rsidP="005071FA">
      <w:pPr>
        <w:widowControl w:val="0"/>
        <w:rPr>
          <w:rFonts w:ascii="Source Sans Pro" w:hAnsi="Source Sans Pro"/>
          <w:color w:val="666666"/>
          <w:sz w:val="22"/>
          <w:szCs w:val="22"/>
        </w:rPr>
      </w:pPr>
    </w:p>
    <w:p w14:paraId="4FE1A15E" w14:textId="1DD71505" w:rsidR="00C153C5" w:rsidRPr="00024086" w:rsidRDefault="00024086" w:rsidP="005071FA">
      <w:pPr>
        <w:widowControl w:val="0"/>
        <w:rPr>
          <w:rFonts w:ascii="Source Sans Pro" w:hAnsi="Source Sans Pro"/>
          <w:color w:val="666666"/>
          <w:sz w:val="22"/>
          <w:szCs w:val="22"/>
        </w:rPr>
      </w:pPr>
      <w:r w:rsidRPr="000F09F8">
        <w:rPr>
          <w:noProof/>
          <w:color w:val="666666"/>
          <w:sz w:val="22"/>
        </w:rPr>
        <w:drawing>
          <wp:inline distT="0" distB="0" distL="0" distR="0" wp14:anchorId="5E3779F3" wp14:editId="114E38BF">
            <wp:extent cx="5400040" cy="4119880"/>
            <wp:effectExtent l="0" t="0" r="0" b="0"/>
            <wp:docPr id="55" name="Picture 55" descr="Objective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bjectiveLe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119880"/>
                    </a:xfrm>
                    <a:prstGeom prst="rect">
                      <a:avLst/>
                    </a:prstGeom>
                    <a:noFill/>
                    <a:ln>
                      <a:noFill/>
                    </a:ln>
                  </pic:spPr>
                </pic:pic>
              </a:graphicData>
            </a:graphic>
          </wp:inline>
        </w:drawing>
      </w:r>
      <w:r w:rsidRPr="00024086">
        <w:rPr>
          <w:rFonts w:ascii="Source Sans Pro" w:hAnsi="Source Sans Pro"/>
          <w:color w:val="666666"/>
          <w:sz w:val="22"/>
          <w:szCs w:val="22"/>
        </w:rPr>
        <w:br/>
      </w:r>
      <w:r w:rsidR="001358F0" w:rsidRPr="00024086">
        <w:rPr>
          <w:rFonts w:ascii="Source Sans Pro" w:hAnsi="Source Sans Pro"/>
          <w:color w:val="BFBFBF" w:themeColor="background1" w:themeShade="BF"/>
          <w:sz w:val="20"/>
          <w:szCs w:val="22"/>
        </w:rPr>
        <w:t>Figure 2</w:t>
      </w:r>
      <w:r w:rsidR="00B57945" w:rsidRPr="00024086">
        <w:rPr>
          <w:rFonts w:ascii="Source Sans Pro" w:hAnsi="Source Sans Pro"/>
          <w:color w:val="BFBFBF" w:themeColor="background1" w:themeShade="BF"/>
          <w:sz w:val="20"/>
          <w:szCs w:val="22"/>
        </w:rPr>
        <w:t>.2 Objective l</w:t>
      </w:r>
      <w:r w:rsidR="008621EA" w:rsidRPr="00024086">
        <w:rPr>
          <w:rFonts w:ascii="Source Sans Pro" w:hAnsi="Source Sans Pro"/>
          <w:color w:val="BFBFBF" w:themeColor="background1" w:themeShade="BF"/>
          <w:sz w:val="20"/>
          <w:szCs w:val="22"/>
        </w:rPr>
        <w:t>ens</w:t>
      </w:r>
    </w:p>
    <w:p w14:paraId="1DF86533" w14:textId="77777777" w:rsidR="00F637BF" w:rsidRPr="000F09F8" w:rsidRDefault="00F637BF" w:rsidP="005071FA">
      <w:pPr>
        <w:widowControl w:val="0"/>
        <w:rPr>
          <w:rFonts w:ascii="Source Sans Pro" w:hAnsi="Source Sans Pro"/>
          <w:b/>
          <w:color w:val="666666"/>
          <w:sz w:val="22"/>
          <w:szCs w:val="22"/>
        </w:rPr>
      </w:pPr>
    </w:p>
    <w:p w14:paraId="5D4F0508" w14:textId="77777777" w:rsidR="00F637BF" w:rsidRPr="000F09F8" w:rsidRDefault="00F637BF" w:rsidP="005071FA">
      <w:pPr>
        <w:widowControl w:val="0"/>
        <w:rPr>
          <w:rFonts w:ascii="Source Sans Pro" w:hAnsi="Source Sans Pro"/>
          <w:b/>
          <w:color w:val="666666"/>
          <w:sz w:val="22"/>
          <w:szCs w:val="22"/>
        </w:rPr>
      </w:pPr>
    </w:p>
    <w:p w14:paraId="3B80E3E4" w14:textId="77777777" w:rsidR="00E8740C" w:rsidRPr="00024086" w:rsidRDefault="00E8740C" w:rsidP="005071FA">
      <w:pPr>
        <w:widowControl w:val="0"/>
        <w:tabs>
          <w:tab w:val="left" w:pos="-1080"/>
          <w:tab w:val="left" w:pos="-720"/>
        </w:tabs>
        <w:rPr>
          <w:rFonts w:ascii="Source Sans Pro" w:hAnsi="Source Sans Pro"/>
          <w:color w:val="666666"/>
          <w:sz w:val="28"/>
          <w:szCs w:val="22"/>
        </w:rPr>
      </w:pPr>
      <w:r w:rsidRPr="00024086">
        <w:rPr>
          <w:rFonts w:ascii="Source Sans Pro" w:hAnsi="Source Sans Pro"/>
          <w:b/>
          <w:color w:val="666666"/>
          <w:sz w:val="28"/>
          <w:szCs w:val="22"/>
        </w:rPr>
        <w:t>Resolution</w:t>
      </w:r>
    </w:p>
    <w:p w14:paraId="5AB36F74" w14:textId="77777777" w:rsidR="003D749F" w:rsidRPr="000F09F8" w:rsidRDefault="003D749F" w:rsidP="005071FA">
      <w:pPr>
        <w:widowControl w:val="0"/>
        <w:rPr>
          <w:rFonts w:ascii="Source Sans Pro" w:hAnsi="Source Sans Pro"/>
          <w:color w:val="666666"/>
          <w:sz w:val="22"/>
          <w:szCs w:val="22"/>
        </w:rPr>
      </w:pPr>
    </w:p>
    <w:p w14:paraId="30C795E0" w14:textId="77777777" w:rsidR="00E8740C" w:rsidRPr="00024086" w:rsidRDefault="00E8740C" w:rsidP="005071FA">
      <w:pPr>
        <w:widowControl w:val="0"/>
        <w:tabs>
          <w:tab w:val="left" w:pos="-1080"/>
          <w:tab w:val="left" w:pos="-720"/>
        </w:tabs>
        <w:rPr>
          <w:rFonts w:ascii="Source Sans Pro" w:hAnsi="Source Sans Pro"/>
          <w:color w:val="666666"/>
          <w:sz w:val="22"/>
          <w:szCs w:val="22"/>
        </w:rPr>
      </w:pPr>
      <w:r w:rsidRPr="00024086">
        <w:rPr>
          <w:rFonts w:ascii="Source Sans Pro" w:hAnsi="Source Sans Pro"/>
          <w:color w:val="666666"/>
          <w:sz w:val="22"/>
          <w:szCs w:val="22"/>
        </w:rPr>
        <w:t xml:space="preserve">Resolution is a measure of how clearly details can be seen and is distinct from magnification.  </w:t>
      </w:r>
      <w:r w:rsidRPr="00024086">
        <w:rPr>
          <w:rFonts w:ascii="Source Sans Pro" w:hAnsi="Source Sans Pro"/>
          <w:b/>
          <w:color w:val="666666"/>
          <w:sz w:val="22"/>
          <w:szCs w:val="22"/>
        </w:rPr>
        <w:t>The resolving power of a lens system is its capacity for separating to the eye two points that are very close together</w:t>
      </w:r>
      <w:r w:rsidRPr="00024086">
        <w:rPr>
          <w:rFonts w:ascii="Source Sans Pro" w:hAnsi="Source Sans Pro"/>
          <w:color w:val="666666"/>
          <w:sz w:val="22"/>
          <w:szCs w:val="22"/>
        </w:rPr>
        <w:t>.  It is dependent upon the quality of the lens system and the wavelength of light employed in illumination.  The white light (a combination of different wavelengths of visible light) used as the light source in the lab limits the resolving power of the 100 X objective lens to about 0.25 µm.  Objects closer than 0.25 µm cannot be resolved even if magnification is increased.  Use of immersion oil with a 100 X special oil immersion objective lens can increase resolution to about 0.18 µm.  Resolving power can be increased further to 0.17 µm if only the shorter (violet) wave-lengths of visible light are used as the light source.  This is the limit of resolution of the light microscope.</w:t>
      </w:r>
    </w:p>
    <w:p w14:paraId="73CD78F4" w14:textId="77777777" w:rsidR="00E8740C" w:rsidRPr="000F09F8" w:rsidRDefault="00E8740C" w:rsidP="005071FA">
      <w:pPr>
        <w:widowControl w:val="0"/>
        <w:rPr>
          <w:rFonts w:ascii="Source Sans Pro" w:hAnsi="Source Sans Pro"/>
          <w:color w:val="666666"/>
          <w:sz w:val="22"/>
          <w:szCs w:val="22"/>
        </w:rPr>
      </w:pPr>
    </w:p>
    <w:p w14:paraId="2CA62CE4" w14:textId="77777777" w:rsidR="00E8740C" w:rsidRPr="000F09F8" w:rsidRDefault="00E8740C"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The resolving power of each objective lens is described by a number engraved on the objective called </w:t>
      </w:r>
      <w:r w:rsidRPr="000F09F8">
        <w:rPr>
          <w:rFonts w:ascii="Source Sans Pro" w:hAnsi="Source Sans Pro"/>
          <w:b/>
          <w:color w:val="666666"/>
          <w:sz w:val="22"/>
          <w:szCs w:val="22"/>
        </w:rPr>
        <w:t>numerical aperture</w:t>
      </w:r>
      <w:r w:rsidRPr="000F09F8">
        <w:rPr>
          <w:rFonts w:ascii="Source Sans Pro" w:hAnsi="Source Sans Pro"/>
          <w:color w:val="666666"/>
          <w:sz w:val="22"/>
          <w:szCs w:val="22"/>
        </w:rPr>
        <w:t xml:space="preserve">.  Numerical aperture (NA) is calculated from physical properties of the lens and the angles at which light enters and leaves it.  Examine the three objective lenses.  NA of the 10 X objective lens is 0.25.  </w:t>
      </w:r>
    </w:p>
    <w:p w14:paraId="7E14F13A" w14:textId="77777777" w:rsidR="00E8740C" w:rsidRPr="000F09F8" w:rsidRDefault="00E8740C" w:rsidP="005071FA">
      <w:pPr>
        <w:widowControl w:val="0"/>
        <w:ind w:left="720"/>
        <w:rPr>
          <w:rFonts w:ascii="Source Sans Pro" w:hAnsi="Source Sans Pro"/>
          <w:color w:val="666666"/>
          <w:sz w:val="22"/>
          <w:szCs w:val="22"/>
        </w:rPr>
      </w:pPr>
    </w:p>
    <w:p w14:paraId="0AEA9727" w14:textId="77777777" w:rsidR="00024086" w:rsidRDefault="00024086" w:rsidP="005071FA">
      <w:pPr>
        <w:widowControl w:val="0"/>
        <w:rPr>
          <w:rFonts w:ascii="Source Sans Pro" w:hAnsi="Source Sans Pro"/>
          <w:b/>
          <w:color w:val="666666"/>
          <w:sz w:val="22"/>
          <w:szCs w:val="22"/>
        </w:rPr>
      </w:pPr>
    </w:p>
    <w:p w14:paraId="7FAAB22D" w14:textId="77777777" w:rsidR="006A20B2" w:rsidRDefault="006A20B2" w:rsidP="005071FA">
      <w:pPr>
        <w:widowControl w:val="0"/>
        <w:rPr>
          <w:rFonts w:ascii="Source Sans Pro" w:hAnsi="Source Sans Pro"/>
          <w:b/>
          <w:color w:val="666666"/>
          <w:sz w:val="28"/>
          <w:szCs w:val="22"/>
        </w:rPr>
      </w:pPr>
    </w:p>
    <w:p w14:paraId="04774C70" w14:textId="1F04500C" w:rsidR="00C153C5" w:rsidRPr="00024086" w:rsidRDefault="00024086" w:rsidP="005071FA">
      <w:pPr>
        <w:widowControl w:val="0"/>
        <w:rPr>
          <w:rFonts w:ascii="Source Sans Pro" w:hAnsi="Source Sans Pro"/>
          <w:b/>
          <w:color w:val="666666"/>
          <w:sz w:val="28"/>
          <w:szCs w:val="22"/>
        </w:rPr>
      </w:pPr>
      <w:r w:rsidRPr="00024086">
        <w:rPr>
          <w:rFonts w:ascii="Source Sans Pro" w:hAnsi="Source Sans Pro"/>
          <w:b/>
          <w:color w:val="666666"/>
          <w:sz w:val="28"/>
          <w:szCs w:val="22"/>
        </w:rPr>
        <w:lastRenderedPageBreak/>
        <w:t>Question:</w:t>
      </w:r>
      <w:r w:rsidR="00E8740C" w:rsidRPr="00024086">
        <w:rPr>
          <w:rFonts w:ascii="Source Sans Pro" w:hAnsi="Source Sans Pro"/>
          <w:b/>
          <w:color w:val="666666"/>
          <w:sz w:val="28"/>
          <w:szCs w:val="22"/>
        </w:rPr>
        <w:t xml:space="preserve">  </w:t>
      </w:r>
    </w:p>
    <w:p w14:paraId="6FBC1CA8" w14:textId="77777777" w:rsidR="00E24589" w:rsidRPr="000F09F8" w:rsidRDefault="00E8740C" w:rsidP="005071FA">
      <w:pPr>
        <w:widowControl w:val="0"/>
        <w:rPr>
          <w:rFonts w:ascii="Source Sans Pro" w:hAnsi="Source Sans Pro"/>
          <w:color w:val="666666"/>
          <w:sz w:val="22"/>
          <w:szCs w:val="22"/>
        </w:rPr>
      </w:pPr>
      <w:r w:rsidRPr="000F09F8">
        <w:rPr>
          <w:rFonts w:ascii="Source Sans Pro" w:hAnsi="Source Sans Pro"/>
          <w:color w:val="666666"/>
          <w:sz w:val="22"/>
          <w:szCs w:val="22"/>
        </w:rPr>
        <w:t>Which objective lens is capable of the greatest r</w:t>
      </w:r>
      <w:r w:rsidR="00C153C5" w:rsidRPr="000F09F8">
        <w:rPr>
          <w:rFonts w:ascii="Source Sans Pro" w:hAnsi="Source Sans Pro"/>
          <w:color w:val="666666"/>
          <w:sz w:val="22"/>
          <w:szCs w:val="22"/>
        </w:rPr>
        <w:t xml:space="preserve">esolving </w:t>
      </w:r>
      <w:r w:rsidRPr="000F09F8">
        <w:rPr>
          <w:rFonts w:ascii="Source Sans Pro" w:hAnsi="Source Sans Pro"/>
          <w:color w:val="666666"/>
          <w:sz w:val="22"/>
          <w:szCs w:val="22"/>
        </w:rPr>
        <w:t>power?</w:t>
      </w:r>
    </w:p>
    <w:p w14:paraId="1EA44D2C" w14:textId="77777777" w:rsidR="00E24589" w:rsidRPr="000F09F8" w:rsidRDefault="00E24589" w:rsidP="005071FA">
      <w:pPr>
        <w:widowControl w:val="0"/>
        <w:rPr>
          <w:rFonts w:ascii="Source Sans Pro" w:hAnsi="Source Sans Pro"/>
          <w:color w:val="666666"/>
          <w:sz w:val="22"/>
          <w:szCs w:val="22"/>
        </w:rPr>
      </w:pPr>
    </w:p>
    <w:p w14:paraId="20315971" w14:textId="77777777" w:rsidR="00E8740C" w:rsidRPr="000F09F8" w:rsidRDefault="00E8740C" w:rsidP="00020008">
      <w:pPr>
        <w:widowControl w:val="0"/>
        <w:numPr>
          <w:ilvl w:val="0"/>
          <w:numId w:val="2"/>
        </w:numPr>
        <w:rPr>
          <w:rFonts w:ascii="Source Sans Pro" w:hAnsi="Source Sans Pro"/>
          <w:color w:val="666666"/>
          <w:sz w:val="22"/>
          <w:szCs w:val="22"/>
        </w:rPr>
      </w:pPr>
      <w:r w:rsidRPr="000F09F8">
        <w:rPr>
          <w:rFonts w:ascii="Source Sans Pro" w:hAnsi="Source Sans Pro"/>
          <w:b/>
          <w:color w:val="666666"/>
          <w:sz w:val="22"/>
          <w:szCs w:val="22"/>
        </w:rPr>
        <w:t>Working Distance</w:t>
      </w:r>
    </w:p>
    <w:p w14:paraId="20411054" w14:textId="77777777" w:rsidR="00E24589" w:rsidRPr="000F09F8" w:rsidRDefault="00E8740C" w:rsidP="005071FA">
      <w:pPr>
        <w:widowControl w:val="0"/>
        <w:ind w:left="709"/>
        <w:rPr>
          <w:rFonts w:ascii="Source Sans Pro" w:hAnsi="Source Sans Pro"/>
          <w:color w:val="666666"/>
          <w:sz w:val="22"/>
          <w:szCs w:val="22"/>
        </w:rPr>
      </w:pPr>
      <w:r w:rsidRPr="000F09F8">
        <w:rPr>
          <w:rFonts w:ascii="Source Sans Pro" w:hAnsi="Source Sans Pro"/>
          <w:color w:val="666666"/>
          <w:sz w:val="22"/>
          <w:szCs w:val="22"/>
        </w:rPr>
        <w:t>The working distance is measured as the distance between the lowest part of the objective lens and the top of the coverslip when the microscope is focused on a thin preparation.  This distance is related to the individual properties of each objective.</w:t>
      </w:r>
    </w:p>
    <w:p w14:paraId="7B1C3CE8" w14:textId="77777777" w:rsidR="00E24589" w:rsidRPr="000F09F8" w:rsidRDefault="00E24589" w:rsidP="005071FA">
      <w:pPr>
        <w:widowControl w:val="0"/>
        <w:ind w:left="709"/>
        <w:rPr>
          <w:rFonts w:ascii="Source Sans Pro" w:hAnsi="Source Sans Pro"/>
          <w:color w:val="666666"/>
          <w:sz w:val="22"/>
          <w:szCs w:val="22"/>
        </w:rPr>
      </w:pPr>
    </w:p>
    <w:p w14:paraId="05597AAF" w14:textId="6D1A7BC3" w:rsidR="00E8740C" w:rsidRPr="000F09F8" w:rsidRDefault="006A20B2" w:rsidP="00020008">
      <w:pPr>
        <w:widowControl w:val="0"/>
        <w:numPr>
          <w:ilvl w:val="0"/>
          <w:numId w:val="2"/>
        </w:numPr>
        <w:rPr>
          <w:rFonts w:ascii="Source Sans Pro" w:hAnsi="Source Sans Pro"/>
          <w:color w:val="666666"/>
          <w:sz w:val="22"/>
          <w:szCs w:val="22"/>
        </w:rPr>
      </w:pPr>
      <w:r>
        <w:rPr>
          <w:rFonts w:ascii="Source Sans Pro" w:hAnsi="Source Sans Pro"/>
          <w:b/>
          <w:color w:val="666666"/>
          <w:sz w:val="22"/>
          <w:szCs w:val="22"/>
        </w:rPr>
        <w:t>Par</w:t>
      </w:r>
      <w:r w:rsidR="007A6A4A" w:rsidRPr="000F09F8">
        <w:rPr>
          <w:rFonts w:ascii="Source Sans Pro" w:hAnsi="Source Sans Pro"/>
          <w:b/>
          <w:color w:val="666666"/>
          <w:sz w:val="22"/>
          <w:szCs w:val="22"/>
        </w:rPr>
        <w:t>focal</w:t>
      </w:r>
      <w:r w:rsidR="00E8740C" w:rsidRPr="000F09F8">
        <w:rPr>
          <w:rFonts w:ascii="Source Sans Pro" w:hAnsi="Source Sans Pro"/>
          <w:b/>
          <w:color w:val="666666"/>
          <w:sz w:val="22"/>
          <w:szCs w:val="22"/>
        </w:rPr>
        <w:t xml:space="preserve"> Objectives</w:t>
      </w:r>
    </w:p>
    <w:p w14:paraId="54C43C5A" w14:textId="36BFFEFC" w:rsidR="00E24589" w:rsidRPr="000F09F8" w:rsidRDefault="00E8740C" w:rsidP="005071FA">
      <w:pPr>
        <w:widowControl w:val="0"/>
        <w:ind w:left="709"/>
        <w:rPr>
          <w:rFonts w:ascii="Source Sans Pro" w:hAnsi="Source Sans Pro"/>
          <w:b/>
          <w:color w:val="666666"/>
          <w:sz w:val="22"/>
          <w:szCs w:val="22"/>
        </w:rPr>
      </w:pPr>
      <w:r w:rsidRPr="000F09F8">
        <w:rPr>
          <w:rFonts w:ascii="Source Sans Pro" w:hAnsi="Source Sans Pro"/>
          <w:color w:val="666666"/>
          <w:sz w:val="22"/>
          <w:szCs w:val="22"/>
        </w:rPr>
        <w:t xml:space="preserve">Most microscope objectives when firmly screwed in place, are positioned so the microscope requires only fine adjustments for focusing when the magnification is changed.  Objectives installed in this manner are said to be </w:t>
      </w:r>
      <w:r w:rsidR="006A20B2">
        <w:rPr>
          <w:rFonts w:ascii="Source Sans Pro" w:hAnsi="Source Sans Pro"/>
          <w:b/>
          <w:color w:val="666666"/>
          <w:sz w:val="22"/>
          <w:szCs w:val="22"/>
        </w:rPr>
        <w:t>par</w:t>
      </w:r>
      <w:r w:rsidR="00E24589" w:rsidRPr="000F09F8">
        <w:rPr>
          <w:rFonts w:ascii="Source Sans Pro" w:hAnsi="Source Sans Pro"/>
          <w:b/>
          <w:color w:val="666666"/>
          <w:sz w:val="22"/>
          <w:szCs w:val="22"/>
        </w:rPr>
        <w:t>focal</w:t>
      </w:r>
      <w:r w:rsidRPr="000F09F8">
        <w:rPr>
          <w:rFonts w:ascii="Source Sans Pro" w:hAnsi="Source Sans Pro"/>
          <w:b/>
          <w:color w:val="666666"/>
          <w:sz w:val="22"/>
          <w:szCs w:val="22"/>
        </w:rPr>
        <w:t>.</w:t>
      </w:r>
    </w:p>
    <w:p w14:paraId="074C2C0E" w14:textId="77777777" w:rsidR="00E24589" w:rsidRPr="000F09F8" w:rsidRDefault="00E24589" w:rsidP="005071FA">
      <w:pPr>
        <w:widowControl w:val="0"/>
        <w:ind w:left="709"/>
        <w:rPr>
          <w:rFonts w:ascii="Source Sans Pro" w:hAnsi="Source Sans Pro"/>
          <w:color w:val="666666"/>
          <w:sz w:val="22"/>
          <w:szCs w:val="22"/>
        </w:rPr>
      </w:pPr>
    </w:p>
    <w:p w14:paraId="1042C305" w14:textId="77777777" w:rsidR="00E24589" w:rsidRPr="000F09F8" w:rsidRDefault="00E8740C" w:rsidP="00020008">
      <w:pPr>
        <w:widowControl w:val="0"/>
        <w:numPr>
          <w:ilvl w:val="0"/>
          <w:numId w:val="2"/>
        </w:numPr>
        <w:rPr>
          <w:rFonts w:ascii="Source Sans Pro" w:hAnsi="Source Sans Pro"/>
          <w:color w:val="666666"/>
          <w:sz w:val="22"/>
          <w:szCs w:val="22"/>
        </w:rPr>
      </w:pPr>
      <w:r w:rsidRPr="000F09F8">
        <w:rPr>
          <w:rFonts w:ascii="Source Sans Pro" w:hAnsi="Source Sans Pro"/>
          <w:b/>
          <w:color w:val="666666"/>
          <w:sz w:val="22"/>
          <w:szCs w:val="22"/>
        </w:rPr>
        <w:t>Depth of Focus</w:t>
      </w:r>
    </w:p>
    <w:p w14:paraId="6C40578D" w14:textId="77777777" w:rsidR="00E8740C" w:rsidRDefault="00E8740C" w:rsidP="005071FA">
      <w:pPr>
        <w:widowControl w:val="0"/>
        <w:ind w:left="720"/>
        <w:rPr>
          <w:rFonts w:ascii="Source Sans Pro" w:hAnsi="Source Sans Pro"/>
          <w:color w:val="666666"/>
          <w:sz w:val="22"/>
          <w:szCs w:val="22"/>
        </w:rPr>
      </w:pPr>
      <w:r w:rsidRPr="000F09F8">
        <w:rPr>
          <w:rFonts w:ascii="Source Sans Pro" w:hAnsi="Source Sans Pro"/>
          <w:color w:val="666666"/>
          <w:sz w:val="22"/>
          <w:szCs w:val="22"/>
        </w:rPr>
        <w:t xml:space="preserve">The vertical distance of a specimen being viewed that remains in focus at any one time is called the </w:t>
      </w:r>
      <w:r w:rsidRPr="000F09F8">
        <w:rPr>
          <w:rFonts w:ascii="Source Sans Pro" w:hAnsi="Source Sans Pro"/>
          <w:b/>
          <w:color w:val="666666"/>
          <w:sz w:val="22"/>
          <w:szCs w:val="22"/>
        </w:rPr>
        <w:t>depth of focus</w:t>
      </w:r>
      <w:r w:rsidRPr="000F09F8">
        <w:rPr>
          <w:rFonts w:ascii="Source Sans Pro" w:hAnsi="Source Sans Pro"/>
          <w:color w:val="666666"/>
          <w:sz w:val="22"/>
          <w:szCs w:val="22"/>
        </w:rPr>
        <w:t xml:space="preserve"> or depth of field.  It is a constant value for each of the objectives.  As the microscope is focused up and down on a specimen, only a thin layer of the specimen is in focus at one time.  To see details in a specimen that is thicker than the depth of focus of a particular objective you must continuously focus up and down, to build up a three dimensional picture from a series of optical sections.</w:t>
      </w:r>
    </w:p>
    <w:p w14:paraId="2E82E833" w14:textId="77777777" w:rsidR="00024086" w:rsidRDefault="00024086" w:rsidP="005071FA">
      <w:pPr>
        <w:widowControl w:val="0"/>
        <w:rPr>
          <w:rFonts w:ascii="Source Sans Pro" w:hAnsi="Source Sans Pro"/>
          <w:color w:val="666666"/>
          <w:sz w:val="22"/>
          <w:szCs w:val="22"/>
        </w:rPr>
      </w:pPr>
    </w:p>
    <w:p w14:paraId="2027B8AA" w14:textId="77777777" w:rsidR="005C6D7A" w:rsidRDefault="005C6D7A" w:rsidP="005071FA">
      <w:pPr>
        <w:widowControl w:val="0"/>
        <w:rPr>
          <w:rFonts w:ascii="Source Sans Pro" w:hAnsi="Source Sans Pro"/>
          <w:color w:val="666666"/>
          <w:sz w:val="22"/>
          <w:szCs w:val="22"/>
        </w:rPr>
      </w:pP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13" w:type="dxa"/>
          <w:bottom w:w="113" w:type="dxa"/>
        </w:tblCellMar>
        <w:tblLook w:val="04A0" w:firstRow="1" w:lastRow="0" w:firstColumn="1" w:lastColumn="0" w:noHBand="0" w:noVBand="1"/>
      </w:tblPr>
      <w:tblGrid>
        <w:gridCol w:w="1887"/>
        <w:gridCol w:w="1744"/>
        <w:gridCol w:w="1745"/>
        <w:gridCol w:w="1074"/>
        <w:gridCol w:w="1447"/>
        <w:gridCol w:w="1453"/>
      </w:tblGrid>
      <w:tr w:rsidR="005C6D7A" w14:paraId="3F31D9B4" w14:textId="77777777" w:rsidTr="005C6D7A">
        <w:tc>
          <w:tcPr>
            <w:tcW w:w="1887" w:type="dxa"/>
            <w:tcBorders>
              <w:left w:val="nil"/>
              <w:bottom w:val="single" w:sz="18" w:space="0" w:color="666666"/>
            </w:tcBorders>
            <w:shd w:val="clear" w:color="auto" w:fill="F2F2F2" w:themeFill="background1" w:themeFillShade="F2"/>
            <w:vAlign w:val="center"/>
          </w:tcPr>
          <w:p w14:paraId="3E7B4ED3" w14:textId="246EA344" w:rsidR="00024086" w:rsidRPr="00024086" w:rsidRDefault="00024086" w:rsidP="005071FA">
            <w:pPr>
              <w:widowControl w:val="0"/>
              <w:jc w:val="center"/>
              <w:rPr>
                <w:rFonts w:ascii="Source Sans Pro" w:hAnsi="Source Sans Pro"/>
                <w:b/>
                <w:color w:val="666666"/>
                <w:sz w:val="22"/>
                <w:szCs w:val="22"/>
              </w:rPr>
            </w:pPr>
            <w:r w:rsidRPr="00024086">
              <w:rPr>
                <w:rFonts w:ascii="Source Sans Pro" w:hAnsi="Source Sans Pro"/>
                <w:b/>
                <w:color w:val="666666"/>
                <w:sz w:val="22"/>
                <w:szCs w:val="22"/>
              </w:rPr>
              <w:t>Objective</w:t>
            </w:r>
          </w:p>
        </w:tc>
        <w:tc>
          <w:tcPr>
            <w:tcW w:w="1744" w:type="dxa"/>
            <w:tcBorders>
              <w:bottom w:val="single" w:sz="18" w:space="0" w:color="666666"/>
            </w:tcBorders>
            <w:shd w:val="clear" w:color="auto" w:fill="F2F2F2" w:themeFill="background1" w:themeFillShade="F2"/>
            <w:vAlign w:val="center"/>
          </w:tcPr>
          <w:p w14:paraId="1B8BBDA3" w14:textId="437A304F" w:rsidR="00024086" w:rsidRPr="00024086" w:rsidRDefault="00024086" w:rsidP="005071FA">
            <w:pPr>
              <w:widowControl w:val="0"/>
              <w:jc w:val="center"/>
              <w:rPr>
                <w:rFonts w:ascii="Source Sans Pro" w:hAnsi="Source Sans Pro"/>
                <w:b/>
                <w:color w:val="666666"/>
                <w:sz w:val="22"/>
                <w:szCs w:val="22"/>
              </w:rPr>
            </w:pPr>
            <w:r w:rsidRPr="00024086">
              <w:rPr>
                <w:rFonts w:ascii="Source Sans Pro" w:hAnsi="Source Sans Pro"/>
                <w:b/>
                <w:color w:val="666666"/>
                <w:sz w:val="22"/>
                <w:szCs w:val="22"/>
              </w:rPr>
              <w:t>Objective Magnification</w:t>
            </w:r>
          </w:p>
        </w:tc>
        <w:tc>
          <w:tcPr>
            <w:tcW w:w="1745" w:type="dxa"/>
            <w:tcBorders>
              <w:bottom w:val="single" w:sz="18" w:space="0" w:color="666666"/>
            </w:tcBorders>
            <w:shd w:val="clear" w:color="auto" w:fill="F2F2F2" w:themeFill="background1" w:themeFillShade="F2"/>
            <w:vAlign w:val="center"/>
          </w:tcPr>
          <w:p w14:paraId="5AF6C68B" w14:textId="419C20EA" w:rsidR="00024086" w:rsidRPr="00024086" w:rsidRDefault="00024086" w:rsidP="005071FA">
            <w:pPr>
              <w:widowControl w:val="0"/>
              <w:jc w:val="center"/>
              <w:rPr>
                <w:rFonts w:ascii="Source Sans Pro" w:hAnsi="Source Sans Pro"/>
                <w:b/>
                <w:color w:val="666666"/>
                <w:sz w:val="22"/>
                <w:szCs w:val="22"/>
              </w:rPr>
            </w:pPr>
            <w:r w:rsidRPr="00024086">
              <w:rPr>
                <w:rFonts w:ascii="Source Sans Pro" w:hAnsi="Source Sans Pro"/>
                <w:b/>
                <w:color w:val="666666"/>
                <w:sz w:val="22"/>
                <w:szCs w:val="22"/>
              </w:rPr>
              <w:t>Working Distance</w:t>
            </w:r>
          </w:p>
        </w:tc>
        <w:tc>
          <w:tcPr>
            <w:tcW w:w="1074" w:type="dxa"/>
            <w:tcBorders>
              <w:bottom w:val="single" w:sz="18" w:space="0" w:color="666666"/>
            </w:tcBorders>
            <w:shd w:val="clear" w:color="auto" w:fill="F2F2F2" w:themeFill="background1" w:themeFillShade="F2"/>
            <w:vAlign w:val="center"/>
          </w:tcPr>
          <w:p w14:paraId="482BA267" w14:textId="1DA77F29" w:rsidR="00024086" w:rsidRPr="00024086" w:rsidRDefault="00024086" w:rsidP="005071FA">
            <w:pPr>
              <w:widowControl w:val="0"/>
              <w:jc w:val="center"/>
              <w:rPr>
                <w:rFonts w:ascii="Source Sans Pro" w:hAnsi="Source Sans Pro"/>
                <w:b/>
                <w:color w:val="666666"/>
                <w:sz w:val="22"/>
                <w:szCs w:val="22"/>
              </w:rPr>
            </w:pPr>
            <w:r w:rsidRPr="00024086">
              <w:rPr>
                <w:rFonts w:ascii="Source Sans Pro" w:hAnsi="Source Sans Pro"/>
                <w:b/>
                <w:color w:val="666666"/>
                <w:sz w:val="22"/>
                <w:szCs w:val="22"/>
              </w:rPr>
              <w:t>N.A.</w:t>
            </w:r>
          </w:p>
        </w:tc>
        <w:tc>
          <w:tcPr>
            <w:tcW w:w="2900" w:type="dxa"/>
            <w:gridSpan w:val="2"/>
            <w:tcBorders>
              <w:bottom w:val="single" w:sz="18" w:space="0" w:color="666666"/>
              <w:right w:val="nil"/>
            </w:tcBorders>
            <w:shd w:val="clear" w:color="auto" w:fill="F2F2F2" w:themeFill="background1" w:themeFillShade="F2"/>
            <w:vAlign w:val="center"/>
          </w:tcPr>
          <w:p w14:paraId="68EF4B8A" w14:textId="0B094B40" w:rsidR="00024086" w:rsidRPr="00024086" w:rsidRDefault="00024086" w:rsidP="005071FA">
            <w:pPr>
              <w:widowControl w:val="0"/>
              <w:jc w:val="center"/>
              <w:rPr>
                <w:rFonts w:ascii="Source Sans Pro" w:hAnsi="Source Sans Pro"/>
                <w:b/>
                <w:color w:val="666666"/>
                <w:sz w:val="22"/>
                <w:szCs w:val="22"/>
              </w:rPr>
            </w:pPr>
            <w:r w:rsidRPr="00024086">
              <w:rPr>
                <w:rFonts w:ascii="Source Sans Pro" w:hAnsi="Source Sans Pro"/>
                <w:b/>
                <w:color w:val="666666"/>
                <w:sz w:val="22"/>
                <w:szCs w:val="22"/>
              </w:rPr>
              <w:t>Field Diameter</w:t>
            </w:r>
          </w:p>
        </w:tc>
      </w:tr>
      <w:tr w:rsidR="005C6D7A" w14:paraId="16DEECDA" w14:textId="77777777" w:rsidTr="005C6D7A">
        <w:tc>
          <w:tcPr>
            <w:tcW w:w="1887" w:type="dxa"/>
            <w:tcBorders>
              <w:top w:val="single" w:sz="18" w:space="0" w:color="666666"/>
              <w:left w:val="nil"/>
            </w:tcBorders>
            <w:vAlign w:val="center"/>
          </w:tcPr>
          <w:p w14:paraId="7679AFCB" w14:textId="20B5F742"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Low Power</w:t>
            </w:r>
          </w:p>
        </w:tc>
        <w:tc>
          <w:tcPr>
            <w:tcW w:w="1744" w:type="dxa"/>
            <w:tcBorders>
              <w:top w:val="single" w:sz="18" w:space="0" w:color="666666"/>
            </w:tcBorders>
            <w:vAlign w:val="center"/>
          </w:tcPr>
          <w:p w14:paraId="355A040B" w14:textId="7FDB5885"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4</w:t>
            </w:r>
          </w:p>
        </w:tc>
        <w:tc>
          <w:tcPr>
            <w:tcW w:w="1745" w:type="dxa"/>
            <w:tcBorders>
              <w:top w:val="single" w:sz="18" w:space="0" w:color="666666"/>
            </w:tcBorders>
            <w:vAlign w:val="center"/>
          </w:tcPr>
          <w:p w14:paraId="5959F93B" w14:textId="1CDFD357"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15 mm</w:t>
            </w:r>
          </w:p>
        </w:tc>
        <w:tc>
          <w:tcPr>
            <w:tcW w:w="1074" w:type="dxa"/>
            <w:tcBorders>
              <w:top w:val="single" w:sz="18" w:space="0" w:color="666666"/>
            </w:tcBorders>
            <w:vAlign w:val="center"/>
          </w:tcPr>
          <w:p w14:paraId="6BBB211A" w14:textId="51BB6F2B"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0.10</w:t>
            </w:r>
          </w:p>
        </w:tc>
        <w:tc>
          <w:tcPr>
            <w:tcW w:w="1447" w:type="dxa"/>
            <w:tcBorders>
              <w:top w:val="single" w:sz="18" w:space="0" w:color="666666"/>
            </w:tcBorders>
            <w:vAlign w:val="center"/>
          </w:tcPr>
          <w:p w14:paraId="04F1C607" w14:textId="1EA4B82A"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4.5 mm</w:t>
            </w:r>
          </w:p>
        </w:tc>
        <w:tc>
          <w:tcPr>
            <w:tcW w:w="1453" w:type="dxa"/>
            <w:tcBorders>
              <w:top w:val="single" w:sz="18" w:space="0" w:color="666666"/>
              <w:right w:val="nil"/>
            </w:tcBorders>
            <w:vAlign w:val="center"/>
          </w:tcPr>
          <w:p w14:paraId="4A46BD74" w14:textId="3039DA2E"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(4.5 mm)</w:t>
            </w:r>
          </w:p>
        </w:tc>
      </w:tr>
      <w:tr w:rsidR="005C6D7A" w14:paraId="756C46F1" w14:textId="77777777" w:rsidTr="005C6D7A">
        <w:tc>
          <w:tcPr>
            <w:tcW w:w="1887" w:type="dxa"/>
            <w:tcBorders>
              <w:left w:val="nil"/>
            </w:tcBorders>
            <w:vAlign w:val="center"/>
          </w:tcPr>
          <w:p w14:paraId="01311548" w14:textId="3673F605"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Medium Power</w:t>
            </w:r>
          </w:p>
        </w:tc>
        <w:tc>
          <w:tcPr>
            <w:tcW w:w="1744" w:type="dxa"/>
            <w:vAlign w:val="center"/>
          </w:tcPr>
          <w:p w14:paraId="530A1378" w14:textId="19B1F975"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10</w:t>
            </w:r>
          </w:p>
        </w:tc>
        <w:tc>
          <w:tcPr>
            <w:tcW w:w="1745" w:type="dxa"/>
            <w:vAlign w:val="center"/>
          </w:tcPr>
          <w:p w14:paraId="4499B1CB" w14:textId="5BBBB699"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6 mm</w:t>
            </w:r>
          </w:p>
        </w:tc>
        <w:tc>
          <w:tcPr>
            <w:tcW w:w="1074" w:type="dxa"/>
            <w:vAlign w:val="center"/>
          </w:tcPr>
          <w:p w14:paraId="57469DD3" w14:textId="4B58F528"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0.25</w:t>
            </w:r>
          </w:p>
        </w:tc>
        <w:tc>
          <w:tcPr>
            <w:tcW w:w="1447" w:type="dxa"/>
            <w:vAlign w:val="center"/>
          </w:tcPr>
          <w:p w14:paraId="4B2182C4" w14:textId="2EC1D6C0"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1.8 mm</w:t>
            </w:r>
          </w:p>
        </w:tc>
        <w:tc>
          <w:tcPr>
            <w:tcW w:w="1453" w:type="dxa"/>
            <w:tcBorders>
              <w:right w:val="nil"/>
            </w:tcBorders>
            <w:vAlign w:val="center"/>
          </w:tcPr>
          <w:p w14:paraId="5FA26E3F" w14:textId="5D5847B5"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(1.5 mm)</w:t>
            </w:r>
          </w:p>
        </w:tc>
      </w:tr>
      <w:tr w:rsidR="005C6D7A" w14:paraId="29463630" w14:textId="77777777" w:rsidTr="005C6D7A">
        <w:tc>
          <w:tcPr>
            <w:tcW w:w="1887" w:type="dxa"/>
            <w:tcBorders>
              <w:left w:val="nil"/>
            </w:tcBorders>
            <w:vAlign w:val="center"/>
          </w:tcPr>
          <w:p w14:paraId="55EA8682" w14:textId="1EC3E14B"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High Power</w:t>
            </w:r>
          </w:p>
        </w:tc>
        <w:tc>
          <w:tcPr>
            <w:tcW w:w="1744" w:type="dxa"/>
            <w:vAlign w:val="center"/>
          </w:tcPr>
          <w:p w14:paraId="213705EA" w14:textId="5BA6BB5B"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40</w:t>
            </w:r>
          </w:p>
        </w:tc>
        <w:tc>
          <w:tcPr>
            <w:tcW w:w="1745" w:type="dxa"/>
            <w:vAlign w:val="center"/>
          </w:tcPr>
          <w:p w14:paraId="56EAAFEF" w14:textId="266E8C58"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0.5 mm</w:t>
            </w:r>
          </w:p>
        </w:tc>
        <w:tc>
          <w:tcPr>
            <w:tcW w:w="1074" w:type="dxa"/>
            <w:vAlign w:val="center"/>
          </w:tcPr>
          <w:p w14:paraId="046C3A12" w14:textId="7A0AD03A"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0.65</w:t>
            </w:r>
          </w:p>
        </w:tc>
        <w:tc>
          <w:tcPr>
            <w:tcW w:w="1447" w:type="dxa"/>
            <w:vAlign w:val="center"/>
          </w:tcPr>
          <w:p w14:paraId="46FC7AA3" w14:textId="0BE32D1F"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0.5 mm</w:t>
            </w:r>
          </w:p>
        </w:tc>
        <w:tc>
          <w:tcPr>
            <w:tcW w:w="1453" w:type="dxa"/>
            <w:tcBorders>
              <w:right w:val="nil"/>
            </w:tcBorders>
            <w:vAlign w:val="center"/>
          </w:tcPr>
          <w:p w14:paraId="5EF99E99" w14:textId="2546AF0B"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(0.5 mm)</w:t>
            </w:r>
          </w:p>
        </w:tc>
      </w:tr>
      <w:tr w:rsidR="005C6D7A" w14:paraId="2672FD5D" w14:textId="77777777" w:rsidTr="005C6D7A">
        <w:tc>
          <w:tcPr>
            <w:tcW w:w="1887" w:type="dxa"/>
            <w:tcBorders>
              <w:left w:val="nil"/>
            </w:tcBorders>
            <w:vAlign w:val="center"/>
          </w:tcPr>
          <w:p w14:paraId="0599AAC7" w14:textId="23B5F5FD"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Oil Immersion</w:t>
            </w:r>
          </w:p>
        </w:tc>
        <w:tc>
          <w:tcPr>
            <w:tcW w:w="1744" w:type="dxa"/>
            <w:vAlign w:val="center"/>
          </w:tcPr>
          <w:p w14:paraId="733957E0" w14:textId="16AABF35"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100</w:t>
            </w:r>
          </w:p>
        </w:tc>
        <w:tc>
          <w:tcPr>
            <w:tcW w:w="1745" w:type="dxa"/>
            <w:vAlign w:val="center"/>
          </w:tcPr>
          <w:p w14:paraId="79ED266E" w14:textId="2F7614FE"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0.18 mm</w:t>
            </w:r>
          </w:p>
        </w:tc>
        <w:tc>
          <w:tcPr>
            <w:tcW w:w="1074" w:type="dxa"/>
            <w:vAlign w:val="center"/>
          </w:tcPr>
          <w:p w14:paraId="19E8461F" w14:textId="60102BB7"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1.25</w:t>
            </w:r>
          </w:p>
        </w:tc>
        <w:tc>
          <w:tcPr>
            <w:tcW w:w="1447" w:type="dxa"/>
            <w:vAlign w:val="center"/>
          </w:tcPr>
          <w:p w14:paraId="7ED6C5FC" w14:textId="6769E458"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0.18 mm</w:t>
            </w:r>
          </w:p>
        </w:tc>
        <w:tc>
          <w:tcPr>
            <w:tcW w:w="1453" w:type="dxa"/>
            <w:tcBorders>
              <w:right w:val="nil"/>
            </w:tcBorders>
            <w:vAlign w:val="center"/>
          </w:tcPr>
          <w:p w14:paraId="107653A1" w14:textId="6469EE24" w:rsidR="00024086" w:rsidRDefault="00024086" w:rsidP="005071FA">
            <w:pPr>
              <w:widowControl w:val="0"/>
              <w:rPr>
                <w:rFonts w:ascii="Source Sans Pro" w:hAnsi="Source Sans Pro"/>
                <w:color w:val="666666"/>
                <w:sz w:val="22"/>
                <w:szCs w:val="22"/>
              </w:rPr>
            </w:pPr>
            <w:r w:rsidRPr="000F09F8">
              <w:rPr>
                <w:rFonts w:ascii="Source Sans Pro" w:hAnsi="Source Sans Pro"/>
                <w:color w:val="666666"/>
                <w:sz w:val="22"/>
                <w:szCs w:val="22"/>
              </w:rPr>
              <w:t>(0.2 mm)</w:t>
            </w:r>
          </w:p>
        </w:tc>
      </w:tr>
    </w:tbl>
    <w:p w14:paraId="0B8D93E5" w14:textId="77777777" w:rsidR="00C153C5" w:rsidRPr="000F09F8" w:rsidRDefault="00C153C5" w:rsidP="005071FA">
      <w:pPr>
        <w:rPr>
          <w:rFonts w:ascii="Source Sans Pro" w:hAnsi="Source Sans Pro"/>
          <w:b/>
          <w:color w:val="666666"/>
          <w:sz w:val="22"/>
          <w:szCs w:val="22"/>
        </w:rPr>
      </w:pPr>
    </w:p>
    <w:p w14:paraId="516F6047" w14:textId="77777777" w:rsidR="00E8740C" w:rsidRPr="00024086" w:rsidRDefault="00973A9A" w:rsidP="005071FA">
      <w:pPr>
        <w:rPr>
          <w:rFonts w:ascii="Source Sans Pro" w:hAnsi="Source Sans Pro"/>
          <w:color w:val="BFBFBF" w:themeColor="background1" w:themeShade="BF"/>
          <w:sz w:val="20"/>
          <w:szCs w:val="22"/>
        </w:rPr>
      </w:pPr>
      <w:r w:rsidRPr="00024086">
        <w:rPr>
          <w:rFonts w:ascii="Source Sans Pro" w:hAnsi="Source Sans Pro"/>
          <w:color w:val="BFBFBF" w:themeColor="background1" w:themeShade="BF"/>
          <w:sz w:val="20"/>
          <w:szCs w:val="22"/>
        </w:rPr>
        <w:t>Table</w:t>
      </w:r>
      <w:r w:rsidR="001175C1" w:rsidRPr="00024086">
        <w:rPr>
          <w:rFonts w:ascii="Source Sans Pro" w:hAnsi="Source Sans Pro"/>
          <w:color w:val="BFBFBF" w:themeColor="background1" w:themeShade="BF"/>
          <w:sz w:val="20"/>
          <w:szCs w:val="22"/>
        </w:rPr>
        <w:t xml:space="preserve"> 2</w:t>
      </w:r>
      <w:r w:rsidR="00C153C5" w:rsidRPr="00024086">
        <w:rPr>
          <w:rFonts w:ascii="Source Sans Pro" w:hAnsi="Source Sans Pro"/>
          <w:color w:val="BFBFBF" w:themeColor="background1" w:themeShade="BF"/>
          <w:sz w:val="20"/>
          <w:szCs w:val="22"/>
        </w:rPr>
        <w:t>.</w:t>
      </w:r>
      <w:r w:rsidR="00241A86" w:rsidRPr="00024086">
        <w:rPr>
          <w:rFonts w:ascii="Source Sans Pro" w:hAnsi="Source Sans Pro"/>
          <w:color w:val="BFBFBF" w:themeColor="background1" w:themeShade="BF"/>
          <w:sz w:val="20"/>
          <w:szCs w:val="22"/>
        </w:rPr>
        <w:t>3</w:t>
      </w:r>
      <w:r w:rsidR="00C153C5" w:rsidRPr="00024086">
        <w:rPr>
          <w:rFonts w:ascii="Source Sans Pro" w:hAnsi="Source Sans Pro"/>
          <w:color w:val="BFBFBF" w:themeColor="background1" w:themeShade="BF"/>
          <w:sz w:val="20"/>
          <w:szCs w:val="22"/>
        </w:rPr>
        <w:t xml:space="preserve"> Properties of the objective lenses </w:t>
      </w:r>
    </w:p>
    <w:p w14:paraId="38CD6474" w14:textId="77777777" w:rsidR="00CE3358" w:rsidRPr="000F09F8" w:rsidRDefault="00CE3358" w:rsidP="005071FA">
      <w:pPr>
        <w:widowControl w:val="0"/>
        <w:rPr>
          <w:rFonts w:ascii="Source Sans Pro" w:hAnsi="Source Sans Pro"/>
          <w:b/>
          <w:color w:val="666666"/>
          <w:sz w:val="22"/>
          <w:szCs w:val="22"/>
        </w:rPr>
      </w:pPr>
    </w:p>
    <w:p w14:paraId="3A9375C1" w14:textId="77777777" w:rsidR="00CD2AA0" w:rsidRPr="000F09F8" w:rsidRDefault="00CD2AA0" w:rsidP="005071FA">
      <w:pPr>
        <w:widowControl w:val="0"/>
        <w:rPr>
          <w:rFonts w:ascii="Source Sans Pro" w:hAnsi="Source Sans Pro"/>
          <w:b/>
          <w:color w:val="666666"/>
          <w:sz w:val="22"/>
          <w:szCs w:val="22"/>
        </w:rPr>
      </w:pPr>
    </w:p>
    <w:p w14:paraId="5E57BFB6" w14:textId="77777777" w:rsidR="00024086" w:rsidRPr="00024086" w:rsidRDefault="00024086" w:rsidP="005071FA">
      <w:pPr>
        <w:widowControl w:val="0"/>
        <w:rPr>
          <w:rFonts w:ascii="Source Sans Pro" w:hAnsi="Source Sans Pro"/>
          <w:b/>
          <w:color w:val="666666"/>
          <w:sz w:val="28"/>
          <w:szCs w:val="22"/>
        </w:rPr>
      </w:pPr>
      <w:r w:rsidRPr="00024086">
        <w:rPr>
          <w:rFonts w:ascii="Source Sans Pro" w:hAnsi="Source Sans Pro"/>
          <w:b/>
          <w:color w:val="666666"/>
          <w:sz w:val="28"/>
          <w:szCs w:val="22"/>
        </w:rPr>
        <w:t xml:space="preserve">Question:  </w:t>
      </w:r>
    </w:p>
    <w:p w14:paraId="53FD2237" w14:textId="77777777" w:rsidR="00E8740C" w:rsidRPr="000F09F8" w:rsidRDefault="00E8740C" w:rsidP="005071FA">
      <w:pPr>
        <w:widowControl w:val="0"/>
        <w:rPr>
          <w:rFonts w:ascii="Source Sans Pro" w:hAnsi="Source Sans Pro"/>
          <w:color w:val="666666"/>
          <w:sz w:val="22"/>
          <w:szCs w:val="22"/>
        </w:rPr>
      </w:pPr>
      <w:r w:rsidRPr="000F09F8">
        <w:rPr>
          <w:rFonts w:ascii="Source Sans Pro" w:hAnsi="Source Sans Pro"/>
          <w:color w:val="666666"/>
          <w:sz w:val="22"/>
          <w:szCs w:val="22"/>
        </w:rPr>
        <w:t>As the magnification increases what happens to the working distance, resolution, and depth of focus?</w:t>
      </w:r>
    </w:p>
    <w:p w14:paraId="31167C89" w14:textId="77777777" w:rsidR="00E8740C" w:rsidRPr="000F09F8" w:rsidRDefault="00E8740C" w:rsidP="005071FA">
      <w:pPr>
        <w:widowControl w:val="0"/>
        <w:rPr>
          <w:rFonts w:ascii="Source Sans Pro" w:hAnsi="Source Sans Pro"/>
          <w:color w:val="666666"/>
          <w:sz w:val="22"/>
          <w:szCs w:val="22"/>
        </w:rPr>
      </w:pPr>
    </w:p>
    <w:p w14:paraId="46B46478" w14:textId="77777777" w:rsidR="00C153C5" w:rsidRPr="000F09F8" w:rsidRDefault="00C153C5" w:rsidP="005071FA">
      <w:pPr>
        <w:widowControl w:val="0"/>
        <w:ind w:left="360" w:hanging="360"/>
        <w:rPr>
          <w:rFonts w:ascii="Source Sans Pro" w:hAnsi="Source Sans Pro"/>
          <w:b/>
          <w:color w:val="666666"/>
          <w:sz w:val="22"/>
          <w:szCs w:val="22"/>
        </w:rPr>
      </w:pPr>
    </w:p>
    <w:p w14:paraId="117F1B20" w14:textId="77777777" w:rsidR="001175C1" w:rsidRPr="000F09F8" w:rsidRDefault="001175C1" w:rsidP="005071FA">
      <w:pPr>
        <w:widowControl w:val="0"/>
        <w:ind w:left="360" w:hanging="360"/>
        <w:rPr>
          <w:rFonts w:ascii="Source Sans Pro" w:hAnsi="Source Sans Pro"/>
          <w:b/>
          <w:color w:val="666666"/>
          <w:sz w:val="22"/>
          <w:szCs w:val="22"/>
        </w:rPr>
      </w:pPr>
    </w:p>
    <w:p w14:paraId="544051B2" w14:textId="77777777" w:rsidR="00F637BF" w:rsidRPr="000F09F8" w:rsidRDefault="00F637BF" w:rsidP="005071FA">
      <w:pPr>
        <w:widowControl w:val="0"/>
        <w:ind w:left="360" w:hanging="360"/>
        <w:rPr>
          <w:rFonts w:ascii="Source Sans Pro" w:hAnsi="Source Sans Pro"/>
          <w:b/>
          <w:color w:val="666666"/>
          <w:sz w:val="22"/>
          <w:szCs w:val="22"/>
        </w:rPr>
      </w:pPr>
    </w:p>
    <w:p w14:paraId="48A8A9CA" w14:textId="77777777" w:rsidR="00024086" w:rsidRDefault="00024086" w:rsidP="005071FA">
      <w:pPr>
        <w:rPr>
          <w:rFonts w:ascii="Source Sans Pro" w:hAnsi="Source Sans Pro"/>
          <w:b/>
          <w:color w:val="666666"/>
          <w:sz w:val="22"/>
          <w:szCs w:val="22"/>
        </w:rPr>
      </w:pPr>
      <w:r>
        <w:rPr>
          <w:rFonts w:ascii="Source Sans Pro" w:hAnsi="Source Sans Pro"/>
          <w:b/>
          <w:color w:val="666666"/>
          <w:sz w:val="22"/>
          <w:szCs w:val="22"/>
        </w:rPr>
        <w:br w:type="page"/>
      </w:r>
    </w:p>
    <w:p w14:paraId="428B06E9" w14:textId="0F03866D" w:rsidR="00E8740C" w:rsidRPr="00024086" w:rsidRDefault="00024086" w:rsidP="005071FA">
      <w:pPr>
        <w:widowControl w:val="0"/>
        <w:ind w:left="360" w:hanging="360"/>
        <w:rPr>
          <w:rFonts w:ascii="Source Sans Pro" w:hAnsi="Source Sans Pro"/>
          <w:b/>
          <w:color w:val="666666"/>
          <w:sz w:val="36"/>
          <w:szCs w:val="36"/>
        </w:rPr>
      </w:pPr>
      <w:r>
        <w:rPr>
          <w:rFonts w:ascii="Source Sans Pro" w:hAnsi="Source Sans Pro"/>
          <w:b/>
          <w:color w:val="666666"/>
          <w:sz w:val="36"/>
          <w:szCs w:val="36"/>
        </w:rPr>
        <w:lastRenderedPageBreak/>
        <w:t>2.3</w:t>
      </w:r>
      <w:r>
        <w:rPr>
          <w:rFonts w:ascii="Source Sans Pro" w:hAnsi="Source Sans Pro"/>
          <w:b/>
          <w:color w:val="666666"/>
          <w:sz w:val="36"/>
          <w:szCs w:val="36"/>
        </w:rPr>
        <w:tab/>
      </w:r>
      <w:r w:rsidR="00E8740C" w:rsidRPr="00024086">
        <w:rPr>
          <w:rFonts w:ascii="Source Sans Pro" w:hAnsi="Source Sans Pro"/>
          <w:b/>
          <w:color w:val="666666"/>
          <w:sz w:val="36"/>
          <w:szCs w:val="36"/>
        </w:rPr>
        <w:t>Basic Rules for Microscopy</w:t>
      </w:r>
    </w:p>
    <w:p w14:paraId="6A94EC0A" w14:textId="77777777" w:rsidR="008C3DB4" w:rsidRPr="000F09F8" w:rsidRDefault="008C3DB4" w:rsidP="005071FA">
      <w:pPr>
        <w:widowControl w:val="0"/>
        <w:ind w:left="360" w:hanging="360"/>
        <w:rPr>
          <w:rFonts w:ascii="Source Sans Pro" w:hAnsi="Source Sans Pro"/>
          <w:b/>
          <w:color w:val="666666"/>
          <w:sz w:val="22"/>
          <w:szCs w:val="22"/>
        </w:rPr>
      </w:pPr>
    </w:p>
    <w:p w14:paraId="6E301BD7" w14:textId="287CFEC5" w:rsidR="00E24589" w:rsidRPr="000F09F8" w:rsidRDefault="008C3DB4" w:rsidP="00020008">
      <w:pPr>
        <w:widowControl w:val="0"/>
        <w:numPr>
          <w:ilvl w:val="0"/>
          <w:numId w:val="6"/>
        </w:numPr>
        <w:rPr>
          <w:rFonts w:ascii="Source Sans Pro" w:hAnsi="Source Sans Pro"/>
          <w:color w:val="666666"/>
          <w:sz w:val="22"/>
          <w:szCs w:val="22"/>
        </w:rPr>
      </w:pPr>
      <w:r w:rsidRPr="000F09F8">
        <w:rPr>
          <w:rFonts w:ascii="Source Sans Pro" w:hAnsi="Source Sans Pro"/>
          <w:color w:val="666666"/>
          <w:sz w:val="22"/>
          <w:szCs w:val="22"/>
        </w:rPr>
        <w:t xml:space="preserve">Carry the microscope with </w:t>
      </w:r>
      <w:r w:rsidRPr="000F09F8">
        <w:rPr>
          <w:rFonts w:ascii="Source Sans Pro" w:hAnsi="Source Sans Pro"/>
          <w:b/>
          <w:color w:val="666666"/>
          <w:sz w:val="22"/>
          <w:szCs w:val="22"/>
        </w:rPr>
        <w:t>both hands</w:t>
      </w:r>
      <w:r w:rsidRPr="000F09F8">
        <w:rPr>
          <w:rFonts w:ascii="Source Sans Pro" w:hAnsi="Source Sans Pro"/>
          <w:color w:val="666666"/>
          <w:sz w:val="22"/>
          <w:szCs w:val="22"/>
        </w:rPr>
        <w:t xml:space="preserve">.  </w:t>
      </w:r>
      <w:r w:rsidR="005C6D7A">
        <w:rPr>
          <w:rFonts w:ascii="Source Sans Pro" w:hAnsi="Source Sans Pro"/>
          <w:color w:val="666666"/>
          <w:sz w:val="22"/>
          <w:szCs w:val="22"/>
        </w:rPr>
        <w:t xml:space="preserve">Always carry the microscope in </w:t>
      </w:r>
      <w:r w:rsidR="00C153C5" w:rsidRPr="000F09F8">
        <w:rPr>
          <w:rFonts w:ascii="Source Sans Pro" w:hAnsi="Source Sans Pro"/>
          <w:color w:val="666666"/>
          <w:sz w:val="22"/>
          <w:szCs w:val="22"/>
        </w:rPr>
        <w:t xml:space="preserve">an upright position.  Adjust the microscope at your </w:t>
      </w:r>
      <w:r w:rsidRPr="000F09F8">
        <w:rPr>
          <w:rFonts w:ascii="Source Sans Pro" w:hAnsi="Source Sans Pro"/>
          <w:color w:val="666666"/>
          <w:sz w:val="22"/>
          <w:szCs w:val="22"/>
        </w:rPr>
        <w:t>bench and your chair height so you do not h</w:t>
      </w:r>
      <w:r w:rsidR="00C153C5" w:rsidRPr="000F09F8">
        <w:rPr>
          <w:rFonts w:ascii="Source Sans Pro" w:hAnsi="Source Sans Pro"/>
          <w:color w:val="666666"/>
          <w:sz w:val="22"/>
          <w:szCs w:val="22"/>
        </w:rPr>
        <w:t xml:space="preserve">ave to tilt the microscope and </w:t>
      </w:r>
      <w:r w:rsidRPr="000F09F8">
        <w:rPr>
          <w:rFonts w:ascii="Source Sans Pro" w:hAnsi="Source Sans Pro"/>
          <w:color w:val="666666"/>
          <w:sz w:val="22"/>
          <w:szCs w:val="22"/>
        </w:rPr>
        <w:t>you can use it comfortably.</w:t>
      </w:r>
    </w:p>
    <w:p w14:paraId="46A8E9A3" w14:textId="77777777" w:rsidR="00E24589" w:rsidRPr="000F09F8" w:rsidRDefault="00E24589" w:rsidP="005071FA">
      <w:pPr>
        <w:widowControl w:val="0"/>
        <w:ind w:left="720"/>
        <w:rPr>
          <w:rFonts w:ascii="Source Sans Pro" w:hAnsi="Source Sans Pro"/>
          <w:color w:val="666666"/>
          <w:sz w:val="22"/>
          <w:szCs w:val="22"/>
        </w:rPr>
      </w:pPr>
    </w:p>
    <w:p w14:paraId="5917E6A8" w14:textId="77777777" w:rsidR="00E24589" w:rsidRPr="000F09F8" w:rsidRDefault="008C3DB4" w:rsidP="00020008">
      <w:pPr>
        <w:widowControl w:val="0"/>
        <w:numPr>
          <w:ilvl w:val="0"/>
          <w:numId w:val="6"/>
        </w:numPr>
        <w:rPr>
          <w:rFonts w:ascii="Source Sans Pro" w:hAnsi="Source Sans Pro"/>
          <w:color w:val="666666"/>
          <w:sz w:val="22"/>
          <w:szCs w:val="22"/>
        </w:rPr>
      </w:pPr>
      <w:r w:rsidRPr="000F09F8">
        <w:rPr>
          <w:rFonts w:ascii="Source Sans Pro" w:hAnsi="Source Sans Pro"/>
          <w:color w:val="666666"/>
          <w:sz w:val="22"/>
          <w:szCs w:val="22"/>
        </w:rPr>
        <w:t xml:space="preserve">Always use </w:t>
      </w:r>
      <w:r w:rsidRPr="000F09F8">
        <w:rPr>
          <w:rFonts w:ascii="Source Sans Pro" w:hAnsi="Source Sans Pro"/>
          <w:b/>
          <w:color w:val="666666"/>
          <w:sz w:val="22"/>
          <w:szCs w:val="22"/>
        </w:rPr>
        <w:t>both eyes open</w:t>
      </w:r>
      <w:r w:rsidRPr="000F09F8">
        <w:rPr>
          <w:rFonts w:ascii="Source Sans Pro" w:hAnsi="Source Sans Pro"/>
          <w:color w:val="666666"/>
          <w:sz w:val="22"/>
          <w:szCs w:val="22"/>
        </w:rPr>
        <w:t xml:space="preserve"> when e</w:t>
      </w:r>
      <w:r w:rsidR="00E24589" w:rsidRPr="000F09F8">
        <w:rPr>
          <w:rFonts w:ascii="Source Sans Pro" w:hAnsi="Source Sans Pro"/>
          <w:color w:val="666666"/>
          <w:sz w:val="22"/>
          <w:szCs w:val="22"/>
        </w:rPr>
        <w:t xml:space="preserve">xamining specimens.  This is a </w:t>
      </w:r>
      <w:r w:rsidRPr="000F09F8">
        <w:rPr>
          <w:rFonts w:ascii="Source Sans Pro" w:hAnsi="Source Sans Pro"/>
          <w:color w:val="666666"/>
          <w:sz w:val="22"/>
          <w:szCs w:val="22"/>
        </w:rPr>
        <w:t xml:space="preserve">binocular </w:t>
      </w:r>
      <w:r w:rsidR="007A6A4A" w:rsidRPr="000F09F8">
        <w:rPr>
          <w:rFonts w:ascii="Source Sans Pro" w:hAnsi="Source Sans Pro"/>
          <w:color w:val="666666"/>
          <w:sz w:val="22"/>
          <w:szCs w:val="22"/>
        </w:rPr>
        <w:t>microscope</w:t>
      </w:r>
      <w:r w:rsidRPr="000F09F8">
        <w:rPr>
          <w:rFonts w:ascii="Source Sans Pro" w:hAnsi="Source Sans Pro"/>
          <w:color w:val="666666"/>
          <w:sz w:val="22"/>
          <w:szCs w:val="22"/>
        </w:rPr>
        <w:t>.  It is designed to be used with both eyes.</w:t>
      </w:r>
    </w:p>
    <w:p w14:paraId="04F8B013" w14:textId="77777777" w:rsidR="00E24589" w:rsidRPr="000F09F8" w:rsidRDefault="00E24589" w:rsidP="005071FA">
      <w:pPr>
        <w:pStyle w:val="MediumGrid1-Accent21"/>
        <w:rPr>
          <w:rFonts w:ascii="Source Sans Pro" w:hAnsi="Source Sans Pro"/>
          <w:color w:val="666666"/>
          <w:sz w:val="22"/>
          <w:szCs w:val="22"/>
        </w:rPr>
      </w:pPr>
    </w:p>
    <w:p w14:paraId="538771BD" w14:textId="569C3005" w:rsidR="008950EC" w:rsidRPr="000F09F8" w:rsidRDefault="00E8740C" w:rsidP="00020008">
      <w:pPr>
        <w:widowControl w:val="0"/>
        <w:numPr>
          <w:ilvl w:val="0"/>
          <w:numId w:val="6"/>
        </w:numPr>
        <w:rPr>
          <w:rFonts w:ascii="Source Sans Pro" w:hAnsi="Source Sans Pro"/>
          <w:color w:val="666666"/>
          <w:sz w:val="22"/>
          <w:szCs w:val="22"/>
        </w:rPr>
      </w:pPr>
      <w:r w:rsidRPr="000F09F8">
        <w:rPr>
          <w:rFonts w:ascii="Source Sans Pro" w:hAnsi="Source Sans Pro"/>
          <w:color w:val="666666"/>
          <w:sz w:val="22"/>
          <w:szCs w:val="22"/>
        </w:rPr>
        <w:t xml:space="preserve">At the beginning of the laboratory period (and perhaps during it), gently clean the lens with the special </w:t>
      </w:r>
      <w:r w:rsidRPr="000F09F8">
        <w:rPr>
          <w:rFonts w:ascii="Source Sans Pro" w:hAnsi="Source Sans Pro"/>
          <w:b/>
          <w:color w:val="666666"/>
          <w:sz w:val="22"/>
          <w:szCs w:val="22"/>
        </w:rPr>
        <w:t>lens paper</w:t>
      </w:r>
      <w:r w:rsidRPr="000F09F8">
        <w:rPr>
          <w:rFonts w:ascii="Source Sans Pro" w:hAnsi="Source Sans Pro"/>
          <w:color w:val="666666"/>
          <w:sz w:val="22"/>
          <w:szCs w:val="22"/>
        </w:rPr>
        <w:t xml:space="preserve"> (</w:t>
      </w:r>
      <w:r w:rsidR="007A6A4A" w:rsidRPr="000F09F8">
        <w:rPr>
          <w:rFonts w:ascii="Source Sans Pro" w:hAnsi="Source Sans Pro"/>
          <w:color w:val="666666"/>
          <w:sz w:val="22"/>
          <w:szCs w:val="22"/>
        </w:rPr>
        <w:t>Kim wipes</w:t>
      </w:r>
      <w:r w:rsidR="00E24589" w:rsidRPr="000F09F8">
        <w:rPr>
          <w:rFonts w:ascii="Source Sans Pro" w:hAnsi="Source Sans Pro"/>
          <w:color w:val="666666"/>
          <w:sz w:val="22"/>
          <w:szCs w:val="22"/>
        </w:rPr>
        <w:t xml:space="preserve">) supplied to you. </w:t>
      </w:r>
      <w:r w:rsidRPr="000F09F8">
        <w:rPr>
          <w:rFonts w:ascii="Source Sans Pro" w:hAnsi="Source Sans Pro"/>
          <w:b/>
          <w:color w:val="666666"/>
          <w:sz w:val="22"/>
          <w:szCs w:val="22"/>
        </w:rPr>
        <w:t>Never use anything else</w:t>
      </w:r>
      <w:r w:rsidRPr="000F09F8">
        <w:rPr>
          <w:rFonts w:ascii="Source Sans Pro" w:hAnsi="Source Sans Pro"/>
          <w:color w:val="666666"/>
          <w:sz w:val="22"/>
          <w:szCs w:val="22"/>
        </w:rPr>
        <w:t xml:space="preserve"> such as Kleenex, paper toweling, or filter </w:t>
      </w:r>
      <w:r w:rsidR="00E24589" w:rsidRPr="000F09F8">
        <w:rPr>
          <w:rFonts w:ascii="Source Sans Pro" w:hAnsi="Source Sans Pro"/>
          <w:color w:val="666666"/>
          <w:sz w:val="22"/>
          <w:szCs w:val="22"/>
        </w:rPr>
        <w:t xml:space="preserve">paper </w:t>
      </w:r>
      <w:r w:rsidRPr="000F09F8">
        <w:rPr>
          <w:rFonts w:ascii="Source Sans Pro" w:hAnsi="Source Sans Pro"/>
          <w:color w:val="666666"/>
          <w:sz w:val="22"/>
          <w:szCs w:val="22"/>
        </w:rPr>
        <w:t xml:space="preserve">which might scratch the lenses.  In addition to the ocular, objectives and top of the condenser, be certain that the slides you are to examine have also been cleaned with lens paper.  </w:t>
      </w:r>
      <w:r w:rsidR="008C3DB4" w:rsidRPr="000F09F8">
        <w:rPr>
          <w:rFonts w:ascii="Source Sans Pro" w:hAnsi="Source Sans Pro"/>
          <w:color w:val="666666"/>
          <w:sz w:val="22"/>
          <w:szCs w:val="22"/>
        </w:rPr>
        <w:t>Do not u</w:t>
      </w:r>
      <w:r w:rsidR="00E24589" w:rsidRPr="000F09F8">
        <w:rPr>
          <w:rFonts w:ascii="Source Sans Pro" w:hAnsi="Source Sans Pro"/>
          <w:color w:val="666666"/>
          <w:sz w:val="22"/>
          <w:szCs w:val="22"/>
        </w:rPr>
        <w:t xml:space="preserve">se any solvents (e.g. acetone) </w:t>
      </w:r>
      <w:r w:rsidR="008C3DB4" w:rsidRPr="000F09F8">
        <w:rPr>
          <w:rFonts w:ascii="Source Sans Pro" w:hAnsi="Source Sans Pro"/>
          <w:color w:val="666666"/>
          <w:sz w:val="22"/>
          <w:szCs w:val="22"/>
        </w:rPr>
        <w:t>to clea</w:t>
      </w:r>
      <w:r w:rsidR="00C153C5" w:rsidRPr="000F09F8">
        <w:rPr>
          <w:rFonts w:ascii="Source Sans Pro" w:hAnsi="Source Sans Pro"/>
          <w:color w:val="666666"/>
          <w:sz w:val="22"/>
          <w:szCs w:val="22"/>
        </w:rPr>
        <w:t>n prepared microscope slides</w:t>
      </w:r>
      <w:r w:rsidR="008621EA" w:rsidRPr="000F09F8">
        <w:rPr>
          <w:rFonts w:ascii="Source Sans Pro" w:hAnsi="Source Sans Pro"/>
          <w:color w:val="666666"/>
          <w:sz w:val="22"/>
          <w:szCs w:val="22"/>
        </w:rPr>
        <w:t xml:space="preserve">. </w:t>
      </w:r>
      <w:r w:rsidR="005C6D7A">
        <w:rPr>
          <w:rFonts w:ascii="Source Sans Pro" w:hAnsi="Source Sans Pro"/>
          <w:color w:val="666666"/>
          <w:sz w:val="22"/>
          <w:szCs w:val="22"/>
        </w:rPr>
        <w:t xml:space="preserve"> You may destroy the permanent </w:t>
      </w:r>
      <w:r w:rsidR="008621EA" w:rsidRPr="000F09F8">
        <w:rPr>
          <w:rFonts w:ascii="Source Sans Pro" w:hAnsi="Source Sans Pro"/>
          <w:color w:val="666666"/>
          <w:sz w:val="22"/>
          <w:szCs w:val="22"/>
        </w:rPr>
        <w:t>mounting material on the slide and ruin it</w:t>
      </w:r>
      <w:r w:rsidR="00C153C5" w:rsidRPr="000F09F8">
        <w:rPr>
          <w:rFonts w:ascii="Source Sans Pro" w:hAnsi="Source Sans Pro"/>
          <w:color w:val="666666"/>
          <w:sz w:val="22"/>
          <w:szCs w:val="22"/>
        </w:rPr>
        <w:t xml:space="preserve">. </w:t>
      </w:r>
      <w:r w:rsidRPr="000F09F8">
        <w:rPr>
          <w:rFonts w:ascii="Source Sans Pro" w:hAnsi="Source Sans Pro"/>
          <w:color w:val="666666"/>
          <w:sz w:val="22"/>
          <w:szCs w:val="22"/>
        </w:rPr>
        <w:t xml:space="preserve">Periodically, you should wipe off any dust or debris that collects on the body </w:t>
      </w:r>
      <w:r w:rsidR="00E24589" w:rsidRPr="000F09F8">
        <w:rPr>
          <w:rFonts w:ascii="Source Sans Pro" w:hAnsi="Source Sans Pro"/>
          <w:color w:val="666666"/>
          <w:sz w:val="22"/>
          <w:szCs w:val="22"/>
        </w:rPr>
        <w:t xml:space="preserve">of the microscope, particularly </w:t>
      </w:r>
      <w:r w:rsidRPr="000F09F8">
        <w:rPr>
          <w:rFonts w:ascii="Source Sans Pro" w:hAnsi="Source Sans Pro"/>
          <w:color w:val="666666"/>
          <w:sz w:val="22"/>
          <w:szCs w:val="22"/>
        </w:rPr>
        <w:t>the stage.</w:t>
      </w:r>
    </w:p>
    <w:p w14:paraId="0E233947" w14:textId="77777777" w:rsidR="008950EC" w:rsidRPr="000F09F8" w:rsidRDefault="008950EC" w:rsidP="005071FA">
      <w:pPr>
        <w:pStyle w:val="MediumGrid1-Accent21"/>
        <w:rPr>
          <w:rFonts w:ascii="Source Sans Pro" w:hAnsi="Source Sans Pro"/>
          <w:color w:val="666666"/>
          <w:sz w:val="22"/>
          <w:szCs w:val="22"/>
        </w:rPr>
      </w:pPr>
    </w:p>
    <w:p w14:paraId="7859158F" w14:textId="77777777" w:rsidR="008950EC" w:rsidRPr="000F09F8" w:rsidRDefault="008C3DB4" w:rsidP="00020008">
      <w:pPr>
        <w:widowControl w:val="0"/>
        <w:numPr>
          <w:ilvl w:val="0"/>
          <w:numId w:val="6"/>
        </w:numPr>
        <w:rPr>
          <w:rFonts w:ascii="Source Sans Pro" w:hAnsi="Source Sans Pro"/>
          <w:color w:val="666666"/>
          <w:sz w:val="22"/>
          <w:szCs w:val="22"/>
        </w:rPr>
      </w:pPr>
      <w:r w:rsidRPr="000F09F8">
        <w:rPr>
          <w:rFonts w:ascii="Source Sans Pro" w:hAnsi="Source Sans Pro"/>
          <w:color w:val="666666"/>
          <w:sz w:val="22"/>
          <w:szCs w:val="22"/>
        </w:rPr>
        <w:t xml:space="preserve">Focus by moving the lens away from the slide.  </w:t>
      </w:r>
      <w:r w:rsidRPr="000F09F8">
        <w:rPr>
          <w:rFonts w:ascii="Source Sans Pro" w:hAnsi="Source Sans Pro"/>
          <w:b/>
          <w:color w:val="666666"/>
          <w:sz w:val="22"/>
          <w:szCs w:val="22"/>
        </w:rPr>
        <w:t xml:space="preserve">Do not raise the stage while </w:t>
      </w:r>
      <w:r w:rsidR="00E8740C" w:rsidRPr="000F09F8">
        <w:rPr>
          <w:rFonts w:ascii="Source Sans Pro" w:hAnsi="Source Sans Pro"/>
          <w:b/>
          <w:color w:val="666666"/>
          <w:sz w:val="22"/>
          <w:szCs w:val="22"/>
        </w:rPr>
        <w:t>looking through the microscope</w:t>
      </w:r>
      <w:r w:rsidR="00E8740C" w:rsidRPr="000F09F8">
        <w:rPr>
          <w:rFonts w:ascii="Source Sans Pro" w:hAnsi="Source Sans Pro"/>
          <w:color w:val="666666"/>
          <w:sz w:val="22"/>
          <w:szCs w:val="22"/>
        </w:rPr>
        <w:t>.  If y</w:t>
      </w:r>
      <w:r w:rsidRPr="000F09F8">
        <w:rPr>
          <w:rFonts w:ascii="Source Sans Pro" w:hAnsi="Source Sans Pro"/>
          <w:color w:val="666666"/>
          <w:sz w:val="22"/>
          <w:szCs w:val="22"/>
        </w:rPr>
        <w:t xml:space="preserve">ou do this under high-power and </w:t>
      </w:r>
      <w:r w:rsidR="00E8740C" w:rsidRPr="000F09F8">
        <w:rPr>
          <w:rFonts w:ascii="Source Sans Pro" w:hAnsi="Source Sans Pro"/>
          <w:color w:val="666666"/>
          <w:sz w:val="22"/>
          <w:szCs w:val="22"/>
        </w:rPr>
        <w:t>miss the focal plane, you might drive the slide into the objective lens and cause damage to both.  Always begin by locating the material with the low-power objective as outlined above before attempting more detailed work under high-power magnification.  If you follow this procedure, only the fine focus adjustment need be used with the medium, high-power, and oil immersion objective.  This is advisable since it is difficult to control movement of the stage with the coarse focusing control.</w:t>
      </w:r>
    </w:p>
    <w:p w14:paraId="0C9CF4B5" w14:textId="77777777" w:rsidR="008950EC" w:rsidRPr="000F09F8" w:rsidRDefault="008950EC" w:rsidP="005071FA">
      <w:pPr>
        <w:pStyle w:val="MediumGrid1-Accent21"/>
        <w:rPr>
          <w:rFonts w:ascii="Source Sans Pro" w:hAnsi="Source Sans Pro"/>
          <w:color w:val="666666"/>
          <w:sz w:val="22"/>
          <w:szCs w:val="22"/>
        </w:rPr>
      </w:pPr>
    </w:p>
    <w:p w14:paraId="7C646AA3" w14:textId="77777777" w:rsidR="008950EC" w:rsidRPr="000F09F8" w:rsidRDefault="00E8740C" w:rsidP="00020008">
      <w:pPr>
        <w:widowControl w:val="0"/>
        <w:numPr>
          <w:ilvl w:val="0"/>
          <w:numId w:val="6"/>
        </w:numPr>
        <w:rPr>
          <w:rFonts w:ascii="Source Sans Pro" w:hAnsi="Source Sans Pro"/>
          <w:color w:val="666666"/>
          <w:sz w:val="22"/>
          <w:szCs w:val="22"/>
        </w:rPr>
      </w:pPr>
      <w:r w:rsidRPr="000F09F8">
        <w:rPr>
          <w:rFonts w:ascii="Source Sans Pro" w:hAnsi="Source Sans Pro"/>
          <w:color w:val="666666"/>
          <w:sz w:val="22"/>
          <w:szCs w:val="22"/>
        </w:rPr>
        <w:t xml:space="preserve">Never </w:t>
      </w:r>
      <w:r w:rsidRPr="000F09F8">
        <w:rPr>
          <w:rFonts w:ascii="Source Sans Pro" w:hAnsi="Source Sans Pro"/>
          <w:b/>
          <w:color w:val="666666"/>
          <w:sz w:val="22"/>
          <w:szCs w:val="22"/>
        </w:rPr>
        <w:t xml:space="preserve">force </w:t>
      </w:r>
      <w:r w:rsidRPr="000F09F8">
        <w:rPr>
          <w:rFonts w:ascii="Source Sans Pro" w:hAnsi="Source Sans Pro"/>
          <w:color w:val="666666"/>
          <w:sz w:val="22"/>
          <w:szCs w:val="22"/>
        </w:rPr>
        <w:t>any of the movable parts.</w:t>
      </w:r>
    </w:p>
    <w:p w14:paraId="335BF9D5" w14:textId="77777777" w:rsidR="008950EC" w:rsidRPr="000F09F8" w:rsidRDefault="008950EC" w:rsidP="005071FA">
      <w:pPr>
        <w:pStyle w:val="MediumGrid1-Accent21"/>
        <w:rPr>
          <w:rFonts w:ascii="Source Sans Pro" w:hAnsi="Source Sans Pro"/>
          <w:color w:val="666666"/>
          <w:sz w:val="22"/>
          <w:szCs w:val="22"/>
        </w:rPr>
      </w:pPr>
    </w:p>
    <w:p w14:paraId="6A8C3BB7" w14:textId="77777777" w:rsidR="00E8740C" w:rsidRPr="000F09F8" w:rsidRDefault="00E8740C" w:rsidP="00020008">
      <w:pPr>
        <w:widowControl w:val="0"/>
        <w:numPr>
          <w:ilvl w:val="0"/>
          <w:numId w:val="6"/>
        </w:numPr>
        <w:rPr>
          <w:rFonts w:ascii="Source Sans Pro" w:hAnsi="Source Sans Pro"/>
          <w:color w:val="666666"/>
          <w:sz w:val="22"/>
          <w:szCs w:val="22"/>
        </w:rPr>
      </w:pPr>
      <w:r w:rsidRPr="000F09F8">
        <w:rPr>
          <w:rFonts w:ascii="Source Sans Pro" w:hAnsi="Source Sans Pro"/>
          <w:color w:val="666666"/>
          <w:sz w:val="22"/>
          <w:szCs w:val="22"/>
        </w:rPr>
        <w:t xml:space="preserve">If the microscope does not seem to be in proper working order, </w:t>
      </w:r>
      <w:r w:rsidRPr="000F09F8">
        <w:rPr>
          <w:rFonts w:ascii="Source Sans Pro" w:hAnsi="Source Sans Pro"/>
          <w:b/>
          <w:color w:val="666666"/>
          <w:sz w:val="22"/>
          <w:szCs w:val="22"/>
        </w:rPr>
        <w:t>ask your instructor for assistance</w:t>
      </w:r>
      <w:r w:rsidRPr="000F09F8">
        <w:rPr>
          <w:rFonts w:ascii="Source Sans Pro" w:hAnsi="Source Sans Pro"/>
          <w:color w:val="666666"/>
          <w:sz w:val="22"/>
          <w:szCs w:val="22"/>
        </w:rPr>
        <w:t>.</w:t>
      </w:r>
    </w:p>
    <w:p w14:paraId="20DBC56E" w14:textId="77777777" w:rsidR="00C153C5" w:rsidRPr="000F09F8" w:rsidRDefault="00C153C5" w:rsidP="005071FA">
      <w:pPr>
        <w:widowControl w:val="0"/>
        <w:ind w:left="720" w:hanging="720"/>
        <w:rPr>
          <w:rFonts w:ascii="Source Sans Pro" w:hAnsi="Source Sans Pro"/>
          <w:color w:val="666666"/>
          <w:sz w:val="22"/>
          <w:szCs w:val="22"/>
        </w:rPr>
      </w:pPr>
    </w:p>
    <w:p w14:paraId="2A31E0A8" w14:textId="77777777" w:rsidR="00E8740C" w:rsidRPr="000F09F8" w:rsidRDefault="00E8740C" w:rsidP="005071FA">
      <w:pPr>
        <w:widowControl w:val="0"/>
        <w:rPr>
          <w:rFonts w:ascii="Source Sans Pro" w:hAnsi="Source Sans Pro"/>
          <w:color w:val="666666"/>
          <w:sz w:val="22"/>
          <w:szCs w:val="22"/>
        </w:rPr>
      </w:pPr>
    </w:p>
    <w:p w14:paraId="568462C0" w14:textId="1EADA84A" w:rsidR="00E8740C" w:rsidRPr="005C6D7A" w:rsidRDefault="00E8740C" w:rsidP="005071FA">
      <w:pPr>
        <w:widowControl w:val="0"/>
        <w:rPr>
          <w:rFonts w:ascii="Source Sans Pro" w:hAnsi="Source Sans Pro"/>
          <w:b/>
          <w:color w:val="666666"/>
          <w:sz w:val="28"/>
          <w:szCs w:val="22"/>
        </w:rPr>
      </w:pPr>
      <w:r w:rsidRPr="005C6D7A">
        <w:rPr>
          <w:rFonts w:ascii="Source Sans Pro" w:hAnsi="Source Sans Pro"/>
          <w:b/>
          <w:color w:val="666666"/>
          <w:sz w:val="28"/>
          <w:szCs w:val="22"/>
        </w:rPr>
        <w:t>Practical Procedure</w:t>
      </w:r>
      <w:r w:rsidR="005C6D7A">
        <w:rPr>
          <w:rFonts w:ascii="Source Sans Pro" w:hAnsi="Source Sans Pro"/>
          <w:b/>
          <w:color w:val="666666"/>
          <w:sz w:val="28"/>
          <w:szCs w:val="22"/>
        </w:rPr>
        <w:t>:</w:t>
      </w:r>
    </w:p>
    <w:p w14:paraId="2FCD31CC" w14:textId="77777777" w:rsidR="00C153C5" w:rsidRPr="000F09F8" w:rsidRDefault="00C153C5" w:rsidP="005071FA">
      <w:pPr>
        <w:widowControl w:val="0"/>
        <w:ind w:left="720" w:hanging="720"/>
        <w:rPr>
          <w:rFonts w:ascii="Source Sans Pro" w:hAnsi="Source Sans Pro"/>
          <w:color w:val="666666"/>
          <w:sz w:val="22"/>
          <w:szCs w:val="22"/>
        </w:rPr>
      </w:pPr>
    </w:p>
    <w:p w14:paraId="6DFC34FA" w14:textId="77777777" w:rsidR="008950EC" w:rsidRPr="000F09F8" w:rsidRDefault="00E8740C" w:rsidP="00020008">
      <w:pPr>
        <w:widowControl w:val="0"/>
        <w:numPr>
          <w:ilvl w:val="0"/>
          <w:numId w:val="7"/>
        </w:numPr>
        <w:rPr>
          <w:rFonts w:ascii="Source Sans Pro" w:hAnsi="Source Sans Pro"/>
          <w:color w:val="666666"/>
          <w:sz w:val="22"/>
          <w:szCs w:val="22"/>
        </w:rPr>
      </w:pPr>
      <w:r w:rsidRPr="000F09F8">
        <w:rPr>
          <w:rFonts w:ascii="Source Sans Pro" w:hAnsi="Source Sans Pro"/>
          <w:color w:val="666666"/>
          <w:sz w:val="22"/>
          <w:szCs w:val="22"/>
        </w:rPr>
        <w:t>Obtain a slide of silk fibers and mount it on the microscope stage with the cover slip uppermost so that the specimen is centered over the opening in the stage.</w:t>
      </w:r>
    </w:p>
    <w:p w14:paraId="7F893ACD" w14:textId="77777777" w:rsidR="008950EC" w:rsidRPr="000F09F8" w:rsidRDefault="008950EC" w:rsidP="005071FA">
      <w:pPr>
        <w:widowControl w:val="0"/>
        <w:ind w:left="720"/>
        <w:rPr>
          <w:rFonts w:ascii="Source Sans Pro" w:hAnsi="Source Sans Pro"/>
          <w:color w:val="666666"/>
          <w:sz w:val="22"/>
          <w:szCs w:val="22"/>
        </w:rPr>
      </w:pPr>
    </w:p>
    <w:p w14:paraId="4EA1BE89" w14:textId="77777777" w:rsidR="008950EC" w:rsidRPr="000F09F8" w:rsidRDefault="00E8740C" w:rsidP="00020008">
      <w:pPr>
        <w:widowControl w:val="0"/>
        <w:numPr>
          <w:ilvl w:val="0"/>
          <w:numId w:val="7"/>
        </w:numPr>
        <w:rPr>
          <w:rFonts w:ascii="Source Sans Pro" w:hAnsi="Source Sans Pro"/>
          <w:color w:val="666666"/>
          <w:sz w:val="22"/>
          <w:szCs w:val="22"/>
        </w:rPr>
      </w:pPr>
      <w:r w:rsidRPr="000F09F8">
        <w:rPr>
          <w:rFonts w:ascii="Source Sans Pro" w:hAnsi="Source Sans Pro"/>
          <w:color w:val="666666"/>
          <w:sz w:val="22"/>
          <w:szCs w:val="22"/>
        </w:rPr>
        <w:t>With the low power objective in position, use the coarse adjustment to raise the stage until the objective is about 1 cm from the slide.  It is best to look from the side while doing this.</w:t>
      </w:r>
    </w:p>
    <w:p w14:paraId="2E17758C" w14:textId="77777777" w:rsidR="008950EC" w:rsidRPr="000F09F8" w:rsidRDefault="008950EC" w:rsidP="005071FA">
      <w:pPr>
        <w:pStyle w:val="MediumGrid1-Accent21"/>
        <w:rPr>
          <w:rFonts w:ascii="Source Sans Pro" w:hAnsi="Source Sans Pro"/>
          <w:color w:val="666666"/>
          <w:sz w:val="22"/>
          <w:szCs w:val="22"/>
        </w:rPr>
      </w:pPr>
    </w:p>
    <w:p w14:paraId="5505454A" w14:textId="77777777" w:rsidR="008950EC" w:rsidRPr="000F09F8" w:rsidRDefault="00E8740C" w:rsidP="00020008">
      <w:pPr>
        <w:widowControl w:val="0"/>
        <w:numPr>
          <w:ilvl w:val="0"/>
          <w:numId w:val="7"/>
        </w:numPr>
        <w:rPr>
          <w:rFonts w:ascii="Source Sans Pro" w:hAnsi="Source Sans Pro"/>
          <w:color w:val="666666"/>
          <w:sz w:val="22"/>
          <w:szCs w:val="22"/>
        </w:rPr>
      </w:pPr>
      <w:r w:rsidRPr="000F09F8">
        <w:rPr>
          <w:rFonts w:ascii="Source Sans Pro" w:hAnsi="Source Sans Pro"/>
          <w:color w:val="666666"/>
          <w:sz w:val="22"/>
          <w:szCs w:val="22"/>
        </w:rPr>
        <w:t>Looking through the eyepiece, slowly lower the stage with the coarse adjustment ring until the specimen is visible.  Then bring it to sharp focus.  (Adjust the light).</w:t>
      </w:r>
    </w:p>
    <w:p w14:paraId="46400206" w14:textId="77777777" w:rsidR="008950EC" w:rsidRPr="000F09F8" w:rsidRDefault="008950EC" w:rsidP="005071FA">
      <w:pPr>
        <w:pStyle w:val="MediumGrid1-Accent21"/>
        <w:rPr>
          <w:rFonts w:ascii="Source Sans Pro" w:hAnsi="Source Sans Pro"/>
          <w:color w:val="666666"/>
          <w:sz w:val="22"/>
          <w:szCs w:val="22"/>
        </w:rPr>
      </w:pPr>
    </w:p>
    <w:p w14:paraId="209A675D" w14:textId="77777777" w:rsidR="008950EC" w:rsidRPr="000F09F8" w:rsidRDefault="00E8740C" w:rsidP="00020008">
      <w:pPr>
        <w:widowControl w:val="0"/>
        <w:numPr>
          <w:ilvl w:val="0"/>
          <w:numId w:val="7"/>
        </w:numPr>
        <w:rPr>
          <w:rFonts w:ascii="Source Sans Pro" w:hAnsi="Source Sans Pro"/>
          <w:color w:val="666666"/>
          <w:sz w:val="22"/>
          <w:szCs w:val="22"/>
        </w:rPr>
      </w:pPr>
      <w:r w:rsidRPr="000F09F8">
        <w:rPr>
          <w:rFonts w:ascii="Source Sans Pro" w:hAnsi="Source Sans Pro"/>
          <w:color w:val="666666"/>
          <w:sz w:val="22"/>
          <w:szCs w:val="22"/>
        </w:rPr>
        <w:t>Looking from the side move the nosepiece until the medium-power objective snaps into place.  The specimen should be more or less in focus, a slight adjustment with the fine focus should bring the specimen into sharp focus.  (Adjust the light).</w:t>
      </w:r>
    </w:p>
    <w:p w14:paraId="5E7C23B0" w14:textId="77777777" w:rsidR="008950EC" w:rsidRPr="000F09F8" w:rsidRDefault="008950EC" w:rsidP="005071FA">
      <w:pPr>
        <w:pStyle w:val="MediumGrid1-Accent21"/>
        <w:rPr>
          <w:rFonts w:ascii="Source Sans Pro" w:hAnsi="Source Sans Pro"/>
          <w:color w:val="666666"/>
          <w:sz w:val="22"/>
          <w:szCs w:val="22"/>
        </w:rPr>
      </w:pPr>
    </w:p>
    <w:p w14:paraId="5B720D06" w14:textId="77777777" w:rsidR="00E8740C" w:rsidRPr="000F09F8" w:rsidRDefault="00E8740C" w:rsidP="00020008">
      <w:pPr>
        <w:widowControl w:val="0"/>
        <w:numPr>
          <w:ilvl w:val="0"/>
          <w:numId w:val="7"/>
        </w:numPr>
        <w:rPr>
          <w:rFonts w:ascii="Source Sans Pro" w:hAnsi="Source Sans Pro"/>
          <w:color w:val="666666"/>
          <w:sz w:val="22"/>
          <w:szCs w:val="22"/>
        </w:rPr>
      </w:pPr>
      <w:r w:rsidRPr="000F09F8">
        <w:rPr>
          <w:rFonts w:ascii="Source Sans Pro" w:hAnsi="Source Sans Pro"/>
          <w:color w:val="666666"/>
          <w:sz w:val="22"/>
          <w:szCs w:val="22"/>
        </w:rPr>
        <w:t>Repeat with the high power objective.  (Use only the fine adjustment while working on high power).  Adjust the light.</w:t>
      </w:r>
    </w:p>
    <w:p w14:paraId="416A8336" w14:textId="77777777" w:rsidR="00E8740C" w:rsidRPr="000F09F8" w:rsidRDefault="00E8740C" w:rsidP="005071FA">
      <w:pPr>
        <w:widowControl w:val="0"/>
        <w:rPr>
          <w:rFonts w:ascii="Source Sans Pro" w:hAnsi="Source Sans Pro"/>
          <w:color w:val="666666"/>
          <w:sz w:val="22"/>
          <w:szCs w:val="22"/>
        </w:rPr>
      </w:pPr>
    </w:p>
    <w:p w14:paraId="2E3874E7" w14:textId="77777777" w:rsidR="00C153C5" w:rsidRPr="000F09F8" w:rsidRDefault="00C153C5" w:rsidP="005071FA">
      <w:pPr>
        <w:widowControl w:val="0"/>
        <w:ind w:left="360" w:hanging="360"/>
        <w:rPr>
          <w:rFonts w:ascii="Source Sans Pro" w:hAnsi="Source Sans Pro"/>
          <w:b/>
          <w:color w:val="666666"/>
          <w:sz w:val="22"/>
          <w:szCs w:val="22"/>
        </w:rPr>
      </w:pPr>
    </w:p>
    <w:p w14:paraId="46E983EE" w14:textId="0DE70429" w:rsidR="00F85FFD" w:rsidRPr="005C6D7A" w:rsidRDefault="005C6D7A" w:rsidP="005071FA">
      <w:pPr>
        <w:widowControl w:val="0"/>
        <w:ind w:left="360" w:hanging="360"/>
        <w:rPr>
          <w:rFonts w:ascii="Source Sans Pro" w:hAnsi="Source Sans Pro"/>
          <w:b/>
          <w:color w:val="666666"/>
          <w:sz w:val="36"/>
          <w:szCs w:val="36"/>
        </w:rPr>
      </w:pPr>
      <w:r w:rsidRPr="005C6D7A">
        <w:rPr>
          <w:rFonts w:ascii="Source Sans Pro" w:hAnsi="Source Sans Pro"/>
          <w:b/>
          <w:color w:val="666666"/>
          <w:sz w:val="36"/>
          <w:szCs w:val="36"/>
        </w:rPr>
        <w:t>2.4</w:t>
      </w:r>
      <w:r w:rsidRPr="005C6D7A">
        <w:rPr>
          <w:rFonts w:ascii="Source Sans Pro" w:hAnsi="Source Sans Pro"/>
          <w:b/>
          <w:color w:val="666666"/>
          <w:sz w:val="36"/>
          <w:szCs w:val="36"/>
        </w:rPr>
        <w:tab/>
      </w:r>
      <w:r w:rsidR="00F85FFD" w:rsidRPr="005C6D7A">
        <w:rPr>
          <w:rFonts w:ascii="Source Sans Pro" w:hAnsi="Source Sans Pro"/>
          <w:b/>
          <w:color w:val="666666"/>
          <w:sz w:val="36"/>
          <w:szCs w:val="36"/>
        </w:rPr>
        <w:t>Oil Immersion Microscopy</w:t>
      </w:r>
    </w:p>
    <w:p w14:paraId="07771C47" w14:textId="77777777" w:rsidR="003D7A6C" w:rsidRPr="000F09F8" w:rsidRDefault="003D7A6C" w:rsidP="005071FA">
      <w:pPr>
        <w:widowControl w:val="0"/>
        <w:ind w:left="360" w:hanging="360"/>
        <w:rPr>
          <w:rFonts w:ascii="Source Sans Pro" w:hAnsi="Source Sans Pro"/>
          <w:b/>
          <w:color w:val="666666"/>
          <w:sz w:val="22"/>
          <w:szCs w:val="22"/>
        </w:rPr>
      </w:pPr>
    </w:p>
    <w:p w14:paraId="7F8488F6" w14:textId="77777777" w:rsidR="00501569" w:rsidRPr="000F09F8" w:rsidRDefault="00501569" w:rsidP="005071FA">
      <w:pPr>
        <w:widowControl w:val="0"/>
        <w:rPr>
          <w:rFonts w:ascii="Source Sans Pro" w:hAnsi="Source Sans Pro"/>
          <w:color w:val="666666"/>
          <w:sz w:val="22"/>
          <w:szCs w:val="22"/>
        </w:rPr>
      </w:pPr>
      <w:r w:rsidRPr="000F09F8">
        <w:rPr>
          <w:rFonts w:ascii="Source Sans Pro" w:hAnsi="Source Sans Pro"/>
          <w:color w:val="666666"/>
          <w:sz w:val="22"/>
          <w:szCs w:val="22"/>
        </w:rPr>
        <w:t>The 10X and 40X objectives give sufficient magnification for observation of eukaryotic cells.  Since bacteria are much smaller, it is necessary to use the 100X objective to obtain sufficient magnification to view the microorganisms.</w:t>
      </w:r>
    </w:p>
    <w:p w14:paraId="72975AAE" w14:textId="77777777" w:rsidR="005C6D7A" w:rsidRDefault="005C6D7A" w:rsidP="005071FA">
      <w:pPr>
        <w:widowControl w:val="0"/>
        <w:rPr>
          <w:rFonts w:ascii="Source Sans Pro" w:hAnsi="Source Sans Pro"/>
          <w:color w:val="666666"/>
          <w:sz w:val="22"/>
          <w:szCs w:val="22"/>
        </w:rPr>
      </w:pPr>
    </w:p>
    <w:p w14:paraId="1A8735E9" w14:textId="77777777" w:rsidR="00501569" w:rsidRPr="000F09F8" w:rsidRDefault="003D7A6C"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The 100X objective (sometimes called the oil immersion objective) is used with immersion oil. </w:t>
      </w:r>
      <w:r w:rsidR="00501569" w:rsidRPr="000F09F8">
        <w:rPr>
          <w:rFonts w:ascii="Source Sans Pro" w:hAnsi="Source Sans Pro"/>
          <w:color w:val="666666"/>
          <w:sz w:val="22"/>
          <w:szCs w:val="22"/>
        </w:rPr>
        <w:t xml:space="preserve">In order to decrease the refraction of light, oil is added to the slide and the lens is immersed in the oil.  </w:t>
      </w:r>
    </w:p>
    <w:p w14:paraId="502BFEE4" w14:textId="77777777" w:rsidR="00501569" w:rsidRPr="000F09F8" w:rsidRDefault="00501569" w:rsidP="005071FA">
      <w:pPr>
        <w:widowControl w:val="0"/>
        <w:rPr>
          <w:rFonts w:ascii="Source Sans Pro" w:hAnsi="Source Sans Pro"/>
          <w:color w:val="666666"/>
          <w:sz w:val="22"/>
          <w:szCs w:val="22"/>
        </w:rPr>
      </w:pPr>
    </w:p>
    <w:p w14:paraId="42DE4319" w14:textId="113AFAA1" w:rsidR="003D7A6C" w:rsidRPr="000F09F8" w:rsidRDefault="005C6D7A" w:rsidP="005071FA">
      <w:pPr>
        <w:widowControl w:val="0"/>
        <w:rPr>
          <w:rFonts w:ascii="Source Sans Pro" w:hAnsi="Source Sans Pro"/>
          <w:color w:val="666666"/>
          <w:sz w:val="22"/>
          <w:szCs w:val="22"/>
        </w:rPr>
      </w:pPr>
      <w:r w:rsidRPr="005C6D7A">
        <w:rPr>
          <w:rFonts w:ascii="Source Sans Pro" w:hAnsi="Source Sans Pro"/>
          <w:b/>
          <w:color w:val="666666"/>
          <w:sz w:val="22"/>
          <w:szCs w:val="22"/>
        </w:rPr>
        <w:t>NOTE:</w:t>
      </w:r>
      <w:r w:rsidRPr="000F09F8">
        <w:rPr>
          <w:rFonts w:ascii="Source Sans Pro" w:hAnsi="Source Sans Pro"/>
          <w:color w:val="666666"/>
          <w:sz w:val="22"/>
          <w:szCs w:val="22"/>
        </w:rPr>
        <w:t xml:space="preserve"> </w:t>
      </w:r>
      <w:r w:rsidR="00501569" w:rsidRPr="000F09F8">
        <w:rPr>
          <w:rFonts w:ascii="Source Sans Pro" w:hAnsi="Source Sans Pro"/>
          <w:color w:val="666666"/>
          <w:sz w:val="22"/>
          <w:szCs w:val="22"/>
        </w:rPr>
        <w:t>oil must never be applied to the 10X or 40X objectives.  If this occurs, clean immediately with lens paper and lens cleaner.</w:t>
      </w:r>
    </w:p>
    <w:p w14:paraId="63C100DA" w14:textId="77777777" w:rsidR="003D7A6C" w:rsidRPr="000F09F8" w:rsidRDefault="003D7A6C" w:rsidP="005071FA">
      <w:pPr>
        <w:widowControl w:val="0"/>
        <w:ind w:left="360" w:hanging="360"/>
        <w:rPr>
          <w:rFonts w:ascii="Source Sans Pro" w:hAnsi="Source Sans Pro"/>
          <w:color w:val="666666"/>
          <w:sz w:val="22"/>
          <w:szCs w:val="22"/>
        </w:rPr>
      </w:pPr>
    </w:p>
    <w:p w14:paraId="7E4AA52D" w14:textId="77777777" w:rsidR="008950EC" w:rsidRPr="000F09F8" w:rsidRDefault="003D7A6C" w:rsidP="00020008">
      <w:pPr>
        <w:widowControl w:val="0"/>
        <w:numPr>
          <w:ilvl w:val="0"/>
          <w:numId w:val="8"/>
        </w:numPr>
        <w:rPr>
          <w:rFonts w:ascii="Source Sans Pro" w:hAnsi="Source Sans Pro"/>
          <w:color w:val="666666"/>
          <w:sz w:val="22"/>
          <w:szCs w:val="22"/>
        </w:rPr>
      </w:pPr>
      <w:r w:rsidRPr="000F09F8">
        <w:rPr>
          <w:rFonts w:ascii="Source Sans Pro" w:hAnsi="Source Sans Pro"/>
          <w:color w:val="666666"/>
          <w:sz w:val="22"/>
          <w:szCs w:val="22"/>
        </w:rPr>
        <w:t>Move the high dry lens (40X) out of position.</w:t>
      </w:r>
    </w:p>
    <w:p w14:paraId="10AFA477" w14:textId="77777777" w:rsidR="008950EC" w:rsidRPr="000F09F8" w:rsidRDefault="008950EC" w:rsidP="005071FA">
      <w:pPr>
        <w:widowControl w:val="0"/>
        <w:ind w:left="720"/>
        <w:rPr>
          <w:rFonts w:ascii="Source Sans Pro" w:hAnsi="Source Sans Pro"/>
          <w:color w:val="666666"/>
          <w:sz w:val="22"/>
          <w:szCs w:val="22"/>
        </w:rPr>
      </w:pPr>
    </w:p>
    <w:p w14:paraId="3D45191C" w14:textId="7EA5EC99" w:rsidR="00CE3358" w:rsidRPr="000F09F8" w:rsidRDefault="003D7A6C" w:rsidP="00020008">
      <w:pPr>
        <w:widowControl w:val="0"/>
        <w:numPr>
          <w:ilvl w:val="0"/>
          <w:numId w:val="8"/>
        </w:numPr>
        <w:rPr>
          <w:rFonts w:ascii="Source Sans Pro" w:hAnsi="Source Sans Pro"/>
          <w:color w:val="666666"/>
          <w:sz w:val="22"/>
          <w:szCs w:val="22"/>
        </w:rPr>
      </w:pPr>
      <w:r w:rsidRPr="000F09F8">
        <w:rPr>
          <w:rFonts w:ascii="Source Sans Pro" w:hAnsi="Source Sans Pro"/>
          <w:color w:val="666666"/>
          <w:sz w:val="22"/>
          <w:szCs w:val="22"/>
        </w:rPr>
        <w:t>Place a small drop of immersion oil in the center of the slide directly over the specimen.</w:t>
      </w:r>
    </w:p>
    <w:p w14:paraId="1EE123A3" w14:textId="77777777" w:rsidR="00CE3358" w:rsidRPr="000F09F8" w:rsidRDefault="00CE3358" w:rsidP="005071FA">
      <w:pPr>
        <w:widowControl w:val="0"/>
        <w:ind w:left="360" w:hanging="360"/>
        <w:rPr>
          <w:rFonts w:ascii="Source Sans Pro" w:hAnsi="Source Sans Pro"/>
          <w:color w:val="666666"/>
          <w:sz w:val="22"/>
          <w:szCs w:val="22"/>
        </w:rPr>
      </w:pPr>
      <w:r w:rsidRPr="000F09F8">
        <w:rPr>
          <w:rFonts w:ascii="Source Sans Pro" w:hAnsi="Source Sans Pro"/>
          <w:color w:val="666666"/>
          <w:sz w:val="22"/>
          <w:szCs w:val="22"/>
        </w:rPr>
        <w:tab/>
      </w:r>
    </w:p>
    <w:p w14:paraId="3E20DD3C" w14:textId="77777777" w:rsidR="008950EC" w:rsidRPr="000F09F8" w:rsidRDefault="00CE3358" w:rsidP="00020008">
      <w:pPr>
        <w:widowControl w:val="0"/>
        <w:numPr>
          <w:ilvl w:val="0"/>
          <w:numId w:val="8"/>
        </w:numPr>
        <w:rPr>
          <w:rFonts w:ascii="Source Sans Pro" w:hAnsi="Source Sans Pro"/>
          <w:color w:val="666666"/>
          <w:sz w:val="22"/>
          <w:szCs w:val="22"/>
        </w:rPr>
      </w:pPr>
      <w:r w:rsidRPr="000F09F8">
        <w:rPr>
          <w:rFonts w:ascii="Source Sans Pro" w:hAnsi="Source Sans Pro"/>
          <w:color w:val="666666"/>
          <w:sz w:val="22"/>
          <w:szCs w:val="22"/>
        </w:rPr>
        <w:t>Move the immersion oil lens (100X) into position in the oil.</w:t>
      </w:r>
    </w:p>
    <w:p w14:paraId="0DD42968" w14:textId="77777777" w:rsidR="008950EC" w:rsidRPr="000F09F8" w:rsidRDefault="008950EC" w:rsidP="005071FA">
      <w:pPr>
        <w:pStyle w:val="MediumGrid1-Accent21"/>
        <w:rPr>
          <w:rFonts w:ascii="Source Sans Pro" w:hAnsi="Source Sans Pro"/>
          <w:color w:val="666666"/>
          <w:sz w:val="22"/>
          <w:szCs w:val="22"/>
        </w:rPr>
      </w:pPr>
    </w:p>
    <w:p w14:paraId="1F452FC2" w14:textId="77777777" w:rsidR="008950EC" w:rsidRPr="000F09F8" w:rsidRDefault="00CE3358" w:rsidP="00020008">
      <w:pPr>
        <w:widowControl w:val="0"/>
        <w:numPr>
          <w:ilvl w:val="0"/>
          <w:numId w:val="8"/>
        </w:numPr>
        <w:rPr>
          <w:rFonts w:ascii="Source Sans Pro" w:hAnsi="Source Sans Pro"/>
          <w:color w:val="666666"/>
          <w:sz w:val="22"/>
          <w:szCs w:val="22"/>
        </w:rPr>
      </w:pPr>
      <w:r w:rsidRPr="000F09F8">
        <w:rPr>
          <w:rFonts w:ascii="Source Sans Pro" w:hAnsi="Source Sans Pro"/>
          <w:color w:val="666666"/>
          <w:sz w:val="22"/>
          <w:szCs w:val="22"/>
        </w:rPr>
        <w:t xml:space="preserve">Focus using the </w:t>
      </w:r>
      <w:r w:rsidRPr="000F09F8">
        <w:rPr>
          <w:rFonts w:ascii="Source Sans Pro" w:hAnsi="Source Sans Pro"/>
          <w:b/>
          <w:color w:val="666666"/>
          <w:sz w:val="22"/>
          <w:szCs w:val="22"/>
        </w:rPr>
        <w:t>FINE FOCUS</w:t>
      </w:r>
      <w:r w:rsidRPr="000F09F8">
        <w:rPr>
          <w:rFonts w:ascii="Source Sans Pro" w:hAnsi="Source Sans Pro"/>
          <w:color w:val="666666"/>
          <w:sz w:val="22"/>
          <w:szCs w:val="22"/>
        </w:rPr>
        <w:t xml:space="preserve"> adjustment know only.</w:t>
      </w:r>
    </w:p>
    <w:p w14:paraId="3C45E910" w14:textId="77777777" w:rsidR="008950EC" w:rsidRPr="000F09F8" w:rsidRDefault="008950EC" w:rsidP="005071FA">
      <w:pPr>
        <w:pStyle w:val="MediumGrid1-Accent21"/>
        <w:rPr>
          <w:rFonts w:ascii="Source Sans Pro" w:hAnsi="Source Sans Pro"/>
          <w:color w:val="666666"/>
          <w:sz w:val="22"/>
          <w:szCs w:val="22"/>
        </w:rPr>
      </w:pPr>
    </w:p>
    <w:p w14:paraId="610ADE81" w14:textId="77777777" w:rsidR="00CE3358" w:rsidRPr="000F09F8" w:rsidRDefault="00CE3358" w:rsidP="00020008">
      <w:pPr>
        <w:widowControl w:val="0"/>
        <w:numPr>
          <w:ilvl w:val="0"/>
          <w:numId w:val="8"/>
        </w:numPr>
        <w:rPr>
          <w:rFonts w:ascii="Source Sans Pro" w:hAnsi="Source Sans Pro"/>
          <w:color w:val="666666"/>
          <w:sz w:val="22"/>
          <w:szCs w:val="22"/>
        </w:rPr>
      </w:pPr>
      <w:r w:rsidRPr="000F09F8">
        <w:rPr>
          <w:rFonts w:ascii="Source Sans Pro" w:hAnsi="Source Sans Pro"/>
          <w:color w:val="666666"/>
          <w:sz w:val="22"/>
          <w:szCs w:val="22"/>
        </w:rPr>
        <w:t xml:space="preserve">When you are done making observations, </w:t>
      </w:r>
      <w:r w:rsidR="008950EC" w:rsidRPr="000F09F8">
        <w:rPr>
          <w:rFonts w:ascii="Source Sans Pro" w:hAnsi="Source Sans Pro"/>
          <w:color w:val="666666"/>
          <w:sz w:val="22"/>
          <w:szCs w:val="22"/>
        </w:rPr>
        <w:t xml:space="preserve">lower the stage and remove the </w:t>
      </w:r>
      <w:r w:rsidRPr="000F09F8">
        <w:rPr>
          <w:rFonts w:ascii="Source Sans Pro" w:hAnsi="Source Sans Pro"/>
          <w:color w:val="666666"/>
          <w:sz w:val="22"/>
          <w:szCs w:val="22"/>
        </w:rPr>
        <w:t xml:space="preserve">slide.  Do </w:t>
      </w:r>
      <w:r w:rsidRPr="000F09F8">
        <w:rPr>
          <w:rFonts w:ascii="Source Sans Pro" w:hAnsi="Source Sans Pro"/>
          <w:b/>
          <w:color w:val="666666"/>
          <w:sz w:val="22"/>
          <w:szCs w:val="22"/>
        </w:rPr>
        <w:t>NOT</w:t>
      </w:r>
      <w:r w:rsidRPr="000F09F8">
        <w:rPr>
          <w:rFonts w:ascii="Source Sans Pro" w:hAnsi="Source Sans Pro"/>
          <w:color w:val="666666"/>
          <w:sz w:val="22"/>
          <w:szCs w:val="22"/>
        </w:rPr>
        <w:t xml:space="preserve"> rotate the high dry objective (40</w:t>
      </w:r>
      <w:r w:rsidR="008950EC" w:rsidRPr="000F09F8">
        <w:rPr>
          <w:rFonts w:ascii="Source Sans Pro" w:hAnsi="Source Sans Pro"/>
          <w:color w:val="666666"/>
          <w:sz w:val="22"/>
          <w:szCs w:val="22"/>
        </w:rPr>
        <w:t>X) into the oil.  Wipe the oil o</w:t>
      </w:r>
      <w:r w:rsidRPr="000F09F8">
        <w:rPr>
          <w:rFonts w:ascii="Source Sans Pro" w:hAnsi="Source Sans Pro"/>
          <w:color w:val="666666"/>
          <w:sz w:val="22"/>
          <w:szCs w:val="22"/>
        </w:rPr>
        <w:t>ff the slide using Kim wipes.  Wipe the oil of</w:t>
      </w:r>
      <w:r w:rsidR="008950EC" w:rsidRPr="000F09F8">
        <w:rPr>
          <w:rFonts w:ascii="Source Sans Pro" w:hAnsi="Source Sans Pro"/>
          <w:color w:val="666666"/>
          <w:sz w:val="22"/>
          <w:szCs w:val="22"/>
        </w:rPr>
        <w:t>f the objective lens using Kim w</w:t>
      </w:r>
      <w:r w:rsidRPr="000F09F8">
        <w:rPr>
          <w:rFonts w:ascii="Source Sans Pro" w:hAnsi="Source Sans Pro"/>
          <w:color w:val="666666"/>
          <w:sz w:val="22"/>
          <w:szCs w:val="22"/>
        </w:rPr>
        <w:t>ipes.  Do not let any of the other objective l</w:t>
      </w:r>
      <w:r w:rsidR="008950EC" w:rsidRPr="000F09F8">
        <w:rPr>
          <w:rFonts w:ascii="Source Sans Pro" w:hAnsi="Source Sans Pro"/>
          <w:color w:val="666666"/>
          <w:sz w:val="22"/>
          <w:szCs w:val="22"/>
        </w:rPr>
        <w:t xml:space="preserve">enses (4X, 10X, 40X) come into </w:t>
      </w:r>
      <w:r w:rsidRPr="000F09F8">
        <w:rPr>
          <w:rFonts w:ascii="Source Sans Pro" w:hAnsi="Source Sans Pro"/>
          <w:color w:val="666666"/>
          <w:sz w:val="22"/>
          <w:szCs w:val="22"/>
        </w:rPr>
        <w:t xml:space="preserve">contact with oil or you will ruin them. </w:t>
      </w:r>
    </w:p>
    <w:p w14:paraId="7906F6F1" w14:textId="77777777" w:rsidR="00CE3358" w:rsidRPr="000F09F8" w:rsidRDefault="00CE3358" w:rsidP="005071FA">
      <w:pPr>
        <w:widowControl w:val="0"/>
        <w:ind w:left="360" w:hanging="360"/>
        <w:rPr>
          <w:rFonts w:ascii="Source Sans Pro" w:hAnsi="Source Sans Pro"/>
          <w:color w:val="666666"/>
          <w:sz w:val="22"/>
          <w:szCs w:val="22"/>
        </w:rPr>
      </w:pPr>
    </w:p>
    <w:p w14:paraId="79397A4F" w14:textId="77777777" w:rsidR="008621EA" w:rsidRPr="000F09F8" w:rsidRDefault="008621EA" w:rsidP="005071FA">
      <w:pPr>
        <w:widowControl w:val="0"/>
        <w:ind w:left="360" w:hanging="360"/>
        <w:rPr>
          <w:rFonts w:ascii="Source Sans Pro" w:hAnsi="Source Sans Pro"/>
          <w:b/>
          <w:color w:val="666666"/>
          <w:sz w:val="22"/>
          <w:szCs w:val="22"/>
        </w:rPr>
      </w:pPr>
    </w:p>
    <w:p w14:paraId="2D160FA7" w14:textId="77777777" w:rsidR="006D1CEB" w:rsidRPr="005C6D7A" w:rsidRDefault="00CE3358" w:rsidP="005071FA">
      <w:pPr>
        <w:widowControl w:val="0"/>
        <w:ind w:left="360" w:hanging="360"/>
        <w:rPr>
          <w:rFonts w:ascii="Source Sans Pro" w:hAnsi="Source Sans Pro"/>
          <w:color w:val="666666"/>
          <w:sz w:val="28"/>
          <w:szCs w:val="22"/>
        </w:rPr>
      </w:pPr>
      <w:r w:rsidRPr="005C6D7A">
        <w:rPr>
          <w:rFonts w:ascii="Source Sans Pro" w:hAnsi="Source Sans Pro"/>
          <w:b/>
          <w:color w:val="666666"/>
          <w:sz w:val="28"/>
          <w:szCs w:val="22"/>
        </w:rPr>
        <w:t>Practical Procedure:</w:t>
      </w:r>
    </w:p>
    <w:p w14:paraId="42634353" w14:textId="77777777" w:rsidR="006D1CEB" w:rsidRPr="000F09F8" w:rsidRDefault="006D1CEB" w:rsidP="005071FA">
      <w:pPr>
        <w:widowControl w:val="0"/>
        <w:ind w:left="360" w:hanging="360"/>
        <w:rPr>
          <w:rFonts w:ascii="Source Sans Pro" w:hAnsi="Source Sans Pro"/>
          <w:color w:val="666666"/>
          <w:sz w:val="22"/>
          <w:szCs w:val="22"/>
        </w:rPr>
      </w:pPr>
    </w:p>
    <w:p w14:paraId="751A8FD4" w14:textId="77777777" w:rsidR="006D1CEB" w:rsidRPr="000F09F8" w:rsidRDefault="00CE3358" w:rsidP="00E94432">
      <w:pPr>
        <w:widowControl w:val="0"/>
        <w:numPr>
          <w:ilvl w:val="0"/>
          <w:numId w:val="79"/>
        </w:numPr>
        <w:rPr>
          <w:rFonts w:ascii="Source Sans Pro" w:hAnsi="Source Sans Pro"/>
          <w:color w:val="666666"/>
          <w:sz w:val="22"/>
          <w:szCs w:val="22"/>
        </w:rPr>
      </w:pPr>
      <w:r w:rsidRPr="000F09F8">
        <w:rPr>
          <w:rFonts w:ascii="Source Sans Pro" w:hAnsi="Source Sans Pro"/>
          <w:color w:val="666666"/>
          <w:sz w:val="22"/>
          <w:szCs w:val="22"/>
        </w:rPr>
        <w:t>Obtain the slide labeled</w:t>
      </w:r>
      <w:r w:rsidR="00A43028" w:rsidRPr="000F09F8">
        <w:rPr>
          <w:rFonts w:ascii="Source Sans Pro" w:hAnsi="Source Sans Pro"/>
          <w:color w:val="666666"/>
          <w:sz w:val="22"/>
          <w:szCs w:val="22"/>
        </w:rPr>
        <w:t xml:space="preserve"> “Three T</w:t>
      </w:r>
      <w:r w:rsidRPr="000F09F8">
        <w:rPr>
          <w:rFonts w:ascii="Source Sans Pro" w:hAnsi="Source Sans Pro"/>
          <w:color w:val="666666"/>
          <w:sz w:val="22"/>
          <w:szCs w:val="22"/>
        </w:rPr>
        <w:t>ype</w:t>
      </w:r>
      <w:r w:rsidR="00A43028" w:rsidRPr="000F09F8">
        <w:rPr>
          <w:rFonts w:ascii="Source Sans Pro" w:hAnsi="Source Sans Pro"/>
          <w:color w:val="666666"/>
          <w:sz w:val="22"/>
          <w:szCs w:val="22"/>
        </w:rPr>
        <w:t>s</w:t>
      </w:r>
      <w:r w:rsidR="006D1CEB" w:rsidRPr="000F09F8">
        <w:rPr>
          <w:rFonts w:ascii="Source Sans Pro" w:hAnsi="Source Sans Pro"/>
          <w:color w:val="666666"/>
          <w:sz w:val="22"/>
          <w:szCs w:val="22"/>
        </w:rPr>
        <w:t xml:space="preserve"> of Bacteria”</w:t>
      </w:r>
    </w:p>
    <w:p w14:paraId="170CBF90" w14:textId="77777777" w:rsidR="006D1CEB" w:rsidRPr="000F09F8" w:rsidRDefault="006D1CEB" w:rsidP="005071FA">
      <w:pPr>
        <w:widowControl w:val="0"/>
        <w:ind w:left="720"/>
        <w:rPr>
          <w:rFonts w:ascii="Source Sans Pro" w:hAnsi="Source Sans Pro"/>
          <w:color w:val="666666"/>
          <w:sz w:val="22"/>
          <w:szCs w:val="22"/>
        </w:rPr>
      </w:pPr>
    </w:p>
    <w:p w14:paraId="5F1DC16A" w14:textId="77777777" w:rsidR="006D1CEB" w:rsidRPr="000F09F8" w:rsidRDefault="00CE3358" w:rsidP="00E94432">
      <w:pPr>
        <w:widowControl w:val="0"/>
        <w:numPr>
          <w:ilvl w:val="0"/>
          <w:numId w:val="79"/>
        </w:numPr>
        <w:rPr>
          <w:rFonts w:ascii="Source Sans Pro" w:hAnsi="Source Sans Pro"/>
          <w:color w:val="666666"/>
          <w:sz w:val="22"/>
          <w:szCs w:val="22"/>
        </w:rPr>
      </w:pPr>
      <w:r w:rsidRPr="000F09F8">
        <w:rPr>
          <w:rFonts w:ascii="Source Sans Pro" w:hAnsi="Source Sans Pro"/>
          <w:color w:val="666666"/>
          <w:sz w:val="22"/>
          <w:szCs w:val="22"/>
        </w:rPr>
        <w:t>Focus on the slide using the 4 X objectiv</w:t>
      </w:r>
      <w:r w:rsidR="006D1CEB" w:rsidRPr="000F09F8">
        <w:rPr>
          <w:rFonts w:ascii="Source Sans Pro" w:hAnsi="Source Sans Pro"/>
          <w:color w:val="666666"/>
          <w:sz w:val="22"/>
          <w:szCs w:val="22"/>
        </w:rPr>
        <w:t xml:space="preserve">e lens and the coarse focusing knob. </w:t>
      </w:r>
      <w:r w:rsidRPr="000F09F8">
        <w:rPr>
          <w:rFonts w:ascii="Source Sans Pro" w:hAnsi="Source Sans Pro"/>
          <w:color w:val="666666"/>
          <w:sz w:val="22"/>
          <w:szCs w:val="22"/>
        </w:rPr>
        <w:t>Adjust the condenser and iris diaphragm.</w:t>
      </w:r>
    </w:p>
    <w:p w14:paraId="1391F200" w14:textId="77777777" w:rsidR="006D1CEB" w:rsidRPr="000F09F8" w:rsidRDefault="006D1CEB" w:rsidP="005071FA">
      <w:pPr>
        <w:pStyle w:val="MediumGrid1-Accent21"/>
        <w:ind w:left="1080"/>
        <w:rPr>
          <w:rFonts w:ascii="Source Sans Pro" w:hAnsi="Source Sans Pro"/>
          <w:color w:val="666666"/>
          <w:sz w:val="22"/>
          <w:szCs w:val="22"/>
        </w:rPr>
      </w:pPr>
    </w:p>
    <w:p w14:paraId="60FDB274" w14:textId="77777777" w:rsidR="006D1CEB" w:rsidRPr="000F09F8" w:rsidRDefault="00CE3358" w:rsidP="00E94432">
      <w:pPr>
        <w:widowControl w:val="0"/>
        <w:numPr>
          <w:ilvl w:val="0"/>
          <w:numId w:val="79"/>
        </w:numPr>
        <w:rPr>
          <w:rFonts w:ascii="Source Sans Pro" w:hAnsi="Source Sans Pro"/>
          <w:color w:val="666666"/>
          <w:sz w:val="22"/>
          <w:szCs w:val="22"/>
        </w:rPr>
      </w:pPr>
      <w:r w:rsidRPr="000F09F8">
        <w:rPr>
          <w:rFonts w:ascii="Source Sans Pro" w:hAnsi="Source Sans Pro"/>
          <w:color w:val="666666"/>
          <w:sz w:val="22"/>
          <w:szCs w:val="22"/>
        </w:rPr>
        <w:t>Rotate the 10X objective lens into position.  Focus using the coarse</w:t>
      </w:r>
      <w:r w:rsidR="006D1CEB" w:rsidRPr="000F09F8">
        <w:rPr>
          <w:rFonts w:ascii="Source Sans Pro" w:hAnsi="Source Sans Pro"/>
          <w:color w:val="666666"/>
          <w:sz w:val="22"/>
          <w:szCs w:val="22"/>
        </w:rPr>
        <w:t xml:space="preserve"> </w:t>
      </w:r>
      <w:r w:rsidRPr="000F09F8">
        <w:rPr>
          <w:rFonts w:ascii="Source Sans Pro" w:hAnsi="Source Sans Pro"/>
          <w:color w:val="666666"/>
          <w:sz w:val="22"/>
          <w:szCs w:val="22"/>
        </w:rPr>
        <w:t>focusing knob.  Can you make out any detail in the organisms you are</w:t>
      </w:r>
      <w:r w:rsidR="006D1CEB" w:rsidRPr="000F09F8">
        <w:rPr>
          <w:rFonts w:ascii="Source Sans Pro" w:hAnsi="Source Sans Pro"/>
          <w:color w:val="666666"/>
          <w:sz w:val="22"/>
          <w:szCs w:val="22"/>
        </w:rPr>
        <w:t xml:space="preserve"> </w:t>
      </w:r>
      <w:r w:rsidRPr="000F09F8">
        <w:rPr>
          <w:rFonts w:ascii="Source Sans Pro" w:hAnsi="Source Sans Pro"/>
          <w:color w:val="666666"/>
          <w:sz w:val="22"/>
          <w:szCs w:val="22"/>
        </w:rPr>
        <w:t>examining?  Rotate the 40X objective lens into position.  Use the fine focus</w:t>
      </w:r>
      <w:r w:rsidR="006D1CEB" w:rsidRPr="000F09F8">
        <w:rPr>
          <w:rFonts w:ascii="Source Sans Pro" w:hAnsi="Source Sans Pro"/>
          <w:color w:val="666666"/>
          <w:sz w:val="22"/>
          <w:szCs w:val="22"/>
        </w:rPr>
        <w:t xml:space="preserve"> knob to focus on the bacteria. </w:t>
      </w:r>
      <w:r w:rsidRPr="000F09F8">
        <w:rPr>
          <w:rFonts w:ascii="Source Sans Pro" w:hAnsi="Source Sans Pro"/>
          <w:color w:val="666666"/>
          <w:sz w:val="22"/>
          <w:szCs w:val="22"/>
        </w:rPr>
        <w:t>Can you s</w:t>
      </w:r>
      <w:r w:rsidR="006D1CEB" w:rsidRPr="000F09F8">
        <w:rPr>
          <w:rFonts w:ascii="Source Sans Pro" w:hAnsi="Source Sans Pro"/>
          <w:color w:val="666666"/>
          <w:sz w:val="22"/>
          <w:szCs w:val="22"/>
        </w:rPr>
        <w:t xml:space="preserve">ee any detail in the organisms </w:t>
      </w:r>
      <w:r w:rsidRPr="000F09F8">
        <w:rPr>
          <w:rFonts w:ascii="Source Sans Pro" w:hAnsi="Source Sans Pro"/>
          <w:color w:val="666666"/>
          <w:sz w:val="22"/>
          <w:szCs w:val="22"/>
        </w:rPr>
        <w:t>yet?</w:t>
      </w:r>
    </w:p>
    <w:p w14:paraId="7FB3FEC7" w14:textId="77777777" w:rsidR="006D1CEB" w:rsidRPr="000F09F8" w:rsidRDefault="006D1CEB" w:rsidP="005071FA">
      <w:pPr>
        <w:pStyle w:val="MediumGrid1-Accent21"/>
        <w:ind w:left="1080"/>
        <w:rPr>
          <w:rFonts w:ascii="Source Sans Pro" w:hAnsi="Source Sans Pro"/>
          <w:color w:val="666666"/>
          <w:sz w:val="22"/>
          <w:szCs w:val="22"/>
        </w:rPr>
      </w:pPr>
    </w:p>
    <w:p w14:paraId="3742150D" w14:textId="77777777" w:rsidR="00A43028" w:rsidRDefault="00CE3358" w:rsidP="00E94432">
      <w:pPr>
        <w:widowControl w:val="0"/>
        <w:numPr>
          <w:ilvl w:val="0"/>
          <w:numId w:val="79"/>
        </w:numPr>
        <w:rPr>
          <w:rFonts w:ascii="Source Sans Pro" w:hAnsi="Source Sans Pro"/>
          <w:color w:val="666666"/>
          <w:sz w:val="22"/>
          <w:szCs w:val="22"/>
        </w:rPr>
      </w:pPr>
      <w:r w:rsidRPr="000F09F8">
        <w:rPr>
          <w:rFonts w:ascii="Source Sans Pro" w:hAnsi="Source Sans Pro"/>
          <w:color w:val="666666"/>
          <w:sz w:val="22"/>
          <w:szCs w:val="22"/>
        </w:rPr>
        <w:t>Now use the procedure above and examine the slide using the 100X objective lens and immersion oil.</w:t>
      </w:r>
      <w:r w:rsidR="00241A86" w:rsidRPr="000F09F8">
        <w:rPr>
          <w:rFonts w:ascii="Source Sans Pro" w:hAnsi="Source Sans Pro"/>
          <w:color w:val="666666"/>
          <w:sz w:val="22"/>
          <w:szCs w:val="22"/>
        </w:rPr>
        <w:t xml:space="preserve">  </w:t>
      </w:r>
      <w:r w:rsidR="00A43028" w:rsidRPr="000F09F8">
        <w:rPr>
          <w:rFonts w:ascii="Source Sans Pro" w:hAnsi="Source Sans Pro"/>
          <w:color w:val="666666"/>
          <w:sz w:val="22"/>
          <w:szCs w:val="22"/>
        </w:rPr>
        <w:t>Record the shape and arrangement of the three types of bacteria on the slide.</w:t>
      </w:r>
      <w:r w:rsidR="00241A86" w:rsidRPr="000F09F8">
        <w:rPr>
          <w:rFonts w:ascii="Source Sans Pro" w:hAnsi="Source Sans Pro"/>
          <w:color w:val="666666"/>
          <w:sz w:val="22"/>
          <w:szCs w:val="22"/>
        </w:rPr>
        <w:t xml:space="preserve">  </w:t>
      </w:r>
      <w:r w:rsidR="00A43028" w:rsidRPr="000F09F8">
        <w:rPr>
          <w:rFonts w:ascii="Source Sans Pro" w:hAnsi="Source Sans Pro"/>
          <w:color w:val="666666"/>
          <w:sz w:val="22"/>
          <w:szCs w:val="22"/>
        </w:rPr>
        <w:t>Sketch the organisms showing the relative sizes of each to the other.</w:t>
      </w:r>
    </w:p>
    <w:p w14:paraId="2083096C" w14:textId="77777777" w:rsidR="005C6D7A" w:rsidRDefault="005C6D7A" w:rsidP="005071FA">
      <w:pPr>
        <w:widowControl w:val="0"/>
        <w:tabs>
          <w:tab w:val="left" w:pos="-1080"/>
          <w:tab w:val="left" w:pos="-720"/>
        </w:tabs>
        <w:rPr>
          <w:rFonts w:ascii="Source Sans Pro" w:hAnsi="Source Sans Pro"/>
          <w:color w:val="666666"/>
          <w:sz w:val="22"/>
          <w:szCs w:val="22"/>
        </w:rPr>
      </w:pPr>
    </w:p>
    <w:tbl>
      <w:tblPr>
        <w:tblW w:w="0" w:type="auto"/>
        <w:tblInd w:w="3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13" w:type="dxa"/>
          <w:bottom w:w="113" w:type="dxa"/>
        </w:tblCellMar>
        <w:tblLook w:val="04A0" w:firstRow="1" w:lastRow="0" w:firstColumn="1" w:lastColumn="0" w:noHBand="0" w:noVBand="1"/>
      </w:tblPr>
      <w:tblGrid>
        <w:gridCol w:w="2968"/>
        <w:gridCol w:w="2969"/>
        <w:gridCol w:w="2969"/>
      </w:tblGrid>
      <w:tr w:rsidR="00D01AA8" w:rsidRPr="000F09F8" w14:paraId="791F981E" w14:textId="77777777" w:rsidTr="005C6D7A">
        <w:tc>
          <w:tcPr>
            <w:tcW w:w="2968" w:type="dxa"/>
            <w:shd w:val="clear" w:color="auto" w:fill="F2F2F2" w:themeFill="background1" w:themeFillShade="F2"/>
          </w:tcPr>
          <w:p w14:paraId="75EC647C" w14:textId="77777777" w:rsidR="00D01AA8" w:rsidRPr="000F09F8" w:rsidRDefault="00D01AA8" w:rsidP="005071FA">
            <w:pPr>
              <w:widowControl w:val="0"/>
              <w:jc w:val="center"/>
              <w:rPr>
                <w:rFonts w:ascii="Source Sans Pro" w:hAnsi="Source Sans Pro"/>
                <w:b/>
                <w:color w:val="666666"/>
                <w:sz w:val="22"/>
                <w:szCs w:val="22"/>
              </w:rPr>
            </w:pPr>
            <w:r w:rsidRPr="000F09F8">
              <w:rPr>
                <w:rFonts w:ascii="Source Sans Pro" w:hAnsi="Source Sans Pro"/>
                <w:b/>
                <w:color w:val="666666"/>
                <w:sz w:val="22"/>
                <w:szCs w:val="22"/>
              </w:rPr>
              <w:lastRenderedPageBreak/>
              <w:t>Organism 1</w:t>
            </w:r>
          </w:p>
        </w:tc>
        <w:tc>
          <w:tcPr>
            <w:tcW w:w="2969" w:type="dxa"/>
            <w:shd w:val="clear" w:color="auto" w:fill="F2F2F2" w:themeFill="background1" w:themeFillShade="F2"/>
          </w:tcPr>
          <w:p w14:paraId="08D7EEA6" w14:textId="77777777" w:rsidR="00D01AA8" w:rsidRPr="000F09F8" w:rsidRDefault="00D01AA8" w:rsidP="005071FA">
            <w:pPr>
              <w:widowControl w:val="0"/>
              <w:jc w:val="center"/>
              <w:rPr>
                <w:rFonts w:ascii="Source Sans Pro" w:hAnsi="Source Sans Pro"/>
                <w:b/>
                <w:color w:val="666666"/>
                <w:sz w:val="22"/>
                <w:szCs w:val="22"/>
              </w:rPr>
            </w:pPr>
            <w:r w:rsidRPr="000F09F8">
              <w:rPr>
                <w:rFonts w:ascii="Source Sans Pro" w:hAnsi="Source Sans Pro"/>
                <w:b/>
                <w:color w:val="666666"/>
                <w:sz w:val="22"/>
                <w:szCs w:val="22"/>
              </w:rPr>
              <w:t>Organism 2</w:t>
            </w:r>
          </w:p>
        </w:tc>
        <w:tc>
          <w:tcPr>
            <w:tcW w:w="2969" w:type="dxa"/>
            <w:shd w:val="clear" w:color="auto" w:fill="F2F2F2" w:themeFill="background1" w:themeFillShade="F2"/>
          </w:tcPr>
          <w:p w14:paraId="5EEB04AF" w14:textId="77777777" w:rsidR="00D01AA8" w:rsidRPr="000F09F8" w:rsidRDefault="00D01AA8" w:rsidP="005071FA">
            <w:pPr>
              <w:widowControl w:val="0"/>
              <w:jc w:val="center"/>
              <w:rPr>
                <w:rFonts w:ascii="Source Sans Pro" w:hAnsi="Source Sans Pro"/>
                <w:b/>
                <w:color w:val="666666"/>
                <w:sz w:val="22"/>
                <w:szCs w:val="22"/>
              </w:rPr>
            </w:pPr>
            <w:r w:rsidRPr="000F09F8">
              <w:rPr>
                <w:rFonts w:ascii="Source Sans Pro" w:hAnsi="Source Sans Pro"/>
                <w:b/>
                <w:color w:val="666666"/>
                <w:sz w:val="22"/>
                <w:szCs w:val="22"/>
              </w:rPr>
              <w:t>Organism 3</w:t>
            </w:r>
          </w:p>
        </w:tc>
      </w:tr>
      <w:tr w:rsidR="00D01AA8" w:rsidRPr="000F09F8" w14:paraId="73882957" w14:textId="77777777" w:rsidTr="005C6D7A">
        <w:tc>
          <w:tcPr>
            <w:tcW w:w="2968" w:type="dxa"/>
            <w:shd w:val="clear" w:color="auto" w:fill="auto"/>
          </w:tcPr>
          <w:p w14:paraId="4C1BC257" w14:textId="77777777" w:rsidR="00D01AA8" w:rsidRPr="000F09F8" w:rsidRDefault="00D01AA8" w:rsidP="005071FA">
            <w:pPr>
              <w:widowControl w:val="0"/>
              <w:rPr>
                <w:rFonts w:ascii="Source Sans Pro" w:hAnsi="Source Sans Pro"/>
                <w:color w:val="666666"/>
                <w:sz w:val="22"/>
                <w:szCs w:val="22"/>
              </w:rPr>
            </w:pPr>
          </w:p>
          <w:p w14:paraId="5FFB5ECB" w14:textId="77777777" w:rsidR="00D01AA8" w:rsidRPr="000F09F8" w:rsidRDefault="00D01AA8" w:rsidP="005071FA">
            <w:pPr>
              <w:widowControl w:val="0"/>
              <w:rPr>
                <w:rFonts w:ascii="Source Sans Pro" w:hAnsi="Source Sans Pro"/>
                <w:color w:val="666666"/>
                <w:sz w:val="22"/>
                <w:szCs w:val="22"/>
              </w:rPr>
            </w:pPr>
          </w:p>
          <w:p w14:paraId="49706DC2" w14:textId="77777777" w:rsidR="00D01AA8" w:rsidRPr="000F09F8" w:rsidRDefault="00D01AA8" w:rsidP="005071FA">
            <w:pPr>
              <w:widowControl w:val="0"/>
              <w:rPr>
                <w:rFonts w:ascii="Source Sans Pro" w:hAnsi="Source Sans Pro"/>
                <w:color w:val="666666"/>
                <w:sz w:val="22"/>
                <w:szCs w:val="22"/>
              </w:rPr>
            </w:pPr>
          </w:p>
          <w:p w14:paraId="792F8769" w14:textId="77777777" w:rsidR="00D01AA8" w:rsidRPr="000F09F8" w:rsidRDefault="00D01AA8" w:rsidP="005071FA">
            <w:pPr>
              <w:widowControl w:val="0"/>
              <w:rPr>
                <w:rFonts w:ascii="Source Sans Pro" w:hAnsi="Source Sans Pro"/>
                <w:color w:val="666666"/>
                <w:sz w:val="22"/>
                <w:szCs w:val="22"/>
              </w:rPr>
            </w:pPr>
          </w:p>
          <w:p w14:paraId="2F6AC27A" w14:textId="77777777" w:rsidR="00D01AA8" w:rsidRPr="000F09F8" w:rsidRDefault="00D01AA8" w:rsidP="005071FA">
            <w:pPr>
              <w:widowControl w:val="0"/>
              <w:rPr>
                <w:rFonts w:ascii="Source Sans Pro" w:hAnsi="Source Sans Pro"/>
                <w:color w:val="666666"/>
                <w:sz w:val="22"/>
                <w:szCs w:val="22"/>
              </w:rPr>
            </w:pPr>
          </w:p>
          <w:p w14:paraId="2DB39B90" w14:textId="77777777" w:rsidR="00D01AA8" w:rsidRPr="000F09F8" w:rsidRDefault="00D01AA8" w:rsidP="005071FA">
            <w:pPr>
              <w:widowControl w:val="0"/>
              <w:rPr>
                <w:rFonts w:ascii="Source Sans Pro" w:hAnsi="Source Sans Pro"/>
                <w:color w:val="666666"/>
                <w:sz w:val="22"/>
                <w:szCs w:val="22"/>
              </w:rPr>
            </w:pPr>
          </w:p>
          <w:p w14:paraId="5E63A399" w14:textId="77777777" w:rsidR="00D01AA8" w:rsidRPr="000F09F8" w:rsidRDefault="00D01AA8" w:rsidP="005071FA">
            <w:pPr>
              <w:widowControl w:val="0"/>
              <w:rPr>
                <w:rFonts w:ascii="Source Sans Pro" w:hAnsi="Source Sans Pro"/>
                <w:color w:val="666666"/>
                <w:sz w:val="22"/>
                <w:szCs w:val="22"/>
              </w:rPr>
            </w:pPr>
          </w:p>
          <w:p w14:paraId="2F881EF1" w14:textId="77777777" w:rsidR="00D01AA8" w:rsidRPr="000F09F8" w:rsidRDefault="00D01AA8" w:rsidP="005071FA">
            <w:pPr>
              <w:widowControl w:val="0"/>
              <w:rPr>
                <w:rFonts w:ascii="Source Sans Pro" w:hAnsi="Source Sans Pro"/>
                <w:color w:val="666666"/>
                <w:sz w:val="22"/>
                <w:szCs w:val="22"/>
              </w:rPr>
            </w:pPr>
          </w:p>
          <w:p w14:paraId="1417CEC8" w14:textId="77777777" w:rsidR="00D01AA8" w:rsidRPr="000F09F8" w:rsidRDefault="00D01AA8" w:rsidP="005071FA">
            <w:pPr>
              <w:widowControl w:val="0"/>
              <w:rPr>
                <w:rFonts w:ascii="Source Sans Pro" w:hAnsi="Source Sans Pro"/>
                <w:color w:val="666666"/>
                <w:sz w:val="22"/>
                <w:szCs w:val="22"/>
              </w:rPr>
            </w:pPr>
          </w:p>
          <w:p w14:paraId="70649037" w14:textId="77777777" w:rsidR="00D01AA8" w:rsidRPr="000F09F8" w:rsidRDefault="00D01AA8" w:rsidP="005071FA">
            <w:pPr>
              <w:widowControl w:val="0"/>
              <w:rPr>
                <w:rFonts w:ascii="Source Sans Pro" w:hAnsi="Source Sans Pro"/>
                <w:color w:val="666666"/>
                <w:sz w:val="22"/>
                <w:szCs w:val="22"/>
              </w:rPr>
            </w:pPr>
          </w:p>
          <w:p w14:paraId="5CFD8BB5" w14:textId="77777777" w:rsidR="00D01AA8" w:rsidRPr="000F09F8" w:rsidRDefault="00D01AA8" w:rsidP="005071FA">
            <w:pPr>
              <w:widowControl w:val="0"/>
              <w:rPr>
                <w:rFonts w:ascii="Source Sans Pro" w:hAnsi="Source Sans Pro"/>
                <w:color w:val="666666"/>
                <w:sz w:val="22"/>
                <w:szCs w:val="22"/>
              </w:rPr>
            </w:pPr>
          </w:p>
          <w:p w14:paraId="05E5972B" w14:textId="77777777" w:rsidR="00D01AA8" w:rsidRPr="000F09F8" w:rsidRDefault="00D01AA8" w:rsidP="005071FA">
            <w:pPr>
              <w:widowControl w:val="0"/>
              <w:rPr>
                <w:rFonts w:ascii="Source Sans Pro" w:hAnsi="Source Sans Pro"/>
                <w:color w:val="666666"/>
                <w:sz w:val="22"/>
                <w:szCs w:val="22"/>
              </w:rPr>
            </w:pPr>
          </w:p>
          <w:p w14:paraId="53E4FC20" w14:textId="77777777" w:rsidR="00D01AA8" w:rsidRPr="000F09F8" w:rsidRDefault="00D01AA8" w:rsidP="005071FA">
            <w:pPr>
              <w:widowControl w:val="0"/>
              <w:rPr>
                <w:rFonts w:ascii="Source Sans Pro" w:hAnsi="Source Sans Pro"/>
                <w:color w:val="666666"/>
                <w:sz w:val="22"/>
                <w:szCs w:val="22"/>
              </w:rPr>
            </w:pPr>
          </w:p>
        </w:tc>
        <w:tc>
          <w:tcPr>
            <w:tcW w:w="2969" w:type="dxa"/>
            <w:shd w:val="clear" w:color="auto" w:fill="auto"/>
          </w:tcPr>
          <w:p w14:paraId="12A9379C" w14:textId="77777777" w:rsidR="00D01AA8" w:rsidRPr="000F09F8" w:rsidRDefault="00D01AA8" w:rsidP="005071FA">
            <w:pPr>
              <w:widowControl w:val="0"/>
              <w:rPr>
                <w:rFonts w:ascii="Source Sans Pro" w:hAnsi="Source Sans Pro"/>
                <w:color w:val="666666"/>
                <w:sz w:val="22"/>
                <w:szCs w:val="22"/>
              </w:rPr>
            </w:pPr>
          </w:p>
        </w:tc>
        <w:tc>
          <w:tcPr>
            <w:tcW w:w="2969" w:type="dxa"/>
            <w:shd w:val="clear" w:color="auto" w:fill="auto"/>
          </w:tcPr>
          <w:p w14:paraId="00C7294D" w14:textId="77777777" w:rsidR="00D01AA8" w:rsidRPr="000F09F8" w:rsidRDefault="00D01AA8" w:rsidP="005071FA">
            <w:pPr>
              <w:widowControl w:val="0"/>
              <w:rPr>
                <w:rFonts w:ascii="Source Sans Pro" w:hAnsi="Source Sans Pro"/>
                <w:color w:val="666666"/>
                <w:sz w:val="22"/>
                <w:szCs w:val="22"/>
              </w:rPr>
            </w:pPr>
          </w:p>
        </w:tc>
      </w:tr>
    </w:tbl>
    <w:p w14:paraId="49A6DB8D" w14:textId="77777777" w:rsidR="00D01AA8" w:rsidRPr="000F09F8" w:rsidRDefault="00D01AA8" w:rsidP="005071FA">
      <w:pPr>
        <w:widowControl w:val="0"/>
        <w:ind w:left="360" w:hanging="360"/>
        <w:jc w:val="center"/>
        <w:rPr>
          <w:rFonts w:ascii="Source Sans Pro" w:hAnsi="Source Sans Pro"/>
          <w:color w:val="666666"/>
          <w:sz w:val="22"/>
          <w:szCs w:val="22"/>
        </w:rPr>
      </w:pPr>
    </w:p>
    <w:p w14:paraId="214199A6" w14:textId="77777777" w:rsidR="00D01AA8" w:rsidRPr="000F09F8" w:rsidRDefault="00D01AA8" w:rsidP="005071FA">
      <w:pPr>
        <w:widowControl w:val="0"/>
        <w:ind w:left="360" w:hanging="360"/>
        <w:jc w:val="center"/>
        <w:rPr>
          <w:rFonts w:ascii="Source Sans Pro" w:hAnsi="Source Sans Pro"/>
          <w:color w:val="666666"/>
          <w:sz w:val="22"/>
          <w:szCs w:val="22"/>
        </w:rPr>
      </w:pPr>
      <w:r w:rsidRPr="000F09F8">
        <w:rPr>
          <w:rFonts w:ascii="Source Sans Pro" w:hAnsi="Source Sans Pro"/>
          <w:color w:val="666666"/>
          <w:sz w:val="22"/>
          <w:szCs w:val="22"/>
        </w:rPr>
        <w:t>Total magnification: _________X</w:t>
      </w:r>
    </w:p>
    <w:p w14:paraId="6CB03E95" w14:textId="77777777" w:rsidR="00F85FFD" w:rsidRPr="000F09F8" w:rsidRDefault="00F85FFD" w:rsidP="005071FA">
      <w:pPr>
        <w:widowControl w:val="0"/>
        <w:ind w:left="360" w:hanging="360"/>
        <w:rPr>
          <w:rFonts w:ascii="Source Sans Pro" w:hAnsi="Source Sans Pro"/>
          <w:b/>
          <w:color w:val="666666"/>
          <w:sz w:val="22"/>
          <w:szCs w:val="22"/>
        </w:rPr>
      </w:pPr>
    </w:p>
    <w:p w14:paraId="405DCCB2" w14:textId="77777777" w:rsidR="00241A86" w:rsidRPr="000F09F8" w:rsidRDefault="00241A86" w:rsidP="005071FA">
      <w:pPr>
        <w:widowControl w:val="0"/>
        <w:ind w:left="360" w:hanging="360"/>
        <w:rPr>
          <w:rFonts w:ascii="Source Sans Pro" w:hAnsi="Source Sans Pro"/>
          <w:b/>
          <w:color w:val="666666"/>
          <w:sz w:val="22"/>
          <w:szCs w:val="22"/>
        </w:rPr>
      </w:pPr>
    </w:p>
    <w:p w14:paraId="69829829" w14:textId="77777777" w:rsidR="00D872EF" w:rsidRPr="000F09F8" w:rsidRDefault="00D872EF" w:rsidP="005071FA">
      <w:pPr>
        <w:widowControl w:val="0"/>
        <w:ind w:left="360" w:hanging="360"/>
        <w:rPr>
          <w:rFonts w:ascii="Source Sans Pro" w:hAnsi="Source Sans Pro"/>
          <w:b/>
          <w:color w:val="666666"/>
          <w:sz w:val="22"/>
          <w:szCs w:val="22"/>
        </w:rPr>
      </w:pPr>
    </w:p>
    <w:p w14:paraId="52145262" w14:textId="39B942CA" w:rsidR="00E8740C" w:rsidRPr="005C6D7A" w:rsidRDefault="005C6D7A" w:rsidP="005071FA">
      <w:pPr>
        <w:widowControl w:val="0"/>
        <w:ind w:left="360" w:hanging="360"/>
        <w:rPr>
          <w:rFonts w:ascii="Source Sans Pro" w:hAnsi="Source Sans Pro"/>
          <w:color w:val="666666"/>
          <w:sz w:val="36"/>
          <w:szCs w:val="36"/>
        </w:rPr>
      </w:pPr>
      <w:r w:rsidRPr="005C6D7A">
        <w:rPr>
          <w:rFonts w:ascii="Source Sans Pro" w:hAnsi="Source Sans Pro"/>
          <w:b/>
          <w:color w:val="666666"/>
          <w:sz w:val="36"/>
          <w:szCs w:val="36"/>
        </w:rPr>
        <w:t>2.5</w:t>
      </w:r>
      <w:r w:rsidRPr="005C6D7A">
        <w:rPr>
          <w:rFonts w:ascii="Source Sans Pro" w:hAnsi="Source Sans Pro"/>
          <w:b/>
          <w:color w:val="666666"/>
          <w:sz w:val="36"/>
          <w:szCs w:val="36"/>
        </w:rPr>
        <w:tab/>
      </w:r>
      <w:r w:rsidR="00E8740C" w:rsidRPr="005C6D7A">
        <w:rPr>
          <w:rFonts w:ascii="Source Sans Pro" w:hAnsi="Source Sans Pro"/>
          <w:b/>
          <w:color w:val="666666"/>
          <w:sz w:val="36"/>
          <w:szCs w:val="36"/>
        </w:rPr>
        <w:t>Types of slides</w:t>
      </w:r>
    </w:p>
    <w:p w14:paraId="70A94C3F" w14:textId="77777777" w:rsidR="00E8740C" w:rsidRPr="000F09F8" w:rsidRDefault="00E8740C" w:rsidP="005071FA">
      <w:pPr>
        <w:widowControl w:val="0"/>
        <w:rPr>
          <w:rFonts w:ascii="Source Sans Pro" w:hAnsi="Source Sans Pro"/>
          <w:color w:val="666666"/>
          <w:sz w:val="22"/>
          <w:szCs w:val="22"/>
        </w:rPr>
      </w:pPr>
    </w:p>
    <w:p w14:paraId="29DEF424" w14:textId="77777777" w:rsidR="00241A86" w:rsidRPr="000F09F8" w:rsidRDefault="00E8740C" w:rsidP="005071FA">
      <w:pPr>
        <w:widowControl w:val="0"/>
        <w:rPr>
          <w:rFonts w:ascii="Source Sans Pro" w:hAnsi="Source Sans Pro"/>
          <w:color w:val="666666"/>
          <w:sz w:val="22"/>
          <w:szCs w:val="22"/>
        </w:rPr>
      </w:pPr>
      <w:r w:rsidRPr="000F09F8">
        <w:rPr>
          <w:rFonts w:ascii="Source Sans Pro" w:hAnsi="Source Sans Pro"/>
          <w:color w:val="666666"/>
          <w:sz w:val="22"/>
          <w:szCs w:val="22"/>
        </w:rPr>
        <w:t>In this course, you will use the following types of slides:</w:t>
      </w:r>
    </w:p>
    <w:p w14:paraId="6948C83E" w14:textId="77777777" w:rsidR="00241A86" w:rsidRPr="000F09F8" w:rsidRDefault="00241A86" w:rsidP="005071FA">
      <w:pPr>
        <w:widowControl w:val="0"/>
        <w:rPr>
          <w:rFonts w:ascii="Source Sans Pro" w:hAnsi="Source Sans Pro"/>
          <w:color w:val="666666"/>
          <w:sz w:val="22"/>
          <w:szCs w:val="22"/>
        </w:rPr>
      </w:pPr>
    </w:p>
    <w:p w14:paraId="2836D116" w14:textId="77777777" w:rsidR="00241A86" w:rsidRPr="000F09F8" w:rsidRDefault="00E8740C" w:rsidP="003C38FD">
      <w:pPr>
        <w:widowControl w:val="0"/>
        <w:numPr>
          <w:ilvl w:val="0"/>
          <w:numId w:val="9"/>
        </w:numPr>
        <w:rPr>
          <w:rFonts w:ascii="Source Sans Pro" w:hAnsi="Source Sans Pro"/>
          <w:color w:val="666666"/>
          <w:sz w:val="22"/>
          <w:szCs w:val="22"/>
        </w:rPr>
      </w:pPr>
      <w:r w:rsidRPr="000F09F8">
        <w:rPr>
          <w:rFonts w:ascii="Source Sans Pro" w:hAnsi="Source Sans Pro"/>
          <w:b/>
          <w:color w:val="666666"/>
          <w:sz w:val="22"/>
          <w:szCs w:val="22"/>
        </w:rPr>
        <w:t xml:space="preserve">Prepared slides </w:t>
      </w:r>
      <w:r w:rsidRPr="000F09F8">
        <w:rPr>
          <w:rFonts w:ascii="Source Sans Pro" w:hAnsi="Source Sans Pro"/>
          <w:color w:val="666666"/>
          <w:sz w:val="22"/>
          <w:szCs w:val="22"/>
        </w:rPr>
        <w:t xml:space="preserve">of whole organisms or sections (thin slices) of organs or tissues.  In the case of sectioned material, an organ or piece of tissue is first killed and 'fixed' in a preserving material and then infiltrated and embedded in paraffin.  The resulting block is cut into thin sections usually 4-10 </w:t>
      </w:r>
      <w:r w:rsidRPr="000F09F8">
        <w:rPr>
          <w:rFonts w:ascii="Source Sans Pro" w:hAnsi="Source Sans Pro"/>
          <w:color w:val="666666"/>
          <w:sz w:val="22"/>
          <w:szCs w:val="22"/>
        </w:rPr>
        <w:sym w:font="Symbol" w:char="F06D"/>
      </w:r>
      <w:r w:rsidRPr="000F09F8">
        <w:rPr>
          <w:rFonts w:ascii="Source Sans Pro" w:hAnsi="Source Sans Pro"/>
          <w:color w:val="666666"/>
          <w:sz w:val="22"/>
          <w:szCs w:val="22"/>
        </w:rPr>
        <w:t>m (micrometers) thick on a microtome and the sections are mounted on glass slides.  The paraffin is removed and the material is stained usually following a specialized technique for the demonstration of particular structures or substances.  Finally, the preparation is covered with a thin layer of balsam and a cover slip is placed on top.</w:t>
      </w:r>
    </w:p>
    <w:p w14:paraId="59FFF54F" w14:textId="77777777" w:rsidR="00241A86" w:rsidRPr="000F09F8" w:rsidRDefault="00241A86" w:rsidP="005071FA">
      <w:pPr>
        <w:widowControl w:val="0"/>
        <w:ind w:left="720"/>
        <w:rPr>
          <w:rFonts w:ascii="Source Sans Pro" w:hAnsi="Source Sans Pro"/>
          <w:color w:val="666666"/>
          <w:sz w:val="22"/>
          <w:szCs w:val="22"/>
        </w:rPr>
      </w:pPr>
    </w:p>
    <w:p w14:paraId="4B72BA01" w14:textId="50A60D3B" w:rsidR="00E8740C" w:rsidRPr="000F09F8" w:rsidRDefault="00E8740C" w:rsidP="003C38FD">
      <w:pPr>
        <w:widowControl w:val="0"/>
        <w:numPr>
          <w:ilvl w:val="0"/>
          <w:numId w:val="9"/>
        </w:numPr>
        <w:rPr>
          <w:rFonts w:ascii="Source Sans Pro" w:hAnsi="Source Sans Pro"/>
          <w:color w:val="666666"/>
          <w:sz w:val="22"/>
          <w:szCs w:val="22"/>
        </w:rPr>
      </w:pPr>
      <w:r w:rsidRPr="000F09F8">
        <w:rPr>
          <w:rFonts w:ascii="Source Sans Pro" w:hAnsi="Source Sans Pro"/>
          <w:b/>
          <w:color w:val="666666"/>
          <w:sz w:val="22"/>
          <w:szCs w:val="22"/>
        </w:rPr>
        <w:t>Fresh mounts of living material</w:t>
      </w:r>
      <w:r w:rsidRPr="000F09F8">
        <w:rPr>
          <w:rFonts w:ascii="Source Sans Pro" w:hAnsi="Source Sans Pro"/>
          <w:color w:val="666666"/>
          <w:sz w:val="22"/>
          <w:szCs w:val="22"/>
        </w:rPr>
        <w:t xml:space="preserve">.  This may involve whole organisms, free-hand sections cut with a razor blade of part or all of an organism, or material which is mechanically or chemically teased apart.  The material is placed in a drop of physiological saline or water in the </w:t>
      </w:r>
      <w:r w:rsidR="007A6A4A" w:rsidRPr="000F09F8">
        <w:rPr>
          <w:rFonts w:ascii="Source Sans Pro" w:hAnsi="Source Sans Pro"/>
          <w:color w:val="666666"/>
          <w:sz w:val="22"/>
          <w:szCs w:val="22"/>
        </w:rPr>
        <w:t>center</w:t>
      </w:r>
      <w:r w:rsidRPr="000F09F8">
        <w:rPr>
          <w:rFonts w:ascii="Source Sans Pro" w:hAnsi="Source Sans Pro"/>
          <w:color w:val="666666"/>
          <w:sz w:val="22"/>
          <w:szCs w:val="22"/>
        </w:rPr>
        <w:t xml:space="preserve"> of a clean slide.  Some care must be taken in lowering the cover slip in order to avoid trapping air bubbles.  This difficulty is overcome by first allowing only one edge of the cover slip to rest on the slide as shown in </w:t>
      </w:r>
      <w:r w:rsidR="006A20B2">
        <w:rPr>
          <w:rFonts w:ascii="Source Sans Pro" w:hAnsi="Source Sans Pro"/>
          <w:b/>
          <w:color w:val="666666"/>
          <w:sz w:val="22"/>
          <w:szCs w:val="22"/>
        </w:rPr>
        <w:t>figure 2</w:t>
      </w:r>
      <w:r w:rsidRPr="000F09F8">
        <w:rPr>
          <w:rFonts w:ascii="Source Sans Pro" w:hAnsi="Source Sans Pro"/>
          <w:b/>
          <w:color w:val="666666"/>
          <w:sz w:val="22"/>
          <w:szCs w:val="22"/>
        </w:rPr>
        <w:t>.4</w:t>
      </w:r>
      <w:r w:rsidRPr="000F09F8">
        <w:rPr>
          <w:rFonts w:ascii="Source Sans Pro" w:hAnsi="Source Sans Pro"/>
          <w:color w:val="666666"/>
          <w:sz w:val="22"/>
          <w:szCs w:val="22"/>
        </w:rPr>
        <w:t xml:space="preserve">, and, while supporting the cover slip with a needle, slowly lowering it over the preparation.  Since this type of preparation will dry up, a drop of saline or water must occasionally be added along one edge of the coverslip.  </w:t>
      </w:r>
      <w:r w:rsidR="007A6A4A" w:rsidRPr="000F09F8">
        <w:rPr>
          <w:rFonts w:ascii="Source Sans Pro" w:hAnsi="Source Sans Pro"/>
          <w:color w:val="666666"/>
          <w:sz w:val="22"/>
          <w:szCs w:val="22"/>
        </w:rPr>
        <w:t>Alternatively,</w:t>
      </w:r>
      <w:r w:rsidRPr="000F09F8">
        <w:rPr>
          <w:rFonts w:ascii="Source Sans Pro" w:hAnsi="Source Sans Pro"/>
          <w:color w:val="666666"/>
          <w:sz w:val="22"/>
          <w:szCs w:val="22"/>
        </w:rPr>
        <w:t xml:space="preserve"> you can reduce evaporation by ringing the edges of the cover slip with a thin film of </w:t>
      </w:r>
      <w:r w:rsidR="007A6A4A" w:rsidRPr="000F09F8">
        <w:rPr>
          <w:rFonts w:ascii="Source Sans Pro" w:hAnsi="Source Sans Pro"/>
          <w:color w:val="666666"/>
          <w:sz w:val="22"/>
          <w:szCs w:val="22"/>
        </w:rPr>
        <w:t>Vaseline</w:t>
      </w:r>
      <w:r w:rsidRPr="000F09F8">
        <w:rPr>
          <w:rFonts w:ascii="Source Sans Pro" w:hAnsi="Source Sans Pro"/>
          <w:color w:val="666666"/>
          <w:sz w:val="22"/>
          <w:szCs w:val="22"/>
        </w:rPr>
        <w:t>.  Avoid getting any liquid on top of the cover slip since this interferes with focusing and might damage the objective.</w:t>
      </w:r>
    </w:p>
    <w:p w14:paraId="0B569E32" w14:textId="77777777" w:rsidR="00E8740C" w:rsidRPr="000F09F8" w:rsidRDefault="00E8740C" w:rsidP="005071FA">
      <w:pPr>
        <w:widowControl w:val="0"/>
        <w:rPr>
          <w:rFonts w:ascii="Source Sans Pro" w:hAnsi="Source Sans Pro"/>
          <w:color w:val="666666"/>
          <w:sz w:val="22"/>
          <w:szCs w:val="22"/>
        </w:rPr>
      </w:pPr>
    </w:p>
    <w:p w14:paraId="14FF91E0" w14:textId="77777777" w:rsidR="00E8740C" w:rsidRPr="000F09F8" w:rsidRDefault="00E8740C" w:rsidP="005071FA">
      <w:pPr>
        <w:widowControl w:val="0"/>
        <w:rPr>
          <w:rFonts w:ascii="Source Sans Pro" w:hAnsi="Source Sans Pro"/>
          <w:color w:val="666666"/>
          <w:sz w:val="22"/>
          <w:szCs w:val="22"/>
        </w:rPr>
      </w:pPr>
    </w:p>
    <w:p w14:paraId="2B8BEA36" w14:textId="77777777" w:rsidR="00E8740C" w:rsidRPr="000F09F8" w:rsidRDefault="008D5571" w:rsidP="005071FA">
      <w:pPr>
        <w:widowControl w:val="0"/>
        <w:rPr>
          <w:rFonts w:ascii="Source Sans Pro" w:hAnsi="Source Sans Pro"/>
          <w:color w:val="666666"/>
          <w:sz w:val="22"/>
          <w:szCs w:val="22"/>
        </w:rPr>
      </w:pPr>
      <w:r w:rsidRPr="000F09F8">
        <w:rPr>
          <w:rFonts w:ascii="Source Sans Pro" w:hAnsi="Source Sans Pro"/>
          <w:noProof/>
          <w:color w:val="666666"/>
          <w:sz w:val="22"/>
          <w:szCs w:val="22"/>
        </w:rPr>
        <w:lastRenderedPageBreak/>
        <w:drawing>
          <wp:inline distT="0" distB="0" distL="0" distR="0" wp14:anchorId="4C5262EF" wp14:editId="2CE9C3C0">
            <wp:extent cx="5728335" cy="2172264"/>
            <wp:effectExtent l="0" t="0" r="0" b="12700"/>
            <wp:docPr id="25" name="Picture 2" descr="coversl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slip.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5081" cy="2189991"/>
                    </a:xfrm>
                    <a:prstGeom prst="rect">
                      <a:avLst/>
                    </a:prstGeom>
                    <a:noFill/>
                    <a:ln>
                      <a:noFill/>
                    </a:ln>
                  </pic:spPr>
                </pic:pic>
              </a:graphicData>
            </a:graphic>
          </wp:inline>
        </w:drawing>
      </w:r>
    </w:p>
    <w:p w14:paraId="31A4D70F" w14:textId="77777777" w:rsidR="00E8740C" w:rsidRPr="005C6D7A" w:rsidRDefault="00E8740C" w:rsidP="005071FA">
      <w:pPr>
        <w:widowControl w:val="0"/>
        <w:rPr>
          <w:rFonts w:ascii="Source Sans Pro" w:hAnsi="Source Sans Pro"/>
          <w:color w:val="BFBFBF" w:themeColor="background1" w:themeShade="BF"/>
          <w:sz w:val="20"/>
        </w:rPr>
      </w:pPr>
      <w:r w:rsidRPr="005C6D7A">
        <w:rPr>
          <w:rFonts w:ascii="Source Sans Pro" w:hAnsi="Source Sans Pro"/>
          <w:color w:val="BFBFBF" w:themeColor="background1" w:themeShade="BF"/>
          <w:sz w:val="20"/>
        </w:rPr>
        <w:t xml:space="preserve">Figure </w:t>
      </w:r>
      <w:r w:rsidR="000F1E5F" w:rsidRPr="005C6D7A">
        <w:rPr>
          <w:rFonts w:ascii="Source Sans Pro" w:hAnsi="Source Sans Pro"/>
          <w:color w:val="BFBFBF" w:themeColor="background1" w:themeShade="BF"/>
          <w:sz w:val="20"/>
        </w:rPr>
        <w:t>2.4</w:t>
      </w:r>
      <w:r w:rsidR="007A6A4A" w:rsidRPr="005C6D7A">
        <w:rPr>
          <w:rFonts w:ascii="Source Sans Pro" w:hAnsi="Source Sans Pro"/>
          <w:color w:val="BFBFBF" w:themeColor="background1" w:themeShade="BF"/>
          <w:sz w:val="20"/>
        </w:rPr>
        <w:t xml:space="preserve"> The</w:t>
      </w:r>
      <w:r w:rsidRPr="005C6D7A">
        <w:rPr>
          <w:rFonts w:ascii="Source Sans Pro" w:hAnsi="Source Sans Pro"/>
          <w:color w:val="BFBFBF" w:themeColor="background1" w:themeShade="BF"/>
          <w:sz w:val="20"/>
        </w:rPr>
        <w:t xml:space="preserve"> proper tec</w:t>
      </w:r>
      <w:r w:rsidR="00241A86" w:rsidRPr="005C6D7A">
        <w:rPr>
          <w:rFonts w:ascii="Source Sans Pro" w:hAnsi="Source Sans Pro"/>
          <w:color w:val="BFBFBF" w:themeColor="background1" w:themeShade="BF"/>
          <w:sz w:val="20"/>
        </w:rPr>
        <w:t>hnique for applying a coverslip</w:t>
      </w:r>
    </w:p>
    <w:p w14:paraId="1BDB3231" w14:textId="77777777" w:rsidR="00D01AA8" w:rsidRPr="000F09F8" w:rsidRDefault="00D01AA8" w:rsidP="005071FA">
      <w:pPr>
        <w:widowControl w:val="0"/>
        <w:rPr>
          <w:rFonts w:ascii="Source Sans Pro" w:hAnsi="Source Sans Pro"/>
          <w:color w:val="666666"/>
          <w:sz w:val="22"/>
          <w:szCs w:val="22"/>
        </w:rPr>
      </w:pPr>
    </w:p>
    <w:p w14:paraId="4321502D" w14:textId="77777777" w:rsidR="00E8740C" w:rsidRPr="000F09F8" w:rsidRDefault="00E8740C" w:rsidP="005071FA">
      <w:pPr>
        <w:widowControl w:val="0"/>
        <w:autoSpaceDE w:val="0"/>
        <w:autoSpaceDN w:val="0"/>
        <w:adjustRightInd w:val="0"/>
        <w:ind w:right="-630"/>
        <w:rPr>
          <w:rFonts w:ascii="Source Sans Pro" w:eastAsia="Times New Roman" w:hAnsi="Source Sans Pro"/>
          <w:color w:val="666666"/>
          <w:sz w:val="22"/>
          <w:szCs w:val="22"/>
        </w:rPr>
      </w:pPr>
    </w:p>
    <w:p w14:paraId="700DA809" w14:textId="77777777" w:rsidR="0014495C" w:rsidRPr="000F09F8" w:rsidRDefault="0014495C" w:rsidP="005071FA">
      <w:pPr>
        <w:widowControl w:val="0"/>
        <w:autoSpaceDE w:val="0"/>
        <w:autoSpaceDN w:val="0"/>
        <w:adjustRightInd w:val="0"/>
        <w:ind w:right="-630"/>
        <w:rPr>
          <w:rFonts w:ascii="Source Sans Pro" w:eastAsia="Times New Roman" w:hAnsi="Source Sans Pro"/>
          <w:color w:val="666666"/>
          <w:sz w:val="22"/>
          <w:szCs w:val="22"/>
        </w:rPr>
      </w:pPr>
    </w:p>
    <w:p w14:paraId="7A6F0FE6" w14:textId="77777777" w:rsidR="00E8740C" w:rsidRPr="005C6D7A" w:rsidRDefault="00CD2AA0" w:rsidP="005071FA">
      <w:pPr>
        <w:widowControl w:val="0"/>
        <w:autoSpaceDE w:val="0"/>
        <w:autoSpaceDN w:val="0"/>
        <w:adjustRightInd w:val="0"/>
        <w:ind w:right="-630"/>
        <w:rPr>
          <w:rFonts w:ascii="Source Sans Pro" w:eastAsia="Times New Roman" w:hAnsi="Source Sans Pro"/>
          <w:b/>
          <w:color w:val="666666"/>
          <w:sz w:val="28"/>
          <w:szCs w:val="22"/>
        </w:rPr>
      </w:pPr>
      <w:r w:rsidRPr="005C6D7A">
        <w:rPr>
          <w:rFonts w:ascii="Source Sans Pro" w:eastAsia="Times New Roman" w:hAnsi="Source Sans Pro"/>
          <w:b/>
          <w:color w:val="666666"/>
          <w:sz w:val="28"/>
          <w:szCs w:val="22"/>
        </w:rPr>
        <w:t>Practical Procedure:</w:t>
      </w:r>
    </w:p>
    <w:p w14:paraId="11C1EDC2" w14:textId="77777777" w:rsidR="00CD2AA0" w:rsidRPr="000F09F8" w:rsidRDefault="00CD2AA0" w:rsidP="005071FA">
      <w:pPr>
        <w:widowControl w:val="0"/>
        <w:autoSpaceDE w:val="0"/>
        <w:autoSpaceDN w:val="0"/>
        <w:adjustRightInd w:val="0"/>
        <w:ind w:right="-630"/>
        <w:rPr>
          <w:rFonts w:ascii="Source Sans Pro" w:eastAsia="Times New Roman" w:hAnsi="Source Sans Pro"/>
          <w:b/>
          <w:color w:val="666666"/>
          <w:sz w:val="22"/>
          <w:szCs w:val="22"/>
        </w:rPr>
      </w:pPr>
    </w:p>
    <w:p w14:paraId="57CAE10D" w14:textId="590F2AB4" w:rsidR="00CD2AA0" w:rsidRPr="00780EF2" w:rsidRDefault="00CD2AA0" w:rsidP="00E94432">
      <w:pPr>
        <w:pStyle w:val="ListParagraph"/>
        <w:widowControl w:val="0"/>
        <w:numPr>
          <w:ilvl w:val="0"/>
          <w:numId w:val="80"/>
        </w:numPr>
        <w:autoSpaceDE w:val="0"/>
        <w:autoSpaceDN w:val="0"/>
        <w:adjustRightInd w:val="0"/>
        <w:spacing w:after="240"/>
        <w:ind w:right="-629"/>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Make a wet mount slide of pond water or hay infusion.</w:t>
      </w:r>
      <w:r w:rsidR="00780EF2">
        <w:rPr>
          <w:rFonts w:ascii="Source Sans Pro" w:eastAsia="Times New Roman" w:hAnsi="Source Sans Pro"/>
          <w:color w:val="666666"/>
          <w:sz w:val="22"/>
          <w:szCs w:val="22"/>
        </w:rPr>
        <w:br/>
      </w:r>
    </w:p>
    <w:p w14:paraId="1D2884B2" w14:textId="35E61322" w:rsidR="00CD2AA0" w:rsidRPr="00780EF2" w:rsidRDefault="00CD2AA0" w:rsidP="00E94432">
      <w:pPr>
        <w:pStyle w:val="ListParagraph"/>
        <w:widowControl w:val="0"/>
        <w:numPr>
          <w:ilvl w:val="0"/>
          <w:numId w:val="80"/>
        </w:numPr>
        <w:autoSpaceDE w:val="0"/>
        <w:autoSpaceDN w:val="0"/>
        <w:adjustRightInd w:val="0"/>
        <w:spacing w:after="240"/>
        <w:ind w:right="-629"/>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Examine the slide using 4X, 10X and 40X objective lenses.</w:t>
      </w:r>
      <w:r w:rsidR="00780EF2">
        <w:rPr>
          <w:rFonts w:ascii="Source Sans Pro" w:eastAsia="Times New Roman" w:hAnsi="Source Sans Pro"/>
          <w:color w:val="666666"/>
          <w:sz w:val="22"/>
          <w:szCs w:val="22"/>
        </w:rPr>
        <w:br/>
      </w:r>
    </w:p>
    <w:p w14:paraId="36775364" w14:textId="5678CDBA" w:rsidR="00CD2AA0" w:rsidRPr="00780EF2" w:rsidRDefault="00CD2AA0" w:rsidP="00E94432">
      <w:pPr>
        <w:pStyle w:val="ListParagraph"/>
        <w:widowControl w:val="0"/>
        <w:numPr>
          <w:ilvl w:val="0"/>
          <w:numId w:val="80"/>
        </w:numPr>
        <w:autoSpaceDE w:val="0"/>
        <w:autoSpaceDN w:val="0"/>
        <w:adjustRightInd w:val="0"/>
        <w:spacing w:after="240"/>
        <w:ind w:right="-629"/>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Make observations of the organisms you see.</w:t>
      </w:r>
      <w:r w:rsidR="00780EF2">
        <w:rPr>
          <w:rFonts w:ascii="Source Sans Pro" w:eastAsia="Times New Roman" w:hAnsi="Source Sans Pro"/>
          <w:color w:val="666666"/>
          <w:sz w:val="22"/>
          <w:szCs w:val="22"/>
        </w:rPr>
        <w:br/>
      </w:r>
    </w:p>
    <w:p w14:paraId="5EC00E3B" w14:textId="73793242" w:rsidR="00CD2AA0" w:rsidRPr="00780EF2" w:rsidRDefault="00CD2AA0" w:rsidP="00E94432">
      <w:pPr>
        <w:pStyle w:val="ListParagraph"/>
        <w:widowControl w:val="0"/>
        <w:numPr>
          <w:ilvl w:val="0"/>
          <w:numId w:val="80"/>
        </w:numPr>
        <w:autoSpaceDE w:val="0"/>
        <w:autoSpaceDN w:val="0"/>
        <w:adjustRightInd w:val="0"/>
        <w:spacing w:after="240"/>
        <w:ind w:right="-629"/>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Examine the poster boards of organisms in the lab – can you identify</w:t>
      </w:r>
      <w:r w:rsidR="005C6D7A" w:rsidRPr="00780EF2">
        <w:rPr>
          <w:rFonts w:ascii="Source Sans Pro" w:eastAsia="Times New Roman" w:hAnsi="Source Sans Pro"/>
          <w:color w:val="666666"/>
          <w:sz w:val="22"/>
          <w:szCs w:val="22"/>
        </w:rPr>
        <w:t xml:space="preserve"> </w:t>
      </w:r>
      <w:r w:rsidRPr="00780EF2">
        <w:rPr>
          <w:rFonts w:ascii="Source Sans Pro" w:eastAsia="Times New Roman" w:hAnsi="Source Sans Pro"/>
          <w:color w:val="666666"/>
          <w:sz w:val="22"/>
          <w:szCs w:val="22"/>
        </w:rPr>
        <w:t>any of the organisms you see?</w:t>
      </w:r>
      <w:r w:rsidR="00780EF2">
        <w:rPr>
          <w:rFonts w:ascii="Source Sans Pro" w:eastAsia="Times New Roman" w:hAnsi="Source Sans Pro"/>
          <w:color w:val="666666"/>
          <w:sz w:val="22"/>
          <w:szCs w:val="22"/>
        </w:rPr>
        <w:br/>
      </w:r>
    </w:p>
    <w:p w14:paraId="4ED21266" w14:textId="37981AE4" w:rsidR="00E8740C" w:rsidRPr="00780EF2" w:rsidRDefault="00CD2AA0" w:rsidP="00E94432">
      <w:pPr>
        <w:pStyle w:val="ListParagraph"/>
        <w:widowControl w:val="0"/>
        <w:numPr>
          <w:ilvl w:val="0"/>
          <w:numId w:val="80"/>
        </w:numPr>
        <w:autoSpaceDE w:val="0"/>
        <w:autoSpaceDN w:val="0"/>
        <w:adjustRightInd w:val="0"/>
        <w:spacing w:after="240"/>
        <w:ind w:right="-629"/>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Make sketches of the protozoa, algae, fungi and bacteria observed showing their relative sizes and shapes.</w:t>
      </w:r>
    </w:p>
    <w:p w14:paraId="6C18AD44" w14:textId="77777777" w:rsidR="00E8740C" w:rsidRPr="000F09F8" w:rsidRDefault="00E8740C" w:rsidP="005071FA">
      <w:pPr>
        <w:widowControl w:val="0"/>
        <w:autoSpaceDE w:val="0"/>
        <w:autoSpaceDN w:val="0"/>
        <w:adjustRightInd w:val="0"/>
        <w:ind w:right="-630"/>
        <w:rPr>
          <w:rFonts w:ascii="Source Sans Pro" w:eastAsia="Times New Roman" w:hAnsi="Source Sans Pro"/>
          <w:b/>
          <w:i/>
          <w:color w:val="666666"/>
          <w:sz w:val="22"/>
          <w:szCs w:val="22"/>
        </w:rPr>
      </w:pPr>
    </w:p>
    <w:p w14:paraId="09BBFE38" w14:textId="77777777" w:rsidR="00F24F48" w:rsidRPr="000F09F8" w:rsidRDefault="00F24F48" w:rsidP="005071FA">
      <w:pPr>
        <w:widowControl w:val="0"/>
        <w:autoSpaceDE w:val="0"/>
        <w:autoSpaceDN w:val="0"/>
        <w:adjustRightInd w:val="0"/>
        <w:ind w:right="-630"/>
        <w:rPr>
          <w:rFonts w:ascii="Source Sans Pro" w:eastAsia="Times New Roman" w:hAnsi="Source Sans Pro"/>
          <w:b/>
          <w:i/>
          <w:color w:val="666666"/>
          <w:sz w:val="22"/>
          <w:szCs w:val="22"/>
        </w:rPr>
      </w:pPr>
    </w:p>
    <w:p w14:paraId="0C146F35" w14:textId="77777777" w:rsidR="00F24F48" w:rsidRPr="000F09F8" w:rsidRDefault="00F24F48" w:rsidP="005071FA">
      <w:pPr>
        <w:widowControl w:val="0"/>
        <w:autoSpaceDE w:val="0"/>
        <w:autoSpaceDN w:val="0"/>
        <w:adjustRightInd w:val="0"/>
        <w:ind w:right="-630"/>
        <w:rPr>
          <w:rFonts w:ascii="Source Sans Pro" w:eastAsia="Times New Roman" w:hAnsi="Source Sans Pro"/>
          <w:b/>
          <w:i/>
          <w:color w:val="666666"/>
          <w:sz w:val="22"/>
          <w:szCs w:val="22"/>
        </w:rPr>
      </w:pPr>
    </w:p>
    <w:p w14:paraId="06FAF4F6" w14:textId="77777777" w:rsidR="00F24F48" w:rsidRPr="000F09F8" w:rsidRDefault="00F24F48" w:rsidP="005071FA">
      <w:pPr>
        <w:widowControl w:val="0"/>
        <w:autoSpaceDE w:val="0"/>
        <w:autoSpaceDN w:val="0"/>
        <w:adjustRightInd w:val="0"/>
        <w:ind w:right="-630"/>
        <w:rPr>
          <w:rFonts w:ascii="Source Sans Pro" w:eastAsia="Times New Roman" w:hAnsi="Source Sans Pro"/>
          <w:b/>
          <w:i/>
          <w:color w:val="666666"/>
          <w:sz w:val="22"/>
          <w:szCs w:val="22"/>
        </w:rPr>
      </w:pPr>
    </w:p>
    <w:p w14:paraId="64943763" w14:textId="40F3F9CA" w:rsidR="005C6D7A" w:rsidRDefault="005C6D7A" w:rsidP="005071FA">
      <w:pPr>
        <w:rPr>
          <w:rFonts w:ascii="Source Sans Pro" w:eastAsia="Times New Roman" w:hAnsi="Source Sans Pro"/>
          <w:b/>
          <w:i/>
          <w:color w:val="666666"/>
          <w:sz w:val="22"/>
          <w:szCs w:val="22"/>
        </w:rPr>
      </w:pPr>
      <w:r>
        <w:rPr>
          <w:rFonts w:ascii="Source Sans Pro" w:eastAsia="Times New Roman" w:hAnsi="Source Sans Pro"/>
          <w:b/>
          <w:i/>
          <w:color w:val="666666"/>
          <w:sz w:val="22"/>
          <w:szCs w:val="22"/>
        </w:rPr>
        <w:br w:type="page"/>
      </w:r>
    </w:p>
    <w:p w14:paraId="6AC282D6" w14:textId="77777777" w:rsidR="00F24F48" w:rsidRPr="000F09F8" w:rsidRDefault="00F24F48" w:rsidP="005071FA">
      <w:pPr>
        <w:widowControl w:val="0"/>
        <w:autoSpaceDE w:val="0"/>
        <w:autoSpaceDN w:val="0"/>
        <w:adjustRightInd w:val="0"/>
        <w:ind w:right="-630"/>
        <w:rPr>
          <w:rFonts w:ascii="Source Sans Pro" w:eastAsia="Times New Roman" w:hAnsi="Source Sans Pro"/>
          <w:b/>
          <w:i/>
          <w:color w:val="666666"/>
          <w:sz w:val="22"/>
          <w:szCs w:val="22"/>
        </w:rPr>
      </w:pPr>
    </w:p>
    <w:tbl>
      <w:tblPr>
        <w:tblW w:w="9351" w:type="dxa"/>
        <w:tblBorders>
          <w:top w:val="single" w:sz="4" w:space="0" w:color="666666"/>
          <w:left w:val="single" w:sz="4" w:space="0" w:color="666666"/>
          <w:bottom w:val="single" w:sz="4" w:space="0" w:color="666666"/>
          <w:right w:val="single" w:sz="4" w:space="0" w:color="666666"/>
        </w:tblBorders>
        <w:tblLook w:val="04A0" w:firstRow="1" w:lastRow="0" w:firstColumn="1" w:lastColumn="0" w:noHBand="0" w:noVBand="1"/>
      </w:tblPr>
      <w:tblGrid>
        <w:gridCol w:w="9351"/>
      </w:tblGrid>
      <w:tr w:rsidR="00D01AA8" w:rsidRPr="000F09F8" w14:paraId="2425EA4A" w14:textId="77777777" w:rsidTr="005C6D7A">
        <w:tc>
          <w:tcPr>
            <w:tcW w:w="9351" w:type="dxa"/>
            <w:shd w:val="clear" w:color="auto" w:fill="auto"/>
          </w:tcPr>
          <w:p w14:paraId="251DCFBF"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03B792C1"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3485AAB7"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06F2F597"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31C463CB"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56353697"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527C2282"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7F44C564"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0C558A50"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48A7D1A4"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69224B5B"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63B1C689"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361A65DD"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2DC29EEF"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1E5813E3"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33FFB5DF"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73F0EDA5"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7CD9D7A3"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4C327C6E"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47DC574F"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6B0E593F"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2082C724"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541E704A"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2EC6BA46"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18E4DEC8"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1F435FD9"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76C0BC5B"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5B06D58F"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303BBB5F"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7E8FFEFA"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7535CA5B"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2BA109E8"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5C05E511"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6931AA92"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3169845F" w14:textId="77777777" w:rsidR="0014495C" w:rsidRPr="000F09F8" w:rsidRDefault="0014495C" w:rsidP="005071FA">
            <w:pPr>
              <w:widowControl w:val="0"/>
              <w:autoSpaceDE w:val="0"/>
              <w:autoSpaceDN w:val="0"/>
              <w:adjustRightInd w:val="0"/>
              <w:ind w:right="-630"/>
              <w:rPr>
                <w:rFonts w:ascii="Source Sans Pro" w:eastAsia="Times New Roman" w:hAnsi="Source Sans Pro"/>
                <w:b/>
                <w:i/>
                <w:color w:val="666666"/>
                <w:sz w:val="22"/>
                <w:szCs w:val="22"/>
              </w:rPr>
            </w:pPr>
          </w:p>
          <w:p w14:paraId="3808087A"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273A139A"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p w14:paraId="7A0EC845" w14:textId="77777777" w:rsidR="00D01AA8" w:rsidRPr="000F09F8" w:rsidRDefault="00D01AA8" w:rsidP="005071FA">
            <w:pPr>
              <w:widowControl w:val="0"/>
              <w:autoSpaceDE w:val="0"/>
              <w:autoSpaceDN w:val="0"/>
              <w:adjustRightInd w:val="0"/>
              <w:ind w:right="-630"/>
              <w:rPr>
                <w:rFonts w:ascii="Source Sans Pro" w:eastAsia="Times New Roman" w:hAnsi="Source Sans Pro"/>
                <w:b/>
                <w:i/>
                <w:color w:val="666666"/>
                <w:sz w:val="22"/>
                <w:szCs w:val="22"/>
              </w:rPr>
            </w:pPr>
          </w:p>
        </w:tc>
      </w:tr>
    </w:tbl>
    <w:p w14:paraId="5D99F006" w14:textId="77777777" w:rsidR="00D01AA8" w:rsidRPr="000F09F8" w:rsidRDefault="00D01AA8" w:rsidP="005071FA">
      <w:pPr>
        <w:widowControl w:val="0"/>
        <w:autoSpaceDE w:val="0"/>
        <w:autoSpaceDN w:val="0"/>
        <w:adjustRightInd w:val="0"/>
        <w:ind w:right="-630"/>
        <w:rPr>
          <w:rFonts w:ascii="Source Sans Pro" w:eastAsia="Times New Roman" w:hAnsi="Source Sans Pro"/>
          <w:color w:val="666666"/>
          <w:sz w:val="22"/>
          <w:szCs w:val="22"/>
        </w:rPr>
      </w:pPr>
    </w:p>
    <w:p w14:paraId="7599F988" w14:textId="28A5BE94" w:rsidR="00D01AA8" w:rsidRPr="000F09F8" w:rsidRDefault="00D01AA8" w:rsidP="005071FA">
      <w:pPr>
        <w:widowControl w:val="0"/>
        <w:autoSpaceDE w:val="0"/>
        <w:autoSpaceDN w:val="0"/>
        <w:adjustRightInd w:val="0"/>
        <w:ind w:right="-63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Sketch of Microorganisms from</w:t>
      </w:r>
      <w:r w:rsidR="00AA6D34">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___________________________________</w:t>
      </w:r>
      <w:r w:rsidR="008E2FD7">
        <w:rPr>
          <w:rFonts w:ascii="Source Sans Pro" w:eastAsia="Times New Roman" w:hAnsi="Source Sans Pro"/>
          <w:color w:val="666666"/>
          <w:sz w:val="22"/>
          <w:szCs w:val="22"/>
        </w:rPr>
        <w:t>________________________</w:t>
      </w:r>
    </w:p>
    <w:p w14:paraId="31027F7E" w14:textId="77777777" w:rsidR="00AA6D34" w:rsidRDefault="00AA6D34" w:rsidP="005071FA">
      <w:pPr>
        <w:widowControl w:val="0"/>
        <w:autoSpaceDE w:val="0"/>
        <w:autoSpaceDN w:val="0"/>
        <w:adjustRightInd w:val="0"/>
        <w:ind w:right="-630"/>
        <w:rPr>
          <w:rFonts w:ascii="Source Sans Pro" w:eastAsia="Times New Roman" w:hAnsi="Source Sans Pro"/>
          <w:color w:val="666666"/>
          <w:sz w:val="22"/>
          <w:szCs w:val="22"/>
        </w:rPr>
      </w:pPr>
    </w:p>
    <w:p w14:paraId="2F06D111" w14:textId="798CFE3E" w:rsidR="00E8740C" w:rsidRPr="000F09F8" w:rsidRDefault="00D01AA8" w:rsidP="005071FA">
      <w:pPr>
        <w:widowControl w:val="0"/>
        <w:autoSpaceDE w:val="0"/>
        <w:autoSpaceDN w:val="0"/>
        <w:adjustRightInd w:val="0"/>
        <w:ind w:right="-63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Total magnification</w:t>
      </w:r>
      <w:r w:rsidR="00AA6D34">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 _________</w:t>
      </w:r>
      <w:r w:rsidR="00AA6D34">
        <w:rPr>
          <w:rFonts w:ascii="Source Sans Pro" w:eastAsia="Times New Roman" w:hAnsi="Source Sans Pro"/>
          <w:color w:val="666666"/>
          <w:sz w:val="22"/>
          <w:szCs w:val="22"/>
        </w:rPr>
        <w:t>_______</w:t>
      </w:r>
      <w:r w:rsidRPr="000F09F8">
        <w:rPr>
          <w:rFonts w:ascii="Source Sans Pro" w:eastAsia="Times New Roman" w:hAnsi="Source Sans Pro"/>
          <w:color w:val="666666"/>
          <w:sz w:val="22"/>
          <w:szCs w:val="22"/>
        </w:rPr>
        <w:t>X</w:t>
      </w:r>
    </w:p>
    <w:p w14:paraId="338F39FD" w14:textId="77777777" w:rsidR="00D01AA8" w:rsidRPr="000F09F8" w:rsidRDefault="00D01AA8" w:rsidP="005071FA">
      <w:pPr>
        <w:widowControl w:val="0"/>
        <w:autoSpaceDE w:val="0"/>
        <w:autoSpaceDN w:val="0"/>
        <w:adjustRightInd w:val="0"/>
        <w:ind w:right="-630"/>
        <w:rPr>
          <w:rFonts w:ascii="Source Sans Pro" w:eastAsia="Times New Roman" w:hAnsi="Source Sans Pro"/>
          <w:color w:val="666666"/>
          <w:sz w:val="22"/>
          <w:szCs w:val="22"/>
        </w:rPr>
      </w:pPr>
    </w:p>
    <w:p w14:paraId="18B07D53" w14:textId="77777777" w:rsidR="003F034C" w:rsidRPr="000F09F8" w:rsidRDefault="003F034C" w:rsidP="005071FA">
      <w:pPr>
        <w:widowControl w:val="0"/>
        <w:autoSpaceDE w:val="0"/>
        <w:autoSpaceDN w:val="0"/>
        <w:adjustRightInd w:val="0"/>
        <w:ind w:right="-630"/>
        <w:rPr>
          <w:rFonts w:ascii="Source Sans Pro" w:eastAsia="Times New Roman" w:hAnsi="Source Sans Pro"/>
          <w:b/>
          <w:color w:val="666666"/>
          <w:sz w:val="22"/>
          <w:szCs w:val="22"/>
        </w:rPr>
      </w:pPr>
    </w:p>
    <w:p w14:paraId="45C48788" w14:textId="77777777" w:rsidR="00B07ACF" w:rsidRPr="005C6D7A" w:rsidRDefault="00B07ACF"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b/>
          <w:color w:val="666666"/>
          <w:sz w:val="22"/>
          <w:szCs w:val="22"/>
        </w:rPr>
        <w:br w:type="page"/>
      </w:r>
      <w:r w:rsidRPr="005C6D7A">
        <w:rPr>
          <w:rFonts w:ascii="Yanone Kaffeesatz" w:eastAsia="Times New Roman" w:hAnsi="Yanone Kaffeesatz" w:cs="Arial"/>
          <w:color w:val="5E2B97"/>
          <w:sz w:val="72"/>
          <w:szCs w:val="72"/>
        </w:rPr>
        <w:lastRenderedPageBreak/>
        <w:t>Sources</w:t>
      </w:r>
    </w:p>
    <w:p w14:paraId="1F9056F5" w14:textId="77777777" w:rsidR="00B07ACF" w:rsidRPr="000F09F8" w:rsidRDefault="00B07ACF" w:rsidP="005071FA">
      <w:pPr>
        <w:widowControl w:val="0"/>
        <w:autoSpaceDE w:val="0"/>
        <w:autoSpaceDN w:val="0"/>
        <w:adjustRightInd w:val="0"/>
        <w:ind w:right="-630"/>
        <w:rPr>
          <w:rFonts w:ascii="Source Sans Pro" w:eastAsia="Times New Roman" w:hAnsi="Source Sans Pro"/>
          <w:color w:val="666666"/>
          <w:sz w:val="22"/>
          <w:szCs w:val="22"/>
        </w:rPr>
      </w:pPr>
    </w:p>
    <w:p w14:paraId="7F64B3B7" w14:textId="77777777" w:rsidR="00C246E7" w:rsidRPr="000F09F8" w:rsidRDefault="00C246E7" w:rsidP="005071FA">
      <w:pPr>
        <w:widowControl w:val="0"/>
        <w:autoSpaceDE w:val="0"/>
        <w:autoSpaceDN w:val="0"/>
        <w:adjustRightInd w:val="0"/>
        <w:ind w:right="-63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2.1</w:t>
      </w:r>
    </w:p>
    <w:p w14:paraId="554F74F5" w14:textId="77777777" w:rsidR="000C6EE0" w:rsidRPr="000F09F8" w:rsidRDefault="00B612B5" w:rsidP="005071FA">
      <w:pPr>
        <w:widowControl w:val="0"/>
        <w:autoSpaceDE w:val="0"/>
        <w:autoSpaceDN w:val="0"/>
        <w:adjustRightInd w:val="0"/>
        <w:ind w:right="-63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Olympus. (2008). </w:t>
      </w:r>
      <w:r w:rsidR="00D872EF" w:rsidRPr="000F09F8">
        <w:rPr>
          <w:rFonts w:ascii="Source Sans Pro" w:eastAsia="Times New Roman" w:hAnsi="Source Sans Pro"/>
          <w:color w:val="666666"/>
          <w:sz w:val="22"/>
          <w:szCs w:val="22"/>
        </w:rPr>
        <w:t>Olympus CX 31 b</w:t>
      </w:r>
      <w:r w:rsidR="00C246E7" w:rsidRPr="000F09F8">
        <w:rPr>
          <w:rFonts w:ascii="Source Sans Pro" w:eastAsia="Times New Roman" w:hAnsi="Source Sans Pro"/>
          <w:color w:val="666666"/>
          <w:sz w:val="22"/>
          <w:szCs w:val="22"/>
        </w:rPr>
        <w:t xml:space="preserve">iological </w:t>
      </w:r>
      <w:r w:rsidR="00D872EF" w:rsidRPr="000F09F8">
        <w:rPr>
          <w:rFonts w:ascii="Source Sans Pro" w:eastAsia="Times New Roman" w:hAnsi="Source Sans Pro"/>
          <w:color w:val="666666"/>
          <w:sz w:val="22"/>
          <w:szCs w:val="22"/>
        </w:rPr>
        <w:t>m</w:t>
      </w:r>
      <w:r w:rsidR="00C246E7" w:rsidRPr="000F09F8">
        <w:rPr>
          <w:rFonts w:ascii="Source Sans Pro" w:eastAsia="Times New Roman" w:hAnsi="Source Sans Pro"/>
          <w:color w:val="666666"/>
          <w:sz w:val="22"/>
          <w:szCs w:val="22"/>
        </w:rPr>
        <w:t>icroscope</w:t>
      </w:r>
      <w:r w:rsidRPr="000F09F8">
        <w:rPr>
          <w:rFonts w:ascii="Source Sans Pro" w:eastAsia="Times New Roman" w:hAnsi="Source Sans Pro"/>
          <w:color w:val="666666"/>
          <w:sz w:val="22"/>
          <w:szCs w:val="22"/>
        </w:rPr>
        <w:t>. R</w:t>
      </w:r>
      <w:r w:rsidR="000C6EE0" w:rsidRPr="000F09F8">
        <w:rPr>
          <w:rFonts w:ascii="Source Sans Pro" w:eastAsia="Times New Roman" w:hAnsi="Source Sans Pro"/>
          <w:color w:val="666666"/>
          <w:sz w:val="22"/>
          <w:szCs w:val="22"/>
        </w:rPr>
        <w:t>etrieved from</w:t>
      </w:r>
    </w:p>
    <w:p w14:paraId="6446B00C" w14:textId="77777777" w:rsidR="000C6EE0" w:rsidRPr="000F09F8" w:rsidRDefault="00D97D58" w:rsidP="005071FA">
      <w:pPr>
        <w:widowControl w:val="0"/>
        <w:autoSpaceDE w:val="0"/>
        <w:autoSpaceDN w:val="0"/>
        <w:adjustRightInd w:val="0"/>
        <w:ind w:right="-630"/>
        <w:rPr>
          <w:rFonts w:ascii="Source Sans Pro" w:eastAsia="Times New Roman" w:hAnsi="Source Sans Pro"/>
          <w:color w:val="666666"/>
          <w:sz w:val="22"/>
          <w:szCs w:val="22"/>
        </w:rPr>
      </w:pPr>
      <w:hyperlink r:id="rId32" w:history="1">
        <w:r w:rsidR="000C6EE0" w:rsidRPr="000F09F8">
          <w:rPr>
            <w:rStyle w:val="Hyperlink"/>
            <w:rFonts w:ascii="Source Sans Pro" w:eastAsia="Times New Roman" w:hAnsi="Source Sans Pro"/>
            <w:color w:val="666666"/>
            <w:sz w:val="22"/>
            <w:szCs w:val="22"/>
          </w:rPr>
          <w:t>http://www.manualslib.com/manual/795471/Olympus-Cx31.html</w:t>
        </w:r>
      </w:hyperlink>
    </w:p>
    <w:p w14:paraId="06DC9C6C" w14:textId="77777777" w:rsidR="000C6EE0" w:rsidRPr="000F09F8" w:rsidRDefault="000C6EE0" w:rsidP="005071FA">
      <w:pPr>
        <w:widowControl w:val="0"/>
        <w:autoSpaceDE w:val="0"/>
        <w:autoSpaceDN w:val="0"/>
        <w:adjustRightInd w:val="0"/>
        <w:ind w:right="-630"/>
        <w:rPr>
          <w:rFonts w:ascii="Source Sans Pro" w:eastAsia="Times New Roman" w:hAnsi="Source Sans Pro"/>
          <w:color w:val="666666"/>
          <w:sz w:val="22"/>
          <w:szCs w:val="22"/>
        </w:rPr>
      </w:pPr>
    </w:p>
    <w:p w14:paraId="58698977" w14:textId="77777777" w:rsidR="00C246E7" w:rsidRPr="000F09F8" w:rsidRDefault="00C246E7" w:rsidP="005071FA">
      <w:pPr>
        <w:widowControl w:val="0"/>
        <w:autoSpaceDE w:val="0"/>
        <w:autoSpaceDN w:val="0"/>
        <w:adjustRightInd w:val="0"/>
        <w:ind w:right="-630"/>
        <w:rPr>
          <w:rFonts w:ascii="Source Sans Pro" w:eastAsia="Times New Roman" w:hAnsi="Source Sans Pro"/>
          <w:b/>
          <w:color w:val="666666"/>
          <w:sz w:val="22"/>
          <w:szCs w:val="22"/>
        </w:rPr>
      </w:pPr>
    </w:p>
    <w:p w14:paraId="63CB76D7" w14:textId="77777777" w:rsidR="00411D85" w:rsidRPr="000F09F8" w:rsidRDefault="00411D85" w:rsidP="005071FA">
      <w:pPr>
        <w:widowControl w:val="0"/>
        <w:autoSpaceDE w:val="0"/>
        <w:autoSpaceDN w:val="0"/>
        <w:adjustRightInd w:val="0"/>
        <w:ind w:right="-63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2.2</w:t>
      </w:r>
    </w:p>
    <w:p w14:paraId="0F9B036E" w14:textId="77777777" w:rsidR="000C6EE0" w:rsidRPr="000F09F8" w:rsidRDefault="0005479F" w:rsidP="005071FA">
      <w:pPr>
        <w:widowControl w:val="0"/>
        <w:autoSpaceDE w:val="0"/>
        <w:autoSpaceDN w:val="0"/>
        <w:adjustRightInd w:val="0"/>
        <w:ind w:right="-63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Olympus. (n.d.). 60x plan apochromatic objective. Retrieved from http://www.olympusmicro. com/primer/anatomy/specifications.html</w:t>
      </w:r>
    </w:p>
    <w:p w14:paraId="48DF46F6" w14:textId="77777777" w:rsidR="000C6EE0" w:rsidRPr="000F09F8" w:rsidRDefault="000C6EE0" w:rsidP="005071FA">
      <w:pPr>
        <w:widowControl w:val="0"/>
        <w:autoSpaceDE w:val="0"/>
        <w:autoSpaceDN w:val="0"/>
        <w:adjustRightInd w:val="0"/>
        <w:ind w:right="-630"/>
        <w:rPr>
          <w:rFonts w:ascii="Source Sans Pro" w:eastAsia="Times New Roman" w:hAnsi="Source Sans Pro"/>
          <w:color w:val="666666"/>
          <w:sz w:val="22"/>
          <w:szCs w:val="22"/>
        </w:rPr>
      </w:pPr>
    </w:p>
    <w:p w14:paraId="38B22774" w14:textId="77777777" w:rsidR="00C246E7" w:rsidRPr="000F09F8" w:rsidRDefault="00C246E7" w:rsidP="005071FA">
      <w:pPr>
        <w:widowControl w:val="0"/>
        <w:autoSpaceDE w:val="0"/>
        <w:autoSpaceDN w:val="0"/>
        <w:adjustRightInd w:val="0"/>
        <w:ind w:right="-630"/>
        <w:rPr>
          <w:rFonts w:ascii="Source Sans Pro" w:eastAsia="Times New Roman" w:hAnsi="Source Sans Pro"/>
          <w:b/>
          <w:color w:val="666666"/>
          <w:sz w:val="22"/>
          <w:szCs w:val="22"/>
        </w:rPr>
      </w:pPr>
    </w:p>
    <w:p w14:paraId="25A0700C" w14:textId="77777777" w:rsidR="00241A86" w:rsidRPr="000F09F8" w:rsidRDefault="000F1E5F" w:rsidP="005071FA">
      <w:pPr>
        <w:widowControl w:val="0"/>
        <w:autoSpaceDE w:val="0"/>
        <w:autoSpaceDN w:val="0"/>
        <w:adjustRightInd w:val="0"/>
        <w:ind w:right="-63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2.4</w:t>
      </w:r>
    </w:p>
    <w:p w14:paraId="16F74D36" w14:textId="77777777" w:rsidR="00FB081D" w:rsidRPr="000F09F8" w:rsidRDefault="00FB081D" w:rsidP="005071FA">
      <w:pPr>
        <w:widowControl w:val="0"/>
        <w:autoSpaceDE w:val="0"/>
        <w:autoSpaceDN w:val="0"/>
        <w:adjustRightInd w:val="0"/>
        <w:ind w:right="-629"/>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“Wet Mount Slide Preparation</w:t>
      </w:r>
      <w:r w:rsidR="005F317A" w:rsidRPr="000F09F8">
        <w:rPr>
          <w:rFonts w:ascii="Source Sans Pro" w:eastAsia="Times New Roman" w:hAnsi="Source Sans Pro"/>
          <w:color w:val="666666"/>
          <w:sz w:val="22"/>
          <w:szCs w:val="22"/>
        </w:rPr>
        <w:t xml:space="preserve">”, retrieved from </w:t>
      </w:r>
      <w:hyperlink w:history="1">
        <w:r w:rsidR="0005479F" w:rsidRPr="000F09F8">
          <w:rPr>
            <w:rStyle w:val="Hyperlink"/>
            <w:rFonts w:ascii="Source Sans Pro" w:eastAsia="Times New Roman" w:hAnsi="Source Sans Pro"/>
            <w:color w:val="666666"/>
            <w:sz w:val="22"/>
            <w:szCs w:val="22"/>
          </w:rPr>
          <w:t>https://cac-science8.wikispaces.com /Wet+Mount+Slide+Preparation</w:t>
        </w:r>
      </w:hyperlink>
      <w:r w:rsidR="005F317A" w:rsidRPr="000F09F8">
        <w:rPr>
          <w:rFonts w:ascii="Source Sans Pro" w:eastAsia="Times New Roman" w:hAnsi="Source Sans Pro"/>
          <w:color w:val="666666"/>
          <w:sz w:val="22"/>
          <w:szCs w:val="22"/>
        </w:rPr>
        <w:t xml:space="preserve"> (L</w:t>
      </w:r>
      <w:r w:rsidRPr="000F09F8">
        <w:rPr>
          <w:rFonts w:ascii="Source Sans Pro" w:eastAsia="Times New Roman" w:hAnsi="Source Sans Pro"/>
          <w:color w:val="666666"/>
          <w:sz w:val="22"/>
          <w:szCs w:val="22"/>
        </w:rPr>
        <w:t xml:space="preserve">icensed under </w:t>
      </w:r>
      <w:hyperlink r:id="rId33" w:history="1">
        <w:r w:rsidRPr="000F09F8">
          <w:rPr>
            <w:rStyle w:val="Hyperlink"/>
            <w:rFonts w:ascii="Source Sans Pro" w:eastAsia="Times New Roman" w:hAnsi="Source Sans Pro"/>
            <w:color w:val="666666"/>
            <w:sz w:val="22"/>
            <w:szCs w:val="22"/>
          </w:rPr>
          <w:t>CC</w:t>
        </w:r>
        <w:r w:rsidR="00EF538D" w:rsidRPr="000F09F8">
          <w:rPr>
            <w:rStyle w:val="Hyperlink"/>
            <w:rFonts w:ascii="Source Sans Pro" w:eastAsia="Times New Roman" w:hAnsi="Source Sans Pro"/>
            <w:color w:val="666666"/>
            <w:sz w:val="22"/>
            <w:szCs w:val="22"/>
          </w:rPr>
          <w:t xml:space="preserve"> BY-</w:t>
        </w:r>
        <w:r w:rsidRPr="000F09F8">
          <w:rPr>
            <w:rStyle w:val="Hyperlink"/>
            <w:rFonts w:ascii="Source Sans Pro" w:eastAsia="Times New Roman" w:hAnsi="Source Sans Pro"/>
            <w:color w:val="666666"/>
            <w:sz w:val="22"/>
            <w:szCs w:val="22"/>
          </w:rPr>
          <w:t>SA</w:t>
        </w:r>
      </w:hyperlink>
      <w:r w:rsidR="005F317A"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 xml:space="preserve"> </w:t>
      </w:r>
    </w:p>
    <w:p w14:paraId="2859C3B8" w14:textId="77777777" w:rsidR="00FB081D" w:rsidRPr="000F09F8" w:rsidRDefault="00FB081D" w:rsidP="005071FA">
      <w:pPr>
        <w:widowControl w:val="0"/>
        <w:autoSpaceDE w:val="0"/>
        <w:autoSpaceDN w:val="0"/>
        <w:adjustRightInd w:val="0"/>
        <w:ind w:left="720" w:right="-630" w:hanging="720"/>
        <w:rPr>
          <w:rStyle w:val="Hyperlink"/>
          <w:rFonts w:ascii="Source Sans Pro" w:hAnsi="Source Sans Pro"/>
          <w:noProof/>
          <w:color w:val="666666"/>
          <w:sz w:val="22"/>
          <w:szCs w:val="22"/>
          <w:lang w:eastAsia="en-CA"/>
        </w:rPr>
      </w:pPr>
    </w:p>
    <w:p w14:paraId="16B63F0A" w14:textId="77777777" w:rsidR="00FB081D" w:rsidRPr="000F09F8" w:rsidRDefault="00FB081D" w:rsidP="005071FA">
      <w:pPr>
        <w:widowControl w:val="0"/>
        <w:autoSpaceDE w:val="0"/>
        <w:autoSpaceDN w:val="0"/>
        <w:adjustRightInd w:val="0"/>
        <w:ind w:right="-630"/>
        <w:rPr>
          <w:rStyle w:val="Hyperlink"/>
          <w:rFonts w:ascii="Source Sans Pro" w:hAnsi="Source Sans Pro"/>
          <w:noProof/>
          <w:color w:val="666666"/>
          <w:sz w:val="22"/>
          <w:szCs w:val="22"/>
          <w:lang w:eastAsia="en-CA"/>
        </w:rPr>
      </w:pPr>
    </w:p>
    <w:p w14:paraId="689D2A43" w14:textId="77777777" w:rsidR="00FB081D" w:rsidRPr="000F09F8" w:rsidRDefault="00FB081D" w:rsidP="005071FA">
      <w:pPr>
        <w:widowControl w:val="0"/>
        <w:autoSpaceDE w:val="0"/>
        <w:autoSpaceDN w:val="0"/>
        <w:adjustRightInd w:val="0"/>
        <w:ind w:right="-630"/>
        <w:rPr>
          <w:rStyle w:val="Hyperlink"/>
          <w:rFonts w:ascii="Source Sans Pro" w:hAnsi="Source Sans Pro"/>
          <w:noProof/>
          <w:color w:val="666666"/>
          <w:sz w:val="22"/>
          <w:szCs w:val="22"/>
          <w:lang w:eastAsia="en-CA"/>
        </w:rPr>
      </w:pPr>
    </w:p>
    <w:p w14:paraId="706B3F0D" w14:textId="77777777" w:rsidR="00FB081D" w:rsidRPr="000F09F8" w:rsidRDefault="00FB081D" w:rsidP="005071FA">
      <w:pPr>
        <w:widowControl w:val="0"/>
        <w:autoSpaceDE w:val="0"/>
        <w:autoSpaceDN w:val="0"/>
        <w:adjustRightInd w:val="0"/>
        <w:ind w:right="-630"/>
        <w:rPr>
          <w:rStyle w:val="Hyperlink"/>
          <w:rFonts w:ascii="Source Sans Pro" w:hAnsi="Source Sans Pro"/>
          <w:noProof/>
          <w:color w:val="666666"/>
          <w:sz w:val="22"/>
          <w:szCs w:val="22"/>
          <w:lang w:eastAsia="en-CA"/>
        </w:rPr>
      </w:pPr>
    </w:p>
    <w:p w14:paraId="02E3EF0C" w14:textId="77777777" w:rsidR="001E083C" w:rsidRDefault="00B07ACF"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b/>
          <w:color w:val="666666"/>
          <w:sz w:val="22"/>
          <w:szCs w:val="22"/>
        </w:rPr>
        <w:br w:type="page"/>
      </w:r>
      <w:r w:rsidR="003F034C" w:rsidRPr="001E083C">
        <w:rPr>
          <w:rFonts w:ascii="Yanone Kaffeesatz" w:eastAsia="Times New Roman" w:hAnsi="Yanone Kaffeesatz" w:cs="Arial"/>
          <w:color w:val="5E2B97"/>
          <w:sz w:val="72"/>
          <w:szCs w:val="72"/>
        </w:rPr>
        <w:lastRenderedPageBreak/>
        <w:t xml:space="preserve">Exercise </w:t>
      </w:r>
      <w:r w:rsidR="001E083C">
        <w:rPr>
          <w:rFonts w:ascii="Yanone Kaffeesatz" w:eastAsia="Times New Roman" w:hAnsi="Yanone Kaffeesatz" w:cs="Arial"/>
          <w:color w:val="5E2B97"/>
          <w:sz w:val="72"/>
          <w:szCs w:val="72"/>
        </w:rPr>
        <w:t>3</w:t>
      </w:r>
    </w:p>
    <w:p w14:paraId="5D5ED972" w14:textId="4A804B8E" w:rsidR="00E41017" w:rsidRPr="001E083C" w:rsidRDefault="001D5D95" w:rsidP="005071FA">
      <w:pPr>
        <w:widowControl w:val="0"/>
        <w:autoSpaceDE w:val="0"/>
        <w:autoSpaceDN w:val="0"/>
        <w:adjustRightInd w:val="0"/>
        <w:rPr>
          <w:rFonts w:ascii="Yanone Kaffeesatz" w:eastAsia="Times New Roman" w:hAnsi="Yanone Kaffeesatz" w:cs="Arial"/>
          <w:color w:val="666666"/>
          <w:sz w:val="84"/>
          <w:szCs w:val="84"/>
        </w:rPr>
      </w:pPr>
      <w:r w:rsidRPr="001E083C">
        <w:rPr>
          <w:rFonts w:ascii="Yanone Kaffeesatz" w:eastAsia="Times New Roman" w:hAnsi="Yanone Kaffeesatz" w:cs="Arial"/>
          <w:color w:val="666666"/>
          <w:sz w:val="84"/>
          <w:szCs w:val="84"/>
        </w:rPr>
        <w:t>Basic Culturing Techniques</w:t>
      </w:r>
      <w:r w:rsidR="001E083C">
        <w:rPr>
          <w:rFonts w:ascii="Yanone Kaffeesatz" w:eastAsia="Times New Roman" w:hAnsi="Yanone Kaffeesatz" w:cs="Arial"/>
          <w:color w:val="666666"/>
          <w:sz w:val="84"/>
          <w:szCs w:val="84"/>
        </w:rPr>
        <w:t xml:space="preserve"> of </w:t>
      </w:r>
      <w:r w:rsidR="00D01AA8" w:rsidRPr="001E083C">
        <w:rPr>
          <w:rFonts w:ascii="Yanone Kaffeesatz" w:eastAsia="Times New Roman" w:hAnsi="Yanone Kaffeesatz" w:cs="Arial"/>
          <w:color w:val="666666"/>
          <w:sz w:val="84"/>
          <w:szCs w:val="84"/>
        </w:rPr>
        <w:t>Microorganisms</w:t>
      </w:r>
    </w:p>
    <w:p w14:paraId="1AC8D0D8" w14:textId="77777777" w:rsidR="00E41017" w:rsidRPr="000F09F8" w:rsidRDefault="00E41017" w:rsidP="005071FA">
      <w:pPr>
        <w:widowControl w:val="0"/>
        <w:autoSpaceDE w:val="0"/>
        <w:autoSpaceDN w:val="0"/>
        <w:adjustRightInd w:val="0"/>
        <w:ind w:right="-630"/>
        <w:rPr>
          <w:rFonts w:ascii="Source Sans Pro" w:eastAsia="Times New Roman" w:hAnsi="Source Sans Pro"/>
          <w:b/>
          <w:i/>
          <w:color w:val="666666"/>
          <w:sz w:val="22"/>
          <w:szCs w:val="22"/>
        </w:rPr>
      </w:pPr>
    </w:p>
    <w:p w14:paraId="31FD9534" w14:textId="77777777" w:rsidR="00444B0B" w:rsidRDefault="00444B0B" w:rsidP="005071FA">
      <w:pPr>
        <w:widowControl w:val="0"/>
        <w:rPr>
          <w:rFonts w:ascii="Source Sans Pro" w:hAnsi="Source Sans Pro"/>
          <w:b/>
          <w:color w:val="666666"/>
          <w:sz w:val="22"/>
          <w:szCs w:val="22"/>
        </w:rPr>
      </w:pPr>
    </w:p>
    <w:p w14:paraId="6851C1C2" w14:textId="77777777" w:rsidR="00444B0B" w:rsidRDefault="00444B0B" w:rsidP="005071FA">
      <w:pPr>
        <w:widowControl w:val="0"/>
        <w:rPr>
          <w:rFonts w:ascii="Source Sans Pro" w:hAnsi="Source Sans Pro"/>
          <w:b/>
          <w:color w:val="666666"/>
          <w:sz w:val="22"/>
          <w:szCs w:val="22"/>
        </w:rPr>
      </w:pPr>
    </w:p>
    <w:p w14:paraId="2500AD8F" w14:textId="75F4EF7D" w:rsidR="003F034C" w:rsidRPr="00444B0B" w:rsidRDefault="00444B0B" w:rsidP="005071FA">
      <w:pPr>
        <w:widowControl w:val="0"/>
        <w:rPr>
          <w:rFonts w:ascii="Source Sans Pro" w:hAnsi="Source Sans Pro"/>
          <w:b/>
          <w:color w:val="666666"/>
          <w:sz w:val="36"/>
          <w:szCs w:val="36"/>
        </w:rPr>
      </w:pPr>
      <w:r w:rsidRPr="00444B0B">
        <w:rPr>
          <w:rFonts w:ascii="Source Sans Pro" w:hAnsi="Source Sans Pro"/>
          <w:b/>
          <w:color w:val="666666"/>
          <w:sz w:val="36"/>
          <w:szCs w:val="36"/>
        </w:rPr>
        <w:t>3.1</w:t>
      </w:r>
      <w:r w:rsidRPr="00444B0B">
        <w:rPr>
          <w:rFonts w:ascii="Source Sans Pro" w:hAnsi="Source Sans Pro"/>
          <w:b/>
          <w:color w:val="666666"/>
          <w:sz w:val="36"/>
          <w:szCs w:val="36"/>
        </w:rPr>
        <w:tab/>
      </w:r>
      <w:r w:rsidR="00603F46" w:rsidRPr="00444B0B">
        <w:rPr>
          <w:rFonts w:ascii="Source Sans Pro" w:hAnsi="Source Sans Pro"/>
          <w:b/>
          <w:color w:val="666666"/>
          <w:sz w:val="36"/>
          <w:szCs w:val="36"/>
        </w:rPr>
        <w:t>Isolation of Microorganisms from</w:t>
      </w:r>
      <w:r w:rsidR="003F034C" w:rsidRPr="00444B0B">
        <w:rPr>
          <w:rFonts w:ascii="Source Sans Pro" w:hAnsi="Source Sans Pro"/>
          <w:b/>
          <w:color w:val="666666"/>
          <w:sz w:val="36"/>
          <w:szCs w:val="36"/>
        </w:rPr>
        <w:t xml:space="preserve"> the Environment</w:t>
      </w:r>
    </w:p>
    <w:p w14:paraId="260F1E8B" w14:textId="77777777" w:rsidR="003F034C" w:rsidRPr="000F09F8" w:rsidRDefault="003F034C" w:rsidP="005071FA">
      <w:pPr>
        <w:widowControl w:val="0"/>
        <w:rPr>
          <w:rFonts w:ascii="Source Sans Pro" w:hAnsi="Source Sans Pro"/>
          <w:b/>
          <w:color w:val="666666"/>
          <w:sz w:val="22"/>
          <w:szCs w:val="22"/>
        </w:rPr>
      </w:pPr>
    </w:p>
    <w:p w14:paraId="2D137AF0" w14:textId="77777777" w:rsidR="003F034C" w:rsidRPr="000F09F8" w:rsidRDefault="003F034C" w:rsidP="005071FA">
      <w:pPr>
        <w:widowControl w:val="0"/>
        <w:rPr>
          <w:rFonts w:ascii="Source Sans Pro" w:hAnsi="Source Sans Pro"/>
          <w:b/>
          <w:color w:val="666666"/>
          <w:sz w:val="22"/>
          <w:szCs w:val="22"/>
        </w:rPr>
      </w:pPr>
      <w:r w:rsidRPr="000F09F8">
        <w:rPr>
          <w:rFonts w:ascii="Source Sans Pro" w:hAnsi="Source Sans Pro"/>
          <w:color w:val="666666"/>
          <w:sz w:val="22"/>
          <w:szCs w:val="22"/>
        </w:rPr>
        <w:t xml:space="preserve">Microorganisms are always present in the air, on laboratory surfaces and on your skin, clothing, hair, etc.  They will serve as a source of external contamination and therefore interfere with experimental results unless proper techniques are used during </w:t>
      </w:r>
      <w:r w:rsidR="007A6A4A" w:rsidRPr="000F09F8">
        <w:rPr>
          <w:rFonts w:ascii="Source Sans Pro" w:hAnsi="Source Sans Pro"/>
          <w:color w:val="666666"/>
          <w:sz w:val="22"/>
          <w:szCs w:val="22"/>
        </w:rPr>
        <w:t>sub culturing</w:t>
      </w:r>
      <w:r w:rsidRPr="000F09F8">
        <w:rPr>
          <w:rFonts w:ascii="Source Sans Pro" w:hAnsi="Source Sans Pro"/>
          <w:color w:val="666666"/>
          <w:sz w:val="22"/>
          <w:szCs w:val="22"/>
        </w:rPr>
        <w:t xml:space="preserve">. </w:t>
      </w:r>
    </w:p>
    <w:p w14:paraId="5F6004C1" w14:textId="77777777" w:rsidR="003F034C" w:rsidRPr="000F09F8" w:rsidRDefault="003F034C" w:rsidP="005071FA">
      <w:pPr>
        <w:widowControl w:val="0"/>
        <w:rPr>
          <w:rFonts w:ascii="Source Sans Pro" w:hAnsi="Source Sans Pro"/>
          <w:color w:val="666666"/>
          <w:sz w:val="22"/>
          <w:szCs w:val="22"/>
        </w:rPr>
      </w:pPr>
    </w:p>
    <w:p w14:paraId="01A34977" w14:textId="77777777" w:rsidR="00603F46" w:rsidRPr="000F09F8" w:rsidRDefault="003F034C"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Bacteria in nature, whether they are in the soil, water, in our bodies, food or any other area, exist in mixed populations.  To examine the cultural, morphological and physiological characteristics of an individual microorganism, it is essential that the microorganism be separated from the other microorganisms that are normally found in its natural habitat. </w:t>
      </w:r>
      <w:r w:rsidR="00603F46" w:rsidRPr="000F09F8">
        <w:rPr>
          <w:rFonts w:ascii="Source Sans Pro" w:hAnsi="Source Sans Pro"/>
          <w:color w:val="666666"/>
          <w:sz w:val="22"/>
          <w:szCs w:val="22"/>
        </w:rPr>
        <w:t xml:space="preserve">A </w:t>
      </w:r>
      <w:r w:rsidRPr="000F09F8">
        <w:rPr>
          <w:rFonts w:ascii="Source Sans Pro" w:hAnsi="Source Sans Pro"/>
          <w:b/>
          <w:color w:val="666666"/>
          <w:sz w:val="22"/>
          <w:szCs w:val="22"/>
        </w:rPr>
        <w:t>pure culture</w:t>
      </w:r>
      <w:r w:rsidRPr="000F09F8">
        <w:rPr>
          <w:rFonts w:ascii="Source Sans Pro" w:hAnsi="Source Sans Pro"/>
          <w:color w:val="666666"/>
          <w:sz w:val="22"/>
          <w:szCs w:val="22"/>
        </w:rPr>
        <w:t xml:space="preserve"> of the microorganism must be obtained.  </w:t>
      </w:r>
    </w:p>
    <w:p w14:paraId="70461C8A" w14:textId="77777777" w:rsidR="00603F46" w:rsidRPr="000F09F8" w:rsidRDefault="00603F46" w:rsidP="005071FA">
      <w:pPr>
        <w:widowControl w:val="0"/>
        <w:rPr>
          <w:rFonts w:ascii="Source Sans Pro" w:hAnsi="Source Sans Pro"/>
          <w:color w:val="666666"/>
          <w:sz w:val="22"/>
          <w:szCs w:val="22"/>
        </w:rPr>
      </w:pPr>
      <w:r w:rsidRPr="000F09F8">
        <w:rPr>
          <w:rFonts w:ascii="Source Sans Pro" w:hAnsi="Source Sans Pro"/>
          <w:color w:val="666666"/>
          <w:sz w:val="22"/>
          <w:szCs w:val="22"/>
        </w:rPr>
        <w:tab/>
      </w:r>
    </w:p>
    <w:p w14:paraId="4CC1D0D2" w14:textId="747D9101" w:rsidR="003F034C" w:rsidRPr="000F09F8" w:rsidRDefault="003F034C" w:rsidP="005071FA">
      <w:pPr>
        <w:widowControl w:val="0"/>
        <w:rPr>
          <w:rFonts w:ascii="Source Sans Pro" w:hAnsi="Source Sans Pro"/>
          <w:color w:val="666666"/>
          <w:sz w:val="22"/>
          <w:szCs w:val="22"/>
        </w:rPr>
      </w:pPr>
      <w:r w:rsidRPr="000F09F8">
        <w:rPr>
          <w:rFonts w:ascii="Source Sans Pro" w:hAnsi="Source Sans Pro"/>
          <w:color w:val="666666"/>
          <w:sz w:val="22"/>
          <w:szCs w:val="22"/>
        </w:rPr>
        <w:t>In the laboratory, the isolation and identification of a particular microorganism is done by growing the microorganism on culture media.</w:t>
      </w:r>
    </w:p>
    <w:p w14:paraId="4274E2E1" w14:textId="77777777" w:rsidR="001D5D95" w:rsidRPr="000F09F8" w:rsidRDefault="001D5D95" w:rsidP="005071FA">
      <w:pPr>
        <w:widowControl w:val="0"/>
        <w:rPr>
          <w:rFonts w:ascii="Source Sans Pro" w:hAnsi="Source Sans Pro"/>
          <w:b/>
          <w:color w:val="666666"/>
          <w:sz w:val="22"/>
          <w:szCs w:val="22"/>
        </w:rPr>
      </w:pPr>
    </w:p>
    <w:p w14:paraId="19309C5F" w14:textId="77777777" w:rsidR="001D5D95" w:rsidRPr="000F09F8" w:rsidRDefault="001D5D95" w:rsidP="005071FA">
      <w:pPr>
        <w:widowControl w:val="0"/>
        <w:rPr>
          <w:rFonts w:ascii="Source Sans Pro" w:hAnsi="Source Sans Pro"/>
          <w:b/>
          <w:color w:val="666666"/>
          <w:sz w:val="22"/>
          <w:szCs w:val="22"/>
        </w:rPr>
      </w:pPr>
    </w:p>
    <w:p w14:paraId="014D9047" w14:textId="50949581" w:rsidR="0064220D" w:rsidRPr="00444B0B" w:rsidRDefault="001D5D95" w:rsidP="005071FA">
      <w:pPr>
        <w:widowControl w:val="0"/>
        <w:rPr>
          <w:rFonts w:ascii="Source Sans Pro" w:hAnsi="Source Sans Pro"/>
          <w:b/>
          <w:color w:val="666666"/>
          <w:sz w:val="28"/>
          <w:szCs w:val="22"/>
        </w:rPr>
      </w:pPr>
      <w:r w:rsidRPr="00444B0B">
        <w:rPr>
          <w:rFonts w:ascii="Source Sans Pro" w:hAnsi="Source Sans Pro"/>
          <w:b/>
          <w:color w:val="666666"/>
          <w:sz w:val="28"/>
          <w:szCs w:val="22"/>
        </w:rPr>
        <w:t>Objectives:</w:t>
      </w:r>
    </w:p>
    <w:p w14:paraId="17A49C7B" w14:textId="4342FF0C" w:rsidR="00591FA4" w:rsidRPr="007703C0" w:rsidRDefault="00591FA4" w:rsidP="00E94432">
      <w:pPr>
        <w:pStyle w:val="ListParagraph"/>
        <w:widowControl w:val="0"/>
        <w:numPr>
          <w:ilvl w:val="0"/>
          <w:numId w:val="54"/>
        </w:numPr>
        <w:rPr>
          <w:rFonts w:ascii="Source Sans Pro" w:hAnsi="Source Sans Pro"/>
          <w:color w:val="666666"/>
          <w:sz w:val="22"/>
          <w:szCs w:val="22"/>
        </w:rPr>
      </w:pPr>
      <w:r w:rsidRPr="007703C0">
        <w:rPr>
          <w:rFonts w:ascii="Source Sans Pro" w:hAnsi="Source Sans Pro"/>
          <w:color w:val="666666"/>
          <w:sz w:val="22"/>
          <w:szCs w:val="22"/>
        </w:rPr>
        <w:t>To define the term ‘aseptic technique’</w:t>
      </w:r>
    </w:p>
    <w:p w14:paraId="2113E65D" w14:textId="515D4FFE" w:rsidR="001D5D95" w:rsidRPr="007703C0" w:rsidRDefault="001D5D95" w:rsidP="00E94432">
      <w:pPr>
        <w:pStyle w:val="ListParagraph"/>
        <w:widowControl w:val="0"/>
        <w:numPr>
          <w:ilvl w:val="0"/>
          <w:numId w:val="54"/>
        </w:numPr>
        <w:rPr>
          <w:rFonts w:ascii="Source Sans Pro" w:hAnsi="Source Sans Pro"/>
          <w:color w:val="666666"/>
          <w:sz w:val="22"/>
          <w:szCs w:val="22"/>
        </w:rPr>
      </w:pPr>
      <w:r w:rsidRPr="007703C0">
        <w:rPr>
          <w:rFonts w:ascii="Source Sans Pro" w:hAnsi="Source Sans Pro"/>
          <w:color w:val="666666"/>
          <w:sz w:val="22"/>
          <w:szCs w:val="22"/>
        </w:rPr>
        <w:t>To become proficient in performing various inoculatio</w:t>
      </w:r>
      <w:r w:rsidR="00444B0B" w:rsidRPr="007703C0">
        <w:rPr>
          <w:rFonts w:ascii="Source Sans Pro" w:hAnsi="Source Sans Pro"/>
          <w:color w:val="666666"/>
          <w:sz w:val="22"/>
          <w:szCs w:val="22"/>
        </w:rPr>
        <w:t xml:space="preserve">n techniques for the purpose of </w:t>
      </w:r>
      <w:r w:rsidRPr="007703C0">
        <w:rPr>
          <w:rFonts w:ascii="Source Sans Pro" w:hAnsi="Source Sans Pro"/>
          <w:color w:val="666666"/>
          <w:sz w:val="22"/>
          <w:szCs w:val="22"/>
        </w:rPr>
        <w:t>transferring microorganisms from one culture medium to another using aseptic technique.</w:t>
      </w:r>
    </w:p>
    <w:p w14:paraId="13794E4C" w14:textId="42552E09" w:rsidR="001D5D95" w:rsidRPr="007703C0" w:rsidRDefault="00591FA4" w:rsidP="00E94432">
      <w:pPr>
        <w:pStyle w:val="ListParagraph"/>
        <w:widowControl w:val="0"/>
        <w:numPr>
          <w:ilvl w:val="0"/>
          <w:numId w:val="54"/>
        </w:numPr>
        <w:rPr>
          <w:rFonts w:ascii="Source Sans Pro" w:hAnsi="Source Sans Pro"/>
          <w:color w:val="666666"/>
          <w:sz w:val="22"/>
          <w:szCs w:val="22"/>
        </w:rPr>
      </w:pPr>
      <w:r w:rsidRPr="007703C0">
        <w:rPr>
          <w:rFonts w:ascii="Source Sans Pro" w:hAnsi="Source Sans Pro"/>
          <w:color w:val="666666"/>
          <w:sz w:val="22"/>
          <w:szCs w:val="22"/>
        </w:rPr>
        <w:t>To differentiate between different types of cultures: broth c</w:t>
      </w:r>
      <w:r w:rsidR="00444B0B" w:rsidRPr="007703C0">
        <w:rPr>
          <w:rFonts w:ascii="Source Sans Pro" w:hAnsi="Source Sans Pro"/>
          <w:color w:val="666666"/>
          <w:sz w:val="22"/>
          <w:szCs w:val="22"/>
        </w:rPr>
        <w:t xml:space="preserve">ultures, slant cultures, streak </w:t>
      </w:r>
      <w:r w:rsidRPr="007703C0">
        <w:rPr>
          <w:rFonts w:ascii="Source Sans Pro" w:hAnsi="Source Sans Pro"/>
          <w:color w:val="666666"/>
          <w:sz w:val="22"/>
          <w:szCs w:val="22"/>
        </w:rPr>
        <w:t>plates and deep cultures.</w:t>
      </w:r>
    </w:p>
    <w:p w14:paraId="2FBD86E6" w14:textId="77777777" w:rsidR="001D5D95" w:rsidRPr="000F09F8" w:rsidRDefault="001D5D95" w:rsidP="005071FA">
      <w:pPr>
        <w:widowControl w:val="0"/>
        <w:rPr>
          <w:rFonts w:ascii="Source Sans Pro" w:hAnsi="Source Sans Pro"/>
          <w:color w:val="666666"/>
          <w:sz w:val="22"/>
          <w:szCs w:val="22"/>
        </w:rPr>
      </w:pPr>
    </w:p>
    <w:p w14:paraId="14ECFA1D" w14:textId="77777777" w:rsidR="001D5D95" w:rsidRPr="00444B0B" w:rsidRDefault="001D5D95" w:rsidP="005071FA">
      <w:pPr>
        <w:widowControl w:val="0"/>
        <w:rPr>
          <w:rFonts w:ascii="Source Sans Pro" w:hAnsi="Source Sans Pro"/>
          <w:b/>
          <w:color w:val="666666"/>
          <w:sz w:val="28"/>
          <w:szCs w:val="22"/>
        </w:rPr>
      </w:pPr>
      <w:r w:rsidRPr="00444B0B">
        <w:rPr>
          <w:rFonts w:ascii="Source Sans Pro" w:hAnsi="Source Sans Pro"/>
          <w:b/>
          <w:color w:val="666666"/>
          <w:sz w:val="28"/>
          <w:szCs w:val="22"/>
        </w:rPr>
        <w:t>Materials:</w:t>
      </w:r>
    </w:p>
    <w:p w14:paraId="6243F07B" w14:textId="77777777" w:rsidR="0064220D" w:rsidRPr="000F09F8" w:rsidRDefault="0064220D" w:rsidP="005071FA">
      <w:pPr>
        <w:widowControl w:val="0"/>
        <w:rPr>
          <w:rFonts w:ascii="Source Sans Pro" w:hAnsi="Source Sans Pro"/>
          <w:color w:val="666666"/>
          <w:sz w:val="22"/>
          <w:szCs w:val="22"/>
        </w:rPr>
      </w:pPr>
    </w:p>
    <w:p w14:paraId="636D7AE2" w14:textId="77777777" w:rsidR="001D5D95" w:rsidRPr="000F09F8" w:rsidRDefault="001D5D95" w:rsidP="005071FA">
      <w:pPr>
        <w:widowControl w:val="0"/>
        <w:ind w:left="324"/>
        <w:rPr>
          <w:rFonts w:ascii="Source Sans Pro" w:hAnsi="Source Sans Pro"/>
          <w:color w:val="666666"/>
          <w:sz w:val="22"/>
          <w:szCs w:val="22"/>
        </w:rPr>
      </w:pPr>
      <w:r w:rsidRPr="000F09F8">
        <w:rPr>
          <w:rFonts w:ascii="Source Sans Pro" w:hAnsi="Source Sans Pro"/>
          <w:b/>
          <w:color w:val="666666"/>
          <w:sz w:val="22"/>
          <w:szCs w:val="22"/>
        </w:rPr>
        <w:t>Lab Bench</w:t>
      </w:r>
    </w:p>
    <w:p w14:paraId="7A100A50" w14:textId="77777777" w:rsidR="001D5D95" w:rsidRPr="007703C0" w:rsidRDefault="00D01AA8" w:rsidP="00E94432">
      <w:pPr>
        <w:pStyle w:val="ListParagraph"/>
        <w:widowControl w:val="0"/>
        <w:numPr>
          <w:ilvl w:val="0"/>
          <w:numId w:val="33"/>
        </w:numPr>
        <w:ind w:left="1044"/>
        <w:rPr>
          <w:rFonts w:ascii="Source Sans Pro" w:hAnsi="Source Sans Pro"/>
          <w:color w:val="666666"/>
          <w:sz w:val="22"/>
          <w:szCs w:val="22"/>
        </w:rPr>
      </w:pPr>
      <w:r w:rsidRPr="007703C0">
        <w:rPr>
          <w:rFonts w:ascii="Source Sans Pro" w:hAnsi="Source Sans Pro"/>
          <w:color w:val="666666"/>
          <w:sz w:val="22"/>
          <w:szCs w:val="22"/>
        </w:rPr>
        <w:t>Bunsen</w:t>
      </w:r>
      <w:r w:rsidR="001D5D95" w:rsidRPr="007703C0">
        <w:rPr>
          <w:rFonts w:ascii="Source Sans Pro" w:hAnsi="Source Sans Pro"/>
          <w:color w:val="666666"/>
          <w:sz w:val="22"/>
          <w:szCs w:val="22"/>
        </w:rPr>
        <w:t xml:space="preserve"> burner and striker</w:t>
      </w:r>
    </w:p>
    <w:p w14:paraId="54689393" w14:textId="77777777" w:rsidR="001D5D95" w:rsidRPr="007703C0" w:rsidRDefault="001D5D95" w:rsidP="00E94432">
      <w:pPr>
        <w:pStyle w:val="ListParagraph"/>
        <w:widowControl w:val="0"/>
        <w:numPr>
          <w:ilvl w:val="0"/>
          <w:numId w:val="33"/>
        </w:numPr>
        <w:ind w:left="1044"/>
        <w:rPr>
          <w:rFonts w:ascii="Source Sans Pro" w:hAnsi="Source Sans Pro"/>
          <w:color w:val="666666"/>
          <w:sz w:val="22"/>
          <w:szCs w:val="22"/>
        </w:rPr>
      </w:pPr>
      <w:r w:rsidRPr="007703C0">
        <w:rPr>
          <w:rFonts w:ascii="Source Sans Pro" w:hAnsi="Source Sans Pro"/>
          <w:color w:val="666666"/>
          <w:sz w:val="22"/>
          <w:szCs w:val="22"/>
        </w:rPr>
        <w:t>inoculating loop</w:t>
      </w:r>
    </w:p>
    <w:p w14:paraId="4AF259A0" w14:textId="77777777" w:rsidR="001D5D95" w:rsidRPr="007703C0" w:rsidRDefault="001D5D95" w:rsidP="00E94432">
      <w:pPr>
        <w:pStyle w:val="ListParagraph"/>
        <w:widowControl w:val="0"/>
        <w:numPr>
          <w:ilvl w:val="0"/>
          <w:numId w:val="33"/>
        </w:numPr>
        <w:ind w:left="1044"/>
        <w:rPr>
          <w:rFonts w:ascii="Source Sans Pro" w:hAnsi="Source Sans Pro"/>
          <w:color w:val="666666"/>
          <w:sz w:val="22"/>
          <w:szCs w:val="22"/>
        </w:rPr>
      </w:pPr>
      <w:r w:rsidRPr="007703C0">
        <w:rPr>
          <w:rFonts w:ascii="Source Sans Pro" w:hAnsi="Source Sans Pro"/>
          <w:color w:val="666666"/>
          <w:sz w:val="22"/>
          <w:szCs w:val="22"/>
        </w:rPr>
        <w:t>inoculating stab</w:t>
      </w:r>
    </w:p>
    <w:p w14:paraId="4E652631" w14:textId="77777777" w:rsidR="00591FA4" w:rsidRPr="007703C0" w:rsidRDefault="00591FA4" w:rsidP="00E94432">
      <w:pPr>
        <w:pStyle w:val="ListParagraph"/>
        <w:widowControl w:val="0"/>
        <w:numPr>
          <w:ilvl w:val="0"/>
          <w:numId w:val="33"/>
        </w:numPr>
        <w:ind w:left="1044"/>
        <w:rPr>
          <w:rFonts w:ascii="Source Sans Pro" w:hAnsi="Source Sans Pro"/>
          <w:color w:val="666666"/>
          <w:sz w:val="22"/>
          <w:szCs w:val="22"/>
        </w:rPr>
      </w:pPr>
      <w:r w:rsidRPr="007703C0">
        <w:rPr>
          <w:rFonts w:ascii="Source Sans Pro" w:hAnsi="Source Sans Pro"/>
          <w:color w:val="666666"/>
          <w:sz w:val="22"/>
          <w:szCs w:val="22"/>
        </w:rPr>
        <w:t>holder</w:t>
      </w:r>
    </w:p>
    <w:p w14:paraId="19770231" w14:textId="77777777" w:rsidR="001D5D95" w:rsidRPr="007703C0" w:rsidRDefault="001D5D95" w:rsidP="00E94432">
      <w:pPr>
        <w:pStyle w:val="ListParagraph"/>
        <w:widowControl w:val="0"/>
        <w:numPr>
          <w:ilvl w:val="0"/>
          <w:numId w:val="33"/>
        </w:numPr>
        <w:ind w:left="1044"/>
        <w:rPr>
          <w:rFonts w:ascii="Source Sans Pro" w:hAnsi="Source Sans Pro"/>
          <w:color w:val="666666"/>
          <w:sz w:val="22"/>
          <w:szCs w:val="22"/>
        </w:rPr>
      </w:pPr>
      <w:r w:rsidRPr="007703C0">
        <w:rPr>
          <w:rFonts w:ascii="Source Sans Pro" w:hAnsi="Source Sans Pro"/>
          <w:color w:val="666666"/>
          <w:sz w:val="22"/>
          <w:szCs w:val="22"/>
        </w:rPr>
        <w:t>marking pen</w:t>
      </w:r>
    </w:p>
    <w:p w14:paraId="059BC3DB" w14:textId="77777777" w:rsidR="001D5D95" w:rsidRPr="007703C0" w:rsidRDefault="001D5D95" w:rsidP="00E94432">
      <w:pPr>
        <w:pStyle w:val="ListParagraph"/>
        <w:widowControl w:val="0"/>
        <w:numPr>
          <w:ilvl w:val="0"/>
          <w:numId w:val="33"/>
        </w:numPr>
        <w:ind w:left="1044"/>
        <w:rPr>
          <w:rFonts w:ascii="Source Sans Pro" w:hAnsi="Source Sans Pro"/>
          <w:color w:val="666666"/>
          <w:sz w:val="22"/>
          <w:szCs w:val="22"/>
        </w:rPr>
      </w:pPr>
      <w:r w:rsidRPr="007703C0">
        <w:rPr>
          <w:rFonts w:ascii="Source Sans Pro" w:hAnsi="Source Sans Pro"/>
          <w:color w:val="666666"/>
          <w:sz w:val="22"/>
          <w:szCs w:val="22"/>
        </w:rPr>
        <w:t>masking tape</w:t>
      </w:r>
    </w:p>
    <w:p w14:paraId="43B568EC" w14:textId="77777777" w:rsidR="00591FA4" w:rsidRPr="000F09F8" w:rsidRDefault="00591FA4" w:rsidP="005071FA">
      <w:pPr>
        <w:widowControl w:val="0"/>
        <w:rPr>
          <w:rFonts w:ascii="Source Sans Pro" w:hAnsi="Source Sans Pro"/>
          <w:color w:val="666666"/>
          <w:sz w:val="22"/>
          <w:szCs w:val="22"/>
        </w:rPr>
      </w:pPr>
    </w:p>
    <w:p w14:paraId="218700B3" w14:textId="77777777" w:rsidR="001D5D95" w:rsidRPr="000F09F8" w:rsidRDefault="00D01AA8" w:rsidP="005071FA">
      <w:pPr>
        <w:widowControl w:val="0"/>
        <w:ind w:left="324"/>
        <w:rPr>
          <w:rFonts w:ascii="Source Sans Pro" w:hAnsi="Source Sans Pro"/>
          <w:color w:val="666666"/>
          <w:sz w:val="22"/>
          <w:szCs w:val="22"/>
        </w:rPr>
      </w:pPr>
      <w:r w:rsidRPr="000F09F8">
        <w:rPr>
          <w:rFonts w:ascii="Source Sans Pro" w:hAnsi="Source Sans Pro"/>
          <w:b/>
          <w:color w:val="666666"/>
          <w:sz w:val="22"/>
          <w:szCs w:val="22"/>
        </w:rPr>
        <w:t>Supplies (Per Student)</w:t>
      </w:r>
    </w:p>
    <w:p w14:paraId="53329A22" w14:textId="77777777" w:rsidR="001D5D95" w:rsidRPr="007703C0" w:rsidRDefault="001D5D95"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lastRenderedPageBreak/>
        <w:t>nutrient agar slant</w:t>
      </w:r>
      <w:r w:rsidR="00591FA4" w:rsidRPr="007703C0">
        <w:rPr>
          <w:rFonts w:ascii="Source Sans Pro" w:hAnsi="Source Sans Pro"/>
          <w:color w:val="666666"/>
          <w:sz w:val="22"/>
          <w:szCs w:val="22"/>
        </w:rPr>
        <w:t xml:space="preserve"> (1)</w:t>
      </w:r>
    </w:p>
    <w:p w14:paraId="574FF2A7" w14:textId="77777777" w:rsidR="001D5D95" w:rsidRPr="007703C0" w:rsidRDefault="001D5D95"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nutrient broth</w:t>
      </w:r>
      <w:r w:rsidR="00591FA4" w:rsidRPr="007703C0">
        <w:rPr>
          <w:rFonts w:ascii="Source Sans Pro" w:hAnsi="Source Sans Pro"/>
          <w:color w:val="666666"/>
          <w:sz w:val="22"/>
          <w:szCs w:val="22"/>
        </w:rPr>
        <w:t xml:space="preserve"> (1)</w:t>
      </w:r>
    </w:p>
    <w:p w14:paraId="311CC484" w14:textId="77777777" w:rsidR="001D5D95" w:rsidRPr="007703C0" w:rsidRDefault="00591FA4"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nutrient deep culture (1)</w:t>
      </w:r>
    </w:p>
    <w:p w14:paraId="37ABB93F" w14:textId="77777777" w:rsidR="001D5D95" w:rsidRPr="007703C0" w:rsidRDefault="001D5D95"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nutrient agar plate</w:t>
      </w:r>
      <w:r w:rsidR="00591FA4" w:rsidRPr="007703C0">
        <w:rPr>
          <w:rFonts w:ascii="Source Sans Pro" w:hAnsi="Source Sans Pro"/>
          <w:color w:val="666666"/>
          <w:sz w:val="22"/>
          <w:szCs w:val="22"/>
        </w:rPr>
        <w:t xml:space="preserve"> (2)</w:t>
      </w:r>
    </w:p>
    <w:p w14:paraId="51EE6FB1" w14:textId="77777777" w:rsidR="00591FA4" w:rsidRPr="007703C0" w:rsidRDefault="00591FA4"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Czapek-Dox plate (1)</w:t>
      </w:r>
    </w:p>
    <w:p w14:paraId="433FAFEB" w14:textId="77777777" w:rsidR="001D5D95" w:rsidRPr="007703C0" w:rsidRDefault="001D5D95"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sterile water</w:t>
      </w:r>
      <w:r w:rsidR="00591FA4" w:rsidRPr="007703C0">
        <w:rPr>
          <w:rFonts w:ascii="Source Sans Pro" w:hAnsi="Source Sans Pro"/>
          <w:color w:val="666666"/>
          <w:sz w:val="22"/>
          <w:szCs w:val="22"/>
        </w:rPr>
        <w:t xml:space="preserve"> for moistening dry swabs</w:t>
      </w:r>
    </w:p>
    <w:p w14:paraId="7D4CA34F" w14:textId="77777777" w:rsidR="00D01AA8" w:rsidRPr="007703C0" w:rsidRDefault="001D5D95"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sterile swabs</w:t>
      </w:r>
    </w:p>
    <w:p w14:paraId="0021FED8" w14:textId="77777777" w:rsidR="00591FA4" w:rsidRPr="007703C0" w:rsidRDefault="00603F46" w:rsidP="00E94432">
      <w:pPr>
        <w:pStyle w:val="ListParagraph"/>
        <w:widowControl w:val="0"/>
        <w:numPr>
          <w:ilvl w:val="0"/>
          <w:numId w:val="34"/>
        </w:numPr>
        <w:ind w:left="1044"/>
        <w:rPr>
          <w:rFonts w:ascii="Source Sans Pro" w:hAnsi="Source Sans Pro"/>
          <w:color w:val="666666"/>
          <w:sz w:val="22"/>
          <w:szCs w:val="22"/>
        </w:rPr>
      </w:pPr>
      <w:r w:rsidRPr="007703C0">
        <w:rPr>
          <w:rFonts w:ascii="Source Sans Pro" w:hAnsi="Source Sans Pro"/>
          <w:color w:val="666666"/>
          <w:sz w:val="22"/>
          <w:szCs w:val="22"/>
        </w:rPr>
        <w:t>24-48 hour nutrient broth culture</w:t>
      </w:r>
      <w:r w:rsidR="00591FA4" w:rsidRPr="007703C0">
        <w:rPr>
          <w:rFonts w:ascii="Source Sans Pro" w:hAnsi="Source Sans Pro"/>
          <w:color w:val="666666"/>
          <w:sz w:val="22"/>
          <w:szCs w:val="22"/>
        </w:rPr>
        <w:t xml:space="preserve"> of </w:t>
      </w:r>
      <w:r w:rsidR="00591FA4" w:rsidRPr="007703C0">
        <w:rPr>
          <w:rFonts w:ascii="Source Sans Pro" w:hAnsi="Source Sans Pro"/>
          <w:i/>
          <w:color w:val="666666"/>
          <w:sz w:val="22"/>
          <w:szCs w:val="22"/>
        </w:rPr>
        <w:t>Staphylococcus epidermidis</w:t>
      </w:r>
      <w:r w:rsidR="00591FA4" w:rsidRPr="007703C0">
        <w:rPr>
          <w:rFonts w:ascii="Source Sans Pro" w:hAnsi="Source Sans Pro"/>
          <w:color w:val="666666"/>
          <w:sz w:val="22"/>
          <w:szCs w:val="22"/>
        </w:rPr>
        <w:t xml:space="preserve"> </w:t>
      </w:r>
    </w:p>
    <w:p w14:paraId="333A62BC" w14:textId="77777777" w:rsidR="00591FA4" w:rsidRPr="007703C0" w:rsidRDefault="00603F46" w:rsidP="00E94432">
      <w:pPr>
        <w:pStyle w:val="ListParagraph"/>
        <w:widowControl w:val="0"/>
        <w:numPr>
          <w:ilvl w:val="0"/>
          <w:numId w:val="34"/>
        </w:numPr>
        <w:ind w:left="1044"/>
        <w:rPr>
          <w:rFonts w:ascii="Source Sans Pro" w:hAnsi="Source Sans Pro"/>
          <w:i/>
          <w:color w:val="666666"/>
          <w:sz w:val="22"/>
          <w:szCs w:val="22"/>
        </w:rPr>
      </w:pPr>
      <w:r w:rsidRPr="007703C0">
        <w:rPr>
          <w:rFonts w:ascii="Source Sans Pro" w:hAnsi="Source Sans Pro"/>
          <w:color w:val="666666"/>
          <w:sz w:val="22"/>
          <w:szCs w:val="22"/>
        </w:rPr>
        <w:t xml:space="preserve">24-48 </w:t>
      </w:r>
      <w:r w:rsidR="008B486B" w:rsidRPr="007703C0">
        <w:rPr>
          <w:rFonts w:ascii="Source Sans Pro" w:hAnsi="Source Sans Pro"/>
          <w:color w:val="666666"/>
          <w:sz w:val="22"/>
          <w:szCs w:val="22"/>
        </w:rPr>
        <w:t xml:space="preserve">hour nutrient broth culture of </w:t>
      </w:r>
      <w:r w:rsidR="00591FA4" w:rsidRPr="007703C0">
        <w:rPr>
          <w:rFonts w:ascii="Source Sans Pro" w:hAnsi="Source Sans Pro"/>
          <w:i/>
          <w:color w:val="666666"/>
          <w:sz w:val="22"/>
          <w:szCs w:val="22"/>
        </w:rPr>
        <w:t>Escherichia coli</w:t>
      </w:r>
      <w:r w:rsidR="00591FA4" w:rsidRPr="007703C0">
        <w:rPr>
          <w:rFonts w:ascii="Source Sans Pro" w:hAnsi="Source Sans Pro"/>
          <w:color w:val="666666"/>
          <w:sz w:val="22"/>
          <w:szCs w:val="22"/>
        </w:rPr>
        <w:t xml:space="preserve"> </w:t>
      </w:r>
    </w:p>
    <w:p w14:paraId="61EA9DF6" w14:textId="77777777" w:rsidR="00D1203C" w:rsidRPr="000F09F8" w:rsidRDefault="00D1203C" w:rsidP="005071FA">
      <w:pPr>
        <w:widowControl w:val="0"/>
        <w:jc w:val="both"/>
        <w:rPr>
          <w:rFonts w:ascii="Source Sans Pro" w:hAnsi="Source Sans Pro"/>
          <w:b/>
          <w:color w:val="666666"/>
          <w:sz w:val="22"/>
          <w:szCs w:val="22"/>
        </w:rPr>
      </w:pPr>
      <w:r w:rsidRPr="000F09F8">
        <w:rPr>
          <w:rFonts w:ascii="Source Sans Pro" w:hAnsi="Source Sans Pro"/>
          <w:b/>
          <w:color w:val="666666"/>
          <w:sz w:val="22"/>
          <w:szCs w:val="22"/>
        </w:rPr>
        <w:tab/>
      </w:r>
    </w:p>
    <w:p w14:paraId="52DC7D47" w14:textId="77777777" w:rsidR="00444B0B" w:rsidRDefault="00444B0B" w:rsidP="005071FA">
      <w:pPr>
        <w:widowControl w:val="0"/>
        <w:jc w:val="both"/>
        <w:rPr>
          <w:rFonts w:ascii="Source Sans Pro" w:hAnsi="Source Sans Pro"/>
          <w:b/>
          <w:color w:val="666666"/>
          <w:sz w:val="22"/>
          <w:szCs w:val="22"/>
        </w:rPr>
      </w:pPr>
    </w:p>
    <w:p w14:paraId="1C9107B2" w14:textId="29728466" w:rsidR="003F034C" w:rsidRPr="00116291" w:rsidRDefault="003F034C" w:rsidP="005071FA">
      <w:pPr>
        <w:widowControl w:val="0"/>
        <w:jc w:val="both"/>
        <w:rPr>
          <w:rFonts w:ascii="Source Sans Pro" w:hAnsi="Source Sans Pro"/>
          <w:b/>
          <w:color w:val="666666"/>
          <w:sz w:val="28"/>
          <w:szCs w:val="22"/>
        </w:rPr>
      </w:pPr>
      <w:r w:rsidRPr="00444B0B">
        <w:rPr>
          <w:rFonts w:ascii="Source Sans Pro" w:hAnsi="Source Sans Pro"/>
          <w:b/>
          <w:color w:val="666666"/>
          <w:sz w:val="28"/>
          <w:szCs w:val="22"/>
        </w:rPr>
        <w:t>Procedure:</w:t>
      </w:r>
      <w:r w:rsidR="00603F46" w:rsidRPr="00444B0B">
        <w:rPr>
          <w:rFonts w:ascii="Source Sans Pro" w:hAnsi="Source Sans Pro"/>
          <w:b/>
          <w:color w:val="666666"/>
          <w:sz w:val="28"/>
          <w:szCs w:val="22"/>
        </w:rPr>
        <w:t xml:space="preserve"> (Each Student)</w:t>
      </w:r>
    </w:p>
    <w:p w14:paraId="52BB181E" w14:textId="601A0871" w:rsidR="00603F46" w:rsidRPr="007703C0" w:rsidRDefault="00603F46" w:rsidP="00E94432">
      <w:pPr>
        <w:pStyle w:val="ListParagraph"/>
        <w:widowControl w:val="0"/>
        <w:numPr>
          <w:ilvl w:val="0"/>
          <w:numId w:val="35"/>
        </w:numPr>
        <w:spacing w:after="120"/>
        <w:contextualSpacing w:val="0"/>
        <w:rPr>
          <w:rFonts w:ascii="Source Sans Pro" w:hAnsi="Source Sans Pro"/>
          <w:color w:val="666666"/>
          <w:sz w:val="22"/>
          <w:szCs w:val="22"/>
        </w:rPr>
      </w:pPr>
      <w:r w:rsidRPr="007703C0">
        <w:rPr>
          <w:rFonts w:ascii="Source Sans Pro" w:hAnsi="Source Sans Pro"/>
          <w:color w:val="666666"/>
          <w:sz w:val="22"/>
          <w:szCs w:val="22"/>
        </w:rPr>
        <w:t xml:space="preserve">Obtain </w:t>
      </w:r>
      <w:r w:rsidR="00D1203C" w:rsidRPr="007703C0">
        <w:rPr>
          <w:rFonts w:ascii="Source Sans Pro" w:hAnsi="Source Sans Pro"/>
          <w:color w:val="666666"/>
          <w:sz w:val="22"/>
          <w:szCs w:val="22"/>
        </w:rPr>
        <w:t>one plate of nutrie</w:t>
      </w:r>
      <w:r w:rsidR="00AA6D34" w:rsidRPr="007703C0">
        <w:rPr>
          <w:rFonts w:ascii="Source Sans Pro" w:hAnsi="Source Sans Pro"/>
          <w:color w:val="666666"/>
          <w:sz w:val="22"/>
          <w:szCs w:val="22"/>
        </w:rPr>
        <w:t xml:space="preserve">nt agar (NAP) and one plate of  </w:t>
      </w:r>
      <w:r w:rsidR="00D1203C" w:rsidRPr="007703C0">
        <w:rPr>
          <w:rFonts w:ascii="Source Sans Pro" w:hAnsi="Source Sans Pro"/>
          <w:color w:val="666666"/>
          <w:sz w:val="22"/>
          <w:szCs w:val="22"/>
        </w:rPr>
        <w:t xml:space="preserve">Czapek-Dox (C-Dox) agar. </w:t>
      </w:r>
    </w:p>
    <w:p w14:paraId="5F9C9F25" w14:textId="59BDA711" w:rsidR="00AA6D34" w:rsidRPr="007703C0" w:rsidRDefault="00D1203C" w:rsidP="00E94432">
      <w:pPr>
        <w:pStyle w:val="ListParagraph"/>
        <w:widowControl w:val="0"/>
        <w:numPr>
          <w:ilvl w:val="0"/>
          <w:numId w:val="35"/>
        </w:numPr>
        <w:spacing w:after="120"/>
        <w:contextualSpacing w:val="0"/>
        <w:rPr>
          <w:rFonts w:ascii="Source Sans Pro" w:hAnsi="Source Sans Pro"/>
          <w:color w:val="666666"/>
          <w:sz w:val="22"/>
          <w:szCs w:val="22"/>
        </w:rPr>
      </w:pPr>
      <w:r w:rsidRPr="007703C0">
        <w:rPr>
          <w:rFonts w:ascii="Source Sans Pro" w:hAnsi="Source Sans Pro"/>
          <w:color w:val="666666"/>
          <w:sz w:val="22"/>
          <w:szCs w:val="22"/>
        </w:rPr>
        <w:t>Label your plates on the bottom (agar side of</w:t>
      </w:r>
      <w:r w:rsidR="00AA6D34" w:rsidRPr="007703C0">
        <w:rPr>
          <w:rFonts w:ascii="Source Sans Pro" w:hAnsi="Source Sans Pro"/>
          <w:color w:val="666666"/>
          <w:sz w:val="22"/>
          <w:szCs w:val="22"/>
        </w:rPr>
        <w:t xml:space="preserve"> the plate).  Write around the </w:t>
      </w:r>
      <w:r w:rsidRPr="007703C0">
        <w:rPr>
          <w:rFonts w:ascii="Source Sans Pro" w:hAnsi="Source Sans Pro"/>
          <w:color w:val="666666"/>
          <w:sz w:val="22"/>
          <w:szCs w:val="22"/>
        </w:rPr>
        <w:t xml:space="preserve">circumference of the plate using felt </w:t>
      </w:r>
      <w:r w:rsidR="00AA6D34" w:rsidRPr="007703C0">
        <w:rPr>
          <w:rFonts w:ascii="Source Sans Pro" w:hAnsi="Source Sans Pro"/>
          <w:color w:val="666666"/>
          <w:sz w:val="22"/>
          <w:szCs w:val="22"/>
        </w:rPr>
        <w:t xml:space="preserve">pen marking and small letters. </w:t>
      </w:r>
    </w:p>
    <w:p w14:paraId="044A749F" w14:textId="77777777" w:rsidR="007703C0" w:rsidRDefault="00D1203C" w:rsidP="005071FA">
      <w:pPr>
        <w:pStyle w:val="ListParagraph"/>
        <w:widowControl w:val="0"/>
        <w:spacing w:after="120"/>
        <w:ind w:left="1140"/>
        <w:contextualSpacing w:val="0"/>
        <w:rPr>
          <w:rFonts w:ascii="Source Sans Pro" w:hAnsi="Source Sans Pro"/>
          <w:b/>
          <w:color w:val="666666"/>
          <w:sz w:val="22"/>
          <w:szCs w:val="22"/>
        </w:rPr>
      </w:pPr>
      <w:r w:rsidRPr="007703C0">
        <w:rPr>
          <w:rFonts w:ascii="Source Sans Pro" w:hAnsi="Source Sans Pro"/>
          <w:b/>
          <w:color w:val="666666"/>
          <w:sz w:val="22"/>
          <w:szCs w:val="22"/>
        </w:rPr>
        <w:t xml:space="preserve">Labels must always include </w:t>
      </w:r>
      <w:r w:rsidR="003F034C" w:rsidRPr="007703C0">
        <w:rPr>
          <w:rFonts w:ascii="Source Sans Pro" w:hAnsi="Source Sans Pro"/>
          <w:b/>
          <w:color w:val="666666"/>
          <w:sz w:val="22"/>
          <w:szCs w:val="22"/>
        </w:rPr>
        <w:t>the following four items:</w:t>
      </w:r>
    </w:p>
    <w:p w14:paraId="5495B9A5" w14:textId="77777777" w:rsidR="007703C0" w:rsidRDefault="00AA6D34" w:rsidP="00E94432">
      <w:pPr>
        <w:pStyle w:val="ListParagraph"/>
        <w:widowControl w:val="0"/>
        <w:numPr>
          <w:ilvl w:val="0"/>
          <w:numId w:val="36"/>
        </w:numPr>
        <w:spacing w:after="120"/>
        <w:contextualSpacing w:val="0"/>
        <w:rPr>
          <w:rFonts w:ascii="Source Sans Pro" w:hAnsi="Source Sans Pro"/>
          <w:b/>
          <w:color w:val="666666"/>
          <w:sz w:val="22"/>
          <w:szCs w:val="22"/>
        </w:rPr>
      </w:pPr>
      <w:r w:rsidRPr="007703C0">
        <w:rPr>
          <w:rFonts w:ascii="Source Sans Pro" w:hAnsi="Source Sans Pro"/>
          <w:b/>
          <w:color w:val="666666"/>
          <w:sz w:val="22"/>
          <w:szCs w:val="22"/>
        </w:rPr>
        <w:t>Your Name</w:t>
      </w:r>
    </w:p>
    <w:p w14:paraId="27FFAFA2" w14:textId="77777777" w:rsidR="007703C0" w:rsidRDefault="00AA6D34" w:rsidP="00E94432">
      <w:pPr>
        <w:pStyle w:val="ListParagraph"/>
        <w:widowControl w:val="0"/>
        <w:numPr>
          <w:ilvl w:val="0"/>
          <w:numId w:val="36"/>
        </w:numPr>
        <w:spacing w:after="120"/>
        <w:contextualSpacing w:val="0"/>
        <w:rPr>
          <w:rFonts w:ascii="Source Sans Pro" w:hAnsi="Source Sans Pro"/>
          <w:b/>
          <w:color w:val="666666"/>
          <w:sz w:val="22"/>
          <w:szCs w:val="22"/>
        </w:rPr>
      </w:pPr>
      <w:r w:rsidRPr="007703C0">
        <w:rPr>
          <w:rFonts w:ascii="Source Sans Pro" w:hAnsi="Source Sans Pro"/>
          <w:b/>
          <w:color w:val="666666"/>
          <w:sz w:val="22"/>
          <w:szCs w:val="22"/>
        </w:rPr>
        <w:t>Source of Inoculum or Name of Inoculated Organism</w:t>
      </w:r>
    </w:p>
    <w:p w14:paraId="0717A0C5" w14:textId="77777777" w:rsidR="007703C0" w:rsidRDefault="00AA6D34" w:rsidP="00E94432">
      <w:pPr>
        <w:pStyle w:val="ListParagraph"/>
        <w:widowControl w:val="0"/>
        <w:numPr>
          <w:ilvl w:val="0"/>
          <w:numId w:val="36"/>
        </w:numPr>
        <w:spacing w:after="120"/>
        <w:contextualSpacing w:val="0"/>
        <w:rPr>
          <w:rFonts w:ascii="Source Sans Pro" w:hAnsi="Source Sans Pro"/>
          <w:b/>
          <w:color w:val="666666"/>
          <w:sz w:val="22"/>
          <w:szCs w:val="22"/>
        </w:rPr>
      </w:pPr>
      <w:r w:rsidRPr="007703C0">
        <w:rPr>
          <w:rFonts w:ascii="Source Sans Pro" w:hAnsi="Source Sans Pro"/>
          <w:b/>
          <w:color w:val="666666"/>
          <w:sz w:val="22"/>
          <w:szCs w:val="22"/>
        </w:rPr>
        <w:t>Name of Medium</w:t>
      </w:r>
    </w:p>
    <w:p w14:paraId="1665C126" w14:textId="307F5F0A" w:rsidR="00D1203C" w:rsidRPr="007703C0" w:rsidRDefault="00AA6D34" w:rsidP="00E94432">
      <w:pPr>
        <w:pStyle w:val="ListParagraph"/>
        <w:widowControl w:val="0"/>
        <w:numPr>
          <w:ilvl w:val="0"/>
          <w:numId w:val="36"/>
        </w:numPr>
        <w:spacing w:after="120"/>
        <w:contextualSpacing w:val="0"/>
        <w:rPr>
          <w:rFonts w:ascii="Source Sans Pro" w:hAnsi="Source Sans Pro"/>
          <w:b/>
          <w:color w:val="666666"/>
          <w:sz w:val="22"/>
          <w:szCs w:val="22"/>
        </w:rPr>
      </w:pPr>
      <w:r w:rsidRPr="007703C0">
        <w:rPr>
          <w:rFonts w:ascii="Source Sans Pro" w:hAnsi="Source Sans Pro"/>
          <w:b/>
          <w:color w:val="666666"/>
          <w:sz w:val="22"/>
          <w:szCs w:val="22"/>
        </w:rPr>
        <w:t>Date of Inoculation</w:t>
      </w:r>
    </w:p>
    <w:p w14:paraId="1E51DD9E" w14:textId="47ADABCD" w:rsidR="003F034C" w:rsidRPr="007703C0" w:rsidRDefault="006A20B2" w:rsidP="00E94432">
      <w:pPr>
        <w:pStyle w:val="ListParagraph"/>
        <w:widowControl w:val="0"/>
        <w:numPr>
          <w:ilvl w:val="0"/>
          <w:numId w:val="35"/>
        </w:numPr>
        <w:spacing w:after="120"/>
        <w:contextualSpacing w:val="0"/>
        <w:rPr>
          <w:rFonts w:ascii="Source Sans Pro" w:hAnsi="Source Sans Pro"/>
          <w:color w:val="666666"/>
          <w:sz w:val="22"/>
          <w:szCs w:val="22"/>
        </w:rPr>
      </w:pPr>
      <w:r>
        <w:rPr>
          <w:rFonts w:ascii="Source Sans Pro" w:hAnsi="Source Sans Pro"/>
          <w:color w:val="666666"/>
          <w:sz w:val="22"/>
          <w:szCs w:val="22"/>
        </w:rPr>
        <w:t xml:space="preserve">Select ONE area of the </w:t>
      </w:r>
      <w:r w:rsidR="00D1203C" w:rsidRPr="007703C0">
        <w:rPr>
          <w:rFonts w:ascii="Source Sans Pro" w:hAnsi="Source Sans Pro"/>
          <w:color w:val="666666"/>
          <w:sz w:val="22"/>
          <w:szCs w:val="22"/>
        </w:rPr>
        <w:t xml:space="preserve">college that you would like to sample. </w:t>
      </w:r>
      <w:r w:rsidR="003F034C" w:rsidRPr="007703C0">
        <w:rPr>
          <w:rFonts w:ascii="Source Sans Pro" w:hAnsi="Source Sans Pro"/>
          <w:color w:val="666666"/>
          <w:sz w:val="22"/>
          <w:szCs w:val="22"/>
        </w:rPr>
        <w:t>You must be</w:t>
      </w:r>
      <w:r w:rsidR="00AA6D34" w:rsidRPr="007703C0">
        <w:rPr>
          <w:rFonts w:ascii="Source Sans Pro" w:hAnsi="Source Sans Pro"/>
          <w:color w:val="666666"/>
          <w:sz w:val="22"/>
          <w:szCs w:val="22"/>
        </w:rPr>
        <w:t xml:space="preserve"> </w:t>
      </w:r>
      <w:r w:rsidR="003F034C" w:rsidRPr="007703C0">
        <w:rPr>
          <w:rFonts w:ascii="Source Sans Pro" w:hAnsi="Source Sans Pro"/>
          <w:color w:val="666666"/>
          <w:sz w:val="22"/>
          <w:szCs w:val="22"/>
        </w:rPr>
        <w:t>able to sample that site and return to the lab in 10 minutes.</w:t>
      </w:r>
    </w:p>
    <w:p w14:paraId="0A81656A" w14:textId="14C42AE1" w:rsidR="00D1203C" w:rsidRPr="007703C0" w:rsidRDefault="003F034C" w:rsidP="00E94432">
      <w:pPr>
        <w:pStyle w:val="ListParagraph"/>
        <w:widowControl w:val="0"/>
        <w:numPr>
          <w:ilvl w:val="0"/>
          <w:numId w:val="35"/>
        </w:numPr>
        <w:spacing w:after="120"/>
        <w:contextualSpacing w:val="0"/>
        <w:rPr>
          <w:rFonts w:ascii="Source Sans Pro" w:hAnsi="Source Sans Pro"/>
          <w:color w:val="666666"/>
          <w:sz w:val="22"/>
          <w:szCs w:val="22"/>
        </w:rPr>
      </w:pPr>
      <w:r w:rsidRPr="007703C0">
        <w:rPr>
          <w:rFonts w:ascii="Source Sans Pro" w:hAnsi="Source Sans Pro"/>
          <w:color w:val="666666"/>
          <w:sz w:val="22"/>
          <w:szCs w:val="22"/>
        </w:rPr>
        <w:t xml:space="preserve">Run two </w:t>
      </w:r>
      <w:r w:rsidR="00D1203C" w:rsidRPr="007703C0">
        <w:rPr>
          <w:rFonts w:ascii="Source Sans Pro" w:hAnsi="Source Sans Pro"/>
          <w:color w:val="666666"/>
          <w:sz w:val="22"/>
          <w:szCs w:val="22"/>
        </w:rPr>
        <w:t>damp sterile swab</w:t>
      </w:r>
      <w:r w:rsidRPr="007703C0">
        <w:rPr>
          <w:rFonts w:ascii="Source Sans Pro" w:hAnsi="Source Sans Pro"/>
          <w:color w:val="666666"/>
          <w:sz w:val="22"/>
          <w:szCs w:val="22"/>
        </w:rPr>
        <w:t>s</w:t>
      </w:r>
      <w:r w:rsidR="00D1203C" w:rsidRPr="007703C0">
        <w:rPr>
          <w:rFonts w:ascii="Source Sans Pro" w:hAnsi="Source Sans Pro"/>
          <w:color w:val="666666"/>
          <w:sz w:val="22"/>
          <w:szCs w:val="22"/>
        </w:rPr>
        <w:t xml:space="preserve"> over the surface you have chosen.  Then gently run one</w:t>
      </w:r>
      <w:r w:rsidR="00D1203C" w:rsidRPr="007703C0">
        <w:rPr>
          <w:rFonts w:ascii="Source Sans Pro" w:hAnsi="Source Sans Pro"/>
          <w:color w:val="666666"/>
          <w:sz w:val="22"/>
          <w:szCs w:val="22"/>
        </w:rPr>
        <w:tab/>
        <w:t xml:space="preserve">swab over the surface of the nutrient agar plate as demonstrated </w:t>
      </w:r>
      <w:r w:rsidRPr="007703C0">
        <w:rPr>
          <w:rFonts w:ascii="Source Sans Pro" w:hAnsi="Source Sans Pro"/>
          <w:color w:val="666666"/>
          <w:sz w:val="22"/>
          <w:szCs w:val="22"/>
        </w:rPr>
        <w:t xml:space="preserve">and </w:t>
      </w:r>
      <w:r w:rsidR="00D1203C" w:rsidRPr="007703C0">
        <w:rPr>
          <w:rFonts w:ascii="Source Sans Pro" w:hAnsi="Source Sans Pro"/>
          <w:color w:val="666666"/>
          <w:sz w:val="22"/>
          <w:szCs w:val="22"/>
        </w:rPr>
        <w:t>ge</w:t>
      </w:r>
      <w:r w:rsidRPr="007703C0">
        <w:rPr>
          <w:rFonts w:ascii="Source Sans Pro" w:hAnsi="Source Sans Pro"/>
          <w:color w:val="666666"/>
          <w:sz w:val="22"/>
          <w:szCs w:val="22"/>
        </w:rPr>
        <w:t xml:space="preserve">ntly rub the second swab over </w:t>
      </w:r>
      <w:r w:rsidR="00D1203C" w:rsidRPr="007703C0">
        <w:rPr>
          <w:rFonts w:ascii="Source Sans Pro" w:hAnsi="Source Sans Pro"/>
          <w:color w:val="666666"/>
          <w:sz w:val="22"/>
          <w:szCs w:val="22"/>
        </w:rPr>
        <w:t xml:space="preserve">the surface of the </w:t>
      </w:r>
      <w:r w:rsidRPr="007703C0">
        <w:rPr>
          <w:rFonts w:ascii="Source Sans Pro" w:hAnsi="Source Sans Pro"/>
          <w:color w:val="666666"/>
          <w:sz w:val="22"/>
          <w:szCs w:val="22"/>
        </w:rPr>
        <w:t xml:space="preserve">Czapek-Dox agar plate.  Bring the </w:t>
      </w:r>
      <w:r w:rsidR="007A6A4A" w:rsidRPr="007703C0">
        <w:rPr>
          <w:rFonts w:ascii="Source Sans Pro" w:hAnsi="Source Sans Pro"/>
          <w:color w:val="666666"/>
          <w:sz w:val="22"/>
          <w:szCs w:val="22"/>
        </w:rPr>
        <w:t>contaminated</w:t>
      </w:r>
      <w:r w:rsidRPr="007703C0">
        <w:rPr>
          <w:rFonts w:ascii="Source Sans Pro" w:hAnsi="Source Sans Pro"/>
          <w:color w:val="666666"/>
          <w:sz w:val="22"/>
          <w:szCs w:val="22"/>
        </w:rPr>
        <w:t xml:space="preserve"> s</w:t>
      </w:r>
      <w:r w:rsidR="00D1203C" w:rsidRPr="007703C0">
        <w:rPr>
          <w:rFonts w:ascii="Source Sans Pro" w:hAnsi="Source Sans Pro"/>
          <w:color w:val="666666"/>
          <w:sz w:val="22"/>
          <w:szCs w:val="22"/>
        </w:rPr>
        <w:t>wabs back to the lab to</w:t>
      </w:r>
      <w:r w:rsidR="00AA6D34" w:rsidRPr="007703C0">
        <w:rPr>
          <w:rFonts w:ascii="Source Sans Pro" w:hAnsi="Source Sans Pro"/>
          <w:color w:val="666666"/>
          <w:sz w:val="22"/>
          <w:szCs w:val="22"/>
        </w:rPr>
        <w:t xml:space="preserve"> </w:t>
      </w:r>
      <w:r w:rsidR="00D1203C" w:rsidRPr="007703C0">
        <w:rPr>
          <w:rFonts w:ascii="Source Sans Pro" w:hAnsi="Source Sans Pro"/>
          <w:color w:val="666666"/>
          <w:sz w:val="22"/>
          <w:szCs w:val="22"/>
        </w:rPr>
        <w:t>dispose of in the autoclave waste bags.</w:t>
      </w:r>
    </w:p>
    <w:p w14:paraId="3F5B9C7A" w14:textId="24F5BFF9" w:rsidR="00D1203C" w:rsidRPr="007B5E9B" w:rsidRDefault="00D1203C" w:rsidP="00E94432">
      <w:pPr>
        <w:pStyle w:val="ListParagraph"/>
        <w:widowControl w:val="0"/>
        <w:numPr>
          <w:ilvl w:val="0"/>
          <w:numId w:val="35"/>
        </w:numPr>
        <w:spacing w:after="120"/>
        <w:contextualSpacing w:val="0"/>
        <w:rPr>
          <w:rFonts w:ascii="Source Sans Pro" w:hAnsi="Source Sans Pro"/>
          <w:color w:val="666666"/>
          <w:sz w:val="22"/>
          <w:szCs w:val="22"/>
        </w:rPr>
      </w:pPr>
      <w:r w:rsidRPr="007703C0">
        <w:rPr>
          <w:rFonts w:ascii="Source Sans Pro" w:hAnsi="Source Sans Pro"/>
          <w:color w:val="666666"/>
          <w:sz w:val="22"/>
          <w:szCs w:val="22"/>
        </w:rPr>
        <w:t xml:space="preserve">Place your plates </w:t>
      </w:r>
      <w:r w:rsidR="003F034C" w:rsidRPr="007703C0">
        <w:rPr>
          <w:rFonts w:ascii="Source Sans Pro" w:hAnsi="Source Sans Pro"/>
          <w:color w:val="666666"/>
          <w:sz w:val="22"/>
          <w:szCs w:val="22"/>
        </w:rPr>
        <w:t xml:space="preserve">(INVERTED) </w:t>
      </w:r>
      <w:r w:rsidRPr="007703C0">
        <w:rPr>
          <w:rFonts w:ascii="Source Sans Pro" w:hAnsi="Source Sans Pro"/>
          <w:color w:val="666666"/>
          <w:sz w:val="22"/>
          <w:szCs w:val="22"/>
        </w:rPr>
        <w:t>in the appropriate racks on the front bench for incubation.  The instructor will give you the time and temperatures of incubation.</w:t>
      </w:r>
    </w:p>
    <w:p w14:paraId="2D179296" w14:textId="77777777" w:rsidR="00AA6D34" w:rsidRDefault="00AA6D34" w:rsidP="005071FA">
      <w:pPr>
        <w:widowControl w:val="0"/>
        <w:ind w:left="324"/>
        <w:rPr>
          <w:rFonts w:ascii="Source Sans Pro" w:hAnsi="Source Sans Pro"/>
          <w:b/>
          <w:color w:val="666666"/>
          <w:sz w:val="22"/>
          <w:szCs w:val="22"/>
        </w:rPr>
      </w:pPr>
    </w:p>
    <w:p w14:paraId="388EC698" w14:textId="77777777" w:rsidR="003F034C" w:rsidRPr="00AA6D34" w:rsidRDefault="003F034C" w:rsidP="005071FA">
      <w:pPr>
        <w:widowControl w:val="0"/>
        <w:rPr>
          <w:rFonts w:ascii="Source Sans Pro" w:hAnsi="Source Sans Pro"/>
          <w:b/>
          <w:color w:val="666666"/>
          <w:sz w:val="28"/>
          <w:szCs w:val="36"/>
        </w:rPr>
      </w:pPr>
      <w:r w:rsidRPr="00AA6D34">
        <w:rPr>
          <w:rFonts w:ascii="Source Sans Pro" w:hAnsi="Source Sans Pro"/>
          <w:b/>
          <w:color w:val="666666"/>
          <w:sz w:val="28"/>
          <w:szCs w:val="36"/>
        </w:rPr>
        <w:t>Next Laboratory Session:</w:t>
      </w:r>
    </w:p>
    <w:p w14:paraId="586579A1" w14:textId="77777777" w:rsidR="00D1203C" w:rsidRPr="000F09F8" w:rsidRDefault="00D1203C" w:rsidP="005071FA">
      <w:pPr>
        <w:widowControl w:val="0"/>
        <w:rPr>
          <w:rFonts w:ascii="Source Sans Pro" w:hAnsi="Source Sans Pro"/>
          <w:b/>
          <w:color w:val="666666"/>
          <w:sz w:val="22"/>
          <w:szCs w:val="22"/>
        </w:rPr>
      </w:pPr>
      <w:r w:rsidRPr="000F09F8">
        <w:rPr>
          <w:rFonts w:ascii="Source Sans Pro" w:hAnsi="Source Sans Pro"/>
          <w:color w:val="666666"/>
          <w:sz w:val="22"/>
          <w:szCs w:val="22"/>
        </w:rPr>
        <w:t xml:space="preserve">Make observations of the numbers and types of colonies growing on your plates.  </w:t>
      </w:r>
    </w:p>
    <w:p w14:paraId="47F7E91C" w14:textId="77777777" w:rsidR="00D1203C" w:rsidRDefault="00D1203C" w:rsidP="005071FA">
      <w:pPr>
        <w:widowControl w:val="0"/>
        <w:rPr>
          <w:rFonts w:ascii="Source Sans Pro" w:hAnsi="Source Sans Pro"/>
          <w:color w:val="666666"/>
          <w:sz w:val="22"/>
          <w:szCs w:val="22"/>
        </w:rPr>
      </w:pPr>
    </w:p>
    <w:p w14:paraId="02D28941" w14:textId="77777777" w:rsidR="007B5E9B" w:rsidRPr="000F09F8" w:rsidRDefault="007B5E9B" w:rsidP="005071FA">
      <w:pPr>
        <w:widowControl w:val="0"/>
        <w:rPr>
          <w:rFonts w:ascii="Source Sans Pro" w:hAnsi="Source Sans Pro"/>
          <w:color w:val="666666"/>
          <w:sz w:val="22"/>
          <w:szCs w:val="22"/>
        </w:rPr>
      </w:pPr>
    </w:p>
    <w:p w14:paraId="0CB6A5ED" w14:textId="77777777" w:rsidR="00D1203C" w:rsidRPr="00AA6D34" w:rsidRDefault="00D1203C" w:rsidP="005071FA">
      <w:pPr>
        <w:widowControl w:val="0"/>
        <w:rPr>
          <w:rFonts w:ascii="Source Sans Pro" w:hAnsi="Source Sans Pro"/>
          <w:b/>
          <w:color w:val="666666"/>
          <w:sz w:val="28"/>
          <w:szCs w:val="22"/>
        </w:rPr>
      </w:pPr>
      <w:r w:rsidRPr="00AA6D34">
        <w:rPr>
          <w:rFonts w:ascii="Source Sans Pro" w:hAnsi="Source Sans Pro"/>
          <w:b/>
          <w:color w:val="666666"/>
          <w:sz w:val="28"/>
          <w:szCs w:val="22"/>
        </w:rPr>
        <w:t>Questions:</w:t>
      </w:r>
    </w:p>
    <w:p w14:paraId="117C876A" w14:textId="65984095" w:rsidR="00B13DC6" w:rsidRPr="007703C0" w:rsidRDefault="00D1203C" w:rsidP="00E94432">
      <w:pPr>
        <w:pStyle w:val="ListParagraph"/>
        <w:widowControl w:val="0"/>
        <w:numPr>
          <w:ilvl w:val="0"/>
          <w:numId w:val="37"/>
        </w:numPr>
        <w:spacing w:after="120"/>
        <w:ind w:left="1077" w:hanging="357"/>
        <w:contextualSpacing w:val="0"/>
        <w:rPr>
          <w:rFonts w:ascii="Source Sans Pro" w:hAnsi="Source Sans Pro"/>
          <w:color w:val="666666"/>
          <w:sz w:val="22"/>
          <w:szCs w:val="22"/>
        </w:rPr>
      </w:pPr>
      <w:r w:rsidRPr="007703C0">
        <w:rPr>
          <w:rFonts w:ascii="Source Sans Pro" w:hAnsi="Source Sans Pro"/>
          <w:color w:val="666666"/>
          <w:sz w:val="22"/>
          <w:szCs w:val="22"/>
        </w:rPr>
        <w:t xml:space="preserve">Do you see any differences between the </w:t>
      </w:r>
      <w:r w:rsidR="00AA6D34" w:rsidRPr="007703C0">
        <w:rPr>
          <w:rFonts w:ascii="Source Sans Pro" w:hAnsi="Source Sans Pro"/>
          <w:color w:val="666666"/>
          <w:sz w:val="22"/>
          <w:szCs w:val="22"/>
        </w:rPr>
        <w:t xml:space="preserve">population of organisms on the </w:t>
      </w:r>
      <w:r w:rsidRPr="007703C0">
        <w:rPr>
          <w:rFonts w:ascii="Source Sans Pro" w:hAnsi="Source Sans Pro"/>
          <w:color w:val="666666"/>
          <w:sz w:val="22"/>
          <w:szCs w:val="22"/>
        </w:rPr>
        <w:t>NAP as compared to the C-Dox plates?  Why or why not?</w:t>
      </w:r>
    </w:p>
    <w:p w14:paraId="7163AAA6" w14:textId="47061C4B" w:rsidR="00D1203C" w:rsidRPr="007703C0" w:rsidRDefault="00D1203C" w:rsidP="00E94432">
      <w:pPr>
        <w:pStyle w:val="ListParagraph"/>
        <w:widowControl w:val="0"/>
        <w:numPr>
          <w:ilvl w:val="0"/>
          <w:numId w:val="37"/>
        </w:numPr>
        <w:spacing w:after="120"/>
        <w:ind w:left="1077" w:hanging="357"/>
        <w:contextualSpacing w:val="0"/>
        <w:rPr>
          <w:rFonts w:ascii="Source Sans Pro" w:hAnsi="Source Sans Pro"/>
          <w:color w:val="666666"/>
          <w:sz w:val="22"/>
          <w:szCs w:val="22"/>
        </w:rPr>
      </w:pPr>
      <w:r w:rsidRPr="007703C0">
        <w:rPr>
          <w:rFonts w:ascii="Source Sans Pro" w:hAnsi="Source Sans Pro"/>
          <w:color w:val="666666"/>
          <w:sz w:val="22"/>
          <w:szCs w:val="22"/>
        </w:rPr>
        <w:t>Why are plates incubated and handled in an INVERTED position?</w:t>
      </w:r>
    </w:p>
    <w:p w14:paraId="1796848A" w14:textId="6AD3C727" w:rsidR="00D1203C" w:rsidRPr="007703C0" w:rsidRDefault="00D1203C" w:rsidP="00E94432">
      <w:pPr>
        <w:pStyle w:val="ListParagraph"/>
        <w:widowControl w:val="0"/>
        <w:numPr>
          <w:ilvl w:val="0"/>
          <w:numId w:val="37"/>
        </w:numPr>
        <w:spacing w:after="120"/>
        <w:ind w:left="1077" w:hanging="357"/>
        <w:contextualSpacing w:val="0"/>
        <w:rPr>
          <w:rFonts w:ascii="Source Sans Pro" w:hAnsi="Source Sans Pro"/>
          <w:color w:val="666666"/>
          <w:sz w:val="22"/>
          <w:szCs w:val="22"/>
        </w:rPr>
      </w:pPr>
      <w:r w:rsidRPr="007703C0">
        <w:rPr>
          <w:rFonts w:ascii="Source Sans Pro" w:hAnsi="Source Sans Pro"/>
          <w:color w:val="666666"/>
          <w:sz w:val="22"/>
          <w:szCs w:val="22"/>
        </w:rPr>
        <w:t>Why were the NAP plates incubated at different temperatures than</w:t>
      </w:r>
      <w:r w:rsidR="00B13DC6" w:rsidRPr="007703C0">
        <w:rPr>
          <w:rFonts w:ascii="Source Sans Pro" w:hAnsi="Source Sans Pro"/>
          <w:color w:val="666666"/>
          <w:sz w:val="22"/>
          <w:szCs w:val="22"/>
        </w:rPr>
        <w:t xml:space="preserve"> C-Dox</w:t>
      </w:r>
      <w:r w:rsidR="00F24F48" w:rsidRPr="007703C0">
        <w:rPr>
          <w:rFonts w:ascii="Source Sans Pro" w:hAnsi="Source Sans Pro"/>
          <w:color w:val="666666"/>
          <w:sz w:val="22"/>
          <w:szCs w:val="22"/>
        </w:rPr>
        <w:t xml:space="preserve"> plates</w:t>
      </w:r>
      <w:r w:rsidR="00B13DC6" w:rsidRPr="007703C0">
        <w:rPr>
          <w:rFonts w:ascii="Source Sans Pro" w:hAnsi="Source Sans Pro"/>
          <w:color w:val="666666"/>
          <w:sz w:val="22"/>
          <w:szCs w:val="22"/>
        </w:rPr>
        <w:t>?</w:t>
      </w:r>
    </w:p>
    <w:p w14:paraId="5F867CD1" w14:textId="77777777" w:rsidR="00AA6D34" w:rsidRDefault="00AA6D34" w:rsidP="005071FA">
      <w:pPr>
        <w:rPr>
          <w:rFonts w:ascii="Source Sans Pro" w:hAnsi="Source Sans Pro"/>
          <w:b/>
          <w:color w:val="666666"/>
          <w:sz w:val="22"/>
          <w:szCs w:val="22"/>
        </w:rPr>
      </w:pPr>
      <w:r>
        <w:rPr>
          <w:rFonts w:ascii="Source Sans Pro" w:hAnsi="Source Sans Pro"/>
          <w:b/>
          <w:color w:val="666666"/>
          <w:sz w:val="22"/>
          <w:szCs w:val="22"/>
        </w:rPr>
        <w:br w:type="page"/>
      </w:r>
    </w:p>
    <w:p w14:paraId="0C0F8A8E" w14:textId="310C53FE" w:rsidR="00D1203C" w:rsidRPr="00AA6D34" w:rsidRDefault="00A0318F" w:rsidP="005071FA">
      <w:pPr>
        <w:widowControl w:val="0"/>
        <w:jc w:val="both"/>
        <w:rPr>
          <w:rFonts w:ascii="Source Sans Pro" w:hAnsi="Source Sans Pro"/>
          <w:b/>
          <w:color w:val="666666"/>
          <w:sz w:val="36"/>
          <w:szCs w:val="36"/>
        </w:rPr>
      </w:pPr>
      <w:r>
        <w:rPr>
          <w:rFonts w:ascii="Source Sans Pro" w:hAnsi="Source Sans Pro"/>
          <w:b/>
          <w:color w:val="666666"/>
          <w:sz w:val="36"/>
          <w:szCs w:val="36"/>
        </w:rPr>
        <w:lastRenderedPageBreak/>
        <w:t>3</w:t>
      </w:r>
      <w:r w:rsidR="00AA6D34" w:rsidRPr="00AA6D34">
        <w:rPr>
          <w:rFonts w:ascii="Source Sans Pro" w:hAnsi="Source Sans Pro"/>
          <w:b/>
          <w:color w:val="666666"/>
          <w:sz w:val="36"/>
          <w:szCs w:val="36"/>
        </w:rPr>
        <w:t>.2</w:t>
      </w:r>
      <w:r w:rsidR="00AA6D34" w:rsidRPr="00AA6D34">
        <w:rPr>
          <w:rFonts w:ascii="Source Sans Pro" w:hAnsi="Source Sans Pro"/>
          <w:b/>
          <w:color w:val="666666"/>
          <w:sz w:val="36"/>
          <w:szCs w:val="36"/>
        </w:rPr>
        <w:tab/>
      </w:r>
      <w:r w:rsidR="00AA6D34">
        <w:rPr>
          <w:rFonts w:ascii="Source Sans Pro" w:hAnsi="Source Sans Pro"/>
          <w:b/>
          <w:color w:val="666666"/>
          <w:sz w:val="36"/>
          <w:szCs w:val="36"/>
        </w:rPr>
        <w:t>Nomenclature</w:t>
      </w:r>
    </w:p>
    <w:p w14:paraId="4B4310EC" w14:textId="77777777" w:rsidR="00F1381F" w:rsidRPr="000F09F8" w:rsidRDefault="00F1381F" w:rsidP="005071FA">
      <w:pPr>
        <w:widowControl w:val="0"/>
        <w:jc w:val="both"/>
        <w:rPr>
          <w:rFonts w:ascii="Source Sans Pro" w:hAnsi="Source Sans Pro"/>
          <w:b/>
          <w:color w:val="666666"/>
          <w:sz w:val="22"/>
          <w:szCs w:val="22"/>
        </w:rPr>
      </w:pPr>
    </w:p>
    <w:p w14:paraId="31EA6855" w14:textId="77777777" w:rsidR="007703C0" w:rsidRDefault="00F1381F" w:rsidP="005071FA">
      <w:pPr>
        <w:widowControl w:val="0"/>
        <w:rPr>
          <w:rFonts w:ascii="Source Sans Pro" w:hAnsi="Source Sans Pro"/>
          <w:color w:val="666666"/>
          <w:sz w:val="22"/>
          <w:szCs w:val="22"/>
        </w:rPr>
      </w:pPr>
      <w:r w:rsidRPr="000F09F8">
        <w:rPr>
          <w:rFonts w:ascii="Source Sans Pro" w:hAnsi="Source Sans Pro"/>
          <w:color w:val="666666"/>
          <w:sz w:val="22"/>
          <w:szCs w:val="22"/>
        </w:rPr>
        <w:t>Most microorganisms (but not all) are named using rules of scientific</w:t>
      </w:r>
      <w:r w:rsidR="007703C0">
        <w:rPr>
          <w:rFonts w:ascii="Source Sans Pro" w:hAnsi="Source Sans Pro"/>
          <w:color w:val="666666"/>
          <w:sz w:val="22"/>
          <w:szCs w:val="22"/>
        </w:rPr>
        <w:t xml:space="preserve"> </w:t>
      </w:r>
      <w:r w:rsidRPr="000F09F8">
        <w:rPr>
          <w:rFonts w:ascii="Source Sans Pro" w:hAnsi="Source Sans Pro"/>
          <w:color w:val="666666"/>
          <w:sz w:val="22"/>
          <w:szCs w:val="22"/>
        </w:rPr>
        <w:t>nomenclature.</w:t>
      </w:r>
      <w:r w:rsidR="007703C0">
        <w:rPr>
          <w:rFonts w:ascii="Source Sans Pro" w:hAnsi="Source Sans Pro"/>
          <w:color w:val="666666"/>
          <w:sz w:val="22"/>
          <w:szCs w:val="22"/>
        </w:rPr>
        <w:t xml:space="preserve"> </w:t>
      </w:r>
      <w:r w:rsidRPr="000F09F8">
        <w:rPr>
          <w:rFonts w:ascii="Source Sans Pro" w:hAnsi="Source Sans Pro"/>
          <w:color w:val="666666"/>
          <w:sz w:val="22"/>
          <w:szCs w:val="22"/>
        </w:rPr>
        <w:t>In this course you must name bacteria and f</w:t>
      </w:r>
      <w:r w:rsidR="007703C0">
        <w:rPr>
          <w:rFonts w:ascii="Source Sans Pro" w:hAnsi="Source Sans Pro"/>
          <w:color w:val="666666"/>
          <w:sz w:val="22"/>
          <w:szCs w:val="22"/>
        </w:rPr>
        <w:t xml:space="preserve">ungi using their correct Genus </w:t>
      </w:r>
      <w:r w:rsidRPr="000F09F8">
        <w:rPr>
          <w:rFonts w:ascii="Source Sans Pro" w:hAnsi="Source Sans Pro"/>
          <w:color w:val="666666"/>
          <w:sz w:val="22"/>
          <w:szCs w:val="22"/>
        </w:rPr>
        <w:t>and species names (including correct spelling).</w:t>
      </w:r>
      <w:r w:rsidR="007703C0">
        <w:rPr>
          <w:rFonts w:ascii="Source Sans Pro" w:hAnsi="Source Sans Pro"/>
          <w:color w:val="666666"/>
          <w:sz w:val="22"/>
          <w:szCs w:val="22"/>
        </w:rPr>
        <w:t xml:space="preserve"> </w:t>
      </w:r>
      <w:r w:rsidRPr="000F09F8">
        <w:rPr>
          <w:rFonts w:ascii="Source Sans Pro" w:hAnsi="Source Sans Pro"/>
          <w:color w:val="666666"/>
          <w:sz w:val="22"/>
          <w:szCs w:val="22"/>
        </w:rPr>
        <w:t xml:space="preserve">Organisms are named using </w:t>
      </w:r>
      <w:r w:rsidR="00E5294C" w:rsidRPr="000F09F8">
        <w:rPr>
          <w:rFonts w:ascii="Source Sans Pro" w:hAnsi="Source Sans Pro"/>
          <w:color w:val="666666"/>
          <w:sz w:val="22"/>
          <w:szCs w:val="22"/>
        </w:rPr>
        <w:t>the following rules:</w:t>
      </w:r>
    </w:p>
    <w:p w14:paraId="1683166B" w14:textId="77777777" w:rsidR="007703C0" w:rsidRDefault="007703C0" w:rsidP="005071FA">
      <w:pPr>
        <w:widowControl w:val="0"/>
        <w:rPr>
          <w:rFonts w:ascii="Source Sans Pro" w:hAnsi="Source Sans Pro"/>
          <w:color w:val="666666"/>
          <w:sz w:val="22"/>
          <w:szCs w:val="22"/>
        </w:rPr>
      </w:pPr>
    </w:p>
    <w:p w14:paraId="277144F9" w14:textId="77777777" w:rsidR="007703C0" w:rsidRPr="007703C0" w:rsidRDefault="00E5294C" w:rsidP="00E94432">
      <w:pPr>
        <w:pStyle w:val="ListParagraph"/>
        <w:widowControl w:val="0"/>
        <w:numPr>
          <w:ilvl w:val="0"/>
          <w:numId w:val="38"/>
        </w:numPr>
        <w:rPr>
          <w:rFonts w:ascii="Source Sans Pro" w:hAnsi="Source Sans Pro"/>
          <w:color w:val="666666"/>
          <w:sz w:val="22"/>
          <w:szCs w:val="22"/>
        </w:rPr>
      </w:pPr>
      <w:r w:rsidRPr="007703C0">
        <w:rPr>
          <w:rFonts w:ascii="Source Sans Pro" w:hAnsi="Source Sans Pro"/>
          <w:color w:val="666666"/>
          <w:sz w:val="22"/>
          <w:szCs w:val="22"/>
        </w:rPr>
        <w:t>g</w:t>
      </w:r>
      <w:r w:rsidR="00F1381F" w:rsidRPr="007703C0">
        <w:rPr>
          <w:rFonts w:ascii="Source Sans Pro" w:hAnsi="Source Sans Pro"/>
          <w:color w:val="666666"/>
          <w:sz w:val="22"/>
          <w:szCs w:val="22"/>
        </w:rPr>
        <w:t>enus name (</w:t>
      </w:r>
      <w:r w:rsidRPr="007703C0">
        <w:rPr>
          <w:rFonts w:ascii="Source Sans Pro" w:hAnsi="Source Sans Pro"/>
          <w:color w:val="666666"/>
          <w:sz w:val="22"/>
          <w:szCs w:val="22"/>
        </w:rPr>
        <w:t xml:space="preserve">1st letter is </w:t>
      </w:r>
      <w:r w:rsidR="007A6A4A" w:rsidRPr="007703C0">
        <w:rPr>
          <w:rFonts w:ascii="Source Sans Pro" w:hAnsi="Source Sans Pro"/>
          <w:color w:val="666666"/>
          <w:sz w:val="22"/>
          <w:szCs w:val="22"/>
        </w:rPr>
        <w:t>capitalized;</w:t>
      </w:r>
      <w:r w:rsidRPr="007703C0">
        <w:rPr>
          <w:rFonts w:ascii="Source Sans Pro" w:hAnsi="Source Sans Pro"/>
          <w:color w:val="666666"/>
          <w:sz w:val="22"/>
          <w:szCs w:val="22"/>
        </w:rPr>
        <w:t xml:space="preserve"> all others are lowercase</w:t>
      </w:r>
      <w:r w:rsidR="00F1381F" w:rsidRPr="007703C0">
        <w:rPr>
          <w:rFonts w:ascii="Source Sans Pro" w:hAnsi="Source Sans Pro"/>
          <w:color w:val="666666"/>
          <w:sz w:val="22"/>
          <w:szCs w:val="22"/>
        </w:rPr>
        <w:t>)</w:t>
      </w:r>
    </w:p>
    <w:p w14:paraId="021800BF" w14:textId="77777777" w:rsidR="007703C0" w:rsidRPr="007703C0" w:rsidRDefault="00F1381F" w:rsidP="00E94432">
      <w:pPr>
        <w:pStyle w:val="ListParagraph"/>
        <w:widowControl w:val="0"/>
        <w:numPr>
          <w:ilvl w:val="0"/>
          <w:numId w:val="38"/>
        </w:numPr>
        <w:rPr>
          <w:rFonts w:ascii="Source Sans Pro" w:hAnsi="Source Sans Pro"/>
          <w:color w:val="666666"/>
          <w:sz w:val="22"/>
          <w:szCs w:val="22"/>
        </w:rPr>
      </w:pPr>
      <w:r w:rsidRPr="007703C0">
        <w:rPr>
          <w:rFonts w:ascii="Source Sans Pro" w:hAnsi="Source Sans Pro"/>
          <w:color w:val="666666"/>
          <w:sz w:val="22"/>
          <w:szCs w:val="22"/>
        </w:rPr>
        <w:t>species name (lowercase)</w:t>
      </w:r>
    </w:p>
    <w:p w14:paraId="38E03DB3" w14:textId="6DE158C8" w:rsidR="00F1381F" w:rsidRPr="007703C0" w:rsidRDefault="00F1381F" w:rsidP="00E94432">
      <w:pPr>
        <w:pStyle w:val="ListParagraph"/>
        <w:widowControl w:val="0"/>
        <w:numPr>
          <w:ilvl w:val="0"/>
          <w:numId w:val="38"/>
        </w:numPr>
        <w:rPr>
          <w:rFonts w:ascii="Source Sans Pro" w:hAnsi="Source Sans Pro"/>
          <w:color w:val="666666"/>
          <w:sz w:val="22"/>
          <w:szCs w:val="22"/>
        </w:rPr>
      </w:pPr>
      <w:r w:rsidRPr="007703C0">
        <w:rPr>
          <w:rFonts w:ascii="Source Sans Pro" w:hAnsi="Source Sans Pro"/>
          <w:color w:val="666666"/>
          <w:sz w:val="22"/>
          <w:szCs w:val="22"/>
        </w:rPr>
        <w:t>italicized (when printing both genus and species name must be</w:t>
      </w:r>
      <w:r w:rsidR="008B486B" w:rsidRPr="007703C0">
        <w:rPr>
          <w:rFonts w:ascii="Source Sans Pro" w:hAnsi="Source Sans Pro"/>
          <w:color w:val="666666"/>
          <w:sz w:val="22"/>
          <w:szCs w:val="22"/>
        </w:rPr>
        <w:t xml:space="preserve"> </w:t>
      </w:r>
      <w:r w:rsidRPr="007703C0">
        <w:rPr>
          <w:rFonts w:ascii="Source Sans Pro" w:hAnsi="Source Sans Pro"/>
          <w:color w:val="666666"/>
          <w:sz w:val="22"/>
          <w:szCs w:val="22"/>
        </w:rPr>
        <w:t>underlined separately to indicate this)</w:t>
      </w:r>
    </w:p>
    <w:p w14:paraId="0DABD68B" w14:textId="77777777" w:rsidR="00F1381F" w:rsidRPr="000F09F8" w:rsidRDefault="00F1381F" w:rsidP="005071FA">
      <w:pPr>
        <w:widowControl w:val="0"/>
        <w:jc w:val="both"/>
        <w:rPr>
          <w:rFonts w:ascii="Source Sans Pro" w:hAnsi="Source Sans Pro"/>
          <w:color w:val="666666"/>
          <w:sz w:val="22"/>
          <w:szCs w:val="22"/>
        </w:rPr>
      </w:pPr>
    </w:p>
    <w:p w14:paraId="5A3FA3D3" w14:textId="5DFBF346" w:rsidR="00A0318F" w:rsidRPr="00A0318F" w:rsidRDefault="00E5294C" w:rsidP="005071FA">
      <w:pPr>
        <w:widowControl w:val="0"/>
        <w:jc w:val="both"/>
        <w:rPr>
          <w:rFonts w:ascii="Source Sans Pro" w:hAnsi="Source Sans Pro"/>
          <w:color w:val="EC7B00"/>
          <w:sz w:val="28"/>
          <w:szCs w:val="22"/>
        </w:rPr>
      </w:pPr>
      <w:r w:rsidRPr="00A0318F">
        <w:rPr>
          <w:rFonts w:ascii="Source Sans Pro" w:hAnsi="Source Sans Pro"/>
          <w:color w:val="EC7B00"/>
          <w:sz w:val="28"/>
          <w:szCs w:val="22"/>
        </w:rPr>
        <w:t>Example:</w:t>
      </w:r>
      <w:r w:rsidR="00A0318F">
        <w:rPr>
          <w:rFonts w:ascii="Source Sans Pro" w:hAnsi="Source Sans Pro"/>
          <w:color w:val="EC7B00"/>
          <w:sz w:val="28"/>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4"/>
        <w:gridCol w:w="3636"/>
      </w:tblGrid>
      <w:tr w:rsidR="00A0318F" w14:paraId="3A06FDED" w14:textId="77777777" w:rsidTr="00A0318F">
        <w:tc>
          <w:tcPr>
            <w:tcW w:w="5714" w:type="dxa"/>
          </w:tcPr>
          <w:p w14:paraId="1DF4713A" w14:textId="77777777" w:rsidR="00A0318F" w:rsidRDefault="00A0318F" w:rsidP="005071FA">
            <w:pPr>
              <w:widowControl w:val="0"/>
              <w:jc w:val="both"/>
              <w:rPr>
                <w:rFonts w:ascii="Source Sans Pro" w:hAnsi="Source Sans Pro"/>
                <w:b/>
                <w:color w:val="666666"/>
                <w:sz w:val="22"/>
                <w:szCs w:val="22"/>
              </w:rPr>
            </w:pPr>
            <w:r w:rsidRPr="000F09F8">
              <w:rPr>
                <w:rFonts w:ascii="Source Sans Pro" w:hAnsi="Source Sans Pro"/>
                <w:noProof/>
                <w:color w:val="666666"/>
                <w:sz w:val="22"/>
                <w:szCs w:val="22"/>
              </w:rPr>
              <w:drawing>
                <wp:inline distT="0" distB="0" distL="0" distR="0" wp14:anchorId="0407836C" wp14:editId="5CF0C46F">
                  <wp:extent cx="3343275" cy="2428875"/>
                  <wp:effectExtent l="0" t="0" r="9525" b="9525"/>
                  <wp:docPr id="134" name="Picture 1" descr="File:E coli at 10000x,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 coli at 10000x, orig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3275" cy="2428875"/>
                          </a:xfrm>
                          <a:prstGeom prst="rect">
                            <a:avLst/>
                          </a:prstGeom>
                          <a:noFill/>
                          <a:ln>
                            <a:noFill/>
                          </a:ln>
                        </pic:spPr>
                      </pic:pic>
                    </a:graphicData>
                  </a:graphic>
                </wp:inline>
              </w:drawing>
            </w:r>
          </w:p>
          <w:p w14:paraId="45A87059" w14:textId="77777777" w:rsidR="00A0318F" w:rsidRPr="00A0318F" w:rsidRDefault="00A0318F" w:rsidP="005071FA">
            <w:pPr>
              <w:widowControl w:val="0"/>
              <w:jc w:val="both"/>
              <w:rPr>
                <w:rFonts w:ascii="Source Sans Pro" w:hAnsi="Source Sans Pro"/>
                <w:color w:val="BFBFBF" w:themeColor="background1" w:themeShade="BF"/>
                <w:sz w:val="20"/>
                <w:szCs w:val="22"/>
              </w:rPr>
            </w:pPr>
            <w:r w:rsidRPr="00A0318F">
              <w:rPr>
                <w:rFonts w:ascii="Source Sans Pro" w:hAnsi="Source Sans Pro"/>
                <w:color w:val="BFBFBF" w:themeColor="background1" w:themeShade="BF"/>
                <w:sz w:val="20"/>
                <w:szCs w:val="22"/>
              </w:rPr>
              <w:t xml:space="preserve">Figure 3.1 </w:t>
            </w:r>
            <w:r w:rsidRPr="00A0318F">
              <w:rPr>
                <w:rFonts w:ascii="Source Sans Pro" w:hAnsi="Source Sans Pro"/>
                <w:i/>
                <w:color w:val="BFBFBF" w:themeColor="background1" w:themeShade="BF"/>
                <w:sz w:val="20"/>
                <w:szCs w:val="22"/>
              </w:rPr>
              <w:t>Escherichia coli</w:t>
            </w:r>
          </w:p>
          <w:p w14:paraId="750D96F6" w14:textId="45F125CE" w:rsidR="00A0318F" w:rsidRDefault="00A0318F" w:rsidP="005071FA">
            <w:pPr>
              <w:widowControl w:val="0"/>
              <w:jc w:val="both"/>
              <w:rPr>
                <w:rFonts w:ascii="Source Sans Pro" w:hAnsi="Source Sans Pro"/>
                <w:b/>
                <w:color w:val="666666"/>
                <w:sz w:val="22"/>
                <w:szCs w:val="22"/>
              </w:rPr>
            </w:pPr>
          </w:p>
        </w:tc>
        <w:tc>
          <w:tcPr>
            <w:tcW w:w="3636" w:type="dxa"/>
          </w:tcPr>
          <w:p w14:paraId="08735153" w14:textId="1C831EF7" w:rsidR="00A0318F" w:rsidRPr="00A0318F" w:rsidRDefault="00A0318F" w:rsidP="005071FA">
            <w:pPr>
              <w:widowControl w:val="0"/>
              <w:rPr>
                <w:rFonts w:ascii="Source Sans Pro" w:hAnsi="Source Sans Pro"/>
                <w:b/>
                <w:i/>
                <w:color w:val="666666"/>
                <w:sz w:val="28"/>
                <w:szCs w:val="22"/>
              </w:rPr>
            </w:pPr>
            <w:r w:rsidRPr="00A0318F">
              <w:rPr>
                <w:rFonts w:ascii="Source Sans Pro" w:hAnsi="Source Sans Pro"/>
                <w:b/>
                <w:i/>
                <w:color w:val="666666"/>
                <w:sz w:val="28"/>
                <w:szCs w:val="22"/>
              </w:rPr>
              <w:t>Escherichia coli</w:t>
            </w:r>
          </w:p>
          <w:p w14:paraId="4B039DD1" w14:textId="6D47A0F3" w:rsidR="00A0318F" w:rsidRPr="00A0318F" w:rsidRDefault="00A0318F" w:rsidP="005071FA">
            <w:pPr>
              <w:widowControl w:val="0"/>
              <w:rPr>
                <w:rFonts w:ascii="Source Sans Pro" w:hAnsi="Source Sans Pro"/>
                <w:color w:val="666666"/>
                <w:sz w:val="28"/>
                <w:szCs w:val="22"/>
              </w:rPr>
            </w:pPr>
            <w:r w:rsidRPr="00A0318F">
              <w:rPr>
                <w:rFonts w:ascii="Source Sans Pro" w:hAnsi="Source Sans Pro"/>
                <w:color w:val="666666"/>
                <w:sz w:val="28"/>
                <w:szCs w:val="22"/>
              </w:rPr>
              <w:t>genus name =</w:t>
            </w:r>
            <w:r w:rsidRPr="00A0318F">
              <w:rPr>
                <w:rFonts w:ascii="Source Sans Pro" w:hAnsi="Source Sans Pro"/>
                <w:b/>
                <w:i/>
                <w:color w:val="666666"/>
                <w:sz w:val="28"/>
                <w:szCs w:val="22"/>
              </w:rPr>
              <w:t xml:space="preserve"> Escherichia</w:t>
            </w:r>
          </w:p>
          <w:p w14:paraId="64CA2B66" w14:textId="6FF68575" w:rsidR="00A0318F" w:rsidRPr="00A0318F" w:rsidRDefault="00A0318F" w:rsidP="005071FA">
            <w:pPr>
              <w:widowControl w:val="0"/>
              <w:rPr>
                <w:rFonts w:ascii="Source Sans Pro" w:hAnsi="Source Sans Pro"/>
                <w:b/>
                <w:i/>
                <w:color w:val="666666"/>
                <w:sz w:val="28"/>
                <w:szCs w:val="22"/>
              </w:rPr>
            </w:pPr>
            <w:r w:rsidRPr="00A0318F">
              <w:rPr>
                <w:rFonts w:ascii="Source Sans Pro" w:hAnsi="Source Sans Pro"/>
                <w:color w:val="666666"/>
                <w:sz w:val="28"/>
                <w:szCs w:val="22"/>
              </w:rPr>
              <w:t>species name =</w:t>
            </w:r>
            <w:r w:rsidRPr="00A0318F">
              <w:rPr>
                <w:rFonts w:ascii="Source Sans Pro" w:hAnsi="Source Sans Pro"/>
                <w:b/>
                <w:i/>
                <w:color w:val="666666"/>
                <w:sz w:val="28"/>
                <w:szCs w:val="22"/>
              </w:rPr>
              <w:t xml:space="preserve"> coli</w:t>
            </w:r>
          </w:p>
          <w:p w14:paraId="1EFB5FDA" w14:textId="77777777" w:rsidR="00A0318F" w:rsidRDefault="00A0318F" w:rsidP="005071FA">
            <w:pPr>
              <w:widowControl w:val="0"/>
              <w:rPr>
                <w:rFonts w:ascii="Source Sans Pro" w:hAnsi="Source Sans Pro"/>
                <w:color w:val="666666"/>
                <w:sz w:val="22"/>
                <w:szCs w:val="22"/>
              </w:rPr>
            </w:pPr>
          </w:p>
          <w:p w14:paraId="58A23A15" w14:textId="7D6F4A58" w:rsidR="00A0318F" w:rsidRPr="000F09F8" w:rsidRDefault="00A0318F"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Note: </w:t>
            </w:r>
            <w:r w:rsidRPr="000F09F8">
              <w:rPr>
                <w:rFonts w:ascii="Source Sans Pro" w:hAnsi="Source Sans Pro"/>
                <w:color w:val="666666"/>
                <w:sz w:val="22"/>
                <w:szCs w:val="22"/>
              </w:rPr>
              <w:tab/>
              <w:t>If you are hand writing this organism’s name you would</w:t>
            </w:r>
            <w:r>
              <w:rPr>
                <w:rFonts w:ascii="Source Sans Pro" w:hAnsi="Source Sans Pro"/>
                <w:color w:val="666666"/>
                <w:sz w:val="22"/>
                <w:szCs w:val="22"/>
              </w:rPr>
              <w:t xml:space="preserve"> </w:t>
            </w:r>
            <w:r w:rsidRPr="000F09F8">
              <w:rPr>
                <w:rFonts w:ascii="Source Sans Pro" w:hAnsi="Source Sans Pro"/>
                <w:color w:val="666666"/>
                <w:sz w:val="22"/>
                <w:szCs w:val="22"/>
              </w:rPr>
              <w:t xml:space="preserve">write it as </w:t>
            </w:r>
            <w:r w:rsidRPr="000F09F8">
              <w:rPr>
                <w:rFonts w:ascii="Source Sans Pro" w:hAnsi="Source Sans Pro"/>
                <w:b/>
                <w:color w:val="666666"/>
                <w:sz w:val="22"/>
                <w:szCs w:val="22"/>
                <w:u w:val="single"/>
              </w:rPr>
              <w:t>Escherichia</w:t>
            </w:r>
            <w:r w:rsidRPr="000F09F8">
              <w:rPr>
                <w:rFonts w:ascii="Source Sans Pro" w:hAnsi="Source Sans Pro"/>
                <w:b/>
                <w:color w:val="666666"/>
                <w:sz w:val="22"/>
                <w:szCs w:val="22"/>
              </w:rPr>
              <w:t xml:space="preserve"> </w:t>
            </w:r>
            <w:r w:rsidRPr="000F09F8">
              <w:rPr>
                <w:rFonts w:ascii="Source Sans Pro" w:hAnsi="Source Sans Pro"/>
                <w:b/>
                <w:color w:val="666666"/>
                <w:sz w:val="22"/>
                <w:szCs w:val="22"/>
                <w:u w:val="single"/>
              </w:rPr>
              <w:t>coli</w:t>
            </w:r>
            <w:r w:rsidRPr="000F09F8">
              <w:rPr>
                <w:rFonts w:ascii="Source Sans Pro" w:hAnsi="Source Sans Pro"/>
                <w:b/>
                <w:color w:val="666666"/>
                <w:sz w:val="22"/>
                <w:szCs w:val="22"/>
              </w:rPr>
              <w:t>.</w:t>
            </w:r>
            <w:r w:rsidRPr="000F09F8">
              <w:rPr>
                <w:rFonts w:ascii="Source Sans Pro" w:hAnsi="Source Sans Pro"/>
                <w:color w:val="666666"/>
                <w:sz w:val="22"/>
                <w:szCs w:val="22"/>
              </w:rPr>
              <w:t xml:space="preserve">  </w:t>
            </w:r>
          </w:p>
          <w:p w14:paraId="629B1596" w14:textId="77777777" w:rsidR="00A0318F" w:rsidRPr="000F09F8" w:rsidRDefault="00A0318F" w:rsidP="005071FA">
            <w:pPr>
              <w:widowControl w:val="0"/>
              <w:rPr>
                <w:rFonts w:ascii="Source Sans Pro" w:hAnsi="Source Sans Pro"/>
                <w:color w:val="666666"/>
                <w:sz w:val="22"/>
                <w:szCs w:val="22"/>
              </w:rPr>
            </w:pPr>
          </w:p>
          <w:p w14:paraId="3683898B" w14:textId="15FE6412" w:rsidR="00A0318F" w:rsidRDefault="00A0318F" w:rsidP="005071FA">
            <w:pPr>
              <w:widowControl w:val="0"/>
              <w:rPr>
                <w:rFonts w:ascii="Source Sans Pro" w:hAnsi="Source Sans Pro"/>
                <w:color w:val="666666"/>
                <w:sz w:val="22"/>
                <w:szCs w:val="22"/>
              </w:rPr>
            </w:pPr>
            <w:r w:rsidRPr="000F09F8">
              <w:rPr>
                <w:rFonts w:ascii="Source Sans Pro" w:hAnsi="Source Sans Pro"/>
                <w:color w:val="666666"/>
                <w:sz w:val="22"/>
                <w:szCs w:val="22"/>
              </w:rPr>
              <w:t>(Both genus and species names are underlined separately when</w:t>
            </w:r>
            <w:r>
              <w:rPr>
                <w:rFonts w:ascii="Source Sans Pro" w:hAnsi="Source Sans Pro"/>
                <w:color w:val="666666"/>
                <w:sz w:val="22"/>
                <w:szCs w:val="22"/>
              </w:rPr>
              <w:t xml:space="preserve"> </w:t>
            </w:r>
            <w:r w:rsidRPr="000F09F8">
              <w:rPr>
                <w:rFonts w:ascii="Source Sans Pro" w:hAnsi="Source Sans Pro"/>
                <w:color w:val="666666"/>
                <w:sz w:val="22"/>
                <w:szCs w:val="22"/>
              </w:rPr>
              <w:t xml:space="preserve">handwriting scientific names </w:t>
            </w:r>
          </w:p>
          <w:p w14:paraId="5B51B24C" w14:textId="77777777" w:rsidR="00A0318F" w:rsidRDefault="00A0318F" w:rsidP="005071FA">
            <w:pPr>
              <w:widowControl w:val="0"/>
              <w:rPr>
                <w:rFonts w:ascii="Source Sans Pro" w:hAnsi="Source Sans Pro"/>
                <w:color w:val="666666"/>
                <w:sz w:val="22"/>
                <w:szCs w:val="22"/>
              </w:rPr>
            </w:pPr>
          </w:p>
          <w:p w14:paraId="24278E19" w14:textId="4B73011C" w:rsidR="00A0318F" w:rsidRPr="000F09F8" w:rsidRDefault="00A0318F" w:rsidP="005071FA">
            <w:pPr>
              <w:widowControl w:val="0"/>
              <w:rPr>
                <w:rFonts w:ascii="Source Sans Pro" w:hAnsi="Source Sans Pro"/>
                <w:color w:val="666666"/>
                <w:sz w:val="22"/>
                <w:szCs w:val="22"/>
              </w:rPr>
            </w:pPr>
            <w:r w:rsidRPr="000F09F8">
              <w:rPr>
                <w:rFonts w:ascii="Source Sans Pro" w:hAnsi="Source Sans Pro"/>
                <w:color w:val="666666"/>
                <w:sz w:val="22"/>
                <w:szCs w:val="22"/>
              </w:rPr>
              <w:t>e.g. in your lab notes or on a test/examination if</w:t>
            </w:r>
            <w:r>
              <w:rPr>
                <w:rFonts w:ascii="Source Sans Pro" w:hAnsi="Source Sans Pro"/>
                <w:color w:val="666666"/>
                <w:sz w:val="22"/>
                <w:szCs w:val="22"/>
              </w:rPr>
              <w:t xml:space="preserve"> </w:t>
            </w:r>
            <w:r w:rsidRPr="000F09F8">
              <w:rPr>
                <w:rFonts w:ascii="Source Sans Pro" w:hAnsi="Source Sans Pro"/>
                <w:color w:val="666666"/>
                <w:sz w:val="22"/>
                <w:szCs w:val="22"/>
              </w:rPr>
              <w:t>you are handwriting your answers).</w:t>
            </w:r>
          </w:p>
          <w:p w14:paraId="25654B50" w14:textId="77777777" w:rsidR="00A0318F" w:rsidRDefault="00A0318F" w:rsidP="005071FA">
            <w:pPr>
              <w:widowControl w:val="0"/>
              <w:jc w:val="both"/>
              <w:rPr>
                <w:rFonts w:ascii="Source Sans Pro" w:hAnsi="Source Sans Pro"/>
                <w:b/>
                <w:color w:val="666666"/>
                <w:sz w:val="22"/>
                <w:szCs w:val="22"/>
              </w:rPr>
            </w:pPr>
          </w:p>
        </w:tc>
      </w:tr>
    </w:tbl>
    <w:p w14:paraId="433194F3" w14:textId="1E6B3392" w:rsidR="00E5294C" w:rsidRPr="00A0318F" w:rsidRDefault="00E5294C" w:rsidP="005071FA">
      <w:pPr>
        <w:widowControl w:val="0"/>
        <w:jc w:val="both"/>
        <w:rPr>
          <w:rFonts w:ascii="Source Sans Pro" w:hAnsi="Source Sans Pro"/>
          <w:b/>
          <w:color w:val="666666"/>
          <w:sz w:val="22"/>
          <w:szCs w:val="22"/>
        </w:rPr>
      </w:pPr>
      <w:r w:rsidRPr="00A0318F">
        <w:rPr>
          <w:rFonts w:ascii="Source Sans Pro" w:hAnsi="Source Sans Pro"/>
          <w:b/>
          <w:color w:val="666666"/>
          <w:sz w:val="28"/>
          <w:szCs w:val="22"/>
        </w:rPr>
        <w:t>Question</w:t>
      </w:r>
      <w:r w:rsidR="005E0E07" w:rsidRPr="00A0318F">
        <w:rPr>
          <w:rFonts w:ascii="Source Sans Pro" w:hAnsi="Source Sans Pro"/>
          <w:b/>
          <w:color w:val="666666"/>
          <w:sz w:val="28"/>
          <w:szCs w:val="22"/>
        </w:rPr>
        <w:t>s</w:t>
      </w:r>
      <w:r w:rsidRPr="00A0318F">
        <w:rPr>
          <w:rFonts w:ascii="Source Sans Pro" w:hAnsi="Source Sans Pro"/>
          <w:b/>
          <w:color w:val="666666"/>
          <w:sz w:val="28"/>
          <w:szCs w:val="22"/>
        </w:rPr>
        <w:t>:</w:t>
      </w:r>
    </w:p>
    <w:p w14:paraId="602BFC5A" w14:textId="77777777" w:rsidR="004B110F" w:rsidRPr="00A0318F" w:rsidRDefault="00E5294C" w:rsidP="00E94432">
      <w:pPr>
        <w:pStyle w:val="ListParagraph"/>
        <w:widowControl w:val="0"/>
        <w:numPr>
          <w:ilvl w:val="0"/>
          <w:numId w:val="39"/>
        </w:numPr>
        <w:spacing w:after="120"/>
        <w:ind w:left="714" w:hanging="357"/>
        <w:contextualSpacing w:val="0"/>
        <w:jc w:val="both"/>
        <w:rPr>
          <w:rFonts w:ascii="Source Sans Pro" w:hAnsi="Source Sans Pro"/>
          <w:color w:val="666666"/>
          <w:sz w:val="22"/>
          <w:szCs w:val="22"/>
        </w:rPr>
      </w:pPr>
      <w:r w:rsidRPr="00A0318F">
        <w:rPr>
          <w:rFonts w:ascii="Source Sans Pro" w:hAnsi="Source Sans Pro"/>
          <w:color w:val="666666"/>
          <w:sz w:val="22"/>
          <w:szCs w:val="22"/>
        </w:rPr>
        <w:t>Where would you find this organism in your body?</w:t>
      </w:r>
    </w:p>
    <w:p w14:paraId="127CECE1" w14:textId="77777777" w:rsidR="004B110F" w:rsidRPr="00A0318F" w:rsidRDefault="00E5294C" w:rsidP="00E94432">
      <w:pPr>
        <w:pStyle w:val="ListParagraph"/>
        <w:widowControl w:val="0"/>
        <w:numPr>
          <w:ilvl w:val="0"/>
          <w:numId w:val="39"/>
        </w:numPr>
        <w:spacing w:after="120"/>
        <w:ind w:left="714" w:hanging="357"/>
        <w:contextualSpacing w:val="0"/>
        <w:jc w:val="both"/>
        <w:rPr>
          <w:rFonts w:ascii="Source Sans Pro" w:hAnsi="Source Sans Pro"/>
          <w:color w:val="666666"/>
          <w:sz w:val="22"/>
          <w:szCs w:val="22"/>
        </w:rPr>
      </w:pPr>
      <w:r w:rsidRPr="00A0318F">
        <w:rPr>
          <w:rFonts w:ascii="Source Sans Pro" w:hAnsi="Source Sans Pro"/>
          <w:color w:val="666666"/>
          <w:sz w:val="22"/>
          <w:szCs w:val="22"/>
        </w:rPr>
        <w:t>Why is it beneficial in your body?</w:t>
      </w:r>
    </w:p>
    <w:p w14:paraId="5D982198" w14:textId="77777777" w:rsidR="004B110F" w:rsidRPr="00A0318F" w:rsidRDefault="00E5294C" w:rsidP="00E94432">
      <w:pPr>
        <w:pStyle w:val="ListParagraph"/>
        <w:widowControl w:val="0"/>
        <w:numPr>
          <w:ilvl w:val="0"/>
          <w:numId w:val="39"/>
        </w:numPr>
        <w:spacing w:after="120"/>
        <w:ind w:left="714" w:hanging="357"/>
        <w:contextualSpacing w:val="0"/>
        <w:jc w:val="both"/>
        <w:rPr>
          <w:rFonts w:ascii="Source Sans Pro" w:hAnsi="Source Sans Pro"/>
          <w:color w:val="666666"/>
          <w:sz w:val="22"/>
          <w:szCs w:val="22"/>
        </w:rPr>
      </w:pPr>
      <w:r w:rsidRPr="00A0318F">
        <w:rPr>
          <w:rFonts w:ascii="Source Sans Pro" w:hAnsi="Source Sans Pro"/>
          <w:color w:val="666666"/>
          <w:sz w:val="22"/>
          <w:szCs w:val="22"/>
        </w:rPr>
        <w:t>How can some forms of this organism be detrimental?</w:t>
      </w:r>
    </w:p>
    <w:p w14:paraId="3322263A" w14:textId="77777777" w:rsidR="00A0318F" w:rsidRDefault="00975669" w:rsidP="00E94432">
      <w:pPr>
        <w:pStyle w:val="ListParagraph"/>
        <w:widowControl w:val="0"/>
        <w:numPr>
          <w:ilvl w:val="0"/>
          <w:numId w:val="39"/>
        </w:numPr>
        <w:jc w:val="both"/>
        <w:rPr>
          <w:rFonts w:ascii="Source Sans Pro" w:hAnsi="Source Sans Pro"/>
          <w:color w:val="666666"/>
          <w:sz w:val="22"/>
          <w:szCs w:val="22"/>
        </w:rPr>
      </w:pPr>
      <w:r w:rsidRPr="00A0318F">
        <w:rPr>
          <w:rFonts w:ascii="Source Sans Pro" w:hAnsi="Source Sans Pro"/>
          <w:color w:val="666666"/>
          <w:sz w:val="22"/>
          <w:szCs w:val="22"/>
        </w:rPr>
        <w:t>Name the organism (using scientific nomenclature) that causes:</w:t>
      </w:r>
    </w:p>
    <w:p w14:paraId="7E9360D7" w14:textId="6A3551DF" w:rsidR="00A0318F" w:rsidRDefault="00A0318F"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T</w:t>
      </w:r>
      <w:r w:rsidR="00975669" w:rsidRPr="00A0318F">
        <w:rPr>
          <w:rFonts w:ascii="Source Sans Pro" w:hAnsi="Source Sans Pro"/>
          <w:color w:val="666666"/>
          <w:sz w:val="22"/>
          <w:szCs w:val="22"/>
        </w:rPr>
        <w:t>etanus</w:t>
      </w:r>
    </w:p>
    <w:p w14:paraId="084FEDA7" w14:textId="0334BD55" w:rsidR="00A0318F" w:rsidRDefault="00A0318F"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C</w:t>
      </w:r>
      <w:r w:rsidR="00975669" w:rsidRPr="00A0318F">
        <w:rPr>
          <w:rFonts w:ascii="Source Sans Pro" w:hAnsi="Source Sans Pro"/>
          <w:color w:val="666666"/>
          <w:sz w:val="22"/>
          <w:szCs w:val="22"/>
        </w:rPr>
        <w:t>hlamydia</w:t>
      </w:r>
    </w:p>
    <w:p w14:paraId="65ECAC0E" w14:textId="468E3778" w:rsidR="00A0318F" w:rsidRDefault="00A0318F"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S</w:t>
      </w:r>
      <w:r w:rsidR="007A6A4A" w:rsidRPr="00A0318F">
        <w:rPr>
          <w:rFonts w:ascii="Source Sans Pro" w:hAnsi="Source Sans Pro"/>
          <w:color w:val="666666"/>
          <w:sz w:val="22"/>
          <w:szCs w:val="22"/>
        </w:rPr>
        <w:t>yphilis</w:t>
      </w:r>
    </w:p>
    <w:p w14:paraId="15BEFE27" w14:textId="77777777" w:rsidR="00A0318F" w:rsidRDefault="00975669"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Lyme’s disease</w:t>
      </w:r>
    </w:p>
    <w:p w14:paraId="58B9FEA2" w14:textId="09264AB1" w:rsidR="00A0318F" w:rsidRDefault="00A0318F"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T</w:t>
      </w:r>
      <w:r w:rsidR="00975669" w:rsidRPr="00A0318F">
        <w:rPr>
          <w:rFonts w:ascii="Source Sans Pro" w:hAnsi="Source Sans Pro"/>
          <w:color w:val="666666"/>
          <w:sz w:val="22"/>
          <w:szCs w:val="22"/>
        </w:rPr>
        <w:t>uberculosis</w:t>
      </w:r>
    </w:p>
    <w:p w14:paraId="4A27AF70" w14:textId="5C8BED75" w:rsidR="00A0318F" w:rsidRDefault="00A0318F"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S</w:t>
      </w:r>
      <w:r w:rsidR="00975669" w:rsidRPr="00A0318F">
        <w:rPr>
          <w:rFonts w:ascii="Source Sans Pro" w:hAnsi="Source Sans Pro"/>
          <w:color w:val="666666"/>
          <w:sz w:val="22"/>
          <w:szCs w:val="22"/>
        </w:rPr>
        <w:t>almonellosis</w:t>
      </w:r>
    </w:p>
    <w:p w14:paraId="29E845AB" w14:textId="77777777" w:rsidR="00A0318F" w:rsidRDefault="00975669"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staphylococcal toxic shock syndrome</w:t>
      </w:r>
    </w:p>
    <w:p w14:paraId="467931C2" w14:textId="77777777" w:rsidR="00A0318F" w:rsidRDefault="00975669"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rabbit fever</w:t>
      </w:r>
    </w:p>
    <w:p w14:paraId="69A6A6FB" w14:textId="77777777" w:rsidR="00A0318F" w:rsidRDefault="00975669"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Chagas disease</w:t>
      </w:r>
    </w:p>
    <w:p w14:paraId="37C34753" w14:textId="3960EDDC" w:rsidR="00F1381F" w:rsidRPr="00A0318F" w:rsidRDefault="00975669" w:rsidP="00E94432">
      <w:pPr>
        <w:pStyle w:val="ListParagraph"/>
        <w:widowControl w:val="0"/>
        <w:numPr>
          <w:ilvl w:val="1"/>
          <w:numId w:val="39"/>
        </w:numPr>
        <w:jc w:val="both"/>
        <w:rPr>
          <w:rFonts w:ascii="Source Sans Pro" w:hAnsi="Source Sans Pro"/>
          <w:color w:val="666666"/>
          <w:sz w:val="22"/>
          <w:szCs w:val="22"/>
        </w:rPr>
      </w:pPr>
      <w:r w:rsidRPr="00A0318F">
        <w:rPr>
          <w:rFonts w:ascii="Source Sans Pro" w:hAnsi="Source Sans Pro"/>
          <w:color w:val="666666"/>
          <w:sz w:val="22"/>
          <w:szCs w:val="22"/>
        </w:rPr>
        <w:t>malaria</w:t>
      </w:r>
    </w:p>
    <w:p w14:paraId="201E8FA6" w14:textId="022D5418" w:rsidR="00D1203C" w:rsidRPr="00A0318F" w:rsidRDefault="00A0318F" w:rsidP="005071FA">
      <w:pPr>
        <w:widowControl w:val="0"/>
        <w:jc w:val="both"/>
        <w:rPr>
          <w:rFonts w:ascii="Source Sans Pro" w:hAnsi="Source Sans Pro"/>
          <w:b/>
          <w:color w:val="666666"/>
          <w:sz w:val="36"/>
          <w:szCs w:val="36"/>
        </w:rPr>
      </w:pPr>
      <w:r>
        <w:rPr>
          <w:rFonts w:ascii="Source Sans Pro" w:hAnsi="Source Sans Pro"/>
          <w:b/>
          <w:color w:val="666666"/>
          <w:sz w:val="36"/>
          <w:szCs w:val="22"/>
        </w:rPr>
        <w:lastRenderedPageBreak/>
        <w:t>3</w:t>
      </w:r>
      <w:r w:rsidRPr="00A0318F">
        <w:rPr>
          <w:rFonts w:ascii="Source Sans Pro" w:hAnsi="Source Sans Pro"/>
          <w:b/>
          <w:color w:val="666666"/>
          <w:sz w:val="36"/>
          <w:szCs w:val="36"/>
        </w:rPr>
        <w:t>.3</w:t>
      </w:r>
      <w:r w:rsidRPr="00A0318F">
        <w:rPr>
          <w:rFonts w:ascii="Source Sans Pro" w:hAnsi="Source Sans Pro"/>
          <w:b/>
          <w:color w:val="666666"/>
          <w:sz w:val="36"/>
          <w:szCs w:val="36"/>
        </w:rPr>
        <w:tab/>
      </w:r>
      <w:r>
        <w:rPr>
          <w:rFonts w:ascii="Source Sans Pro" w:hAnsi="Source Sans Pro"/>
          <w:b/>
          <w:color w:val="666666"/>
          <w:sz w:val="36"/>
          <w:szCs w:val="36"/>
        </w:rPr>
        <w:t>Culture Techniques</w:t>
      </w:r>
    </w:p>
    <w:p w14:paraId="4F798881" w14:textId="77777777" w:rsidR="00D1203C" w:rsidRPr="00A0318F" w:rsidRDefault="00D1203C" w:rsidP="005071FA">
      <w:pPr>
        <w:widowControl w:val="0"/>
        <w:jc w:val="both"/>
        <w:rPr>
          <w:rFonts w:ascii="Source Sans Pro" w:hAnsi="Source Sans Pro"/>
          <w:b/>
          <w:color w:val="666666"/>
          <w:sz w:val="36"/>
          <w:szCs w:val="36"/>
        </w:rPr>
      </w:pPr>
    </w:p>
    <w:p w14:paraId="0476955C" w14:textId="77777777" w:rsidR="001D5D95" w:rsidRPr="000F09F8" w:rsidRDefault="001D5D95" w:rsidP="005071FA">
      <w:pPr>
        <w:widowControl w:val="0"/>
        <w:jc w:val="both"/>
        <w:rPr>
          <w:rFonts w:ascii="Source Sans Pro" w:hAnsi="Source Sans Pro"/>
          <w:color w:val="666666"/>
          <w:sz w:val="22"/>
          <w:szCs w:val="22"/>
        </w:rPr>
      </w:pPr>
      <w:r w:rsidRPr="000F09F8">
        <w:rPr>
          <w:rFonts w:ascii="Source Sans Pro" w:hAnsi="Source Sans Pro"/>
          <w:color w:val="666666"/>
          <w:sz w:val="22"/>
          <w:szCs w:val="22"/>
        </w:rPr>
        <w:t>There are several different formats of culture media that can be used to obtain pure cultures.</w:t>
      </w:r>
    </w:p>
    <w:p w14:paraId="544C8B64" w14:textId="77777777" w:rsidR="001D5D95" w:rsidRPr="000F09F8" w:rsidRDefault="00D1203C" w:rsidP="005071FA">
      <w:pPr>
        <w:widowControl w:val="0"/>
        <w:jc w:val="both"/>
        <w:rPr>
          <w:rFonts w:ascii="Source Sans Pro" w:hAnsi="Source Sans Pro"/>
          <w:color w:val="666666"/>
          <w:sz w:val="22"/>
          <w:szCs w:val="22"/>
        </w:rPr>
      </w:pPr>
      <w:r w:rsidRPr="000F09F8">
        <w:rPr>
          <w:rFonts w:ascii="Source Sans Pro" w:hAnsi="Source Sans Pro"/>
          <w:color w:val="666666"/>
          <w:sz w:val="22"/>
          <w:szCs w:val="22"/>
        </w:rPr>
        <w:tab/>
      </w:r>
    </w:p>
    <w:p w14:paraId="178C522C" w14:textId="77777777" w:rsidR="001D5D95" w:rsidRPr="000F09F8" w:rsidRDefault="001D5D95" w:rsidP="00206645">
      <w:pPr>
        <w:widowControl w:val="0"/>
        <w:jc w:val="both"/>
        <w:rPr>
          <w:rFonts w:ascii="Source Sans Pro" w:hAnsi="Source Sans Pro"/>
          <w:color w:val="666666"/>
          <w:sz w:val="22"/>
          <w:szCs w:val="22"/>
        </w:rPr>
      </w:pPr>
      <w:r w:rsidRPr="000F09F8">
        <w:rPr>
          <w:rFonts w:ascii="Source Sans Pro" w:hAnsi="Source Sans Pro"/>
          <w:b/>
          <w:color w:val="666666"/>
          <w:sz w:val="22"/>
          <w:szCs w:val="22"/>
        </w:rPr>
        <w:t>Liquid media</w:t>
      </w:r>
    </w:p>
    <w:p w14:paraId="7D392976" w14:textId="77777777" w:rsidR="004B110F" w:rsidRPr="00206645" w:rsidRDefault="001D5D95" w:rsidP="00206645">
      <w:pPr>
        <w:widowControl w:val="0"/>
        <w:jc w:val="both"/>
        <w:rPr>
          <w:rFonts w:ascii="Source Sans Pro" w:hAnsi="Source Sans Pro"/>
          <w:color w:val="666666"/>
          <w:sz w:val="22"/>
          <w:szCs w:val="22"/>
        </w:rPr>
      </w:pPr>
      <w:r w:rsidRPr="00206645">
        <w:rPr>
          <w:rFonts w:ascii="Source Sans Pro" w:hAnsi="Source Sans Pro"/>
          <w:color w:val="666666"/>
          <w:sz w:val="22"/>
          <w:szCs w:val="22"/>
        </w:rPr>
        <w:t>Liquid media are distributed in flasks or tubes plugged with non-absorbent cotton wool, specially designed rubber plugs, aluminum caps, or plastic caps.  Alternatively, they may be kept in screw cap bottles.  Liquid media are referred to as broths if organic components are a part of the media.</w:t>
      </w:r>
    </w:p>
    <w:p w14:paraId="14F89F03" w14:textId="77777777" w:rsidR="004B110F" w:rsidRPr="000F09F8" w:rsidRDefault="004B110F" w:rsidP="00206645">
      <w:pPr>
        <w:widowControl w:val="0"/>
        <w:jc w:val="both"/>
        <w:rPr>
          <w:rFonts w:ascii="Source Sans Pro" w:hAnsi="Source Sans Pro"/>
          <w:color w:val="666666"/>
          <w:sz w:val="22"/>
          <w:szCs w:val="22"/>
        </w:rPr>
      </w:pPr>
    </w:p>
    <w:p w14:paraId="20F8F568" w14:textId="77777777" w:rsidR="001D5D95" w:rsidRPr="000F09F8" w:rsidRDefault="001D5D95" w:rsidP="00206645">
      <w:pPr>
        <w:widowControl w:val="0"/>
        <w:jc w:val="both"/>
        <w:rPr>
          <w:rFonts w:ascii="Source Sans Pro" w:hAnsi="Source Sans Pro"/>
          <w:color w:val="666666"/>
          <w:sz w:val="22"/>
          <w:szCs w:val="22"/>
        </w:rPr>
      </w:pPr>
      <w:r w:rsidRPr="000F09F8">
        <w:rPr>
          <w:rFonts w:ascii="Source Sans Pro" w:hAnsi="Source Sans Pro"/>
          <w:b/>
          <w:color w:val="666666"/>
          <w:sz w:val="22"/>
          <w:szCs w:val="22"/>
        </w:rPr>
        <w:t>Solid media</w:t>
      </w:r>
    </w:p>
    <w:p w14:paraId="09EB5CEB" w14:textId="77777777" w:rsidR="001D5D95" w:rsidRPr="00206645" w:rsidRDefault="001D5D95" w:rsidP="00206645">
      <w:pPr>
        <w:widowControl w:val="0"/>
        <w:jc w:val="both"/>
        <w:rPr>
          <w:rFonts w:ascii="Source Sans Pro" w:hAnsi="Source Sans Pro"/>
          <w:color w:val="666666"/>
          <w:sz w:val="22"/>
          <w:szCs w:val="22"/>
        </w:rPr>
      </w:pPr>
      <w:r w:rsidRPr="00206645">
        <w:rPr>
          <w:rFonts w:ascii="Source Sans Pro" w:hAnsi="Source Sans Pro"/>
          <w:color w:val="666666"/>
          <w:sz w:val="22"/>
          <w:szCs w:val="22"/>
        </w:rPr>
        <w:t xml:space="preserve">If required, nutrients can be incorporated in a medium together with a </w:t>
      </w:r>
      <w:r w:rsidR="007A6A4A" w:rsidRPr="00206645">
        <w:rPr>
          <w:rFonts w:ascii="Source Sans Pro" w:hAnsi="Source Sans Pro"/>
          <w:color w:val="666666"/>
          <w:sz w:val="22"/>
          <w:szCs w:val="22"/>
        </w:rPr>
        <w:t>solidifying agent</w:t>
      </w:r>
      <w:r w:rsidRPr="00206645">
        <w:rPr>
          <w:rFonts w:ascii="Source Sans Pro" w:hAnsi="Source Sans Pro"/>
          <w:color w:val="666666"/>
          <w:sz w:val="22"/>
          <w:szCs w:val="22"/>
        </w:rPr>
        <w:t xml:space="preserve">.  Generally, 1.5% - 2.0% agar is added.  Agar, an extract of red algae, is a complex carbohydrate that is attacked by relatively few bacteria.  Agar gels liquefy between 96 </w:t>
      </w:r>
      <w:r w:rsidRPr="000F09F8">
        <w:sym w:font="Symbol" w:char="F0B0"/>
      </w:r>
      <w:r w:rsidRPr="00206645">
        <w:rPr>
          <w:rFonts w:ascii="Source Sans Pro" w:hAnsi="Source Sans Pro"/>
          <w:color w:val="666666"/>
          <w:sz w:val="22"/>
          <w:szCs w:val="22"/>
        </w:rPr>
        <w:t xml:space="preserve">C and 100 </w:t>
      </w:r>
      <w:r w:rsidRPr="000F09F8">
        <w:sym w:font="Symbol" w:char="F0B0"/>
      </w:r>
      <w:r w:rsidRPr="00206645">
        <w:rPr>
          <w:rFonts w:ascii="Source Sans Pro" w:hAnsi="Source Sans Pro"/>
          <w:color w:val="666666"/>
          <w:sz w:val="22"/>
          <w:szCs w:val="22"/>
        </w:rPr>
        <w:t xml:space="preserve">C but do not set until the temperature has dropped to 42 </w:t>
      </w:r>
      <w:r w:rsidRPr="000F09F8">
        <w:sym w:font="Symbol" w:char="F0B0"/>
      </w:r>
      <w:r w:rsidRPr="00206645">
        <w:rPr>
          <w:rFonts w:ascii="Source Sans Pro" w:hAnsi="Source Sans Pro"/>
          <w:color w:val="666666"/>
          <w:sz w:val="22"/>
          <w:szCs w:val="22"/>
        </w:rPr>
        <w:t>C.  This must be borne in mind when using such media.</w:t>
      </w:r>
    </w:p>
    <w:p w14:paraId="25585773" w14:textId="77777777" w:rsidR="001D5D95" w:rsidRPr="00206645" w:rsidRDefault="001D5D95" w:rsidP="00206645">
      <w:pPr>
        <w:widowControl w:val="0"/>
        <w:jc w:val="both"/>
        <w:rPr>
          <w:rFonts w:ascii="Source Sans Pro" w:hAnsi="Source Sans Pro"/>
          <w:color w:val="666666"/>
          <w:sz w:val="22"/>
          <w:szCs w:val="22"/>
        </w:rPr>
      </w:pPr>
      <w:r w:rsidRPr="00206645">
        <w:rPr>
          <w:rFonts w:ascii="Source Sans Pro" w:hAnsi="Source Sans Pro"/>
          <w:color w:val="666666"/>
          <w:sz w:val="22"/>
          <w:szCs w:val="22"/>
        </w:rPr>
        <w:t>Solid media can be used in a variety of ways:</w:t>
      </w:r>
    </w:p>
    <w:p w14:paraId="491F9378" w14:textId="77777777" w:rsidR="0031391E" w:rsidRPr="000F09F8" w:rsidRDefault="0031391E" w:rsidP="00206645">
      <w:pPr>
        <w:widowControl w:val="0"/>
        <w:jc w:val="both"/>
        <w:rPr>
          <w:rFonts w:ascii="Source Sans Pro" w:hAnsi="Source Sans Pro"/>
          <w:color w:val="666666"/>
          <w:sz w:val="22"/>
          <w:szCs w:val="22"/>
        </w:rPr>
      </w:pPr>
    </w:p>
    <w:p w14:paraId="5B694160" w14:textId="4997FEFE" w:rsidR="001D5D95" w:rsidRPr="00206645" w:rsidRDefault="001D5D95" w:rsidP="00E94432">
      <w:pPr>
        <w:pStyle w:val="ListParagraph"/>
        <w:widowControl w:val="0"/>
        <w:numPr>
          <w:ilvl w:val="0"/>
          <w:numId w:val="41"/>
        </w:numPr>
        <w:jc w:val="both"/>
        <w:rPr>
          <w:rFonts w:ascii="Source Sans Pro" w:hAnsi="Source Sans Pro"/>
          <w:color w:val="666666"/>
          <w:sz w:val="22"/>
          <w:szCs w:val="22"/>
        </w:rPr>
      </w:pPr>
      <w:r w:rsidRPr="00206645">
        <w:rPr>
          <w:rFonts w:ascii="Source Sans Pro" w:hAnsi="Source Sans Pro"/>
          <w:b/>
          <w:color w:val="666666"/>
          <w:sz w:val="22"/>
          <w:szCs w:val="22"/>
        </w:rPr>
        <w:t>S</w:t>
      </w:r>
      <w:r w:rsidR="009A0D87" w:rsidRPr="00206645">
        <w:rPr>
          <w:rFonts w:ascii="Source Sans Pro" w:hAnsi="Source Sans Pro"/>
          <w:b/>
          <w:color w:val="666666"/>
          <w:sz w:val="22"/>
          <w:szCs w:val="22"/>
        </w:rPr>
        <w:t xml:space="preserve">lant (slope) </w:t>
      </w:r>
      <w:r w:rsidRPr="00206645">
        <w:rPr>
          <w:rFonts w:ascii="Source Sans Pro" w:hAnsi="Source Sans Pro"/>
          <w:b/>
          <w:color w:val="666666"/>
          <w:sz w:val="22"/>
          <w:szCs w:val="22"/>
        </w:rPr>
        <w:t>cultures</w:t>
      </w:r>
    </w:p>
    <w:p w14:paraId="6FFDF775" w14:textId="77777777" w:rsidR="001D5D95" w:rsidRPr="00206645" w:rsidRDefault="001D5D95" w:rsidP="00206645">
      <w:pPr>
        <w:pStyle w:val="ListParagraph"/>
        <w:widowControl w:val="0"/>
        <w:jc w:val="both"/>
        <w:rPr>
          <w:rFonts w:ascii="Source Sans Pro" w:hAnsi="Source Sans Pro"/>
          <w:color w:val="666666"/>
          <w:sz w:val="22"/>
          <w:szCs w:val="22"/>
        </w:rPr>
      </w:pPr>
      <w:r w:rsidRPr="00206645">
        <w:rPr>
          <w:rFonts w:ascii="Source Sans Pro" w:hAnsi="Source Sans Pro"/>
          <w:color w:val="666666"/>
          <w:sz w:val="22"/>
          <w:szCs w:val="22"/>
        </w:rPr>
        <w:t>Tubes of solid medium are heated to melt the agar.  These are allowed to set in a sloping position, thus increasing the surface area of the medium.  The inoculum is spread over the surface of the medium with the aid of a sterile wire loop.</w:t>
      </w:r>
    </w:p>
    <w:p w14:paraId="7D0B3FCE" w14:textId="77777777" w:rsidR="001D5D95" w:rsidRPr="000F09F8" w:rsidRDefault="001D5D95" w:rsidP="00206645">
      <w:pPr>
        <w:widowControl w:val="0"/>
        <w:ind w:left="810"/>
        <w:jc w:val="both"/>
        <w:rPr>
          <w:rFonts w:ascii="Source Sans Pro" w:hAnsi="Source Sans Pro"/>
          <w:color w:val="666666"/>
          <w:sz w:val="22"/>
          <w:szCs w:val="22"/>
        </w:rPr>
      </w:pPr>
    </w:p>
    <w:p w14:paraId="339BCF3A" w14:textId="3ECFC060" w:rsidR="001D5D95" w:rsidRPr="00206645" w:rsidRDefault="001D5D95" w:rsidP="00E94432">
      <w:pPr>
        <w:pStyle w:val="ListParagraph"/>
        <w:widowControl w:val="0"/>
        <w:numPr>
          <w:ilvl w:val="0"/>
          <w:numId w:val="41"/>
        </w:numPr>
        <w:jc w:val="both"/>
        <w:rPr>
          <w:rFonts w:ascii="Source Sans Pro" w:hAnsi="Source Sans Pro"/>
          <w:color w:val="666666"/>
          <w:sz w:val="22"/>
          <w:szCs w:val="22"/>
        </w:rPr>
      </w:pPr>
      <w:r w:rsidRPr="00206645">
        <w:rPr>
          <w:rFonts w:ascii="Source Sans Pro" w:hAnsi="Source Sans Pro"/>
          <w:b/>
          <w:color w:val="666666"/>
          <w:sz w:val="22"/>
          <w:szCs w:val="22"/>
        </w:rPr>
        <w:t>Deep stab cultures</w:t>
      </w:r>
    </w:p>
    <w:p w14:paraId="7B69B49D" w14:textId="77777777" w:rsidR="001D5D95" w:rsidRPr="00206645" w:rsidRDefault="001D5D95" w:rsidP="00206645">
      <w:pPr>
        <w:pStyle w:val="ListParagraph"/>
        <w:widowControl w:val="0"/>
        <w:jc w:val="both"/>
        <w:rPr>
          <w:rFonts w:ascii="Source Sans Pro" w:hAnsi="Source Sans Pro"/>
          <w:color w:val="666666"/>
          <w:sz w:val="22"/>
          <w:szCs w:val="22"/>
        </w:rPr>
      </w:pPr>
      <w:r w:rsidRPr="00206645">
        <w:rPr>
          <w:rFonts w:ascii="Source Sans Pro" w:hAnsi="Source Sans Pro"/>
          <w:color w:val="666666"/>
          <w:sz w:val="22"/>
          <w:szCs w:val="22"/>
        </w:rPr>
        <w:t>Tubes of solid medium are allowed to set in a vertical position and are inoculated by means of a straight wire stab plunged into the medium.</w:t>
      </w:r>
    </w:p>
    <w:p w14:paraId="2142F55B" w14:textId="77777777" w:rsidR="001D5D95" w:rsidRPr="000F09F8" w:rsidRDefault="001D5D95" w:rsidP="00206645">
      <w:pPr>
        <w:widowControl w:val="0"/>
        <w:jc w:val="both"/>
        <w:rPr>
          <w:rFonts w:ascii="Source Sans Pro" w:hAnsi="Source Sans Pro"/>
          <w:color w:val="666666"/>
          <w:sz w:val="22"/>
          <w:szCs w:val="22"/>
        </w:rPr>
      </w:pPr>
    </w:p>
    <w:p w14:paraId="20CB6386" w14:textId="66D048F0" w:rsidR="001D5D95" w:rsidRPr="00206645" w:rsidRDefault="001D5D95" w:rsidP="00E94432">
      <w:pPr>
        <w:pStyle w:val="ListParagraph"/>
        <w:widowControl w:val="0"/>
        <w:numPr>
          <w:ilvl w:val="0"/>
          <w:numId w:val="41"/>
        </w:numPr>
        <w:jc w:val="both"/>
        <w:rPr>
          <w:rFonts w:ascii="Source Sans Pro" w:hAnsi="Source Sans Pro"/>
          <w:color w:val="666666"/>
          <w:sz w:val="22"/>
          <w:szCs w:val="22"/>
        </w:rPr>
      </w:pPr>
      <w:r w:rsidRPr="00206645">
        <w:rPr>
          <w:rFonts w:ascii="Source Sans Pro" w:hAnsi="Source Sans Pro"/>
          <w:b/>
          <w:color w:val="666666"/>
          <w:sz w:val="22"/>
          <w:szCs w:val="22"/>
        </w:rPr>
        <w:t>Shake cultures</w:t>
      </w:r>
    </w:p>
    <w:p w14:paraId="35B5DFC0" w14:textId="77777777" w:rsidR="001D5D95" w:rsidRPr="00206645" w:rsidRDefault="001D5D95" w:rsidP="00206645">
      <w:pPr>
        <w:pStyle w:val="ListParagraph"/>
        <w:widowControl w:val="0"/>
        <w:jc w:val="both"/>
        <w:rPr>
          <w:rFonts w:ascii="Source Sans Pro" w:hAnsi="Source Sans Pro"/>
          <w:color w:val="666666"/>
          <w:sz w:val="22"/>
          <w:szCs w:val="22"/>
        </w:rPr>
      </w:pPr>
      <w:r w:rsidRPr="00206645">
        <w:rPr>
          <w:rFonts w:ascii="Source Sans Pro" w:hAnsi="Source Sans Pro"/>
          <w:color w:val="666666"/>
          <w:sz w:val="22"/>
          <w:szCs w:val="22"/>
        </w:rPr>
        <w:t>Tubes of solid medium are heated and the molten medium is allowed to cool to 45</w:t>
      </w:r>
      <w:r w:rsidRPr="000F09F8">
        <w:sym w:font="Symbol" w:char="F0B0"/>
      </w:r>
      <w:r w:rsidRPr="00206645">
        <w:rPr>
          <w:rFonts w:ascii="Source Sans Pro" w:hAnsi="Source Sans Pro"/>
          <w:color w:val="666666"/>
          <w:sz w:val="22"/>
          <w:szCs w:val="22"/>
        </w:rPr>
        <w:t>C.  While still liquid, the medium is inoculated, mixed well by rotating the tube between the hands and then allowed to set.</w:t>
      </w:r>
    </w:p>
    <w:p w14:paraId="1D559AF3" w14:textId="77777777" w:rsidR="00F8684B" w:rsidRPr="000F09F8" w:rsidRDefault="00F8684B" w:rsidP="005071FA">
      <w:pPr>
        <w:widowControl w:val="0"/>
        <w:ind w:left="1170"/>
        <w:jc w:val="both"/>
        <w:rPr>
          <w:rFonts w:ascii="Source Sans Pro" w:hAnsi="Source Sans Pro"/>
          <w:color w:val="666666"/>
          <w:sz w:val="22"/>
          <w:szCs w:val="22"/>
        </w:rPr>
      </w:pPr>
    </w:p>
    <w:p w14:paraId="782619B7" w14:textId="77777777" w:rsidR="00F8684B" w:rsidRPr="000F09F8" w:rsidRDefault="00F8684B" w:rsidP="005071FA">
      <w:pPr>
        <w:widowControl w:val="0"/>
        <w:jc w:val="both"/>
        <w:rPr>
          <w:rFonts w:ascii="Source Sans Pro" w:hAnsi="Source Sans Pro"/>
          <w:b/>
          <w:color w:val="666666"/>
          <w:sz w:val="22"/>
          <w:szCs w:val="22"/>
        </w:rPr>
      </w:pPr>
    </w:p>
    <w:p w14:paraId="15EC6BF2" w14:textId="44C125C4" w:rsidR="001D5D95" w:rsidRPr="00206645" w:rsidRDefault="001D5D95" w:rsidP="005071FA">
      <w:pPr>
        <w:widowControl w:val="0"/>
        <w:jc w:val="both"/>
        <w:rPr>
          <w:rFonts w:ascii="Source Sans Pro" w:hAnsi="Source Sans Pro"/>
          <w:color w:val="666666"/>
          <w:sz w:val="28"/>
          <w:szCs w:val="22"/>
        </w:rPr>
      </w:pPr>
      <w:r w:rsidRPr="00206645">
        <w:rPr>
          <w:rFonts w:ascii="Source Sans Pro" w:hAnsi="Source Sans Pro"/>
          <w:b/>
          <w:color w:val="666666"/>
          <w:sz w:val="28"/>
          <w:szCs w:val="22"/>
        </w:rPr>
        <w:t>Procedure:</w:t>
      </w:r>
    </w:p>
    <w:p w14:paraId="29F5DD36" w14:textId="77777777" w:rsidR="001D5D95" w:rsidRPr="000F09F8" w:rsidRDefault="00603F46" w:rsidP="005071FA">
      <w:pPr>
        <w:widowControl w:val="0"/>
        <w:jc w:val="both"/>
        <w:rPr>
          <w:rFonts w:ascii="Source Sans Pro" w:hAnsi="Source Sans Pro"/>
          <w:color w:val="666666"/>
          <w:sz w:val="22"/>
          <w:szCs w:val="22"/>
        </w:rPr>
      </w:pPr>
      <w:r w:rsidRPr="000F09F8">
        <w:rPr>
          <w:rFonts w:ascii="Source Sans Pro" w:hAnsi="Source Sans Pro"/>
          <w:b/>
          <w:color w:val="666666"/>
          <w:sz w:val="22"/>
          <w:szCs w:val="22"/>
        </w:rPr>
        <w:t>A</w:t>
      </w:r>
      <w:r w:rsidR="001D5D95" w:rsidRPr="000F09F8">
        <w:rPr>
          <w:rFonts w:ascii="Source Sans Pro" w:hAnsi="Source Sans Pro"/>
          <w:b/>
          <w:color w:val="666666"/>
          <w:sz w:val="22"/>
          <w:szCs w:val="22"/>
        </w:rPr>
        <w:t>septic technique</w:t>
      </w:r>
      <w:r w:rsidR="001D5D95" w:rsidRPr="000F09F8">
        <w:rPr>
          <w:rFonts w:ascii="Source Sans Pro" w:hAnsi="Source Sans Pro"/>
          <w:color w:val="666666"/>
          <w:sz w:val="22"/>
          <w:szCs w:val="22"/>
        </w:rPr>
        <w:t xml:space="preserve"> must be strictly adhered to so that the bacterial culture you are working with doesn't become contaminated or that you,</w:t>
      </w:r>
      <w:r w:rsidR="00591FA4" w:rsidRPr="000F09F8">
        <w:rPr>
          <w:rFonts w:ascii="Source Sans Pro" w:hAnsi="Source Sans Pro"/>
          <w:color w:val="666666"/>
          <w:sz w:val="22"/>
          <w:szCs w:val="22"/>
        </w:rPr>
        <w:t xml:space="preserve"> or your immediate environment </w:t>
      </w:r>
      <w:r w:rsidR="001D5D95" w:rsidRPr="000F09F8">
        <w:rPr>
          <w:rFonts w:ascii="Source Sans Pro" w:hAnsi="Source Sans Pro"/>
          <w:color w:val="666666"/>
          <w:sz w:val="22"/>
          <w:szCs w:val="22"/>
        </w:rPr>
        <w:t>doesn't become contaminated.  Have the inoculum, the inoculating loop or stab and the sterile, fresh medium all within easy reach before starting.</w:t>
      </w:r>
      <w:r w:rsidR="00591FA4" w:rsidRPr="000F09F8">
        <w:rPr>
          <w:rFonts w:ascii="Source Sans Pro" w:hAnsi="Source Sans Pro"/>
          <w:color w:val="666666"/>
          <w:sz w:val="22"/>
          <w:szCs w:val="22"/>
        </w:rPr>
        <w:t xml:space="preserve">  Remove all papers from your work area.  Work directly on the lab bench – it can be decontaminated with disinfectants if you have a spill.  Do </w:t>
      </w:r>
      <w:r w:rsidRPr="000F09F8">
        <w:rPr>
          <w:rFonts w:ascii="Source Sans Pro" w:hAnsi="Source Sans Pro"/>
          <w:color w:val="666666"/>
          <w:sz w:val="22"/>
          <w:szCs w:val="22"/>
        </w:rPr>
        <w:t>NOT</w:t>
      </w:r>
      <w:r w:rsidR="00591FA4" w:rsidRPr="000F09F8">
        <w:rPr>
          <w:rFonts w:ascii="Source Sans Pro" w:hAnsi="Source Sans Pro"/>
          <w:color w:val="666666"/>
          <w:sz w:val="22"/>
          <w:szCs w:val="22"/>
        </w:rPr>
        <w:t xml:space="preserve"> work on paper towels.  Never work over your books, notes or personal items.  They cannot be sterilized or autoclaved easily if you have an accidental spill.</w:t>
      </w:r>
    </w:p>
    <w:p w14:paraId="5834203B" w14:textId="77777777" w:rsidR="001D5D95" w:rsidRPr="000F09F8" w:rsidRDefault="001D5D95" w:rsidP="005071FA">
      <w:pPr>
        <w:widowControl w:val="0"/>
        <w:jc w:val="both"/>
        <w:rPr>
          <w:rFonts w:ascii="Source Sans Pro" w:hAnsi="Source Sans Pro"/>
          <w:color w:val="666666"/>
          <w:sz w:val="22"/>
          <w:szCs w:val="22"/>
        </w:rPr>
      </w:pPr>
    </w:p>
    <w:p w14:paraId="62C55970" w14:textId="77777777" w:rsidR="001D5D95" w:rsidRPr="000F09F8" w:rsidRDefault="001D5D95" w:rsidP="005071FA">
      <w:pPr>
        <w:widowControl w:val="0"/>
        <w:jc w:val="both"/>
        <w:rPr>
          <w:rFonts w:ascii="Source Sans Pro" w:hAnsi="Source Sans Pro"/>
          <w:color w:val="666666"/>
          <w:sz w:val="22"/>
          <w:szCs w:val="22"/>
        </w:rPr>
      </w:pPr>
      <w:r w:rsidRPr="000F09F8">
        <w:rPr>
          <w:rFonts w:ascii="Source Sans Pro" w:hAnsi="Source Sans Pro"/>
          <w:color w:val="666666"/>
          <w:sz w:val="22"/>
          <w:szCs w:val="22"/>
        </w:rPr>
        <w:t>The following procedure is followed for all inoculations in this experiment.</w:t>
      </w:r>
    </w:p>
    <w:p w14:paraId="48050E01" w14:textId="77777777" w:rsidR="00FD0171" w:rsidRPr="000F09F8" w:rsidRDefault="00FD0171" w:rsidP="005071FA">
      <w:pPr>
        <w:widowControl w:val="0"/>
        <w:jc w:val="both"/>
        <w:rPr>
          <w:rFonts w:ascii="Source Sans Pro" w:hAnsi="Source Sans Pro"/>
          <w:color w:val="666666"/>
          <w:sz w:val="22"/>
          <w:szCs w:val="22"/>
        </w:rPr>
      </w:pPr>
    </w:p>
    <w:p w14:paraId="40D2980F" w14:textId="77777777" w:rsidR="00206645" w:rsidRDefault="00206645" w:rsidP="005071FA">
      <w:pPr>
        <w:widowControl w:val="0"/>
        <w:jc w:val="both"/>
        <w:rPr>
          <w:rFonts w:ascii="Source Sans Pro" w:hAnsi="Source Sans Pro"/>
          <w:b/>
          <w:color w:val="666666"/>
          <w:sz w:val="22"/>
          <w:szCs w:val="22"/>
        </w:rPr>
      </w:pPr>
    </w:p>
    <w:p w14:paraId="6A2058B4" w14:textId="77777777" w:rsidR="00206645" w:rsidRDefault="00206645" w:rsidP="005071FA">
      <w:pPr>
        <w:widowControl w:val="0"/>
        <w:jc w:val="both"/>
        <w:rPr>
          <w:rFonts w:ascii="Source Sans Pro" w:hAnsi="Source Sans Pro"/>
          <w:b/>
          <w:color w:val="666666"/>
          <w:sz w:val="22"/>
          <w:szCs w:val="22"/>
        </w:rPr>
      </w:pPr>
    </w:p>
    <w:p w14:paraId="75F7E8C0" w14:textId="77777777" w:rsidR="00206645" w:rsidRDefault="00206645" w:rsidP="005071FA">
      <w:pPr>
        <w:widowControl w:val="0"/>
        <w:jc w:val="both"/>
        <w:rPr>
          <w:rFonts w:ascii="Source Sans Pro" w:hAnsi="Source Sans Pro"/>
          <w:b/>
          <w:color w:val="666666"/>
          <w:sz w:val="22"/>
          <w:szCs w:val="22"/>
        </w:rPr>
      </w:pPr>
    </w:p>
    <w:p w14:paraId="42A8F527" w14:textId="77777777" w:rsidR="00206645" w:rsidRDefault="00206645" w:rsidP="005071FA">
      <w:pPr>
        <w:widowControl w:val="0"/>
        <w:jc w:val="both"/>
        <w:rPr>
          <w:rFonts w:ascii="Source Sans Pro" w:hAnsi="Source Sans Pro"/>
          <w:b/>
          <w:color w:val="666666"/>
          <w:sz w:val="22"/>
          <w:szCs w:val="22"/>
        </w:rPr>
      </w:pPr>
    </w:p>
    <w:p w14:paraId="04F720EC" w14:textId="77777777" w:rsidR="00E424F1" w:rsidRPr="00206645" w:rsidRDefault="00FD0171" w:rsidP="005071FA">
      <w:pPr>
        <w:widowControl w:val="0"/>
        <w:jc w:val="both"/>
        <w:rPr>
          <w:rFonts w:ascii="Source Sans Pro" w:hAnsi="Source Sans Pro"/>
          <w:color w:val="EC7B00"/>
          <w:sz w:val="28"/>
          <w:szCs w:val="22"/>
        </w:rPr>
      </w:pPr>
      <w:r w:rsidRPr="00206645">
        <w:rPr>
          <w:rFonts w:ascii="Source Sans Pro" w:hAnsi="Source Sans Pro"/>
          <w:color w:val="EC7B00"/>
          <w:sz w:val="28"/>
          <w:szCs w:val="22"/>
        </w:rPr>
        <w:lastRenderedPageBreak/>
        <w:t>Watch the video on transfer techniques before starting this procedure.</w:t>
      </w:r>
    </w:p>
    <w:p w14:paraId="17B6A812" w14:textId="77777777" w:rsidR="00BD0181" w:rsidRPr="000F09F8" w:rsidRDefault="00BD0181" w:rsidP="005071FA">
      <w:pPr>
        <w:widowControl w:val="0"/>
        <w:jc w:val="both"/>
        <w:rPr>
          <w:rFonts w:ascii="Source Sans Pro" w:hAnsi="Source Sans Pro"/>
          <w:color w:val="666666"/>
          <w:sz w:val="22"/>
          <w:szCs w:val="22"/>
        </w:rPr>
      </w:pPr>
    </w:p>
    <w:p w14:paraId="555A8611" w14:textId="77777777" w:rsidR="00DF6AF7" w:rsidRPr="000F09F8" w:rsidRDefault="00BD0181"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Scan the QR code or use the link below to </w:t>
      </w:r>
      <w:r w:rsidR="007C4F0E" w:rsidRPr="000F09F8">
        <w:rPr>
          <w:rFonts w:ascii="Source Sans Pro" w:hAnsi="Source Sans Pro"/>
          <w:color w:val="666666"/>
          <w:sz w:val="22"/>
          <w:szCs w:val="22"/>
        </w:rPr>
        <w:t xml:space="preserve">view </w:t>
      </w:r>
      <w:r w:rsidRPr="000F09F8">
        <w:rPr>
          <w:rFonts w:ascii="Source Sans Pro" w:hAnsi="Source Sans Pro"/>
          <w:color w:val="666666"/>
          <w:sz w:val="22"/>
          <w:szCs w:val="22"/>
        </w:rPr>
        <w:t xml:space="preserve">the video </w:t>
      </w:r>
      <w:r w:rsidR="00272895" w:rsidRPr="000F09F8">
        <w:rPr>
          <w:rFonts w:ascii="Source Sans Pro" w:hAnsi="Source Sans Pro"/>
          <w:i/>
          <w:color w:val="666666"/>
          <w:sz w:val="22"/>
          <w:szCs w:val="22"/>
        </w:rPr>
        <w:t>Transfer Technique I: Transfer Organisms from Broth Culture to Broth Tube</w:t>
      </w:r>
      <w:r w:rsidR="009204EE" w:rsidRPr="000F09F8">
        <w:rPr>
          <w:rFonts w:ascii="Source Sans Pro" w:hAnsi="Source Sans Pro"/>
          <w:color w:val="666666"/>
          <w:sz w:val="22"/>
          <w:szCs w:val="22"/>
        </w:rPr>
        <w:t xml:space="preserve"> (video 2</w:t>
      </w:r>
      <w:r w:rsidR="00DF0971" w:rsidRPr="000F09F8">
        <w:rPr>
          <w:rFonts w:ascii="Source Sans Pro" w:hAnsi="Source Sans Pro"/>
          <w:color w:val="666666"/>
          <w:sz w:val="22"/>
          <w:szCs w:val="22"/>
        </w:rPr>
        <w:t>:5</w:t>
      </w:r>
      <w:r w:rsidR="009204EE" w:rsidRPr="000F09F8">
        <w:rPr>
          <w:rFonts w:ascii="Source Sans Pro" w:hAnsi="Source Sans Pro"/>
          <w:color w:val="666666"/>
          <w:sz w:val="22"/>
          <w:szCs w:val="22"/>
        </w:rPr>
        <w:t>1 minutes)</w:t>
      </w:r>
    </w:p>
    <w:p w14:paraId="0CD6179D" w14:textId="77777777" w:rsidR="00BD0181" w:rsidRPr="000F09F8" w:rsidRDefault="00BD0181" w:rsidP="005071FA">
      <w:pPr>
        <w:widowControl w:val="0"/>
        <w:jc w:val="both"/>
        <w:rPr>
          <w:rFonts w:ascii="Source Sans Pro" w:hAnsi="Source Sans Pro"/>
          <w:color w:val="666666"/>
          <w:sz w:val="22"/>
          <w:szCs w:val="22"/>
        </w:rPr>
      </w:pPr>
    </w:p>
    <w:p w14:paraId="0C54A8EC" w14:textId="7640CF99" w:rsidR="00DF6AF7" w:rsidRPr="000F09F8" w:rsidRDefault="00D97D58" w:rsidP="005071FA">
      <w:pPr>
        <w:widowControl w:val="0"/>
        <w:jc w:val="both"/>
        <w:rPr>
          <w:rFonts w:ascii="Source Sans Pro" w:hAnsi="Source Sans Pro"/>
          <w:color w:val="666666"/>
          <w:sz w:val="22"/>
          <w:szCs w:val="22"/>
        </w:rPr>
      </w:pPr>
      <w:hyperlink r:id="rId35" w:history="1">
        <w:r w:rsidR="0079235D" w:rsidRPr="00206645">
          <w:rPr>
            <w:rStyle w:val="Hyperlink"/>
            <w:rFonts w:ascii="Source Sans Pro" w:hAnsi="Source Sans Pro"/>
            <w:sz w:val="22"/>
            <w:szCs w:val="22"/>
          </w:rPr>
          <w:t>https://www.youtube.com/watch?v=bYYYgUCLWeo&amp;feature=youtu.be</w:t>
        </w:r>
      </w:hyperlink>
    </w:p>
    <w:p w14:paraId="26E112C5" w14:textId="77777777" w:rsidR="00BD0181" w:rsidRPr="000F09F8" w:rsidRDefault="008D5571" w:rsidP="005071FA">
      <w:pPr>
        <w:widowControl w:val="0"/>
        <w:jc w:val="both"/>
        <w:rPr>
          <w:rFonts w:ascii="Source Sans Pro"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76672" behindDoc="0" locked="0" layoutInCell="1" allowOverlap="1" wp14:anchorId="41073BFD" wp14:editId="4D953CA4">
            <wp:simplePos x="0" y="0"/>
            <wp:positionH relativeFrom="column">
              <wp:posOffset>47625</wp:posOffset>
            </wp:positionH>
            <wp:positionV relativeFrom="paragraph">
              <wp:posOffset>131445</wp:posOffset>
            </wp:positionV>
            <wp:extent cx="1270635" cy="1270635"/>
            <wp:effectExtent l="0" t="0" r="0" b="0"/>
            <wp:wrapNone/>
            <wp:docPr id="196" name="Picture 1" descr="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qrcod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9C96A" w14:textId="77777777" w:rsidR="00DF6AF7" w:rsidRPr="000F09F8" w:rsidRDefault="00DF6AF7" w:rsidP="005071FA">
      <w:pPr>
        <w:widowControl w:val="0"/>
        <w:jc w:val="both"/>
        <w:rPr>
          <w:rFonts w:ascii="Source Sans Pro" w:hAnsi="Source Sans Pro"/>
          <w:color w:val="666666"/>
          <w:sz w:val="22"/>
          <w:szCs w:val="22"/>
        </w:rPr>
      </w:pPr>
    </w:p>
    <w:p w14:paraId="5DD0A3AC" w14:textId="77777777" w:rsidR="00DF6AF7" w:rsidRPr="000F09F8" w:rsidRDefault="00DF6AF7" w:rsidP="005071FA">
      <w:pPr>
        <w:widowControl w:val="0"/>
        <w:jc w:val="both"/>
        <w:rPr>
          <w:rFonts w:ascii="Source Sans Pro" w:hAnsi="Source Sans Pro"/>
          <w:color w:val="666666"/>
          <w:sz w:val="22"/>
          <w:szCs w:val="22"/>
        </w:rPr>
      </w:pPr>
    </w:p>
    <w:p w14:paraId="2823F838" w14:textId="77777777" w:rsidR="00FD0171" w:rsidRPr="000F09F8" w:rsidRDefault="00FD0171" w:rsidP="005071FA">
      <w:pPr>
        <w:widowControl w:val="0"/>
        <w:jc w:val="both"/>
        <w:rPr>
          <w:rFonts w:ascii="Source Sans Pro" w:hAnsi="Source Sans Pro"/>
          <w:color w:val="666666"/>
          <w:sz w:val="22"/>
          <w:szCs w:val="22"/>
        </w:rPr>
      </w:pPr>
      <w:r w:rsidRPr="000F09F8">
        <w:rPr>
          <w:rFonts w:ascii="Source Sans Pro" w:hAnsi="Source Sans Pro"/>
          <w:color w:val="666666"/>
          <w:sz w:val="22"/>
          <w:szCs w:val="22"/>
        </w:rPr>
        <w:tab/>
      </w:r>
      <w:r w:rsidRPr="000F09F8">
        <w:rPr>
          <w:rFonts w:ascii="Source Sans Pro" w:hAnsi="Source Sans Pro"/>
          <w:color w:val="666666"/>
          <w:sz w:val="22"/>
          <w:szCs w:val="22"/>
        </w:rPr>
        <w:tab/>
      </w:r>
      <w:r w:rsidRPr="000F09F8">
        <w:rPr>
          <w:rFonts w:ascii="Source Sans Pro" w:hAnsi="Source Sans Pro"/>
          <w:color w:val="666666"/>
          <w:sz w:val="22"/>
          <w:szCs w:val="22"/>
        </w:rPr>
        <w:tab/>
      </w:r>
    </w:p>
    <w:p w14:paraId="06F6440E" w14:textId="77777777" w:rsidR="001D5D95" w:rsidRPr="000F09F8" w:rsidRDefault="001D5D95" w:rsidP="005071FA">
      <w:pPr>
        <w:widowControl w:val="0"/>
        <w:jc w:val="both"/>
        <w:rPr>
          <w:rFonts w:ascii="Source Sans Pro" w:hAnsi="Source Sans Pro"/>
          <w:color w:val="666666"/>
          <w:sz w:val="22"/>
          <w:szCs w:val="22"/>
        </w:rPr>
      </w:pPr>
    </w:p>
    <w:p w14:paraId="309D7A0B" w14:textId="77777777" w:rsidR="009204EE" w:rsidRPr="000F09F8" w:rsidRDefault="009204EE" w:rsidP="005071FA">
      <w:pPr>
        <w:widowControl w:val="0"/>
        <w:jc w:val="both"/>
        <w:rPr>
          <w:rFonts w:ascii="Source Sans Pro" w:hAnsi="Source Sans Pro"/>
          <w:color w:val="666666"/>
          <w:sz w:val="22"/>
          <w:szCs w:val="22"/>
        </w:rPr>
      </w:pPr>
    </w:p>
    <w:p w14:paraId="245FD13D" w14:textId="77777777" w:rsidR="009204EE" w:rsidRPr="000F09F8" w:rsidRDefault="009204EE" w:rsidP="005071FA">
      <w:pPr>
        <w:widowControl w:val="0"/>
        <w:jc w:val="both"/>
        <w:rPr>
          <w:rFonts w:ascii="Source Sans Pro" w:hAnsi="Source Sans Pro"/>
          <w:color w:val="666666"/>
          <w:sz w:val="22"/>
          <w:szCs w:val="22"/>
        </w:rPr>
      </w:pPr>
    </w:p>
    <w:p w14:paraId="0AEAD174" w14:textId="77777777" w:rsidR="009204EE" w:rsidRPr="000F09F8" w:rsidRDefault="009204EE" w:rsidP="005071FA">
      <w:pPr>
        <w:widowControl w:val="0"/>
        <w:jc w:val="both"/>
        <w:rPr>
          <w:rFonts w:ascii="Source Sans Pro" w:hAnsi="Source Sans Pro"/>
          <w:color w:val="666666"/>
          <w:sz w:val="22"/>
          <w:szCs w:val="22"/>
        </w:rPr>
      </w:pPr>
    </w:p>
    <w:p w14:paraId="6D71FCC5" w14:textId="77777777" w:rsidR="009204EE" w:rsidRPr="000F09F8" w:rsidRDefault="009204EE" w:rsidP="005071FA">
      <w:pPr>
        <w:widowControl w:val="0"/>
        <w:jc w:val="both"/>
        <w:rPr>
          <w:rFonts w:ascii="Source Sans Pro" w:hAnsi="Source Sans Pro"/>
          <w:color w:val="666666"/>
          <w:sz w:val="22"/>
          <w:szCs w:val="22"/>
        </w:rPr>
      </w:pPr>
    </w:p>
    <w:p w14:paraId="48FB0328" w14:textId="77777777" w:rsidR="00BD0181" w:rsidRPr="000F09F8" w:rsidRDefault="00BD0181" w:rsidP="005071FA">
      <w:pPr>
        <w:widowControl w:val="0"/>
        <w:jc w:val="both"/>
        <w:rPr>
          <w:rFonts w:ascii="Source Sans Pro" w:hAnsi="Source Sans Pro"/>
          <w:color w:val="666666"/>
          <w:sz w:val="22"/>
          <w:szCs w:val="22"/>
        </w:rPr>
      </w:pPr>
    </w:p>
    <w:p w14:paraId="0A00762C" w14:textId="77777777" w:rsidR="0020664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With the marking pen provided, make a label with masking tape with your name and stick it to the tube.  This label must be removed after you have finished with the tube.</w:t>
      </w:r>
    </w:p>
    <w:p w14:paraId="68EFF2A7" w14:textId="77777777" w:rsidR="0020664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Hold the loop or stab as if it was a pencil and sterilize it by holding it in the bunsen burner at about a 60° angle until the entire wire is red hot.  Let it cool slightly by waiting for about 10-15 seconds.</w:t>
      </w:r>
    </w:p>
    <w:p w14:paraId="11A7448A" w14:textId="77777777" w:rsidR="0020664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The plate of inoculum is lid-side down.   Lift the plate, invert and insert your loop or stab.  When the loop or stab has cooled, gently pick up a single colony or a very small amount of a bacterial colony.  Replace the plate in lid immediately.  Do not place the plate on the bench.</w:t>
      </w:r>
    </w:p>
    <w:p w14:paraId="05BBEF34" w14:textId="77777777" w:rsidR="0020664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Pick up the tube to be inoculated with the other hand.  Remove the cap by grasping the cap with the little finger of the hand that is holding the inoculating loop or stab.  Do not place the cap on the bench.  This prevents the cap from becoming contaminated (figure 2.1).</w:t>
      </w:r>
    </w:p>
    <w:p w14:paraId="7B7324BF" w14:textId="77777777" w:rsidR="0020664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Flame the mouth of the tube by passing i</w:t>
      </w:r>
      <w:r w:rsidR="00591FA4" w:rsidRPr="00206645">
        <w:rPr>
          <w:rFonts w:ascii="Source Sans Pro" w:hAnsi="Source Sans Pro"/>
          <w:color w:val="666666"/>
          <w:sz w:val="22"/>
          <w:szCs w:val="22"/>
        </w:rPr>
        <w:t xml:space="preserve">t through the Bunsen burner.  </w:t>
      </w:r>
      <w:r w:rsidRPr="00206645">
        <w:rPr>
          <w:rFonts w:ascii="Source Sans Pro" w:hAnsi="Source Sans Pro"/>
          <w:color w:val="666666"/>
          <w:sz w:val="22"/>
          <w:szCs w:val="22"/>
        </w:rPr>
        <w:t>This sterilizes the air in and immediately around the mouth of the tube.  Insert the loop or stab and dispense the microorganism in the appropriate manner.  Remove the loop or stab and reflame the mouth of the tube.  This will kill any bacterial cells that may have been deposited on the mouth of the tube when the loop or stab was inserted or withdrawn.  Replace the lid immediately and place the tube in a test tube rack.  Flame the inoculating loop or stab until red-hot and place it back into the holder.</w:t>
      </w:r>
    </w:p>
    <w:p w14:paraId="25A3E7B3" w14:textId="77777777" w:rsidR="0020664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Incubate at 37°C for 24 hours.  The tubes and plate cultures will be removed by the instructors after incubation and refrigerated until your next lab session.</w:t>
      </w:r>
    </w:p>
    <w:p w14:paraId="10A4039A" w14:textId="1BFC7DCB" w:rsidR="001D5D95" w:rsidRPr="00206645" w:rsidRDefault="001D5D95" w:rsidP="00E94432">
      <w:pPr>
        <w:pStyle w:val="ListParagraph"/>
        <w:widowControl w:val="0"/>
        <w:numPr>
          <w:ilvl w:val="0"/>
          <w:numId w:val="42"/>
        </w:numPr>
        <w:spacing w:after="240"/>
        <w:ind w:left="714" w:hanging="357"/>
        <w:contextualSpacing w:val="0"/>
        <w:jc w:val="both"/>
        <w:rPr>
          <w:rFonts w:ascii="Source Sans Pro" w:hAnsi="Source Sans Pro"/>
          <w:color w:val="666666"/>
          <w:sz w:val="22"/>
          <w:szCs w:val="22"/>
        </w:rPr>
      </w:pPr>
      <w:r w:rsidRPr="00206645">
        <w:rPr>
          <w:rFonts w:ascii="Source Sans Pro" w:hAnsi="Source Sans Pro"/>
          <w:color w:val="666666"/>
          <w:sz w:val="22"/>
          <w:szCs w:val="22"/>
        </w:rPr>
        <w:t xml:space="preserve">Using either the agar plate of </w:t>
      </w:r>
      <w:r w:rsidRPr="00206645">
        <w:rPr>
          <w:rFonts w:ascii="Source Sans Pro" w:hAnsi="Source Sans Pro"/>
          <w:i/>
          <w:color w:val="666666"/>
          <w:sz w:val="22"/>
          <w:szCs w:val="22"/>
        </w:rPr>
        <w:t>Staphylococcus epidermidis</w:t>
      </w:r>
      <w:r w:rsidRPr="00206645">
        <w:rPr>
          <w:rFonts w:ascii="Source Sans Pro" w:hAnsi="Source Sans Pro"/>
          <w:color w:val="666666"/>
          <w:sz w:val="22"/>
          <w:szCs w:val="22"/>
        </w:rPr>
        <w:t xml:space="preserve"> or </w:t>
      </w:r>
      <w:r w:rsidRPr="00206645">
        <w:rPr>
          <w:rFonts w:ascii="Source Sans Pro" w:hAnsi="Source Sans Pro"/>
          <w:i/>
          <w:color w:val="666666"/>
          <w:sz w:val="22"/>
          <w:szCs w:val="22"/>
        </w:rPr>
        <w:t>Escherichia coli</w:t>
      </w:r>
      <w:r w:rsidRPr="00206645">
        <w:rPr>
          <w:rFonts w:ascii="Source Sans Pro" w:hAnsi="Source Sans Pro"/>
          <w:color w:val="666666"/>
          <w:sz w:val="22"/>
          <w:szCs w:val="22"/>
        </w:rPr>
        <w:t xml:space="preserve"> provided prepare the following sub-cultures when you are sure you understand the above procedure for aseptic transfer of inoculum.  Your partner should choose the other organism.  During the next laboratory period, these cultures will be observed for growth, and the results </w:t>
      </w:r>
      <w:r w:rsidR="00591FA4" w:rsidRPr="00206645">
        <w:rPr>
          <w:rFonts w:ascii="Source Sans Pro" w:hAnsi="Source Sans Pro"/>
          <w:color w:val="666666"/>
          <w:sz w:val="22"/>
          <w:szCs w:val="22"/>
        </w:rPr>
        <w:t>will be recor</w:t>
      </w:r>
      <w:r w:rsidR="00FD0171" w:rsidRPr="00206645">
        <w:rPr>
          <w:rFonts w:ascii="Source Sans Pro" w:hAnsi="Source Sans Pro"/>
          <w:color w:val="666666"/>
          <w:sz w:val="22"/>
          <w:szCs w:val="22"/>
        </w:rPr>
        <w:t>ded in data Table 2</w:t>
      </w:r>
      <w:r w:rsidRPr="00206645">
        <w:rPr>
          <w:rFonts w:ascii="Source Sans Pro" w:hAnsi="Source Sans Pro"/>
          <w:color w:val="666666"/>
          <w:sz w:val="22"/>
          <w:szCs w:val="22"/>
        </w:rPr>
        <w:t>.1.</w:t>
      </w:r>
    </w:p>
    <w:p w14:paraId="7F2AF139" w14:textId="77777777" w:rsidR="001D5D95" w:rsidRPr="000F09F8" w:rsidRDefault="001D5D95" w:rsidP="005071FA">
      <w:pPr>
        <w:widowControl w:val="0"/>
        <w:rPr>
          <w:rFonts w:ascii="Source Sans Pro" w:hAnsi="Source Sans Pro"/>
          <w:color w:val="666666"/>
          <w:sz w:val="22"/>
          <w:szCs w:val="22"/>
        </w:rPr>
      </w:pPr>
    </w:p>
    <w:p w14:paraId="2D752672" w14:textId="77777777" w:rsidR="001D5D95" w:rsidRPr="000F09F8" w:rsidRDefault="001D5D95" w:rsidP="005071FA">
      <w:pPr>
        <w:widowControl w:val="0"/>
        <w:rPr>
          <w:rFonts w:ascii="Source Sans Pro" w:hAnsi="Source Sans Pro"/>
          <w:color w:val="666666"/>
          <w:sz w:val="22"/>
          <w:szCs w:val="22"/>
        </w:rPr>
      </w:pPr>
    </w:p>
    <w:p w14:paraId="6EA17679" w14:textId="0F3CD3B1" w:rsidR="001D5D95" w:rsidRPr="00206645" w:rsidRDefault="001D5D95" w:rsidP="00E94432">
      <w:pPr>
        <w:pStyle w:val="ListParagraph"/>
        <w:widowControl w:val="0"/>
        <w:numPr>
          <w:ilvl w:val="0"/>
          <w:numId w:val="41"/>
        </w:numPr>
        <w:rPr>
          <w:rFonts w:ascii="Source Sans Pro" w:hAnsi="Source Sans Pro"/>
          <w:color w:val="666666"/>
          <w:sz w:val="22"/>
          <w:szCs w:val="22"/>
        </w:rPr>
      </w:pPr>
      <w:r w:rsidRPr="00206645">
        <w:rPr>
          <w:rFonts w:ascii="Source Sans Pro" w:hAnsi="Source Sans Pro"/>
          <w:b/>
          <w:color w:val="666666"/>
          <w:sz w:val="22"/>
          <w:szCs w:val="22"/>
        </w:rPr>
        <w:t>Nutrient agar slant</w:t>
      </w:r>
      <w:r w:rsidR="00206645">
        <w:rPr>
          <w:rFonts w:ascii="Source Sans Pro" w:hAnsi="Source Sans Pro"/>
          <w:b/>
          <w:color w:val="666666"/>
          <w:sz w:val="22"/>
          <w:szCs w:val="22"/>
        </w:rPr>
        <w:br/>
      </w:r>
      <w:r w:rsidRPr="00206645">
        <w:rPr>
          <w:rFonts w:ascii="Source Sans Pro" w:hAnsi="Source Sans Pro"/>
          <w:color w:val="666666"/>
          <w:sz w:val="22"/>
          <w:szCs w:val="22"/>
        </w:rPr>
        <w:t xml:space="preserve">Follow the above inoculation procedure using the inoculating </w:t>
      </w:r>
      <w:r w:rsidRPr="00206645">
        <w:rPr>
          <w:rFonts w:ascii="Source Sans Pro" w:hAnsi="Source Sans Pro"/>
          <w:b/>
          <w:color w:val="666666"/>
          <w:sz w:val="22"/>
          <w:szCs w:val="22"/>
        </w:rPr>
        <w:t>loop</w:t>
      </w:r>
      <w:r w:rsidRPr="00206645">
        <w:rPr>
          <w:rFonts w:ascii="Source Sans Pro" w:hAnsi="Source Sans Pro"/>
          <w:color w:val="666666"/>
          <w:sz w:val="22"/>
          <w:szCs w:val="22"/>
        </w:rPr>
        <w:t xml:space="preserve"> or </w:t>
      </w:r>
      <w:r w:rsidRPr="00206645">
        <w:rPr>
          <w:rFonts w:ascii="Source Sans Pro" w:hAnsi="Source Sans Pro"/>
          <w:b/>
          <w:color w:val="666666"/>
          <w:sz w:val="22"/>
          <w:szCs w:val="22"/>
        </w:rPr>
        <w:t xml:space="preserve">needle </w:t>
      </w:r>
      <w:r w:rsidRPr="00206645">
        <w:rPr>
          <w:rFonts w:ascii="Source Sans Pro" w:hAnsi="Source Sans Pro"/>
          <w:color w:val="666666"/>
          <w:sz w:val="22"/>
          <w:szCs w:val="22"/>
        </w:rPr>
        <w:t xml:space="preserve">using either </w:t>
      </w:r>
      <w:r w:rsidRPr="00206645">
        <w:rPr>
          <w:rFonts w:ascii="Source Sans Pro" w:hAnsi="Source Sans Pro"/>
          <w:i/>
          <w:color w:val="666666"/>
          <w:sz w:val="22"/>
          <w:szCs w:val="22"/>
        </w:rPr>
        <w:t xml:space="preserve">S. epidermidis </w:t>
      </w:r>
      <w:r w:rsidRPr="00206645">
        <w:rPr>
          <w:rFonts w:ascii="Source Sans Pro" w:hAnsi="Source Sans Pro"/>
          <w:color w:val="666666"/>
          <w:sz w:val="22"/>
          <w:szCs w:val="22"/>
        </w:rPr>
        <w:t xml:space="preserve">or </w:t>
      </w:r>
      <w:r w:rsidRPr="00206645">
        <w:rPr>
          <w:rFonts w:ascii="Source Sans Pro" w:hAnsi="Source Sans Pro"/>
          <w:i/>
          <w:color w:val="666666"/>
          <w:sz w:val="22"/>
          <w:szCs w:val="22"/>
        </w:rPr>
        <w:t xml:space="preserve">E. coli </w:t>
      </w:r>
      <w:r w:rsidRPr="00206645">
        <w:rPr>
          <w:rFonts w:ascii="Source Sans Pro" w:hAnsi="Source Sans Pro"/>
          <w:color w:val="666666"/>
          <w:sz w:val="22"/>
          <w:szCs w:val="22"/>
        </w:rPr>
        <w:t xml:space="preserve">(your partner should use the other organism).  At step 5 the microorganisms are transferred to the </w:t>
      </w:r>
      <w:r w:rsidRPr="00206645">
        <w:rPr>
          <w:rFonts w:ascii="Source Sans Pro" w:hAnsi="Source Sans Pro"/>
          <w:b/>
          <w:color w:val="666666"/>
          <w:sz w:val="22"/>
          <w:szCs w:val="22"/>
        </w:rPr>
        <w:t>surface</w:t>
      </w:r>
      <w:r w:rsidRPr="00206645">
        <w:rPr>
          <w:rFonts w:ascii="Source Sans Pro" w:hAnsi="Source Sans Pro"/>
          <w:color w:val="666666"/>
          <w:sz w:val="22"/>
          <w:szCs w:val="22"/>
        </w:rPr>
        <w:t xml:space="preserve"> of the slant with a zig-zag motion that starts at the bottom of the slant and ends at the top.</w:t>
      </w:r>
      <w:r w:rsidR="00FD0171" w:rsidRPr="00206645">
        <w:rPr>
          <w:rFonts w:ascii="Source Sans Pro" w:hAnsi="Source Sans Pro"/>
          <w:color w:val="666666"/>
          <w:sz w:val="22"/>
          <w:szCs w:val="22"/>
        </w:rPr>
        <w:t xml:space="preserve">  </w:t>
      </w:r>
    </w:p>
    <w:p w14:paraId="434AEC61" w14:textId="77777777" w:rsidR="001448C2" w:rsidRDefault="001448C2" w:rsidP="00206645">
      <w:pPr>
        <w:widowControl w:val="0"/>
        <w:rPr>
          <w:rFonts w:ascii="Source Sans Pro" w:hAnsi="Source Sans Pro"/>
          <w:color w:val="666666"/>
          <w:sz w:val="22"/>
          <w:szCs w:val="22"/>
        </w:rPr>
      </w:pPr>
    </w:p>
    <w:p w14:paraId="5DE1F8CD" w14:textId="77777777" w:rsidR="00206645" w:rsidRPr="000F09F8" w:rsidRDefault="00206645" w:rsidP="00206645">
      <w:pPr>
        <w:widowControl w:val="0"/>
        <w:rPr>
          <w:rFonts w:ascii="Source Sans Pro" w:hAnsi="Source Sans Pro"/>
          <w:color w:val="666666"/>
          <w:sz w:val="22"/>
          <w:szCs w:val="22"/>
        </w:rPr>
      </w:pPr>
    </w:p>
    <w:p w14:paraId="2C5B2FB7" w14:textId="77777777" w:rsidR="00FD0171" w:rsidRPr="00206645" w:rsidRDefault="00FD0171" w:rsidP="00206645">
      <w:pPr>
        <w:widowControl w:val="0"/>
        <w:jc w:val="both"/>
        <w:rPr>
          <w:rFonts w:ascii="Source Sans Pro" w:hAnsi="Source Sans Pro"/>
          <w:color w:val="EC7B00"/>
          <w:sz w:val="28"/>
          <w:szCs w:val="22"/>
        </w:rPr>
      </w:pPr>
      <w:r w:rsidRPr="00206645">
        <w:rPr>
          <w:rFonts w:ascii="Source Sans Pro" w:hAnsi="Source Sans Pro"/>
          <w:color w:val="EC7B00"/>
          <w:sz w:val="28"/>
          <w:szCs w:val="22"/>
        </w:rPr>
        <w:t>Watch the video on transfer techniques before starting this technique.</w:t>
      </w:r>
    </w:p>
    <w:p w14:paraId="4142373A" w14:textId="77777777" w:rsidR="008D4C73" w:rsidRPr="000F09F8" w:rsidRDefault="008D4C73" w:rsidP="005071FA">
      <w:pPr>
        <w:widowControl w:val="0"/>
        <w:ind w:left="745"/>
        <w:rPr>
          <w:rFonts w:ascii="Source Sans Pro" w:hAnsi="Source Sans Pro"/>
          <w:color w:val="666666"/>
          <w:sz w:val="22"/>
          <w:szCs w:val="22"/>
        </w:rPr>
      </w:pPr>
    </w:p>
    <w:p w14:paraId="244D8B4E" w14:textId="77777777" w:rsidR="00DF0971" w:rsidRPr="000F09F8" w:rsidRDefault="00DF0971"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Scan the QR code or use the link below to </w:t>
      </w:r>
      <w:r w:rsidR="007C4F0E" w:rsidRPr="000F09F8">
        <w:rPr>
          <w:rFonts w:ascii="Source Sans Pro" w:hAnsi="Source Sans Pro"/>
          <w:color w:val="666666"/>
          <w:sz w:val="22"/>
          <w:szCs w:val="22"/>
        </w:rPr>
        <w:t>view</w:t>
      </w:r>
      <w:r w:rsidRPr="000F09F8">
        <w:rPr>
          <w:rFonts w:ascii="Source Sans Pro" w:hAnsi="Source Sans Pro"/>
          <w:color w:val="666666"/>
          <w:sz w:val="22"/>
          <w:szCs w:val="22"/>
        </w:rPr>
        <w:t xml:space="preserve"> the video </w:t>
      </w:r>
      <w:r w:rsidRPr="000F09F8">
        <w:rPr>
          <w:rFonts w:ascii="Source Sans Pro" w:hAnsi="Source Sans Pro"/>
          <w:i/>
          <w:color w:val="666666"/>
          <w:sz w:val="22"/>
          <w:szCs w:val="22"/>
        </w:rPr>
        <w:t>Transfer Technique II: Transfer Organisms from Broth Culture to Nutrient Agar Slant</w:t>
      </w:r>
      <w:r w:rsidRPr="000F09F8">
        <w:rPr>
          <w:rFonts w:ascii="Source Sans Pro" w:hAnsi="Source Sans Pro"/>
          <w:color w:val="666666"/>
          <w:sz w:val="22"/>
          <w:szCs w:val="22"/>
        </w:rPr>
        <w:t xml:space="preserve"> (video 2:57 minutes)</w:t>
      </w:r>
    </w:p>
    <w:p w14:paraId="4DE60401" w14:textId="77777777" w:rsidR="00DF0971" w:rsidRPr="000F09F8" w:rsidRDefault="00DF0971" w:rsidP="005071FA">
      <w:pPr>
        <w:widowControl w:val="0"/>
        <w:ind w:left="745"/>
        <w:rPr>
          <w:rFonts w:ascii="Source Sans Pro" w:hAnsi="Source Sans Pro"/>
          <w:color w:val="666666"/>
          <w:sz w:val="22"/>
          <w:szCs w:val="22"/>
        </w:rPr>
      </w:pPr>
    </w:p>
    <w:p w14:paraId="0C347DF2" w14:textId="012ACC50" w:rsidR="00DF0971" w:rsidRPr="000F09F8" w:rsidRDefault="00D97D58" w:rsidP="005071FA">
      <w:pPr>
        <w:widowControl w:val="0"/>
        <w:rPr>
          <w:rFonts w:ascii="Source Sans Pro" w:hAnsi="Source Sans Pro"/>
          <w:color w:val="666666"/>
          <w:sz w:val="22"/>
          <w:szCs w:val="22"/>
        </w:rPr>
      </w:pPr>
      <w:hyperlink r:id="rId37" w:history="1">
        <w:r w:rsidR="00DF0971" w:rsidRPr="00206645">
          <w:rPr>
            <w:rStyle w:val="Hyperlink"/>
            <w:rFonts w:ascii="Source Sans Pro" w:hAnsi="Source Sans Pro"/>
            <w:sz w:val="22"/>
            <w:szCs w:val="22"/>
          </w:rPr>
          <w:t>https://www.youtube.com/watch?v=4tHFUu_5DWk&amp;feature=youtu.be</w:t>
        </w:r>
      </w:hyperlink>
    </w:p>
    <w:p w14:paraId="54D06FC0" w14:textId="77777777" w:rsidR="00DF0971" w:rsidRPr="000F09F8" w:rsidRDefault="008D5571" w:rsidP="005071FA">
      <w:pPr>
        <w:widowControl w:val="0"/>
        <w:ind w:left="745"/>
        <w:rPr>
          <w:rFonts w:ascii="Source Sans Pro"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75648" behindDoc="0" locked="0" layoutInCell="1" allowOverlap="1" wp14:anchorId="71443059" wp14:editId="5FFFBF31">
            <wp:simplePos x="0" y="0"/>
            <wp:positionH relativeFrom="column">
              <wp:posOffset>0</wp:posOffset>
            </wp:positionH>
            <wp:positionV relativeFrom="paragraph">
              <wp:posOffset>97155</wp:posOffset>
            </wp:positionV>
            <wp:extent cx="1270635" cy="1270635"/>
            <wp:effectExtent l="0" t="0" r="0" b="0"/>
            <wp:wrapNone/>
            <wp:docPr id="195" name="Picture 2" descr="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qrcod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BF37D" w14:textId="77777777" w:rsidR="00DF0971" w:rsidRPr="000F09F8" w:rsidRDefault="00DF0971" w:rsidP="005071FA">
      <w:pPr>
        <w:widowControl w:val="0"/>
        <w:ind w:left="745"/>
        <w:rPr>
          <w:rFonts w:ascii="Source Sans Pro" w:hAnsi="Source Sans Pro"/>
          <w:color w:val="666666"/>
          <w:sz w:val="22"/>
          <w:szCs w:val="22"/>
        </w:rPr>
      </w:pPr>
    </w:p>
    <w:p w14:paraId="7198DAF9" w14:textId="77777777" w:rsidR="00DF0971" w:rsidRPr="000F09F8" w:rsidRDefault="00DF0971" w:rsidP="005071FA">
      <w:pPr>
        <w:widowControl w:val="0"/>
        <w:ind w:left="745"/>
        <w:rPr>
          <w:rFonts w:ascii="Source Sans Pro" w:hAnsi="Source Sans Pro"/>
          <w:color w:val="666666"/>
          <w:sz w:val="22"/>
          <w:szCs w:val="22"/>
        </w:rPr>
      </w:pPr>
    </w:p>
    <w:p w14:paraId="10157720" w14:textId="77777777" w:rsidR="00DF0971" w:rsidRPr="000F09F8" w:rsidRDefault="00DF0971" w:rsidP="005071FA">
      <w:pPr>
        <w:widowControl w:val="0"/>
        <w:ind w:left="745"/>
        <w:rPr>
          <w:rFonts w:ascii="Source Sans Pro" w:hAnsi="Source Sans Pro"/>
          <w:color w:val="666666"/>
          <w:sz w:val="22"/>
          <w:szCs w:val="22"/>
        </w:rPr>
      </w:pPr>
    </w:p>
    <w:p w14:paraId="2287B30F" w14:textId="77777777" w:rsidR="00DF0971" w:rsidRPr="000F09F8" w:rsidRDefault="00DF0971" w:rsidP="005071FA">
      <w:pPr>
        <w:widowControl w:val="0"/>
        <w:ind w:left="745"/>
        <w:rPr>
          <w:rFonts w:ascii="Source Sans Pro" w:hAnsi="Source Sans Pro"/>
          <w:color w:val="666666"/>
          <w:sz w:val="22"/>
          <w:szCs w:val="22"/>
        </w:rPr>
      </w:pPr>
    </w:p>
    <w:p w14:paraId="4AED1546" w14:textId="77777777" w:rsidR="00DF0971" w:rsidRPr="000F09F8" w:rsidRDefault="00DF0971" w:rsidP="005071FA">
      <w:pPr>
        <w:widowControl w:val="0"/>
        <w:ind w:left="745"/>
        <w:rPr>
          <w:rFonts w:ascii="Source Sans Pro" w:hAnsi="Source Sans Pro"/>
          <w:color w:val="666666"/>
          <w:sz w:val="22"/>
          <w:szCs w:val="22"/>
        </w:rPr>
      </w:pPr>
    </w:p>
    <w:p w14:paraId="0455FB92" w14:textId="77777777" w:rsidR="00FD0171" w:rsidRPr="000F09F8" w:rsidRDefault="00FD0171" w:rsidP="005071FA">
      <w:pPr>
        <w:widowControl w:val="0"/>
        <w:ind w:left="745"/>
        <w:rPr>
          <w:rFonts w:ascii="Source Sans Pro" w:hAnsi="Source Sans Pro"/>
          <w:color w:val="666666"/>
          <w:sz w:val="22"/>
          <w:szCs w:val="22"/>
        </w:rPr>
      </w:pPr>
    </w:p>
    <w:p w14:paraId="71A0BB0C" w14:textId="77777777" w:rsidR="001D5D95" w:rsidRPr="000F09F8" w:rsidRDefault="001D5D95" w:rsidP="005071FA">
      <w:pPr>
        <w:widowControl w:val="0"/>
        <w:rPr>
          <w:rFonts w:ascii="Source Sans Pro" w:hAnsi="Source Sans Pro"/>
          <w:color w:val="666666"/>
          <w:sz w:val="22"/>
          <w:szCs w:val="22"/>
        </w:rPr>
      </w:pPr>
    </w:p>
    <w:p w14:paraId="3E349F3D" w14:textId="77777777" w:rsidR="001D5D95" w:rsidRPr="000F09F8" w:rsidRDefault="001D5D95" w:rsidP="005071FA">
      <w:pPr>
        <w:widowControl w:val="0"/>
        <w:rPr>
          <w:rFonts w:ascii="Source Sans Pro" w:hAnsi="Source Sans Pro"/>
          <w:color w:val="666666"/>
          <w:sz w:val="22"/>
          <w:szCs w:val="22"/>
        </w:rPr>
      </w:pPr>
    </w:p>
    <w:p w14:paraId="082FA624" w14:textId="1AC2F758" w:rsidR="001D5D95" w:rsidRPr="00206645" w:rsidRDefault="00591FA4" w:rsidP="00E94432">
      <w:pPr>
        <w:pStyle w:val="ListParagraph"/>
        <w:widowControl w:val="0"/>
        <w:numPr>
          <w:ilvl w:val="0"/>
          <w:numId w:val="41"/>
        </w:numPr>
        <w:rPr>
          <w:rFonts w:ascii="Source Sans Pro" w:hAnsi="Source Sans Pro"/>
          <w:color w:val="666666"/>
          <w:sz w:val="22"/>
          <w:szCs w:val="22"/>
        </w:rPr>
      </w:pPr>
      <w:r w:rsidRPr="00206645">
        <w:rPr>
          <w:rFonts w:ascii="Source Sans Pro" w:hAnsi="Source Sans Pro"/>
          <w:b/>
          <w:color w:val="666666"/>
          <w:sz w:val="22"/>
          <w:szCs w:val="22"/>
        </w:rPr>
        <w:t>Deep Stab Culture</w:t>
      </w:r>
      <w:r w:rsidR="00206645">
        <w:rPr>
          <w:rFonts w:ascii="Source Sans Pro" w:hAnsi="Source Sans Pro"/>
          <w:b/>
          <w:color w:val="666666"/>
          <w:sz w:val="22"/>
          <w:szCs w:val="22"/>
        </w:rPr>
        <w:br/>
      </w:r>
      <w:r w:rsidR="001D5D95" w:rsidRPr="00206645">
        <w:rPr>
          <w:rFonts w:ascii="Source Sans Pro" w:hAnsi="Source Sans Pro"/>
          <w:color w:val="666666"/>
          <w:sz w:val="22"/>
          <w:szCs w:val="22"/>
        </w:rPr>
        <w:t xml:space="preserve">Follow the above inoculation procedure using the inoculating needle.  Make sure it is fairly straight.  At step 5, the microorganisms are transferred to the medium by carefully inserting the stab down the </w:t>
      </w:r>
      <w:r w:rsidR="007A6A4A" w:rsidRPr="00206645">
        <w:rPr>
          <w:rFonts w:ascii="Source Sans Pro" w:hAnsi="Source Sans Pro"/>
          <w:color w:val="666666"/>
          <w:sz w:val="22"/>
          <w:szCs w:val="22"/>
        </w:rPr>
        <w:t>center</w:t>
      </w:r>
      <w:r w:rsidR="001D5D95" w:rsidRPr="00206645">
        <w:rPr>
          <w:rFonts w:ascii="Source Sans Pro" w:hAnsi="Source Sans Pro"/>
          <w:color w:val="666666"/>
          <w:sz w:val="22"/>
          <w:szCs w:val="22"/>
        </w:rPr>
        <w:t xml:space="preserve"> of the medium to the bottom and then carefully removing the stab in the same manner.  One partner should inoculate the </w:t>
      </w:r>
      <w:r w:rsidRPr="00206645">
        <w:rPr>
          <w:rFonts w:ascii="Source Sans Pro" w:hAnsi="Source Sans Pro"/>
          <w:color w:val="666666"/>
          <w:sz w:val="22"/>
          <w:szCs w:val="22"/>
        </w:rPr>
        <w:t xml:space="preserve">nutrient agar deep </w:t>
      </w:r>
      <w:r w:rsidR="001D5D95" w:rsidRPr="00206645">
        <w:rPr>
          <w:rFonts w:ascii="Source Sans Pro" w:hAnsi="Source Sans Pro"/>
          <w:color w:val="666666"/>
          <w:sz w:val="22"/>
          <w:szCs w:val="22"/>
        </w:rPr>
        <w:t xml:space="preserve">with </w:t>
      </w:r>
      <w:r w:rsidRPr="00206645">
        <w:rPr>
          <w:rFonts w:ascii="Source Sans Pro" w:hAnsi="Source Sans Pro"/>
          <w:i/>
          <w:color w:val="666666"/>
          <w:sz w:val="22"/>
          <w:szCs w:val="22"/>
        </w:rPr>
        <w:t xml:space="preserve">E. coli </w:t>
      </w:r>
      <w:r w:rsidR="001D5D95" w:rsidRPr="00206645">
        <w:rPr>
          <w:rFonts w:ascii="Source Sans Pro" w:hAnsi="Source Sans Pro"/>
          <w:color w:val="666666"/>
          <w:sz w:val="22"/>
          <w:szCs w:val="22"/>
        </w:rPr>
        <w:t xml:space="preserve">and the other partner should use </w:t>
      </w:r>
      <w:r w:rsidR="001D5D95" w:rsidRPr="00206645">
        <w:rPr>
          <w:rFonts w:ascii="Source Sans Pro" w:hAnsi="Source Sans Pro"/>
          <w:i/>
          <w:color w:val="666666"/>
          <w:sz w:val="22"/>
          <w:szCs w:val="22"/>
        </w:rPr>
        <w:t>S</w:t>
      </w:r>
      <w:r w:rsidRPr="00206645">
        <w:rPr>
          <w:rFonts w:ascii="Source Sans Pro" w:hAnsi="Source Sans Pro"/>
          <w:i/>
          <w:color w:val="666666"/>
          <w:sz w:val="22"/>
          <w:szCs w:val="22"/>
        </w:rPr>
        <w:t>.</w:t>
      </w:r>
      <w:r w:rsidR="001D5D95" w:rsidRPr="00206645">
        <w:rPr>
          <w:rFonts w:ascii="Source Sans Pro" w:hAnsi="Source Sans Pro"/>
          <w:i/>
          <w:color w:val="666666"/>
          <w:sz w:val="22"/>
          <w:szCs w:val="22"/>
        </w:rPr>
        <w:t xml:space="preserve"> epidermidis</w:t>
      </w:r>
      <w:r w:rsidR="001D5D95" w:rsidRPr="00206645">
        <w:rPr>
          <w:rFonts w:ascii="Source Sans Pro" w:hAnsi="Source Sans Pro"/>
          <w:color w:val="666666"/>
          <w:sz w:val="22"/>
          <w:szCs w:val="22"/>
        </w:rPr>
        <w:t>.</w:t>
      </w:r>
    </w:p>
    <w:p w14:paraId="270562A9" w14:textId="15B5E683" w:rsidR="00FD0171" w:rsidRDefault="00FD0171" w:rsidP="00206645">
      <w:pPr>
        <w:widowControl w:val="0"/>
        <w:rPr>
          <w:rFonts w:ascii="Source Sans Pro" w:hAnsi="Source Sans Pro"/>
          <w:color w:val="666666"/>
          <w:sz w:val="22"/>
          <w:szCs w:val="22"/>
        </w:rPr>
      </w:pPr>
    </w:p>
    <w:p w14:paraId="7E58F26C" w14:textId="77777777" w:rsidR="00206645" w:rsidRPr="000F09F8" w:rsidRDefault="00206645" w:rsidP="00206645">
      <w:pPr>
        <w:widowControl w:val="0"/>
        <w:rPr>
          <w:rFonts w:ascii="Source Sans Pro" w:hAnsi="Source Sans Pro"/>
          <w:color w:val="666666"/>
          <w:sz w:val="22"/>
          <w:szCs w:val="22"/>
        </w:rPr>
      </w:pPr>
    </w:p>
    <w:p w14:paraId="14A6ADFC" w14:textId="77777777" w:rsidR="00FD0171" w:rsidRPr="00206645" w:rsidRDefault="00FD0171" w:rsidP="00206645">
      <w:pPr>
        <w:widowControl w:val="0"/>
        <w:jc w:val="both"/>
        <w:rPr>
          <w:rFonts w:ascii="Source Sans Pro" w:hAnsi="Source Sans Pro"/>
          <w:color w:val="EC7B00"/>
          <w:sz w:val="28"/>
          <w:szCs w:val="22"/>
        </w:rPr>
      </w:pPr>
      <w:r w:rsidRPr="00206645">
        <w:rPr>
          <w:rFonts w:ascii="Source Sans Pro" w:hAnsi="Source Sans Pro"/>
          <w:color w:val="EC7B00"/>
          <w:sz w:val="28"/>
          <w:szCs w:val="22"/>
        </w:rPr>
        <w:t>Watch the video on transfer techniques before you attempt this technique.</w:t>
      </w:r>
    </w:p>
    <w:p w14:paraId="596D660D" w14:textId="77777777" w:rsidR="0079235D" w:rsidRPr="000F09F8" w:rsidRDefault="00FD0171" w:rsidP="005071FA">
      <w:pPr>
        <w:widowControl w:val="0"/>
        <w:rPr>
          <w:rFonts w:ascii="Source Sans Pro" w:hAnsi="Source Sans Pro"/>
          <w:color w:val="666666"/>
          <w:sz w:val="22"/>
          <w:szCs w:val="22"/>
        </w:rPr>
      </w:pPr>
      <w:r w:rsidRPr="000F09F8">
        <w:rPr>
          <w:rFonts w:ascii="Source Sans Pro" w:hAnsi="Source Sans Pro"/>
          <w:color w:val="666666"/>
          <w:sz w:val="22"/>
          <w:szCs w:val="22"/>
        </w:rPr>
        <w:tab/>
      </w:r>
    </w:p>
    <w:p w14:paraId="54F0E1D4" w14:textId="77777777" w:rsidR="00217FCF" w:rsidRPr="000F09F8" w:rsidRDefault="00217FCF"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Scan the QR code or use the link below to </w:t>
      </w:r>
      <w:r w:rsidR="007C4F0E" w:rsidRPr="000F09F8">
        <w:rPr>
          <w:rFonts w:ascii="Source Sans Pro" w:hAnsi="Source Sans Pro"/>
          <w:color w:val="666666"/>
          <w:sz w:val="22"/>
          <w:szCs w:val="22"/>
        </w:rPr>
        <w:t>view</w:t>
      </w:r>
      <w:r w:rsidRPr="000F09F8">
        <w:rPr>
          <w:rFonts w:ascii="Source Sans Pro" w:hAnsi="Source Sans Pro"/>
          <w:color w:val="666666"/>
          <w:sz w:val="22"/>
          <w:szCs w:val="22"/>
        </w:rPr>
        <w:t xml:space="preserve"> the video </w:t>
      </w:r>
      <w:r w:rsidRPr="000F09F8">
        <w:rPr>
          <w:rFonts w:ascii="Source Sans Pro" w:hAnsi="Source Sans Pro"/>
          <w:i/>
          <w:color w:val="666666"/>
          <w:sz w:val="22"/>
          <w:szCs w:val="22"/>
        </w:rPr>
        <w:t xml:space="preserve">Transfer Technique III: Transfer Organisms from Broth Culture to Nutrient Agar Deep </w:t>
      </w:r>
      <w:r w:rsidRPr="000F09F8">
        <w:rPr>
          <w:rFonts w:ascii="Source Sans Pro" w:hAnsi="Source Sans Pro"/>
          <w:color w:val="666666"/>
          <w:sz w:val="22"/>
          <w:szCs w:val="22"/>
        </w:rPr>
        <w:t>(video 2:47 minutes)</w:t>
      </w:r>
    </w:p>
    <w:p w14:paraId="38146B71" w14:textId="77777777" w:rsidR="00217FCF" w:rsidRPr="000F09F8" w:rsidRDefault="00217FCF" w:rsidP="005071FA">
      <w:pPr>
        <w:widowControl w:val="0"/>
        <w:rPr>
          <w:rFonts w:ascii="Source Sans Pro" w:hAnsi="Source Sans Pro"/>
          <w:color w:val="666666"/>
          <w:sz w:val="22"/>
          <w:szCs w:val="22"/>
        </w:rPr>
      </w:pPr>
    </w:p>
    <w:p w14:paraId="026A9756" w14:textId="7FE4B65B" w:rsidR="00217FCF" w:rsidRPr="000F09F8" w:rsidRDefault="00D97D58" w:rsidP="005071FA">
      <w:pPr>
        <w:widowControl w:val="0"/>
        <w:rPr>
          <w:rFonts w:ascii="Source Sans Pro" w:hAnsi="Source Sans Pro"/>
          <w:color w:val="666666"/>
          <w:sz w:val="22"/>
          <w:szCs w:val="22"/>
        </w:rPr>
      </w:pPr>
      <w:hyperlink r:id="rId39" w:history="1">
        <w:r w:rsidR="00217FCF" w:rsidRPr="00206645">
          <w:rPr>
            <w:rStyle w:val="Hyperlink"/>
            <w:rFonts w:ascii="Source Sans Pro" w:hAnsi="Source Sans Pro"/>
            <w:sz w:val="22"/>
            <w:szCs w:val="22"/>
          </w:rPr>
          <w:t>https://www.youtube.com/watch?v=pH4I6VEPoVY&amp;feature=youtu.be</w:t>
        </w:r>
      </w:hyperlink>
    </w:p>
    <w:p w14:paraId="4E3C6415" w14:textId="77777777" w:rsidR="00217FCF" w:rsidRPr="000F09F8" w:rsidRDefault="00217FCF" w:rsidP="005071FA">
      <w:pPr>
        <w:widowControl w:val="0"/>
        <w:rPr>
          <w:rFonts w:ascii="Source Sans Pro" w:hAnsi="Source Sans Pro"/>
          <w:color w:val="666666"/>
          <w:sz w:val="22"/>
          <w:szCs w:val="22"/>
        </w:rPr>
      </w:pPr>
    </w:p>
    <w:p w14:paraId="7DD8490D" w14:textId="77777777" w:rsidR="0079235D" w:rsidRPr="000F09F8" w:rsidRDefault="008D5571" w:rsidP="005071FA">
      <w:pPr>
        <w:widowControl w:val="0"/>
        <w:rPr>
          <w:rFonts w:ascii="Source Sans Pro"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77696" behindDoc="0" locked="0" layoutInCell="1" allowOverlap="1" wp14:anchorId="71569430" wp14:editId="217FEA07">
            <wp:simplePos x="0" y="0"/>
            <wp:positionH relativeFrom="column">
              <wp:posOffset>28575</wp:posOffset>
            </wp:positionH>
            <wp:positionV relativeFrom="paragraph">
              <wp:posOffset>3810</wp:posOffset>
            </wp:positionV>
            <wp:extent cx="1270635" cy="1270635"/>
            <wp:effectExtent l="0" t="0" r="0" b="0"/>
            <wp:wrapNone/>
            <wp:docPr id="197" name="Picture 2" descr="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qrcod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77D3E" w14:textId="77777777" w:rsidR="0079235D" w:rsidRPr="000F09F8" w:rsidRDefault="0079235D" w:rsidP="005071FA">
      <w:pPr>
        <w:widowControl w:val="0"/>
        <w:rPr>
          <w:rFonts w:ascii="Source Sans Pro" w:hAnsi="Source Sans Pro"/>
          <w:color w:val="666666"/>
          <w:sz w:val="22"/>
          <w:szCs w:val="22"/>
        </w:rPr>
      </w:pPr>
    </w:p>
    <w:p w14:paraId="1C0CA7BD" w14:textId="77777777" w:rsidR="0079235D" w:rsidRPr="000F09F8" w:rsidRDefault="0079235D" w:rsidP="005071FA">
      <w:pPr>
        <w:widowControl w:val="0"/>
        <w:rPr>
          <w:rFonts w:ascii="Source Sans Pro" w:hAnsi="Source Sans Pro"/>
          <w:color w:val="666666"/>
          <w:sz w:val="22"/>
          <w:szCs w:val="22"/>
        </w:rPr>
      </w:pPr>
    </w:p>
    <w:p w14:paraId="2C8BCD03" w14:textId="77777777" w:rsidR="0079235D" w:rsidRPr="000F09F8" w:rsidRDefault="0079235D" w:rsidP="005071FA">
      <w:pPr>
        <w:widowControl w:val="0"/>
        <w:rPr>
          <w:rFonts w:ascii="Source Sans Pro" w:hAnsi="Source Sans Pro"/>
          <w:color w:val="666666"/>
          <w:sz w:val="22"/>
          <w:szCs w:val="22"/>
        </w:rPr>
      </w:pPr>
    </w:p>
    <w:p w14:paraId="0A44AD48" w14:textId="77777777" w:rsidR="0079235D" w:rsidRPr="000F09F8" w:rsidRDefault="0079235D" w:rsidP="005071FA">
      <w:pPr>
        <w:widowControl w:val="0"/>
        <w:rPr>
          <w:rFonts w:ascii="Source Sans Pro" w:hAnsi="Source Sans Pro"/>
          <w:color w:val="666666"/>
          <w:sz w:val="22"/>
          <w:szCs w:val="22"/>
        </w:rPr>
      </w:pPr>
    </w:p>
    <w:p w14:paraId="07B857AF" w14:textId="77777777" w:rsidR="00217FCF" w:rsidRPr="000F09F8" w:rsidRDefault="00217FCF" w:rsidP="005071FA">
      <w:pPr>
        <w:widowControl w:val="0"/>
        <w:rPr>
          <w:rFonts w:ascii="Source Sans Pro" w:hAnsi="Source Sans Pro"/>
          <w:color w:val="666666"/>
          <w:sz w:val="22"/>
          <w:szCs w:val="22"/>
        </w:rPr>
      </w:pPr>
    </w:p>
    <w:p w14:paraId="460894B6" w14:textId="77777777" w:rsidR="00217FCF" w:rsidRPr="000F09F8" w:rsidRDefault="00217FCF" w:rsidP="005071FA">
      <w:pPr>
        <w:widowControl w:val="0"/>
        <w:rPr>
          <w:rFonts w:ascii="Source Sans Pro" w:hAnsi="Source Sans Pro"/>
          <w:color w:val="666666"/>
          <w:sz w:val="22"/>
          <w:szCs w:val="22"/>
        </w:rPr>
      </w:pPr>
    </w:p>
    <w:p w14:paraId="523DF68A" w14:textId="77777777" w:rsidR="00FD0171" w:rsidRPr="000F09F8" w:rsidRDefault="00FD0171" w:rsidP="005071FA">
      <w:pPr>
        <w:widowControl w:val="0"/>
        <w:rPr>
          <w:rFonts w:ascii="Source Sans Pro" w:hAnsi="Source Sans Pro"/>
          <w:color w:val="666666"/>
          <w:sz w:val="22"/>
          <w:szCs w:val="22"/>
        </w:rPr>
      </w:pPr>
      <w:r w:rsidRPr="000F09F8">
        <w:rPr>
          <w:rFonts w:ascii="Source Sans Pro" w:hAnsi="Source Sans Pro"/>
          <w:color w:val="666666"/>
          <w:sz w:val="22"/>
          <w:szCs w:val="22"/>
        </w:rPr>
        <w:tab/>
      </w:r>
    </w:p>
    <w:p w14:paraId="2E27DF9B" w14:textId="77777777" w:rsidR="008D4C73" w:rsidRPr="000F09F8" w:rsidRDefault="008D4C73" w:rsidP="005071FA">
      <w:pPr>
        <w:widowControl w:val="0"/>
        <w:rPr>
          <w:rFonts w:ascii="Source Sans Pro" w:hAnsi="Source Sans Pro"/>
          <w:color w:val="666666"/>
          <w:sz w:val="22"/>
          <w:szCs w:val="22"/>
        </w:rPr>
      </w:pPr>
    </w:p>
    <w:p w14:paraId="5C56C9AC" w14:textId="0EE638C2" w:rsidR="001D5D95" w:rsidRPr="00206645" w:rsidRDefault="001D5D95" w:rsidP="00E94432">
      <w:pPr>
        <w:pStyle w:val="ListParagraph"/>
        <w:widowControl w:val="0"/>
        <w:numPr>
          <w:ilvl w:val="0"/>
          <w:numId w:val="41"/>
        </w:numPr>
        <w:rPr>
          <w:rFonts w:ascii="Source Sans Pro" w:hAnsi="Source Sans Pro"/>
          <w:color w:val="666666"/>
          <w:sz w:val="22"/>
          <w:szCs w:val="22"/>
        </w:rPr>
      </w:pPr>
      <w:r w:rsidRPr="00206645">
        <w:rPr>
          <w:rFonts w:ascii="Source Sans Pro" w:hAnsi="Source Sans Pro"/>
          <w:b/>
          <w:color w:val="666666"/>
          <w:sz w:val="22"/>
          <w:szCs w:val="22"/>
        </w:rPr>
        <w:t>Nutrient broth</w:t>
      </w:r>
      <w:r w:rsidR="00206645">
        <w:rPr>
          <w:rFonts w:ascii="Source Sans Pro" w:hAnsi="Source Sans Pro"/>
          <w:b/>
          <w:color w:val="666666"/>
          <w:sz w:val="22"/>
          <w:szCs w:val="22"/>
        </w:rPr>
        <w:br/>
      </w:r>
      <w:r w:rsidRPr="00206645">
        <w:rPr>
          <w:rFonts w:ascii="Source Sans Pro" w:hAnsi="Source Sans Pro"/>
          <w:color w:val="666666"/>
          <w:sz w:val="22"/>
          <w:szCs w:val="22"/>
        </w:rPr>
        <w:lastRenderedPageBreak/>
        <w:t xml:space="preserve">Follow the above inoculating procedure using the inoculating </w:t>
      </w:r>
      <w:r w:rsidRPr="00206645">
        <w:rPr>
          <w:rFonts w:ascii="Source Sans Pro" w:hAnsi="Source Sans Pro"/>
          <w:b/>
          <w:color w:val="666666"/>
          <w:sz w:val="22"/>
          <w:szCs w:val="22"/>
        </w:rPr>
        <w:t>loop</w:t>
      </w:r>
      <w:r w:rsidRPr="00206645">
        <w:rPr>
          <w:rFonts w:ascii="Source Sans Pro" w:hAnsi="Source Sans Pro"/>
          <w:color w:val="666666"/>
          <w:sz w:val="22"/>
          <w:szCs w:val="22"/>
        </w:rPr>
        <w:t xml:space="preserve">.  At step 5, the microorganisms are transferred to the liquid medium by gently swirling the loop in the broth.  This will remove most of the cells from the loop.  Use either </w:t>
      </w:r>
      <w:r w:rsidRPr="00206645">
        <w:rPr>
          <w:rFonts w:ascii="Source Sans Pro" w:hAnsi="Source Sans Pro"/>
          <w:i/>
          <w:color w:val="666666"/>
          <w:sz w:val="22"/>
          <w:szCs w:val="22"/>
        </w:rPr>
        <w:t xml:space="preserve">S. epidermidis </w:t>
      </w:r>
      <w:r w:rsidRPr="00206645">
        <w:rPr>
          <w:rFonts w:ascii="Source Sans Pro" w:hAnsi="Source Sans Pro"/>
          <w:color w:val="666666"/>
          <w:sz w:val="22"/>
          <w:szCs w:val="22"/>
        </w:rPr>
        <w:t xml:space="preserve">or </w:t>
      </w:r>
      <w:r w:rsidRPr="00206645">
        <w:rPr>
          <w:rFonts w:ascii="Source Sans Pro" w:hAnsi="Source Sans Pro"/>
          <w:i/>
          <w:color w:val="666666"/>
          <w:sz w:val="22"/>
          <w:szCs w:val="22"/>
        </w:rPr>
        <w:t>E. coli</w:t>
      </w:r>
      <w:r w:rsidRPr="00206645">
        <w:rPr>
          <w:rFonts w:ascii="Source Sans Pro" w:hAnsi="Source Sans Pro"/>
          <w:color w:val="666666"/>
          <w:sz w:val="22"/>
          <w:szCs w:val="22"/>
        </w:rPr>
        <w:t>.</w:t>
      </w:r>
    </w:p>
    <w:p w14:paraId="0883A03B" w14:textId="0F22AD57" w:rsidR="00FD0171" w:rsidRDefault="00FD0171" w:rsidP="00206645">
      <w:pPr>
        <w:widowControl w:val="0"/>
        <w:rPr>
          <w:rFonts w:ascii="Source Sans Pro" w:hAnsi="Source Sans Pro"/>
          <w:color w:val="666666"/>
          <w:sz w:val="22"/>
          <w:szCs w:val="22"/>
        </w:rPr>
      </w:pPr>
    </w:p>
    <w:p w14:paraId="4060A79D" w14:textId="77777777" w:rsidR="00206645" w:rsidRPr="000F09F8" w:rsidRDefault="00206645" w:rsidP="00206645">
      <w:pPr>
        <w:widowControl w:val="0"/>
        <w:rPr>
          <w:rFonts w:ascii="Source Sans Pro" w:hAnsi="Source Sans Pro"/>
          <w:color w:val="666666"/>
          <w:sz w:val="22"/>
          <w:szCs w:val="22"/>
        </w:rPr>
      </w:pPr>
    </w:p>
    <w:p w14:paraId="3CA6BB9E" w14:textId="77777777" w:rsidR="00FD0171" w:rsidRPr="00206645" w:rsidRDefault="00FD0171" w:rsidP="00206645">
      <w:pPr>
        <w:widowControl w:val="0"/>
        <w:jc w:val="both"/>
        <w:rPr>
          <w:rFonts w:ascii="Source Sans Pro" w:hAnsi="Source Sans Pro"/>
          <w:color w:val="EC7B00"/>
          <w:sz w:val="28"/>
          <w:szCs w:val="22"/>
        </w:rPr>
      </w:pPr>
      <w:r w:rsidRPr="00206645">
        <w:rPr>
          <w:rFonts w:ascii="Source Sans Pro" w:hAnsi="Source Sans Pro"/>
          <w:color w:val="EC7B00"/>
          <w:sz w:val="28"/>
          <w:szCs w:val="22"/>
        </w:rPr>
        <w:t>Watch the video on transfer techniques before you attempt this technique.</w:t>
      </w:r>
    </w:p>
    <w:p w14:paraId="6378817A" w14:textId="77777777" w:rsidR="00E05247" w:rsidRPr="00206645" w:rsidRDefault="00E05247" w:rsidP="00206645">
      <w:pPr>
        <w:widowControl w:val="0"/>
        <w:jc w:val="both"/>
        <w:rPr>
          <w:rFonts w:ascii="Source Sans Pro" w:hAnsi="Source Sans Pro"/>
          <w:color w:val="EC7B00"/>
          <w:sz w:val="28"/>
          <w:szCs w:val="22"/>
        </w:rPr>
      </w:pPr>
    </w:p>
    <w:p w14:paraId="210C006F" w14:textId="77777777" w:rsidR="00E05247" w:rsidRPr="000F09F8" w:rsidRDefault="00E05247" w:rsidP="005071FA">
      <w:pPr>
        <w:widowControl w:val="0"/>
        <w:rPr>
          <w:rFonts w:ascii="Source Sans Pro" w:hAnsi="Source Sans Pro"/>
          <w:b/>
          <w:color w:val="666666"/>
          <w:sz w:val="22"/>
          <w:szCs w:val="22"/>
        </w:rPr>
      </w:pPr>
      <w:r w:rsidRPr="000F09F8">
        <w:rPr>
          <w:rFonts w:ascii="Source Sans Pro" w:hAnsi="Source Sans Pro"/>
          <w:color w:val="666666"/>
          <w:sz w:val="22"/>
          <w:szCs w:val="22"/>
        </w:rPr>
        <w:t xml:space="preserve">Scan the QR code or use the link below to </w:t>
      </w:r>
      <w:r w:rsidR="007C4F0E" w:rsidRPr="000F09F8">
        <w:rPr>
          <w:rFonts w:ascii="Source Sans Pro" w:hAnsi="Source Sans Pro"/>
          <w:color w:val="666666"/>
          <w:sz w:val="22"/>
          <w:szCs w:val="22"/>
        </w:rPr>
        <w:t>view</w:t>
      </w:r>
      <w:r w:rsidRPr="000F09F8">
        <w:rPr>
          <w:rFonts w:ascii="Source Sans Pro" w:hAnsi="Source Sans Pro"/>
          <w:color w:val="666666"/>
          <w:sz w:val="22"/>
          <w:szCs w:val="22"/>
        </w:rPr>
        <w:t xml:space="preserve"> the video </w:t>
      </w:r>
    </w:p>
    <w:p w14:paraId="6479775E" w14:textId="77777777" w:rsidR="00E05247" w:rsidRPr="000F09F8" w:rsidRDefault="00E05247" w:rsidP="005071FA">
      <w:pPr>
        <w:widowControl w:val="0"/>
        <w:rPr>
          <w:rFonts w:ascii="Source Sans Pro" w:hAnsi="Source Sans Pro"/>
          <w:b/>
          <w:color w:val="666666"/>
          <w:sz w:val="22"/>
          <w:szCs w:val="22"/>
        </w:rPr>
      </w:pPr>
    </w:p>
    <w:p w14:paraId="22E53135" w14:textId="6CF3FC40" w:rsidR="0041620B" w:rsidRPr="000F09F8" w:rsidRDefault="00D97D58" w:rsidP="005071FA">
      <w:pPr>
        <w:widowControl w:val="0"/>
        <w:jc w:val="both"/>
        <w:rPr>
          <w:rFonts w:ascii="Source Sans Pro" w:hAnsi="Source Sans Pro"/>
          <w:color w:val="666666"/>
          <w:sz w:val="22"/>
          <w:szCs w:val="22"/>
        </w:rPr>
      </w:pPr>
      <w:hyperlink r:id="rId41" w:history="1">
        <w:r w:rsidR="0041620B" w:rsidRPr="00206645">
          <w:rPr>
            <w:rStyle w:val="Hyperlink"/>
            <w:rFonts w:ascii="Source Sans Pro" w:hAnsi="Source Sans Pro"/>
            <w:sz w:val="22"/>
            <w:szCs w:val="22"/>
          </w:rPr>
          <w:t>https://www.youtube.com/watch?v=bYYYgUCLWeo&amp;feature=youtu.be</w:t>
        </w:r>
      </w:hyperlink>
    </w:p>
    <w:p w14:paraId="4D9D92D9" w14:textId="77777777" w:rsidR="001D5D95" w:rsidRPr="000F09F8" w:rsidRDefault="008D5571" w:rsidP="005071FA">
      <w:pPr>
        <w:widowControl w:val="0"/>
        <w:rPr>
          <w:rFonts w:ascii="Source Sans Pro"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80768" behindDoc="0" locked="0" layoutInCell="1" allowOverlap="1" wp14:anchorId="4341DA4C" wp14:editId="2D769D63">
            <wp:simplePos x="0" y="0"/>
            <wp:positionH relativeFrom="column">
              <wp:posOffset>-119343</wp:posOffset>
            </wp:positionH>
            <wp:positionV relativeFrom="paragraph">
              <wp:posOffset>94615</wp:posOffset>
            </wp:positionV>
            <wp:extent cx="1270635" cy="1270635"/>
            <wp:effectExtent l="0" t="0" r="0" b="0"/>
            <wp:wrapThrough wrapText="bothSides">
              <wp:wrapPolygon edited="0">
                <wp:start x="0" y="0"/>
                <wp:lineTo x="0" y="21157"/>
                <wp:lineTo x="21157" y="21157"/>
                <wp:lineTo x="21157" y="0"/>
                <wp:lineTo x="0" y="0"/>
              </wp:wrapPolygon>
            </wp:wrapThrough>
            <wp:docPr id="200" name="Picture 1" descr="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qrcod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76B72" w14:textId="77777777" w:rsidR="00A7079C" w:rsidRPr="000F09F8" w:rsidRDefault="00A7079C" w:rsidP="005071FA">
      <w:pPr>
        <w:widowControl w:val="0"/>
        <w:rPr>
          <w:rFonts w:ascii="Source Sans Pro" w:hAnsi="Source Sans Pro"/>
          <w:color w:val="666666"/>
          <w:sz w:val="22"/>
          <w:szCs w:val="22"/>
        </w:rPr>
      </w:pPr>
    </w:p>
    <w:p w14:paraId="6A81BB5E" w14:textId="77777777" w:rsidR="00A7079C" w:rsidRPr="000F09F8" w:rsidRDefault="00A7079C" w:rsidP="005071FA">
      <w:pPr>
        <w:widowControl w:val="0"/>
        <w:rPr>
          <w:rFonts w:ascii="Source Sans Pro" w:hAnsi="Source Sans Pro"/>
          <w:color w:val="666666"/>
          <w:sz w:val="22"/>
          <w:szCs w:val="22"/>
        </w:rPr>
      </w:pPr>
    </w:p>
    <w:p w14:paraId="0DFE05E1" w14:textId="77777777" w:rsidR="001D5D95" w:rsidRPr="000F09F8" w:rsidRDefault="001D5D95" w:rsidP="005071FA">
      <w:pPr>
        <w:widowControl w:val="0"/>
        <w:rPr>
          <w:rFonts w:ascii="Source Sans Pro" w:hAnsi="Source Sans Pro"/>
          <w:color w:val="666666"/>
          <w:sz w:val="22"/>
          <w:szCs w:val="22"/>
        </w:rPr>
      </w:pPr>
    </w:p>
    <w:p w14:paraId="65343E76" w14:textId="77777777" w:rsidR="00A7079C" w:rsidRPr="000F09F8" w:rsidRDefault="00FD0171" w:rsidP="005071FA">
      <w:pPr>
        <w:widowControl w:val="0"/>
        <w:rPr>
          <w:rFonts w:ascii="Source Sans Pro" w:hAnsi="Source Sans Pro"/>
          <w:color w:val="666666"/>
          <w:sz w:val="22"/>
          <w:szCs w:val="22"/>
        </w:rPr>
      </w:pPr>
      <w:r w:rsidRPr="000F09F8">
        <w:rPr>
          <w:rFonts w:ascii="Source Sans Pro" w:hAnsi="Source Sans Pro"/>
          <w:color w:val="666666"/>
          <w:sz w:val="22"/>
          <w:szCs w:val="22"/>
        </w:rPr>
        <w:tab/>
      </w:r>
      <w:r w:rsidR="001448C2" w:rsidRPr="000F09F8">
        <w:rPr>
          <w:rFonts w:ascii="Source Sans Pro" w:hAnsi="Source Sans Pro"/>
          <w:color w:val="666666"/>
          <w:sz w:val="22"/>
          <w:szCs w:val="22"/>
        </w:rPr>
        <w:tab/>
      </w:r>
    </w:p>
    <w:p w14:paraId="204D17C6" w14:textId="77777777" w:rsidR="00A7079C" w:rsidRPr="000F09F8" w:rsidRDefault="00A7079C" w:rsidP="005071FA">
      <w:pPr>
        <w:widowControl w:val="0"/>
        <w:rPr>
          <w:rFonts w:ascii="Source Sans Pro" w:hAnsi="Source Sans Pro"/>
          <w:color w:val="666666"/>
          <w:sz w:val="22"/>
          <w:szCs w:val="22"/>
        </w:rPr>
      </w:pPr>
    </w:p>
    <w:p w14:paraId="4895D7C7" w14:textId="77777777" w:rsidR="00A7079C" w:rsidRPr="000F09F8" w:rsidRDefault="00A7079C" w:rsidP="005071FA">
      <w:pPr>
        <w:widowControl w:val="0"/>
        <w:rPr>
          <w:rFonts w:ascii="Source Sans Pro" w:hAnsi="Source Sans Pro"/>
          <w:color w:val="666666"/>
          <w:sz w:val="22"/>
          <w:szCs w:val="22"/>
        </w:rPr>
      </w:pPr>
    </w:p>
    <w:p w14:paraId="3783C6C2" w14:textId="77777777" w:rsidR="00A7079C" w:rsidRPr="000F09F8" w:rsidRDefault="00A7079C" w:rsidP="005071FA">
      <w:pPr>
        <w:widowControl w:val="0"/>
        <w:rPr>
          <w:rFonts w:ascii="Source Sans Pro" w:hAnsi="Source Sans Pro"/>
          <w:color w:val="666666"/>
          <w:sz w:val="22"/>
          <w:szCs w:val="22"/>
        </w:rPr>
      </w:pPr>
    </w:p>
    <w:p w14:paraId="556CD5AB" w14:textId="77777777" w:rsidR="00A7079C" w:rsidRPr="000F09F8" w:rsidRDefault="00A7079C" w:rsidP="005071FA">
      <w:pPr>
        <w:widowControl w:val="0"/>
        <w:rPr>
          <w:rFonts w:ascii="Source Sans Pro" w:hAnsi="Source Sans Pro"/>
          <w:color w:val="666666"/>
          <w:sz w:val="22"/>
          <w:szCs w:val="22"/>
        </w:rPr>
      </w:pPr>
    </w:p>
    <w:p w14:paraId="3A80AA1E" w14:textId="77777777" w:rsidR="00206645" w:rsidRDefault="00206645" w:rsidP="005071FA">
      <w:pPr>
        <w:widowControl w:val="0"/>
        <w:rPr>
          <w:rFonts w:ascii="Source Sans Pro" w:hAnsi="Source Sans Pro"/>
          <w:b/>
          <w:color w:val="666666"/>
          <w:sz w:val="22"/>
          <w:szCs w:val="22"/>
        </w:rPr>
      </w:pPr>
    </w:p>
    <w:p w14:paraId="55379DB5" w14:textId="554ED3D2" w:rsidR="001D5D95" w:rsidRPr="00206645" w:rsidRDefault="001D5D95" w:rsidP="00E94432">
      <w:pPr>
        <w:pStyle w:val="ListParagraph"/>
        <w:widowControl w:val="0"/>
        <w:numPr>
          <w:ilvl w:val="0"/>
          <w:numId w:val="41"/>
        </w:numPr>
        <w:rPr>
          <w:rFonts w:ascii="Source Sans Pro" w:hAnsi="Source Sans Pro"/>
          <w:b/>
          <w:color w:val="666666"/>
          <w:sz w:val="22"/>
          <w:szCs w:val="22"/>
        </w:rPr>
      </w:pPr>
      <w:r w:rsidRPr="00206645">
        <w:rPr>
          <w:rFonts w:ascii="Source Sans Pro" w:hAnsi="Source Sans Pro"/>
          <w:b/>
          <w:color w:val="666666"/>
          <w:sz w:val="22"/>
          <w:szCs w:val="22"/>
        </w:rPr>
        <w:t>Nutrient agar streak plate</w:t>
      </w:r>
      <w:r w:rsidR="00FD0171" w:rsidRPr="00206645">
        <w:rPr>
          <w:rFonts w:ascii="Source Sans Pro" w:hAnsi="Source Sans Pro"/>
          <w:b/>
          <w:color w:val="666666"/>
          <w:sz w:val="22"/>
          <w:szCs w:val="22"/>
        </w:rPr>
        <w:t xml:space="preserve"> – Multistreak Technique Method</w:t>
      </w:r>
      <w:r w:rsidR="00206645">
        <w:rPr>
          <w:rFonts w:ascii="Source Sans Pro" w:hAnsi="Source Sans Pro"/>
          <w:b/>
          <w:color w:val="666666"/>
          <w:sz w:val="22"/>
          <w:szCs w:val="22"/>
        </w:rPr>
        <w:br/>
      </w:r>
      <w:r w:rsidRPr="00206645">
        <w:rPr>
          <w:rFonts w:ascii="Source Sans Pro" w:hAnsi="Source Sans Pro"/>
          <w:color w:val="666666"/>
          <w:sz w:val="22"/>
          <w:szCs w:val="22"/>
        </w:rPr>
        <w:t xml:space="preserve">Label the agar plate as demonstrated by your instructor.  Follow the above inoculating procedure using the inoculating </w:t>
      </w:r>
      <w:r w:rsidRPr="00206645">
        <w:rPr>
          <w:rFonts w:ascii="Source Sans Pro" w:hAnsi="Source Sans Pro"/>
          <w:b/>
          <w:color w:val="666666"/>
          <w:sz w:val="22"/>
          <w:szCs w:val="22"/>
        </w:rPr>
        <w:t>loop</w:t>
      </w:r>
      <w:r w:rsidRPr="00206645">
        <w:rPr>
          <w:rFonts w:ascii="Source Sans Pro" w:hAnsi="Source Sans Pro"/>
          <w:color w:val="666666"/>
          <w:sz w:val="22"/>
          <w:szCs w:val="22"/>
        </w:rPr>
        <w:t>.  Although there are many different methods of preparing streak plates for single-colony isolates, follow the method demonstrated by your instructor.</w:t>
      </w:r>
      <w:r w:rsidR="005E0E07" w:rsidRPr="00206645">
        <w:rPr>
          <w:rFonts w:ascii="Source Sans Pro" w:hAnsi="Source Sans Pro"/>
          <w:color w:val="666666"/>
          <w:sz w:val="22"/>
          <w:szCs w:val="22"/>
        </w:rPr>
        <w:t xml:space="preserve">  </w:t>
      </w:r>
      <w:r w:rsidRPr="00206645">
        <w:rPr>
          <w:rFonts w:ascii="Source Sans Pro" w:hAnsi="Source Sans Pro"/>
          <w:color w:val="666666"/>
          <w:sz w:val="22"/>
          <w:szCs w:val="22"/>
        </w:rPr>
        <w:t>Place your plate in the rack at the front to be incubated at 37°C for 24 hours.  Incubate the plates agar side up so any condensation produced during incubation will fall on the lid and not disrupt the colonial growth on the plate.</w:t>
      </w:r>
      <w:r w:rsidR="00206645">
        <w:rPr>
          <w:rFonts w:ascii="Source Sans Pro" w:hAnsi="Source Sans Pro"/>
          <w:color w:val="666666"/>
          <w:sz w:val="22"/>
          <w:szCs w:val="22"/>
        </w:rPr>
        <w:br/>
      </w:r>
      <w:r w:rsidR="00206645">
        <w:rPr>
          <w:rFonts w:ascii="Source Sans Pro" w:hAnsi="Source Sans Pro"/>
          <w:color w:val="666666"/>
          <w:sz w:val="22"/>
          <w:szCs w:val="22"/>
        </w:rPr>
        <w:br/>
      </w:r>
      <w:r w:rsidRPr="00206645">
        <w:rPr>
          <w:rFonts w:ascii="Source Sans Pro" w:hAnsi="Source Sans Pro"/>
          <w:color w:val="666666"/>
          <w:sz w:val="22"/>
          <w:szCs w:val="22"/>
        </w:rPr>
        <w:t>The nutrient agar streak plate is one of the most important techniques used.  The single colonies that are obtained are used for further tests or subcultures of the organism.  The single colonies are also used to determine the colony morphology.</w:t>
      </w:r>
    </w:p>
    <w:p w14:paraId="51AA121A" w14:textId="77777777" w:rsidR="001D5D95" w:rsidRDefault="001D5D95" w:rsidP="005071FA">
      <w:pPr>
        <w:widowControl w:val="0"/>
        <w:rPr>
          <w:rFonts w:ascii="Source Sans Pro" w:hAnsi="Source Sans Pro"/>
          <w:color w:val="666666"/>
          <w:sz w:val="22"/>
          <w:szCs w:val="22"/>
        </w:rPr>
      </w:pPr>
    </w:p>
    <w:p w14:paraId="50E47354" w14:textId="77777777" w:rsidR="00206645" w:rsidRPr="000F09F8" w:rsidRDefault="00206645" w:rsidP="005071FA">
      <w:pPr>
        <w:widowControl w:val="0"/>
        <w:rPr>
          <w:rFonts w:ascii="Source Sans Pro" w:hAnsi="Source Sans Pro"/>
          <w:color w:val="666666"/>
          <w:sz w:val="22"/>
          <w:szCs w:val="22"/>
        </w:rPr>
      </w:pPr>
    </w:p>
    <w:p w14:paraId="04855820" w14:textId="77777777" w:rsidR="007373FE" w:rsidRPr="00206645" w:rsidRDefault="007373FE" w:rsidP="00206645">
      <w:pPr>
        <w:widowControl w:val="0"/>
        <w:jc w:val="both"/>
        <w:rPr>
          <w:rFonts w:ascii="Source Sans Pro" w:hAnsi="Source Sans Pro"/>
          <w:color w:val="EC7B00"/>
          <w:sz w:val="28"/>
          <w:szCs w:val="22"/>
        </w:rPr>
      </w:pPr>
      <w:r w:rsidRPr="00206645">
        <w:rPr>
          <w:rFonts w:ascii="Source Sans Pro" w:hAnsi="Source Sans Pro"/>
          <w:color w:val="EC7B00"/>
          <w:sz w:val="28"/>
          <w:szCs w:val="22"/>
        </w:rPr>
        <w:t>Watch the video on multistreak plate method before you attempt this technique.</w:t>
      </w:r>
    </w:p>
    <w:p w14:paraId="0A926D97" w14:textId="77777777" w:rsidR="007373FE" w:rsidRPr="000F09F8" w:rsidRDefault="007373FE" w:rsidP="005071FA">
      <w:pPr>
        <w:widowControl w:val="0"/>
        <w:rPr>
          <w:rFonts w:ascii="Source Sans Pro" w:hAnsi="Source Sans Pro"/>
          <w:color w:val="666666"/>
          <w:sz w:val="22"/>
          <w:szCs w:val="22"/>
        </w:rPr>
      </w:pPr>
    </w:p>
    <w:p w14:paraId="2E82E28B" w14:textId="77777777" w:rsidR="00F1381F" w:rsidRPr="000F09F8" w:rsidRDefault="007373FE"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Scan the QR code or use the link below to </w:t>
      </w:r>
      <w:r w:rsidR="007C4F0E" w:rsidRPr="000F09F8">
        <w:rPr>
          <w:rFonts w:ascii="Source Sans Pro" w:hAnsi="Source Sans Pro"/>
          <w:color w:val="666666"/>
          <w:sz w:val="22"/>
          <w:szCs w:val="22"/>
        </w:rPr>
        <w:t>view</w:t>
      </w:r>
      <w:r w:rsidRPr="000F09F8">
        <w:rPr>
          <w:rFonts w:ascii="Source Sans Pro" w:hAnsi="Source Sans Pro"/>
          <w:color w:val="666666"/>
          <w:sz w:val="22"/>
          <w:szCs w:val="22"/>
        </w:rPr>
        <w:t xml:space="preserve"> the video </w:t>
      </w:r>
      <w:r w:rsidRPr="000F09F8">
        <w:rPr>
          <w:rFonts w:ascii="Source Sans Pro" w:hAnsi="Source Sans Pro"/>
          <w:i/>
          <w:color w:val="666666"/>
          <w:sz w:val="22"/>
          <w:szCs w:val="22"/>
        </w:rPr>
        <w:t>Multistreak Plate Method - Part 1</w:t>
      </w:r>
      <w:r w:rsidRPr="000F09F8">
        <w:rPr>
          <w:rFonts w:ascii="Source Sans Pro" w:hAnsi="Source Sans Pro"/>
          <w:color w:val="666666"/>
          <w:sz w:val="22"/>
          <w:szCs w:val="22"/>
        </w:rPr>
        <w:t xml:space="preserve"> (video 1:09 minutes)</w:t>
      </w:r>
    </w:p>
    <w:p w14:paraId="6E39BA2C" w14:textId="77777777" w:rsidR="00F1381F" w:rsidRPr="000F09F8" w:rsidRDefault="00F1381F" w:rsidP="005071FA">
      <w:pPr>
        <w:widowControl w:val="0"/>
        <w:rPr>
          <w:rFonts w:ascii="Source Sans Pro" w:hAnsi="Source Sans Pro"/>
          <w:color w:val="666666"/>
          <w:sz w:val="22"/>
          <w:szCs w:val="22"/>
        </w:rPr>
      </w:pPr>
    </w:p>
    <w:p w14:paraId="37A8155C" w14:textId="71C86188" w:rsidR="00F1381F" w:rsidRPr="000F09F8" w:rsidRDefault="00D97D58" w:rsidP="005071FA">
      <w:pPr>
        <w:widowControl w:val="0"/>
        <w:rPr>
          <w:rFonts w:ascii="Source Sans Pro" w:hAnsi="Source Sans Pro"/>
          <w:color w:val="666666"/>
          <w:sz w:val="22"/>
          <w:szCs w:val="22"/>
        </w:rPr>
      </w:pPr>
      <w:hyperlink r:id="rId42" w:history="1">
        <w:r w:rsidR="007373FE" w:rsidRPr="00206645">
          <w:rPr>
            <w:rStyle w:val="Hyperlink"/>
            <w:rFonts w:ascii="Source Sans Pro" w:hAnsi="Source Sans Pro"/>
            <w:sz w:val="22"/>
            <w:szCs w:val="22"/>
          </w:rPr>
          <w:t>https://www.youtube.com/watch?v=_bAbQc3fKdc&amp;feature=youtu.be</w:t>
        </w:r>
      </w:hyperlink>
    </w:p>
    <w:p w14:paraId="46482923" w14:textId="77777777" w:rsidR="007373FE" w:rsidRPr="000F09F8" w:rsidRDefault="007373FE" w:rsidP="005071FA">
      <w:pPr>
        <w:widowControl w:val="0"/>
        <w:rPr>
          <w:rFonts w:ascii="Source Sans Pro" w:hAnsi="Source Sans Pro"/>
          <w:color w:val="666666"/>
          <w:sz w:val="22"/>
          <w:szCs w:val="22"/>
        </w:rPr>
      </w:pPr>
    </w:p>
    <w:p w14:paraId="595EFED4" w14:textId="77777777" w:rsidR="007373FE" w:rsidRPr="000F09F8" w:rsidRDefault="008D5571" w:rsidP="005071FA">
      <w:pPr>
        <w:widowControl w:val="0"/>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6CA4A159" wp14:editId="5293904F">
            <wp:extent cx="1270635" cy="1270635"/>
            <wp:effectExtent l="0" t="0" r="0" b="0"/>
            <wp:docPr id="198" name="Picture 3" descr="D:\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qrcode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r w:rsidR="00FD0171" w:rsidRPr="000F09F8">
        <w:rPr>
          <w:rFonts w:ascii="Source Sans Pro" w:hAnsi="Source Sans Pro"/>
          <w:color w:val="666666"/>
          <w:sz w:val="22"/>
          <w:szCs w:val="22"/>
        </w:rPr>
        <w:tab/>
      </w:r>
    </w:p>
    <w:p w14:paraId="7FB2904D" w14:textId="77777777" w:rsidR="001D5D95" w:rsidRPr="00206645" w:rsidRDefault="00F1036B" w:rsidP="005071FA">
      <w:pPr>
        <w:widowControl w:val="0"/>
        <w:rPr>
          <w:rFonts w:ascii="Source Sans Pro" w:hAnsi="Source Sans Pro"/>
          <w:b/>
          <w:color w:val="666666"/>
          <w:sz w:val="28"/>
          <w:szCs w:val="22"/>
        </w:rPr>
      </w:pPr>
      <w:r w:rsidRPr="00206645">
        <w:rPr>
          <w:rFonts w:ascii="Source Sans Pro" w:hAnsi="Source Sans Pro"/>
          <w:b/>
          <w:color w:val="666666"/>
          <w:sz w:val="28"/>
          <w:szCs w:val="22"/>
        </w:rPr>
        <w:lastRenderedPageBreak/>
        <w:t>Draw a diagram of the Multistreak plate method in the space provided.</w:t>
      </w:r>
    </w:p>
    <w:p w14:paraId="0056E306" w14:textId="77777777" w:rsidR="00F1036B" w:rsidRPr="000F09F8" w:rsidRDefault="00F1036B" w:rsidP="005071FA">
      <w:pPr>
        <w:widowControl w:val="0"/>
        <w:jc w:val="center"/>
        <w:rPr>
          <w:rFonts w:ascii="Source Sans Pro" w:hAnsi="Source Sans Pro"/>
          <w:b/>
          <w:color w:val="66666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6"/>
      </w:tblGrid>
      <w:tr w:rsidR="00F1036B" w:rsidRPr="000F09F8" w14:paraId="455D3B7C" w14:textId="77777777" w:rsidTr="00D235DF">
        <w:tc>
          <w:tcPr>
            <w:tcW w:w="8906" w:type="dxa"/>
            <w:shd w:val="clear" w:color="auto" w:fill="auto"/>
          </w:tcPr>
          <w:p w14:paraId="205009C4" w14:textId="77777777" w:rsidR="00F1036B" w:rsidRPr="000F09F8" w:rsidRDefault="00F1036B" w:rsidP="005071FA">
            <w:pPr>
              <w:widowControl w:val="0"/>
              <w:jc w:val="center"/>
              <w:rPr>
                <w:rFonts w:ascii="Source Sans Pro" w:hAnsi="Source Sans Pro"/>
                <w:b/>
                <w:color w:val="666666"/>
                <w:sz w:val="22"/>
                <w:szCs w:val="22"/>
              </w:rPr>
            </w:pPr>
          </w:p>
          <w:p w14:paraId="39935A9A" w14:textId="77777777" w:rsidR="00F1036B" w:rsidRPr="000F09F8" w:rsidRDefault="00F1036B" w:rsidP="005071FA">
            <w:pPr>
              <w:widowControl w:val="0"/>
              <w:jc w:val="center"/>
              <w:rPr>
                <w:rFonts w:ascii="Source Sans Pro" w:hAnsi="Source Sans Pro"/>
                <w:b/>
                <w:color w:val="666666"/>
                <w:sz w:val="22"/>
                <w:szCs w:val="22"/>
              </w:rPr>
            </w:pPr>
          </w:p>
          <w:p w14:paraId="6507A939" w14:textId="77777777" w:rsidR="00F1036B" w:rsidRPr="000F09F8" w:rsidRDefault="008D5571" w:rsidP="005071FA">
            <w:pPr>
              <w:widowControl w:val="0"/>
              <w:jc w:val="center"/>
              <w:rPr>
                <w:rFonts w:ascii="Source Sans Pro" w:hAnsi="Source Sans Pro"/>
                <w:b/>
                <w:color w:val="666666"/>
                <w:sz w:val="22"/>
                <w:szCs w:val="22"/>
              </w:rPr>
            </w:pPr>
            <w:r w:rsidRPr="000F09F8">
              <w:rPr>
                <w:rFonts w:ascii="Source Sans Pro" w:hAnsi="Source Sans Pro"/>
                <w:noProof/>
                <w:color w:val="666666"/>
                <w:sz w:val="22"/>
                <w:szCs w:val="22"/>
              </w:rPr>
              <mc:AlternateContent>
                <mc:Choice Requires="wps">
                  <w:drawing>
                    <wp:anchor distT="0" distB="0" distL="114300" distR="114300" simplePos="0" relativeHeight="251634688" behindDoc="0" locked="0" layoutInCell="1" allowOverlap="1" wp14:anchorId="1CC44B56" wp14:editId="318AED52">
                      <wp:simplePos x="0" y="0"/>
                      <wp:positionH relativeFrom="column">
                        <wp:posOffset>965835</wp:posOffset>
                      </wp:positionH>
                      <wp:positionV relativeFrom="paragraph">
                        <wp:posOffset>148590</wp:posOffset>
                      </wp:positionV>
                      <wp:extent cx="3409950" cy="3419475"/>
                      <wp:effectExtent l="0" t="0" r="0" b="9525"/>
                      <wp:wrapNone/>
                      <wp:docPr id="1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194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18330" id="Oval 18" o:spid="_x0000_s1026" style="position:absolute;margin-left:76.05pt;margin-top:11.7pt;width:268.5pt;height:26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" strokeweight="1.5pt"/>
                  </w:pict>
                </mc:Fallback>
              </mc:AlternateContent>
            </w:r>
          </w:p>
          <w:p w14:paraId="71F3E365" w14:textId="77777777" w:rsidR="00F1036B" w:rsidRPr="000F09F8" w:rsidRDefault="00F1036B" w:rsidP="005071FA">
            <w:pPr>
              <w:widowControl w:val="0"/>
              <w:jc w:val="center"/>
              <w:rPr>
                <w:rFonts w:ascii="Source Sans Pro" w:hAnsi="Source Sans Pro"/>
                <w:b/>
                <w:color w:val="666666"/>
                <w:sz w:val="22"/>
                <w:szCs w:val="22"/>
              </w:rPr>
            </w:pPr>
          </w:p>
          <w:p w14:paraId="346784EA" w14:textId="77777777" w:rsidR="00F1036B" w:rsidRPr="000F09F8" w:rsidRDefault="00F1036B" w:rsidP="005071FA">
            <w:pPr>
              <w:widowControl w:val="0"/>
              <w:jc w:val="center"/>
              <w:rPr>
                <w:rFonts w:ascii="Source Sans Pro" w:hAnsi="Source Sans Pro"/>
                <w:b/>
                <w:color w:val="666666"/>
                <w:sz w:val="22"/>
                <w:szCs w:val="22"/>
              </w:rPr>
            </w:pPr>
          </w:p>
          <w:p w14:paraId="0262DC27" w14:textId="77777777" w:rsidR="00F1036B" w:rsidRPr="000F09F8" w:rsidRDefault="00F1036B" w:rsidP="005071FA">
            <w:pPr>
              <w:widowControl w:val="0"/>
              <w:jc w:val="center"/>
              <w:rPr>
                <w:rFonts w:ascii="Source Sans Pro" w:hAnsi="Source Sans Pro"/>
                <w:b/>
                <w:color w:val="666666"/>
                <w:sz w:val="22"/>
                <w:szCs w:val="22"/>
              </w:rPr>
            </w:pPr>
          </w:p>
          <w:p w14:paraId="25A48129" w14:textId="77777777" w:rsidR="00F1036B" w:rsidRPr="000F09F8" w:rsidRDefault="00F1036B" w:rsidP="005071FA">
            <w:pPr>
              <w:widowControl w:val="0"/>
              <w:jc w:val="center"/>
              <w:rPr>
                <w:rFonts w:ascii="Source Sans Pro" w:hAnsi="Source Sans Pro"/>
                <w:b/>
                <w:color w:val="666666"/>
                <w:sz w:val="22"/>
                <w:szCs w:val="22"/>
              </w:rPr>
            </w:pPr>
          </w:p>
          <w:p w14:paraId="32FBD631" w14:textId="77777777" w:rsidR="00F1036B" w:rsidRPr="000F09F8" w:rsidRDefault="00F1036B" w:rsidP="005071FA">
            <w:pPr>
              <w:widowControl w:val="0"/>
              <w:jc w:val="center"/>
              <w:rPr>
                <w:rFonts w:ascii="Source Sans Pro" w:hAnsi="Source Sans Pro"/>
                <w:b/>
                <w:color w:val="666666"/>
                <w:sz w:val="22"/>
                <w:szCs w:val="22"/>
              </w:rPr>
            </w:pPr>
          </w:p>
          <w:p w14:paraId="0254ED8C" w14:textId="77777777" w:rsidR="00F1036B" w:rsidRPr="000F09F8" w:rsidRDefault="00F1036B" w:rsidP="005071FA">
            <w:pPr>
              <w:widowControl w:val="0"/>
              <w:jc w:val="center"/>
              <w:rPr>
                <w:rFonts w:ascii="Source Sans Pro" w:hAnsi="Source Sans Pro"/>
                <w:b/>
                <w:color w:val="666666"/>
                <w:sz w:val="22"/>
                <w:szCs w:val="22"/>
              </w:rPr>
            </w:pPr>
          </w:p>
          <w:p w14:paraId="0F29BBE0" w14:textId="77777777" w:rsidR="00F1036B" w:rsidRPr="000F09F8" w:rsidRDefault="00F1036B" w:rsidP="005071FA">
            <w:pPr>
              <w:widowControl w:val="0"/>
              <w:jc w:val="center"/>
              <w:rPr>
                <w:rFonts w:ascii="Source Sans Pro" w:hAnsi="Source Sans Pro"/>
                <w:b/>
                <w:color w:val="666666"/>
                <w:sz w:val="22"/>
                <w:szCs w:val="22"/>
              </w:rPr>
            </w:pPr>
          </w:p>
          <w:p w14:paraId="4F1933B4" w14:textId="77777777" w:rsidR="00F1036B" w:rsidRPr="000F09F8" w:rsidRDefault="00F1036B" w:rsidP="005071FA">
            <w:pPr>
              <w:widowControl w:val="0"/>
              <w:jc w:val="center"/>
              <w:rPr>
                <w:rFonts w:ascii="Source Sans Pro" w:hAnsi="Source Sans Pro"/>
                <w:b/>
                <w:color w:val="666666"/>
                <w:sz w:val="22"/>
                <w:szCs w:val="22"/>
              </w:rPr>
            </w:pPr>
          </w:p>
          <w:p w14:paraId="14E15B22" w14:textId="77777777" w:rsidR="00F1036B" w:rsidRPr="000F09F8" w:rsidRDefault="00F1036B" w:rsidP="005071FA">
            <w:pPr>
              <w:widowControl w:val="0"/>
              <w:jc w:val="center"/>
              <w:rPr>
                <w:rFonts w:ascii="Source Sans Pro" w:hAnsi="Source Sans Pro"/>
                <w:b/>
                <w:color w:val="666666"/>
                <w:sz w:val="22"/>
                <w:szCs w:val="22"/>
              </w:rPr>
            </w:pPr>
          </w:p>
          <w:p w14:paraId="2471D98E" w14:textId="77777777" w:rsidR="00F1036B" w:rsidRPr="000F09F8" w:rsidRDefault="00F1036B" w:rsidP="005071FA">
            <w:pPr>
              <w:widowControl w:val="0"/>
              <w:jc w:val="center"/>
              <w:rPr>
                <w:rFonts w:ascii="Source Sans Pro" w:hAnsi="Source Sans Pro"/>
                <w:b/>
                <w:color w:val="666666"/>
                <w:sz w:val="22"/>
                <w:szCs w:val="22"/>
              </w:rPr>
            </w:pPr>
          </w:p>
          <w:p w14:paraId="3EB3EAE3" w14:textId="77777777" w:rsidR="00F1036B" w:rsidRPr="000F09F8" w:rsidRDefault="00F1036B" w:rsidP="005071FA">
            <w:pPr>
              <w:widowControl w:val="0"/>
              <w:jc w:val="center"/>
              <w:rPr>
                <w:rFonts w:ascii="Source Sans Pro" w:hAnsi="Source Sans Pro"/>
                <w:b/>
                <w:color w:val="666666"/>
                <w:sz w:val="22"/>
                <w:szCs w:val="22"/>
              </w:rPr>
            </w:pPr>
          </w:p>
          <w:p w14:paraId="1746D930" w14:textId="77777777" w:rsidR="00F1036B" w:rsidRPr="000F09F8" w:rsidRDefault="00F1036B" w:rsidP="005071FA">
            <w:pPr>
              <w:widowControl w:val="0"/>
              <w:jc w:val="center"/>
              <w:rPr>
                <w:rFonts w:ascii="Source Sans Pro" w:hAnsi="Source Sans Pro"/>
                <w:b/>
                <w:color w:val="666666"/>
                <w:sz w:val="22"/>
                <w:szCs w:val="22"/>
              </w:rPr>
            </w:pPr>
          </w:p>
          <w:p w14:paraId="1406CE4C" w14:textId="77777777" w:rsidR="00F1036B" w:rsidRPr="000F09F8" w:rsidRDefault="00F1036B" w:rsidP="005071FA">
            <w:pPr>
              <w:widowControl w:val="0"/>
              <w:jc w:val="center"/>
              <w:rPr>
                <w:rFonts w:ascii="Source Sans Pro" w:hAnsi="Source Sans Pro"/>
                <w:b/>
                <w:color w:val="666666"/>
                <w:sz w:val="22"/>
                <w:szCs w:val="22"/>
              </w:rPr>
            </w:pPr>
          </w:p>
          <w:p w14:paraId="6424F480" w14:textId="77777777" w:rsidR="00F1036B" w:rsidRPr="000F09F8" w:rsidRDefault="00F1036B" w:rsidP="005071FA">
            <w:pPr>
              <w:widowControl w:val="0"/>
              <w:jc w:val="center"/>
              <w:rPr>
                <w:rFonts w:ascii="Source Sans Pro" w:hAnsi="Source Sans Pro"/>
                <w:b/>
                <w:color w:val="666666"/>
                <w:sz w:val="22"/>
                <w:szCs w:val="22"/>
              </w:rPr>
            </w:pPr>
          </w:p>
          <w:p w14:paraId="78C4C9DC" w14:textId="77777777" w:rsidR="00F1036B" w:rsidRPr="000F09F8" w:rsidRDefault="00F1036B" w:rsidP="005071FA">
            <w:pPr>
              <w:widowControl w:val="0"/>
              <w:jc w:val="center"/>
              <w:rPr>
                <w:rFonts w:ascii="Source Sans Pro" w:hAnsi="Source Sans Pro"/>
                <w:b/>
                <w:color w:val="666666"/>
                <w:sz w:val="22"/>
                <w:szCs w:val="22"/>
              </w:rPr>
            </w:pPr>
          </w:p>
          <w:p w14:paraId="3080E453" w14:textId="77777777" w:rsidR="00F1036B" w:rsidRPr="000F09F8" w:rsidRDefault="00F1036B" w:rsidP="005071FA">
            <w:pPr>
              <w:widowControl w:val="0"/>
              <w:jc w:val="center"/>
              <w:rPr>
                <w:rFonts w:ascii="Source Sans Pro" w:hAnsi="Source Sans Pro"/>
                <w:b/>
                <w:color w:val="666666"/>
                <w:sz w:val="22"/>
                <w:szCs w:val="22"/>
              </w:rPr>
            </w:pPr>
          </w:p>
          <w:p w14:paraId="5BC4111A" w14:textId="77777777" w:rsidR="00F1036B" w:rsidRPr="000F09F8" w:rsidRDefault="00F1036B" w:rsidP="005071FA">
            <w:pPr>
              <w:widowControl w:val="0"/>
              <w:jc w:val="center"/>
              <w:rPr>
                <w:rFonts w:ascii="Source Sans Pro" w:hAnsi="Source Sans Pro"/>
                <w:b/>
                <w:color w:val="666666"/>
                <w:sz w:val="22"/>
                <w:szCs w:val="22"/>
              </w:rPr>
            </w:pPr>
          </w:p>
          <w:p w14:paraId="0BD10131" w14:textId="77777777" w:rsidR="00F1036B" w:rsidRPr="000F09F8" w:rsidRDefault="00F1036B" w:rsidP="005071FA">
            <w:pPr>
              <w:widowControl w:val="0"/>
              <w:jc w:val="center"/>
              <w:rPr>
                <w:rFonts w:ascii="Source Sans Pro" w:hAnsi="Source Sans Pro"/>
                <w:b/>
                <w:color w:val="666666"/>
                <w:sz w:val="22"/>
                <w:szCs w:val="22"/>
              </w:rPr>
            </w:pPr>
          </w:p>
          <w:p w14:paraId="6C277A1B" w14:textId="77777777" w:rsidR="00F1036B" w:rsidRPr="000F09F8" w:rsidRDefault="00F1036B" w:rsidP="005071FA">
            <w:pPr>
              <w:widowControl w:val="0"/>
              <w:jc w:val="center"/>
              <w:rPr>
                <w:rFonts w:ascii="Source Sans Pro" w:hAnsi="Source Sans Pro"/>
                <w:b/>
                <w:color w:val="666666"/>
                <w:sz w:val="22"/>
                <w:szCs w:val="22"/>
              </w:rPr>
            </w:pPr>
          </w:p>
          <w:p w14:paraId="41845EAF" w14:textId="77777777" w:rsidR="00F1036B" w:rsidRPr="000F09F8" w:rsidRDefault="00F1036B" w:rsidP="005071FA">
            <w:pPr>
              <w:widowControl w:val="0"/>
              <w:jc w:val="center"/>
              <w:rPr>
                <w:rFonts w:ascii="Source Sans Pro" w:hAnsi="Source Sans Pro"/>
                <w:b/>
                <w:color w:val="666666"/>
                <w:sz w:val="22"/>
                <w:szCs w:val="22"/>
              </w:rPr>
            </w:pPr>
          </w:p>
          <w:p w14:paraId="0E31499A" w14:textId="77777777" w:rsidR="00F1036B" w:rsidRPr="000F09F8" w:rsidRDefault="00F1036B" w:rsidP="005071FA">
            <w:pPr>
              <w:widowControl w:val="0"/>
              <w:jc w:val="center"/>
              <w:rPr>
                <w:rFonts w:ascii="Source Sans Pro" w:hAnsi="Source Sans Pro"/>
                <w:b/>
                <w:color w:val="666666"/>
                <w:sz w:val="22"/>
                <w:szCs w:val="22"/>
              </w:rPr>
            </w:pPr>
          </w:p>
          <w:p w14:paraId="13E14D40" w14:textId="77777777" w:rsidR="00F1036B" w:rsidRPr="000F09F8" w:rsidRDefault="00F1036B" w:rsidP="005071FA">
            <w:pPr>
              <w:widowControl w:val="0"/>
              <w:jc w:val="center"/>
              <w:rPr>
                <w:rFonts w:ascii="Source Sans Pro" w:hAnsi="Source Sans Pro"/>
                <w:b/>
                <w:color w:val="666666"/>
                <w:sz w:val="22"/>
                <w:szCs w:val="22"/>
              </w:rPr>
            </w:pPr>
          </w:p>
        </w:tc>
      </w:tr>
    </w:tbl>
    <w:p w14:paraId="24BFD678" w14:textId="77777777" w:rsidR="001D5D95" w:rsidRPr="000F09F8" w:rsidRDefault="001D5D95" w:rsidP="005071FA">
      <w:pPr>
        <w:widowControl w:val="0"/>
        <w:jc w:val="center"/>
        <w:rPr>
          <w:rFonts w:ascii="Source Sans Pro" w:hAnsi="Source Sans Pro"/>
          <w:b/>
          <w:color w:val="666666"/>
          <w:sz w:val="22"/>
          <w:szCs w:val="22"/>
        </w:rPr>
      </w:pPr>
    </w:p>
    <w:p w14:paraId="6E938BF0" w14:textId="77777777" w:rsidR="00F1381F" w:rsidRPr="000F09F8" w:rsidRDefault="00F1381F" w:rsidP="005071FA">
      <w:pPr>
        <w:widowControl w:val="0"/>
        <w:jc w:val="center"/>
        <w:rPr>
          <w:rFonts w:ascii="Source Sans Pro" w:hAnsi="Source Sans Pro"/>
          <w:b/>
          <w:color w:val="666666"/>
          <w:sz w:val="22"/>
          <w:szCs w:val="22"/>
        </w:rPr>
      </w:pPr>
    </w:p>
    <w:p w14:paraId="2D6C67EE" w14:textId="77777777" w:rsidR="00D1203C" w:rsidRPr="000F09F8" w:rsidRDefault="00D1203C" w:rsidP="005071FA">
      <w:pPr>
        <w:widowControl w:val="0"/>
        <w:rPr>
          <w:rFonts w:ascii="Source Sans Pro" w:hAnsi="Source Sans Pro"/>
          <w:color w:val="666666"/>
          <w:sz w:val="22"/>
          <w:szCs w:val="22"/>
        </w:rPr>
      </w:pPr>
    </w:p>
    <w:p w14:paraId="38F1403C" w14:textId="33897B38" w:rsidR="00D1203C" w:rsidRPr="00206645" w:rsidRDefault="00D1203C" w:rsidP="005071FA">
      <w:pPr>
        <w:widowControl w:val="0"/>
        <w:rPr>
          <w:rFonts w:ascii="Source Sans Pro" w:hAnsi="Source Sans Pro"/>
          <w:b/>
          <w:color w:val="666666"/>
          <w:sz w:val="28"/>
          <w:szCs w:val="22"/>
        </w:rPr>
      </w:pPr>
      <w:r w:rsidRPr="00206645">
        <w:rPr>
          <w:rFonts w:ascii="Source Sans Pro" w:hAnsi="Source Sans Pro"/>
          <w:b/>
          <w:color w:val="666666"/>
          <w:sz w:val="28"/>
          <w:szCs w:val="22"/>
        </w:rPr>
        <w:t>Questions:</w:t>
      </w:r>
    </w:p>
    <w:p w14:paraId="1A3A0834" w14:textId="77777777" w:rsidR="00EF538D" w:rsidRPr="00206645" w:rsidRDefault="00D1203C" w:rsidP="00E94432">
      <w:pPr>
        <w:pStyle w:val="ListParagraph"/>
        <w:widowControl w:val="0"/>
        <w:numPr>
          <w:ilvl w:val="0"/>
          <w:numId w:val="43"/>
        </w:numPr>
        <w:spacing w:after="120"/>
        <w:ind w:left="714" w:hanging="357"/>
        <w:contextualSpacing w:val="0"/>
        <w:rPr>
          <w:rFonts w:ascii="Source Sans Pro" w:hAnsi="Source Sans Pro"/>
          <w:color w:val="666666"/>
          <w:sz w:val="22"/>
          <w:szCs w:val="22"/>
        </w:rPr>
      </w:pPr>
      <w:r w:rsidRPr="00206645">
        <w:rPr>
          <w:rFonts w:ascii="Source Sans Pro" w:hAnsi="Source Sans Pro"/>
          <w:color w:val="666666"/>
          <w:sz w:val="22"/>
          <w:szCs w:val="22"/>
        </w:rPr>
        <w:t>What is meant by the term ‘aseptic technique’?</w:t>
      </w:r>
    </w:p>
    <w:p w14:paraId="3F597487" w14:textId="77777777" w:rsidR="00EF538D" w:rsidRPr="00206645" w:rsidRDefault="00D1203C" w:rsidP="00E94432">
      <w:pPr>
        <w:pStyle w:val="ListParagraph"/>
        <w:widowControl w:val="0"/>
        <w:numPr>
          <w:ilvl w:val="0"/>
          <w:numId w:val="43"/>
        </w:numPr>
        <w:spacing w:after="120"/>
        <w:ind w:left="714" w:hanging="357"/>
        <w:contextualSpacing w:val="0"/>
        <w:rPr>
          <w:rFonts w:ascii="Source Sans Pro" w:hAnsi="Source Sans Pro"/>
          <w:color w:val="666666"/>
          <w:sz w:val="22"/>
          <w:szCs w:val="22"/>
        </w:rPr>
      </w:pPr>
      <w:r w:rsidRPr="00206645">
        <w:rPr>
          <w:rFonts w:ascii="Source Sans Pro" w:hAnsi="Source Sans Pro"/>
          <w:color w:val="666666"/>
          <w:sz w:val="22"/>
          <w:szCs w:val="22"/>
        </w:rPr>
        <w:t xml:space="preserve">What is meant by the term ‘pure culture’? </w:t>
      </w:r>
    </w:p>
    <w:p w14:paraId="65D83D60" w14:textId="77777777" w:rsidR="00EF538D" w:rsidRPr="00206645" w:rsidRDefault="00D1203C" w:rsidP="00E94432">
      <w:pPr>
        <w:pStyle w:val="ListParagraph"/>
        <w:widowControl w:val="0"/>
        <w:numPr>
          <w:ilvl w:val="0"/>
          <w:numId w:val="43"/>
        </w:numPr>
        <w:spacing w:after="120"/>
        <w:ind w:left="714" w:hanging="357"/>
        <w:contextualSpacing w:val="0"/>
        <w:rPr>
          <w:rFonts w:ascii="Source Sans Pro" w:hAnsi="Source Sans Pro"/>
          <w:color w:val="666666"/>
          <w:sz w:val="22"/>
          <w:szCs w:val="22"/>
        </w:rPr>
      </w:pPr>
      <w:r w:rsidRPr="00206645">
        <w:rPr>
          <w:rFonts w:ascii="Source Sans Pro" w:hAnsi="Source Sans Pro"/>
          <w:color w:val="666666"/>
          <w:sz w:val="22"/>
          <w:szCs w:val="22"/>
        </w:rPr>
        <w:t>What is mean</w:t>
      </w:r>
      <w:r w:rsidR="008D4C73" w:rsidRPr="00206645">
        <w:rPr>
          <w:rFonts w:ascii="Source Sans Pro" w:hAnsi="Source Sans Pro"/>
          <w:color w:val="666666"/>
          <w:sz w:val="22"/>
          <w:szCs w:val="22"/>
        </w:rPr>
        <w:t xml:space="preserve">t by the term ‘mixed culture’? </w:t>
      </w:r>
    </w:p>
    <w:p w14:paraId="33B78004" w14:textId="77777777" w:rsidR="00EF538D" w:rsidRPr="00206645" w:rsidRDefault="00A332A8" w:rsidP="00E94432">
      <w:pPr>
        <w:pStyle w:val="ListParagraph"/>
        <w:widowControl w:val="0"/>
        <w:numPr>
          <w:ilvl w:val="0"/>
          <w:numId w:val="43"/>
        </w:numPr>
        <w:spacing w:after="120"/>
        <w:ind w:left="714" w:hanging="357"/>
        <w:contextualSpacing w:val="0"/>
        <w:rPr>
          <w:rFonts w:ascii="Source Sans Pro" w:hAnsi="Source Sans Pro"/>
          <w:color w:val="666666"/>
          <w:sz w:val="22"/>
          <w:szCs w:val="22"/>
        </w:rPr>
      </w:pPr>
      <w:r w:rsidRPr="00206645">
        <w:rPr>
          <w:rFonts w:ascii="Source Sans Pro" w:hAnsi="Source Sans Pro"/>
          <w:color w:val="666666"/>
          <w:sz w:val="22"/>
          <w:szCs w:val="22"/>
        </w:rPr>
        <w:t xml:space="preserve">Do organisms exist in pure </w:t>
      </w:r>
      <w:r w:rsidR="00D1203C" w:rsidRPr="00206645">
        <w:rPr>
          <w:rFonts w:ascii="Source Sans Pro" w:hAnsi="Source Sans Pro"/>
          <w:color w:val="666666"/>
          <w:sz w:val="22"/>
          <w:szCs w:val="22"/>
        </w:rPr>
        <w:t>culture in nature?</w:t>
      </w:r>
    </w:p>
    <w:p w14:paraId="21B6E1C3" w14:textId="77777777" w:rsidR="00A332A8" w:rsidRPr="00206645" w:rsidRDefault="00A332A8" w:rsidP="00E94432">
      <w:pPr>
        <w:pStyle w:val="ListParagraph"/>
        <w:widowControl w:val="0"/>
        <w:numPr>
          <w:ilvl w:val="0"/>
          <w:numId w:val="43"/>
        </w:numPr>
        <w:spacing w:after="120"/>
        <w:ind w:left="714" w:hanging="357"/>
        <w:contextualSpacing w:val="0"/>
        <w:rPr>
          <w:rFonts w:ascii="Source Sans Pro" w:hAnsi="Source Sans Pro"/>
          <w:color w:val="666666"/>
          <w:sz w:val="22"/>
          <w:szCs w:val="22"/>
        </w:rPr>
      </w:pPr>
      <w:r w:rsidRPr="00206645">
        <w:rPr>
          <w:rFonts w:ascii="Source Sans Pro" w:hAnsi="Source Sans Pro"/>
          <w:color w:val="666666"/>
          <w:sz w:val="22"/>
          <w:szCs w:val="22"/>
        </w:rPr>
        <w:t>Define the term ‘sterile’.</w:t>
      </w:r>
    </w:p>
    <w:p w14:paraId="7FFFB42D" w14:textId="77777777" w:rsidR="00D1203C" w:rsidRPr="000F09F8" w:rsidRDefault="00D1203C" w:rsidP="005071FA">
      <w:pPr>
        <w:widowControl w:val="0"/>
        <w:rPr>
          <w:rFonts w:ascii="Source Sans Pro" w:hAnsi="Source Sans Pro"/>
          <w:color w:val="666666"/>
          <w:sz w:val="22"/>
          <w:szCs w:val="22"/>
        </w:rPr>
      </w:pPr>
    </w:p>
    <w:p w14:paraId="0FB02759" w14:textId="77777777" w:rsidR="00D1203C" w:rsidRPr="000F09F8" w:rsidRDefault="00D1203C" w:rsidP="005071FA">
      <w:pPr>
        <w:widowControl w:val="0"/>
        <w:jc w:val="center"/>
        <w:rPr>
          <w:rFonts w:ascii="Source Sans Pro" w:hAnsi="Source Sans Pro"/>
          <w:color w:val="666666"/>
          <w:sz w:val="22"/>
          <w:szCs w:val="22"/>
        </w:rPr>
      </w:pPr>
    </w:p>
    <w:p w14:paraId="48AF265F" w14:textId="77777777" w:rsidR="00F1381F" w:rsidRPr="000F09F8" w:rsidRDefault="00F1381F" w:rsidP="005071FA">
      <w:pPr>
        <w:widowControl w:val="0"/>
        <w:rPr>
          <w:rFonts w:ascii="Source Sans Pro" w:hAnsi="Source Sans Pro"/>
          <w:color w:val="666666"/>
          <w:sz w:val="22"/>
          <w:szCs w:val="22"/>
        </w:rPr>
      </w:pPr>
      <w:r w:rsidRPr="000F09F8">
        <w:rPr>
          <w:rFonts w:ascii="Source Sans Pro" w:hAnsi="Source Sans Pro"/>
          <w:color w:val="666666"/>
          <w:sz w:val="22"/>
          <w:szCs w:val="22"/>
        </w:rPr>
        <w:t>Your cultures will be removed from the incubator after growth and will be stored in the fridge until your next labo</w:t>
      </w:r>
      <w:r w:rsidR="00F1036B" w:rsidRPr="000F09F8">
        <w:rPr>
          <w:rFonts w:ascii="Source Sans Pro" w:hAnsi="Source Sans Pro"/>
          <w:color w:val="666666"/>
          <w:sz w:val="22"/>
          <w:szCs w:val="22"/>
        </w:rPr>
        <w:t>ratory period.  Your instructor</w:t>
      </w:r>
      <w:r w:rsidRPr="000F09F8">
        <w:rPr>
          <w:rFonts w:ascii="Source Sans Pro" w:hAnsi="Source Sans Pro"/>
          <w:color w:val="666666"/>
          <w:sz w:val="22"/>
          <w:szCs w:val="22"/>
        </w:rPr>
        <w:t xml:space="preserve"> will tell you the temperature and times of incubation of your cultures.</w:t>
      </w:r>
    </w:p>
    <w:p w14:paraId="025FE2B5" w14:textId="77777777" w:rsidR="00F1381F" w:rsidRPr="000F09F8" w:rsidRDefault="00F1381F" w:rsidP="005071FA">
      <w:pPr>
        <w:widowControl w:val="0"/>
        <w:rPr>
          <w:rFonts w:ascii="Source Sans Pro" w:hAnsi="Source Sans Pro"/>
          <w:color w:val="666666"/>
          <w:sz w:val="22"/>
          <w:szCs w:val="22"/>
        </w:rPr>
      </w:pPr>
    </w:p>
    <w:p w14:paraId="0AF637FF" w14:textId="77777777" w:rsidR="006A20B2" w:rsidRDefault="006A20B2" w:rsidP="005071FA">
      <w:pPr>
        <w:widowControl w:val="0"/>
        <w:rPr>
          <w:rFonts w:ascii="Source Sans Pro" w:hAnsi="Source Sans Pro"/>
          <w:b/>
          <w:color w:val="666666"/>
          <w:sz w:val="28"/>
          <w:szCs w:val="22"/>
        </w:rPr>
      </w:pPr>
    </w:p>
    <w:p w14:paraId="22CED574" w14:textId="77777777" w:rsidR="006A20B2" w:rsidRDefault="006A20B2" w:rsidP="005071FA">
      <w:pPr>
        <w:widowControl w:val="0"/>
        <w:rPr>
          <w:rFonts w:ascii="Source Sans Pro" w:hAnsi="Source Sans Pro"/>
          <w:b/>
          <w:color w:val="666666"/>
          <w:sz w:val="28"/>
          <w:szCs w:val="22"/>
        </w:rPr>
      </w:pPr>
    </w:p>
    <w:p w14:paraId="73DF963C" w14:textId="77777777" w:rsidR="006A20B2" w:rsidRDefault="006A20B2" w:rsidP="005071FA">
      <w:pPr>
        <w:widowControl w:val="0"/>
        <w:rPr>
          <w:rFonts w:ascii="Source Sans Pro" w:hAnsi="Source Sans Pro"/>
          <w:b/>
          <w:color w:val="666666"/>
          <w:sz w:val="28"/>
          <w:szCs w:val="22"/>
        </w:rPr>
      </w:pPr>
    </w:p>
    <w:p w14:paraId="3388E537" w14:textId="3983A8F9" w:rsidR="00F1381F" w:rsidRPr="006A20B2" w:rsidRDefault="006A20B2" w:rsidP="005071FA">
      <w:pPr>
        <w:widowControl w:val="0"/>
        <w:rPr>
          <w:rFonts w:ascii="Source Sans Pro" w:hAnsi="Source Sans Pro"/>
          <w:b/>
          <w:color w:val="666666"/>
          <w:sz w:val="28"/>
          <w:szCs w:val="22"/>
        </w:rPr>
      </w:pPr>
      <w:r>
        <w:rPr>
          <w:rFonts w:ascii="Source Sans Pro" w:hAnsi="Source Sans Pro"/>
          <w:b/>
          <w:color w:val="666666"/>
          <w:sz w:val="28"/>
          <w:szCs w:val="22"/>
        </w:rPr>
        <w:lastRenderedPageBreak/>
        <w:t>Next L</w:t>
      </w:r>
      <w:r w:rsidR="00F1381F" w:rsidRPr="006A20B2">
        <w:rPr>
          <w:rFonts w:ascii="Source Sans Pro" w:hAnsi="Source Sans Pro"/>
          <w:b/>
          <w:color w:val="666666"/>
          <w:sz w:val="28"/>
          <w:szCs w:val="22"/>
        </w:rPr>
        <w:t>ab</w:t>
      </w:r>
      <w:r w:rsidRPr="006A20B2">
        <w:rPr>
          <w:rFonts w:ascii="Source Sans Pro" w:hAnsi="Source Sans Pro"/>
          <w:b/>
          <w:color w:val="666666"/>
          <w:sz w:val="28"/>
          <w:szCs w:val="22"/>
        </w:rPr>
        <w:t>oratory Session</w:t>
      </w:r>
      <w:r w:rsidR="00F1036B" w:rsidRPr="006A20B2">
        <w:rPr>
          <w:rFonts w:ascii="Source Sans Pro" w:hAnsi="Source Sans Pro"/>
          <w:b/>
          <w:color w:val="666666"/>
          <w:sz w:val="28"/>
          <w:szCs w:val="22"/>
        </w:rPr>
        <w:t>:</w:t>
      </w:r>
    </w:p>
    <w:p w14:paraId="25CE2FF3" w14:textId="77777777" w:rsidR="00F1381F" w:rsidRDefault="00F24F48" w:rsidP="005071FA">
      <w:pPr>
        <w:widowControl w:val="0"/>
        <w:rPr>
          <w:rFonts w:ascii="Source Sans Pro" w:hAnsi="Source Sans Pro"/>
          <w:color w:val="666666"/>
          <w:sz w:val="22"/>
          <w:szCs w:val="22"/>
        </w:rPr>
      </w:pPr>
      <w:r w:rsidRPr="000F09F8">
        <w:rPr>
          <w:rFonts w:ascii="Source Sans Pro" w:hAnsi="Source Sans Pro"/>
          <w:color w:val="666666"/>
          <w:sz w:val="22"/>
          <w:szCs w:val="22"/>
        </w:rPr>
        <w:t>Record observations:</w:t>
      </w:r>
    </w:p>
    <w:p w14:paraId="2A5981A8" w14:textId="77777777" w:rsidR="00206645" w:rsidRDefault="00206645" w:rsidP="005071FA">
      <w:pPr>
        <w:widowControl w:val="0"/>
        <w:rPr>
          <w:rFonts w:ascii="Source Sans Pro" w:hAnsi="Source Sans Pro"/>
          <w:color w:val="666666"/>
          <w:sz w:val="22"/>
          <w:szCs w:val="22"/>
        </w:rPr>
      </w:pPr>
    </w:p>
    <w:tbl>
      <w:tblPr>
        <w:tblW w:w="0" w:type="auto"/>
        <w:tblBorders>
          <w:top w:val="single" w:sz="18" w:space="0" w:color="EC7B00"/>
          <w:bottom w:val="single" w:sz="4" w:space="0" w:color="EC7B00"/>
        </w:tblBorders>
        <w:tblCellMar>
          <w:top w:w="113" w:type="dxa"/>
          <w:bottom w:w="113" w:type="dxa"/>
        </w:tblCellMar>
        <w:tblLook w:val="04A0" w:firstRow="1" w:lastRow="0" w:firstColumn="1" w:lastColumn="0" w:noHBand="0" w:noVBand="1"/>
      </w:tblPr>
      <w:tblGrid>
        <w:gridCol w:w="9350"/>
      </w:tblGrid>
      <w:tr w:rsidR="00F24F48" w:rsidRPr="000F09F8" w14:paraId="10A7B0D2" w14:textId="77777777" w:rsidTr="00ED3487">
        <w:tc>
          <w:tcPr>
            <w:tcW w:w="9350" w:type="dxa"/>
            <w:shd w:val="clear" w:color="auto" w:fill="auto"/>
          </w:tcPr>
          <w:p w14:paraId="3F5DE85B" w14:textId="0200B356" w:rsidR="00F24F48" w:rsidRPr="000F09F8" w:rsidRDefault="00F24F48" w:rsidP="005071FA">
            <w:pPr>
              <w:widowControl w:val="0"/>
              <w:rPr>
                <w:rFonts w:ascii="Source Sans Pro" w:hAnsi="Source Sans Pro"/>
                <w:color w:val="666666"/>
                <w:sz w:val="22"/>
                <w:szCs w:val="22"/>
              </w:rPr>
            </w:pPr>
            <w:r w:rsidRPr="000F09F8">
              <w:rPr>
                <w:rFonts w:ascii="Source Sans Pro" w:hAnsi="Source Sans Pro"/>
                <w:b/>
                <w:color w:val="666666"/>
                <w:sz w:val="22"/>
                <w:szCs w:val="22"/>
              </w:rPr>
              <w:t>C</w:t>
            </w:r>
            <w:r w:rsidR="00ED3487" w:rsidRPr="000F09F8">
              <w:rPr>
                <w:rFonts w:ascii="Source Sans Pro" w:hAnsi="Source Sans Pro"/>
                <w:b/>
                <w:color w:val="666666"/>
                <w:sz w:val="22"/>
                <w:szCs w:val="22"/>
              </w:rPr>
              <w:t>AREFUL</w:t>
            </w:r>
            <w:r w:rsidRPr="000F09F8">
              <w:rPr>
                <w:rFonts w:ascii="Source Sans Pro" w:hAnsi="Source Sans Pro"/>
                <w:b/>
                <w:color w:val="666666"/>
                <w:sz w:val="22"/>
                <w:szCs w:val="22"/>
              </w:rPr>
              <w:t>:  Do NOT hold tubes by the plastic caps</w:t>
            </w:r>
            <w:r w:rsidRPr="000F09F8">
              <w:rPr>
                <w:rFonts w:ascii="Source Sans Pro" w:hAnsi="Source Sans Pro"/>
                <w:color w:val="666666"/>
                <w:sz w:val="22"/>
                <w:szCs w:val="22"/>
              </w:rPr>
              <w:t xml:space="preserve"> – they are sleeves and will slide off easily.  Always handle/hold test tubes by the glass underneath the cap.</w:t>
            </w:r>
          </w:p>
        </w:tc>
      </w:tr>
      <w:tr w:rsidR="00F24F48" w:rsidRPr="000F09F8" w14:paraId="39CF18C3" w14:textId="77777777" w:rsidTr="00ED3487">
        <w:tc>
          <w:tcPr>
            <w:tcW w:w="9350" w:type="dxa"/>
            <w:shd w:val="clear" w:color="auto" w:fill="auto"/>
          </w:tcPr>
          <w:p w14:paraId="0C371FE4" w14:textId="77777777" w:rsidR="00F24F48" w:rsidRPr="000F09F8" w:rsidRDefault="00F24F48" w:rsidP="005071FA">
            <w:pPr>
              <w:widowControl w:val="0"/>
              <w:rPr>
                <w:rFonts w:ascii="Source Sans Pro" w:hAnsi="Source Sans Pro"/>
                <w:b/>
                <w:color w:val="666666"/>
                <w:sz w:val="22"/>
                <w:szCs w:val="22"/>
              </w:rPr>
            </w:pPr>
            <w:r w:rsidRPr="000F09F8">
              <w:rPr>
                <w:rFonts w:ascii="Source Sans Pro" w:hAnsi="Source Sans Pro"/>
                <w:b/>
                <w:color w:val="666666"/>
                <w:sz w:val="22"/>
                <w:szCs w:val="22"/>
              </w:rPr>
              <w:t>NOTE:  DO NOT SHAKE or SWIRL liquid broth cultures or you will destroy the growth pattern.</w:t>
            </w:r>
          </w:p>
        </w:tc>
      </w:tr>
    </w:tbl>
    <w:p w14:paraId="58F5CDC0" w14:textId="77777777" w:rsidR="00F1381F" w:rsidRPr="000F09F8" w:rsidRDefault="00F1381F" w:rsidP="005071FA">
      <w:pPr>
        <w:widowControl w:val="0"/>
        <w:rPr>
          <w:rFonts w:ascii="Source Sans Pro" w:hAnsi="Source Sans Pro"/>
          <w:color w:val="666666"/>
          <w:sz w:val="22"/>
          <w:szCs w:val="22"/>
        </w:rPr>
      </w:pPr>
    </w:p>
    <w:p w14:paraId="6FEC9B05" w14:textId="77777777" w:rsidR="00ED3487" w:rsidRDefault="00ED3487" w:rsidP="005071FA">
      <w:pPr>
        <w:widowControl w:val="0"/>
        <w:rPr>
          <w:rFonts w:ascii="Source Sans Pro" w:hAnsi="Source Sans Pro"/>
          <w:color w:val="666666"/>
          <w:sz w:val="22"/>
          <w:szCs w:val="22"/>
        </w:rPr>
      </w:pPr>
    </w:p>
    <w:p w14:paraId="59150B28" w14:textId="77777777" w:rsidR="00ED3487" w:rsidRDefault="00F1381F" w:rsidP="00ED3487">
      <w:pPr>
        <w:widowControl w:val="0"/>
        <w:rPr>
          <w:rFonts w:ascii="Source Sans Pro" w:hAnsi="Source Sans Pro"/>
          <w:color w:val="666666"/>
          <w:sz w:val="22"/>
          <w:szCs w:val="22"/>
        </w:rPr>
      </w:pPr>
      <w:r w:rsidRPr="000F09F8">
        <w:rPr>
          <w:rFonts w:ascii="Source Sans Pro" w:hAnsi="Source Sans Pro"/>
          <w:color w:val="666666"/>
          <w:sz w:val="22"/>
          <w:szCs w:val="22"/>
        </w:rPr>
        <w:t xml:space="preserve">Examine your nutrient agar slants, broths and deeps and record results in the table below </w:t>
      </w:r>
      <w:r w:rsidR="00F1036B" w:rsidRPr="000F09F8">
        <w:rPr>
          <w:rFonts w:ascii="Source Sans Pro" w:hAnsi="Source Sans Pro"/>
          <w:color w:val="666666"/>
          <w:sz w:val="22"/>
          <w:szCs w:val="22"/>
        </w:rPr>
        <w:t xml:space="preserve">(Table 2.1) </w:t>
      </w:r>
      <w:r w:rsidRPr="000F09F8">
        <w:rPr>
          <w:rFonts w:ascii="Source Sans Pro" w:hAnsi="Source Sans Pro"/>
          <w:color w:val="666666"/>
          <w:sz w:val="22"/>
          <w:szCs w:val="22"/>
        </w:rPr>
        <w:t>using the following descriptions.  Record results from your partner’s media as well.</w:t>
      </w:r>
    </w:p>
    <w:p w14:paraId="6FE403EF" w14:textId="77777777" w:rsidR="00ED3487" w:rsidRDefault="00ED3487" w:rsidP="00ED3487">
      <w:pPr>
        <w:widowControl w:val="0"/>
        <w:rPr>
          <w:rFonts w:ascii="Source Sans Pro" w:hAnsi="Source Sans Pro"/>
          <w:color w:val="666666"/>
          <w:sz w:val="22"/>
          <w:szCs w:val="22"/>
        </w:rPr>
      </w:pPr>
    </w:p>
    <w:p w14:paraId="62C4652D" w14:textId="77777777" w:rsidR="00ED3487" w:rsidRDefault="00F1381F" w:rsidP="00E94432">
      <w:pPr>
        <w:pStyle w:val="ListParagraph"/>
        <w:widowControl w:val="0"/>
        <w:numPr>
          <w:ilvl w:val="0"/>
          <w:numId w:val="44"/>
        </w:numPr>
        <w:rPr>
          <w:rFonts w:ascii="Source Sans Pro" w:hAnsi="Source Sans Pro"/>
          <w:color w:val="666666"/>
          <w:sz w:val="22"/>
          <w:szCs w:val="22"/>
        </w:rPr>
      </w:pPr>
      <w:r w:rsidRPr="00ED3487">
        <w:rPr>
          <w:rFonts w:ascii="Source Sans Pro" w:hAnsi="Source Sans Pro"/>
          <w:color w:val="666666"/>
          <w:sz w:val="22"/>
          <w:szCs w:val="22"/>
        </w:rPr>
        <w:t>Evaluate the growth on the nutrient agar slant is as no growth, slight, moderate or abundant.</w:t>
      </w:r>
    </w:p>
    <w:p w14:paraId="756AA48B" w14:textId="77777777" w:rsidR="00ED3487" w:rsidRDefault="00F1381F" w:rsidP="00E94432">
      <w:pPr>
        <w:pStyle w:val="ListParagraph"/>
        <w:widowControl w:val="0"/>
        <w:numPr>
          <w:ilvl w:val="0"/>
          <w:numId w:val="44"/>
        </w:numPr>
        <w:rPr>
          <w:rFonts w:ascii="Source Sans Pro" w:hAnsi="Source Sans Pro"/>
          <w:color w:val="666666"/>
          <w:sz w:val="22"/>
          <w:szCs w:val="22"/>
        </w:rPr>
      </w:pPr>
      <w:r w:rsidRPr="00ED3487">
        <w:rPr>
          <w:rFonts w:ascii="Source Sans Pro" w:hAnsi="Source Sans Pro"/>
          <w:color w:val="666666"/>
          <w:sz w:val="22"/>
          <w:szCs w:val="22"/>
        </w:rPr>
        <w:t>Evaluate the growth of organisms in the nutrient broth as:</w:t>
      </w:r>
    </w:p>
    <w:p w14:paraId="467C7944" w14:textId="77777777" w:rsidR="00ED3487" w:rsidRDefault="00F1381F" w:rsidP="00E94432">
      <w:pPr>
        <w:pStyle w:val="ListParagraph"/>
        <w:widowControl w:val="0"/>
        <w:numPr>
          <w:ilvl w:val="1"/>
          <w:numId w:val="44"/>
        </w:numPr>
        <w:rPr>
          <w:rFonts w:ascii="Source Sans Pro" w:hAnsi="Source Sans Pro"/>
          <w:color w:val="666666"/>
          <w:sz w:val="22"/>
          <w:szCs w:val="22"/>
        </w:rPr>
      </w:pPr>
      <w:r w:rsidRPr="00ED3487">
        <w:rPr>
          <w:rFonts w:ascii="Source Sans Pro" w:hAnsi="Source Sans Pro"/>
          <w:color w:val="666666"/>
          <w:sz w:val="22"/>
          <w:szCs w:val="22"/>
        </w:rPr>
        <w:t>Uniform turbidity: - finely dispersed growth throughout.</w:t>
      </w:r>
    </w:p>
    <w:p w14:paraId="14E6EA74" w14:textId="77777777" w:rsidR="00ED3487" w:rsidRDefault="007A6A4A" w:rsidP="00E94432">
      <w:pPr>
        <w:pStyle w:val="ListParagraph"/>
        <w:widowControl w:val="0"/>
        <w:numPr>
          <w:ilvl w:val="1"/>
          <w:numId w:val="44"/>
        </w:numPr>
        <w:rPr>
          <w:rFonts w:ascii="Source Sans Pro" w:hAnsi="Source Sans Pro"/>
          <w:color w:val="666666"/>
          <w:sz w:val="22"/>
          <w:szCs w:val="22"/>
        </w:rPr>
      </w:pPr>
      <w:r w:rsidRPr="00ED3487">
        <w:rPr>
          <w:rFonts w:ascii="Source Sans Pro" w:hAnsi="Source Sans Pro"/>
          <w:color w:val="666666"/>
          <w:sz w:val="22"/>
          <w:szCs w:val="22"/>
        </w:rPr>
        <w:t>Flocculent</w:t>
      </w:r>
      <w:r w:rsidR="00F1381F" w:rsidRPr="00ED3487">
        <w:rPr>
          <w:rFonts w:ascii="Source Sans Pro" w:hAnsi="Source Sans Pro"/>
          <w:color w:val="666666"/>
          <w:sz w:val="22"/>
          <w:szCs w:val="22"/>
        </w:rPr>
        <w:t>: - flaky aggregates dispersed throughout.</w:t>
      </w:r>
    </w:p>
    <w:p w14:paraId="129E8F1B" w14:textId="77777777" w:rsidR="00ED3487" w:rsidRDefault="00F1381F" w:rsidP="00E94432">
      <w:pPr>
        <w:pStyle w:val="ListParagraph"/>
        <w:widowControl w:val="0"/>
        <w:numPr>
          <w:ilvl w:val="1"/>
          <w:numId w:val="44"/>
        </w:numPr>
        <w:rPr>
          <w:rFonts w:ascii="Source Sans Pro" w:hAnsi="Source Sans Pro"/>
          <w:color w:val="666666"/>
          <w:sz w:val="22"/>
          <w:szCs w:val="22"/>
        </w:rPr>
      </w:pPr>
      <w:r w:rsidRPr="00ED3487">
        <w:rPr>
          <w:rFonts w:ascii="Source Sans Pro" w:hAnsi="Source Sans Pro"/>
          <w:color w:val="666666"/>
          <w:sz w:val="22"/>
          <w:szCs w:val="22"/>
        </w:rPr>
        <w:t>Pellicle: - thick, pad-like growth on surface.</w:t>
      </w:r>
    </w:p>
    <w:p w14:paraId="1398F82F" w14:textId="77777777" w:rsidR="00ED3487" w:rsidRDefault="00F1381F" w:rsidP="00E94432">
      <w:pPr>
        <w:pStyle w:val="ListParagraph"/>
        <w:widowControl w:val="0"/>
        <w:numPr>
          <w:ilvl w:val="1"/>
          <w:numId w:val="44"/>
        </w:numPr>
        <w:rPr>
          <w:rFonts w:ascii="Source Sans Pro" w:hAnsi="Source Sans Pro"/>
          <w:color w:val="666666"/>
          <w:sz w:val="22"/>
          <w:szCs w:val="22"/>
        </w:rPr>
      </w:pPr>
      <w:r w:rsidRPr="00ED3487">
        <w:rPr>
          <w:rFonts w:ascii="Source Sans Pro" w:hAnsi="Source Sans Pro"/>
          <w:color w:val="666666"/>
          <w:sz w:val="22"/>
          <w:szCs w:val="22"/>
        </w:rPr>
        <w:t>Sediment: - concentration of growth at the bottom of culture tube.</w:t>
      </w:r>
    </w:p>
    <w:p w14:paraId="567247E1" w14:textId="3EE5C343" w:rsidR="00ED3487" w:rsidRDefault="00F1381F" w:rsidP="00E94432">
      <w:pPr>
        <w:pStyle w:val="ListParagraph"/>
        <w:widowControl w:val="0"/>
        <w:numPr>
          <w:ilvl w:val="0"/>
          <w:numId w:val="44"/>
        </w:numPr>
        <w:rPr>
          <w:rFonts w:ascii="Source Sans Pro" w:hAnsi="Source Sans Pro"/>
          <w:color w:val="666666"/>
          <w:sz w:val="22"/>
          <w:szCs w:val="22"/>
        </w:rPr>
      </w:pPr>
      <w:r w:rsidRPr="00ED3487">
        <w:rPr>
          <w:rFonts w:ascii="Source Sans Pro" w:hAnsi="Source Sans Pro"/>
          <w:color w:val="666666"/>
          <w:sz w:val="22"/>
          <w:szCs w:val="22"/>
        </w:rPr>
        <w:t>Record the appearance of the organism in the deep stab cultures.  Did they</w:t>
      </w:r>
      <w:r w:rsidR="00ED3487">
        <w:rPr>
          <w:rFonts w:ascii="Source Sans Pro" w:hAnsi="Source Sans Pro"/>
          <w:color w:val="666666"/>
          <w:sz w:val="22"/>
          <w:szCs w:val="22"/>
        </w:rPr>
        <w:t xml:space="preserve"> </w:t>
      </w:r>
      <w:r w:rsidRPr="00ED3487">
        <w:rPr>
          <w:rFonts w:ascii="Source Sans Pro" w:hAnsi="Source Sans Pro"/>
          <w:color w:val="666666"/>
          <w:sz w:val="22"/>
          <w:szCs w:val="22"/>
        </w:rPr>
        <w:t>grow throughout the tube?  Was the growth pigmented?  Was the growth light or heavy?</w:t>
      </w:r>
      <w:r w:rsidRPr="00ED3487">
        <w:rPr>
          <w:rFonts w:ascii="Source Sans Pro" w:hAnsi="Source Sans Pro"/>
          <w:color w:val="666666"/>
          <w:sz w:val="22"/>
          <w:szCs w:val="22"/>
        </w:rPr>
        <w:tab/>
      </w:r>
    </w:p>
    <w:p w14:paraId="78953065" w14:textId="4857752A" w:rsidR="00ED3487" w:rsidRDefault="00F1381F" w:rsidP="00E94432">
      <w:pPr>
        <w:pStyle w:val="ListParagraph"/>
        <w:widowControl w:val="0"/>
        <w:numPr>
          <w:ilvl w:val="0"/>
          <w:numId w:val="44"/>
        </w:numPr>
        <w:rPr>
          <w:rFonts w:ascii="Source Sans Pro" w:hAnsi="Source Sans Pro"/>
          <w:color w:val="666666"/>
          <w:sz w:val="22"/>
          <w:szCs w:val="22"/>
        </w:rPr>
      </w:pPr>
      <w:r w:rsidRPr="00ED3487">
        <w:rPr>
          <w:rFonts w:ascii="Source Sans Pro" w:hAnsi="Source Sans Pro"/>
          <w:color w:val="666666"/>
          <w:sz w:val="22"/>
          <w:szCs w:val="22"/>
        </w:rPr>
        <w:t xml:space="preserve">The </w:t>
      </w:r>
      <w:r w:rsidRPr="00ED3487">
        <w:rPr>
          <w:rFonts w:ascii="Source Sans Pro" w:hAnsi="Source Sans Pro"/>
          <w:b/>
          <w:color w:val="666666"/>
          <w:sz w:val="22"/>
          <w:szCs w:val="22"/>
        </w:rPr>
        <w:t>colony morphology</w:t>
      </w:r>
      <w:r w:rsidRPr="00ED3487">
        <w:rPr>
          <w:rFonts w:ascii="Source Sans Pro" w:hAnsi="Source Sans Pro"/>
          <w:color w:val="666666"/>
          <w:sz w:val="22"/>
          <w:szCs w:val="22"/>
        </w:rPr>
        <w:t xml:space="preserve"> of an organism is that of a single isolated colony on an agar plate.  Colonial morphologies are used to help identify bacteria and fungi (although please note that many organisms can take on a variety of colonial forms and morphologies – e.g. can have different phenotypes even though they have the same genus and species name).</w:t>
      </w:r>
    </w:p>
    <w:p w14:paraId="117D64BA" w14:textId="0D3006C6" w:rsidR="00ED3487" w:rsidRDefault="006D4138" w:rsidP="006D4138">
      <w:pPr>
        <w:pStyle w:val="ListParagraph"/>
        <w:widowControl w:val="0"/>
        <w:rPr>
          <w:rFonts w:ascii="Source Sans Pro"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82816" behindDoc="0" locked="0" layoutInCell="1" allowOverlap="1" wp14:anchorId="0AB7FB4A" wp14:editId="4B6026BA">
            <wp:simplePos x="0" y="0"/>
            <wp:positionH relativeFrom="column">
              <wp:posOffset>4352925</wp:posOffset>
            </wp:positionH>
            <wp:positionV relativeFrom="paragraph">
              <wp:posOffset>212090</wp:posOffset>
            </wp:positionV>
            <wp:extent cx="1544955" cy="2169160"/>
            <wp:effectExtent l="0" t="0" r="4445" b="0"/>
            <wp:wrapSquare wrapText="bothSides"/>
            <wp:docPr id="139" name="Picture 4" descr="File:Bacterial colony morp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Bacterial colony morphology.png"/>
                    <pic:cNvPicPr>
                      <a:picLocks noChangeAspect="1" noChangeArrowheads="1"/>
                    </pic:cNvPicPr>
                  </pic:nvPicPr>
                  <pic:blipFill>
                    <a:blip r:embed="rId44">
                      <a:extLst>
                        <a:ext uri="{28A0092B-C50C-407E-A947-70E740481C1C}">
                          <a14:useLocalDpi xmlns:a14="http://schemas.microsoft.com/office/drawing/2010/main" val="0"/>
                        </a:ext>
                      </a:extLst>
                    </a:blip>
                    <a:srcRect l="20641" t="4787" r="45016" b="47163"/>
                    <a:stretch>
                      <a:fillRect/>
                    </a:stretch>
                  </pic:blipFill>
                  <pic:spPr bwMode="auto">
                    <a:xfrm>
                      <a:off x="0" y="0"/>
                      <a:ext cx="154495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color w:val="666666"/>
          <w:sz w:val="22"/>
          <w:szCs w:val="22"/>
        </w:rPr>
        <w:br/>
      </w:r>
      <w:r w:rsidR="00F1381F" w:rsidRPr="00ED3487">
        <w:rPr>
          <w:rFonts w:ascii="Source Sans Pro" w:hAnsi="Source Sans Pro"/>
          <w:color w:val="666666"/>
          <w:sz w:val="22"/>
          <w:szCs w:val="22"/>
        </w:rPr>
        <w:t>The following characteristics are those mos</w:t>
      </w:r>
      <w:r w:rsidR="0075336E" w:rsidRPr="00ED3487">
        <w:rPr>
          <w:rFonts w:ascii="Source Sans Pro" w:hAnsi="Source Sans Pro"/>
          <w:color w:val="666666"/>
          <w:sz w:val="22"/>
          <w:szCs w:val="22"/>
        </w:rPr>
        <w:t xml:space="preserve">t commonly used to describe </w:t>
      </w:r>
      <w:r w:rsidR="00D156E1" w:rsidRPr="00ED3487">
        <w:rPr>
          <w:rFonts w:ascii="Source Sans Pro" w:hAnsi="Source Sans Pro"/>
          <w:color w:val="666666"/>
          <w:sz w:val="22"/>
          <w:szCs w:val="22"/>
        </w:rPr>
        <w:t>colony morphology:</w:t>
      </w:r>
    </w:p>
    <w:p w14:paraId="00E0F0C7" w14:textId="1AAA2A93" w:rsidR="00ED3487" w:rsidRDefault="00F1381F" w:rsidP="00E94432">
      <w:pPr>
        <w:pStyle w:val="ListParagraph"/>
        <w:widowControl w:val="0"/>
        <w:numPr>
          <w:ilvl w:val="1"/>
          <w:numId w:val="44"/>
        </w:numPr>
        <w:rPr>
          <w:rFonts w:ascii="Source Sans Pro" w:hAnsi="Source Sans Pro"/>
          <w:color w:val="666666"/>
          <w:sz w:val="22"/>
          <w:szCs w:val="22"/>
        </w:rPr>
      </w:pPr>
      <w:r w:rsidRPr="00C355AE">
        <w:rPr>
          <w:rFonts w:ascii="Source Sans Pro" w:hAnsi="Source Sans Pro"/>
          <w:b/>
          <w:color w:val="666666"/>
          <w:sz w:val="22"/>
          <w:szCs w:val="22"/>
        </w:rPr>
        <w:t>Shape or form</w:t>
      </w:r>
      <w:r w:rsidR="00E26548" w:rsidRPr="00C355AE">
        <w:rPr>
          <w:rFonts w:ascii="Source Sans Pro" w:hAnsi="Source Sans Pro"/>
          <w:b/>
          <w:color w:val="666666"/>
          <w:sz w:val="22"/>
          <w:szCs w:val="22"/>
        </w:rPr>
        <w:t>:</w:t>
      </w:r>
      <w:r w:rsidR="00ED3487">
        <w:rPr>
          <w:rFonts w:ascii="Source Sans Pro" w:hAnsi="Source Sans Pro"/>
          <w:color w:val="666666"/>
          <w:sz w:val="22"/>
          <w:szCs w:val="22"/>
        </w:rPr>
        <w:t xml:space="preserve">  </w:t>
      </w:r>
      <w:r w:rsidR="00ED3487">
        <w:rPr>
          <w:rFonts w:ascii="Source Sans Pro" w:hAnsi="Source Sans Pro"/>
          <w:color w:val="666666"/>
          <w:sz w:val="22"/>
          <w:szCs w:val="22"/>
        </w:rPr>
        <w:br/>
      </w:r>
      <w:r w:rsidR="00E26548" w:rsidRPr="00ED3487">
        <w:rPr>
          <w:rFonts w:ascii="Source Sans Pro" w:hAnsi="Source Sans Pro"/>
          <w:color w:val="BFBFBF" w:themeColor="background1" w:themeShade="BF"/>
          <w:sz w:val="20"/>
          <w:szCs w:val="22"/>
        </w:rPr>
        <w:t xml:space="preserve">Figure 3.2 </w:t>
      </w:r>
      <w:r w:rsidR="00ED3487" w:rsidRPr="00ED3487">
        <w:rPr>
          <w:rFonts w:ascii="Source Sans Pro" w:hAnsi="Source Sans Pro"/>
          <w:color w:val="BFBFBF" w:themeColor="background1" w:themeShade="BF"/>
          <w:sz w:val="20"/>
          <w:szCs w:val="22"/>
        </w:rPr>
        <w:t>(</w:t>
      </w:r>
      <w:r w:rsidR="00ED3487">
        <w:rPr>
          <w:rFonts w:ascii="Source Sans Pro" w:hAnsi="Source Sans Pro"/>
          <w:color w:val="BFBFBF" w:themeColor="background1" w:themeShade="BF"/>
          <w:sz w:val="20"/>
          <w:szCs w:val="22"/>
        </w:rPr>
        <w:t xml:space="preserve">top </w:t>
      </w:r>
      <w:r w:rsidR="00ED3487" w:rsidRPr="00ED3487">
        <w:rPr>
          <w:rFonts w:ascii="Source Sans Pro" w:hAnsi="Source Sans Pro"/>
          <w:color w:val="BFBFBF" w:themeColor="background1" w:themeShade="BF"/>
          <w:sz w:val="20"/>
          <w:szCs w:val="22"/>
        </w:rPr>
        <w:t xml:space="preserve">right) </w:t>
      </w:r>
      <w:r w:rsidR="00D56C92" w:rsidRPr="00ED3487">
        <w:rPr>
          <w:rFonts w:ascii="Source Sans Pro" w:hAnsi="Source Sans Pro"/>
          <w:color w:val="BFBFBF" w:themeColor="background1" w:themeShade="BF"/>
          <w:sz w:val="20"/>
          <w:szCs w:val="22"/>
        </w:rPr>
        <w:t>Shape of bacterial colony</w:t>
      </w:r>
    </w:p>
    <w:p w14:paraId="06D3E0BE" w14:textId="2AC78D30" w:rsidR="00ED3487" w:rsidRDefault="00F1381F" w:rsidP="00E94432">
      <w:pPr>
        <w:pStyle w:val="ListParagraph"/>
        <w:widowControl w:val="0"/>
        <w:numPr>
          <w:ilvl w:val="1"/>
          <w:numId w:val="44"/>
        </w:numPr>
        <w:rPr>
          <w:rFonts w:ascii="Source Sans Pro" w:hAnsi="Source Sans Pro"/>
          <w:color w:val="666666"/>
          <w:sz w:val="22"/>
          <w:szCs w:val="22"/>
        </w:rPr>
      </w:pPr>
      <w:r w:rsidRPr="00C355AE">
        <w:rPr>
          <w:rFonts w:ascii="Source Sans Pro" w:hAnsi="Source Sans Pro"/>
          <w:b/>
          <w:color w:val="666666"/>
          <w:sz w:val="22"/>
          <w:szCs w:val="22"/>
        </w:rPr>
        <w:t>Surface</w:t>
      </w:r>
      <w:r w:rsidR="002C1132" w:rsidRPr="00C355AE">
        <w:rPr>
          <w:rFonts w:ascii="Source Sans Pro" w:hAnsi="Source Sans Pro"/>
          <w:b/>
          <w:color w:val="666666"/>
          <w:sz w:val="22"/>
          <w:szCs w:val="22"/>
        </w:rPr>
        <w:t>:</w:t>
      </w:r>
      <w:r w:rsidR="00ED3487">
        <w:rPr>
          <w:rFonts w:ascii="Source Sans Pro" w:hAnsi="Source Sans Pro"/>
          <w:color w:val="666666"/>
          <w:sz w:val="22"/>
          <w:szCs w:val="22"/>
        </w:rPr>
        <w:t xml:space="preserve"> </w:t>
      </w:r>
      <w:r w:rsidR="00ED3487">
        <w:rPr>
          <w:rFonts w:ascii="Source Sans Pro" w:hAnsi="Source Sans Pro"/>
          <w:color w:val="666666"/>
          <w:sz w:val="22"/>
          <w:szCs w:val="22"/>
        </w:rPr>
        <w:br/>
      </w:r>
      <w:r w:rsidR="00743F26" w:rsidRPr="00ED3487">
        <w:rPr>
          <w:rFonts w:ascii="Source Sans Pro" w:hAnsi="Source Sans Pro"/>
          <w:color w:val="666666"/>
          <w:sz w:val="22"/>
          <w:szCs w:val="22"/>
        </w:rPr>
        <w:t>I</w:t>
      </w:r>
      <w:r w:rsidR="002C1132" w:rsidRPr="00ED3487">
        <w:rPr>
          <w:rFonts w:ascii="Source Sans Pro" w:hAnsi="Source Sans Pro"/>
          <w:color w:val="666666"/>
          <w:sz w:val="22"/>
          <w:szCs w:val="22"/>
        </w:rPr>
        <w:t>n order to access the surface, flame a loop and t</w:t>
      </w:r>
      <w:r w:rsidR="00743F26" w:rsidRPr="00ED3487">
        <w:rPr>
          <w:rFonts w:ascii="Source Sans Pro" w:hAnsi="Source Sans Pro"/>
          <w:color w:val="666666"/>
          <w:sz w:val="22"/>
          <w:szCs w:val="22"/>
        </w:rPr>
        <w:t>ouch the surface of the colony.</w:t>
      </w:r>
    </w:p>
    <w:p w14:paraId="69EB1418" w14:textId="77777777" w:rsidR="00ED3487" w:rsidRDefault="00743F26" w:rsidP="00E94432">
      <w:pPr>
        <w:pStyle w:val="ListParagraph"/>
        <w:widowControl w:val="0"/>
        <w:numPr>
          <w:ilvl w:val="2"/>
          <w:numId w:val="44"/>
        </w:numPr>
        <w:rPr>
          <w:rFonts w:ascii="Source Sans Pro" w:hAnsi="Source Sans Pro"/>
          <w:color w:val="666666"/>
          <w:sz w:val="22"/>
          <w:szCs w:val="22"/>
        </w:rPr>
      </w:pPr>
      <w:r w:rsidRPr="00ED3487">
        <w:rPr>
          <w:rFonts w:ascii="Source Sans Pro" w:hAnsi="Source Sans Pro"/>
          <w:color w:val="666666"/>
          <w:sz w:val="22"/>
          <w:szCs w:val="22"/>
        </w:rPr>
        <w:t>S</w:t>
      </w:r>
      <w:r w:rsidR="002C1132" w:rsidRPr="00ED3487">
        <w:rPr>
          <w:rFonts w:ascii="Source Sans Pro" w:hAnsi="Source Sans Pro"/>
          <w:color w:val="666666"/>
          <w:sz w:val="22"/>
          <w:szCs w:val="22"/>
        </w:rPr>
        <w:t>mooth, glistening</w:t>
      </w:r>
    </w:p>
    <w:p w14:paraId="0DD6EDF4" w14:textId="77777777" w:rsidR="00ED3487" w:rsidRDefault="00743F26" w:rsidP="00E94432">
      <w:pPr>
        <w:pStyle w:val="ListParagraph"/>
        <w:widowControl w:val="0"/>
        <w:numPr>
          <w:ilvl w:val="2"/>
          <w:numId w:val="44"/>
        </w:numPr>
        <w:rPr>
          <w:rFonts w:ascii="Source Sans Pro" w:hAnsi="Source Sans Pro"/>
          <w:color w:val="666666"/>
          <w:sz w:val="22"/>
          <w:szCs w:val="22"/>
        </w:rPr>
      </w:pPr>
      <w:r w:rsidRPr="00ED3487">
        <w:rPr>
          <w:rFonts w:ascii="Source Sans Pro" w:hAnsi="Source Sans Pro"/>
          <w:color w:val="666666"/>
          <w:sz w:val="22"/>
          <w:szCs w:val="22"/>
        </w:rPr>
        <w:t>R</w:t>
      </w:r>
      <w:r w:rsidR="002C1132" w:rsidRPr="00ED3487">
        <w:rPr>
          <w:rFonts w:ascii="Source Sans Pro" w:hAnsi="Source Sans Pro"/>
          <w:color w:val="666666"/>
          <w:sz w:val="22"/>
          <w:szCs w:val="22"/>
        </w:rPr>
        <w:t>ough</w:t>
      </w:r>
    </w:p>
    <w:p w14:paraId="31E9F556" w14:textId="77777777" w:rsidR="00ED3487" w:rsidRDefault="00743F26" w:rsidP="00E94432">
      <w:pPr>
        <w:pStyle w:val="ListParagraph"/>
        <w:widowControl w:val="0"/>
        <w:numPr>
          <w:ilvl w:val="2"/>
          <w:numId w:val="44"/>
        </w:numPr>
        <w:rPr>
          <w:rFonts w:ascii="Source Sans Pro" w:hAnsi="Source Sans Pro"/>
          <w:color w:val="666666"/>
          <w:sz w:val="22"/>
          <w:szCs w:val="22"/>
        </w:rPr>
      </w:pPr>
      <w:r w:rsidRPr="00ED3487">
        <w:rPr>
          <w:rFonts w:ascii="Source Sans Pro" w:hAnsi="Source Sans Pro"/>
          <w:color w:val="666666"/>
          <w:sz w:val="22"/>
          <w:szCs w:val="22"/>
        </w:rPr>
        <w:t>W</w:t>
      </w:r>
      <w:r w:rsidR="002C1132" w:rsidRPr="00ED3487">
        <w:rPr>
          <w:rFonts w:ascii="Source Sans Pro" w:hAnsi="Source Sans Pro"/>
          <w:color w:val="666666"/>
          <w:sz w:val="22"/>
          <w:szCs w:val="22"/>
        </w:rPr>
        <w:t>rinkled</w:t>
      </w:r>
    </w:p>
    <w:p w14:paraId="0E7A3AA7" w14:textId="77777777" w:rsidR="00ED3487" w:rsidRDefault="00743F26" w:rsidP="00E94432">
      <w:pPr>
        <w:pStyle w:val="ListParagraph"/>
        <w:widowControl w:val="0"/>
        <w:numPr>
          <w:ilvl w:val="2"/>
          <w:numId w:val="44"/>
        </w:numPr>
        <w:rPr>
          <w:rFonts w:ascii="Source Sans Pro" w:hAnsi="Source Sans Pro"/>
          <w:color w:val="666666"/>
          <w:sz w:val="22"/>
          <w:szCs w:val="22"/>
        </w:rPr>
      </w:pPr>
      <w:r w:rsidRPr="00ED3487">
        <w:rPr>
          <w:rFonts w:ascii="Source Sans Pro" w:hAnsi="Source Sans Pro"/>
          <w:color w:val="666666"/>
          <w:sz w:val="22"/>
          <w:szCs w:val="22"/>
        </w:rPr>
        <w:t>M</w:t>
      </w:r>
      <w:r w:rsidR="002C1132" w:rsidRPr="00ED3487">
        <w:rPr>
          <w:rFonts w:ascii="Source Sans Pro" w:hAnsi="Source Sans Pro"/>
          <w:color w:val="666666"/>
          <w:sz w:val="22"/>
          <w:szCs w:val="22"/>
        </w:rPr>
        <w:t>ucoid, moist</w:t>
      </w:r>
    </w:p>
    <w:p w14:paraId="18BC274A" w14:textId="77777777" w:rsidR="00ED3487" w:rsidRDefault="00743F26" w:rsidP="00E94432">
      <w:pPr>
        <w:pStyle w:val="ListParagraph"/>
        <w:widowControl w:val="0"/>
        <w:numPr>
          <w:ilvl w:val="2"/>
          <w:numId w:val="44"/>
        </w:numPr>
        <w:rPr>
          <w:rFonts w:ascii="Source Sans Pro" w:hAnsi="Source Sans Pro"/>
          <w:color w:val="666666"/>
          <w:sz w:val="22"/>
          <w:szCs w:val="22"/>
        </w:rPr>
      </w:pPr>
      <w:r w:rsidRPr="00ED3487">
        <w:rPr>
          <w:rFonts w:ascii="Source Sans Pro" w:hAnsi="Source Sans Pro"/>
          <w:color w:val="666666"/>
          <w:sz w:val="22"/>
          <w:szCs w:val="22"/>
        </w:rPr>
        <w:t>D</w:t>
      </w:r>
      <w:r w:rsidR="002C1132" w:rsidRPr="00ED3487">
        <w:rPr>
          <w:rFonts w:ascii="Source Sans Pro" w:hAnsi="Source Sans Pro"/>
          <w:color w:val="666666"/>
          <w:sz w:val="22"/>
          <w:szCs w:val="22"/>
        </w:rPr>
        <w:t>ry, powdery</w:t>
      </w:r>
      <w:r w:rsidR="002C1132" w:rsidRPr="00ED3487">
        <w:rPr>
          <w:rFonts w:ascii="Source Sans Pro" w:hAnsi="Source Sans Pro"/>
          <w:color w:val="666666"/>
          <w:sz w:val="22"/>
          <w:szCs w:val="22"/>
        </w:rPr>
        <w:tab/>
      </w:r>
    </w:p>
    <w:p w14:paraId="05CC119D" w14:textId="459181C9" w:rsidR="00ED3487" w:rsidRDefault="006D4138" w:rsidP="00E94432">
      <w:pPr>
        <w:pStyle w:val="ListParagraph"/>
        <w:widowControl w:val="0"/>
        <w:numPr>
          <w:ilvl w:val="1"/>
          <w:numId w:val="44"/>
        </w:numPr>
        <w:rPr>
          <w:rFonts w:ascii="Source Sans Pro" w:hAnsi="Source Sans Pro"/>
          <w:color w:val="666666"/>
          <w:sz w:val="22"/>
          <w:szCs w:val="22"/>
        </w:rPr>
      </w:pPr>
      <w:r w:rsidRPr="00C355AE">
        <w:rPr>
          <w:rFonts w:ascii="Source Sans Pro" w:hAnsi="Source Sans Pro"/>
          <w:b/>
          <w:noProof/>
          <w:color w:val="666666"/>
          <w:sz w:val="22"/>
          <w:szCs w:val="22"/>
        </w:rPr>
        <w:drawing>
          <wp:anchor distT="0" distB="0" distL="114300" distR="114300" simplePos="0" relativeHeight="251683840" behindDoc="0" locked="0" layoutInCell="1" allowOverlap="1" wp14:anchorId="0A4C6284" wp14:editId="445D6BAA">
            <wp:simplePos x="0" y="0"/>
            <wp:positionH relativeFrom="column">
              <wp:posOffset>4356100</wp:posOffset>
            </wp:positionH>
            <wp:positionV relativeFrom="paragraph">
              <wp:posOffset>322580</wp:posOffset>
            </wp:positionV>
            <wp:extent cx="1576070" cy="1233170"/>
            <wp:effectExtent l="0" t="0" r="0" b="11430"/>
            <wp:wrapSquare wrapText="bothSides"/>
            <wp:docPr id="186" name="Picture 1" descr="https://upload.wikimedia.org/wikipedia/commons/8/8d/Bacterial_colony_morp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d/Bacterial_colony_morphology.png"/>
                    <pic:cNvPicPr>
                      <a:picLocks noChangeAspect="1" noChangeArrowheads="1"/>
                    </pic:cNvPicPr>
                  </pic:nvPicPr>
                  <pic:blipFill>
                    <a:blip r:embed="rId44">
                      <a:extLst>
                        <a:ext uri="{28A0092B-C50C-407E-A947-70E740481C1C}">
                          <a14:useLocalDpi xmlns:a14="http://schemas.microsoft.com/office/drawing/2010/main" val="0"/>
                        </a:ext>
                      </a:extLst>
                    </a:blip>
                    <a:srcRect l="65457" t="71658" r="2028" b="2998"/>
                    <a:stretch>
                      <a:fillRect/>
                    </a:stretch>
                  </pic:blipFill>
                  <pic:spPr bwMode="auto">
                    <a:xfrm>
                      <a:off x="0" y="0"/>
                      <a:ext cx="157607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1F" w:rsidRPr="00C355AE">
        <w:rPr>
          <w:rFonts w:ascii="Source Sans Pro" w:hAnsi="Source Sans Pro"/>
          <w:b/>
          <w:color w:val="666666"/>
          <w:sz w:val="22"/>
          <w:szCs w:val="22"/>
        </w:rPr>
        <w:t>Elevation</w:t>
      </w:r>
      <w:r w:rsidR="00E26548" w:rsidRPr="00C355AE">
        <w:rPr>
          <w:rFonts w:ascii="Source Sans Pro" w:hAnsi="Source Sans Pro"/>
          <w:b/>
          <w:color w:val="666666"/>
          <w:sz w:val="22"/>
          <w:szCs w:val="22"/>
        </w:rPr>
        <w:t>:</w:t>
      </w:r>
      <w:r w:rsidR="00ED3487">
        <w:rPr>
          <w:rFonts w:ascii="Source Sans Pro" w:hAnsi="Source Sans Pro"/>
          <w:color w:val="666666"/>
          <w:sz w:val="22"/>
          <w:szCs w:val="22"/>
        </w:rPr>
        <w:t xml:space="preserve"> </w:t>
      </w:r>
      <w:r w:rsidR="00ED3487">
        <w:rPr>
          <w:rFonts w:ascii="Source Sans Pro" w:hAnsi="Source Sans Pro"/>
          <w:color w:val="666666"/>
          <w:sz w:val="22"/>
          <w:szCs w:val="22"/>
        </w:rPr>
        <w:br/>
      </w:r>
      <w:r w:rsidR="00ED28DD" w:rsidRPr="00ED3487">
        <w:rPr>
          <w:rFonts w:ascii="Source Sans Pro" w:hAnsi="Source Sans Pro"/>
          <w:color w:val="BFBFBF" w:themeColor="background1" w:themeShade="BF"/>
          <w:sz w:val="20"/>
          <w:szCs w:val="22"/>
        </w:rPr>
        <w:t>Figure 3.3</w:t>
      </w:r>
      <w:r w:rsidR="00055391" w:rsidRPr="00ED3487">
        <w:rPr>
          <w:rFonts w:ascii="Source Sans Pro" w:hAnsi="Source Sans Pro"/>
          <w:color w:val="BFBFBF" w:themeColor="background1" w:themeShade="BF"/>
          <w:sz w:val="20"/>
          <w:szCs w:val="22"/>
        </w:rPr>
        <w:t xml:space="preserve"> </w:t>
      </w:r>
      <w:r w:rsidR="00ED3487">
        <w:rPr>
          <w:rFonts w:ascii="Source Sans Pro" w:hAnsi="Source Sans Pro"/>
          <w:color w:val="BFBFBF" w:themeColor="background1" w:themeShade="BF"/>
          <w:sz w:val="20"/>
          <w:szCs w:val="22"/>
        </w:rPr>
        <w:t xml:space="preserve">(bottom right) </w:t>
      </w:r>
      <w:r w:rsidR="00055391" w:rsidRPr="00ED3487">
        <w:rPr>
          <w:rFonts w:ascii="Source Sans Pro" w:hAnsi="Source Sans Pro"/>
          <w:color w:val="BFBFBF" w:themeColor="background1" w:themeShade="BF"/>
          <w:sz w:val="20"/>
          <w:szCs w:val="22"/>
        </w:rPr>
        <w:t>Elevation of bacterial colony</w:t>
      </w:r>
    </w:p>
    <w:p w14:paraId="7EAA40D6" w14:textId="3292D210" w:rsidR="00ED3487" w:rsidRDefault="00E26548" w:rsidP="00E94432">
      <w:pPr>
        <w:pStyle w:val="ListParagraph"/>
        <w:widowControl w:val="0"/>
        <w:numPr>
          <w:ilvl w:val="1"/>
          <w:numId w:val="44"/>
        </w:numPr>
        <w:rPr>
          <w:rFonts w:ascii="Source Sans Pro" w:hAnsi="Source Sans Pro"/>
          <w:color w:val="666666"/>
          <w:sz w:val="22"/>
          <w:szCs w:val="22"/>
        </w:rPr>
      </w:pPr>
      <w:r w:rsidRPr="00C355AE">
        <w:rPr>
          <w:rFonts w:ascii="Source Sans Pro" w:hAnsi="Source Sans Pro"/>
          <w:b/>
          <w:color w:val="666666"/>
          <w:sz w:val="22"/>
          <w:szCs w:val="22"/>
        </w:rPr>
        <w:t>Size:</w:t>
      </w:r>
      <w:r w:rsidRPr="00ED3487">
        <w:rPr>
          <w:rFonts w:ascii="Source Sans Pro" w:hAnsi="Source Sans Pro"/>
          <w:color w:val="666666"/>
          <w:sz w:val="22"/>
          <w:szCs w:val="22"/>
        </w:rPr>
        <w:t xml:space="preserve"> </w:t>
      </w:r>
      <w:r w:rsidR="00ED3487">
        <w:rPr>
          <w:rFonts w:ascii="Source Sans Pro" w:hAnsi="Source Sans Pro"/>
          <w:color w:val="666666"/>
          <w:sz w:val="22"/>
          <w:szCs w:val="22"/>
        </w:rPr>
        <w:br/>
      </w:r>
      <w:r w:rsidRPr="00ED3487">
        <w:rPr>
          <w:rFonts w:ascii="Source Sans Pro" w:hAnsi="Source Sans Pro"/>
          <w:color w:val="666666"/>
          <w:sz w:val="22"/>
          <w:szCs w:val="22"/>
        </w:rPr>
        <w:t>m</w:t>
      </w:r>
      <w:r w:rsidR="002D17D2" w:rsidRPr="00ED3487">
        <w:rPr>
          <w:rFonts w:ascii="Source Sans Pro" w:hAnsi="Source Sans Pro"/>
          <w:color w:val="666666"/>
          <w:sz w:val="22"/>
          <w:szCs w:val="22"/>
        </w:rPr>
        <w:t>easure the diameter of a</w:t>
      </w:r>
      <w:r w:rsidR="00F1381F" w:rsidRPr="00ED3487">
        <w:rPr>
          <w:rFonts w:ascii="Source Sans Pro" w:hAnsi="Source Sans Pro"/>
          <w:color w:val="666666"/>
          <w:sz w:val="22"/>
          <w:szCs w:val="22"/>
        </w:rPr>
        <w:t xml:space="preserve"> single colony with a ruler</w:t>
      </w:r>
      <w:r w:rsidR="002D17D2" w:rsidRPr="00ED3487">
        <w:rPr>
          <w:rFonts w:ascii="Source Sans Pro" w:hAnsi="Source Sans Pro"/>
          <w:color w:val="666666"/>
          <w:sz w:val="22"/>
          <w:szCs w:val="22"/>
        </w:rPr>
        <w:t xml:space="preserve"> in </w:t>
      </w:r>
      <w:r w:rsidR="00110EEE" w:rsidRPr="00ED3487">
        <w:rPr>
          <w:rFonts w:ascii="Source Sans Pro" w:hAnsi="Source Sans Pro"/>
          <w:color w:val="666666"/>
          <w:sz w:val="22"/>
          <w:szCs w:val="22"/>
        </w:rPr>
        <w:t>millimeters</w:t>
      </w:r>
      <w:r w:rsidR="002D17D2" w:rsidRPr="00ED3487">
        <w:rPr>
          <w:rFonts w:ascii="Source Sans Pro" w:hAnsi="Source Sans Pro"/>
          <w:color w:val="666666"/>
          <w:sz w:val="22"/>
          <w:szCs w:val="22"/>
        </w:rPr>
        <w:t>.</w:t>
      </w:r>
    </w:p>
    <w:p w14:paraId="0627B976" w14:textId="6331D601" w:rsidR="00ED3487" w:rsidRDefault="00F1381F" w:rsidP="00E94432">
      <w:pPr>
        <w:pStyle w:val="ListParagraph"/>
        <w:widowControl w:val="0"/>
        <w:numPr>
          <w:ilvl w:val="1"/>
          <w:numId w:val="44"/>
        </w:numPr>
        <w:rPr>
          <w:rFonts w:ascii="Source Sans Pro" w:hAnsi="Source Sans Pro"/>
          <w:color w:val="666666"/>
          <w:sz w:val="22"/>
          <w:szCs w:val="22"/>
        </w:rPr>
      </w:pPr>
      <w:r w:rsidRPr="00C355AE">
        <w:rPr>
          <w:rFonts w:ascii="Source Sans Pro" w:hAnsi="Source Sans Pro"/>
          <w:b/>
          <w:color w:val="666666"/>
          <w:sz w:val="22"/>
          <w:szCs w:val="22"/>
        </w:rPr>
        <w:t>Pigment:</w:t>
      </w:r>
      <w:r w:rsidRPr="00ED3487">
        <w:rPr>
          <w:rFonts w:ascii="Source Sans Pro" w:hAnsi="Source Sans Pro"/>
          <w:color w:val="666666"/>
          <w:sz w:val="22"/>
          <w:szCs w:val="22"/>
        </w:rPr>
        <w:t xml:space="preserve"> </w:t>
      </w:r>
      <w:r w:rsidR="00ED3487">
        <w:rPr>
          <w:rFonts w:ascii="Source Sans Pro" w:hAnsi="Source Sans Pro"/>
          <w:color w:val="666666"/>
          <w:sz w:val="22"/>
          <w:szCs w:val="22"/>
        </w:rPr>
        <w:br/>
      </w:r>
      <w:r w:rsidR="00743F26" w:rsidRPr="00ED3487">
        <w:rPr>
          <w:rFonts w:ascii="Source Sans Pro" w:hAnsi="Source Sans Pro"/>
          <w:color w:val="666666"/>
          <w:sz w:val="22"/>
          <w:szCs w:val="22"/>
        </w:rPr>
        <w:t>D</w:t>
      </w:r>
      <w:r w:rsidR="0075336E" w:rsidRPr="00ED3487">
        <w:rPr>
          <w:rFonts w:ascii="Source Sans Pro" w:hAnsi="Source Sans Pro"/>
          <w:color w:val="666666"/>
          <w:sz w:val="22"/>
          <w:szCs w:val="22"/>
        </w:rPr>
        <w:t>escribe</w:t>
      </w:r>
      <w:r w:rsidRPr="00ED3487">
        <w:rPr>
          <w:rFonts w:ascii="Source Sans Pro" w:hAnsi="Source Sans Pro"/>
          <w:color w:val="666666"/>
          <w:sz w:val="22"/>
          <w:szCs w:val="22"/>
        </w:rPr>
        <w:t xml:space="preserve"> the co</w:t>
      </w:r>
      <w:r w:rsidR="00015EA2" w:rsidRPr="00ED3487">
        <w:rPr>
          <w:rFonts w:ascii="Source Sans Pro" w:hAnsi="Source Sans Pro"/>
          <w:color w:val="666666"/>
          <w:sz w:val="22"/>
          <w:szCs w:val="22"/>
        </w:rPr>
        <w:t>lor of the colony.  For example,</w:t>
      </w:r>
      <w:r w:rsidRPr="00ED3487">
        <w:rPr>
          <w:rFonts w:ascii="Source Sans Pro" w:hAnsi="Source Sans Pro"/>
          <w:color w:val="666666"/>
          <w:sz w:val="22"/>
          <w:szCs w:val="22"/>
        </w:rPr>
        <w:t xml:space="preserve"> cream, white, beige, purple, red, pink, yellow, brown, blue, grey, etc.  Some water soluble </w:t>
      </w:r>
      <w:r w:rsidR="0075336E" w:rsidRPr="00ED3487">
        <w:rPr>
          <w:rFonts w:ascii="Source Sans Pro" w:hAnsi="Source Sans Pro"/>
          <w:color w:val="666666"/>
          <w:sz w:val="22"/>
          <w:szCs w:val="22"/>
        </w:rPr>
        <w:t>pigments diffuse into the media, i</w:t>
      </w:r>
      <w:r w:rsidR="002A4C99" w:rsidRPr="00ED3487">
        <w:rPr>
          <w:rFonts w:ascii="Source Sans Pro" w:hAnsi="Source Sans Pro"/>
          <w:color w:val="666666"/>
          <w:sz w:val="22"/>
          <w:szCs w:val="22"/>
        </w:rPr>
        <w:t xml:space="preserve">f they do, make a </w:t>
      </w:r>
      <w:r w:rsidR="002D17D2" w:rsidRPr="00ED3487">
        <w:rPr>
          <w:rFonts w:ascii="Source Sans Pro" w:hAnsi="Source Sans Pro"/>
          <w:color w:val="666666"/>
          <w:sz w:val="22"/>
          <w:szCs w:val="22"/>
        </w:rPr>
        <w:t>note of it.</w:t>
      </w:r>
    </w:p>
    <w:p w14:paraId="4735AEC6" w14:textId="79A36556" w:rsidR="00F1381F" w:rsidRDefault="00F1381F" w:rsidP="00E94432">
      <w:pPr>
        <w:pStyle w:val="ListParagraph"/>
        <w:widowControl w:val="0"/>
        <w:numPr>
          <w:ilvl w:val="1"/>
          <w:numId w:val="44"/>
        </w:numPr>
        <w:rPr>
          <w:rFonts w:ascii="Source Sans Pro" w:hAnsi="Source Sans Pro"/>
          <w:color w:val="666666"/>
          <w:sz w:val="22"/>
          <w:szCs w:val="22"/>
        </w:rPr>
      </w:pPr>
      <w:r w:rsidRPr="00C355AE">
        <w:rPr>
          <w:rFonts w:ascii="Source Sans Pro" w:hAnsi="Source Sans Pro"/>
          <w:b/>
          <w:color w:val="666666"/>
          <w:sz w:val="22"/>
          <w:szCs w:val="22"/>
        </w:rPr>
        <w:lastRenderedPageBreak/>
        <w:t>Opacity:</w:t>
      </w:r>
      <w:r w:rsidRPr="00ED3487">
        <w:rPr>
          <w:rFonts w:ascii="Source Sans Pro" w:hAnsi="Source Sans Pro"/>
          <w:color w:val="666666"/>
          <w:sz w:val="22"/>
          <w:szCs w:val="22"/>
        </w:rPr>
        <w:t xml:space="preserve"> </w:t>
      </w:r>
      <w:r w:rsidR="00ED3487">
        <w:rPr>
          <w:rFonts w:ascii="Source Sans Pro" w:hAnsi="Source Sans Pro"/>
          <w:color w:val="666666"/>
          <w:sz w:val="22"/>
          <w:szCs w:val="22"/>
        </w:rPr>
        <w:br/>
      </w:r>
      <w:r w:rsidRPr="00ED3487">
        <w:rPr>
          <w:rFonts w:ascii="Source Sans Pro" w:hAnsi="Source Sans Pro"/>
          <w:color w:val="666666"/>
          <w:sz w:val="22"/>
          <w:szCs w:val="22"/>
        </w:rPr>
        <w:t>Transparent (can see through)</w:t>
      </w:r>
      <w:r w:rsidR="00ED3487">
        <w:rPr>
          <w:rFonts w:ascii="Source Sans Pro" w:hAnsi="Source Sans Pro"/>
          <w:color w:val="666666"/>
          <w:sz w:val="22"/>
          <w:szCs w:val="22"/>
        </w:rPr>
        <w:t xml:space="preserve"> </w:t>
      </w:r>
      <w:r w:rsidR="00743F26" w:rsidRPr="00ED3487">
        <w:rPr>
          <w:rFonts w:ascii="Source Sans Pro" w:hAnsi="Source Sans Pro"/>
          <w:color w:val="666666"/>
          <w:sz w:val="22"/>
          <w:szCs w:val="22"/>
        </w:rPr>
        <w:t>S</w:t>
      </w:r>
      <w:r w:rsidR="006132E1" w:rsidRPr="00ED3487">
        <w:rPr>
          <w:rFonts w:ascii="Source Sans Pro" w:hAnsi="Source Sans Pro"/>
          <w:color w:val="666666"/>
          <w:sz w:val="22"/>
          <w:szCs w:val="22"/>
        </w:rPr>
        <w:t>emi-transparent</w:t>
      </w:r>
      <w:r w:rsidRPr="00ED3487">
        <w:rPr>
          <w:rFonts w:ascii="Source Sans Pro" w:hAnsi="Source Sans Pro"/>
          <w:color w:val="666666"/>
          <w:sz w:val="22"/>
          <w:szCs w:val="22"/>
        </w:rPr>
        <w:t xml:space="preserve"> </w:t>
      </w:r>
      <w:r w:rsidR="006132E1" w:rsidRPr="00ED3487">
        <w:rPr>
          <w:rFonts w:ascii="Source Sans Pro" w:hAnsi="Source Sans Pro"/>
          <w:color w:val="666666"/>
          <w:sz w:val="22"/>
          <w:szCs w:val="22"/>
        </w:rPr>
        <w:t>(partia</w:t>
      </w:r>
      <w:r w:rsidR="00015EA2" w:rsidRPr="00ED3487">
        <w:rPr>
          <w:rFonts w:ascii="Source Sans Pro" w:hAnsi="Source Sans Pro"/>
          <w:color w:val="666666"/>
          <w:sz w:val="22"/>
          <w:szCs w:val="22"/>
        </w:rPr>
        <w:t>lly able to see through colony)</w:t>
      </w:r>
      <w:r w:rsidR="00ED3487">
        <w:rPr>
          <w:rFonts w:ascii="Source Sans Pro" w:hAnsi="Source Sans Pro"/>
          <w:color w:val="666666"/>
          <w:sz w:val="22"/>
          <w:szCs w:val="22"/>
        </w:rPr>
        <w:t xml:space="preserve"> </w:t>
      </w:r>
      <w:r w:rsidR="00015EA2" w:rsidRPr="00ED3487">
        <w:rPr>
          <w:rFonts w:ascii="Source Sans Pro" w:hAnsi="Source Sans Pro"/>
          <w:color w:val="666666"/>
          <w:sz w:val="22"/>
          <w:szCs w:val="22"/>
        </w:rPr>
        <w:t>O</w:t>
      </w:r>
      <w:r w:rsidRPr="00ED3487">
        <w:rPr>
          <w:rFonts w:ascii="Source Sans Pro" w:hAnsi="Source Sans Pro"/>
          <w:color w:val="666666"/>
          <w:sz w:val="22"/>
          <w:szCs w:val="22"/>
        </w:rPr>
        <w:t>paque</w:t>
      </w:r>
      <w:r w:rsidR="0075336E" w:rsidRPr="00ED3487">
        <w:rPr>
          <w:rFonts w:ascii="Source Sans Pro" w:hAnsi="Source Sans Pro"/>
          <w:color w:val="666666"/>
          <w:sz w:val="22"/>
          <w:szCs w:val="22"/>
        </w:rPr>
        <w:t xml:space="preserve"> (not transparent or clear)</w:t>
      </w:r>
      <w:r w:rsidRPr="00ED3487">
        <w:rPr>
          <w:rFonts w:ascii="Source Sans Pro" w:hAnsi="Source Sans Pro"/>
          <w:color w:val="666666"/>
          <w:sz w:val="22"/>
          <w:szCs w:val="22"/>
        </w:rPr>
        <w:t>.</w:t>
      </w:r>
    </w:p>
    <w:p w14:paraId="08BC3CA6" w14:textId="77777777" w:rsidR="004535FE" w:rsidRDefault="004535FE" w:rsidP="004535FE">
      <w:pPr>
        <w:widowControl w:val="0"/>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4531"/>
        <w:gridCol w:w="2409"/>
        <w:gridCol w:w="2410"/>
      </w:tblGrid>
      <w:tr w:rsidR="00194E81" w14:paraId="542DF087" w14:textId="77777777" w:rsidTr="00194E81">
        <w:tc>
          <w:tcPr>
            <w:tcW w:w="9350" w:type="dxa"/>
            <w:gridSpan w:val="3"/>
          </w:tcPr>
          <w:p w14:paraId="5B6887C8" w14:textId="52B87B6E" w:rsidR="00194E81" w:rsidRDefault="00194E81" w:rsidP="00194E81">
            <w:pPr>
              <w:widowControl w:val="0"/>
              <w:jc w:val="center"/>
              <w:rPr>
                <w:rFonts w:ascii="Source Sans Pro" w:hAnsi="Source Sans Pro"/>
                <w:color w:val="666666"/>
                <w:sz w:val="22"/>
                <w:szCs w:val="22"/>
              </w:rPr>
            </w:pPr>
            <w:r w:rsidRPr="000F09F8">
              <w:rPr>
                <w:rFonts w:ascii="Source Sans Pro" w:hAnsi="Source Sans Pro"/>
                <w:b/>
                <w:color w:val="666666"/>
                <w:sz w:val="22"/>
                <w:szCs w:val="22"/>
              </w:rPr>
              <w:t>Table 2.1</w:t>
            </w:r>
            <w:r w:rsidRPr="000F09F8">
              <w:rPr>
                <w:rFonts w:ascii="Source Sans Pro" w:hAnsi="Source Sans Pro"/>
                <w:color w:val="666666"/>
                <w:sz w:val="22"/>
                <w:szCs w:val="22"/>
              </w:rPr>
              <w:t xml:space="preserve">   Cultural characteristics of microorganisms.</w:t>
            </w:r>
          </w:p>
        </w:tc>
      </w:tr>
      <w:tr w:rsidR="00194E81" w14:paraId="38D9F7A5" w14:textId="77777777" w:rsidTr="00194E81">
        <w:tc>
          <w:tcPr>
            <w:tcW w:w="4531" w:type="dxa"/>
            <w:shd w:val="clear" w:color="auto" w:fill="F2F2F2" w:themeFill="background1" w:themeFillShade="F2"/>
            <w:vAlign w:val="center"/>
          </w:tcPr>
          <w:p w14:paraId="017141F7" w14:textId="02F0CA34" w:rsidR="00194E81" w:rsidRPr="00194E81" w:rsidRDefault="00194E81" w:rsidP="00194E81">
            <w:pPr>
              <w:widowControl w:val="0"/>
              <w:jc w:val="center"/>
              <w:rPr>
                <w:rFonts w:ascii="Source Sans Pro" w:hAnsi="Source Sans Pro"/>
                <w:b/>
                <w:color w:val="666666"/>
                <w:sz w:val="22"/>
                <w:szCs w:val="22"/>
              </w:rPr>
            </w:pPr>
            <w:r w:rsidRPr="00194E81">
              <w:rPr>
                <w:rFonts w:ascii="Source Sans Pro" w:hAnsi="Source Sans Pro"/>
                <w:b/>
                <w:color w:val="666666"/>
                <w:sz w:val="22"/>
                <w:szCs w:val="22"/>
              </w:rPr>
              <w:t>Cultural Characteristics of Microorganisms</w:t>
            </w:r>
          </w:p>
        </w:tc>
        <w:tc>
          <w:tcPr>
            <w:tcW w:w="2409" w:type="dxa"/>
            <w:shd w:val="clear" w:color="auto" w:fill="F2F2F2" w:themeFill="background1" w:themeFillShade="F2"/>
            <w:vAlign w:val="center"/>
          </w:tcPr>
          <w:p w14:paraId="70FC48D0" w14:textId="0F19397C" w:rsidR="00194E81" w:rsidRPr="00194E81" w:rsidRDefault="00194E81" w:rsidP="00194E81">
            <w:pPr>
              <w:widowControl w:val="0"/>
              <w:jc w:val="center"/>
              <w:rPr>
                <w:rFonts w:ascii="Source Sans Pro" w:hAnsi="Source Sans Pro"/>
                <w:b/>
                <w:color w:val="666666"/>
                <w:sz w:val="22"/>
                <w:szCs w:val="22"/>
              </w:rPr>
            </w:pPr>
            <w:r w:rsidRPr="00194E81">
              <w:rPr>
                <w:rFonts w:ascii="Source Sans Pro" w:hAnsi="Source Sans Pro"/>
                <w:b/>
                <w:i/>
                <w:color w:val="666666"/>
                <w:sz w:val="22"/>
                <w:szCs w:val="22"/>
              </w:rPr>
              <w:t>Staphylococcus epidermidis</w:t>
            </w:r>
          </w:p>
        </w:tc>
        <w:tc>
          <w:tcPr>
            <w:tcW w:w="2410" w:type="dxa"/>
            <w:shd w:val="clear" w:color="auto" w:fill="F2F2F2" w:themeFill="background1" w:themeFillShade="F2"/>
            <w:vAlign w:val="center"/>
          </w:tcPr>
          <w:p w14:paraId="19825A96" w14:textId="7D8891D3" w:rsidR="00194E81" w:rsidRPr="00194E81" w:rsidRDefault="00194E81" w:rsidP="00194E81">
            <w:pPr>
              <w:widowControl w:val="0"/>
              <w:jc w:val="center"/>
              <w:rPr>
                <w:rFonts w:ascii="Source Sans Pro" w:hAnsi="Source Sans Pro"/>
                <w:b/>
                <w:color w:val="666666"/>
                <w:sz w:val="22"/>
                <w:szCs w:val="22"/>
              </w:rPr>
            </w:pPr>
            <w:r w:rsidRPr="00194E81">
              <w:rPr>
                <w:rFonts w:ascii="Source Sans Pro" w:hAnsi="Source Sans Pro"/>
                <w:b/>
                <w:i/>
                <w:color w:val="666666"/>
                <w:sz w:val="22"/>
                <w:szCs w:val="22"/>
              </w:rPr>
              <w:t>Escherichia</w:t>
            </w:r>
            <w:r w:rsidRPr="00194E81">
              <w:rPr>
                <w:rFonts w:ascii="Source Sans Pro" w:hAnsi="Source Sans Pro"/>
                <w:b/>
                <w:i/>
                <w:color w:val="666666"/>
                <w:sz w:val="22"/>
                <w:szCs w:val="22"/>
              </w:rPr>
              <w:br/>
              <w:t>coli</w:t>
            </w:r>
          </w:p>
        </w:tc>
      </w:tr>
      <w:tr w:rsidR="00194E81" w14:paraId="1CDAC8C6" w14:textId="77777777" w:rsidTr="00194E81">
        <w:tc>
          <w:tcPr>
            <w:tcW w:w="4531" w:type="dxa"/>
          </w:tcPr>
          <w:p w14:paraId="1CFE55E7" w14:textId="30EAA8DD" w:rsidR="00194E81" w:rsidRDefault="00194E81" w:rsidP="00194E81">
            <w:pPr>
              <w:widowControl w:val="0"/>
              <w:rPr>
                <w:rFonts w:ascii="Source Sans Pro" w:hAnsi="Source Sans Pro"/>
                <w:color w:val="666666"/>
                <w:sz w:val="22"/>
                <w:szCs w:val="22"/>
              </w:rPr>
            </w:pPr>
            <w:r w:rsidRPr="000F09F8">
              <w:rPr>
                <w:rFonts w:ascii="Source Sans Pro" w:hAnsi="Source Sans Pro"/>
                <w:color w:val="666666"/>
                <w:sz w:val="22"/>
                <w:szCs w:val="22"/>
              </w:rPr>
              <w:t>1.</w:t>
            </w:r>
            <w:r>
              <w:rPr>
                <w:rFonts w:ascii="Source Sans Pro" w:hAnsi="Source Sans Pro"/>
                <w:color w:val="666666"/>
                <w:sz w:val="22"/>
                <w:szCs w:val="22"/>
              </w:rPr>
              <w:t xml:space="preserve">  Amount of growth on nutrient agar</w:t>
            </w:r>
            <w:r w:rsidRPr="000F09F8">
              <w:rPr>
                <w:rFonts w:ascii="Source Sans Pro" w:hAnsi="Source Sans Pro"/>
                <w:color w:val="666666"/>
                <w:sz w:val="22"/>
                <w:szCs w:val="22"/>
              </w:rPr>
              <w:t xml:space="preserve"> slant.</w:t>
            </w:r>
          </w:p>
        </w:tc>
        <w:tc>
          <w:tcPr>
            <w:tcW w:w="2409" w:type="dxa"/>
          </w:tcPr>
          <w:p w14:paraId="6432340A" w14:textId="77777777" w:rsidR="00194E81" w:rsidRDefault="00194E81" w:rsidP="00194E81">
            <w:pPr>
              <w:widowControl w:val="0"/>
              <w:rPr>
                <w:rFonts w:ascii="Source Sans Pro" w:hAnsi="Source Sans Pro"/>
                <w:color w:val="666666"/>
                <w:sz w:val="22"/>
                <w:szCs w:val="22"/>
              </w:rPr>
            </w:pPr>
          </w:p>
        </w:tc>
        <w:tc>
          <w:tcPr>
            <w:tcW w:w="2410" w:type="dxa"/>
          </w:tcPr>
          <w:p w14:paraId="75035B84" w14:textId="77777777" w:rsidR="00194E81" w:rsidRDefault="00194E81" w:rsidP="00194E81">
            <w:pPr>
              <w:widowControl w:val="0"/>
              <w:rPr>
                <w:rFonts w:ascii="Source Sans Pro" w:hAnsi="Source Sans Pro"/>
                <w:color w:val="666666"/>
                <w:sz w:val="22"/>
                <w:szCs w:val="22"/>
              </w:rPr>
            </w:pPr>
          </w:p>
        </w:tc>
      </w:tr>
      <w:tr w:rsidR="00194E81" w14:paraId="7F39D7B5" w14:textId="77777777" w:rsidTr="00194E81">
        <w:tc>
          <w:tcPr>
            <w:tcW w:w="4531" w:type="dxa"/>
          </w:tcPr>
          <w:p w14:paraId="1055041D" w14:textId="7B4F53F2" w:rsidR="00194E81" w:rsidRDefault="00194E81" w:rsidP="00194E81">
            <w:pPr>
              <w:widowControl w:val="0"/>
              <w:rPr>
                <w:rFonts w:ascii="Source Sans Pro" w:hAnsi="Source Sans Pro"/>
                <w:color w:val="666666"/>
                <w:sz w:val="22"/>
                <w:szCs w:val="22"/>
              </w:rPr>
            </w:pPr>
            <w:r w:rsidRPr="000F09F8">
              <w:rPr>
                <w:rFonts w:ascii="Source Sans Pro" w:hAnsi="Source Sans Pro"/>
                <w:color w:val="666666"/>
                <w:sz w:val="22"/>
                <w:szCs w:val="22"/>
              </w:rPr>
              <w:t>2.  Type of growth in the nutrient broth.</w:t>
            </w:r>
          </w:p>
        </w:tc>
        <w:tc>
          <w:tcPr>
            <w:tcW w:w="2409" w:type="dxa"/>
          </w:tcPr>
          <w:p w14:paraId="288B7825" w14:textId="77777777" w:rsidR="00194E81" w:rsidRDefault="00194E81" w:rsidP="00194E81">
            <w:pPr>
              <w:widowControl w:val="0"/>
              <w:rPr>
                <w:rFonts w:ascii="Source Sans Pro" w:hAnsi="Source Sans Pro"/>
                <w:color w:val="666666"/>
                <w:sz w:val="22"/>
                <w:szCs w:val="22"/>
              </w:rPr>
            </w:pPr>
          </w:p>
        </w:tc>
        <w:tc>
          <w:tcPr>
            <w:tcW w:w="2410" w:type="dxa"/>
          </w:tcPr>
          <w:p w14:paraId="098CF258" w14:textId="77777777" w:rsidR="00194E81" w:rsidRDefault="00194E81" w:rsidP="00194E81">
            <w:pPr>
              <w:widowControl w:val="0"/>
              <w:rPr>
                <w:rFonts w:ascii="Source Sans Pro" w:hAnsi="Source Sans Pro"/>
                <w:color w:val="666666"/>
                <w:sz w:val="22"/>
                <w:szCs w:val="22"/>
              </w:rPr>
            </w:pPr>
          </w:p>
        </w:tc>
      </w:tr>
      <w:tr w:rsidR="00194E81" w14:paraId="51C7925C" w14:textId="77777777" w:rsidTr="00194E81">
        <w:tc>
          <w:tcPr>
            <w:tcW w:w="4531" w:type="dxa"/>
          </w:tcPr>
          <w:p w14:paraId="69152E5E" w14:textId="1903BB83" w:rsidR="00194E81" w:rsidRDefault="00194E81" w:rsidP="00194E81">
            <w:pPr>
              <w:widowControl w:val="0"/>
              <w:rPr>
                <w:rFonts w:ascii="Source Sans Pro" w:hAnsi="Source Sans Pro"/>
                <w:color w:val="666666"/>
                <w:sz w:val="22"/>
                <w:szCs w:val="22"/>
              </w:rPr>
            </w:pPr>
            <w:r w:rsidRPr="000F09F8">
              <w:rPr>
                <w:rFonts w:ascii="Source Sans Pro" w:hAnsi="Source Sans Pro"/>
                <w:color w:val="666666"/>
                <w:sz w:val="22"/>
                <w:szCs w:val="22"/>
              </w:rPr>
              <w:t>3.  Appearance in deep stab culture</w:t>
            </w:r>
            <w:r>
              <w:rPr>
                <w:rFonts w:ascii="Source Sans Pro" w:hAnsi="Source Sans Pro"/>
                <w:color w:val="666666"/>
                <w:sz w:val="22"/>
                <w:szCs w:val="22"/>
              </w:rPr>
              <w:t>.</w:t>
            </w:r>
          </w:p>
        </w:tc>
        <w:tc>
          <w:tcPr>
            <w:tcW w:w="2409" w:type="dxa"/>
          </w:tcPr>
          <w:p w14:paraId="6CA0B07A" w14:textId="77777777" w:rsidR="00194E81" w:rsidRDefault="00194E81" w:rsidP="00194E81">
            <w:pPr>
              <w:widowControl w:val="0"/>
              <w:rPr>
                <w:rFonts w:ascii="Source Sans Pro" w:hAnsi="Source Sans Pro"/>
                <w:color w:val="666666"/>
                <w:sz w:val="22"/>
                <w:szCs w:val="22"/>
              </w:rPr>
            </w:pPr>
          </w:p>
        </w:tc>
        <w:tc>
          <w:tcPr>
            <w:tcW w:w="2410" w:type="dxa"/>
          </w:tcPr>
          <w:p w14:paraId="6B9F1A79" w14:textId="77777777" w:rsidR="00194E81" w:rsidRDefault="00194E81" w:rsidP="00194E81">
            <w:pPr>
              <w:widowControl w:val="0"/>
              <w:rPr>
                <w:rFonts w:ascii="Source Sans Pro" w:hAnsi="Source Sans Pro"/>
                <w:color w:val="666666"/>
                <w:sz w:val="22"/>
                <w:szCs w:val="22"/>
              </w:rPr>
            </w:pPr>
          </w:p>
        </w:tc>
      </w:tr>
      <w:tr w:rsidR="00194E81" w14:paraId="06BEA243" w14:textId="77777777" w:rsidTr="00194E81">
        <w:tc>
          <w:tcPr>
            <w:tcW w:w="9350" w:type="dxa"/>
            <w:gridSpan w:val="3"/>
          </w:tcPr>
          <w:p w14:paraId="03BD0D94" w14:textId="68D823D8" w:rsidR="00194E81" w:rsidRDefault="00194E81" w:rsidP="00194E81">
            <w:pPr>
              <w:widowControl w:val="0"/>
              <w:rPr>
                <w:rFonts w:ascii="Source Sans Pro" w:hAnsi="Source Sans Pro"/>
                <w:color w:val="666666"/>
                <w:sz w:val="22"/>
                <w:szCs w:val="22"/>
              </w:rPr>
            </w:pPr>
            <w:r w:rsidRPr="000F09F8">
              <w:rPr>
                <w:rFonts w:ascii="Source Sans Pro" w:hAnsi="Source Sans Pro"/>
                <w:color w:val="666666"/>
                <w:sz w:val="22"/>
                <w:szCs w:val="22"/>
              </w:rPr>
              <w:t>4. Colonial Morphology on NAP</w:t>
            </w:r>
            <w:r>
              <w:rPr>
                <w:rFonts w:ascii="Source Sans Pro" w:hAnsi="Source Sans Pro"/>
                <w:color w:val="666666"/>
                <w:sz w:val="22"/>
                <w:szCs w:val="22"/>
              </w:rPr>
              <w:t xml:space="preserve"> </w:t>
            </w:r>
            <w:r w:rsidRPr="000F09F8">
              <w:rPr>
                <w:rFonts w:ascii="Source Sans Pro" w:hAnsi="Source Sans Pro"/>
                <w:color w:val="666666"/>
                <w:sz w:val="22"/>
                <w:szCs w:val="22"/>
              </w:rPr>
              <w:t>incubated at _______</w:t>
            </w:r>
            <w:r w:rsidRPr="000F09F8">
              <w:rPr>
                <w:rFonts w:ascii="Source Sans Pro" w:hAnsi="Source Sans Pro" w:cs="Arial"/>
                <w:color w:val="666666"/>
                <w:sz w:val="22"/>
                <w:szCs w:val="22"/>
              </w:rPr>
              <w:t>°</w:t>
            </w:r>
            <w:r w:rsidRPr="000F09F8">
              <w:rPr>
                <w:rFonts w:ascii="Source Sans Pro" w:hAnsi="Source Sans Pro"/>
                <w:color w:val="666666"/>
                <w:sz w:val="22"/>
                <w:szCs w:val="22"/>
              </w:rPr>
              <w:t>C for _______ hrs. :</w:t>
            </w:r>
          </w:p>
        </w:tc>
      </w:tr>
      <w:tr w:rsidR="00194E81" w14:paraId="4DF931CC" w14:textId="77777777" w:rsidTr="00194E81">
        <w:tc>
          <w:tcPr>
            <w:tcW w:w="4531" w:type="dxa"/>
          </w:tcPr>
          <w:p w14:paraId="5A63A05B" w14:textId="0EF82B02" w:rsidR="00194E81" w:rsidRDefault="00194E81" w:rsidP="00194E81">
            <w:pPr>
              <w:widowControl w:val="0"/>
              <w:jc w:val="right"/>
              <w:rPr>
                <w:rFonts w:ascii="Source Sans Pro" w:hAnsi="Source Sans Pro"/>
                <w:color w:val="666666"/>
                <w:sz w:val="22"/>
                <w:szCs w:val="22"/>
              </w:rPr>
            </w:pPr>
            <w:r w:rsidRPr="000F09F8">
              <w:rPr>
                <w:rFonts w:ascii="Source Sans Pro" w:hAnsi="Source Sans Pro"/>
                <w:color w:val="666666"/>
                <w:sz w:val="22"/>
                <w:szCs w:val="22"/>
              </w:rPr>
              <w:t>Shape</w:t>
            </w:r>
          </w:p>
        </w:tc>
        <w:tc>
          <w:tcPr>
            <w:tcW w:w="2409" w:type="dxa"/>
          </w:tcPr>
          <w:p w14:paraId="3B0BAFDB" w14:textId="77777777" w:rsidR="00194E81" w:rsidRDefault="00194E81" w:rsidP="00194E81">
            <w:pPr>
              <w:widowControl w:val="0"/>
              <w:rPr>
                <w:rFonts w:ascii="Source Sans Pro" w:hAnsi="Source Sans Pro"/>
                <w:color w:val="666666"/>
                <w:sz w:val="22"/>
                <w:szCs w:val="22"/>
              </w:rPr>
            </w:pPr>
          </w:p>
        </w:tc>
        <w:tc>
          <w:tcPr>
            <w:tcW w:w="2410" w:type="dxa"/>
          </w:tcPr>
          <w:p w14:paraId="4A663482" w14:textId="77777777" w:rsidR="00194E81" w:rsidRDefault="00194E81" w:rsidP="00194E81">
            <w:pPr>
              <w:widowControl w:val="0"/>
              <w:rPr>
                <w:rFonts w:ascii="Source Sans Pro" w:hAnsi="Source Sans Pro"/>
                <w:color w:val="666666"/>
                <w:sz w:val="22"/>
                <w:szCs w:val="22"/>
              </w:rPr>
            </w:pPr>
          </w:p>
        </w:tc>
      </w:tr>
      <w:tr w:rsidR="00194E81" w14:paraId="4E7021C9" w14:textId="77777777" w:rsidTr="00194E81">
        <w:tc>
          <w:tcPr>
            <w:tcW w:w="4531" w:type="dxa"/>
          </w:tcPr>
          <w:p w14:paraId="6BF83F64" w14:textId="61969203" w:rsidR="00194E81" w:rsidRDefault="00194E81" w:rsidP="00194E81">
            <w:pPr>
              <w:widowControl w:val="0"/>
              <w:jc w:val="right"/>
              <w:rPr>
                <w:rFonts w:ascii="Source Sans Pro" w:hAnsi="Source Sans Pro"/>
                <w:color w:val="666666"/>
                <w:sz w:val="22"/>
                <w:szCs w:val="22"/>
              </w:rPr>
            </w:pPr>
            <w:r w:rsidRPr="000F09F8">
              <w:rPr>
                <w:rFonts w:ascii="Source Sans Pro" w:hAnsi="Source Sans Pro"/>
                <w:color w:val="666666"/>
                <w:sz w:val="22"/>
                <w:szCs w:val="22"/>
              </w:rPr>
              <w:t>Surface</w:t>
            </w:r>
          </w:p>
        </w:tc>
        <w:tc>
          <w:tcPr>
            <w:tcW w:w="2409" w:type="dxa"/>
          </w:tcPr>
          <w:p w14:paraId="2DA4C8D4" w14:textId="77777777" w:rsidR="00194E81" w:rsidRDefault="00194E81" w:rsidP="00194E81">
            <w:pPr>
              <w:widowControl w:val="0"/>
              <w:rPr>
                <w:rFonts w:ascii="Source Sans Pro" w:hAnsi="Source Sans Pro"/>
                <w:color w:val="666666"/>
                <w:sz w:val="22"/>
                <w:szCs w:val="22"/>
              </w:rPr>
            </w:pPr>
          </w:p>
        </w:tc>
        <w:tc>
          <w:tcPr>
            <w:tcW w:w="2410" w:type="dxa"/>
          </w:tcPr>
          <w:p w14:paraId="25B93D44" w14:textId="77777777" w:rsidR="00194E81" w:rsidRDefault="00194E81" w:rsidP="00194E81">
            <w:pPr>
              <w:widowControl w:val="0"/>
              <w:rPr>
                <w:rFonts w:ascii="Source Sans Pro" w:hAnsi="Source Sans Pro"/>
                <w:color w:val="666666"/>
                <w:sz w:val="22"/>
                <w:szCs w:val="22"/>
              </w:rPr>
            </w:pPr>
          </w:p>
        </w:tc>
      </w:tr>
      <w:tr w:rsidR="00194E81" w14:paraId="29A56648" w14:textId="77777777" w:rsidTr="00194E81">
        <w:tc>
          <w:tcPr>
            <w:tcW w:w="4531" w:type="dxa"/>
          </w:tcPr>
          <w:p w14:paraId="38462335" w14:textId="4951A794" w:rsidR="00194E81" w:rsidRPr="000F09F8" w:rsidRDefault="00194E81" w:rsidP="00194E81">
            <w:pPr>
              <w:widowControl w:val="0"/>
              <w:jc w:val="right"/>
              <w:rPr>
                <w:rFonts w:ascii="Source Sans Pro" w:hAnsi="Source Sans Pro"/>
                <w:color w:val="666666"/>
                <w:sz w:val="22"/>
                <w:szCs w:val="22"/>
              </w:rPr>
            </w:pPr>
            <w:r w:rsidRPr="000F09F8">
              <w:rPr>
                <w:rFonts w:ascii="Source Sans Pro" w:hAnsi="Source Sans Pro"/>
                <w:color w:val="666666"/>
                <w:sz w:val="22"/>
                <w:szCs w:val="22"/>
              </w:rPr>
              <w:t>Elevation</w:t>
            </w:r>
          </w:p>
        </w:tc>
        <w:tc>
          <w:tcPr>
            <w:tcW w:w="2409" w:type="dxa"/>
          </w:tcPr>
          <w:p w14:paraId="75C1889C" w14:textId="77777777" w:rsidR="00194E81" w:rsidRDefault="00194E81" w:rsidP="00194E81">
            <w:pPr>
              <w:widowControl w:val="0"/>
              <w:rPr>
                <w:rFonts w:ascii="Source Sans Pro" w:hAnsi="Source Sans Pro"/>
                <w:color w:val="666666"/>
                <w:sz w:val="22"/>
                <w:szCs w:val="22"/>
              </w:rPr>
            </w:pPr>
          </w:p>
        </w:tc>
        <w:tc>
          <w:tcPr>
            <w:tcW w:w="2410" w:type="dxa"/>
          </w:tcPr>
          <w:p w14:paraId="1CA2B924" w14:textId="77777777" w:rsidR="00194E81" w:rsidRDefault="00194E81" w:rsidP="00194E81">
            <w:pPr>
              <w:widowControl w:val="0"/>
              <w:rPr>
                <w:rFonts w:ascii="Source Sans Pro" w:hAnsi="Source Sans Pro"/>
                <w:color w:val="666666"/>
                <w:sz w:val="22"/>
                <w:szCs w:val="22"/>
              </w:rPr>
            </w:pPr>
          </w:p>
        </w:tc>
      </w:tr>
      <w:tr w:rsidR="00194E81" w14:paraId="288E9404" w14:textId="77777777" w:rsidTr="00194E81">
        <w:tc>
          <w:tcPr>
            <w:tcW w:w="4531" w:type="dxa"/>
          </w:tcPr>
          <w:p w14:paraId="68AF4897" w14:textId="00D117E7" w:rsidR="00194E81" w:rsidRPr="000F09F8" w:rsidRDefault="00194E81" w:rsidP="00194E81">
            <w:pPr>
              <w:widowControl w:val="0"/>
              <w:jc w:val="right"/>
              <w:rPr>
                <w:rFonts w:ascii="Source Sans Pro" w:hAnsi="Source Sans Pro"/>
                <w:color w:val="666666"/>
                <w:sz w:val="22"/>
                <w:szCs w:val="22"/>
              </w:rPr>
            </w:pPr>
            <w:r w:rsidRPr="000F09F8">
              <w:rPr>
                <w:rFonts w:ascii="Source Sans Pro" w:hAnsi="Source Sans Pro"/>
                <w:color w:val="666666"/>
                <w:sz w:val="22"/>
                <w:szCs w:val="22"/>
              </w:rPr>
              <w:t>Size (mm)</w:t>
            </w:r>
          </w:p>
        </w:tc>
        <w:tc>
          <w:tcPr>
            <w:tcW w:w="2409" w:type="dxa"/>
          </w:tcPr>
          <w:p w14:paraId="2780AE16" w14:textId="77777777" w:rsidR="00194E81" w:rsidRDefault="00194E81" w:rsidP="00194E81">
            <w:pPr>
              <w:widowControl w:val="0"/>
              <w:rPr>
                <w:rFonts w:ascii="Source Sans Pro" w:hAnsi="Source Sans Pro"/>
                <w:color w:val="666666"/>
                <w:sz w:val="22"/>
                <w:szCs w:val="22"/>
              </w:rPr>
            </w:pPr>
          </w:p>
        </w:tc>
        <w:tc>
          <w:tcPr>
            <w:tcW w:w="2410" w:type="dxa"/>
          </w:tcPr>
          <w:p w14:paraId="0EA344AF" w14:textId="77777777" w:rsidR="00194E81" w:rsidRDefault="00194E81" w:rsidP="00194E81">
            <w:pPr>
              <w:widowControl w:val="0"/>
              <w:rPr>
                <w:rFonts w:ascii="Source Sans Pro" w:hAnsi="Source Sans Pro"/>
                <w:color w:val="666666"/>
                <w:sz w:val="22"/>
                <w:szCs w:val="22"/>
              </w:rPr>
            </w:pPr>
          </w:p>
        </w:tc>
      </w:tr>
      <w:tr w:rsidR="00194E81" w14:paraId="22503763" w14:textId="77777777" w:rsidTr="00194E81">
        <w:tc>
          <w:tcPr>
            <w:tcW w:w="4531" w:type="dxa"/>
          </w:tcPr>
          <w:p w14:paraId="37BBCC67" w14:textId="7A69954C" w:rsidR="00194E81" w:rsidRPr="000F09F8" w:rsidRDefault="00194E81" w:rsidP="00194E81">
            <w:pPr>
              <w:widowControl w:val="0"/>
              <w:jc w:val="right"/>
              <w:rPr>
                <w:rFonts w:ascii="Source Sans Pro" w:hAnsi="Source Sans Pro"/>
                <w:color w:val="666666"/>
                <w:sz w:val="22"/>
                <w:szCs w:val="22"/>
              </w:rPr>
            </w:pPr>
            <w:r w:rsidRPr="000F09F8">
              <w:rPr>
                <w:rFonts w:ascii="Source Sans Pro" w:hAnsi="Source Sans Pro"/>
                <w:color w:val="666666"/>
                <w:sz w:val="22"/>
                <w:szCs w:val="22"/>
              </w:rPr>
              <w:t>Pigment</w:t>
            </w:r>
          </w:p>
        </w:tc>
        <w:tc>
          <w:tcPr>
            <w:tcW w:w="2409" w:type="dxa"/>
          </w:tcPr>
          <w:p w14:paraId="3A9D6AF4" w14:textId="77777777" w:rsidR="00194E81" w:rsidRDefault="00194E81" w:rsidP="00194E81">
            <w:pPr>
              <w:widowControl w:val="0"/>
              <w:rPr>
                <w:rFonts w:ascii="Source Sans Pro" w:hAnsi="Source Sans Pro"/>
                <w:color w:val="666666"/>
                <w:sz w:val="22"/>
                <w:szCs w:val="22"/>
              </w:rPr>
            </w:pPr>
          </w:p>
        </w:tc>
        <w:tc>
          <w:tcPr>
            <w:tcW w:w="2410" w:type="dxa"/>
          </w:tcPr>
          <w:p w14:paraId="441CDCD2" w14:textId="77777777" w:rsidR="00194E81" w:rsidRDefault="00194E81" w:rsidP="00194E81">
            <w:pPr>
              <w:widowControl w:val="0"/>
              <w:rPr>
                <w:rFonts w:ascii="Source Sans Pro" w:hAnsi="Source Sans Pro"/>
                <w:color w:val="666666"/>
                <w:sz w:val="22"/>
                <w:szCs w:val="22"/>
              </w:rPr>
            </w:pPr>
          </w:p>
        </w:tc>
      </w:tr>
      <w:tr w:rsidR="00194E81" w14:paraId="07242849" w14:textId="77777777" w:rsidTr="00194E81">
        <w:tc>
          <w:tcPr>
            <w:tcW w:w="4531" w:type="dxa"/>
          </w:tcPr>
          <w:p w14:paraId="250699DE" w14:textId="112A2029" w:rsidR="00194E81" w:rsidRPr="000F09F8" w:rsidRDefault="00194E81" w:rsidP="00194E81">
            <w:pPr>
              <w:widowControl w:val="0"/>
              <w:jc w:val="right"/>
              <w:rPr>
                <w:rFonts w:ascii="Source Sans Pro" w:hAnsi="Source Sans Pro"/>
                <w:color w:val="666666"/>
                <w:sz w:val="22"/>
                <w:szCs w:val="22"/>
              </w:rPr>
            </w:pPr>
            <w:r w:rsidRPr="000F09F8">
              <w:rPr>
                <w:rFonts w:ascii="Source Sans Pro" w:hAnsi="Source Sans Pro"/>
                <w:color w:val="666666"/>
                <w:sz w:val="22"/>
                <w:szCs w:val="22"/>
              </w:rPr>
              <w:t>Opacity</w:t>
            </w:r>
          </w:p>
        </w:tc>
        <w:tc>
          <w:tcPr>
            <w:tcW w:w="2409" w:type="dxa"/>
          </w:tcPr>
          <w:p w14:paraId="0949ABC6" w14:textId="77777777" w:rsidR="00194E81" w:rsidRDefault="00194E81" w:rsidP="00194E81">
            <w:pPr>
              <w:widowControl w:val="0"/>
              <w:rPr>
                <w:rFonts w:ascii="Source Sans Pro" w:hAnsi="Source Sans Pro"/>
                <w:color w:val="666666"/>
                <w:sz w:val="22"/>
                <w:szCs w:val="22"/>
              </w:rPr>
            </w:pPr>
          </w:p>
        </w:tc>
        <w:tc>
          <w:tcPr>
            <w:tcW w:w="2410" w:type="dxa"/>
          </w:tcPr>
          <w:p w14:paraId="6A4F8166" w14:textId="77777777" w:rsidR="00194E81" w:rsidRDefault="00194E81" w:rsidP="00194E81">
            <w:pPr>
              <w:widowControl w:val="0"/>
              <w:rPr>
                <w:rFonts w:ascii="Source Sans Pro" w:hAnsi="Source Sans Pro"/>
                <w:color w:val="666666"/>
                <w:sz w:val="22"/>
                <w:szCs w:val="22"/>
              </w:rPr>
            </w:pPr>
          </w:p>
        </w:tc>
      </w:tr>
    </w:tbl>
    <w:p w14:paraId="60AB1810" w14:textId="77777777" w:rsidR="004535FE" w:rsidRPr="004535FE" w:rsidRDefault="004535FE" w:rsidP="004535FE">
      <w:pPr>
        <w:widowControl w:val="0"/>
        <w:rPr>
          <w:rFonts w:ascii="Source Sans Pro" w:hAnsi="Source Sans Pro"/>
          <w:color w:val="666666"/>
          <w:sz w:val="22"/>
          <w:szCs w:val="22"/>
        </w:rPr>
      </w:pPr>
    </w:p>
    <w:p w14:paraId="006F863E" w14:textId="77777777" w:rsidR="00D80528" w:rsidRPr="000F09F8" w:rsidRDefault="00D80528" w:rsidP="005071FA">
      <w:pPr>
        <w:rPr>
          <w:rFonts w:ascii="Source Sans Pro" w:hAnsi="Source Sans Pro"/>
          <w:color w:val="666666"/>
          <w:sz w:val="22"/>
          <w:szCs w:val="22"/>
        </w:rPr>
      </w:pPr>
    </w:p>
    <w:p w14:paraId="517DACF9" w14:textId="77777777" w:rsidR="00E61166" w:rsidRPr="004F5C7D" w:rsidRDefault="00D80528" w:rsidP="004F5C7D">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hAnsi="Source Sans Pro"/>
          <w:color w:val="666666"/>
          <w:sz w:val="22"/>
          <w:szCs w:val="22"/>
        </w:rPr>
        <w:br w:type="page"/>
      </w:r>
      <w:r w:rsidRPr="004F5C7D">
        <w:rPr>
          <w:rFonts w:ascii="Yanone Kaffeesatz" w:eastAsia="Times New Roman" w:hAnsi="Yanone Kaffeesatz" w:cs="Arial"/>
          <w:color w:val="5E2B97"/>
          <w:sz w:val="72"/>
          <w:szCs w:val="72"/>
        </w:rPr>
        <w:lastRenderedPageBreak/>
        <w:t>Sources</w:t>
      </w:r>
    </w:p>
    <w:p w14:paraId="5D61ABFE" w14:textId="77777777" w:rsidR="00E61166" w:rsidRPr="000F09F8" w:rsidRDefault="00E61166" w:rsidP="005071FA">
      <w:pPr>
        <w:rPr>
          <w:rFonts w:ascii="Source Sans Pro" w:hAnsi="Source Sans Pro"/>
          <w:color w:val="666666"/>
          <w:sz w:val="22"/>
          <w:szCs w:val="22"/>
        </w:rPr>
      </w:pPr>
    </w:p>
    <w:p w14:paraId="071004EC" w14:textId="77777777" w:rsidR="0073257D" w:rsidRPr="000F09F8" w:rsidRDefault="0073257D" w:rsidP="005071FA">
      <w:pPr>
        <w:rPr>
          <w:rFonts w:ascii="Source Sans Pro" w:hAnsi="Source Sans Pro"/>
          <w:b/>
          <w:color w:val="666666"/>
          <w:sz w:val="22"/>
          <w:szCs w:val="22"/>
        </w:rPr>
      </w:pPr>
      <w:r w:rsidRPr="000F09F8">
        <w:rPr>
          <w:rFonts w:ascii="Source Sans Pro" w:hAnsi="Source Sans Pro"/>
          <w:b/>
          <w:color w:val="666666"/>
          <w:sz w:val="22"/>
          <w:szCs w:val="22"/>
        </w:rPr>
        <w:t>Figure 3.1</w:t>
      </w:r>
    </w:p>
    <w:p w14:paraId="0C997674" w14:textId="77777777" w:rsidR="00E61166" w:rsidRPr="000F09F8" w:rsidRDefault="00E61166" w:rsidP="005071FA">
      <w:pPr>
        <w:rPr>
          <w:rFonts w:ascii="Source Sans Pro" w:hAnsi="Source Sans Pro"/>
          <w:color w:val="666666"/>
          <w:sz w:val="22"/>
          <w:szCs w:val="22"/>
        </w:rPr>
      </w:pPr>
      <w:r w:rsidRPr="000F09F8">
        <w:rPr>
          <w:rFonts w:ascii="Source Sans Pro" w:hAnsi="Source Sans Pro"/>
          <w:color w:val="666666"/>
          <w:sz w:val="22"/>
          <w:szCs w:val="22"/>
        </w:rPr>
        <w:t>“</w:t>
      </w:r>
      <w:r w:rsidR="00CD1C7B" w:rsidRPr="000F09F8">
        <w:rPr>
          <w:rFonts w:ascii="Source Sans Pro" w:hAnsi="Source Sans Pro"/>
          <w:color w:val="666666"/>
          <w:sz w:val="22"/>
          <w:szCs w:val="22"/>
        </w:rPr>
        <w:t>E coli at 10000x, original</w:t>
      </w:r>
      <w:r w:rsidRPr="000F09F8">
        <w:rPr>
          <w:rFonts w:ascii="Source Sans Pro" w:hAnsi="Source Sans Pro"/>
          <w:color w:val="666666"/>
          <w:sz w:val="22"/>
          <w:szCs w:val="22"/>
        </w:rPr>
        <w:t>” by Eric Erbe, digital colorization by Christopher Pooley</w:t>
      </w:r>
      <w:r w:rsidR="005F317A" w:rsidRPr="000F09F8">
        <w:rPr>
          <w:rFonts w:ascii="Source Sans Pro" w:hAnsi="Source Sans Pro"/>
          <w:color w:val="666666"/>
          <w:sz w:val="22"/>
          <w:szCs w:val="22"/>
        </w:rPr>
        <w:t xml:space="preserve">, retrieved from </w:t>
      </w:r>
      <w:hyperlink r:id="rId45" w:history="1">
        <w:r w:rsidR="005F317A" w:rsidRPr="000F09F8">
          <w:rPr>
            <w:rStyle w:val="Hyperlink"/>
            <w:rFonts w:ascii="Source Sans Pro" w:hAnsi="Source Sans Pro"/>
            <w:color w:val="666666"/>
            <w:sz w:val="22"/>
            <w:szCs w:val="22"/>
          </w:rPr>
          <w:t>https://commons.wikimedia.org/wiki/File:E_coli_at_10000x,_ original.jpg</w:t>
        </w:r>
      </w:hyperlink>
      <w:r w:rsidR="005F317A" w:rsidRPr="000F09F8">
        <w:rPr>
          <w:rFonts w:ascii="Source Sans Pro" w:hAnsi="Source Sans Pro"/>
          <w:color w:val="666666"/>
          <w:sz w:val="22"/>
          <w:szCs w:val="22"/>
        </w:rPr>
        <w:t xml:space="preserve"> (Available under </w:t>
      </w:r>
      <w:hyperlink r:id="rId46" w:history="1">
        <w:r w:rsidRPr="000F09F8">
          <w:rPr>
            <w:rStyle w:val="Hyperlink"/>
            <w:rFonts w:ascii="Source Sans Pro" w:hAnsi="Source Sans Pro"/>
            <w:color w:val="666666"/>
            <w:sz w:val="22"/>
            <w:szCs w:val="22"/>
          </w:rPr>
          <w:t>Public Domain</w:t>
        </w:r>
      </w:hyperlink>
      <w:r w:rsidR="005F317A" w:rsidRPr="000F09F8">
        <w:rPr>
          <w:rFonts w:ascii="Source Sans Pro" w:hAnsi="Source Sans Pro"/>
          <w:color w:val="666666"/>
          <w:sz w:val="22"/>
          <w:szCs w:val="22"/>
        </w:rPr>
        <w:t>)</w:t>
      </w:r>
    </w:p>
    <w:p w14:paraId="7661F3C3" w14:textId="77777777" w:rsidR="0073257D" w:rsidRPr="000F09F8" w:rsidRDefault="0073257D" w:rsidP="005071FA">
      <w:pPr>
        <w:rPr>
          <w:rFonts w:ascii="Source Sans Pro" w:hAnsi="Source Sans Pro"/>
          <w:color w:val="666666"/>
          <w:sz w:val="22"/>
          <w:szCs w:val="22"/>
        </w:rPr>
      </w:pPr>
    </w:p>
    <w:p w14:paraId="26D185D0" w14:textId="77777777" w:rsidR="0073257D" w:rsidRPr="000F09F8" w:rsidRDefault="0073257D" w:rsidP="005071FA">
      <w:pPr>
        <w:rPr>
          <w:rFonts w:ascii="Source Sans Pro" w:hAnsi="Source Sans Pro"/>
          <w:b/>
          <w:color w:val="666666"/>
          <w:sz w:val="22"/>
          <w:szCs w:val="22"/>
        </w:rPr>
      </w:pPr>
      <w:r w:rsidRPr="000F09F8">
        <w:rPr>
          <w:rFonts w:ascii="Source Sans Pro" w:hAnsi="Source Sans Pro"/>
          <w:b/>
          <w:color w:val="666666"/>
          <w:sz w:val="22"/>
          <w:szCs w:val="22"/>
        </w:rPr>
        <w:t>Figure 3.2</w:t>
      </w:r>
    </w:p>
    <w:p w14:paraId="4F074DB6" w14:textId="77777777" w:rsidR="00D777B8" w:rsidRPr="000F09F8" w:rsidRDefault="00D777B8" w:rsidP="005071FA">
      <w:pPr>
        <w:rPr>
          <w:rFonts w:ascii="Source Sans Pro" w:hAnsi="Source Sans Pro"/>
          <w:color w:val="666666"/>
          <w:sz w:val="22"/>
          <w:szCs w:val="22"/>
        </w:rPr>
      </w:pPr>
      <w:r w:rsidRPr="000F09F8">
        <w:rPr>
          <w:rFonts w:ascii="Source Sans Pro" w:hAnsi="Source Sans Pro"/>
          <w:color w:val="666666"/>
          <w:sz w:val="22"/>
          <w:szCs w:val="22"/>
        </w:rPr>
        <w:t>“</w:t>
      </w:r>
      <w:r w:rsidR="00CD1C7B" w:rsidRPr="000F09F8">
        <w:rPr>
          <w:rFonts w:ascii="Source Sans Pro" w:hAnsi="Source Sans Pro"/>
          <w:color w:val="666666"/>
          <w:sz w:val="22"/>
          <w:szCs w:val="22"/>
        </w:rPr>
        <w:t>Bacterial colony morphology</w:t>
      </w:r>
      <w:r w:rsidRPr="000F09F8">
        <w:rPr>
          <w:rFonts w:ascii="Source Sans Pro" w:hAnsi="Source Sans Pro"/>
          <w:color w:val="666666"/>
          <w:sz w:val="22"/>
          <w:szCs w:val="22"/>
        </w:rPr>
        <w:t>” by Ewen</w:t>
      </w:r>
      <w:r w:rsidR="005F317A" w:rsidRPr="000F09F8">
        <w:rPr>
          <w:rFonts w:ascii="Source Sans Pro" w:hAnsi="Source Sans Pro"/>
          <w:color w:val="666666"/>
          <w:sz w:val="22"/>
          <w:szCs w:val="22"/>
        </w:rPr>
        <w:t xml:space="preserve">, retrieved from </w:t>
      </w:r>
      <w:hyperlink r:id="rId47" w:history="1">
        <w:r w:rsidR="00BF3075" w:rsidRPr="000F09F8">
          <w:rPr>
            <w:rStyle w:val="Hyperlink"/>
            <w:rFonts w:ascii="Source Sans Pro" w:hAnsi="Source Sans Pro"/>
            <w:color w:val="666666"/>
            <w:sz w:val="22"/>
            <w:szCs w:val="22"/>
          </w:rPr>
          <w:t>https://commons.wikimedia.org/ wiki/File:Bacterial_colony_morphology.png</w:t>
        </w:r>
      </w:hyperlink>
      <w:r w:rsidR="005F317A" w:rsidRPr="000F09F8">
        <w:rPr>
          <w:rFonts w:ascii="Source Sans Pro" w:hAnsi="Source Sans Pro"/>
          <w:color w:val="666666"/>
          <w:sz w:val="22"/>
          <w:szCs w:val="22"/>
        </w:rPr>
        <w:t xml:space="preserve"> (Available under </w:t>
      </w:r>
      <w:hyperlink r:id="rId48" w:history="1">
        <w:r w:rsidR="005F317A" w:rsidRPr="000F09F8">
          <w:rPr>
            <w:rStyle w:val="Hyperlink"/>
            <w:rFonts w:ascii="Source Sans Pro" w:hAnsi="Source Sans Pro"/>
            <w:color w:val="666666"/>
            <w:sz w:val="22"/>
            <w:szCs w:val="22"/>
          </w:rPr>
          <w:t>Public Domain</w:t>
        </w:r>
      </w:hyperlink>
      <w:r w:rsidR="005F317A" w:rsidRPr="000F09F8">
        <w:rPr>
          <w:rFonts w:ascii="Source Sans Pro" w:hAnsi="Source Sans Pro"/>
          <w:color w:val="666666"/>
          <w:sz w:val="22"/>
          <w:szCs w:val="22"/>
        </w:rPr>
        <w:t>)</w:t>
      </w:r>
    </w:p>
    <w:p w14:paraId="663D0E17" w14:textId="77777777" w:rsidR="005F317A" w:rsidRPr="000F09F8" w:rsidRDefault="005F317A" w:rsidP="005071FA">
      <w:pPr>
        <w:rPr>
          <w:rFonts w:ascii="Source Sans Pro" w:hAnsi="Source Sans Pro"/>
          <w:color w:val="666666"/>
          <w:sz w:val="22"/>
          <w:szCs w:val="22"/>
        </w:rPr>
      </w:pPr>
    </w:p>
    <w:p w14:paraId="4F52736D" w14:textId="77777777" w:rsidR="00D777B8" w:rsidRPr="000F09F8" w:rsidRDefault="00D777B8" w:rsidP="005071FA">
      <w:pPr>
        <w:rPr>
          <w:rFonts w:ascii="Source Sans Pro" w:hAnsi="Source Sans Pro"/>
          <w:b/>
          <w:color w:val="666666"/>
          <w:sz w:val="22"/>
          <w:szCs w:val="22"/>
        </w:rPr>
      </w:pPr>
      <w:r w:rsidRPr="000F09F8">
        <w:rPr>
          <w:rFonts w:ascii="Source Sans Pro" w:hAnsi="Source Sans Pro"/>
          <w:b/>
          <w:color w:val="666666"/>
          <w:sz w:val="22"/>
          <w:szCs w:val="22"/>
        </w:rPr>
        <w:t>Figure 3.3</w:t>
      </w:r>
    </w:p>
    <w:p w14:paraId="29230C18" w14:textId="77777777" w:rsidR="00D777B8" w:rsidRPr="000F09F8" w:rsidRDefault="00D777B8" w:rsidP="005071FA">
      <w:pPr>
        <w:rPr>
          <w:rFonts w:ascii="Source Sans Pro" w:hAnsi="Source Sans Pro"/>
          <w:color w:val="666666"/>
          <w:sz w:val="22"/>
          <w:szCs w:val="22"/>
        </w:rPr>
      </w:pPr>
      <w:r w:rsidRPr="000F09F8">
        <w:rPr>
          <w:rFonts w:ascii="Source Sans Pro" w:hAnsi="Source Sans Pro"/>
          <w:color w:val="666666"/>
          <w:sz w:val="22"/>
          <w:szCs w:val="22"/>
        </w:rPr>
        <w:t>“</w:t>
      </w:r>
      <w:r w:rsidR="00CD1C7B" w:rsidRPr="000F09F8">
        <w:rPr>
          <w:rFonts w:ascii="Source Sans Pro" w:hAnsi="Source Sans Pro"/>
          <w:color w:val="666666"/>
          <w:sz w:val="22"/>
          <w:szCs w:val="22"/>
        </w:rPr>
        <w:t>Bacterial colony morphology</w:t>
      </w:r>
      <w:r w:rsidRPr="000F09F8">
        <w:rPr>
          <w:rFonts w:ascii="Source Sans Pro" w:hAnsi="Source Sans Pro"/>
          <w:color w:val="666666"/>
          <w:sz w:val="22"/>
          <w:szCs w:val="22"/>
        </w:rPr>
        <w:t>” by Ewen</w:t>
      </w:r>
      <w:r w:rsidR="005F317A" w:rsidRPr="000F09F8">
        <w:rPr>
          <w:rFonts w:ascii="Source Sans Pro" w:hAnsi="Source Sans Pro"/>
          <w:color w:val="666666"/>
          <w:sz w:val="22"/>
          <w:szCs w:val="22"/>
        </w:rPr>
        <w:t xml:space="preserve">, retrieved from </w:t>
      </w:r>
      <w:hyperlink r:id="rId49" w:history="1">
        <w:r w:rsidR="00F060AD" w:rsidRPr="000F09F8">
          <w:rPr>
            <w:rStyle w:val="Hyperlink"/>
            <w:rFonts w:ascii="Source Sans Pro" w:hAnsi="Source Sans Pro"/>
            <w:color w:val="666666"/>
            <w:sz w:val="22"/>
            <w:szCs w:val="22"/>
          </w:rPr>
          <w:t>https://commons.wikimedia.org/ wiki/File:Bacterial_colony_morphology.png</w:t>
        </w:r>
      </w:hyperlink>
      <w:r w:rsidR="005F317A" w:rsidRPr="000F09F8">
        <w:rPr>
          <w:rFonts w:ascii="Source Sans Pro" w:hAnsi="Source Sans Pro"/>
          <w:color w:val="666666"/>
          <w:sz w:val="22"/>
          <w:szCs w:val="22"/>
        </w:rPr>
        <w:t xml:space="preserve"> (Available under </w:t>
      </w:r>
      <w:hyperlink r:id="rId50" w:history="1">
        <w:r w:rsidR="005F317A" w:rsidRPr="000F09F8">
          <w:rPr>
            <w:rStyle w:val="Hyperlink"/>
            <w:rFonts w:ascii="Source Sans Pro" w:hAnsi="Source Sans Pro"/>
            <w:color w:val="666666"/>
            <w:sz w:val="22"/>
            <w:szCs w:val="22"/>
          </w:rPr>
          <w:t>Public Domain</w:t>
        </w:r>
      </w:hyperlink>
      <w:r w:rsidR="005F317A" w:rsidRPr="000F09F8">
        <w:rPr>
          <w:rFonts w:ascii="Source Sans Pro" w:hAnsi="Source Sans Pro"/>
          <w:color w:val="666666"/>
          <w:sz w:val="22"/>
          <w:szCs w:val="22"/>
        </w:rPr>
        <w:t>)</w:t>
      </w:r>
    </w:p>
    <w:p w14:paraId="4093B2FC" w14:textId="77777777" w:rsidR="00D777B8" w:rsidRPr="000F09F8" w:rsidRDefault="00D777B8" w:rsidP="005071FA">
      <w:pPr>
        <w:rPr>
          <w:rFonts w:ascii="Source Sans Pro" w:hAnsi="Source Sans Pro"/>
          <w:color w:val="666666"/>
          <w:sz w:val="22"/>
          <w:szCs w:val="22"/>
        </w:rPr>
      </w:pPr>
    </w:p>
    <w:p w14:paraId="02AAD389" w14:textId="77777777" w:rsidR="00194E81" w:rsidRDefault="00D777B8" w:rsidP="00194E81">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hAnsi="Source Sans Pro"/>
          <w:color w:val="666666"/>
          <w:sz w:val="22"/>
          <w:szCs w:val="22"/>
        </w:rPr>
        <w:br w:type="page"/>
      </w:r>
      <w:r w:rsidR="00194E81">
        <w:rPr>
          <w:rFonts w:ascii="Yanone Kaffeesatz" w:eastAsia="Times New Roman" w:hAnsi="Yanone Kaffeesatz" w:cs="Arial"/>
          <w:color w:val="5E2B97"/>
          <w:sz w:val="72"/>
          <w:szCs w:val="72"/>
        </w:rPr>
        <w:lastRenderedPageBreak/>
        <w:t xml:space="preserve">Exercise 4 </w:t>
      </w:r>
    </w:p>
    <w:p w14:paraId="7D464536" w14:textId="6E81EAA2" w:rsidR="001D5D95" w:rsidRPr="00194E81" w:rsidRDefault="00F1036B" w:rsidP="00194E81">
      <w:pPr>
        <w:widowControl w:val="0"/>
        <w:autoSpaceDE w:val="0"/>
        <w:autoSpaceDN w:val="0"/>
        <w:adjustRightInd w:val="0"/>
        <w:rPr>
          <w:rFonts w:ascii="Yanone Kaffeesatz" w:eastAsia="Times New Roman" w:hAnsi="Yanone Kaffeesatz" w:cs="Arial"/>
          <w:color w:val="666666"/>
          <w:sz w:val="84"/>
          <w:szCs w:val="84"/>
        </w:rPr>
      </w:pPr>
      <w:r w:rsidRPr="00194E81">
        <w:rPr>
          <w:rFonts w:ascii="Yanone Kaffeesatz" w:eastAsia="Times New Roman" w:hAnsi="Yanone Kaffeesatz" w:cs="Arial"/>
          <w:color w:val="666666"/>
          <w:sz w:val="84"/>
          <w:szCs w:val="84"/>
        </w:rPr>
        <w:t>Factors Affecting Microbial Growth</w:t>
      </w:r>
      <w:r w:rsidR="00D81453" w:rsidRPr="00194E81">
        <w:rPr>
          <w:rFonts w:ascii="Yanone Kaffeesatz" w:eastAsia="Times New Roman" w:hAnsi="Yanone Kaffeesatz" w:cs="Arial"/>
          <w:color w:val="666666"/>
          <w:sz w:val="84"/>
          <w:szCs w:val="84"/>
        </w:rPr>
        <w:t xml:space="preserve"> &amp; Control of Microbial Growth</w:t>
      </w:r>
    </w:p>
    <w:p w14:paraId="0BDA1664" w14:textId="77777777" w:rsidR="00F1036B" w:rsidRPr="000F09F8" w:rsidRDefault="00F1036B" w:rsidP="005071FA">
      <w:pPr>
        <w:widowControl w:val="0"/>
        <w:rPr>
          <w:rFonts w:ascii="Source Sans Pro" w:eastAsia="Times New Roman" w:hAnsi="Source Sans Pro"/>
          <w:b/>
          <w:i/>
          <w:color w:val="666666"/>
          <w:sz w:val="22"/>
          <w:szCs w:val="22"/>
        </w:rPr>
      </w:pPr>
    </w:p>
    <w:p w14:paraId="4899B1DA" w14:textId="77777777" w:rsidR="00C62887" w:rsidRPr="000F09F8" w:rsidRDefault="00C62887" w:rsidP="005071FA">
      <w:pPr>
        <w:widowControl w:val="0"/>
        <w:autoSpaceDE w:val="0"/>
        <w:autoSpaceDN w:val="0"/>
        <w:adjustRightInd w:val="0"/>
        <w:jc w:val="center"/>
        <w:rPr>
          <w:rFonts w:ascii="Source Sans Pro" w:eastAsia="Times New Roman" w:hAnsi="Source Sans Pro"/>
          <w:b/>
          <w:color w:val="666666"/>
          <w:sz w:val="22"/>
          <w:szCs w:val="22"/>
        </w:rPr>
      </w:pPr>
    </w:p>
    <w:p w14:paraId="09134E15" w14:textId="77777777" w:rsidR="00194E81" w:rsidRDefault="00194E81" w:rsidP="005071FA">
      <w:pPr>
        <w:widowControl w:val="0"/>
        <w:autoSpaceDE w:val="0"/>
        <w:autoSpaceDN w:val="0"/>
        <w:adjustRightInd w:val="0"/>
        <w:rPr>
          <w:rFonts w:ascii="Source Sans Pro" w:eastAsia="Times New Roman" w:hAnsi="Source Sans Pro"/>
          <w:b/>
          <w:color w:val="666666"/>
          <w:sz w:val="22"/>
          <w:szCs w:val="22"/>
        </w:rPr>
      </w:pPr>
    </w:p>
    <w:p w14:paraId="4B48C286" w14:textId="7820714D" w:rsidR="000D5F24" w:rsidRPr="00194E81" w:rsidRDefault="00194E81" w:rsidP="005071FA">
      <w:pPr>
        <w:widowControl w:val="0"/>
        <w:autoSpaceDE w:val="0"/>
        <w:autoSpaceDN w:val="0"/>
        <w:adjustRightInd w:val="0"/>
        <w:rPr>
          <w:rFonts w:ascii="Source Sans Pro" w:eastAsia="Times New Roman" w:hAnsi="Source Sans Pro"/>
          <w:b/>
          <w:color w:val="666666"/>
          <w:sz w:val="36"/>
          <w:szCs w:val="36"/>
        </w:rPr>
      </w:pPr>
      <w:r>
        <w:rPr>
          <w:rFonts w:ascii="Source Sans Pro" w:eastAsia="Times New Roman" w:hAnsi="Source Sans Pro"/>
          <w:b/>
          <w:color w:val="666666"/>
          <w:sz w:val="36"/>
          <w:szCs w:val="36"/>
        </w:rPr>
        <w:t>4.1</w:t>
      </w:r>
      <w:r>
        <w:rPr>
          <w:rFonts w:ascii="Source Sans Pro" w:eastAsia="Times New Roman" w:hAnsi="Source Sans Pro"/>
          <w:b/>
          <w:color w:val="666666"/>
          <w:sz w:val="36"/>
          <w:szCs w:val="36"/>
        </w:rPr>
        <w:tab/>
      </w:r>
      <w:r w:rsidR="00AF26B2" w:rsidRPr="00194E81">
        <w:rPr>
          <w:rFonts w:ascii="Source Sans Pro" w:eastAsia="Times New Roman" w:hAnsi="Source Sans Pro"/>
          <w:b/>
          <w:color w:val="666666"/>
          <w:sz w:val="36"/>
          <w:szCs w:val="36"/>
        </w:rPr>
        <w:t xml:space="preserve">Effect of </w:t>
      </w:r>
      <w:r w:rsidR="007039BF" w:rsidRPr="00194E81">
        <w:rPr>
          <w:rFonts w:ascii="Source Sans Pro" w:eastAsia="Times New Roman" w:hAnsi="Source Sans Pro"/>
          <w:b/>
          <w:color w:val="666666"/>
          <w:sz w:val="36"/>
          <w:szCs w:val="36"/>
        </w:rPr>
        <w:t xml:space="preserve">Temperature </w:t>
      </w:r>
      <w:r w:rsidR="00AF26B2" w:rsidRPr="00194E81">
        <w:rPr>
          <w:rFonts w:ascii="Source Sans Pro" w:eastAsia="Times New Roman" w:hAnsi="Source Sans Pro"/>
          <w:b/>
          <w:color w:val="666666"/>
          <w:sz w:val="36"/>
          <w:szCs w:val="36"/>
        </w:rPr>
        <w:t>on Microbial Growth</w:t>
      </w:r>
    </w:p>
    <w:p w14:paraId="415B6FB6" w14:textId="0FA77F80" w:rsidR="00AB32A6" w:rsidRPr="000F09F8" w:rsidRDefault="00AB32A6" w:rsidP="005071FA">
      <w:pPr>
        <w:widowControl w:val="0"/>
        <w:autoSpaceDE w:val="0"/>
        <w:autoSpaceDN w:val="0"/>
        <w:adjustRightInd w:val="0"/>
        <w:rPr>
          <w:rFonts w:ascii="Source Sans Pro" w:eastAsia="Times New Roman" w:hAnsi="Source Sans Pro"/>
          <w:color w:val="666666"/>
          <w:sz w:val="22"/>
          <w:szCs w:val="22"/>
        </w:rPr>
      </w:pPr>
    </w:p>
    <w:p w14:paraId="6BD97B92" w14:textId="77777777" w:rsidR="00736911"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Every organism has an optimum temperature at which it grows best. The growth temperature range is the range of degrees between the minimum temperature, the temperature below which growth does not occur, and the maximum temperature above which the organism will not grow. These temperature distinctions are primarily made for convenience and the precise numbers should not be taken as absolute. </w:t>
      </w:r>
      <w:r w:rsidR="00736911" w:rsidRPr="000F09F8">
        <w:rPr>
          <w:rFonts w:ascii="Source Sans Pro" w:eastAsia="Times New Roman" w:hAnsi="Source Sans Pro"/>
          <w:color w:val="666666"/>
          <w:sz w:val="22"/>
          <w:szCs w:val="22"/>
        </w:rPr>
        <w:t xml:space="preserve">Organisms can be classified into five groups depending on their temperature requirements. </w:t>
      </w:r>
    </w:p>
    <w:p w14:paraId="116683CE" w14:textId="77777777" w:rsidR="00E32C95" w:rsidRPr="000F09F8" w:rsidRDefault="00E32C95" w:rsidP="005071FA">
      <w:pPr>
        <w:widowControl w:val="0"/>
        <w:autoSpaceDE w:val="0"/>
        <w:autoSpaceDN w:val="0"/>
        <w:adjustRightInd w:val="0"/>
        <w:rPr>
          <w:rFonts w:ascii="Source Sans Pro" w:eastAsia="Times New Roman" w:hAnsi="Source Sans Pro"/>
          <w:color w:val="666666"/>
          <w:sz w:val="22"/>
          <w:szCs w:val="22"/>
        </w:rPr>
      </w:pPr>
    </w:p>
    <w:p w14:paraId="24DB41BE" w14:textId="77777777" w:rsidR="00736911" w:rsidRPr="000F09F8" w:rsidRDefault="00736911" w:rsidP="00E94432">
      <w:pPr>
        <w:widowControl w:val="0"/>
        <w:numPr>
          <w:ilvl w:val="0"/>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Psychrophile</w:t>
      </w:r>
    </w:p>
    <w:p w14:paraId="0A75C994" w14:textId="77777777" w:rsidR="0091258A" w:rsidRPr="000F09F8" w:rsidRDefault="00205513" w:rsidP="00E94432">
      <w:pPr>
        <w:widowControl w:val="0"/>
        <w:numPr>
          <w:ilvl w:val="1"/>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Psychrophiles </w:t>
      </w:r>
      <w:r w:rsidR="000D5F24" w:rsidRPr="000F09F8">
        <w:rPr>
          <w:rFonts w:ascii="Source Sans Pro" w:eastAsia="Times New Roman" w:hAnsi="Source Sans Pro"/>
          <w:color w:val="666666"/>
          <w:sz w:val="22"/>
          <w:szCs w:val="22"/>
        </w:rPr>
        <w:t>grow only at low temperatures</w:t>
      </w:r>
      <w:r w:rsidR="00736911" w:rsidRPr="000F09F8">
        <w:rPr>
          <w:rFonts w:ascii="Source Sans Pro" w:eastAsia="Times New Roman" w:hAnsi="Source Sans Pro"/>
          <w:color w:val="666666"/>
          <w:sz w:val="22"/>
          <w:szCs w:val="22"/>
        </w:rPr>
        <w:t xml:space="preserve"> with an</w:t>
      </w:r>
      <w:r w:rsidR="00C10632" w:rsidRPr="000F09F8">
        <w:rPr>
          <w:rFonts w:ascii="Source Sans Pro" w:eastAsia="Times New Roman" w:hAnsi="Source Sans Pro"/>
          <w:color w:val="666666"/>
          <w:sz w:val="22"/>
          <w:szCs w:val="22"/>
        </w:rPr>
        <w:t xml:space="preserve"> optimal range </w:t>
      </w:r>
      <w:r w:rsidR="00E32C95" w:rsidRPr="000F09F8">
        <w:rPr>
          <w:rFonts w:ascii="Source Sans Pro" w:eastAsia="Times New Roman" w:hAnsi="Source Sans Pro"/>
          <w:color w:val="666666"/>
          <w:sz w:val="22"/>
          <w:szCs w:val="22"/>
        </w:rPr>
        <w:t xml:space="preserve">of </w:t>
      </w:r>
      <w:r w:rsidR="0091258A" w:rsidRPr="000F09F8">
        <w:rPr>
          <w:rFonts w:ascii="Source Sans Pro" w:eastAsia="Times New Roman" w:hAnsi="Source Sans Pro"/>
          <w:color w:val="666666"/>
          <w:sz w:val="22"/>
          <w:szCs w:val="22"/>
        </w:rPr>
        <w:t>growth is between 0°C and 20°C.</w:t>
      </w:r>
    </w:p>
    <w:p w14:paraId="63C2E50A" w14:textId="77777777" w:rsidR="0091258A" w:rsidRPr="000F09F8" w:rsidRDefault="0091258A" w:rsidP="005071FA">
      <w:pPr>
        <w:widowControl w:val="0"/>
        <w:autoSpaceDE w:val="0"/>
        <w:autoSpaceDN w:val="0"/>
        <w:adjustRightInd w:val="0"/>
        <w:ind w:left="720"/>
        <w:rPr>
          <w:rFonts w:ascii="Source Sans Pro" w:eastAsia="Times New Roman" w:hAnsi="Source Sans Pro"/>
          <w:color w:val="666666"/>
          <w:sz w:val="22"/>
          <w:szCs w:val="22"/>
        </w:rPr>
      </w:pPr>
    </w:p>
    <w:p w14:paraId="46D9AC44" w14:textId="77777777" w:rsidR="00736911" w:rsidRPr="000F09F8" w:rsidRDefault="00736911" w:rsidP="00E94432">
      <w:pPr>
        <w:widowControl w:val="0"/>
        <w:numPr>
          <w:ilvl w:val="0"/>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Psychrotroph</w:t>
      </w:r>
      <w:r w:rsidR="00AB32A6" w:rsidRPr="000F09F8">
        <w:rPr>
          <w:rFonts w:ascii="Source Sans Pro" w:eastAsia="Times New Roman" w:hAnsi="Source Sans Pro"/>
          <w:b/>
          <w:color w:val="666666"/>
          <w:sz w:val="22"/>
          <w:szCs w:val="22"/>
        </w:rPr>
        <w:t xml:space="preserve"> </w:t>
      </w:r>
    </w:p>
    <w:p w14:paraId="27B27B4E" w14:textId="77777777" w:rsidR="0091258A" w:rsidRPr="000F09F8" w:rsidRDefault="00205513" w:rsidP="00E94432">
      <w:pPr>
        <w:widowControl w:val="0"/>
        <w:numPr>
          <w:ilvl w:val="1"/>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Psychrotrophs </w:t>
      </w:r>
      <w:r w:rsidR="00736911" w:rsidRPr="000F09F8">
        <w:rPr>
          <w:rFonts w:ascii="Source Sans Pro" w:eastAsia="Times New Roman" w:hAnsi="Source Sans Pro"/>
          <w:color w:val="666666"/>
          <w:sz w:val="22"/>
          <w:szCs w:val="22"/>
        </w:rPr>
        <w:t xml:space="preserve">prefer to grow </w:t>
      </w:r>
      <w:r w:rsidR="00AB32A6" w:rsidRPr="000F09F8">
        <w:rPr>
          <w:rFonts w:ascii="Source Sans Pro" w:eastAsia="Times New Roman" w:hAnsi="Source Sans Pro"/>
          <w:color w:val="666666"/>
          <w:sz w:val="22"/>
          <w:szCs w:val="22"/>
        </w:rPr>
        <w:t>between 20 a</w:t>
      </w:r>
      <w:r w:rsidR="0091258A" w:rsidRPr="000F09F8">
        <w:rPr>
          <w:rFonts w:ascii="Source Sans Pro" w:eastAsia="Times New Roman" w:hAnsi="Source Sans Pro"/>
          <w:color w:val="666666"/>
          <w:sz w:val="22"/>
          <w:szCs w:val="22"/>
        </w:rPr>
        <w:t>nd 30</w:t>
      </w:r>
      <w:r w:rsidR="00AB32A6" w:rsidRPr="000F09F8">
        <w:rPr>
          <w:rFonts w:ascii="Source Sans Pro" w:eastAsia="Times New Roman" w:hAnsi="Source Sans Pro" w:cs="Arial"/>
          <w:color w:val="666666"/>
          <w:sz w:val="22"/>
          <w:szCs w:val="22"/>
        </w:rPr>
        <w:t>°</w:t>
      </w:r>
      <w:r w:rsidR="0091258A" w:rsidRPr="000F09F8">
        <w:rPr>
          <w:rFonts w:ascii="Source Sans Pro" w:eastAsia="Times New Roman" w:hAnsi="Source Sans Pro"/>
          <w:color w:val="666666"/>
          <w:sz w:val="22"/>
          <w:szCs w:val="22"/>
        </w:rPr>
        <w:t>C.</w:t>
      </w:r>
    </w:p>
    <w:p w14:paraId="05312792" w14:textId="77777777" w:rsidR="0091258A" w:rsidRPr="000F09F8" w:rsidRDefault="0091258A" w:rsidP="005071FA">
      <w:pPr>
        <w:widowControl w:val="0"/>
        <w:autoSpaceDE w:val="0"/>
        <w:autoSpaceDN w:val="0"/>
        <w:adjustRightInd w:val="0"/>
        <w:rPr>
          <w:rFonts w:ascii="Source Sans Pro" w:eastAsia="Times New Roman" w:hAnsi="Source Sans Pro"/>
          <w:color w:val="666666"/>
          <w:sz w:val="22"/>
          <w:szCs w:val="22"/>
        </w:rPr>
      </w:pPr>
    </w:p>
    <w:p w14:paraId="49C7C369" w14:textId="77777777" w:rsidR="00736911" w:rsidRPr="000F09F8" w:rsidRDefault="00736911" w:rsidP="00E94432">
      <w:pPr>
        <w:widowControl w:val="0"/>
        <w:numPr>
          <w:ilvl w:val="0"/>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Mesophile</w:t>
      </w:r>
      <w:r w:rsidR="00AB32A6" w:rsidRPr="000F09F8">
        <w:rPr>
          <w:rFonts w:ascii="Source Sans Pro" w:eastAsia="Times New Roman" w:hAnsi="Source Sans Pro"/>
          <w:b/>
          <w:color w:val="666666"/>
          <w:sz w:val="22"/>
          <w:szCs w:val="22"/>
        </w:rPr>
        <w:t xml:space="preserve"> </w:t>
      </w:r>
    </w:p>
    <w:p w14:paraId="0FA075E7" w14:textId="77777777" w:rsidR="00736911" w:rsidRPr="000F09F8" w:rsidRDefault="00736911" w:rsidP="00E94432">
      <w:pPr>
        <w:widowControl w:val="0"/>
        <w:numPr>
          <w:ilvl w:val="1"/>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Mesophilic </w:t>
      </w:r>
      <w:r w:rsidR="000D5F24" w:rsidRPr="000F09F8">
        <w:rPr>
          <w:rFonts w:ascii="Source Sans Pro" w:eastAsia="Times New Roman" w:hAnsi="Source Sans Pro"/>
          <w:color w:val="666666"/>
          <w:sz w:val="22"/>
          <w:szCs w:val="22"/>
        </w:rPr>
        <w:t>organism</w:t>
      </w:r>
      <w:r w:rsidR="00AB32A6" w:rsidRPr="000F09F8">
        <w:rPr>
          <w:rFonts w:ascii="Source Sans Pro" w:eastAsia="Times New Roman" w:hAnsi="Source Sans Pro"/>
          <w:color w:val="666666"/>
          <w:sz w:val="22"/>
          <w:szCs w:val="22"/>
        </w:rPr>
        <w:t xml:space="preserve">s </w:t>
      </w:r>
      <w:r w:rsidR="00C10632" w:rsidRPr="000F09F8">
        <w:rPr>
          <w:rFonts w:ascii="Source Sans Pro" w:eastAsia="Times New Roman" w:hAnsi="Source Sans Pro"/>
          <w:color w:val="666666"/>
          <w:sz w:val="22"/>
          <w:szCs w:val="22"/>
        </w:rPr>
        <w:t xml:space="preserve">have optimal temperatures </w:t>
      </w:r>
      <w:r w:rsidR="00AB32A6" w:rsidRPr="000F09F8">
        <w:rPr>
          <w:rFonts w:ascii="Source Sans Pro" w:eastAsia="Times New Roman" w:hAnsi="Source Sans Pro"/>
          <w:color w:val="666666"/>
          <w:sz w:val="22"/>
          <w:szCs w:val="22"/>
        </w:rPr>
        <w:t xml:space="preserve">between 25°C and 40°C.  </w:t>
      </w:r>
    </w:p>
    <w:p w14:paraId="19D7E1D5" w14:textId="77777777" w:rsidR="0091258A" w:rsidRPr="000F09F8" w:rsidRDefault="0091258A" w:rsidP="005071FA">
      <w:pPr>
        <w:widowControl w:val="0"/>
        <w:autoSpaceDE w:val="0"/>
        <w:autoSpaceDN w:val="0"/>
        <w:adjustRightInd w:val="0"/>
        <w:rPr>
          <w:rFonts w:ascii="Source Sans Pro" w:eastAsia="Times New Roman" w:hAnsi="Source Sans Pro"/>
          <w:color w:val="666666"/>
          <w:sz w:val="22"/>
          <w:szCs w:val="22"/>
        </w:rPr>
      </w:pPr>
    </w:p>
    <w:p w14:paraId="09FF63BA" w14:textId="77777777" w:rsidR="00736911" w:rsidRPr="000F09F8" w:rsidRDefault="00736911" w:rsidP="00E94432">
      <w:pPr>
        <w:widowControl w:val="0"/>
        <w:numPr>
          <w:ilvl w:val="0"/>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Thermophile</w:t>
      </w:r>
    </w:p>
    <w:p w14:paraId="25A184A7" w14:textId="77777777" w:rsidR="0091258A" w:rsidRPr="000F09F8" w:rsidRDefault="00AB32A6" w:rsidP="00E94432">
      <w:pPr>
        <w:widowControl w:val="0"/>
        <w:numPr>
          <w:ilvl w:val="1"/>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w:t>
      </w:r>
      <w:r w:rsidR="000D5F24" w:rsidRPr="000F09F8">
        <w:rPr>
          <w:rFonts w:ascii="Source Sans Pro" w:eastAsia="Times New Roman" w:hAnsi="Source Sans Pro"/>
          <w:color w:val="666666"/>
          <w:sz w:val="22"/>
          <w:szCs w:val="22"/>
        </w:rPr>
        <w:t xml:space="preserve">hermophilic organisms </w:t>
      </w:r>
      <w:r w:rsidR="00C10632" w:rsidRPr="000F09F8">
        <w:rPr>
          <w:rFonts w:ascii="Source Sans Pro" w:eastAsia="Times New Roman" w:hAnsi="Source Sans Pro"/>
          <w:color w:val="666666"/>
          <w:sz w:val="22"/>
          <w:szCs w:val="22"/>
        </w:rPr>
        <w:t xml:space="preserve">prefer growth at temperatures </w:t>
      </w:r>
      <w:r w:rsidR="000D5F24" w:rsidRPr="000F09F8">
        <w:rPr>
          <w:rFonts w:ascii="Source Sans Pro" w:eastAsia="Times New Roman" w:hAnsi="Source Sans Pro"/>
          <w:color w:val="666666"/>
          <w:sz w:val="22"/>
          <w:szCs w:val="22"/>
        </w:rPr>
        <w:t>above 45</w:t>
      </w:r>
      <w:r w:rsidR="0034761A" w:rsidRPr="000F09F8">
        <w:rPr>
          <w:rFonts w:ascii="Source Sans Pro" w:eastAsia="Times New Roman" w:hAnsi="Source Sans Pro"/>
          <w:color w:val="666666"/>
          <w:sz w:val="22"/>
          <w:szCs w:val="22"/>
        </w:rPr>
        <w:t xml:space="preserve"> and</w:t>
      </w:r>
      <w:r w:rsidRPr="000F09F8">
        <w:rPr>
          <w:rFonts w:ascii="Source Sans Pro" w:eastAsia="Times New Roman" w:hAnsi="Source Sans Pro"/>
          <w:color w:val="666666"/>
          <w:sz w:val="22"/>
          <w:szCs w:val="22"/>
        </w:rPr>
        <w:t xml:space="preserve"> 65</w:t>
      </w:r>
      <w:r w:rsidR="000D5F24" w:rsidRPr="000F09F8">
        <w:rPr>
          <w:rFonts w:ascii="Source Sans Pro" w:eastAsia="Times New Roman" w:hAnsi="Source Sans Pro"/>
          <w:color w:val="666666"/>
          <w:sz w:val="22"/>
          <w:szCs w:val="22"/>
        </w:rPr>
        <w:t>°C.</w:t>
      </w:r>
      <w:r w:rsidRPr="000F09F8">
        <w:rPr>
          <w:rFonts w:ascii="Source Sans Pro" w:eastAsia="Times New Roman" w:hAnsi="Source Sans Pro"/>
          <w:color w:val="666666"/>
          <w:sz w:val="22"/>
          <w:szCs w:val="22"/>
        </w:rPr>
        <w:t xml:space="preserve"> </w:t>
      </w:r>
    </w:p>
    <w:p w14:paraId="406AC958" w14:textId="77777777" w:rsidR="0091258A" w:rsidRPr="000F09F8" w:rsidRDefault="0091258A" w:rsidP="005071FA">
      <w:pPr>
        <w:widowControl w:val="0"/>
        <w:autoSpaceDE w:val="0"/>
        <w:autoSpaceDN w:val="0"/>
        <w:adjustRightInd w:val="0"/>
        <w:rPr>
          <w:rFonts w:ascii="Source Sans Pro" w:eastAsia="Times New Roman" w:hAnsi="Source Sans Pro"/>
          <w:color w:val="666666"/>
          <w:sz w:val="22"/>
          <w:szCs w:val="22"/>
        </w:rPr>
      </w:pPr>
    </w:p>
    <w:p w14:paraId="5BBB042B" w14:textId="77777777" w:rsidR="00736911" w:rsidRPr="000F09F8" w:rsidRDefault="00736911" w:rsidP="00E94432">
      <w:pPr>
        <w:widowControl w:val="0"/>
        <w:numPr>
          <w:ilvl w:val="0"/>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Hyperthermophile</w:t>
      </w:r>
    </w:p>
    <w:p w14:paraId="309BBF3D" w14:textId="77777777" w:rsidR="00736911" w:rsidRPr="000F09F8" w:rsidRDefault="00AB32A6" w:rsidP="00E94432">
      <w:pPr>
        <w:widowControl w:val="0"/>
        <w:numPr>
          <w:ilvl w:val="1"/>
          <w:numId w:val="27"/>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Hyperthermophilic organisms </w:t>
      </w:r>
      <w:r w:rsidR="00C10632" w:rsidRPr="000F09F8">
        <w:rPr>
          <w:rFonts w:ascii="Source Sans Pro" w:eastAsia="Times New Roman" w:hAnsi="Source Sans Pro"/>
          <w:color w:val="666666"/>
          <w:sz w:val="22"/>
          <w:szCs w:val="22"/>
        </w:rPr>
        <w:t xml:space="preserve">only </w:t>
      </w:r>
      <w:r w:rsidRPr="000F09F8">
        <w:rPr>
          <w:rFonts w:ascii="Source Sans Pro" w:eastAsia="Times New Roman" w:hAnsi="Source Sans Pro"/>
          <w:color w:val="666666"/>
          <w:sz w:val="22"/>
          <w:szCs w:val="22"/>
        </w:rPr>
        <w:t>grow at 80</w:t>
      </w:r>
      <w:r w:rsidR="00C10632" w:rsidRPr="000F09F8">
        <w:rPr>
          <w:rFonts w:ascii="Source Sans Pro" w:eastAsia="Times New Roman" w:hAnsi="Source Sans Pro" w:cs="Arial"/>
          <w:color w:val="666666"/>
          <w:sz w:val="22"/>
          <w:szCs w:val="22"/>
        </w:rPr>
        <w:t>°</w:t>
      </w:r>
      <w:r w:rsidR="00C10632" w:rsidRPr="000F09F8">
        <w:rPr>
          <w:rFonts w:ascii="Source Sans Pro" w:eastAsia="Times New Roman" w:hAnsi="Source Sans Pro"/>
          <w:color w:val="666666"/>
          <w:sz w:val="22"/>
          <w:szCs w:val="22"/>
        </w:rPr>
        <w:t xml:space="preserve">C and higher.  </w:t>
      </w:r>
    </w:p>
    <w:p w14:paraId="620443ED" w14:textId="77777777" w:rsidR="00736911" w:rsidRPr="000F09F8" w:rsidRDefault="00736911" w:rsidP="005071FA">
      <w:pPr>
        <w:widowControl w:val="0"/>
        <w:autoSpaceDE w:val="0"/>
        <w:autoSpaceDN w:val="0"/>
        <w:adjustRightInd w:val="0"/>
        <w:rPr>
          <w:rFonts w:ascii="Source Sans Pro" w:eastAsia="Times New Roman" w:hAnsi="Source Sans Pro"/>
          <w:color w:val="666666"/>
          <w:sz w:val="22"/>
          <w:szCs w:val="22"/>
        </w:rPr>
      </w:pPr>
    </w:p>
    <w:p w14:paraId="58AEC0D9" w14:textId="77777777" w:rsidR="00AF26B2" w:rsidRPr="000F09F8" w:rsidRDefault="00C10632"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Bacteria and Archaea are more heat resistant than most other forms of life.  </w:t>
      </w:r>
      <w:r w:rsidR="00736911" w:rsidRPr="000F09F8">
        <w:rPr>
          <w:rFonts w:ascii="Source Sans Pro" w:eastAsia="Times New Roman" w:hAnsi="Source Sans Pro"/>
          <w:color w:val="666666"/>
          <w:sz w:val="22"/>
          <w:szCs w:val="22"/>
        </w:rPr>
        <w:t>High temperature can be used to control microbial growth h</w:t>
      </w:r>
      <w:r w:rsidRPr="000F09F8">
        <w:rPr>
          <w:rFonts w:ascii="Source Sans Pro" w:eastAsia="Times New Roman" w:hAnsi="Source Sans Pro"/>
          <w:color w:val="666666"/>
          <w:sz w:val="22"/>
          <w:szCs w:val="22"/>
        </w:rPr>
        <w:t>owever moisture content, cell density, pH, and medium composition can all affect the hea</w:t>
      </w:r>
      <w:r w:rsidR="00736911" w:rsidRPr="000F09F8">
        <w:rPr>
          <w:rFonts w:ascii="Source Sans Pro" w:eastAsia="Times New Roman" w:hAnsi="Source Sans Pro"/>
          <w:color w:val="666666"/>
          <w:sz w:val="22"/>
          <w:szCs w:val="22"/>
        </w:rPr>
        <w:t xml:space="preserve">t sensitivity of an organism and whether it can enhance a </w:t>
      </w:r>
      <w:r w:rsidR="007A6A4A" w:rsidRPr="000F09F8">
        <w:rPr>
          <w:rFonts w:ascii="Source Sans Pro" w:eastAsia="Times New Roman" w:hAnsi="Source Sans Pro"/>
          <w:color w:val="666666"/>
          <w:sz w:val="22"/>
          <w:szCs w:val="22"/>
        </w:rPr>
        <w:t>microorganism’s</w:t>
      </w:r>
      <w:r w:rsidR="00736911" w:rsidRPr="000F09F8">
        <w:rPr>
          <w:rFonts w:ascii="Source Sans Pro" w:eastAsia="Times New Roman" w:hAnsi="Source Sans Pro"/>
          <w:color w:val="666666"/>
          <w:sz w:val="22"/>
          <w:szCs w:val="22"/>
        </w:rPr>
        <w:t xml:space="preserve"> growth or prove lethal to it.  </w:t>
      </w:r>
      <w:r w:rsidR="00AF26B2" w:rsidRPr="000F09F8">
        <w:rPr>
          <w:rFonts w:ascii="Source Sans Pro" w:eastAsia="Times New Roman" w:hAnsi="Source Sans Pro"/>
          <w:color w:val="666666"/>
          <w:sz w:val="22"/>
          <w:szCs w:val="22"/>
        </w:rPr>
        <w:t xml:space="preserve">Usually heat is used to sterilize a variety of items used in the lab or a hospital health care setting.  Heat can be dry or moist. </w:t>
      </w:r>
    </w:p>
    <w:p w14:paraId="4329384C" w14:textId="77777777" w:rsidR="0091258A" w:rsidRPr="000F09F8" w:rsidRDefault="0091258A" w:rsidP="005071FA">
      <w:pPr>
        <w:widowControl w:val="0"/>
        <w:autoSpaceDE w:val="0"/>
        <w:autoSpaceDN w:val="0"/>
        <w:adjustRightInd w:val="0"/>
        <w:rPr>
          <w:rFonts w:ascii="Source Sans Pro" w:eastAsia="Times New Roman" w:hAnsi="Source Sans Pro"/>
          <w:b/>
          <w:color w:val="666666"/>
          <w:sz w:val="22"/>
          <w:szCs w:val="22"/>
        </w:rPr>
      </w:pPr>
    </w:p>
    <w:p w14:paraId="1F6191EE" w14:textId="77777777" w:rsidR="00AF26B2" w:rsidRPr="000F09F8" w:rsidRDefault="00AF26B2"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Dry heat can kill microorganisms by denaturing enzymes, oxidizing, or dehydrating the cells.  Dry heat can be applied from ovens, flaming over an open flame, or in incinerators.  Usually heat is applied in hot air ovens at 170</w:t>
      </w:r>
      <w:r w:rsidRPr="000F09F8">
        <w:rPr>
          <w:rFonts w:ascii="Source Sans Pro" w:eastAsia="Times New Roman" w:hAnsi="Source Sans Pro" w:cs="Arial"/>
          <w:color w:val="666666"/>
          <w:sz w:val="22"/>
          <w:szCs w:val="22"/>
        </w:rPr>
        <w:t>°</w:t>
      </w:r>
      <w:r w:rsidRPr="000F09F8">
        <w:rPr>
          <w:rFonts w:ascii="Source Sans Pro" w:eastAsia="Times New Roman" w:hAnsi="Source Sans Pro"/>
          <w:color w:val="666666"/>
          <w:sz w:val="22"/>
          <w:szCs w:val="22"/>
        </w:rPr>
        <w:t xml:space="preserve">C for 2 hours.  </w:t>
      </w:r>
    </w:p>
    <w:p w14:paraId="7D281486" w14:textId="7680E9D8" w:rsidR="0091258A" w:rsidRPr="000F09F8" w:rsidRDefault="0091258A" w:rsidP="005071FA">
      <w:pPr>
        <w:widowControl w:val="0"/>
        <w:autoSpaceDE w:val="0"/>
        <w:autoSpaceDN w:val="0"/>
        <w:adjustRightInd w:val="0"/>
        <w:rPr>
          <w:rFonts w:ascii="Source Sans Pro" w:eastAsia="Times New Roman" w:hAnsi="Source Sans Pro"/>
          <w:color w:val="666666"/>
          <w:sz w:val="22"/>
          <w:szCs w:val="22"/>
        </w:rPr>
      </w:pPr>
    </w:p>
    <w:p w14:paraId="05A85A4F" w14:textId="3865DC3E" w:rsidR="000D5F24" w:rsidRDefault="00AF26B2"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Moist heat is normally more effective in killing microorganisms.  It includes pasteurization, boiling and autoclaving.  Moisture in hot air transfers more heat energy to microbial cells than hot dry air. Autoclaving is used in labs and health care facilities as the most effective means of moist heat sterilization.  It involves heating substances at 121</w:t>
      </w:r>
      <w:r w:rsidRPr="000F09F8">
        <w:rPr>
          <w:rFonts w:ascii="Source Sans Pro" w:eastAsia="Times New Roman" w:hAnsi="Source Sans Pro" w:cs="Arial"/>
          <w:color w:val="666666"/>
          <w:sz w:val="22"/>
          <w:szCs w:val="22"/>
        </w:rPr>
        <w:t>°</w:t>
      </w:r>
      <w:r w:rsidR="00AB32A6" w:rsidRPr="000F09F8">
        <w:rPr>
          <w:rFonts w:ascii="Source Sans Pro" w:eastAsia="Times New Roman" w:hAnsi="Source Sans Pro"/>
          <w:color w:val="666666"/>
          <w:sz w:val="22"/>
          <w:szCs w:val="22"/>
        </w:rPr>
        <w:t xml:space="preserve">C at 15-20 </w:t>
      </w:r>
      <w:r w:rsidRPr="000F09F8">
        <w:rPr>
          <w:rFonts w:ascii="Source Sans Pro" w:eastAsia="Times New Roman" w:hAnsi="Source Sans Pro"/>
          <w:color w:val="666666"/>
          <w:sz w:val="22"/>
          <w:szCs w:val="22"/>
        </w:rPr>
        <w:t xml:space="preserve">psi pressure for 15-20 minutes (depending on the load being autoclaved).  This kills endospores produced by some bacteria and makes </w:t>
      </w:r>
      <w:r w:rsidR="00AB32A6" w:rsidRPr="000F09F8">
        <w:rPr>
          <w:rFonts w:ascii="Source Sans Pro" w:eastAsia="Times New Roman" w:hAnsi="Source Sans Pro"/>
          <w:color w:val="666666"/>
          <w:sz w:val="22"/>
          <w:szCs w:val="22"/>
        </w:rPr>
        <w:t>sterilizes heat and moisture resistant materials.</w:t>
      </w:r>
      <w:r w:rsidR="00643973">
        <w:rPr>
          <w:rFonts w:ascii="Source Sans Pro" w:eastAsia="Times New Roman" w:hAnsi="Source Sans Pro"/>
          <w:color w:val="666666"/>
          <w:sz w:val="22"/>
          <w:szCs w:val="22"/>
        </w:rPr>
        <w:br/>
      </w:r>
    </w:p>
    <w:p w14:paraId="27D313F7" w14:textId="75CB710A" w:rsidR="00194E81" w:rsidRDefault="00194E81" w:rsidP="005071FA">
      <w:pPr>
        <w:widowControl w:val="0"/>
        <w:autoSpaceDE w:val="0"/>
        <w:autoSpaceDN w:val="0"/>
        <w:adjustRightInd w:val="0"/>
        <w:rPr>
          <w:rFonts w:ascii="Source Sans Pro" w:eastAsia="Times New Roman"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28"/>
      </w:tblGrid>
      <w:tr w:rsidR="00792362" w14:paraId="7991C38C" w14:textId="77777777" w:rsidTr="00792362">
        <w:tc>
          <w:tcPr>
            <w:tcW w:w="4722" w:type="dxa"/>
          </w:tcPr>
          <w:p w14:paraId="44843699" w14:textId="089CDA27" w:rsidR="00194E81" w:rsidRDefault="00194E8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inline distT="0" distB="0" distL="0" distR="0" wp14:anchorId="0469D075" wp14:editId="6FC6E551">
                  <wp:extent cx="2700000" cy="1724676"/>
                  <wp:effectExtent l="0" t="0" r="0" b="2540"/>
                  <wp:docPr id="140" name="Picture 7" descr="File:Grand prismatic 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Grand prismatic sprin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1724676"/>
                          </a:xfrm>
                          <a:prstGeom prst="rect">
                            <a:avLst/>
                          </a:prstGeom>
                          <a:noFill/>
                          <a:ln>
                            <a:noFill/>
                          </a:ln>
                        </pic:spPr>
                      </pic:pic>
                    </a:graphicData>
                  </a:graphic>
                </wp:inline>
              </w:drawing>
            </w:r>
          </w:p>
        </w:tc>
        <w:tc>
          <w:tcPr>
            <w:tcW w:w="4628" w:type="dxa"/>
          </w:tcPr>
          <w:p w14:paraId="7F095635" w14:textId="77777777" w:rsidR="00194E81" w:rsidRPr="00194E81" w:rsidRDefault="00194E81" w:rsidP="00194E81">
            <w:pPr>
              <w:widowControl w:val="0"/>
              <w:autoSpaceDE w:val="0"/>
              <w:autoSpaceDN w:val="0"/>
              <w:adjustRightInd w:val="0"/>
              <w:rPr>
                <w:rFonts w:ascii="Source Sans Pro" w:eastAsia="Times New Roman" w:hAnsi="Source Sans Pro"/>
                <w:color w:val="BFBFBF" w:themeColor="background1" w:themeShade="BF"/>
                <w:sz w:val="20"/>
                <w:szCs w:val="22"/>
              </w:rPr>
            </w:pPr>
            <w:r w:rsidRPr="00194E81">
              <w:rPr>
                <w:rFonts w:ascii="Source Sans Pro" w:eastAsia="Times New Roman" w:hAnsi="Source Sans Pro"/>
                <w:color w:val="BFBFBF" w:themeColor="background1" w:themeShade="BF"/>
                <w:sz w:val="20"/>
                <w:szCs w:val="22"/>
              </w:rPr>
              <w:t xml:space="preserve">Figure 4.1 </w:t>
            </w:r>
            <w:r w:rsidRPr="00194E81">
              <w:rPr>
                <w:rFonts w:ascii="Source Sans Pro" w:eastAsia="Times New Roman" w:hAnsi="Source Sans Pro"/>
                <w:b/>
                <w:color w:val="BFBFBF" w:themeColor="background1" w:themeShade="BF"/>
                <w:sz w:val="20"/>
                <w:szCs w:val="22"/>
              </w:rPr>
              <w:t>Ariel view of Grand Prismatic Spring, Yellowstone National Park.</w:t>
            </w:r>
            <w:r w:rsidRPr="00194E81">
              <w:rPr>
                <w:rFonts w:ascii="Source Sans Pro" w:eastAsia="Times New Roman" w:hAnsi="Source Sans Pro"/>
                <w:color w:val="BFBFBF" w:themeColor="background1" w:themeShade="BF"/>
                <w:sz w:val="20"/>
                <w:szCs w:val="22"/>
              </w:rPr>
              <w:t xml:space="preserve">  Thermophiles are found in various geothermally heated regions of the Earth, such as hot springs like those in Yellowstone National Park and deep sea hydrothermal vents, as well as decaying plant matter, such as peat bogs and compost. </w:t>
            </w:r>
          </w:p>
          <w:p w14:paraId="1F2F6DBE" w14:textId="77777777" w:rsidR="00194E81" w:rsidRDefault="00194E81" w:rsidP="005071FA">
            <w:pPr>
              <w:widowControl w:val="0"/>
              <w:autoSpaceDE w:val="0"/>
              <w:autoSpaceDN w:val="0"/>
              <w:adjustRightInd w:val="0"/>
              <w:rPr>
                <w:rFonts w:ascii="Source Sans Pro" w:eastAsia="Times New Roman" w:hAnsi="Source Sans Pro"/>
                <w:color w:val="666666"/>
                <w:sz w:val="22"/>
                <w:szCs w:val="22"/>
              </w:rPr>
            </w:pPr>
          </w:p>
        </w:tc>
      </w:tr>
    </w:tbl>
    <w:p w14:paraId="67B1A2A0" w14:textId="5FB89213" w:rsidR="00194E81" w:rsidRPr="000F09F8" w:rsidRDefault="00194E81" w:rsidP="005071FA">
      <w:pPr>
        <w:widowControl w:val="0"/>
        <w:autoSpaceDE w:val="0"/>
        <w:autoSpaceDN w:val="0"/>
        <w:adjustRightInd w:val="0"/>
        <w:rPr>
          <w:rFonts w:ascii="Source Sans Pro" w:eastAsia="Times New Roman" w:hAnsi="Source Sans Pro"/>
          <w:color w:val="666666"/>
          <w:sz w:val="22"/>
          <w:szCs w:val="22"/>
        </w:rPr>
      </w:pPr>
    </w:p>
    <w:p w14:paraId="269D4578" w14:textId="7BF7DDA4" w:rsidR="003A0B01" w:rsidRPr="000F09F8" w:rsidRDefault="003A0B01" w:rsidP="005071FA">
      <w:pPr>
        <w:widowControl w:val="0"/>
        <w:autoSpaceDE w:val="0"/>
        <w:autoSpaceDN w:val="0"/>
        <w:adjustRightInd w:val="0"/>
        <w:rPr>
          <w:rFonts w:ascii="Source Sans Pro" w:eastAsia="Times New Roman"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4E81" w14:paraId="6C1910F1" w14:textId="77777777" w:rsidTr="00792362">
        <w:tc>
          <w:tcPr>
            <w:tcW w:w="4675" w:type="dxa"/>
          </w:tcPr>
          <w:p w14:paraId="6CD38065" w14:textId="77777777" w:rsidR="00194E81" w:rsidRDefault="00194E8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inline distT="0" distB="0" distL="0" distR="0" wp14:anchorId="6F91B906" wp14:editId="4B3CFA4D">
                  <wp:extent cx="2700000" cy="2024579"/>
                  <wp:effectExtent l="0" t="0" r="0" b="7620"/>
                  <wp:docPr id="158" name="Picture 2" descr="File:Watermelon snow p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Watermelon snow pit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00" cy="2024579"/>
                          </a:xfrm>
                          <a:prstGeom prst="rect">
                            <a:avLst/>
                          </a:prstGeom>
                          <a:noFill/>
                          <a:ln>
                            <a:noFill/>
                          </a:ln>
                        </pic:spPr>
                      </pic:pic>
                    </a:graphicData>
                  </a:graphic>
                </wp:inline>
              </w:drawing>
            </w:r>
          </w:p>
          <w:p w14:paraId="08F19808" w14:textId="77777777" w:rsidR="00792362" w:rsidRDefault="00792362" w:rsidP="005071FA">
            <w:pPr>
              <w:widowControl w:val="0"/>
              <w:autoSpaceDE w:val="0"/>
              <w:autoSpaceDN w:val="0"/>
              <w:adjustRightInd w:val="0"/>
              <w:rPr>
                <w:rFonts w:ascii="Source Sans Pro" w:eastAsia="Times New Roman" w:hAnsi="Source Sans Pro"/>
                <w:color w:val="666666"/>
                <w:sz w:val="22"/>
                <w:szCs w:val="22"/>
              </w:rPr>
            </w:pPr>
          </w:p>
          <w:p w14:paraId="6EBD9690" w14:textId="56CAB006" w:rsidR="00792362" w:rsidRDefault="00792362"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inline distT="0" distB="0" distL="0" distR="0" wp14:anchorId="38CFC3A7" wp14:editId="4E0D5F7B">
                  <wp:extent cx="2700000" cy="2106593"/>
                  <wp:effectExtent l="0" t="0" r="0" b="1905"/>
                  <wp:docPr id="152" name="Picture 1" descr="File:Watermelon snow streak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atermelon snow streaks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2106593"/>
                          </a:xfrm>
                          <a:prstGeom prst="rect">
                            <a:avLst/>
                          </a:prstGeom>
                          <a:noFill/>
                          <a:ln>
                            <a:noFill/>
                          </a:ln>
                        </pic:spPr>
                      </pic:pic>
                    </a:graphicData>
                  </a:graphic>
                </wp:inline>
              </w:drawing>
            </w:r>
          </w:p>
        </w:tc>
        <w:tc>
          <w:tcPr>
            <w:tcW w:w="4675" w:type="dxa"/>
          </w:tcPr>
          <w:p w14:paraId="70C9884E" w14:textId="77777777" w:rsidR="00792362" w:rsidRPr="00194E81" w:rsidRDefault="00792362" w:rsidP="00792362">
            <w:pPr>
              <w:widowControl w:val="0"/>
              <w:autoSpaceDE w:val="0"/>
              <w:autoSpaceDN w:val="0"/>
              <w:adjustRightInd w:val="0"/>
              <w:rPr>
                <w:rFonts w:ascii="Source Sans Pro" w:eastAsia="Times New Roman" w:hAnsi="Source Sans Pro"/>
                <w:color w:val="BFBFBF" w:themeColor="background1" w:themeShade="BF"/>
                <w:sz w:val="20"/>
              </w:rPr>
            </w:pPr>
            <w:r w:rsidRPr="00194E81">
              <w:rPr>
                <w:rFonts w:ascii="Source Sans Pro" w:eastAsia="Times New Roman" w:hAnsi="Source Sans Pro"/>
                <w:color w:val="BFBFBF" w:themeColor="background1" w:themeShade="BF"/>
                <w:sz w:val="20"/>
              </w:rPr>
              <w:t xml:space="preserve">Figure 4.2 </w:t>
            </w:r>
            <w:r w:rsidRPr="00194E81">
              <w:rPr>
                <w:rFonts w:ascii="Source Sans Pro" w:eastAsia="Times New Roman" w:hAnsi="Source Sans Pro"/>
                <w:b/>
                <w:color w:val="BFBFBF" w:themeColor="background1" w:themeShade="BF"/>
                <w:sz w:val="20"/>
              </w:rPr>
              <w:t>Watermelon snow streaks (left) and watermelon snow pits (right).</w:t>
            </w:r>
            <w:r w:rsidRPr="00194E81">
              <w:rPr>
                <w:rFonts w:ascii="Source Sans Pro" w:eastAsia="Times New Roman" w:hAnsi="Source Sans Pro"/>
                <w:color w:val="BFBFBF" w:themeColor="background1" w:themeShade="BF"/>
                <w:sz w:val="20"/>
              </w:rPr>
              <w:t xml:space="preserve">  Watermelon snow, also called snow algae, pink snow, red snow, or blood snow, is </w:t>
            </w:r>
            <w:r w:rsidRPr="00194E81">
              <w:rPr>
                <w:rFonts w:ascii="Source Sans Pro" w:eastAsia="Times New Roman" w:hAnsi="Source Sans Pro"/>
                <w:i/>
                <w:color w:val="BFBFBF" w:themeColor="background1" w:themeShade="BF"/>
                <w:sz w:val="20"/>
              </w:rPr>
              <w:t>Chlamydomonas nivalis</w:t>
            </w:r>
            <w:r w:rsidRPr="00194E81">
              <w:rPr>
                <w:rFonts w:ascii="Source Sans Pro" w:eastAsia="Times New Roman" w:hAnsi="Source Sans Pro"/>
                <w:color w:val="BFBFBF" w:themeColor="background1" w:themeShade="BF"/>
                <w:sz w:val="20"/>
              </w:rPr>
              <w:t>, a species of green algae containing a secondary red carotenoid pigment (astaxanthin) in addition to chlorophyll. Unlike most species of fresh-water algae, it is cryophilic (cold-loving) and thrives in freezing water. This type of snow is common during the summer in alpine and coastal polar regions worldwide, such as the Sierra Nevada of California. Here, at altitudes of 10,000 to 12,000 feet (3,000–3,600 m), the temperature is cold throughout the year, and so the snow has lingered from winter storms. Compressing the snow by stepping on it or making snowballs leaves it looking red. Walking on watermelon snow often results in getting bright red soles and pinkish trouser cuffs.</w:t>
            </w:r>
          </w:p>
          <w:p w14:paraId="7A460ACB" w14:textId="77777777" w:rsidR="00194E81" w:rsidRDefault="00194E81" w:rsidP="005071FA">
            <w:pPr>
              <w:widowControl w:val="0"/>
              <w:autoSpaceDE w:val="0"/>
              <w:autoSpaceDN w:val="0"/>
              <w:adjustRightInd w:val="0"/>
              <w:rPr>
                <w:rFonts w:ascii="Source Sans Pro" w:eastAsia="Times New Roman" w:hAnsi="Source Sans Pro"/>
                <w:color w:val="666666"/>
                <w:sz w:val="22"/>
                <w:szCs w:val="22"/>
              </w:rPr>
            </w:pPr>
          </w:p>
        </w:tc>
      </w:tr>
    </w:tbl>
    <w:p w14:paraId="7A7ECBFB" w14:textId="13ED38A1" w:rsidR="003A0B01" w:rsidRPr="000F09F8" w:rsidRDefault="003A0B01" w:rsidP="005071FA">
      <w:pPr>
        <w:widowControl w:val="0"/>
        <w:autoSpaceDE w:val="0"/>
        <w:autoSpaceDN w:val="0"/>
        <w:adjustRightInd w:val="0"/>
        <w:rPr>
          <w:rFonts w:ascii="Source Sans Pro" w:eastAsia="Times New Roman" w:hAnsi="Source Sans Pro"/>
          <w:color w:val="666666"/>
          <w:sz w:val="22"/>
          <w:szCs w:val="22"/>
        </w:rPr>
      </w:pPr>
    </w:p>
    <w:p w14:paraId="6D644FA5" w14:textId="4763938B" w:rsidR="0091258A" w:rsidRPr="000F09F8" w:rsidRDefault="0091258A" w:rsidP="005071FA">
      <w:pPr>
        <w:widowControl w:val="0"/>
        <w:autoSpaceDE w:val="0"/>
        <w:autoSpaceDN w:val="0"/>
        <w:adjustRightInd w:val="0"/>
        <w:rPr>
          <w:rFonts w:ascii="Source Sans Pro" w:eastAsia="Times New Roman" w:hAnsi="Source Sans Pro"/>
          <w:color w:val="666666"/>
          <w:sz w:val="22"/>
          <w:szCs w:val="22"/>
        </w:rPr>
      </w:pPr>
    </w:p>
    <w:p w14:paraId="3C5069B3" w14:textId="694D03A4" w:rsidR="0065019E" w:rsidRPr="000F09F8" w:rsidRDefault="0065019E" w:rsidP="005071FA">
      <w:pPr>
        <w:widowControl w:val="0"/>
        <w:autoSpaceDE w:val="0"/>
        <w:autoSpaceDN w:val="0"/>
        <w:adjustRightInd w:val="0"/>
        <w:rPr>
          <w:rFonts w:ascii="Source Sans Pro" w:eastAsia="Times New Roman" w:hAnsi="Source Sans Pro"/>
          <w:color w:val="666666"/>
          <w:sz w:val="22"/>
          <w:szCs w:val="22"/>
        </w:rPr>
      </w:pPr>
    </w:p>
    <w:p w14:paraId="2C6733F5" w14:textId="003F2816" w:rsidR="00792362" w:rsidRPr="00792362" w:rsidRDefault="007039BF" w:rsidP="00792362">
      <w:pPr>
        <w:widowControl w:val="0"/>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b/>
          <w:color w:val="666666"/>
          <w:sz w:val="28"/>
          <w:szCs w:val="22"/>
        </w:rPr>
        <w:lastRenderedPageBreak/>
        <w:t>Objective</w:t>
      </w:r>
      <w:r w:rsidR="0023250C" w:rsidRPr="00792362">
        <w:rPr>
          <w:rFonts w:ascii="Source Sans Pro" w:eastAsia="Times New Roman" w:hAnsi="Source Sans Pro"/>
          <w:b/>
          <w:color w:val="666666"/>
          <w:sz w:val="28"/>
          <w:szCs w:val="22"/>
        </w:rPr>
        <w:t>s</w:t>
      </w:r>
      <w:r w:rsidRPr="00792362">
        <w:rPr>
          <w:rFonts w:ascii="Source Sans Pro" w:eastAsia="Times New Roman" w:hAnsi="Source Sans Pro"/>
          <w:b/>
          <w:color w:val="666666"/>
          <w:sz w:val="28"/>
          <w:szCs w:val="22"/>
        </w:rPr>
        <w:t>:</w:t>
      </w:r>
    </w:p>
    <w:p w14:paraId="60FFC4E1" w14:textId="77777777" w:rsidR="00792362" w:rsidRPr="00792362" w:rsidRDefault="00BB7AFF" w:rsidP="00E94432">
      <w:pPr>
        <w:pStyle w:val="ListParagraph"/>
        <w:widowControl w:val="0"/>
        <w:numPr>
          <w:ilvl w:val="0"/>
          <w:numId w:val="53"/>
        </w:numPr>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color w:val="666666"/>
          <w:sz w:val="22"/>
          <w:szCs w:val="22"/>
        </w:rPr>
        <w:t>C</w:t>
      </w:r>
      <w:r w:rsidR="007039BF" w:rsidRPr="00792362">
        <w:rPr>
          <w:rFonts w:ascii="Source Sans Pro" w:eastAsia="Times New Roman" w:hAnsi="Source Sans Pro"/>
          <w:color w:val="666666"/>
          <w:sz w:val="22"/>
          <w:szCs w:val="22"/>
        </w:rPr>
        <w:t>lassify bacteria on the basis of</w:t>
      </w:r>
      <w:r w:rsidR="007B3D53" w:rsidRPr="00792362">
        <w:rPr>
          <w:rFonts w:ascii="Source Sans Pro" w:eastAsia="Times New Roman" w:hAnsi="Source Sans Pro"/>
          <w:color w:val="666666"/>
          <w:sz w:val="22"/>
          <w:szCs w:val="22"/>
        </w:rPr>
        <w:t xml:space="preserve"> their temperature requirements.</w:t>
      </w:r>
    </w:p>
    <w:p w14:paraId="2A30DE25" w14:textId="77777777" w:rsidR="00792362" w:rsidRPr="00792362" w:rsidRDefault="00BB7AFF" w:rsidP="00E94432">
      <w:pPr>
        <w:pStyle w:val="ListParagraph"/>
        <w:widowControl w:val="0"/>
        <w:numPr>
          <w:ilvl w:val="0"/>
          <w:numId w:val="53"/>
        </w:numPr>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color w:val="666666"/>
          <w:sz w:val="22"/>
          <w:szCs w:val="22"/>
        </w:rPr>
        <w:t>C</w:t>
      </w:r>
      <w:r w:rsidR="007039BF" w:rsidRPr="00792362">
        <w:rPr>
          <w:rFonts w:ascii="Source Sans Pro" w:eastAsia="Times New Roman" w:hAnsi="Source Sans Pro"/>
          <w:color w:val="666666"/>
          <w:sz w:val="22"/>
          <w:szCs w:val="22"/>
        </w:rPr>
        <w:t>ompare effectiveness of dry heat and moist heat in controlling bacterial growth.</w:t>
      </w:r>
    </w:p>
    <w:p w14:paraId="6CCE6C6E" w14:textId="2FC6FF4B" w:rsidR="007039BF" w:rsidRPr="00792362" w:rsidRDefault="00BB7AFF" w:rsidP="00E94432">
      <w:pPr>
        <w:pStyle w:val="ListParagraph"/>
        <w:widowControl w:val="0"/>
        <w:numPr>
          <w:ilvl w:val="0"/>
          <w:numId w:val="53"/>
        </w:numPr>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color w:val="666666"/>
          <w:sz w:val="22"/>
          <w:szCs w:val="22"/>
        </w:rPr>
        <w:t>D</w:t>
      </w:r>
      <w:r w:rsidR="007039BF" w:rsidRPr="00792362">
        <w:rPr>
          <w:rFonts w:ascii="Source Sans Pro" w:eastAsia="Times New Roman" w:hAnsi="Source Sans Pro"/>
          <w:color w:val="666666"/>
          <w:sz w:val="22"/>
          <w:szCs w:val="22"/>
        </w:rPr>
        <w:t>efine pasteurization, incine</w:t>
      </w:r>
      <w:r w:rsidRPr="00792362">
        <w:rPr>
          <w:rFonts w:ascii="Source Sans Pro" w:eastAsia="Times New Roman" w:hAnsi="Source Sans Pro"/>
          <w:color w:val="666666"/>
          <w:sz w:val="22"/>
          <w:szCs w:val="22"/>
        </w:rPr>
        <w:t>ration, autoclaving and for each, show its</w:t>
      </w:r>
      <w:r w:rsidR="007039BF" w:rsidRPr="00792362">
        <w:rPr>
          <w:rFonts w:ascii="Source Sans Pro" w:eastAsia="Times New Roman" w:hAnsi="Source Sans Pro"/>
          <w:color w:val="666666"/>
          <w:sz w:val="22"/>
          <w:szCs w:val="22"/>
        </w:rPr>
        <w:t xml:space="preserve"> use in</w:t>
      </w:r>
      <w:r w:rsidR="007B3D53" w:rsidRPr="00792362">
        <w:rPr>
          <w:rFonts w:ascii="Source Sans Pro" w:eastAsia="Times New Roman" w:hAnsi="Source Sans Pro"/>
          <w:color w:val="666666"/>
          <w:sz w:val="22"/>
          <w:szCs w:val="22"/>
        </w:rPr>
        <w:t xml:space="preserve"> </w:t>
      </w:r>
      <w:r w:rsidR="007039BF" w:rsidRPr="00792362">
        <w:rPr>
          <w:rFonts w:ascii="Source Sans Pro" w:eastAsia="Times New Roman" w:hAnsi="Source Sans Pro"/>
          <w:color w:val="666666"/>
          <w:sz w:val="22"/>
          <w:szCs w:val="22"/>
        </w:rPr>
        <w:t xml:space="preserve">health </w:t>
      </w:r>
      <w:r w:rsidR="00792362" w:rsidRPr="00792362">
        <w:rPr>
          <w:rFonts w:ascii="Source Sans Pro" w:eastAsia="Times New Roman" w:hAnsi="Source Sans Pro"/>
          <w:color w:val="666666"/>
          <w:sz w:val="22"/>
          <w:szCs w:val="22"/>
        </w:rPr>
        <w:t xml:space="preserve">care and </w:t>
      </w:r>
      <w:r w:rsidRPr="00792362">
        <w:rPr>
          <w:rFonts w:ascii="Source Sans Pro" w:eastAsia="Times New Roman" w:hAnsi="Source Sans Pro"/>
          <w:color w:val="666666"/>
          <w:sz w:val="22"/>
          <w:szCs w:val="22"/>
        </w:rPr>
        <w:t>l</w:t>
      </w:r>
      <w:r w:rsidR="007039BF" w:rsidRPr="00792362">
        <w:rPr>
          <w:rFonts w:ascii="Source Sans Pro" w:eastAsia="Times New Roman" w:hAnsi="Source Sans Pro"/>
          <w:color w:val="666666"/>
          <w:sz w:val="22"/>
          <w:szCs w:val="22"/>
        </w:rPr>
        <w:t>aboratory settings.</w:t>
      </w:r>
    </w:p>
    <w:p w14:paraId="4622AB20" w14:textId="77777777" w:rsidR="007039BF" w:rsidRPr="000F09F8" w:rsidRDefault="007039BF" w:rsidP="005071FA">
      <w:pPr>
        <w:widowControl w:val="0"/>
        <w:autoSpaceDE w:val="0"/>
        <w:autoSpaceDN w:val="0"/>
        <w:adjustRightInd w:val="0"/>
        <w:rPr>
          <w:rFonts w:ascii="Source Sans Pro" w:eastAsia="Times New Roman" w:hAnsi="Source Sans Pro"/>
          <w:color w:val="666666"/>
          <w:sz w:val="22"/>
          <w:szCs w:val="22"/>
        </w:rPr>
      </w:pPr>
    </w:p>
    <w:p w14:paraId="3B0BCB82" w14:textId="77777777" w:rsidR="00AB32A6" w:rsidRPr="000F09F8" w:rsidRDefault="00AB32A6" w:rsidP="005071FA">
      <w:pPr>
        <w:widowControl w:val="0"/>
        <w:autoSpaceDE w:val="0"/>
        <w:autoSpaceDN w:val="0"/>
        <w:adjustRightInd w:val="0"/>
        <w:rPr>
          <w:rFonts w:ascii="Source Sans Pro" w:eastAsia="Times New Roman" w:hAnsi="Source Sans Pro"/>
          <w:color w:val="666666"/>
          <w:sz w:val="22"/>
          <w:szCs w:val="22"/>
        </w:rPr>
      </w:pPr>
    </w:p>
    <w:p w14:paraId="47C18B08" w14:textId="332661E6" w:rsidR="002328C7" w:rsidRPr="00792362" w:rsidRDefault="00C176E1" w:rsidP="005071FA">
      <w:pPr>
        <w:widowControl w:val="0"/>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b/>
          <w:color w:val="666666"/>
          <w:sz w:val="28"/>
          <w:szCs w:val="22"/>
        </w:rPr>
        <w:t>Materials (Per Bench)</w:t>
      </w:r>
      <w:r w:rsidR="002328C7" w:rsidRPr="00792362">
        <w:rPr>
          <w:rFonts w:ascii="Source Sans Pro" w:eastAsia="Times New Roman" w:hAnsi="Source Sans Pro"/>
          <w:b/>
          <w:color w:val="666666"/>
          <w:sz w:val="28"/>
          <w:szCs w:val="22"/>
        </w:rPr>
        <w:t>:</w:t>
      </w:r>
    </w:p>
    <w:p w14:paraId="2FE69D46" w14:textId="77777777" w:rsidR="00792362" w:rsidRDefault="00AB32A6" w:rsidP="00E94432">
      <w:pPr>
        <w:pStyle w:val="ListParagraph"/>
        <w:widowControl w:val="0"/>
        <w:numPr>
          <w:ilvl w:val="0"/>
          <w:numId w:val="52"/>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color w:val="666666"/>
          <w:sz w:val="22"/>
          <w:szCs w:val="22"/>
        </w:rPr>
        <w:t>Brain Heart Infusion (</w:t>
      </w:r>
      <w:r w:rsidR="00C176E1" w:rsidRPr="00792362">
        <w:rPr>
          <w:rFonts w:ascii="Source Sans Pro" w:eastAsia="Times New Roman" w:hAnsi="Source Sans Pro"/>
          <w:color w:val="666666"/>
          <w:sz w:val="22"/>
          <w:szCs w:val="22"/>
        </w:rPr>
        <w:t>BHI</w:t>
      </w:r>
      <w:r w:rsidRPr="00792362">
        <w:rPr>
          <w:rFonts w:ascii="Source Sans Pro" w:eastAsia="Times New Roman" w:hAnsi="Source Sans Pro"/>
          <w:color w:val="666666"/>
          <w:sz w:val="22"/>
          <w:szCs w:val="22"/>
        </w:rPr>
        <w:t>) agar</w:t>
      </w:r>
      <w:r w:rsidR="00C176E1" w:rsidRPr="00792362">
        <w:rPr>
          <w:rFonts w:ascii="Source Sans Pro" w:eastAsia="Times New Roman" w:hAnsi="Source Sans Pro"/>
          <w:color w:val="666666"/>
          <w:sz w:val="22"/>
          <w:szCs w:val="22"/>
        </w:rPr>
        <w:t xml:space="preserve"> plates (4)</w:t>
      </w:r>
    </w:p>
    <w:p w14:paraId="6F09CCDE" w14:textId="77777777" w:rsidR="00792362" w:rsidRDefault="00B54491" w:rsidP="00E94432">
      <w:pPr>
        <w:pStyle w:val="ListParagraph"/>
        <w:widowControl w:val="0"/>
        <w:numPr>
          <w:ilvl w:val="0"/>
          <w:numId w:val="52"/>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color w:val="666666"/>
          <w:sz w:val="22"/>
          <w:szCs w:val="22"/>
        </w:rPr>
        <w:t>Sterile swabs</w:t>
      </w:r>
    </w:p>
    <w:p w14:paraId="5AF05084" w14:textId="77777777" w:rsidR="00792362" w:rsidRDefault="00B54491" w:rsidP="00E94432">
      <w:pPr>
        <w:pStyle w:val="ListParagraph"/>
        <w:widowControl w:val="0"/>
        <w:numPr>
          <w:ilvl w:val="0"/>
          <w:numId w:val="52"/>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color w:val="666666"/>
          <w:sz w:val="22"/>
          <w:szCs w:val="22"/>
        </w:rPr>
        <w:t>24</w:t>
      </w:r>
      <w:r w:rsidR="007B3D53" w:rsidRPr="00792362">
        <w:rPr>
          <w:rFonts w:ascii="Source Sans Pro" w:eastAsia="Times New Roman" w:hAnsi="Source Sans Pro"/>
          <w:color w:val="666666"/>
          <w:sz w:val="22"/>
          <w:szCs w:val="22"/>
        </w:rPr>
        <w:t xml:space="preserve"> </w:t>
      </w:r>
      <w:r w:rsidRPr="00792362">
        <w:rPr>
          <w:rFonts w:ascii="Source Sans Pro" w:eastAsia="Times New Roman" w:hAnsi="Source Sans Pro"/>
          <w:color w:val="666666"/>
          <w:sz w:val="22"/>
          <w:szCs w:val="22"/>
        </w:rPr>
        <w:t>-</w:t>
      </w:r>
      <w:r w:rsidR="007B3D53" w:rsidRPr="00792362">
        <w:rPr>
          <w:rFonts w:ascii="Source Sans Pro" w:eastAsia="Times New Roman" w:hAnsi="Source Sans Pro"/>
          <w:color w:val="666666"/>
          <w:sz w:val="22"/>
          <w:szCs w:val="22"/>
        </w:rPr>
        <w:t xml:space="preserve"> </w:t>
      </w:r>
      <w:r w:rsidRPr="00792362">
        <w:rPr>
          <w:rFonts w:ascii="Source Sans Pro" w:eastAsia="Times New Roman" w:hAnsi="Source Sans Pro"/>
          <w:color w:val="666666"/>
          <w:sz w:val="22"/>
          <w:szCs w:val="22"/>
        </w:rPr>
        <w:t>48 hour broth cultures o</w:t>
      </w:r>
      <w:r w:rsidR="007B3D53" w:rsidRPr="00792362">
        <w:rPr>
          <w:rFonts w:ascii="Source Sans Pro" w:eastAsia="Times New Roman" w:hAnsi="Source Sans Pro"/>
          <w:color w:val="666666"/>
          <w:sz w:val="22"/>
          <w:szCs w:val="22"/>
        </w:rPr>
        <w:t>f:</w:t>
      </w:r>
      <w:r w:rsidRPr="00792362">
        <w:rPr>
          <w:rFonts w:ascii="Source Sans Pro" w:eastAsia="Times New Roman" w:hAnsi="Source Sans Pro"/>
          <w:color w:val="666666"/>
          <w:sz w:val="22"/>
          <w:szCs w:val="22"/>
        </w:rPr>
        <w:tab/>
      </w:r>
    </w:p>
    <w:p w14:paraId="5F6E73FD" w14:textId="77777777" w:rsidR="00792362" w:rsidRPr="00792362" w:rsidRDefault="00B54491" w:rsidP="00E94432">
      <w:pPr>
        <w:pStyle w:val="ListParagraph"/>
        <w:widowControl w:val="0"/>
        <w:numPr>
          <w:ilvl w:val="2"/>
          <w:numId w:val="57"/>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i/>
          <w:color w:val="666666"/>
          <w:sz w:val="22"/>
          <w:szCs w:val="22"/>
        </w:rPr>
        <w:t xml:space="preserve">Bacillus </w:t>
      </w:r>
      <w:r w:rsidR="007A6A4A" w:rsidRPr="00792362">
        <w:rPr>
          <w:rFonts w:ascii="Source Sans Pro" w:eastAsia="Times New Roman" w:hAnsi="Source Sans Pro"/>
          <w:i/>
          <w:color w:val="666666"/>
          <w:sz w:val="22"/>
          <w:szCs w:val="22"/>
        </w:rPr>
        <w:t>stearothermophilus</w:t>
      </w:r>
    </w:p>
    <w:p w14:paraId="6AD1FAD9" w14:textId="77777777" w:rsidR="00792362" w:rsidRPr="00792362" w:rsidRDefault="00B54491" w:rsidP="00E94432">
      <w:pPr>
        <w:pStyle w:val="ListParagraph"/>
        <w:widowControl w:val="0"/>
        <w:numPr>
          <w:ilvl w:val="2"/>
          <w:numId w:val="57"/>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i/>
          <w:color w:val="666666"/>
          <w:sz w:val="22"/>
          <w:szCs w:val="22"/>
        </w:rPr>
        <w:t>Micrococcus luteus</w:t>
      </w:r>
    </w:p>
    <w:p w14:paraId="54F8DCC2" w14:textId="77777777" w:rsidR="00792362" w:rsidRPr="00792362" w:rsidRDefault="00B54491" w:rsidP="00E94432">
      <w:pPr>
        <w:pStyle w:val="ListParagraph"/>
        <w:widowControl w:val="0"/>
        <w:numPr>
          <w:ilvl w:val="2"/>
          <w:numId w:val="57"/>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i/>
          <w:color w:val="666666"/>
          <w:sz w:val="22"/>
          <w:szCs w:val="22"/>
        </w:rPr>
        <w:t>Psychrobacter immobilis</w:t>
      </w:r>
    </w:p>
    <w:p w14:paraId="754F3B9E" w14:textId="6A39D564" w:rsidR="00B54491" w:rsidRPr="00792362" w:rsidRDefault="00B54491" w:rsidP="00E94432">
      <w:pPr>
        <w:pStyle w:val="ListParagraph"/>
        <w:widowControl w:val="0"/>
        <w:numPr>
          <w:ilvl w:val="2"/>
          <w:numId w:val="57"/>
        </w:numPr>
        <w:autoSpaceDE w:val="0"/>
        <w:autoSpaceDN w:val="0"/>
        <w:adjustRightInd w:val="0"/>
        <w:spacing w:after="120"/>
        <w:rPr>
          <w:rFonts w:ascii="Source Sans Pro" w:eastAsia="Times New Roman" w:hAnsi="Source Sans Pro"/>
          <w:color w:val="666666"/>
          <w:sz w:val="22"/>
          <w:szCs w:val="22"/>
        </w:rPr>
      </w:pPr>
      <w:r w:rsidRPr="00792362">
        <w:rPr>
          <w:rFonts w:ascii="Source Sans Pro" w:eastAsia="Times New Roman" w:hAnsi="Source Sans Pro"/>
          <w:i/>
          <w:color w:val="666666"/>
          <w:sz w:val="22"/>
          <w:szCs w:val="22"/>
        </w:rPr>
        <w:t>Staphylococcus epidermidis</w:t>
      </w:r>
    </w:p>
    <w:p w14:paraId="7BAF0170" w14:textId="77777777" w:rsidR="00B54491" w:rsidRDefault="00B54491" w:rsidP="00792362">
      <w:pPr>
        <w:widowControl w:val="0"/>
        <w:autoSpaceDE w:val="0"/>
        <w:autoSpaceDN w:val="0"/>
        <w:adjustRightInd w:val="0"/>
        <w:rPr>
          <w:rFonts w:ascii="Source Sans Pro" w:eastAsia="Times New Roman" w:hAnsi="Source Sans Pro"/>
          <w:color w:val="666666"/>
          <w:sz w:val="22"/>
          <w:szCs w:val="22"/>
        </w:rPr>
      </w:pPr>
    </w:p>
    <w:p w14:paraId="47BC5224" w14:textId="77777777" w:rsidR="00792362" w:rsidRPr="00792362" w:rsidRDefault="00792362" w:rsidP="00792362">
      <w:pPr>
        <w:widowControl w:val="0"/>
        <w:autoSpaceDE w:val="0"/>
        <w:autoSpaceDN w:val="0"/>
        <w:adjustRightInd w:val="0"/>
        <w:rPr>
          <w:rFonts w:ascii="Source Sans Pro" w:eastAsia="Times New Roman" w:hAnsi="Source Sans Pro"/>
          <w:color w:val="666666"/>
          <w:sz w:val="22"/>
          <w:szCs w:val="22"/>
        </w:rPr>
      </w:pPr>
    </w:p>
    <w:p w14:paraId="6CA5124D" w14:textId="39A1576D" w:rsidR="000D5F24" w:rsidRPr="00492E52" w:rsidRDefault="000D5F24" w:rsidP="005071FA">
      <w:pPr>
        <w:widowControl w:val="0"/>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b/>
          <w:color w:val="666666"/>
          <w:sz w:val="28"/>
          <w:szCs w:val="22"/>
        </w:rPr>
        <w:t>Procedure:</w:t>
      </w:r>
      <w:r w:rsidR="007864D8" w:rsidRPr="00792362">
        <w:rPr>
          <w:rFonts w:ascii="Source Sans Pro" w:eastAsia="Times New Roman" w:hAnsi="Source Sans Pro"/>
          <w:b/>
          <w:color w:val="666666"/>
          <w:sz w:val="28"/>
          <w:szCs w:val="22"/>
        </w:rPr>
        <w:t xml:space="preserve"> (Per Bench)</w:t>
      </w:r>
    </w:p>
    <w:p w14:paraId="13BC07D1" w14:textId="77777777" w:rsidR="00B54491" w:rsidRPr="000F09F8" w:rsidRDefault="00B54491" w:rsidP="003C38FD">
      <w:pPr>
        <w:widowControl w:val="0"/>
        <w:numPr>
          <w:ilvl w:val="0"/>
          <w:numId w:val="1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Divide each of 4</w:t>
      </w:r>
      <w:r w:rsidR="000D5F24" w:rsidRPr="000F09F8">
        <w:rPr>
          <w:rFonts w:ascii="Source Sans Pro" w:eastAsia="Times New Roman" w:hAnsi="Source Sans Pro"/>
          <w:color w:val="666666"/>
          <w:sz w:val="22"/>
          <w:szCs w:val="22"/>
        </w:rPr>
        <w:t xml:space="preserve"> BHI agar plates into quadrants. L</w:t>
      </w:r>
      <w:r w:rsidR="007B3D53" w:rsidRPr="000F09F8">
        <w:rPr>
          <w:rFonts w:ascii="Source Sans Pro" w:eastAsia="Times New Roman" w:hAnsi="Source Sans Pro"/>
          <w:color w:val="666666"/>
          <w:sz w:val="22"/>
          <w:szCs w:val="22"/>
        </w:rPr>
        <w:t xml:space="preserve">abel one plate 15°C, the second </w:t>
      </w:r>
      <w:r w:rsidR="000D5F24" w:rsidRPr="000F09F8">
        <w:rPr>
          <w:rFonts w:ascii="Source Sans Pro" w:eastAsia="Times New Roman" w:hAnsi="Source Sans Pro"/>
          <w:color w:val="666666"/>
          <w:sz w:val="22"/>
          <w:szCs w:val="22"/>
        </w:rPr>
        <w:t>25°C, the third 37°C and the fourth 56°C.</w:t>
      </w:r>
      <w:r w:rsidRPr="000F09F8">
        <w:rPr>
          <w:rFonts w:ascii="Source Sans Pro" w:eastAsia="Times New Roman" w:hAnsi="Source Sans Pro"/>
          <w:color w:val="666666"/>
          <w:sz w:val="22"/>
          <w:szCs w:val="22"/>
        </w:rPr>
        <w:t xml:space="preserve">  the plates should also be labeled with organism’s names, your bench number and type of media.</w:t>
      </w:r>
    </w:p>
    <w:p w14:paraId="2F848982"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0A9C1CFE" w14:textId="77777777" w:rsidR="00B54491" w:rsidRPr="000F09F8" w:rsidRDefault="000D5F24" w:rsidP="003C38FD">
      <w:pPr>
        <w:widowControl w:val="0"/>
        <w:numPr>
          <w:ilvl w:val="0"/>
          <w:numId w:val="1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Using a sterile swab and the broth culture provided, streak </w:t>
      </w:r>
      <w:r w:rsidR="007B3D53" w:rsidRPr="000F09F8">
        <w:rPr>
          <w:rFonts w:ascii="Source Sans Pro" w:eastAsia="Times New Roman" w:hAnsi="Source Sans Pro"/>
          <w:i/>
          <w:color w:val="666666"/>
          <w:sz w:val="22"/>
          <w:szCs w:val="22"/>
        </w:rPr>
        <w:t xml:space="preserve">B. </w:t>
      </w:r>
      <w:r w:rsidR="00B54491" w:rsidRPr="000F09F8">
        <w:rPr>
          <w:rFonts w:ascii="Source Sans Pro" w:eastAsia="Times New Roman" w:hAnsi="Source Sans Pro"/>
          <w:i/>
          <w:color w:val="666666"/>
          <w:sz w:val="22"/>
          <w:szCs w:val="22"/>
        </w:rPr>
        <w:t>stearothermophilus</w:t>
      </w:r>
      <w:r w:rsidR="00D111B7" w:rsidRPr="000F09F8">
        <w:rPr>
          <w:rFonts w:ascii="Source Sans Pro" w:eastAsia="Times New Roman" w:hAnsi="Source Sans Pro"/>
          <w:i/>
          <w:color w:val="666666"/>
          <w:sz w:val="22"/>
          <w:szCs w:val="22"/>
        </w:rPr>
        <w:t xml:space="preserve"> </w:t>
      </w:r>
      <w:r w:rsidR="00D111B7" w:rsidRPr="000F09F8">
        <w:rPr>
          <w:rFonts w:ascii="Source Sans Pro" w:eastAsia="Times New Roman" w:hAnsi="Source Sans Pro"/>
          <w:color w:val="666666"/>
          <w:sz w:val="22"/>
          <w:szCs w:val="22"/>
        </w:rPr>
        <w:t xml:space="preserve">on </w:t>
      </w:r>
      <w:r w:rsidRPr="000F09F8">
        <w:rPr>
          <w:rFonts w:ascii="Source Sans Pro" w:eastAsia="Times New Roman" w:hAnsi="Source Sans Pro"/>
          <w:color w:val="666666"/>
          <w:sz w:val="22"/>
          <w:szCs w:val="22"/>
        </w:rPr>
        <w:t xml:space="preserve">one quadrant of each plate. Use a fresh swab on each </w:t>
      </w:r>
      <w:r w:rsidR="007B3D53" w:rsidRPr="000F09F8">
        <w:rPr>
          <w:rFonts w:ascii="Source Sans Pro" w:eastAsia="Times New Roman" w:hAnsi="Source Sans Pro"/>
          <w:color w:val="666666"/>
          <w:sz w:val="22"/>
          <w:szCs w:val="22"/>
        </w:rPr>
        <w:t xml:space="preserve">plate.  </w:t>
      </w:r>
      <w:r w:rsidRPr="000F09F8">
        <w:rPr>
          <w:rFonts w:ascii="Source Sans Pro" w:eastAsia="Times New Roman" w:hAnsi="Source Sans Pro"/>
          <w:color w:val="666666"/>
          <w:sz w:val="22"/>
          <w:szCs w:val="22"/>
        </w:rPr>
        <w:t xml:space="preserve">Repeat the procedure </w:t>
      </w:r>
      <w:r w:rsidR="00B54491" w:rsidRPr="000F09F8">
        <w:rPr>
          <w:rFonts w:ascii="Source Sans Pro" w:eastAsia="Times New Roman" w:hAnsi="Source Sans Pro"/>
          <w:color w:val="666666"/>
          <w:sz w:val="22"/>
          <w:szCs w:val="22"/>
        </w:rPr>
        <w:t>us</w:t>
      </w:r>
      <w:r w:rsidR="00AC5A32" w:rsidRPr="000F09F8">
        <w:rPr>
          <w:rFonts w:ascii="Source Sans Pro" w:eastAsia="Times New Roman" w:hAnsi="Source Sans Pro"/>
          <w:color w:val="666666"/>
          <w:sz w:val="22"/>
          <w:szCs w:val="22"/>
        </w:rPr>
        <w:t xml:space="preserve">ing the other three organisms: </w:t>
      </w:r>
      <w:r w:rsidR="00B54491" w:rsidRPr="000F09F8">
        <w:rPr>
          <w:rFonts w:ascii="Source Sans Pro" w:eastAsia="Times New Roman" w:hAnsi="Source Sans Pro"/>
          <w:i/>
          <w:color w:val="666666"/>
          <w:sz w:val="22"/>
          <w:szCs w:val="22"/>
        </w:rPr>
        <w:t>M. luteus, P. immobilis and S. epidermidis.</w:t>
      </w:r>
      <w:r w:rsidRPr="000F09F8">
        <w:rPr>
          <w:rFonts w:ascii="Source Sans Pro" w:eastAsia="Times New Roman" w:hAnsi="Source Sans Pro"/>
          <w:color w:val="666666"/>
          <w:sz w:val="22"/>
          <w:szCs w:val="22"/>
        </w:rPr>
        <w:t xml:space="preserve"> </w:t>
      </w:r>
      <w:r w:rsidR="00B54491" w:rsidRPr="000F09F8">
        <w:rPr>
          <w:rFonts w:ascii="Source Sans Pro" w:eastAsia="Times New Roman" w:hAnsi="Source Sans Pro"/>
          <w:color w:val="666666"/>
          <w:sz w:val="22"/>
          <w:szCs w:val="22"/>
        </w:rPr>
        <w:t>The plates will be incubated for 2</w:t>
      </w:r>
      <w:r w:rsidR="007B3D53" w:rsidRPr="000F09F8">
        <w:rPr>
          <w:rFonts w:ascii="Source Sans Pro" w:eastAsia="Times New Roman" w:hAnsi="Source Sans Pro"/>
          <w:color w:val="666666"/>
          <w:sz w:val="22"/>
          <w:szCs w:val="22"/>
        </w:rPr>
        <w:t xml:space="preserve">4 -48 hours at the appropriate </w:t>
      </w:r>
      <w:r w:rsidR="00B54491" w:rsidRPr="000F09F8">
        <w:rPr>
          <w:rFonts w:ascii="Source Sans Pro" w:eastAsia="Times New Roman" w:hAnsi="Source Sans Pro"/>
          <w:color w:val="666666"/>
          <w:sz w:val="22"/>
          <w:szCs w:val="22"/>
        </w:rPr>
        <w:t>temperature.</w:t>
      </w:r>
    </w:p>
    <w:p w14:paraId="2210EACE" w14:textId="77777777" w:rsidR="00B54491" w:rsidRPr="000F09F8" w:rsidRDefault="00B54491" w:rsidP="005071FA">
      <w:pPr>
        <w:widowControl w:val="0"/>
        <w:autoSpaceDE w:val="0"/>
        <w:autoSpaceDN w:val="0"/>
        <w:adjustRightInd w:val="0"/>
        <w:rPr>
          <w:rFonts w:ascii="Source Sans Pro" w:eastAsia="Times New Roman" w:hAnsi="Source Sans Pro"/>
          <w:color w:val="666666"/>
          <w:sz w:val="22"/>
          <w:szCs w:val="22"/>
        </w:rPr>
      </w:pPr>
    </w:p>
    <w:p w14:paraId="1EA80FBD" w14:textId="77777777" w:rsidR="00792362" w:rsidRDefault="00792362" w:rsidP="005071FA">
      <w:pPr>
        <w:widowControl w:val="0"/>
        <w:autoSpaceDE w:val="0"/>
        <w:autoSpaceDN w:val="0"/>
        <w:adjustRightInd w:val="0"/>
        <w:rPr>
          <w:rFonts w:ascii="Source Sans Pro" w:eastAsia="Times New Roman" w:hAnsi="Source Sans Pro"/>
          <w:b/>
          <w:color w:val="666666"/>
          <w:sz w:val="22"/>
          <w:szCs w:val="22"/>
        </w:rPr>
      </w:pPr>
    </w:p>
    <w:p w14:paraId="483A3DD7" w14:textId="1BC172DE" w:rsidR="002328C7" w:rsidRPr="00F772CD" w:rsidRDefault="00B54491" w:rsidP="005071FA">
      <w:pPr>
        <w:widowControl w:val="0"/>
        <w:autoSpaceDE w:val="0"/>
        <w:autoSpaceDN w:val="0"/>
        <w:adjustRightInd w:val="0"/>
        <w:rPr>
          <w:rFonts w:ascii="Source Sans Pro" w:eastAsia="Times New Roman" w:hAnsi="Source Sans Pro"/>
          <w:b/>
          <w:color w:val="666666"/>
          <w:sz w:val="28"/>
          <w:szCs w:val="22"/>
        </w:rPr>
      </w:pPr>
      <w:r w:rsidRPr="00792362">
        <w:rPr>
          <w:rFonts w:ascii="Source Sans Pro" w:eastAsia="Times New Roman" w:hAnsi="Source Sans Pro"/>
          <w:b/>
          <w:color w:val="666666"/>
          <w:sz w:val="28"/>
          <w:szCs w:val="22"/>
        </w:rPr>
        <w:t>Next laboratory period:</w:t>
      </w:r>
      <w:r w:rsidR="00AB32A6" w:rsidRPr="00792362">
        <w:rPr>
          <w:rFonts w:ascii="Source Sans Pro" w:eastAsia="Times New Roman" w:hAnsi="Source Sans Pro"/>
          <w:b/>
          <w:color w:val="666666"/>
          <w:sz w:val="28"/>
          <w:szCs w:val="22"/>
        </w:rPr>
        <w:tab/>
      </w:r>
    </w:p>
    <w:p w14:paraId="7D633D0A" w14:textId="11F1951C"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color w:val="666666"/>
          <w:sz w:val="22"/>
          <w:szCs w:val="22"/>
        </w:rPr>
        <w:t>Score plate growth as</w:t>
      </w:r>
      <w:r w:rsidR="009C1CC4" w:rsidRPr="000F09F8">
        <w:rPr>
          <w:rFonts w:ascii="Source Sans Pro" w:eastAsia="Times New Roman" w:hAnsi="Source Sans Pro"/>
          <w:color w:val="666666"/>
          <w:sz w:val="22"/>
          <w:szCs w:val="22"/>
        </w:rPr>
        <w:t xml:space="preserve"> (-) to (++++) as follows</w:t>
      </w:r>
      <w:r w:rsidRPr="000F09F8">
        <w:rPr>
          <w:rFonts w:ascii="Source Sans Pro" w:eastAsia="Times New Roman" w:hAnsi="Source Sans Pro"/>
          <w:color w:val="666666"/>
          <w:sz w:val="22"/>
          <w:szCs w:val="22"/>
        </w:rPr>
        <w:t>:</w:t>
      </w:r>
    </w:p>
    <w:p w14:paraId="6329A3F7" w14:textId="77777777" w:rsidR="000D5F24" w:rsidRPr="00E2436E" w:rsidRDefault="000D5F24" w:rsidP="00E94432">
      <w:pPr>
        <w:pStyle w:val="ListParagraph"/>
        <w:widowControl w:val="0"/>
        <w:numPr>
          <w:ilvl w:val="0"/>
          <w:numId w:val="45"/>
        </w:numPr>
        <w:autoSpaceDE w:val="0"/>
        <w:autoSpaceDN w:val="0"/>
        <w:adjustRightInd w:val="0"/>
        <w:rPr>
          <w:rFonts w:ascii="Source Sans Pro" w:eastAsia="Times New Roman" w:hAnsi="Source Sans Pro"/>
          <w:color w:val="666666"/>
          <w:sz w:val="22"/>
          <w:szCs w:val="22"/>
        </w:rPr>
      </w:pPr>
      <w:r w:rsidRPr="00E2436E">
        <w:rPr>
          <w:rFonts w:ascii="Source Sans Pro" w:eastAsia="Times New Roman" w:hAnsi="Source Sans Pro"/>
          <w:color w:val="666666"/>
          <w:sz w:val="22"/>
          <w:szCs w:val="22"/>
        </w:rPr>
        <w:t>no growth</w:t>
      </w:r>
      <w:r w:rsidR="00B54491" w:rsidRPr="00E2436E">
        <w:rPr>
          <w:rFonts w:ascii="Source Sans Pro" w:eastAsia="Times New Roman" w:hAnsi="Source Sans Pro"/>
          <w:color w:val="666666"/>
          <w:sz w:val="22"/>
          <w:szCs w:val="22"/>
        </w:rPr>
        <w:tab/>
      </w:r>
      <w:r w:rsidR="00B54491" w:rsidRPr="00E2436E">
        <w:rPr>
          <w:rFonts w:ascii="Source Sans Pro" w:eastAsia="Times New Roman" w:hAnsi="Source Sans Pro"/>
          <w:color w:val="666666"/>
          <w:sz w:val="22"/>
          <w:szCs w:val="22"/>
        </w:rPr>
        <w:tab/>
        <w:t xml:space="preserve"> (-)</w:t>
      </w:r>
    </w:p>
    <w:p w14:paraId="4F8413F8" w14:textId="77777777" w:rsidR="000D5F24" w:rsidRPr="00E2436E" w:rsidRDefault="000D5F24" w:rsidP="00E94432">
      <w:pPr>
        <w:pStyle w:val="ListParagraph"/>
        <w:widowControl w:val="0"/>
        <w:numPr>
          <w:ilvl w:val="0"/>
          <w:numId w:val="45"/>
        </w:numPr>
        <w:autoSpaceDE w:val="0"/>
        <w:autoSpaceDN w:val="0"/>
        <w:adjustRightInd w:val="0"/>
        <w:rPr>
          <w:rFonts w:ascii="Source Sans Pro" w:eastAsia="Times New Roman" w:hAnsi="Source Sans Pro"/>
          <w:color w:val="666666"/>
          <w:sz w:val="22"/>
          <w:szCs w:val="22"/>
        </w:rPr>
      </w:pPr>
      <w:r w:rsidRPr="00E2436E">
        <w:rPr>
          <w:rFonts w:ascii="Source Sans Pro" w:eastAsia="Times New Roman" w:hAnsi="Source Sans Pro"/>
          <w:color w:val="666666"/>
          <w:sz w:val="22"/>
          <w:szCs w:val="22"/>
        </w:rPr>
        <w:t>slight growth</w:t>
      </w:r>
      <w:r w:rsidR="00B54491" w:rsidRPr="00E2436E">
        <w:rPr>
          <w:rFonts w:ascii="Source Sans Pro" w:eastAsia="Times New Roman" w:hAnsi="Source Sans Pro"/>
          <w:color w:val="666666"/>
          <w:sz w:val="22"/>
          <w:szCs w:val="22"/>
        </w:rPr>
        <w:tab/>
      </w:r>
      <w:r w:rsidR="00B54491" w:rsidRPr="00E2436E">
        <w:rPr>
          <w:rFonts w:ascii="Source Sans Pro" w:eastAsia="Times New Roman" w:hAnsi="Source Sans Pro"/>
          <w:color w:val="666666"/>
          <w:sz w:val="22"/>
          <w:szCs w:val="22"/>
        </w:rPr>
        <w:tab/>
        <w:t>(+)</w:t>
      </w:r>
    </w:p>
    <w:p w14:paraId="18FEF7C0" w14:textId="77777777" w:rsidR="000D5F24" w:rsidRPr="00E2436E" w:rsidRDefault="00B54491" w:rsidP="00E94432">
      <w:pPr>
        <w:pStyle w:val="ListParagraph"/>
        <w:widowControl w:val="0"/>
        <w:numPr>
          <w:ilvl w:val="0"/>
          <w:numId w:val="45"/>
        </w:numPr>
        <w:autoSpaceDE w:val="0"/>
        <w:autoSpaceDN w:val="0"/>
        <w:adjustRightInd w:val="0"/>
        <w:rPr>
          <w:rFonts w:ascii="Source Sans Pro" w:eastAsia="Times New Roman" w:hAnsi="Source Sans Pro"/>
          <w:color w:val="666666"/>
          <w:sz w:val="22"/>
          <w:szCs w:val="22"/>
        </w:rPr>
      </w:pPr>
      <w:r w:rsidRPr="00E2436E">
        <w:rPr>
          <w:rFonts w:ascii="Source Sans Pro" w:eastAsia="Times New Roman" w:hAnsi="Source Sans Pro"/>
          <w:color w:val="666666"/>
          <w:sz w:val="22"/>
          <w:szCs w:val="22"/>
        </w:rPr>
        <w:t xml:space="preserve">moderate </w:t>
      </w:r>
      <w:r w:rsidR="000D5F24" w:rsidRPr="00E2436E">
        <w:rPr>
          <w:rFonts w:ascii="Source Sans Pro" w:eastAsia="Times New Roman" w:hAnsi="Source Sans Pro"/>
          <w:color w:val="666666"/>
          <w:sz w:val="22"/>
          <w:szCs w:val="22"/>
        </w:rPr>
        <w:t>growth</w:t>
      </w:r>
      <w:r w:rsidRPr="00E2436E">
        <w:rPr>
          <w:rFonts w:ascii="Source Sans Pro" w:eastAsia="Times New Roman" w:hAnsi="Source Sans Pro"/>
          <w:color w:val="666666"/>
          <w:sz w:val="22"/>
          <w:szCs w:val="22"/>
        </w:rPr>
        <w:tab/>
        <w:t>(++)</w:t>
      </w:r>
    </w:p>
    <w:p w14:paraId="08732E63" w14:textId="77777777" w:rsidR="000D5F24" w:rsidRPr="00E2436E" w:rsidRDefault="000D5F24" w:rsidP="00E94432">
      <w:pPr>
        <w:pStyle w:val="ListParagraph"/>
        <w:widowControl w:val="0"/>
        <w:numPr>
          <w:ilvl w:val="0"/>
          <w:numId w:val="45"/>
        </w:numPr>
        <w:autoSpaceDE w:val="0"/>
        <w:autoSpaceDN w:val="0"/>
        <w:adjustRightInd w:val="0"/>
        <w:rPr>
          <w:rFonts w:ascii="Source Sans Pro" w:eastAsia="Times New Roman" w:hAnsi="Source Sans Pro"/>
          <w:color w:val="666666"/>
          <w:sz w:val="22"/>
          <w:szCs w:val="22"/>
        </w:rPr>
      </w:pPr>
      <w:r w:rsidRPr="00E2436E">
        <w:rPr>
          <w:rFonts w:ascii="Source Sans Pro" w:eastAsia="Times New Roman" w:hAnsi="Source Sans Pro"/>
          <w:color w:val="666666"/>
          <w:sz w:val="22"/>
          <w:szCs w:val="22"/>
        </w:rPr>
        <w:t>heavy growth</w:t>
      </w:r>
      <w:r w:rsidR="00B54491" w:rsidRPr="00E2436E">
        <w:rPr>
          <w:rFonts w:ascii="Source Sans Pro" w:eastAsia="Times New Roman" w:hAnsi="Source Sans Pro"/>
          <w:color w:val="666666"/>
          <w:sz w:val="22"/>
          <w:szCs w:val="22"/>
        </w:rPr>
        <w:tab/>
      </w:r>
      <w:r w:rsidR="00B54491" w:rsidRPr="00E2436E">
        <w:rPr>
          <w:rFonts w:ascii="Source Sans Pro" w:eastAsia="Times New Roman" w:hAnsi="Source Sans Pro"/>
          <w:color w:val="666666"/>
          <w:sz w:val="22"/>
          <w:szCs w:val="22"/>
        </w:rPr>
        <w:tab/>
        <w:t>(+++)</w:t>
      </w:r>
    </w:p>
    <w:p w14:paraId="45C730D4" w14:textId="3F8533BD" w:rsidR="000D5F24" w:rsidRPr="00E2436E" w:rsidRDefault="00B54491" w:rsidP="00E94432">
      <w:pPr>
        <w:pStyle w:val="ListParagraph"/>
        <w:widowControl w:val="0"/>
        <w:numPr>
          <w:ilvl w:val="0"/>
          <w:numId w:val="45"/>
        </w:numPr>
        <w:autoSpaceDE w:val="0"/>
        <w:autoSpaceDN w:val="0"/>
        <w:adjustRightInd w:val="0"/>
        <w:rPr>
          <w:rFonts w:ascii="Source Sans Pro" w:eastAsia="Times New Roman" w:hAnsi="Source Sans Pro"/>
          <w:color w:val="666666"/>
          <w:sz w:val="22"/>
          <w:szCs w:val="22"/>
        </w:rPr>
      </w:pPr>
      <w:r w:rsidRPr="00E2436E">
        <w:rPr>
          <w:rFonts w:ascii="Source Sans Pro" w:eastAsia="Times New Roman" w:hAnsi="Source Sans Pro"/>
          <w:color w:val="666666"/>
          <w:sz w:val="22"/>
          <w:szCs w:val="22"/>
        </w:rPr>
        <w:t>maximum growth</w:t>
      </w:r>
      <w:r w:rsidRPr="00E2436E">
        <w:rPr>
          <w:rFonts w:ascii="Source Sans Pro" w:eastAsia="Times New Roman" w:hAnsi="Source Sans Pro"/>
          <w:color w:val="666666"/>
          <w:sz w:val="22"/>
          <w:szCs w:val="22"/>
        </w:rPr>
        <w:tab/>
        <w:t>(++++)</w:t>
      </w:r>
    </w:p>
    <w:p w14:paraId="05A91CF2"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43C820EB" w14:textId="1CC35327" w:rsidR="000D5F24" w:rsidRPr="000F09F8" w:rsidRDefault="00AB32A6"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Classify each organism as a psychrophile, psychrot</w:t>
      </w:r>
      <w:r w:rsidR="00F772CD">
        <w:rPr>
          <w:rFonts w:ascii="Source Sans Pro" w:eastAsia="Times New Roman" w:hAnsi="Source Sans Pro"/>
          <w:color w:val="666666"/>
          <w:sz w:val="22"/>
          <w:szCs w:val="22"/>
        </w:rPr>
        <w:t xml:space="preserve">roph, mesophile, thermophile or </w:t>
      </w:r>
      <w:r w:rsidRPr="000F09F8">
        <w:rPr>
          <w:rFonts w:ascii="Source Sans Pro" w:eastAsia="Times New Roman" w:hAnsi="Source Sans Pro"/>
          <w:color w:val="666666"/>
          <w:sz w:val="22"/>
          <w:szCs w:val="22"/>
        </w:rPr>
        <w:t>hyperthermophile.</w:t>
      </w:r>
    </w:p>
    <w:p w14:paraId="6FA3A944" w14:textId="77777777" w:rsidR="00AB32A6" w:rsidRPr="000F09F8" w:rsidRDefault="00AB32A6" w:rsidP="005071FA">
      <w:pPr>
        <w:widowControl w:val="0"/>
        <w:autoSpaceDE w:val="0"/>
        <w:autoSpaceDN w:val="0"/>
        <w:adjustRightInd w:val="0"/>
        <w:rPr>
          <w:rFonts w:ascii="Source Sans Pro" w:eastAsia="Times New Roman" w:hAnsi="Source Sans Pro"/>
          <w:color w:val="666666"/>
          <w:sz w:val="22"/>
          <w:szCs w:val="22"/>
        </w:rPr>
      </w:pPr>
    </w:p>
    <w:p w14:paraId="0C59B725" w14:textId="77777777" w:rsidR="00F772CD" w:rsidRDefault="00F772CD" w:rsidP="005071FA">
      <w:pPr>
        <w:widowControl w:val="0"/>
        <w:autoSpaceDE w:val="0"/>
        <w:autoSpaceDN w:val="0"/>
        <w:adjustRightInd w:val="0"/>
        <w:rPr>
          <w:rFonts w:ascii="Source Sans Pro" w:eastAsia="Times New Roman" w:hAnsi="Source Sans Pro"/>
          <w:b/>
          <w:color w:val="666666"/>
          <w:sz w:val="28"/>
          <w:szCs w:val="22"/>
        </w:rPr>
      </w:pPr>
    </w:p>
    <w:p w14:paraId="7351B5DC" w14:textId="68D3ADDA" w:rsidR="002328C7" w:rsidRPr="00F772CD" w:rsidRDefault="00A55D83" w:rsidP="005071FA">
      <w:pPr>
        <w:widowControl w:val="0"/>
        <w:autoSpaceDE w:val="0"/>
        <w:autoSpaceDN w:val="0"/>
        <w:adjustRightInd w:val="0"/>
        <w:rPr>
          <w:rFonts w:ascii="Source Sans Pro" w:eastAsia="Times New Roman" w:hAnsi="Source Sans Pro"/>
          <w:b/>
          <w:color w:val="666666"/>
          <w:sz w:val="28"/>
          <w:szCs w:val="22"/>
        </w:rPr>
      </w:pPr>
      <w:r w:rsidRPr="00F772CD">
        <w:rPr>
          <w:rFonts w:ascii="Source Sans Pro" w:eastAsia="Times New Roman" w:hAnsi="Source Sans Pro"/>
          <w:b/>
          <w:color w:val="666666"/>
          <w:sz w:val="28"/>
          <w:szCs w:val="22"/>
        </w:rPr>
        <w:t>Questions:</w:t>
      </w:r>
    </w:p>
    <w:p w14:paraId="20BAAC3D" w14:textId="77777777" w:rsidR="001C51F5" w:rsidRPr="000F09F8" w:rsidRDefault="00A55D83" w:rsidP="003C38FD">
      <w:pPr>
        <w:widowControl w:val="0"/>
        <w:numPr>
          <w:ilvl w:val="0"/>
          <w:numId w:val="1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Differentiate between incineration, pasteuriz</w:t>
      </w:r>
      <w:r w:rsidR="001C51F5" w:rsidRPr="000F09F8">
        <w:rPr>
          <w:rFonts w:ascii="Source Sans Pro" w:eastAsia="Times New Roman" w:hAnsi="Source Sans Pro"/>
          <w:color w:val="666666"/>
          <w:sz w:val="22"/>
          <w:szCs w:val="22"/>
        </w:rPr>
        <w:t>ation, autoclaving. Define each.</w:t>
      </w:r>
    </w:p>
    <w:p w14:paraId="346E689E" w14:textId="77777777" w:rsidR="001C51F5" w:rsidRPr="000F09F8" w:rsidRDefault="00A55D83" w:rsidP="003C38FD">
      <w:pPr>
        <w:widowControl w:val="0"/>
        <w:numPr>
          <w:ilvl w:val="0"/>
          <w:numId w:val="1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How can heat be u</w:t>
      </w:r>
      <w:r w:rsidR="001C51F5" w:rsidRPr="000F09F8">
        <w:rPr>
          <w:rFonts w:ascii="Source Sans Pro" w:eastAsia="Times New Roman" w:hAnsi="Source Sans Pro"/>
          <w:color w:val="666666"/>
          <w:sz w:val="22"/>
          <w:szCs w:val="22"/>
        </w:rPr>
        <w:t>sed to control microbial growth?</w:t>
      </w:r>
    </w:p>
    <w:p w14:paraId="0AB041AE" w14:textId="77777777" w:rsidR="001C51F5" w:rsidRPr="000F09F8" w:rsidRDefault="00A55D83" w:rsidP="003C38FD">
      <w:pPr>
        <w:widowControl w:val="0"/>
        <w:numPr>
          <w:ilvl w:val="0"/>
          <w:numId w:val="1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Compare the effectiveness of autoclaving and dry heat.</w:t>
      </w:r>
    </w:p>
    <w:p w14:paraId="26D4603E" w14:textId="77777777" w:rsidR="001C51F5" w:rsidRPr="000F09F8" w:rsidRDefault="00A55D83" w:rsidP="003C38FD">
      <w:pPr>
        <w:widowControl w:val="0"/>
        <w:numPr>
          <w:ilvl w:val="0"/>
          <w:numId w:val="1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What are bacterial endospores?  How are they heat resistant?  </w:t>
      </w:r>
    </w:p>
    <w:p w14:paraId="3C7CEE8F" w14:textId="77777777" w:rsidR="001C51F5" w:rsidRPr="000F09F8" w:rsidRDefault="00A55D83" w:rsidP="003C38FD">
      <w:pPr>
        <w:widowControl w:val="0"/>
        <w:numPr>
          <w:ilvl w:val="0"/>
          <w:numId w:val="1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lastRenderedPageBreak/>
        <w:t>Geobacillus stearothermophilus</w:t>
      </w:r>
      <w:r w:rsidRPr="000F09F8">
        <w:rPr>
          <w:rFonts w:ascii="Source Sans Pro" w:eastAsia="Times New Roman" w:hAnsi="Source Sans Pro"/>
          <w:color w:val="666666"/>
          <w:sz w:val="22"/>
          <w:szCs w:val="22"/>
        </w:rPr>
        <w:t xml:space="preserve"> is a biological indicator that is used in</w:t>
      </w:r>
      <w:r w:rsidR="001C51F5" w:rsidRPr="000F09F8">
        <w:rPr>
          <w:rFonts w:ascii="Source Sans Pro" w:eastAsia="Times New Roman" w:hAnsi="Source Sans Pro"/>
          <w:color w:val="666666"/>
          <w:sz w:val="22"/>
          <w:szCs w:val="22"/>
        </w:rPr>
        <w:t xml:space="preserve"> autoclaves </w:t>
      </w:r>
      <w:r w:rsidRPr="000F09F8">
        <w:rPr>
          <w:rFonts w:ascii="Source Sans Pro" w:eastAsia="Times New Roman" w:hAnsi="Source Sans Pro"/>
          <w:color w:val="666666"/>
          <w:sz w:val="22"/>
          <w:szCs w:val="22"/>
        </w:rPr>
        <w:t>when materials are sterilized?  Why? And how does it</w:t>
      </w:r>
      <w:r w:rsidR="001C51F5"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accomplish this purpose?</w:t>
      </w:r>
    </w:p>
    <w:p w14:paraId="1FD8BB18" w14:textId="77777777" w:rsidR="00A55D83" w:rsidRPr="000F09F8" w:rsidRDefault="00A55D83" w:rsidP="003C38FD">
      <w:pPr>
        <w:widowControl w:val="0"/>
        <w:numPr>
          <w:ilvl w:val="0"/>
          <w:numId w:val="1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How would you sterilize the following items?</w:t>
      </w:r>
      <w:r w:rsidR="001C51F5"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inoculating loop, inoculating needle, vitamin solution, cotton swab,</w:t>
      </w:r>
      <w:r w:rsidR="001C51F5"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patient’s bed frame, patient’s used Kleenex, </w:t>
      </w:r>
      <w:r w:rsidR="00AF26B2" w:rsidRPr="000F09F8">
        <w:rPr>
          <w:rFonts w:ascii="Source Sans Pro" w:eastAsia="Times New Roman" w:hAnsi="Source Sans Pro"/>
          <w:color w:val="666666"/>
          <w:sz w:val="22"/>
          <w:szCs w:val="22"/>
        </w:rPr>
        <w:t>soiled bandages?</w:t>
      </w:r>
    </w:p>
    <w:p w14:paraId="64EECE69" w14:textId="77777777" w:rsidR="007864D8" w:rsidRPr="000F09F8" w:rsidRDefault="007864D8" w:rsidP="005071FA">
      <w:pPr>
        <w:widowControl w:val="0"/>
        <w:autoSpaceDE w:val="0"/>
        <w:autoSpaceDN w:val="0"/>
        <w:adjustRightInd w:val="0"/>
        <w:rPr>
          <w:rFonts w:ascii="Source Sans Pro" w:eastAsia="Times New Roman" w:hAnsi="Source Sans Pro"/>
          <w:b/>
          <w:color w:val="666666"/>
          <w:sz w:val="22"/>
          <w:szCs w:val="22"/>
        </w:rPr>
      </w:pPr>
    </w:p>
    <w:p w14:paraId="3871793F" w14:textId="77777777" w:rsidR="007864D8" w:rsidRPr="000F09F8" w:rsidRDefault="007864D8" w:rsidP="005071FA">
      <w:pPr>
        <w:widowControl w:val="0"/>
        <w:autoSpaceDE w:val="0"/>
        <w:autoSpaceDN w:val="0"/>
        <w:adjustRightInd w:val="0"/>
        <w:rPr>
          <w:rFonts w:ascii="Source Sans Pro" w:eastAsia="Times New Roman" w:hAnsi="Source Sans Pro"/>
          <w:b/>
          <w:color w:val="666666"/>
          <w:sz w:val="22"/>
          <w:szCs w:val="22"/>
        </w:rPr>
      </w:pPr>
    </w:p>
    <w:p w14:paraId="74453D53" w14:textId="77777777" w:rsidR="007864D8" w:rsidRPr="000F09F8" w:rsidRDefault="007864D8" w:rsidP="005071FA">
      <w:pPr>
        <w:widowControl w:val="0"/>
        <w:autoSpaceDE w:val="0"/>
        <w:autoSpaceDN w:val="0"/>
        <w:adjustRightInd w:val="0"/>
        <w:rPr>
          <w:rFonts w:ascii="Source Sans Pro" w:eastAsia="Times New Roman" w:hAnsi="Source Sans Pro"/>
          <w:b/>
          <w:color w:val="666666"/>
          <w:sz w:val="22"/>
          <w:szCs w:val="22"/>
        </w:rPr>
      </w:pPr>
    </w:p>
    <w:p w14:paraId="1F4E9862" w14:textId="578F0AD2" w:rsidR="007864D8" w:rsidRPr="00F772CD" w:rsidRDefault="00F772CD" w:rsidP="005071FA">
      <w:pPr>
        <w:widowControl w:val="0"/>
        <w:autoSpaceDE w:val="0"/>
        <w:autoSpaceDN w:val="0"/>
        <w:adjustRightInd w:val="0"/>
        <w:rPr>
          <w:rFonts w:ascii="Source Sans Pro" w:eastAsia="Times New Roman" w:hAnsi="Source Sans Pro"/>
          <w:b/>
          <w:color w:val="666666"/>
          <w:sz w:val="36"/>
          <w:szCs w:val="36"/>
        </w:rPr>
      </w:pPr>
      <w:r w:rsidRPr="00F772CD">
        <w:rPr>
          <w:rFonts w:ascii="Source Sans Pro" w:eastAsia="Times New Roman" w:hAnsi="Source Sans Pro"/>
          <w:b/>
          <w:color w:val="666666"/>
          <w:sz w:val="36"/>
          <w:szCs w:val="36"/>
        </w:rPr>
        <w:t>4.2</w:t>
      </w:r>
      <w:r w:rsidRPr="00F772CD">
        <w:rPr>
          <w:rFonts w:ascii="Source Sans Pro" w:eastAsia="Times New Roman" w:hAnsi="Source Sans Pro"/>
          <w:b/>
          <w:color w:val="666666"/>
          <w:sz w:val="36"/>
          <w:szCs w:val="36"/>
        </w:rPr>
        <w:tab/>
      </w:r>
      <w:r w:rsidR="007864D8" w:rsidRPr="00F772CD">
        <w:rPr>
          <w:rFonts w:ascii="Source Sans Pro" w:eastAsia="Times New Roman" w:hAnsi="Source Sans Pro"/>
          <w:b/>
          <w:color w:val="666666"/>
          <w:sz w:val="36"/>
          <w:szCs w:val="36"/>
        </w:rPr>
        <w:t>The Effect of Oxygen on Microbial Growth</w:t>
      </w:r>
    </w:p>
    <w:p w14:paraId="2538AB90" w14:textId="77777777" w:rsidR="000509CA" w:rsidRPr="000F09F8" w:rsidRDefault="000509CA" w:rsidP="005071FA">
      <w:pPr>
        <w:widowControl w:val="0"/>
        <w:autoSpaceDE w:val="0"/>
        <w:autoSpaceDN w:val="0"/>
        <w:adjustRightInd w:val="0"/>
        <w:rPr>
          <w:rFonts w:ascii="Source Sans Pro" w:eastAsia="Times New Roman" w:hAnsi="Source Sans Pro"/>
          <w:b/>
          <w:color w:val="666666"/>
          <w:sz w:val="22"/>
          <w:szCs w:val="22"/>
        </w:rPr>
      </w:pPr>
    </w:p>
    <w:p w14:paraId="0A1A837D" w14:textId="77777777" w:rsidR="00FC08C4" w:rsidRPr="000F09F8" w:rsidRDefault="00FC08C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Oxygen is very important to microbial growth.  Different organisms have different requirements for molecular oxygen.  They use oxygen for respiration and their differences in oxygen requirements reflect differences in their enzymes for </w:t>
      </w:r>
      <w:r w:rsidR="007A6A4A" w:rsidRPr="000F09F8">
        <w:rPr>
          <w:rFonts w:ascii="Source Sans Pro" w:eastAsia="Times New Roman" w:hAnsi="Source Sans Pro"/>
          <w:color w:val="666666"/>
          <w:sz w:val="22"/>
          <w:szCs w:val="22"/>
        </w:rPr>
        <w:t>bio oxidation</w:t>
      </w:r>
      <w:r w:rsidRPr="000F09F8">
        <w:rPr>
          <w:rFonts w:ascii="Source Sans Pro" w:eastAsia="Times New Roman" w:hAnsi="Source Sans Pro"/>
          <w:color w:val="666666"/>
          <w:sz w:val="22"/>
          <w:szCs w:val="22"/>
        </w:rPr>
        <w:t>.  Microorganisms can be classified into five major groups based on their oxygen needs:</w:t>
      </w:r>
    </w:p>
    <w:p w14:paraId="36331386" w14:textId="77777777" w:rsidR="00396FF6" w:rsidRPr="000F09F8" w:rsidRDefault="00396FF6" w:rsidP="005071FA">
      <w:pPr>
        <w:widowControl w:val="0"/>
        <w:autoSpaceDE w:val="0"/>
        <w:autoSpaceDN w:val="0"/>
        <w:adjustRightInd w:val="0"/>
        <w:rPr>
          <w:rFonts w:ascii="Source Sans Pro" w:eastAsia="Times New Roman" w:hAnsi="Source Sans Pro"/>
          <w:color w:val="666666"/>
          <w:sz w:val="22"/>
          <w:szCs w:val="22"/>
        </w:rPr>
      </w:pPr>
    </w:p>
    <w:p w14:paraId="6080CF99" w14:textId="77777777" w:rsidR="00FC08C4" w:rsidRPr="000F09F8" w:rsidRDefault="00FC08C4" w:rsidP="003C38FD">
      <w:pPr>
        <w:widowControl w:val="0"/>
        <w:numPr>
          <w:ilvl w:val="0"/>
          <w:numId w:val="12"/>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Obligate aerobes</w:t>
      </w:r>
      <w:r w:rsidR="00396FF6" w:rsidRPr="000F09F8">
        <w:rPr>
          <w:rFonts w:ascii="Source Sans Pro" w:eastAsia="Times New Roman" w:hAnsi="Source Sans Pro"/>
          <w:b/>
          <w:color w:val="666666"/>
          <w:sz w:val="22"/>
          <w:szCs w:val="22"/>
        </w:rPr>
        <w:t xml:space="preserve"> </w:t>
      </w:r>
      <w:r w:rsidRPr="000F09F8">
        <w:rPr>
          <w:rFonts w:ascii="Source Sans Pro" w:eastAsia="Times New Roman" w:hAnsi="Source Sans Pro"/>
          <w:color w:val="666666"/>
          <w:sz w:val="22"/>
          <w:szCs w:val="22"/>
        </w:rPr>
        <w:t>These organisms require atmospheric oxygen for growth.  They use oxygen as the final hydrogen (</w:t>
      </w:r>
      <w:r w:rsidR="007A6A4A" w:rsidRPr="000F09F8">
        <w:rPr>
          <w:rFonts w:ascii="Source Sans Pro" w:eastAsia="Times New Roman" w:hAnsi="Source Sans Pro"/>
          <w:color w:val="666666"/>
          <w:sz w:val="22"/>
          <w:szCs w:val="22"/>
        </w:rPr>
        <w:t>electron</w:t>
      </w:r>
      <w:r w:rsidRPr="000F09F8">
        <w:rPr>
          <w:rFonts w:ascii="Source Sans Pro" w:eastAsia="Times New Roman" w:hAnsi="Source Sans Pro"/>
          <w:color w:val="666666"/>
          <w:sz w:val="22"/>
          <w:szCs w:val="22"/>
        </w:rPr>
        <w:t xml:space="preserve"> acceptor) in the oxidative degradation of high energy molecules like glucose.</w:t>
      </w:r>
    </w:p>
    <w:p w14:paraId="48A90B34" w14:textId="77777777" w:rsidR="00890274" w:rsidRPr="000F09F8" w:rsidRDefault="00890274" w:rsidP="005071FA">
      <w:pPr>
        <w:widowControl w:val="0"/>
        <w:autoSpaceDE w:val="0"/>
        <w:autoSpaceDN w:val="0"/>
        <w:adjustRightInd w:val="0"/>
        <w:rPr>
          <w:rFonts w:ascii="Source Sans Pro" w:eastAsia="Times New Roman" w:hAnsi="Source Sans Pro"/>
          <w:color w:val="666666"/>
          <w:sz w:val="22"/>
          <w:szCs w:val="22"/>
        </w:rPr>
      </w:pPr>
    </w:p>
    <w:p w14:paraId="181FB5F1" w14:textId="77777777" w:rsidR="00FC08C4" w:rsidRPr="000F09F8" w:rsidRDefault="00FC08C4" w:rsidP="003C38FD">
      <w:pPr>
        <w:widowControl w:val="0"/>
        <w:numPr>
          <w:ilvl w:val="0"/>
          <w:numId w:val="12"/>
        </w:numPr>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Microaerophiles</w:t>
      </w:r>
      <w:r w:rsidR="00396FF6" w:rsidRPr="000F09F8">
        <w:rPr>
          <w:rFonts w:ascii="Source Sans Pro" w:eastAsia="Times New Roman" w:hAnsi="Source Sans Pro"/>
          <w:b/>
          <w:color w:val="666666"/>
          <w:sz w:val="22"/>
          <w:szCs w:val="22"/>
        </w:rPr>
        <w:t xml:space="preserve"> </w:t>
      </w:r>
      <w:r w:rsidRPr="000F09F8">
        <w:rPr>
          <w:rFonts w:ascii="Source Sans Pro" w:eastAsia="Times New Roman" w:hAnsi="Source Sans Pro"/>
          <w:color w:val="666666"/>
          <w:sz w:val="22"/>
          <w:szCs w:val="22"/>
        </w:rPr>
        <w:t>These organisms require limited amounts of oxygen for growth.  They grow best in an atmosphere that contains increased carbon dioxide (5-10%) and reduced oxygen</w:t>
      </w:r>
      <w:r w:rsidR="00B4788C" w:rsidRPr="000F09F8">
        <w:rPr>
          <w:rFonts w:ascii="Source Sans Pro" w:eastAsia="Times New Roman" w:hAnsi="Source Sans Pro"/>
          <w:color w:val="666666"/>
          <w:sz w:val="22"/>
          <w:szCs w:val="22"/>
        </w:rPr>
        <w:t>.  These microorganisms are often grown in a candle jar (also called a CO</w:t>
      </w:r>
      <w:r w:rsidR="00B4788C" w:rsidRPr="000F09F8">
        <w:rPr>
          <w:rFonts w:ascii="Source Sans Pro" w:eastAsia="Times New Roman" w:hAnsi="Source Sans Pro"/>
          <w:color w:val="666666"/>
          <w:sz w:val="22"/>
          <w:szCs w:val="22"/>
          <w:vertAlign w:val="subscript"/>
        </w:rPr>
        <w:t>2</w:t>
      </w:r>
      <w:r w:rsidR="00B4788C" w:rsidRPr="000F09F8">
        <w:rPr>
          <w:rFonts w:ascii="Source Sans Pro" w:eastAsia="Times New Roman" w:hAnsi="Source Sans Pro"/>
          <w:color w:val="666666"/>
          <w:sz w:val="22"/>
          <w:szCs w:val="22"/>
        </w:rPr>
        <w:t xml:space="preserve"> jar).  Inoculated plates/tubes are placed inside the jar, a candle is lit (or a CO</w:t>
      </w:r>
      <w:r w:rsidR="00B4788C" w:rsidRPr="000F09F8">
        <w:rPr>
          <w:rFonts w:ascii="Source Sans Pro" w:eastAsia="Times New Roman" w:hAnsi="Source Sans Pro"/>
          <w:color w:val="666666"/>
          <w:sz w:val="22"/>
          <w:szCs w:val="22"/>
          <w:vertAlign w:val="subscript"/>
        </w:rPr>
        <w:t>2</w:t>
      </w:r>
      <w:r w:rsidR="00B4788C" w:rsidRPr="000F09F8">
        <w:rPr>
          <w:rFonts w:ascii="Source Sans Pro" w:eastAsia="Times New Roman" w:hAnsi="Source Sans Pro"/>
          <w:color w:val="666666"/>
          <w:sz w:val="22"/>
          <w:szCs w:val="22"/>
        </w:rPr>
        <w:t xml:space="preserve"> generating packet is placed in the jar) and the lid is screwed onto the jar.  This produces a carbon dioxide rich environment for the organisms to grow in.</w:t>
      </w:r>
    </w:p>
    <w:p w14:paraId="13938F2F" w14:textId="77777777" w:rsidR="007D3121" w:rsidRDefault="007D3121" w:rsidP="005071FA">
      <w:pPr>
        <w:pStyle w:val="MediumGrid1-Accent21"/>
        <w:rPr>
          <w:rFonts w:ascii="Source Sans Pro" w:eastAsia="Times New Roman" w:hAnsi="Source Sans Pro"/>
          <w:b/>
          <w:color w:val="666666"/>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5097"/>
      </w:tblGrid>
      <w:tr w:rsidR="00DF53A4" w14:paraId="441C586B" w14:textId="77777777" w:rsidTr="00DF53A4">
        <w:tc>
          <w:tcPr>
            <w:tcW w:w="3533" w:type="dxa"/>
          </w:tcPr>
          <w:p w14:paraId="363E7CD1" w14:textId="07EFCD95" w:rsidR="00DF53A4" w:rsidRDefault="00DF53A4" w:rsidP="005071FA">
            <w:pPr>
              <w:pStyle w:val="MediumGrid1-Accent21"/>
              <w:ind w:left="0"/>
              <w:rPr>
                <w:rFonts w:ascii="Source Sans Pro" w:eastAsia="Times New Roman" w:hAnsi="Source Sans Pro"/>
                <w:b/>
                <w:color w:val="666666"/>
                <w:sz w:val="22"/>
                <w:szCs w:val="22"/>
              </w:rPr>
            </w:pPr>
            <w:r w:rsidRPr="000F09F8">
              <w:rPr>
                <w:rFonts w:ascii="Source Sans Pro" w:hAnsi="Source Sans Pro"/>
                <w:noProof/>
                <w:color w:val="666666"/>
                <w:sz w:val="22"/>
                <w:szCs w:val="22"/>
              </w:rPr>
              <w:drawing>
                <wp:inline distT="0" distB="0" distL="0" distR="0" wp14:anchorId="15AE7CDC" wp14:editId="61F8D272">
                  <wp:extent cx="1971675" cy="2628265"/>
                  <wp:effectExtent l="0" t="0" r="9525" b="0"/>
                  <wp:docPr id="159" name="Picture 1" descr="File:Anaerobic cha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naerobic chamb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1675" cy="2628265"/>
                          </a:xfrm>
                          <a:prstGeom prst="rect">
                            <a:avLst/>
                          </a:prstGeom>
                          <a:noFill/>
                          <a:ln>
                            <a:noFill/>
                          </a:ln>
                        </pic:spPr>
                      </pic:pic>
                    </a:graphicData>
                  </a:graphic>
                </wp:inline>
              </w:drawing>
            </w:r>
          </w:p>
        </w:tc>
        <w:tc>
          <w:tcPr>
            <w:tcW w:w="5097" w:type="dxa"/>
          </w:tcPr>
          <w:p w14:paraId="35E82C7D" w14:textId="77777777" w:rsidR="00DF53A4" w:rsidRPr="00DF53A4" w:rsidRDefault="00DF53A4" w:rsidP="00DF53A4">
            <w:pPr>
              <w:pStyle w:val="MediumGrid1-Accent21"/>
              <w:ind w:left="0"/>
              <w:rPr>
                <w:rFonts w:ascii="Source Sans Pro" w:eastAsia="Times New Roman" w:hAnsi="Source Sans Pro"/>
                <w:color w:val="BFBFBF" w:themeColor="background1" w:themeShade="BF"/>
                <w:sz w:val="20"/>
              </w:rPr>
            </w:pPr>
            <w:r w:rsidRPr="00DF53A4">
              <w:rPr>
                <w:rFonts w:ascii="Source Sans Pro" w:eastAsia="Times New Roman" w:hAnsi="Source Sans Pro"/>
                <w:color w:val="BFBFBF" w:themeColor="background1" w:themeShade="BF"/>
                <w:sz w:val="20"/>
              </w:rPr>
              <w:t>Figure 4.3</w:t>
            </w:r>
            <w:r w:rsidRPr="00DF53A4">
              <w:rPr>
                <w:rFonts w:ascii="Source Sans Pro" w:eastAsia="Times New Roman" w:hAnsi="Source Sans Pro"/>
                <w:b/>
                <w:color w:val="BFBFBF" w:themeColor="background1" w:themeShade="BF"/>
                <w:sz w:val="20"/>
              </w:rPr>
              <w:t xml:space="preserve"> Candle Jar. </w:t>
            </w:r>
            <w:r w:rsidRPr="00DF53A4">
              <w:rPr>
                <w:rFonts w:ascii="Source Sans Pro" w:eastAsia="Times New Roman" w:hAnsi="Source Sans Pro"/>
                <w:color w:val="BFBFBF" w:themeColor="background1" w:themeShade="BF"/>
                <w:sz w:val="20"/>
              </w:rPr>
              <w:t xml:space="preserve"> Anaerobiosis is produced by a sealed jar and a candle inside, so microorganisms in the culture plates can survive and grow.  The candle is lit, chamber sealed and when the candle is extinguished, the oxygen in the jar is reduced.</w:t>
            </w:r>
          </w:p>
          <w:p w14:paraId="16473080" w14:textId="77777777" w:rsidR="00DF53A4" w:rsidRDefault="00DF53A4" w:rsidP="005071FA">
            <w:pPr>
              <w:pStyle w:val="MediumGrid1-Accent21"/>
              <w:ind w:left="0"/>
              <w:rPr>
                <w:rFonts w:ascii="Source Sans Pro" w:eastAsia="Times New Roman" w:hAnsi="Source Sans Pro"/>
                <w:b/>
                <w:color w:val="666666"/>
                <w:sz w:val="22"/>
                <w:szCs w:val="22"/>
              </w:rPr>
            </w:pPr>
          </w:p>
        </w:tc>
      </w:tr>
    </w:tbl>
    <w:p w14:paraId="1EE8AD22" w14:textId="77777777" w:rsidR="007D3121" w:rsidRPr="000F09F8" w:rsidRDefault="007D3121" w:rsidP="005071FA">
      <w:pPr>
        <w:widowControl w:val="0"/>
        <w:autoSpaceDE w:val="0"/>
        <w:autoSpaceDN w:val="0"/>
        <w:adjustRightInd w:val="0"/>
        <w:rPr>
          <w:rFonts w:ascii="Source Sans Pro" w:eastAsia="Times New Roman" w:hAnsi="Source Sans Pro"/>
          <w:b/>
          <w:color w:val="666666"/>
          <w:sz w:val="22"/>
          <w:szCs w:val="22"/>
        </w:rPr>
      </w:pPr>
    </w:p>
    <w:p w14:paraId="5D5B8C07" w14:textId="6A5941A8" w:rsidR="00DF53A4" w:rsidRPr="00DF53A4" w:rsidRDefault="00B4788C" w:rsidP="003C38FD">
      <w:pPr>
        <w:widowControl w:val="0"/>
        <w:numPr>
          <w:ilvl w:val="0"/>
          <w:numId w:val="12"/>
        </w:numPr>
        <w:autoSpaceDE w:val="0"/>
        <w:autoSpaceDN w:val="0"/>
        <w:adjustRightInd w:val="0"/>
        <w:rPr>
          <w:rFonts w:ascii="Source Sans Pro" w:eastAsia="Times New Roman" w:hAnsi="Source Sans Pro"/>
          <w:b/>
          <w:color w:val="666666"/>
          <w:sz w:val="22"/>
          <w:szCs w:val="22"/>
        </w:rPr>
      </w:pPr>
      <w:r w:rsidRPr="00DF53A4">
        <w:rPr>
          <w:rFonts w:ascii="Source Sans Pro" w:eastAsia="Times New Roman" w:hAnsi="Source Sans Pro"/>
          <w:b/>
          <w:color w:val="666666"/>
          <w:sz w:val="22"/>
          <w:szCs w:val="22"/>
        </w:rPr>
        <w:t>Obligate anaerobes</w:t>
      </w:r>
      <w:r w:rsidR="00707570" w:rsidRPr="00DF53A4">
        <w:rPr>
          <w:rFonts w:ascii="Source Sans Pro" w:eastAsia="Times New Roman" w:hAnsi="Source Sans Pro"/>
          <w:b/>
          <w:color w:val="666666"/>
          <w:sz w:val="22"/>
          <w:szCs w:val="22"/>
        </w:rPr>
        <w:t xml:space="preserve"> </w:t>
      </w:r>
      <w:r w:rsidRPr="00DF53A4">
        <w:rPr>
          <w:rFonts w:ascii="Source Sans Pro" w:eastAsia="Times New Roman" w:hAnsi="Source Sans Pro"/>
          <w:color w:val="666666"/>
          <w:sz w:val="22"/>
          <w:szCs w:val="22"/>
        </w:rPr>
        <w:t>These organisms cannot tolerate oxygen</w:t>
      </w:r>
      <w:r w:rsidR="00890274" w:rsidRPr="00DF53A4">
        <w:rPr>
          <w:rFonts w:ascii="Source Sans Pro" w:eastAsia="Times New Roman" w:hAnsi="Source Sans Pro"/>
          <w:color w:val="666666"/>
          <w:sz w:val="22"/>
          <w:szCs w:val="22"/>
        </w:rPr>
        <w:t xml:space="preserve"> and it is lethal to them</w:t>
      </w:r>
      <w:r w:rsidRPr="00DF53A4">
        <w:rPr>
          <w:rFonts w:ascii="Source Sans Pro" w:eastAsia="Times New Roman" w:hAnsi="Source Sans Pro"/>
          <w:color w:val="666666"/>
          <w:sz w:val="22"/>
          <w:szCs w:val="22"/>
        </w:rPr>
        <w:t xml:space="preserve">.  In these organisms (as in aerobes) oxygen results in the formation of toxic metabolic end products like superoxide and hydrogen peroxide.  These organisms lack the enzymes, superoxide dismutase and catalase.  Superoxide dismutase breaks down superoxide to hydrogen peroxide and catalase breaks down </w:t>
      </w:r>
      <w:r w:rsidR="00890274" w:rsidRPr="00DF53A4">
        <w:rPr>
          <w:rFonts w:ascii="Source Sans Pro" w:eastAsia="Times New Roman" w:hAnsi="Source Sans Pro"/>
          <w:color w:val="666666"/>
          <w:sz w:val="22"/>
          <w:szCs w:val="22"/>
        </w:rPr>
        <w:t xml:space="preserve">hydrogen peroxide to water.  They have to be grown in the absence of oxygen in anaerobic jars where the oxygen is replaced with carbon </w:t>
      </w:r>
      <w:r w:rsidR="00890274" w:rsidRPr="00DF53A4">
        <w:rPr>
          <w:rFonts w:ascii="Source Sans Pro" w:eastAsia="Times New Roman" w:hAnsi="Source Sans Pro"/>
          <w:color w:val="666666"/>
          <w:sz w:val="22"/>
          <w:szCs w:val="22"/>
        </w:rPr>
        <w:lastRenderedPageBreak/>
        <w:t>dioxide or other gases.  They can also be grown in reducing media (thioglycolate broth) and in anaerobic incubators and glove boxes.</w:t>
      </w:r>
      <w:r w:rsidR="00DF53A4">
        <w:rPr>
          <w:rFonts w:ascii="Source Sans Pro" w:eastAsia="Times New Roman" w:hAnsi="Source Sans Pro"/>
          <w:b/>
          <w:color w:val="666666"/>
          <w:sz w:val="22"/>
          <w:szCs w:val="22"/>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5522"/>
      </w:tblGrid>
      <w:tr w:rsidR="00DF53A4" w14:paraId="7EB55A43" w14:textId="77777777" w:rsidTr="00DF53A4">
        <w:tc>
          <w:tcPr>
            <w:tcW w:w="3108" w:type="dxa"/>
          </w:tcPr>
          <w:p w14:paraId="0595B336" w14:textId="7707DAE6" w:rsidR="00DF53A4" w:rsidRDefault="00DF53A4" w:rsidP="00DF53A4">
            <w:pPr>
              <w:widowControl w:val="0"/>
              <w:autoSpaceDE w:val="0"/>
              <w:autoSpaceDN w:val="0"/>
              <w:adjustRightInd w:val="0"/>
              <w:rPr>
                <w:rFonts w:ascii="Source Sans Pro" w:eastAsia="Times New Roman" w:hAnsi="Source Sans Pro"/>
                <w:b/>
                <w:color w:val="666666"/>
                <w:sz w:val="22"/>
                <w:szCs w:val="22"/>
              </w:rPr>
            </w:pPr>
            <w:r w:rsidRPr="000F09F8">
              <w:rPr>
                <w:rFonts w:ascii="Source Sans Pro" w:hAnsi="Source Sans Pro"/>
                <w:noProof/>
                <w:color w:val="666666"/>
                <w:sz w:val="22"/>
                <w:szCs w:val="22"/>
              </w:rPr>
              <w:drawing>
                <wp:inline distT="0" distB="0" distL="0" distR="0" wp14:anchorId="0365B06E" wp14:editId="6F2E1DA3">
                  <wp:extent cx="1701800" cy="2553335"/>
                  <wp:effectExtent l="0" t="0" r="0" b="12065"/>
                  <wp:docPr id="160" name="Picture 2" descr="File:Gas-Pak 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as-Pak ja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1800" cy="2553335"/>
                          </a:xfrm>
                          <a:prstGeom prst="rect">
                            <a:avLst/>
                          </a:prstGeom>
                          <a:noFill/>
                          <a:ln>
                            <a:noFill/>
                          </a:ln>
                        </pic:spPr>
                      </pic:pic>
                    </a:graphicData>
                  </a:graphic>
                </wp:inline>
              </w:drawing>
            </w:r>
          </w:p>
        </w:tc>
        <w:tc>
          <w:tcPr>
            <w:tcW w:w="5522" w:type="dxa"/>
          </w:tcPr>
          <w:p w14:paraId="75EB98FE" w14:textId="77777777" w:rsidR="00DF53A4" w:rsidRPr="00DF53A4" w:rsidRDefault="00DF53A4" w:rsidP="00DF53A4">
            <w:pPr>
              <w:widowControl w:val="0"/>
              <w:autoSpaceDE w:val="0"/>
              <w:autoSpaceDN w:val="0"/>
              <w:adjustRightInd w:val="0"/>
              <w:rPr>
                <w:rFonts w:ascii="Source Sans Pro" w:eastAsia="Times New Roman" w:hAnsi="Source Sans Pro"/>
                <w:color w:val="BFBFBF" w:themeColor="background1" w:themeShade="BF"/>
                <w:sz w:val="20"/>
                <w:szCs w:val="22"/>
              </w:rPr>
            </w:pPr>
            <w:r w:rsidRPr="00DF53A4">
              <w:rPr>
                <w:rFonts w:ascii="Source Sans Pro" w:eastAsia="Times New Roman" w:hAnsi="Source Sans Pro"/>
                <w:color w:val="BFBFBF" w:themeColor="background1" w:themeShade="BF"/>
                <w:sz w:val="20"/>
                <w:szCs w:val="22"/>
              </w:rPr>
              <w:t xml:space="preserve">Figure 4.4 </w:t>
            </w:r>
            <w:r w:rsidRPr="00DF53A4">
              <w:rPr>
                <w:rFonts w:ascii="Source Sans Pro" w:eastAsia="Times New Roman" w:hAnsi="Source Sans Pro"/>
                <w:b/>
                <w:color w:val="BFBFBF" w:themeColor="background1" w:themeShade="BF"/>
                <w:sz w:val="20"/>
                <w:szCs w:val="22"/>
              </w:rPr>
              <w:t>Gas-Pak jar.</w:t>
            </w:r>
            <w:r w:rsidRPr="00DF53A4">
              <w:rPr>
                <w:rFonts w:ascii="Source Sans Pro" w:eastAsia="Times New Roman" w:hAnsi="Source Sans Pro"/>
                <w:color w:val="BFBFBF" w:themeColor="background1" w:themeShade="BF"/>
                <w:sz w:val="20"/>
                <w:szCs w:val="22"/>
              </w:rPr>
              <w:t xml:space="preserve">  Gas-pak is a method used in production of an anaerobic environment. It is used to culture bacteria which die or fail to grow in presence of oxygen.</w:t>
            </w:r>
          </w:p>
          <w:p w14:paraId="5B08E13A" w14:textId="77777777" w:rsidR="00DF53A4" w:rsidRDefault="00DF53A4" w:rsidP="00DF53A4">
            <w:pPr>
              <w:widowControl w:val="0"/>
              <w:autoSpaceDE w:val="0"/>
              <w:autoSpaceDN w:val="0"/>
              <w:adjustRightInd w:val="0"/>
              <w:rPr>
                <w:rFonts w:ascii="Source Sans Pro" w:eastAsia="Times New Roman" w:hAnsi="Source Sans Pro"/>
                <w:b/>
                <w:color w:val="666666"/>
                <w:sz w:val="22"/>
                <w:szCs w:val="22"/>
              </w:rPr>
            </w:pPr>
          </w:p>
        </w:tc>
      </w:tr>
    </w:tbl>
    <w:p w14:paraId="32861231" w14:textId="77777777" w:rsidR="00C74086" w:rsidRPr="000F09F8" w:rsidRDefault="00C74086" w:rsidP="005071FA">
      <w:pPr>
        <w:widowControl w:val="0"/>
        <w:autoSpaceDE w:val="0"/>
        <w:autoSpaceDN w:val="0"/>
        <w:adjustRightInd w:val="0"/>
        <w:rPr>
          <w:rFonts w:ascii="Source Sans Pro" w:eastAsia="Times New Roman" w:hAnsi="Source Sans Pro"/>
          <w:color w:val="666666"/>
          <w:sz w:val="22"/>
          <w:szCs w:val="22"/>
        </w:rPr>
      </w:pPr>
    </w:p>
    <w:p w14:paraId="5C74AAA1" w14:textId="77777777" w:rsidR="00B4788C" w:rsidRPr="000F09F8" w:rsidRDefault="00B4788C" w:rsidP="003C38FD">
      <w:pPr>
        <w:widowControl w:val="0"/>
        <w:numPr>
          <w:ilvl w:val="0"/>
          <w:numId w:val="12"/>
        </w:numPr>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Aerotolerant anaerobes</w:t>
      </w:r>
      <w:r w:rsidR="00242F85" w:rsidRPr="000F09F8">
        <w:rPr>
          <w:rFonts w:ascii="Source Sans Pro" w:eastAsia="Times New Roman" w:hAnsi="Source Sans Pro"/>
          <w:b/>
          <w:color w:val="666666"/>
          <w:sz w:val="22"/>
          <w:szCs w:val="22"/>
        </w:rPr>
        <w:t xml:space="preserve"> </w:t>
      </w:r>
      <w:r w:rsidR="00890274" w:rsidRPr="000F09F8">
        <w:rPr>
          <w:rFonts w:ascii="Source Sans Pro" w:eastAsia="Times New Roman" w:hAnsi="Source Sans Pro"/>
          <w:color w:val="666666"/>
          <w:sz w:val="22"/>
          <w:szCs w:val="22"/>
        </w:rPr>
        <w:t>These are fermentative organisms and so they don’t use oxygen as a final electron acceptor.  Unlike obligate anaerobes they produce catalase and/or superoxide dismutase and are not killed by the presence of oxygen.  They don’t use oxygen but can tolerate it.  Their growth is enhanced by microaerophilic growth conditions generally.</w:t>
      </w:r>
    </w:p>
    <w:p w14:paraId="02C2D19C" w14:textId="77777777" w:rsidR="00890274" w:rsidRPr="000F09F8" w:rsidRDefault="00890274" w:rsidP="005071FA">
      <w:pPr>
        <w:widowControl w:val="0"/>
        <w:autoSpaceDE w:val="0"/>
        <w:autoSpaceDN w:val="0"/>
        <w:adjustRightInd w:val="0"/>
        <w:rPr>
          <w:rFonts w:ascii="Source Sans Pro" w:eastAsia="Times New Roman" w:hAnsi="Source Sans Pro"/>
          <w:color w:val="666666"/>
          <w:sz w:val="22"/>
          <w:szCs w:val="22"/>
        </w:rPr>
      </w:pPr>
    </w:p>
    <w:p w14:paraId="06F00F76" w14:textId="77777777" w:rsidR="00890274" w:rsidRPr="000F09F8" w:rsidRDefault="00890274" w:rsidP="003C38FD">
      <w:pPr>
        <w:widowControl w:val="0"/>
        <w:numPr>
          <w:ilvl w:val="0"/>
          <w:numId w:val="12"/>
        </w:numPr>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Facultative anaerobes</w:t>
      </w:r>
      <w:r w:rsidR="00242F85" w:rsidRPr="000F09F8">
        <w:rPr>
          <w:rFonts w:ascii="Source Sans Pro" w:eastAsia="Times New Roman" w:hAnsi="Source Sans Pro"/>
          <w:b/>
          <w:color w:val="666666"/>
          <w:sz w:val="22"/>
          <w:szCs w:val="22"/>
        </w:rPr>
        <w:t xml:space="preserve"> </w:t>
      </w:r>
      <w:r w:rsidR="007A6A4A" w:rsidRPr="000F09F8">
        <w:rPr>
          <w:rFonts w:ascii="Source Sans Pro" w:eastAsia="Times New Roman" w:hAnsi="Source Sans Pro"/>
          <w:color w:val="666666"/>
          <w:sz w:val="22"/>
          <w:szCs w:val="22"/>
        </w:rPr>
        <w:t>Facultative</w:t>
      </w:r>
      <w:r w:rsidRPr="000F09F8">
        <w:rPr>
          <w:rFonts w:ascii="Source Sans Pro" w:eastAsia="Times New Roman" w:hAnsi="Source Sans Pro"/>
          <w:color w:val="666666"/>
          <w:sz w:val="22"/>
          <w:szCs w:val="22"/>
        </w:rPr>
        <w:t xml:space="preserve"> </w:t>
      </w:r>
      <w:r w:rsidR="007A6A4A" w:rsidRPr="000F09F8">
        <w:rPr>
          <w:rFonts w:ascii="Source Sans Pro" w:eastAsia="Times New Roman" w:hAnsi="Source Sans Pro"/>
          <w:color w:val="666666"/>
          <w:sz w:val="22"/>
          <w:szCs w:val="22"/>
        </w:rPr>
        <w:t xml:space="preserve">organisms </w:t>
      </w:r>
      <w:r w:rsidRPr="000F09F8">
        <w:rPr>
          <w:rFonts w:ascii="Source Sans Pro" w:eastAsia="Times New Roman" w:hAnsi="Source Sans Pro"/>
          <w:color w:val="666666"/>
          <w:sz w:val="22"/>
          <w:szCs w:val="22"/>
        </w:rPr>
        <w:t>grow in the presence or absence of oxygen.  They prefer to use oxygen for aerobic respiration. In an oxygen poor environment, they can carry out fermentation processes or use compounds like nitrates, sulfates as final hydrogen acceptors in cellular respiration.</w:t>
      </w:r>
    </w:p>
    <w:p w14:paraId="428DE7C7" w14:textId="77777777" w:rsidR="00890274" w:rsidRPr="000F09F8" w:rsidRDefault="00890274" w:rsidP="005071FA">
      <w:pPr>
        <w:widowControl w:val="0"/>
        <w:autoSpaceDE w:val="0"/>
        <w:autoSpaceDN w:val="0"/>
        <w:adjustRightInd w:val="0"/>
        <w:rPr>
          <w:rFonts w:ascii="Source Sans Pro" w:eastAsia="Times New Roman" w:hAnsi="Source Sans Pro"/>
          <w:color w:val="666666"/>
          <w:sz w:val="22"/>
          <w:szCs w:val="22"/>
        </w:rPr>
      </w:pPr>
    </w:p>
    <w:p w14:paraId="590199D2" w14:textId="77777777" w:rsidR="00890274" w:rsidRPr="000F09F8" w:rsidRDefault="0089027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Oxygen requirements of bacteria can be determined in a variety of ways.  In a deep tube stab, organisms will grow at a depth where they have their optimum oxygen concentration.</w:t>
      </w:r>
    </w:p>
    <w:p w14:paraId="2D76E45B" w14:textId="77777777" w:rsidR="00E927AC" w:rsidRPr="000F09F8" w:rsidRDefault="008D557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52096" behindDoc="0" locked="0" layoutInCell="1" allowOverlap="1" wp14:anchorId="5CC74871" wp14:editId="64330BB6">
            <wp:simplePos x="0" y="0"/>
            <wp:positionH relativeFrom="column">
              <wp:posOffset>142875</wp:posOffset>
            </wp:positionH>
            <wp:positionV relativeFrom="paragraph">
              <wp:posOffset>123825</wp:posOffset>
            </wp:positionV>
            <wp:extent cx="3674745" cy="2200275"/>
            <wp:effectExtent l="0" t="0" r="0" b="0"/>
            <wp:wrapNone/>
            <wp:docPr id="161" name="Picture 1" descr="File:Anaero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naerobic.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474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35372"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774514D4"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03CEFBE"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2CC62710"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48D55EE3"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CA60EA5"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498CA429"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3829907"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4357D1B"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030D4D4E"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05B4A4E"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93E692E"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2A55E832" w14:textId="77777777" w:rsidR="0035080C" w:rsidRPr="000F09F8" w:rsidRDefault="0035080C" w:rsidP="005071FA">
      <w:pPr>
        <w:widowControl w:val="0"/>
        <w:autoSpaceDE w:val="0"/>
        <w:autoSpaceDN w:val="0"/>
        <w:adjustRightInd w:val="0"/>
        <w:rPr>
          <w:rFonts w:ascii="Source Sans Pro" w:eastAsia="Times New Roman" w:hAnsi="Source Sans Pro"/>
          <w:color w:val="666666"/>
          <w:sz w:val="22"/>
          <w:szCs w:val="22"/>
        </w:rPr>
      </w:pPr>
    </w:p>
    <w:p w14:paraId="3CB9A1E0" w14:textId="77777777" w:rsidR="00CE298C" w:rsidRPr="00431866" w:rsidRDefault="0035080C" w:rsidP="005071FA">
      <w:pPr>
        <w:widowControl w:val="0"/>
        <w:autoSpaceDE w:val="0"/>
        <w:autoSpaceDN w:val="0"/>
        <w:adjustRightInd w:val="0"/>
        <w:rPr>
          <w:rFonts w:ascii="Source Sans Pro" w:eastAsia="Times New Roman" w:hAnsi="Source Sans Pro"/>
          <w:b/>
          <w:color w:val="BFBFBF" w:themeColor="background1" w:themeShade="BF"/>
          <w:sz w:val="20"/>
        </w:rPr>
      </w:pPr>
      <w:r w:rsidRPr="00431866">
        <w:rPr>
          <w:rFonts w:ascii="Source Sans Pro" w:eastAsia="Times New Roman" w:hAnsi="Source Sans Pro"/>
          <w:color w:val="BFBFBF" w:themeColor="background1" w:themeShade="BF"/>
          <w:sz w:val="20"/>
        </w:rPr>
        <w:t xml:space="preserve">Figure 4.5 </w:t>
      </w:r>
      <w:r w:rsidR="00CE298C" w:rsidRPr="00431866">
        <w:rPr>
          <w:rFonts w:ascii="Source Sans Pro" w:eastAsia="Times New Roman" w:hAnsi="Source Sans Pro"/>
          <w:b/>
          <w:color w:val="BFBFBF" w:themeColor="background1" w:themeShade="BF"/>
          <w:sz w:val="20"/>
        </w:rPr>
        <w:t>Aerobically different bacteria behave differently when grown in liquid culture:</w:t>
      </w:r>
    </w:p>
    <w:p w14:paraId="3883F4CE" w14:textId="77777777" w:rsidR="00AC5A32" w:rsidRPr="000F09F8" w:rsidRDefault="00AC5A32" w:rsidP="005071FA">
      <w:pPr>
        <w:widowControl w:val="0"/>
        <w:autoSpaceDE w:val="0"/>
        <w:autoSpaceDN w:val="0"/>
        <w:adjustRightInd w:val="0"/>
        <w:rPr>
          <w:rFonts w:ascii="Source Sans Pro" w:eastAsia="Times New Roman" w:hAnsi="Source Sans Pro"/>
          <w:b/>
          <w:color w:val="666666"/>
          <w:sz w:val="22"/>
          <w:szCs w:val="22"/>
        </w:rPr>
      </w:pPr>
    </w:p>
    <w:p w14:paraId="395341ED" w14:textId="77777777" w:rsidR="00CE298C" w:rsidRPr="000F09F8" w:rsidRDefault="00CE298C" w:rsidP="00E94432">
      <w:pPr>
        <w:widowControl w:val="0"/>
        <w:numPr>
          <w:ilvl w:val="0"/>
          <w:numId w:val="2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Obligate aerobic</w:t>
      </w:r>
      <w:r w:rsidRPr="000F09F8">
        <w:rPr>
          <w:rFonts w:ascii="Source Sans Pro" w:eastAsia="Times New Roman" w:hAnsi="Source Sans Pro"/>
          <w:color w:val="666666"/>
          <w:sz w:val="22"/>
          <w:szCs w:val="22"/>
        </w:rPr>
        <w:t xml:space="preserve"> bacteria gather at the top of the test tube in order to absorb maximal amount of oxygen.</w:t>
      </w:r>
    </w:p>
    <w:p w14:paraId="4A14F8B0" w14:textId="77777777" w:rsidR="00CE298C" w:rsidRPr="000F09F8" w:rsidRDefault="00CE298C" w:rsidP="00E94432">
      <w:pPr>
        <w:widowControl w:val="0"/>
        <w:numPr>
          <w:ilvl w:val="0"/>
          <w:numId w:val="2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lastRenderedPageBreak/>
        <w:t>Obligate anaerobic</w:t>
      </w:r>
      <w:r w:rsidRPr="000F09F8">
        <w:rPr>
          <w:rFonts w:ascii="Source Sans Pro" w:eastAsia="Times New Roman" w:hAnsi="Source Sans Pro"/>
          <w:color w:val="666666"/>
          <w:sz w:val="22"/>
          <w:szCs w:val="22"/>
        </w:rPr>
        <w:t xml:space="preserve"> bacteria gather at the bottom to avoid oxygen.</w:t>
      </w:r>
    </w:p>
    <w:p w14:paraId="21955EBE" w14:textId="77777777" w:rsidR="00CE298C" w:rsidRPr="000F09F8" w:rsidRDefault="00CE298C" w:rsidP="00E94432">
      <w:pPr>
        <w:widowControl w:val="0"/>
        <w:numPr>
          <w:ilvl w:val="0"/>
          <w:numId w:val="2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Facultative</w:t>
      </w:r>
      <w:r w:rsidRPr="000F09F8">
        <w:rPr>
          <w:rFonts w:ascii="Source Sans Pro" w:eastAsia="Times New Roman" w:hAnsi="Source Sans Pro"/>
          <w:color w:val="666666"/>
          <w:sz w:val="22"/>
          <w:szCs w:val="22"/>
        </w:rPr>
        <w:t xml:space="preserve"> bacteria gather mostly at the top, since aerobic r</w:t>
      </w:r>
      <w:r w:rsidR="00205513" w:rsidRPr="000F09F8">
        <w:rPr>
          <w:rFonts w:ascii="Source Sans Pro" w:eastAsia="Times New Roman" w:hAnsi="Source Sans Pro"/>
          <w:color w:val="666666"/>
          <w:sz w:val="22"/>
          <w:szCs w:val="22"/>
        </w:rPr>
        <w:t>espiration is advantageous (</w:t>
      </w:r>
      <w:r w:rsidRPr="000F09F8">
        <w:rPr>
          <w:rFonts w:ascii="Source Sans Pro" w:eastAsia="Times New Roman" w:hAnsi="Source Sans Pro"/>
          <w:color w:val="666666"/>
          <w:sz w:val="22"/>
          <w:szCs w:val="22"/>
        </w:rPr>
        <w:t>energetically favorable); but as lack of oxygen does not hurt them, they can be found all along the test tube.</w:t>
      </w:r>
    </w:p>
    <w:p w14:paraId="7A605A97" w14:textId="77777777" w:rsidR="00CE298C" w:rsidRPr="000F09F8" w:rsidRDefault="00CE298C" w:rsidP="00E94432">
      <w:pPr>
        <w:widowControl w:val="0"/>
        <w:numPr>
          <w:ilvl w:val="0"/>
          <w:numId w:val="2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Microaerophiles</w:t>
      </w:r>
      <w:r w:rsidRPr="000F09F8">
        <w:rPr>
          <w:rFonts w:ascii="Source Sans Pro" w:eastAsia="Times New Roman" w:hAnsi="Source Sans Pro"/>
          <w:color w:val="666666"/>
          <w:sz w:val="22"/>
          <w:szCs w:val="22"/>
        </w:rPr>
        <w:t xml:space="preserve"> gather at the upper part of the test tube but not at the top. They require oxygen, but at a lower concentration.</w:t>
      </w:r>
    </w:p>
    <w:p w14:paraId="5D803C34" w14:textId="77777777" w:rsidR="0035080C" w:rsidRPr="000F09F8" w:rsidRDefault="00CE298C" w:rsidP="00E94432">
      <w:pPr>
        <w:widowControl w:val="0"/>
        <w:numPr>
          <w:ilvl w:val="0"/>
          <w:numId w:val="21"/>
        </w:numPr>
        <w:autoSpaceDE w:val="0"/>
        <w:autoSpaceDN w:val="0"/>
        <w:adjustRightInd w:val="0"/>
        <w:spacing w:after="12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 xml:space="preserve">Aerotolerant </w:t>
      </w:r>
      <w:r w:rsidRPr="000F09F8">
        <w:rPr>
          <w:rFonts w:ascii="Source Sans Pro" w:eastAsia="Times New Roman" w:hAnsi="Source Sans Pro"/>
          <w:color w:val="666666"/>
          <w:sz w:val="22"/>
          <w:szCs w:val="22"/>
        </w:rPr>
        <w:t>bacteria are not affected at all by oxygen, and they are evenly spread along the test tube.</w:t>
      </w:r>
    </w:p>
    <w:p w14:paraId="0290D8D6"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Reducing media like thioglycolate broth can be used to reduce concentration of oxygen in media so anaerobic organisms that can be cultured in open air.  Reducing media contains chemicals that combine with oxygen and reduce the concentration of oxygen.  </w:t>
      </w:r>
    </w:p>
    <w:p w14:paraId="09DB2FCF"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p>
    <w:p w14:paraId="38C5D62B"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Oxygen can also be used to control microbial growth.  Exposing anaerobic </w:t>
      </w:r>
    </w:p>
    <w:p w14:paraId="18B60269" w14:textId="77777777" w:rsidR="00890274" w:rsidRPr="000F09F8" w:rsidRDefault="00C33792"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organisms to oxygen will kill them.</w:t>
      </w:r>
    </w:p>
    <w:p w14:paraId="198735B0" w14:textId="77777777" w:rsidR="00830BAA" w:rsidRPr="000F09F8" w:rsidRDefault="00830BAA" w:rsidP="005071FA">
      <w:pPr>
        <w:widowControl w:val="0"/>
        <w:autoSpaceDE w:val="0"/>
        <w:autoSpaceDN w:val="0"/>
        <w:adjustRightInd w:val="0"/>
        <w:rPr>
          <w:rFonts w:ascii="Source Sans Pro" w:eastAsia="Times New Roman" w:hAnsi="Source Sans Pro"/>
          <w:color w:val="666666"/>
          <w:sz w:val="22"/>
          <w:szCs w:val="22"/>
        </w:rPr>
      </w:pPr>
    </w:p>
    <w:p w14:paraId="7323559C" w14:textId="77777777" w:rsidR="00AC5A32" w:rsidRPr="000F09F8" w:rsidRDefault="00AC5A32" w:rsidP="005071FA">
      <w:pPr>
        <w:widowControl w:val="0"/>
        <w:autoSpaceDE w:val="0"/>
        <w:autoSpaceDN w:val="0"/>
        <w:adjustRightInd w:val="0"/>
        <w:rPr>
          <w:rFonts w:ascii="Source Sans Pro" w:eastAsia="Times New Roman" w:hAnsi="Source Sans Pro"/>
          <w:b/>
          <w:color w:val="666666"/>
          <w:sz w:val="22"/>
          <w:szCs w:val="22"/>
        </w:rPr>
      </w:pPr>
    </w:p>
    <w:p w14:paraId="4360B480" w14:textId="3F9A991B" w:rsidR="00830BAA" w:rsidRPr="00431866" w:rsidRDefault="00C33792" w:rsidP="005071FA">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Objectives</w:t>
      </w:r>
      <w:r w:rsidR="0023250C" w:rsidRPr="00431866">
        <w:rPr>
          <w:rFonts w:ascii="Source Sans Pro" w:eastAsia="Times New Roman" w:hAnsi="Source Sans Pro"/>
          <w:b/>
          <w:color w:val="666666"/>
          <w:sz w:val="28"/>
          <w:szCs w:val="22"/>
        </w:rPr>
        <w:t>:</w:t>
      </w:r>
    </w:p>
    <w:p w14:paraId="6FF974A7" w14:textId="77777777" w:rsidR="00C649B7" w:rsidRPr="00431866" w:rsidRDefault="001D28BB" w:rsidP="00E94432">
      <w:pPr>
        <w:pStyle w:val="ListParagraph"/>
        <w:widowControl w:val="0"/>
        <w:numPr>
          <w:ilvl w:val="0"/>
          <w:numId w:val="5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C</w:t>
      </w:r>
      <w:r w:rsidR="00C33792" w:rsidRPr="00431866">
        <w:rPr>
          <w:rFonts w:ascii="Source Sans Pro" w:eastAsia="Times New Roman" w:hAnsi="Source Sans Pro"/>
          <w:color w:val="666666"/>
          <w:sz w:val="22"/>
          <w:szCs w:val="22"/>
        </w:rPr>
        <w:t>lassify microbial growth as to oxygen requirements</w:t>
      </w:r>
    </w:p>
    <w:p w14:paraId="4FFD28EC" w14:textId="77777777" w:rsidR="00830BAA" w:rsidRPr="00431866" w:rsidRDefault="001D28BB" w:rsidP="00E94432">
      <w:pPr>
        <w:pStyle w:val="ListParagraph"/>
        <w:widowControl w:val="0"/>
        <w:numPr>
          <w:ilvl w:val="0"/>
          <w:numId w:val="5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E</w:t>
      </w:r>
      <w:r w:rsidR="00C33792" w:rsidRPr="00431866">
        <w:rPr>
          <w:rFonts w:ascii="Source Sans Pro" w:eastAsia="Times New Roman" w:hAnsi="Source Sans Pro"/>
          <w:color w:val="666666"/>
          <w:sz w:val="22"/>
          <w:szCs w:val="22"/>
        </w:rPr>
        <w:t>xamine three methods of culturing anaerobes</w:t>
      </w:r>
    </w:p>
    <w:p w14:paraId="3E17C21F" w14:textId="77777777" w:rsidR="0023250C" w:rsidRPr="00431866" w:rsidRDefault="001D28BB" w:rsidP="00E94432">
      <w:pPr>
        <w:pStyle w:val="ListParagraph"/>
        <w:widowControl w:val="0"/>
        <w:numPr>
          <w:ilvl w:val="0"/>
          <w:numId w:val="5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E</w:t>
      </w:r>
      <w:r w:rsidR="00C33792" w:rsidRPr="00431866">
        <w:rPr>
          <w:rFonts w:ascii="Source Sans Pro" w:eastAsia="Times New Roman" w:hAnsi="Source Sans Pro"/>
          <w:color w:val="666666"/>
          <w:sz w:val="22"/>
          <w:szCs w:val="22"/>
        </w:rPr>
        <w:t xml:space="preserve">xamine candle jars and </w:t>
      </w:r>
      <w:r w:rsidR="007A6A4A" w:rsidRPr="00431866">
        <w:rPr>
          <w:rFonts w:ascii="Source Sans Pro" w:eastAsia="Times New Roman" w:hAnsi="Source Sans Pro"/>
          <w:color w:val="666666"/>
          <w:sz w:val="22"/>
          <w:szCs w:val="22"/>
        </w:rPr>
        <w:t>anaerobic</w:t>
      </w:r>
      <w:r w:rsidRPr="00431866">
        <w:rPr>
          <w:rFonts w:ascii="Source Sans Pro" w:eastAsia="Times New Roman" w:hAnsi="Source Sans Pro"/>
          <w:color w:val="666666"/>
          <w:sz w:val="22"/>
          <w:szCs w:val="22"/>
        </w:rPr>
        <w:t xml:space="preserve"> jars and identify their use</w:t>
      </w:r>
    </w:p>
    <w:p w14:paraId="307EF7AE" w14:textId="77777777" w:rsidR="00C33792" w:rsidRPr="00431866" w:rsidRDefault="001D28BB" w:rsidP="00E94432">
      <w:pPr>
        <w:pStyle w:val="ListParagraph"/>
        <w:widowControl w:val="0"/>
        <w:numPr>
          <w:ilvl w:val="0"/>
          <w:numId w:val="5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P</w:t>
      </w:r>
      <w:r w:rsidR="00C33792" w:rsidRPr="00431866">
        <w:rPr>
          <w:rFonts w:ascii="Source Sans Pro" w:eastAsia="Times New Roman" w:hAnsi="Source Sans Pro"/>
          <w:color w:val="666666"/>
          <w:sz w:val="22"/>
          <w:szCs w:val="22"/>
        </w:rPr>
        <w:t>erform a catalase and oxidase test on bacteria</w:t>
      </w:r>
      <w:r w:rsidRPr="00431866">
        <w:rPr>
          <w:rFonts w:ascii="Source Sans Pro" w:eastAsia="Times New Roman" w:hAnsi="Source Sans Pro"/>
          <w:color w:val="666666"/>
          <w:sz w:val="22"/>
          <w:szCs w:val="22"/>
        </w:rPr>
        <w:t xml:space="preserve"> and interpret the results</w:t>
      </w:r>
    </w:p>
    <w:p w14:paraId="11F08E94" w14:textId="77777777" w:rsidR="00E927AC" w:rsidRPr="000F09F8" w:rsidRDefault="00E927AC" w:rsidP="005071FA">
      <w:pPr>
        <w:widowControl w:val="0"/>
        <w:autoSpaceDE w:val="0"/>
        <w:autoSpaceDN w:val="0"/>
        <w:adjustRightInd w:val="0"/>
        <w:rPr>
          <w:rFonts w:ascii="Source Sans Pro" w:eastAsia="Times New Roman" w:hAnsi="Source Sans Pro"/>
          <w:b/>
          <w:color w:val="666666"/>
          <w:sz w:val="22"/>
          <w:szCs w:val="22"/>
        </w:rPr>
      </w:pPr>
    </w:p>
    <w:p w14:paraId="13281996" w14:textId="77777777" w:rsidR="00431866" w:rsidRDefault="00431866" w:rsidP="005071FA">
      <w:pPr>
        <w:widowControl w:val="0"/>
        <w:autoSpaceDE w:val="0"/>
        <w:autoSpaceDN w:val="0"/>
        <w:adjustRightInd w:val="0"/>
        <w:rPr>
          <w:rFonts w:ascii="Source Sans Pro" w:eastAsia="Times New Roman" w:hAnsi="Source Sans Pro"/>
          <w:b/>
          <w:color w:val="666666"/>
          <w:sz w:val="28"/>
          <w:szCs w:val="22"/>
        </w:rPr>
      </w:pPr>
    </w:p>
    <w:p w14:paraId="45087541" w14:textId="3F82ACB3" w:rsidR="002328C7" w:rsidRPr="00431866" w:rsidRDefault="00C33792" w:rsidP="005071FA">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Materials: (Per bench)</w:t>
      </w:r>
    </w:p>
    <w:p w14:paraId="708726E9" w14:textId="77777777" w:rsidR="000509CA" w:rsidRPr="000F09F8" w:rsidRDefault="00896B07"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w:t>
      </w:r>
      <w:r w:rsidR="00C33792" w:rsidRPr="000F09F8">
        <w:rPr>
          <w:rFonts w:ascii="Source Sans Pro" w:eastAsia="Times New Roman" w:hAnsi="Source Sans Pro"/>
          <w:color w:val="666666"/>
          <w:sz w:val="22"/>
          <w:szCs w:val="22"/>
        </w:rPr>
        <w:t>hioglycollate broth (4)</w:t>
      </w:r>
    </w:p>
    <w:p w14:paraId="0BECB2DB" w14:textId="77777777" w:rsidR="00C33792" w:rsidRPr="000F09F8" w:rsidRDefault="00C33792"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NAP (2)</w:t>
      </w:r>
    </w:p>
    <w:p w14:paraId="129638EE" w14:textId="77777777" w:rsidR="00E927AC" w:rsidRPr="000F09F8" w:rsidRDefault="00E927AC"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Hydrogen peroxide (3%) for catalase test</w:t>
      </w:r>
    </w:p>
    <w:p w14:paraId="2812ACDF" w14:textId="77777777" w:rsidR="00E927AC" w:rsidRPr="000F09F8" w:rsidRDefault="00E927AC"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Oxidase test strips</w:t>
      </w:r>
    </w:p>
    <w:p w14:paraId="6F7EB981" w14:textId="77777777" w:rsidR="00E927AC" w:rsidRPr="000F09F8" w:rsidRDefault="00E927AC"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scissors</w:t>
      </w:r>
    </w:p>
    <w:p w14:paraId="6B9F898A" w14:textId="77777777" w:rsidR="00E927AC" w:rsidRPr="000F09F8" w:rsidRDefault="00E927AC"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inoculating loop</w:t>
      </w:r>
    </w:p>
    <w:p w14:paraId="626C60C0" w14:textId="77777777" w:rsidR="00AC5A32" w:rsidRPr="000F09F8" w:rsidRDefault="00E927AC"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anaerobic jar and gas pak system</w:t>
      </w:r>
    </w:p>
    <w:p w14:paraId="72C89C0F" w14:textId="77777777" w:rsidR="00AC5A32" w:rsidRPr="000F09F8" w:rsidRDefault="00C33792" w:rsidP="003C38FD">
      <w:pPr>
        <w:widowControl w:val="0"/>
        <w:numPr>
          <w:ilvl w:val="0"/>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24-48 hour cultures of</w:t>
      </w:r>
      <w:r w:rsidR="00AC5A32" w:rsidRPr="000F09F8">
        <w:rPr>
          <w:rFonts w:ascii="Source Sans Pro" w:eastAsia="Times New Roman" w:hAnsi="Source Sans Pro"/>
          <w:color w:val="666666"/>
          <w:sz w:val="22"/>
          <w:szCs w:val="22"/>
        </w:rPr>
        <w:t>:</w:t>
      </w:r>
    </w:p>
    <w:p w14:paraId="1517E463" w14:textId="77777777" w:rsidR="00AC5A32" w:rsidRPr="000F09F8" w:rsidRDefault="00C33792" w:rsidP="003C38FD">
      <w:pPr>
        <w:widowControl w:val="0"/>
        <w:numPr>
          <w:ilvl w:val="1"/>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 </w:t>
      </w:r>
      <w:r w:rsidRPr="000F09F8">
        <w:rPr>
          <w:rFonts w:ascii="Source Sans Pro" w:eastAsia="Times New Roman" w:hAnsi="Source Sans Pro"/>
          <w:i/>
          <w:color w:val="666666"/>
          <w:sz w:val="22"/>
          <w:szCs w:val="22"/>
        </w:rPr>
        <w:t>Alcaligenes faecalis</w:t>
      </w:r>
    </w:p>
    <w:p w14:paraId="50A16409" w14:textId="77777777" w:rsidR="00AC5A32" w:rsidRPr="000F09F8" w:rsidRDefault="00C33792" w:rsidP="003C38FD">
      <w:pPr>
        <w:widowControl w:val="0"/>
        <w:numPr>
          <w:ilvl w:val="1"/>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 Clostridium pasteurianum</w:t>
      </w:r>
    </w:p>
    <w:p w14:paraId="5A877E57" w14:textId="77777777" w:rsidR="00AC5A32" w:rsidRPr="000F09F8" w:rsidRDefault="00C33792" w:rsidP="003C38FD">
      <w:pPr>
        <w:widowControl w:val="0"/>
        <w:numPr>
          <w:ilvl w:val="1"/>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 Escherichia coli</w:t>
      </w:r>
    </w:p>
    <w:p w14:paraId="1B06BDFA" w14:textId="77777777" w:rsidR="00C33792" w:rsidRPr="000F09F8" w:rsidRDefault="00C33792" w:rsidP="003C38FD">
      <w:pPr>
        <w:widowControl w:val="0"/>
        <w:numPr>
          <w:ilvl w:val="1"/>
          <w:numId w:val="1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Lactococcus lactis</w:t>
      </w:r>
    </w:p>
    <w:p w14:paraId="6CB2E8A6" w14:textId="77777777" w:rsidR="00C33792" w:rsidRPr="000F09F8" w:rsidRDefault="00C33792"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b/>
      </w:r>
      <w:r w:rsidRPr="000F09F8">
        <w:rPr>
          <w:rFonts w:ascii="Source Sans Pro" w:eastAsia="Times New Roman" w:hAnsi="Source Sans Pro"/>
          <w:color w:val="666666"/>
          <w:sz w:val="22"/>
          <w:szCs w:val="22"/>
        </w:rPr>
        <w:tab/>
      </w:r>
      <w:r w:rsidRPr="000F09F8">
        <w:rPr>
          <w:rFonts w:ascii="Source Sans Pro" w:eastAsia="Times New Roman" w:hAnsi="Source Sans Pro"/>
          <w:color w:val="666666"/>
          <w:sz w:val="22"/>
          <w:szCs w:val="22"/>
        </w:rPr>
        <w:tab/>
        <w:t xml:space="preserve">    </w:t>
      </w:r>
    </w:p>
    <w:p w14:paraId="1A537276" w14:textId="046A38B5" w:rsidR="00056B04" w:rsidRPr="00431866" w:rsidRDefault="00056B04" w:rsidP="005071FA">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Procedure</w:t>
      </w:r>
      <w:r w:rsidR="00063EAD" w:rsidRPr="00431866">
        <w:rPr>
          <w:rFonts w:ascii="Source Sans Pro" w:eastAsia="Times New Roman" w:hAnsi="Source Sans Pro"/>
          <w:b/>
          <w:color w:val="666666"/>
          <w:sz w:val="28"/>
          <w:szCs w:val="22"/>
        </w:rPr>
        <w:t>:</w:t>
      </w:r>
    </w:p>
    <w:p w14:paraId="033A18F4" w14:textId="37B67C4D" w:rsidR="00431866" w:rsidRDefault="00E927AC" w:rsidP="00E94432">
      <w:pPr>
        <w:widowControl w:val="0"/>
        <w:numPr>
          <w:ilvl w:val="0"/>
          <w:numId w:val="8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Obtain four tubes of </w:t>
      </w:r>
      <w:r w:rsidR="00D111B7" w:rsidRPr="000F09F8">
        <w:rPr>
          <w:rFonts w:ascii="Source Sans Pro" w:eastAsia="Times New Roman" w:hAnsi="Source Sans Pro"/>
          <w:color w:val="666666"/>
          <w:sz w:val="22"/>
          <w:szCs w:val="22"/>
        </w:rPr>
        <w:t>t</w:t>
      </w:r>
      <w:r w:rsidR="007A6A4A" w:rsidRPr="000F09F8">
        <w:rPr>
          <w:rFonts w:ascii="Source Sans Pro" w:eastAsia="Times New Roman" w:hAnsi="Source Sans Pro"/>
          <w:color w:val="666666"/>
          <w:sz w:val="22"/>
          <w:szCs w:val="22"/>
        </w:rPr>
        <w:t>hioglycollate</w:t>
      </w:r>
      <w:r w:rsidRPr="000F09F8">
        <w:rPr>
          <w:rFonts w:ascii="Source Sans Pro" w:eastAsia="Times New Roman" w:hAnsi="Source Sans Pro"/>
          <w:color w:val="666666"/>
          <w:sz w:val="22"/>
          <w:szCs w:val="22"/>
        </w:rPr>
        <w:t xml:space="preserve"> brot</w:t>
      </w:r>
      <w:r w:rsidR="00056B04" w:rsidRPr="000F09F8">
        <w:rPr>
          <w:rFonts w:ascii="Source Sans Pro" w:eastAsia="Times New Roman" w:hAnsi="Source Sans Pro"/>
          <w:color w:val="666666"/>
          <w:sz w:val="22"/>
          <w:szCs w:val="22"/>
        </w:rPr>
        <w:t xml:space="preserve">h.  Label them with your bench </w:t>
      </w:r>
      <w:r w:rsidRPr="000F09F8">
        <w:rPr>
          <w:rFonts w:ascii="Source Sans Pro" w:eastAsia="Times New Roman" w:hAnsi="Source Sans Pro"/>
          <w:color w:val="666666"/>
          <w:sz w:val="22"/>
          <w:szCs w:val="22"/>
        </w:rPr>
        <w:t>number, organism name, name of media and date. Make observations.</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b/>
          <w:color w:val="666666"/>
          <w:sz w:val="22"/>
          <w:szCs w:val="22"/>
        </w:rPr>
        <w:t xml:space="preserve">Handle this medium very carefully </w:t>
      </w:r>
      <w:r w:rsidR="00431866">
        <w:rPr>
          <w:rFonts w:ascii="Source Sans Pro" w:eastAsia="Times New Roman" w:hAnsi="Source Sans Pro"/>
          <w:b/>
          <w:color w:val="666666"/>
          <w:sz w:val="22"/>
          <w:szCs w:val="22"/>
        </w:rPr>
        <w:t xml:space="preserve">so the oxygenated layer is not </w:t>
      </w:r>
      <w:r w:rsidRPr="00431866">
        <w:rPr>
          <w:rFonts w:ascii="Source Sans Pro" w:eastAsia="Times New Roman" w:hAnsi="Source Sans Pro"/>
          <w:b/>
          <w:color w:val="666666"/>
          <w:sz w:val="22"/>
          <w:szCs w:val="22"/>
        </w:rPr>
        <w:t>disturbed.  (Do NOT shake these tubes) Why not?</w:t>
      </w:r>
      <w:r w:rsidR="00431866">
        <w:rPr>
          <w:rFonts w:ascii="Source Sans Pro" w:eastAsia="Times New Roman" w:hAnsi="Source Sans Pro"/>
          <w:b/>
          <w:color w:val="666666"/>
          <w:sz w:val="22"/>
          <w:szCs w:val="22"/>
        </w:rPr>
        <w:br/>
      </w:r>
    </w:p>
    <w:p w14:paraId="1EA9BCA2" w14:textId="6ECB6B63" w:rsidR="000509CA" w:rsidRPr="00431866" w:rsidRDefault="000509CA" w:rsidP="00E94432">
      <w:pPr>
        <w:widowControl w:val="0"/>
        <w:numPr>
          <w:ilvl w:val="0"/>
          <w:numId w:val="8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 xml:space="preserve">Inoculate </w:t>
      </w:r>
      <w:r w:rsidR="00C33792" w:rsidRPr="00431866">
        <w:rPr>
          <w:rFonts w:ascii="Source Sans Pro" w:eastAsia="Times New Roman" w:hAnsi="Source Sans Pro"/>
          <w:color w:val="666666"/>
          <w:sz w:val="22"/>
          <w:szCs w:val="22"/>
        </w:rPr>
        <w:t xml:space="preserve">four </w:t>
      </w:r>
      <w:r w:rsidR="00D111B7" w:rsidRPr="00431866">
        <w:rPr>
          <w:rFonts w:ascii="Source Sans Pro" w:eastAsia="Times New Roman" w:hAnsi="Source Sans Pro"/>
          <w:color w:val="666666"/>
          <w:sz w:val="22"/>
          <w:szCs w:val="22"/>
        </w:rPr>
        <w:t>t</w:t>
      </w:r>
      <w:r w:rsidR="007A6A4A" w:rsidRPr="00431866">
        <w:rPr>
          <w:rFonts w:ascii="Source Sans Pro" w:eastAsia="Times New Roman" w:hAnsi="Source Sans Pro"/>
          <w:color w:val="666666"/>
          <w:sz w:val="22"/>
          <w:szCs w:val="22"/>
        </w:rPr>
        <w:t>hioglycollate</w:t>
      </w:r>
      <w:r w:rsidR="00C33792" w:rsidRPr="00431866">
        <w:rPr>
          <w:rFonts w:ascii="Source Sans Pro" w:eastAsia="Times New Roman" w:hAnsi="Source Sans Pro"/>
          <w:color w:val="666666"/>
          <w:sz w:val="22"/>
          <w:szCs w:val="22"/>
        </w:rPr>
        <w:t xml:space="preserve"> broth tubes </w:t>
      </w:r>
      <w:r w:rsidRPr="00431866">
        <w:rPr>
          <w:rFonts w:ascii="Source Sans Pro" w:eastAsia="Times New Roman" w:hAnsi="Source Sans Pro"/>
          <w:color w:val="666666"/>
          <w:sz w:val="22"/>
          <w:szCs w:val="22"/>
        </w:rPr>
        <w:t>below the upper</w:t>
      </w:r>
      <w:r w:rsidR="00E927AC" w:rsidRPr="00431866">
        <w:rPr>
          <w:rFonts w:ascii="Source Sans Pro" w:eastAsia="Times New Roman" w:hAnsi="Source Sans Pro"/>
          <w:color w:val="666666"/>
          <w:sz w:val="22"/>
          <w:szCs w:val="22"/>
        </w:rPr>
        <w:t xml:space="preserve"> blue </w:t>
      </w:r>
      <w:r w:rsidRPr="00431866">
        <w:rPr>
          <w:rFonts w:ascii="Source Sans Pro" w:eastAsia="Times New Roman" w:hAnsi="Source Sans Pro"/>
          <w:color w:val="666666"/>
          <w:sz w:val="22"/>
          <w:szCs w:val="22"/>
        </w:rPr>
        <w:t xml:space="preserve">pigmented layer (which contains dissolved oxygen) with </w:t>
      </w:r>
      <w:r w:rsidR="00E927AC" w:rsidRPr="00431866">
        <w:rPr>
          <w:rFonts w:ascii="Source Sans Pro" w:eastAsia="Times New Roman" w:hAnsi="Source Sans Pro"/>
          <w:color w:val="666666"/>
          <w:sz w:val="22"/>
          <w:szCs w:val="22"/>
        </w:rPr>
        <w:t xml:space="preserve">a loopful of each organism. </w:t>
      </w:r>
      <w:r w:rsidRPr="00431866">
        <w:rPr>
          <w:rFonts w:ascii="Source Sans Pro" w:eastAsia="Times New Roman" w:hAnsi="Source Sans Pro"/>
          <w:color w:val="666666"/>
          <w:sz w:val="22"/>
          <w:szCs w:val="22"/>
        </w:rPr>
        <w:t xml:space="preserve">The lower colorless section of </w:t>
      </w:r>
      <w:r w:rsidR="007A6A4A" w:rsidRPr="00431866">
        <w:rPr>
          <w:rFonts w:ascii="Source Sans Pro" w:eastAsia="Times New Roman" w:hAnsi="Source Sans Pro"/>
          <w:color w:val="666666"/>
          <w:sz w:val="22"/>
          <w:szCs w:val="22"/>
        </w:rPr>
        <w:t>Thioglycollate</w:t>
      </w:r>
      <w:r w:rsidRPr="00431866">
        <w:rPr>
          <w:rFonts w:ascii="Source Sans Pro" w:eastAsia="Times New Roman" w:hAnsi="Source Sans Pro"/>
          <w:color w:val="666666"/>
          <w:sz w:val="22"/>
          <w:szCs w:val="22"/>
        </w:rPr>
        <w:t xml:space="preserve"> broth is anaerobic. Methylene blue is used to indicate the presence or absence </w:t>
      </w:r>
      <w:r w:rsidRPr="00431866">
        <w:rPr>
          <w:rFonts w:ascii="Source Sans Pro" w:eastAsia="Times New Roman" w:hAnsi="Source Sans Pro"/>
          <w:color w:val="666666"/>
          <w:sz w:val="22"/>
          <w:szCs w:val="22"/>
        </w:rPr>
        <w:lastRenderedPageBreak/>
        <w:t xml:space="preserve">of oxygen, being blue when oxidized and </w:t>
      </w:r>
      <w:r w:rsidR="007A6A4A" w:rsidRPr="00431866">
        <w:rPr>
          <w:rFonts w:ascii="Source Sans Pro" w:eastAsia="Times New Roman" w:hAnsi="Source Sans Pro"/>
          <w:color w:val="666666"/>
          <w:sz w:val="22"/>
          <w:szCs w:val="22"/>
        </w:rPr>
        <w:t>colorless</w:t>
      </w:r>
      <w:r w:rsidRPr="00431866">
        <w:rPr>
          <w:rFonts w:ascii="Source Sans Pro" w:eastAsia="Times New Roman" w:hAnsi="Source Sans Pro"/>
          <w:color w:val="666666"/>
          <w:sz w:val="22"/>
          <w:szCs w:val="22"/>
        </w:rPr>
        <w:t xml:space="preserve"> when reduced.  Incubate at 37</w:t>
      </w:r>
      <w:r w:rsidRPr="000F09F8">
        <w:rPr>
          <w:rFonts w:ascii="Source Sans Pro" w:eastAsia="Times New Roman" w:hAnsi="Source Sans Pro"/>
          <w:color w:val="666666"/>
          <w:sz w:val="22"/>
          <w:szCs w:val="22"/>
        </w:rPr>
        <w:sym w:font="Symbol" w:char="F0B0"/>
      </w:r>
      <w:r w:rsidRPr="00431866">
        <w:rPr>
          <w:rFonts w:ascii="Source Sans Pro" w:eastAsia="Times New Roman" w:hAnsi="Source Sans Pro"/>
          <w:color w:val="666666"/>
          <w:sz w:val="22"/>
          <w:szCs w:val="22"/>
        </w:rPr>
        <w:t>C.</w:t>
      </w:r>
      <w:r w:rsidR="00431866">
        <w:rPr>
          <w:rFonts w:ascii="Source Sans Pro" w:eastAsia="Times New Roman" w:hAnsi="Source Sans Pro"/>
          <w:color w:val="666666"/>
          <w:sz w:val="22"/>
          <w:szCs w:val="22"/>
        </w:rPr>
        <w:br/>
      </w:r>
    </w:p>
    <w:p w14:paraId="2F524031" w14:textId="0F900988" w:rsidR="00431866" w:rsidRDefault="00E927AC" w:rsidP="00E94432">
      <w:pPr>
        <w:widowControl w:val="0"/>
        <w:numPr>
          <w:ilvl w:val="0"/>
          <w:numId w:val="8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Obtain 2 nutrient agar plates.  Divide each plate into four quadrants.</w:t>
      </w:r>
      <w:r w:rsidR="00431866">
        <w:rPr>
          <w:rFonts w:ascii="Source Sans Pro" w:eastAsia="Times New Roman" w:hAnsi="Source Sans Pro"/>
          <w:color w:val="666666"/>
          <w:sz w:val="22"/>
          <w:szCs w:val="22"/>
        </w:rPr>
        <w:br/>
      </w:r>
    </w:p>
    <w:p w14:paraId="15BB7BF1" w14:textId="26686F4F" w:rsidR="00431866" w:rsidRDefault="00E927AC" w:rsidP="00E94432">
      <w:pPr>
        <w:widowControl w:val="0"/>
        <w:numPr>
          <w:ilvl w:val="0"/>
          <w:numId w:val="8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 xml:space="preserve">Label one </w:t>
      </w:r>
      <w:r w:rsidR="007A6A4A" w:rsidRPr="00431866">
        <w:rPr>
          <w:rFonts w:ascii="Source Sans Pro" w:eastAsia="Times New Roman" w:hAnsi="Source Sans Pro"/>
          <w:color w:val="666666"/>
          <w:sz w:val="22"/>
          <w:szCs w:val="22"/>
        </w:rPr>
        <w:t>plate AEROBIC</w:t>
      </w:r>
      <w:r w:rsidRPr="00431866">
        <w:rPr>
          <w:rFonts w:ascii="Source Sans Pro" w:eastAsia="Times New Roman" w:hAnsi="Source Sans Pro"/>
          <w:color w:val="666666"/>
          <w:sz w:val="22"/>
          <w:szCs w:val="22"/>
        </w:rPr>
        <w:t xml:space="preserve"> (+O</w:t>
      </w:r>
      <w:r w:rsidRPr="00431866">
        <w:rPr>
          <w:rFonts w:ascii="Source Sans Pro" w:eastAsia="Times New Roman" w:hAnsi="Source Sans Pro"/>
          <w:color w:val="666666"/>
          <w:sz w:val="22"/>
          <w:szCs w:val="22"/>
          <w:vertAlign w:val="subscript"/>
        </w:rPr>
        <w:t>2</w:t>
      </w:r>
      <w:r w:rsidRPr="00431866">
        <w:rPr>
          <w:rFonts w:ascii="Source Sans Pro" w:eastAsia="Times New Roman" w:hAnsi="Source Sans Pro"/>
          <w:color w:val="666666"/>
          <w:sz w:val="22"/>
          <w:szCs w:val="22"/>
        </w:rPr>
        <w:t>) and the other plate ANAEROBIC (-O</w:t>
      </w:r>
      <w:r w:rsidRPr="00431866">
        <w:rPr>
          <w:rFonts w:ascii="Source Sans Pro" w:eastAsia="Times New Roman" w:hAnsi="Source Sans Pro"/>
          <w:color w:val="666666"/>
          <w:sz w:val="22"/>
          <w:szCs w:val="22"/>
          <w:vertAlign w:val="subscript"/>
        </w:rPr>
        <w:t>2</w:t>
      </w:r>
      <w:r w:rsidRPr="00431866">
        <w:rPr>
          <w:rFonts w:ascii="Source Sans Pro" w:eastAsia="Times New Roman" w:hAnsi="Source Sans Pro"/>
          <w:color w:val="666666"/>
          <w:sz w:val="22"/>
          <w:szCs w:val="22"/>
        </w:rPr>
        <w:t>)</w:t>
      </w:r>
      <w:r w:rsidR="00431866">
        <w:rPr>
          <w:rFonts w:ascii="Source Sans Pro" w:eastAsia="Times New Roman" w:hAnsi="Source Sans Pro"/>
          <w:color w:val="666666"/>
          <w:sz w:val="22"/>
          <w:szCs w:val="22"/>
        </w:rPr>
        <w:br/>
      </w:r>
    </w:p>
    <w:p w14:paraId="4300FEFA" w14:textId="0F82DE3A" w:rsidR="00431866" w:rsidRDefault="00E927AC" w:rsidP="00E94432">
      <w:pPr>
        <w:widowControl w:val="0"/>
        <w:numPr>
          <w:ilvl w:val="0"/>
          <w:numId w:val="8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Label plates with your bench number, med</w:t>
      </w:r>
      <w:r w:rsidR="00431866">
        <w:rPr>
          <w:rFonts w:ascii="Source Sans Pro" w:eastAsia="Times New Roman" w:hAnsi="Source Sans Pro"/>
          <w:color w:val="666666"/>
          <w:sz w:val="22"/>
          <w:szCs w:val="22"/>
        </w:rPr>
        <w:t>ia, date and name of organisms in each quadrant.</w:t>
      </w:r>
      <w:r w:rsidR="00431866">
        <w:rPr>
          <w:rFonts w:ascii="Source Sans Pro" w:eastAsia="Times New Roman" w:hAnsi="Source Sans Pro"/>
          <w:color w:val="666666"/>
          <w:sz w:val="22"/>
          <w:szCs w:val="22"/>
        </w:rPr>
        <w:br/>
      </w:r>
    </w:p>
    <w:p w14:paraId="216EA355" w14:textId="568F13E9" w:rsidR="00E927AC" w:rsidRPr="00431866" w:rsidRDefault="00E927AC" w:rsidP="00E94432">
      <w:pPr>
        <w:widowControl w:val="0"/>
        <w:numPr>
          <w:ilvl w:val="0"/>
          <w:numId w:val="81"/>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Inoculate each quadrant by streaking a single line of</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the bacterium in each appropriate quad</w:t>
      </w:r>
      <w:r w:rsidR="00431866">
        <w:rPr>
          <w:rFonts w:ascii="Source Sans Pro" w:eastAsia="Times New Roman" w:hAnsi="Source Sans Pro"/>
          <w:color w:val="666666"/>
          <w:sz w:val="22"/>
          <w:szCs w:val="22"/>
        </w:rPr>
        <w:t xml:space="preserve">rant.  Place the plate labeled </w:t>
      </w:r>
      <w:r w:rsidRPr="00431866">
        <w:rPr>
          <w:rFonts w:ascii="Source Sans Pro" w:eastAsia="Times New Roman" w:hAnsi="Source Sans Pro"/>
          <w:color w:val="666666"/>
          <w:sz w:val="22"/>
          <w:szCs w:val="22"/>
        </w:rPr>
        <w:t>AEROBIC in the incubator at 37</w:t>
      </w:r>
      <w:r w:rsidRPr="000F09F8">
        <w:rPr>
          <w:rFonts w:ascii="Source Sans Pro" w:eastAsia="Times New Roman" w:hAnsi="Source Sans Pro"/>
          <w:color w:val="666666"/>
          <w:sz w:val="22"/>
          <w:szCs w:val="22"/>
        </w:rPr>
        <w:sym w:font="Symbol" w:char="F0B0"/>
      </w:r>
      <w:r w:rsidRPr="00431866">
        <w:rPr>
          <w:rFonts w:ascii="Source Sans Pro" w:eastAsia="Times New Roman" w:hAnsi="Source Sans Pro"/>
          <w:color w:val="666666"/>
          <w:sz w:val="22"/>
          <w:szCs w:val="22"/>
        </w:rPr>
        <w:t>C.  Pl</w:t>
      </w:r>
      <w:r w:rsidR="00431866">
        <w:rPr>
          <w:rFonts w:ascii="Source Sans Pro" w:eastAsia="Times New Roman" w:hAnsi="Source Sans Pro"/>
          <w:color w:val="666666"/>
          <w:sz w:val="22"/>
          <w:szCs w:val="22"/>
        </w:rPr>
        <w:t xml:space="preserve">ace the ANAEROBIC plate in the </w:t>
      </w:r>
      <w:r w:rsidRPr="00431866">
        <w:rPr>
          <w:rFonts w:ascii="Source Sans Pro" w:eastAsia="Times New Roman" w:hAnsi="Source Sans Pro"/>
          <w:color w:val="666666"/>
          <w:sz w:val="22"/>
          <w:szCs w:val="22"/>
        </w:rPr>
        <w:t>anaerobic jar.  The instructor will sho</w:t>
      </w:r>
      <w:r w:rsidR="00431866">
        <w:rPr>
          <w:rFonts w:ascii="Source Sans Pro" w:eastAsia="Times New Roman" w:hAnsi="Source Sans Pro"/>
          <w:color w:val="666666"/>
          <w:sz w:val="22"/>
          <w:szCs w:val="22"/>
        </w:rPr>
        <w:t>w you how to use the anaerobic-</w:t>
      </w:r>
      <w:r w:rsidRPr="00431866">
        <w:rPr>
          <w:rFonts w:ascii="Source Sans Pro" w:eastAsia="Times New Roman" w:hAnsi="Source Sans Pro"/>
          <w:color w:val="666666"/>
          <w:sz w:val="22"/>
          <w:szCs w:val="22"/>
        </w:rPr>
        <w:t xml:space="preserve">incubation system.  When the anaerobic jar is sealed it </w:t>
      </w:r>
      <w:r w:rsidR="00431866">
        <w:rPr>
          <w:rFonts w:ascii="Source Sans Pro" w:eastAsia="Times New Roman" w:hAnsi="Source Sans Pro"/>
          <w:color w:val="666666"/>
          <w:sz w:val="22"/>
          <w:szCs w:val="22"/>
        </w:rPr>
        <w:t xml:space="preserve">will be incubated at </w:t>
      </w:r>
      <w:r w:rsidRPr="00431866">
        <w:rPr>
          <w:rFonts w:ascii="Source Sans Pro" w:eastAsia="Times New Roman" w:hAnsi="Source Sans Pro"/>
          <w:color w:val="666666"/>
          <w:sz w:val="22"/>
          <w:szCs w:val="22"/>
        </w:rPr>
        <w:t>37</w:t>
      </w:r>
      <w:r w:rsidRPr="000F09F8">
        <w:rPr>
          <w:rFonts w:ascii="Source Sans Pro" w:eastAsia="Times New Roman" w:hAnsi="Source Sans Pro"/>
          <w:color w:val="666666"/>
          <w:sz w:val="22"/>
          <w:szCs w:val="22"/>
        </w:rPr>
        <w:sym w:font="Symbol" w:char="F0B0"/>
      </w:r>
      <w:r w:rsidRPr="00431866">
        <w:rPr>
          <w:rFonts w:ascii="Source Sans Pro" w:eastAsia="Times New Roman" w:hAnsi="Source Sans Pro"/>
          <w:color w:val="666666"/>
          <w:sz w:val="22"/>
          <w:szCs w:val="22"/>
        </w:rPr>
        <w:t>C.</w:t>
      </w:r>
    </w:p>
    <w:p w14:paraId="2C7CA63B" w14:textId="77777777" w:rsidR="001D28BB" w:rsidRPr="000F09F8" w:rsidRDefault="001D28BB" w:rsidP="005071FA">
      <w:pPr>
        <w:widowControl w:val="0"/>
        <w:autoSpaceDE w:val="0"/>
        <w:autoSpaceDN w:val="0"/>
        <w:adjustRightInd w:val="0"/>
        <w:rPr>
          <w:rFonts w:ascii="Source Sans Pro" w:eastAsia="Times New Roman" w:hAnsi="Source Sans Pro"/>
          <w:b/>
          <w:color w:val="666666"/>
          <w:sz w:val="22"/>
          <w:szCs w:val="22"/>
        </w:rPr>
      </w:pPr>
    </w:p>
    <w:p w14:paraId="450201AC" w14:textId="77777777" w:rsidR="001D28BB" w:rsidRPr="000F09F8" w:rsidRDefault="001D28BB" w:rsidP="005071FA">
      <w:pPr>
        <w:widowControl w:val="0"/>
        <w:autoSpaceDE w:val="0"/>
        <w:autoSpaceDN w:val="0"/>
        <w:adjustRightInd w:val="0"/>
        <w:rPr>
          <w:rFonts w:ascii="Source Sans Pro" w:eastAsia="Times New Roman" w:hAnsi="Source Sans Pro"/>
          <w:b/>
          <w:color w:val="666666"/>
          <w:sz w:val="22"/>
          <w:szCs w:val="22"/>
        </w:rPr>
      </w:pPr>
    </w:p>
    <w:p w14:paraId="7906EDF6" w14:textId="58AC28AD" w:rsidR="00DD6F91" w:rsidRPr="00431866" w:rsidRDefault="00063EAD" w:rsidP="005071FA">
      <w:pPr>
        <w:widowControl w:val="0"/>
        <w:autoSpaceDE w:val="0"/>
        <w:autoSpaceDN w:val="0"/>
        <w:adjustRightInd w:val="0"/>
        <w:rPr>
          <w:rFonts w:ascii="Source Sans Pro" w:eastAsia="Times New Roman" w:hAnsi="Source Sans Pro"/>
          <w:b/>
          <w:color w:val="666666"/>
          <w:sz w:val="28"/>
          <w:szCs w:val="28"/>
        </w:rPr>
      </w:pPr>
      <w:r w:rsidRPr="00431866">
        <w:rPr>
          <w:rFonts w:ascii="Source Sans Pro" w:eastAsia="Times New Roman" w:hAnsi="Source Sans Pro"/>
          <w:b/>
          <w:color w:val="666666"/>
          <w:sz w:val="28"/>
          <w:szCs w:val="28"/>
        </w:rPr>
        <w:t>Next Laboratory Session</w:t>
      </w:r>
      <w:r w:rsidR="00431866">
        <w:rPr>
          <w:rFonts w:ascii="Source Sans Pro" w:eastAsia="Times New Roman" w:hAnsi="Source Sans Pro"/>
          <w:b/>
          <w:color w:val="666666"/>
          <w:sz w:val="28"/>
          <w:szCs w:val="28"/>
        </w:rPr>
        <w:t>:</w:t>
      </w:r>
    </w:p>
    <w:p w14:paraId="19E3E557" w14:textId="77777777" w:rsidR="00E927AC" w:rsidRPr="000F09F8" w:rsidRDefault="00E927AC" w:rsidP="005071FA">
      <w:pPr>
        <w:widowControl w:val="0"/>
        <w:autoSpaceDE w:val="0"/>
        <w:autoSpaceDN w:val="0"/>
        <w:adjustRightInd w:val="0"/>
        <w:rPr>
          <w:rFonts w:ascii="Source Sans Pro" w:eastAsia="Times New Roman" w:hAnsi="Source Sans Pro"/>
          <w:b/>
          <w:color w:val="666666"/>
          <w:sz w:val="22"/>
          <w:szCs w:val="22"/>
        </w:rPr>
      </w:pPr>
    </w:p>
    <w:p w14:paraId="0423D61F" w14:textId="5A17350A" w:rsidR="00431866" w:rsidRDefault="00E927AC" w:rsidP="00E94432">
      <w:pPr>
        <w:pStyle w:val="ListParagraph"/>
        <w:widowControl w:val="0"/>
        <w:numPr>
          <w:ilvl w:val="0"/>
          <w:numId w:val="82"/>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 xml:space="preserve">Examine the types of </w:t>
      </w:r>
      <w:r w:rsidR="00815BBF" w:rsidRPr="00431866">
        <w:rPr>
          <w:rFonts w:ascii="Source Sans Pro" w:eastAsia="Times New Roman" w:hAnsi="Source Sans Pro"/>
          <w:color w:val="666666"/>
          <w:sz w:val="22"/>
          <w:szCs w:val="22"/>
        </w:rPr>
        <w:t>t</w:t>
      </w:r>
      <w:r w:rsidR="007A6A4A" w:rsidRPr="00431866">
        <w:rPr>
          <w:rFonts w:ascii="Source Sans Pro" w:eastAsia="Times New Roman" w:hAnsi="Source Sans Pro"/>
          <w:color w:val="666666"/>
          <w:sz w:val="22"/>
          <w:szCs w:val="22"/>
        </w:rPr>
        <w:t>hioglycollate</w:t>
      </w:r>
      <w:r w:rsidRPr="00431866">
        <w:rPr>
          <w:rFonts w:ascii="Source Sans Pro" w:eastAsia="Times New Roman" w:hAnsi="Source Sans Pro"/>
          <w:color w:val="666666"/>
          <w:sz w:val="22"/>
          <w:szCs w:val="22"/>
        </w:rPr>
        <w:t xml:space="preserve"> med</w:t>
      </w:r>
      <w:r w:rsidR="00431866">
        <w:rPr>
          <w:rFonts w:ascii="Source Sans Pro" w:eastAsia="Times New Roman" w:hAnsi="Source Sans Pro"/>
          <w:color w:val="666666"/>
          <w:sz w:val="22"/>
          <w:szCs w:val="22"/>
        </w:rPr>
        <w:t xml:space="preserve">ium.  Record the appearance of </w:t>
      </w:r>
      <w:r w:rsidRPr="00431866">
        <w:rPr>
          <w:rFonts w:ascii="Source Sans Pro" w:eastAsia="Times New Roman" w:hAnsi="Source Sans Pro"/>
          <w:color w:val="666666"/>
          <w:sz w:val="22"/>
          <w:szCs w:val="22"/>
        </w:rPr>
        <w:t>growth in each tube.  Classify the organism</w:t>
      </w:r>
      <w:r w:rsidR="00431866">
        <w:rPr>
          <w:rFonts w:ascii="Source Sans Pro" w:eastAsia="Times New Roman" w:hAnsi="Source Sans Pro"/>
          <w:color w:val="666666"/>
          <w:sz w:val="22"/>
          <w:szCs w:val="22"/>
        </w:rPr>
        <w:t xml:space="preserve">s on the basis of their oxygen </w:t>
      </w:r>
      <w:r w:rsidRPr="00431866">
        <w:rPr>
          <w:rFonts w:ascii="Source Sans Pro" w:eastAsia="Times New Roman" w:hAnsi="Source Sans Pro"/>
          <w:color w:val="666666"/>
          <w:sz w:val="22"/>
          <w:szCs w:val="22"/>
        </w:rPr>
        <w:t>requirements.</w:t>
      </w:r>
      <w:r w:rsidR="00431866">
        <w:rPr>
          <w:rFonts w:ascii="Source Sans Pro" w:eastAsia="Times New Roman" w:hAnsi="Source Sans Pro"/>
          <w:color w:val="666666"/>
          <w:sz w:val="22"/>
          <w:szCs w:val="22"/>
        </w:rPr>
        <w:br/>
      </w:r>
    </w:p>
    <w:p w14:paraId="620480D9" w14:textId="475AB778" w:rsidR="00431866" w:rsidRDefault="00E927AC" w:rsidP="00E94432">
      <w:pPr>
        <w:pStyle w:val="ListParagraph"/>
        <w:widowControl w:val="0"/>
        <w:numPr>
          <w:ilvl w:val="0"/>
          <w:numId w:val="82"/>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Examine the NAP’s.  Compare the gr</w:t>
      </w:r>
      <w:r w:rsidR="00431866">
        <w:rPr>
          <w:rFonts w:ascii="Source Sans Pro" w:eastAsia="Times New Roman" w:hAnsi="Source Sans Pro"/>
          <w:color w:val="666666"/>
          <w:sz w:val="22"/>
          <w:szCs w:val="22"/>
        </w:rPr>
        <w:t xml:space="preserve">owth of organisms on the plates </w:t>
      </w:r>
      <w:r w:rsidRPr="00431866">
        <w:rPr>
          <w:rFonts w:ascii="Source Sans Pro" w:eastAsia="Times New Roman" w:hAnsi="Source Sans Pro"/>
          <w:color w:val="666666"/>
          <w:sz w:val="22"/>
          <w:szCs w:val="22"/>
        </w:rPr>
        <w:t>grown in oxygen (air) with the ones grown in the anaerobic jar (no oxygen).</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Can you classify the organisms’ require</w:t>
      </w:r>
      <w:r w:rsidR="00431866">
        <w:rPr>
          <w:rFonts w:ascii="Source Sans Pro" w:eastAsia="Times New Roman" w:hAnsi="Source Sans Pro"/>
          <w:color w:val="666666"/>
          <w:sz w:val="22"/>
          <w:szCs w:val="22"/>
        </w:rPr>
        <w:t xml:space="preserve">ments for oxygen based on your </w:t>
      </w:r>
      <w:r w:rsidRPr="00431866">
        <w:rPr>
          <w:rFonts w:ascii="Source Sans Pro" w:eastAsia="Times New Roman" w:hAnsi="Source Sans Pro"/>
          <w:color w:val="666666"/>
          <w:sz w:val="22"/>
          <w:szCs w:val="22"/>
        </w:rPr>
        <w:t>results?  What are they?</w:t>
      </w:r>
      <w:r w:rsidR="00431866">
        <w:rPr>
          <w:rFonts w:ascii="Source Sans Pro" w:eastAsia="Times New Roman" w:hAnsi="Source Sans Pro"/>
          <w:color w:val="666666"/>
          <w:sz w:val="22"/>
          <w:szCs w:val="22"/>
        </w:rPr>
        <w:br/>
      </w:r>
    </w:p>
    <w:p w14:paraId="19F7FE8C" w14:textId="7690DFEF" w:rsidR="00431866" w:rsidRDefault="00E927AC" w:rsidP="00E94432">
      <w:pPr>
        <w:pStyle w:val="ListParagraph"/>
        <w:widowControl w:val="0"/>
        <w:numPr>
          <w:ilvl w:val="0"/>
          <w:numId w:val="82"/>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Perform the catalase test on the org</w:t>
      </w:r>
      <w:r w:rsidR="00431866">
        <w:rPr>
          <w:rFonts w:ascii="Source Sans Pro" w:eastAsia="Times New Roman" w:hAnsi="Source Sans Pro"/>
          <w:color w:val="666666"/>
          <w:sz w:val="22"/>
          <w:szCs w:val="22"/>
        </w:rPr>
        <w:t xml:space="preserve">anism from the NAP’s.  Drop 3% </w:t>
      </w:r>
      <w:r w:rsidRPr="00431866">
        <w:rPr>
          <w:rFonts w:ascii="Source Sans Pro" w:eastAsia="Times New Roman" w:hAnsi="Source Sans Pro"/>
          <w:color w:val="666666"/>
          <w:sz w:val="22"/>
          <w:szCs w:val="22"/>
        </w:rPr>
        <w:t xml:space="preserve">hydrogen peroxide on one of the colonies on the nutrient agar.  </w:t>
      </w:r>
      <w:r w:rsidR="00431866">
        <w:rPr>
          <w:rFonts w:ascii="Source Sans Pro" w:eastAsia="Times New Roman" w:hAnsi="Source Sans Pro"/>
          <w:color w:val="666666"/>
          <w:sz w:val="22"/>
          <w:szCs w:val="22"/>
        </w:rPr>
        <w:br/>
      </w:r>
      <w:r w:rsidR="00431866">
        <w:rPr>
          <w:rFonts w:ascii="Source Sans Pro" w:eastAsia="Times New Roman" w:hAnsi="Source Sans Pro"/>
          <w:color w:val="666666"/>
          <w:sz w:val="22"/>
          <w:szCs w:val="22"/>
        </w:rPr>
        <w:br/>
      </w:r>
      <w:r w:rsidRPr="00431866">
        <w:rPr>
          <w:rFonts w:ascii="Source Sans Pro" w:eastAsia="Times New Roman" w:hAnsi="Source Sans Pro"/>
          <w:color w:val="666666"/>
          <w:sz w:val="22"/>
          <w:szCs w:val="22"/>
        </w:rPr>
        <w:t>A positive catalase test is indicated by oxygen bubbles in a white froth.</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In this case hydrogen peroxide is broken down by catalase to water and</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 xml:space="preserve">oxygen.  </w:t>
      </w:r>
      <w:r w:rsidR="007A6A4A" w:rsidRPr="00431866">
        <w:rPr>
          <w:rFonts w:ascii="Source Sans Pro" w:eastAsia="Times New Roman" w:hAnsi="Source Sans Pro"/>
          <w:color w:val="666666"/>
          <w:sz w:val="22"/>
          <w:szCs w:val="22"/>
        </w:rPr>
        <w:t>Alternatively,</w:t>
      </w:r>
      <w:r w:rsidRPr="00431866">
        <w:rPr>
          <w:rFonts w:ascii="Source Sans Pro" w:eastAsia="Times New Roman" w:hAnsi="Source Sans Pro"/>
          <w:color w:val="666666"/>
          <w:sz w:val="22"/>
          <w:szCs w:val="22"/>
        </w:rPr>
        <w:t xml:space="preserve"> a loopful of culture </w:t>
      </w:r>
      <w:r w:rsidR="00431866">
        <w:rPr>
          <w:rFonts w:ascii="Source Sans Pro" w:eastAsia="Times New Roman" w:hAnsi="Source Sans Pro"/>
          <w:color w:val="666666"/>
          <w:sz w:val="22"/>
          <w:szCs w:val="22"/>
        </w:rPr>
        <w:t xml:space="preserve">can be placed on a glass slide </w:t>
      </w:r>
      <w:r w:rsidRPr="00431866">
        <w:rPr>
          <w:rFonts w:ascii="Source Sans Pro" w:eastAsia="Times New Roman" w:hAnsi="Source Sans Pro"/>
          <w:color w:val="666666"/>
          <w:sz w:val="22"/>
          <w:szCs w:val="22"/>
        </w:rPr>
        <w:t>and hydrogen peroxide can be dropped onto t</w:t>
      </w:r>
      <w:r w:rsidR="00FF299A" w:rsidRPr="00431866">
        <w:rPr>
          <w:rFonts w:ascii="Source Sans Pro" w:eastAsia="Times New Roman" w:hAnsi="Source Sans Pro"/>
          <w:color w:val="666666"/>
          <w:sz w:val="22"/>
          <w:szCs w:val="22"/>
        </w:rPr>
        <w:t xml:space="preserve">he culture material.  Bubbling </w:t>
      </w:r>
      <w:r w:rsidRPr="00431866">
        <w:rPr>
          <w:rFonts w:ascii="Source Sans Pro" w:eastAsia="Times New Roman" w:hAnsi="Source Sans Pro"/>
          <w:color w:val="666666"/>
          <w:sz w:val="22"/>
          <w:szCs w:val="22"/>
        </w:rPr>
        <w:t>indicates catalase production by the organism.</w:t>
      </w:r>
      <w:r w:rsidR="00431866">
        <w:rPr>
          <w:rFonts w:ascii="Source Sans Pro" w:eastAsia="Times New Roman" w:hAnsi="Source Sans Pro"/>
          <w:color w:val="666666"/>
          <w:sz w:val="22"/>
          <w:szCs w:val="22"/>
        </w:rPr>
        <w:br/>
      </w:r>
    </w:p>
    <w:p w14:paraId="5F513710" w14:textId="6549EFFE" w:rsidR="00E927AC" w:rsidRPr="00431866" w:rsidRDefault="00E927AC" w:rsidP="00E94432">
      <w:pPr>
        <w:pStyle w:val="ListParagraph"/>
        <w:widowControl w:val="0"/>
        <w:numPr>
          <w:ilvl w:val="0"/>
          <w:numId w:val="82"/>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Perform an oxidase test on each of your organisms from the NAP’s.</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Take a sterile loopful of culture and rub it on the oxidase test strip. If the streak line turns blue immediately, oxidase is present.</w:t>
      </w:r>
      <w:r w:rsid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 xml:space="preserve">Oxidase is used by </w:t>
      </w:r>
      <w:r w:rsidR="007A6A4A" w:rsidRPr="00431866">
        <w:rPr>
          <w:rFonts w:ascii="Source Sans Pro" w:eastAsia="Times New Roman" w:hAnsi="Source Sans Pro"/>
          <w:color w:val="666666"/>
          <w:sz w:val="22"/>
          <w:szCs w:val="22"/>
        </w:rPr>
        <w:t>organisms to</w:t>
      </w:r>
      <w:r w:rsidRPr="00431866">
        <w:rPr>
          <w:rFonts w:ascii="Source Sans Pro" w:eastAsia="Times New Roman" w:hAnsi="Source Sans Pro"/>
          <w:color w:val="666666"/>
          <w:sz w:val="22"/>
          <w:szCs w:val="22"/>
        </w:rPr>
        <w:t xml:space="preserve"> break down superoxide radicles.</w:t>
      </w:r>
    </w:p>
    <w:p w14:paraId="49BA485D"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p>
    <w:p w14:paraId="0A76F2AD"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b/>
      </w:r>
    </w:p>
    <w:p w14:paraId="7BA21EB4" w14:textId="4B46E1DF" w:rsidR="00431866" w:rsidRPr="00431866" w:rsidRDefault="00E927AC" w:rsidP="00431866">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Questions:</w:t>
      </w:r>
    </w:p>
    <w:p w14:paraId="315B8EE7" w14:textId="77777777" w:rsidR="00431866" w:rsidRDefault="00896B07"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D</w:t>
      </w:r>
      <w:r w:rsidR="00E927AC" w:rsidRPr="00431866">
        <w:rPr>
          <w:rFonts w:ascii="Source Sans Pro" w:eastAsia="Times New Roman" w:hAnsi="Source Sans Pro"/>
          <w:color w:val="666666"/>
          <w:sz w:val="22"/>
          <w:szCs w:val="22"/>
        </w:rPr>
        <w:t>efine and describe the terms aerobic</w:t>
      </w:r>
      <w:r w:rsidRPr="00431866">
        <w:rPr>
          <w:rFonts w:ascii="Source Sans Pro" w:eastAsia="Times New Roman" w:hAnsi="Source Sans Pro"/>
          <w:color w:val="666666"/>
          <w:sz w:val="22"/>
          <w:szCs w:val="22"/>
        </w:rPr>
        <w:t xml:space="preserve">, microaerophilic, facultative </w:t>
      </w:r>
      <w:r w:rsidR="00E927AC" w:rsidRPr="00431866">
        <w:rPr>
          <w:rFonts w:ascii="Source Sans Pro" w:eastAsia="Times New Roman" w:hAnsi="Source Sans Pro"/>
          <w:color w:val="666666"/>
          <w:sz w:val="22"/>
          <w:szCs w:val="22"/>
        </w:rPr>
        <w:t xml:space="preserve">anaerobe, </w:t>
      </w:r>
      <w:r w:rsidRPr="00431866">
        <w:rPr>
          <w:rFonts w:ascii="Source Sans Pro" w:eastAsia="Times New Roman" w:hAnsi="Source Sans Pro"/>
          <w:color w:val="666666"/>
          <w:sz w:val="22"/>
          <w:szCs w:val="22"/>
        </w:rPr>
        <w:t>a</w:t>
      </w:r>
      <w:r w:rsidR="00E927AC" w:rsidRPr="00431866">
        <w:rPr>
          <w:rFonts w:ascii="Source Sans Pro" w:eastAsia="Times New Roman" w:hAnsi="Source Sans Pro"/>
          <w:color w:val="666666"/>
          <w:sz w:val="22"/>
          <w:szCs w:val="22"/>
        </w:rPr>
        <w:t xml:space="preserve">erotolerant and anaerobic.  </w:t>
      </w:r>
    </w:p>
    <w:p w14:paraId="31DA813E" w14:textId="77777777" w:rsidR="00431866" w:rsidRDefault="00E927AC"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Why can’t obligate aerobes grow in the absence of oxygen?</w:t>
      </w:r>
    </w:p>
    <w:p w14:paraId="49D3E0EA" w14:textId="77777777" w:rsidR="00431866" w:rsidRDefault="00E927AC"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Do aerobes produce catalase and oxidase?</w:t>
      </w:r>
    </w:p>
    <w:p w14:paraId="3FFA40DD" w14:textId="77777777" w:rsidR="00431866" w:rsidRDefault="00E927AC"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 xml:space="preserve">What defense mechanism does </w:t>
      </w:r>
      <w:r w:rsidRPr="00431866">
        <w:rPr>
          <w:rFonts w:ascii="Source Sans Pro" w:eastAsia="Times New Roman" w:hAnsi="Source Sans Pro"/>
          <w:i/>
          <w:color w:val="666666"/>
          <w:sz w:val="22"/>
          <w:szCs w:val="22"/>
        </w:rPr>
        <w:t>Clostridium</w:t>
      </w:r>
      <w:r w:rsidRPr="00431866">
        <w:rPr>
          <w:rFonts w:ascii="Source Sans Pro" w:eastAsia="Times New Roman" w:hAnsi="Source Sans Pro"/>
          <w:color w:val="666666"/>
          <w:sz w:val="22"/>
          <w:szCs w:val="22"/>
        </w:rPr>
        <w:t xml:space="preserve"> sp. have to survive exposure</w:t>
      </w:r>
      <w:r w:rsidR="00431866" w:rsidRP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to oxygen?</w:t>
      </w:r>
    </w:p>
    <w:p w14:paraId="2D39F304" w14:textId="77777777" w:rsidR="00431866" w:rsidRDefault="00431866"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W</w:t>
      </w:r>
      <w:r w:rsidR="00E927AC" w:rsidRPr="00431866">
        <w:rPr>
          <w:rFonts w:ascii="Source Sans Pro" w:eastAsia="Times New Roman" w:hAnsi="Source Sans Pro"/>
          <w:color w:val="666666"/>
          <w:sz w:val="22"/>
          <w:szCs w:val="22"/>
        </w:rPr>
        <w:t xml:space="preserve">hat does the appearance </w:t>
      </w:r>
      <w:r w:rsidR="007A6A4A" w:rsidRPr="00431866">
        <w:rPr>
          <w:rFonts w:ascii="Source Sans Pro" w:eastAsia="Times New Roman" w:hAnsi="Source Sans Pro"/>
          <w:color w:val="666666"/>
          <w:sz w:val="22"/>
          <w:szCs w:val="22"/>
        </w:rPr>
        <w:t>of</w:t>
      </w:r>
      <w:r w:rsidR="00E927AC" w:rsidRPr="00431866">
        <w:rPr>
          <w:rFonts w:ascii="Source Sans Pro" w:eastAsia="Times New Roman" w:hAnsi="Source Sans Pro"/>
          <w:color w:val="666666"/>
          <w:sz w:val="22"/>
          <w:szCs w:val="22"/>
        </w:rPr>
        <w:t xml:space="preserve"> a blue color in the thioglycolate tube mean?</w:t>
      </w:r>
    </w:p>
    <w:p w14:paraId="5D6408CC" w14:textId="77777777" w:rsidR="00431866" w:rsidRDefault="00E927AC"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Will an obligate anaerobe grow in thioglycolate?</w:t>
      </w:r>
    </w:p>
    <w:p w14:paraId="58CDB04C" w14:textId="77777777" w:rsidR="00431866" w:rsidRDefault="00E927AC"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Describe three methods of cultivating anaerobic bacteria.</w:t>
      </w:r>
    </w:p>
    <w:p w14:paraId="03BEBD30" w14:textId="59667943" w:rsidR="00E927AC" w:rsidRPr="00431866" w:rsidRDefault="00E927AC" w:rsidP="00E94432">
      <w:pPr>
        <w:pStyle w:val="ListParagraph"/>
        <w:widowControl w:val="0"/>
        <w:numPr>
          <w:ilvl w:val="0"/>
          <w:numId w:val="46"/>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lastRenderedPageBreak/>
        <w:t>The catalase test is used clinically to distinguish between two genera of</w:t>
      </w:r>
      <w:r w:rsidR="00431866" w:rsidRPr="00431866">
        <w:rPr>
          <w:rFonts w:ascii="Source Sans Pro" w:eastAsia="Times New Roman" w:hAnsi="Source Sans Pro"/>
          <w:color w:val="666666"/>
          <w:sz w:val="22"/>
          <w:szCs w:val="22"/>
        </w:rPr>
        <w:t xml:space="preserve"> gram positive cocci: </w:t>
      </w:r>
      <w:r w:rsidRPr="00431866">
        <w:rPr>
          <w:rFonts w:ascii="Source Sans Pro" w:eastAsia="Times New Roman" w:hAnsi="Source Sans Pro"/>
          <w:color w:val="666666"/>
          <w:sz w:val="22"/>
          <w:szCs w:val="22"/>
        </w:rPr>
        <w:t>__________________</w:t>
      </w:r>
      <w:r w:rsidR="00431866">
        <w:rPr>
          <w:rFonts w:ascii="Source Sans Pro" w:eastAsia="Times New Roman" w:hAnsi="Source Sans Pro"/>
          <w:color w:val="666666"/>
          <w:sz w:val="22"/>
          <w:szCs w:val="22"/>
        </w:rPr>
        <w:t>____</w:t>
      </w:r>
      <w:r w:rsidRPr="00431866">
        <w:rPr>
          <w:rFonts w:ascii="Source Sans Pro" w:eastAsia="Times New Roman" w:hAnsi="Source Sans Pro"/>
          <w:color w:val="666666"/>
          <w:sz w:val="22"/>
          <w:szCs w:val="22"/>
        </w:rPr>
        <w:t xml:space="preserve"> and ________________</w:t>
      </w:r>
      <w:r w:rsidR="00431866">
        <w:rPr>
          <w:rFonts w:ascii="Source Sans Pro" w:eastAsia="Times New Roman" w:hAnsi="Source Sans Pro"/>
          <w:color w:val="666666"/>
          <w:sz w:val="22"/>
          <w:szCs w:val="22"/>
        </w:rPr>
        <w:t>____</w:t>
      </w:r>
      <w:r w:rsidR="00431866" w:rsidRP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and two genera of gram positive bacilli:</w:t>
      </w:r>
      <w:r w:rsidR="00431866" w:rsidRPr="00431866">
        <w:rPr>
          <w:rFonts w:ascii="Source Sans Pro" w:eastAsia="Times New Roman" w:hAnsi="Source Sans Pro"/>
          <w:color w:val="666666"/>
          <w:sz w:val="22"/>
          <w:szCs w:val="22"/>
        </w:rPr>
        <w:t xml:space="preserve"> </w:t>
      </w:r>
      <w:r w:rsidRPr="00431866">
        <w:rPr>
          <w:rFonts w:ascii="Source Sans Pro" w:eastAsia="Times New Roman" w:hAnsi="Source Sans Pro"/>
          <w:color w:val="666666"/>
          <w:sz w:val="22"/>
          <w:szCs w:val="22"/>
        </w:rPr>
        <w:t>______________________ and ____________________</w:t>
      </w:r>
    </w:p>
    <w:p w14:paraId="476C8239"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p>
    <w:p w14:paraId="28CCAFDB"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p>
    <w:p w14:paraId="555C11A3" w14:textId="77777777" w:rsidR="00E927AC" w:rsidRPr="000F09F8" w:rsidRDefault="00E927AC"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b/>
      </w:r>
    </w:p>
    <w:p w14:paraId="481D7C12" w14:textId="5BCCFFDB" w:rsidR="00A55D83" w:rsidRPr="00431866" w:rsidRDefault="00431866" w:rsidP="005071FA">
      <w:pPr>
        <w:widowControl w:val="0"/>
        <w:autoSpaceDE w:val="0"/>
        <w:autoSpaceDN w:val="0"/>
        <w:adjustRightInd w:val="0"/>
        <w:rPr>
          <w:rFonts w:ascii="Source Sans Pro" w:eastAsia="Times New Roman" w:hAnsi="Source Sans Pro"/>
          <w:b/>
          <w:color w:val="666666"/>
          <w:sz w:val="36"/>
          <w:szCs w:val="36"/>
        </w:rPr>
      </w:pPr>
      <w:r>
        <w:rPr>
          <w:rFonts w:ascii="Source Sans Pro" w:eastAsia="Times New Roman" w:hAnsi="Source Sans Pro"/>
          <w:b/>
          <w:color w:val="666666"/>
          <w:sz w:val="36"/>
          <w:szCs w:val="36"/>
        </w:rPr>
        <w:t>4.3</w:t>
      </w:r>
      <w:r>
        <w:rPr>
          <w:rFonts w:ascii="Source Sans Pro" w:eastAsia="Times New Roman" w:hAnsi="Source Sans Pro"/>
          <w:b/>
          <w:color w:val="666666"/>
          <w:sz w:val="36"/>
          <w:szCs w:val="36"/>
        </w:rPr>
        <w:tab/>
      </w:r>
      <w:r w:rsidR="005652A6" w:rsidRPr="00431866">
        <w:rPr>
          <w:rFonts w:ascii="Source Sans Pro" w:eastAsia="Times New Roman" w:hAnsi="Source Sans Pro"/>
          <w:b/>
          <w:color w:val="666666"/>
          <w:sz w:val="36"/>
          <w:szCs w:val="36"/>
        </w:rPr>
        <w:t xml:space="preserve">The Effect of </w:t>
      </w:r>
      <w:r w:rsidR="007864D8" w:rsidRPr="00431866">
        <w:rPr>
          <w:rFonts w:ascii="Source Sans Pro" w:eastAsia="Times New Roman" w:hAnsi="Source Sans Pro"/>
          <w:b/>
          <w:color w:val="666666"/>
          <w:sz w:val="36"/>
          <w:szCs w:val="36"/>
        </w:rPr>
        <w:t>Ultraviolet Radiation on Microbial Growth</w:t>
      </w:r>
    </w:p>
    <w:p w14:paraId="2E2DA0EC" w14:textId="77777777" w:rsidR="006B3329" w:rsidRPr="000F09F8" w:rsidRDefault="006B3329" w:rsidP="005071FA">
      <w:pPr>
        <w:widowControl w:val="0"/>
        <w:autoSpaceDE w:val="0"/>
        <w:autoSpaceDN w:val="0"/>
        <w:adjustRightInd w:val="0"/>
        <w:rPr>
          <w:rFonts w:ascii="Source Sans Pro" w:eastAsia="Times New Roman" w:hAnsi="Source Sans Pro"/>
          <w:b/>
          <w:color w:val="666666"/>
          <w:sz w:val="22"/>
          <w:szCs w:val="22"/>
        </w:rPr>
      </w:pPr>
    </w:p>
    <w:p w14:paraId="2783442B" w14:textId="77777777" w:rsidR="009636C8" w:rsidRPr="000F09F8" w:rsidRDefault="00DD6F91" w:rsidP="00431866">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Radiation </w:t>
      </w:r>
      <w:r w:rsidR="009636C8" w:rsidRPr="000F09F8">
        <w:rPr>
          <w:rFonts w:ascii="Source Sans Pro" w:eastAsia="Times New Roman" w:hAnsi="Source Sans Pro"/>
          <w:color w:val="666666"/>
          <w:sz w:val="22"/>
          <w:szCs w:val="22"/>
        </w:rPr>
        <w:t xml:space="preserve">comes to the Earth from the sun and other sources. Radiation differs in energy and wavelength.  Shorter wavelengths of radiation have more energy.  There are two forms of radiation – ionizing and non-ionizing radiation.  </w:t>
      </w:r>
    </w:p>
    <w:p w14:paraId="628062A0" w14:textId="77777777" w:rsidR="00431866" w:rsidRDefault="00431866" w:rsidP="00431866">
      <w:pPr>
        <w:widowControl w:val="0"/>
        <w:autoSpaceDE w:val="0"/>
        <w:autoSpaceDN w:val="0"/>
        <w:adjustRightInd w:val="0"/>
        <w:rPr>
          <w:rFonts w:ascii="Source Sans Pro" w:eastAsia="Times New Roman" w:hAnsi="Source Sans Pro"/>
          <w:color w:val="666666"/>
          <w:sz w:val="22"/>
          <w:szCs w:val="22"/>
        </w:rPr>
      </w:pPr>
    </w:p>
    <w:p w14:paraId="71DAF591" w14:textId="77777777" w:rsidR="009636C8" w:rsidRPr="000F09F8" w:rsidRDefault="009636C8" w:rsidP="00431866">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Ionizing radiation include X rays and gamma rays – they ionize water into reactive free radicals that can break strands of DNA.  This can be used to control microbial growth and is dependent on the age of microbial cells, composition of the medium and the temperature.</w:t>
      </w:r>
    </w:p>
    <w:p w14:paraId="72548DCE" w14:textId="77777777" w:rsidR="00431866" w:rsidRDefault="00431866" w:rsidP="00431866">
      <w:pPr>
        <w:widowControl w:val="0"/>
        <w:autoSpaceDE w:val="0"/>
        <w:autoSpaceDN w:val="0"/>
        <w:adjustRightInd w:val="0"/>
        <w:rPr>
          <w:rFonts w:ascii="Source Sans Pro" w:eastAsia="Times New Roman" w:hAnsi="Source Sans Pro"/>
          <w:color w:val="666666"/>
          <w:sz w:val="22"/>
          <w:szCs w:val="22"/>
        </w:rPr>
      </w:pPr>
    </w:p>
    <w:p w14:paraId="780BB49B" w14:textId="77777777" w:rsidR="006B3329" w:rsidRPr="000F09F8" w:rsidRDefault="00A130C6" w:rsidP="00431866">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Some non-ionizing wavelengths </w:t>
      </w:r>
      <w:r w:rsidR="009636C8" w:rsidRPr="000F09F8">
        <w:rPr>
          <w:rFonts w:ascii="Source Sans Pro" w:eastAsia="Times New Roman" w:hAnsi="Source Sans Pro"/>
          <w:color w:val="666666"/>
          <w:sz w:val="22"/>
          <w:szCs w:val="22"/>
        </w:rPr>
        <w:t xml:space="preserve">is necessary for </w:t>
      </w:r>
      <w:r w:rsidRPr="000F09F8">
        <w:rPr>
          <w:rFonts w:ascii="Source Sans Pro" w:eastAsia="Times New Roman" w:hAnsi="Source Sans Pro"/>
          <w:color w:val="666666"/>
          <w:sz w:val="22"/>
          <w:szCs w:val="22"/>
        </w:rPr>
        <w:t>life.  P</w:t>
      </w:r>
      <w:r w:rsidR="009636C8" w:rsidRPr="000F09F8">
        <w:rPr>
          <w:rFonts w:ascii="Source Sans Pro" w:eastAsia="Times New Roman" w:hAnsi="Source Sans Pro"/>
          <w:color w:val="666666"/>
          <w:sz w:val="22"/>
          <w:szCs w:val="22"/>
        </w:rPr>
        <w:t xml:space="preserve">rocesses like </w:t>
      </w:r>
      <w:r w:rsidR="006B3329" w:rsidRPr="000F09F8">
        <w:rPr>
          <w:rFonts w:ascii="Source Sans Pro" w:eastAsia="Times New Roman" w:hAnsi="Source Sans Pro"/>
          <w:color w:val="666666"/>
          <w:sz w:val="22"/>
          <w:szCs w:val="22"/>
        </w:rPr>
        <w:t xml:space="preserve">photosynthesis </w:t>
      </w:r>
      <w:r w:rsidR="009636C8" w:rsidRPr="000F09F8">
        <w:rPr>
          <w:rFonts w:ascii="Source Sans Pro" w:eastAsia="Times New Roman" w:hAnsi="Source Sans Pro"/>
          <w:color w:val="666666"/>
          <w:sz w:val="22"/>
          <w:szCs w:val="22"/>
        </w:rPr>
        <w:t xml:space="preserve">by plants </w:t>
      </w:r>
      <w:r w:rsidRPr="000F09F8">
        <w:rPr>
          <w:rFonts w:ascii="Source Sans Pro" w:eastAsia="Times New Roman" w:hAnsi="Source Sans Pro"/>
          <w:color w:val="666666"/>
          <w:sz w:val="22"/>
          <w:szCs w:val="22"/>
        </w:rPr>
        <w:t xml:space="preserve">and algae </w:t>
      </w:r>
      <w:r w:rsidR="006B3329" w:rsidRPr="000F09F8">
        <w:rPr>
          <w:rFonts w:ascii="Source Sans Pro" w:eastAsia="Times New Roman" w:hAnsi="Source Sans Pro"/>
          <w:color w:val="666666"/>
          <w:sz w:val="22"/>
          <w:szCs w:val="22"/>
        </w:rPr>
        <w:t xml:space="preserve">has wavelengths in the visible range of the electromagnetic spectrum ranging from 380 - 750 nm. </w:t>
      </w:r>
      <w:r w:rsidRPr="000F09F8">
        <w:rPr>
          <w:rFonts w:ascii="Source Sans Pro" w:eastAsia="Times New Roman" w:hAnsi="Source Sans Pro"/>
          <w:color w:val="666666"/>
          <w:sz w:val="22"/>
          <w:szCs w:val="22"/>
        </w:rPr>
        <w:t>Animal</w:t>
      </w:r>
      <w:r w:rsidR="009636C8" w:rsidRPr="000F09F8">
        <w:rPr>
          <w:rFonts w:ascii="Source Sans Pro" w:eastAsia="Times New Roman" w:hAnsi="Source Sans Pro"/>
          <w:color w:val="666666"/>
          <w:sz w:val="22"/>
          <w:szCs w:val="22"/>
        </w:rPr>
        <w:t xml:space="preserve"> cells synthesize vitamin D in the presence of light at about 300 nm.  </w:t>
      </w:r>
      <w:r w:rsidRPr="000F09F8">
        <w:rPr>
          <w:rFonts w:ascii="Source Sans Pro" w:eastAsia="Times New Roman" w:hAnsi="Source Sans Pro"/>
          <w:color w:val="666666"/>
          <w:sz w:val="22"/>
          <w:szCs w:val="22"/>
        </w:rPr>
        <w:t xml:space="preserve">Non ionizing light in the 15-400 nm spectrum is called </w:t>
      </w:r>
      <w:r w:rsidR="006B3329" w:rsidRPr="000F09F8">
        <w:rPr>
          <w:rFonts w:ascii="Source Sans Pro" w:eastAsia="Times New Roman" w:hAnsi="Source Sans Pro"/>
          <w:color w:val="666666"/>
          <w:sz w:val="22"/>
          <w:szCs w:val="22"/>
        </w:rPr>
        <w:t xml:space="preserve">Ultraviolet light </w:t>
      </w:r>
      <w:r w:rsidRPr="000F09F8">
        <w:rPr>
          <w:rFonts w:ascii="Source Sans Pro" w:eastAsia="Times New Roman" w:hAnsi="Source Sans Pro"/>
          <w:color w:val="666666"/>
          <w:sz w:val="22"/>
          <w:szCs w:val="22"/>
        </w:rPr>
        <w:t>(UV).  It is just below the visible spectrum of light.</w:t>
      </w:r>
      <w:r w:rsidR="009636C8" w:rsidRPr="000F09F8">
        <w:rPr>
          <w:rFonts w:ascii="Source Sans Pro" w:eastAsia="Times New Roman" w:hAnsi="Source Sans Pro"/>
          <w:color w:val="666666"/>
          <w:sz w:val="22"/>
          <w:szCs w:val="22"/>
        </w:rPr>
        <w:t xml:space="preserve"> It </w:t>
      </w:r>
      <w:r w:rsidR="006B3329" w:rsidRPr="000F09F8">
        <w:rPr>
          <w:rFonts w:ascii="Source Sans Pro" w:eastAsia="Times New Roman" w:hAnsi="Source Sans Pro"/>
          <w:color w:val="666666"/>
          <w:sz w:val="22"/>
          <w:szCs w:val="22"/>
        </w:rPr>
        <w:t xml:space="preserve">is divided into three types: UVA, </w:t>
      </w:r>
      <w:r w:rsidRPr="000F09F8">
        <w:rPr>
          <w:rFonts w:ascii="Source Sans Pro" w:eastAsia="Times New Roman" w:hAnsi="Source Sans Pro"/>
          <w:color w:val="666666"/>
          <w:sz w:val="22"/>
          <w:szCs w:val="22"/>
        </w:rPr>
        <w:t xml:space="preserve">UVB, and UVC. </w:t>
      </w:r>
      <w:r w:rsidR="006B3329" w:rsidRPr="000F09F8">
        <w:rPr>
          <w:rFonts w:ascii="Source Sans Pro" w:eastAsia="Times New Roman" w:hAnsi="Source Sans Pro"/>
          <w:color w:val="666666"/>
          <w:sz w:val="22"/>
          <w:szCs w:val="22"/>
        </w:rPr>
        <w:t>UVA wavelengths</w:t>
      </w:r>
      <w:r w:rsidRPr="000F09F8">
        <w:rPr>
          <w:rFonts w:ascii="Source Sans Pro" w:eastAsia="Times New Roman" w:hAnsi="Source Sans Pro"/>
          <w:color w:val="666666"/>
          <w:sz w:val="22"/>
          <w:szCs w:val="22"/>
        </w:rPr>
        <w:t xml:space="preserve"> </w:t>
      </w:r>
      <w:r w:rsidR="006B3329" w:rsidRPr="000F09F8">
        <w:rPr>
          <w:rFonts w:ascii="Source Sans Pro" w:eastAsia="Times New Roman" w:hAnsi="Source Sans Pro"/>
          <w:color w:val="666666"/>
          <w:sz w:val="22"/>
          <w:szCs w:val="22"/>
        </w:rPr>
        <w:t>are the longest</w:t>
      </w:r>
      <w:r w:rsidRPr="000F09F8">
        <w:rPr>
          <w:rFonts w:ascii="Source Sans Pro" w:eastAsia="Times New Roman" w:hAnsi="Source Sans Pro"/>
          <w:color w:val="666666"/>
          <w:sz w:val="22"/>
          <w:szCs w:val="22"/>
        </w:rPr>
        <w:t xml:space="preserve"> (320-400 nm)</w:t>
      </w:r>
      <w:r w:rsidR="006B3329"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They are known as the ‘tanning spectrum’.  </w:t>
      </w:r>
      <w:r w:rsidR="006B3329" w:rsidRPr="000F09F8">
        <w:rPr>
          <w:rFonts w:ascii="Source Sans Pro" w:eastAsia="Times New Roman" w:hAnsi="Source Sans Pro"/>
          <w:color w:val="666666"/>
          <w:sz w:val="22"/>
          <w:szCs w:val="22"/>
        </w:rPr>
        <w:t xml:space="preserve">This energy causes increased melanin production by melanocytes found just below the epidermis of the skin. Although still used in tanning salons, UVA radiation is now known to penetrate the skin causing the skin to age 40 times faster than normal. As well, UVA light is associated with cataract formation and with malignant melanomas, the </w:t>
      </w:r>
      <w:r w:rsidR="007A6A4A" w:rsidRPr="000F09F8">
        <w:rPr>
          <w:rFonts w:ascii="Source Sans Pro" w:eastAsia="Times New Roman" w:hAnsi="Source Sans Pro"/>
          <w:color w:val="666666"/>
          <w:sz w:val="22"/>
          <w:szCs w:val="22"/>
        </w:rPr>
        <w:t>deadliest</w:t>
      </w:r>
      <w:r w:rsidR="006B3329" w:rsidRPr="000F09F8">
        <w:rPr>
          <w:rFonts w:ascii="Source Sans Pro" w:eastAsia="Times New Roman" w:hAnsi="Source Sans Pro"/>
          <w:color w:val="666666"/>
          <w:sz w:val="22"/>
          <w:szCs w:val="22"/>
        </w:rPr>
        <w:t xml:space="preserve"> form of skin cancer. UVB radiation</w:t>
      </w:r>
      <w:r w:rsidR="009636C8" w:rsidRPr="000F09F8">
        <w:rPr>
          <w:rFonts w:ascii="Source Sans Pro" w:eastAsia="Times New Roman" w:hAnsi="Source Sans Pro"/>
          <w:color w:val="666666"/>
          <w:sz w:val="22"/>
          <w:szCs w:val="22"/>
        </w:rPr>
        <w:t xml:space="preserve"> (wavelen</w:t>
      </w:r>
      <w:r w:rsidRPr="000F09F8">
        <w:rPr>
          <w:rFonts w:ascii="Source Sans Pro" w:eastAsia="Times New Roman" w:hAnsi="Source Sans Pro"/>
          <w:color w:val="666666"/>
          <w:sz w:val="22"/>
          <w:szCs w:val="22"/>
        </w:rPr>
        <w:t xml:space="preserve">gths 290-320 </w:t>
      </w:r>
      <w:r w:rsidR="009636C8" w:rsidRPr="000F09F8">
        <w:rPr>
          <w:rFonts w:ascii="Source Sans Pro" w:eastAsia="Times New Roman" w:hAnsi="Source Sans Pro"/>
          <w:color w:val="666666"/>
          <w:sz w:val="22"/>
          <w:szCs w:val="22"/>
        </w:rPr>
        <w:t>nm</w:t>
      </w:r>
      <w:r w:rsidR="007A6A4A" w:rsidRPr="000F09F8">
        <w:rPr>
          <w:rFonts w:ascii="Source Sans Pro" w:eastAsia="Times New Roman" w:hAnsi="Source Sans Pro"/>
          <w:color w:val="666666"/>
          <w:sz w:val="22"/>
          <w:szCs w:val="22"/>
        </w:rPr>
        <w:t>),</w:t>
      </w:r>
      <w:r w:rsidR="006B3329"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known as the ‘burning spectrum’</w:t>
      </w:r>
      <w:r w:rsidR="006B3329" w:rsidRPr="000F09F8">
        <w:rPr>
          <w:rFonts w:ascii="Source Sans Pro" w:eastAsia="Times New Roman" w:hAnsi="Source Sans Pro"/>
          <w:color w:val="666666"/>
          <w:sz w:val="22"/>
          <w:szCs w:val="22"/>
        </w:rPr>
        <w:t xml:space="preserve">, is most energetic and is associated with sunburn and the most common form of cancer, basal cell carcinoma. UVC radiation </w:t>
      </w:r>
      <w:r w:rsidR="009636C8" w:rsidRPr="000F09F8">
        <w:rPr>
          <w:rFonts w:ascii="Source Sans Pro" w:eastAsia="Times New Roman" w:hAnsi="Source Sans Pro"/>
          <w:color w:val="666666"/>
          <w:sz w:val="22"/>
          <w:szCs w:val="22"/>
        </w:rPr>
        <w:t>(200-290</w:t>
      </w:r>
      <w:r w:rsidRPr="000F09F8">
        <w:rPr>
          <w:rFonts w:ascii="Source Sans Pro" w:eastAsia="Times New Roman" w:hAnsi="Source Sans Pro"/>
          <w:color w:val="666666"/>
          <w:sz w:val="22"/>
          <w:szCs w:val="22"/>
        </w:rPr>
        <w:t xml:space="preserve"> </w:t>
      </w:r>
      <w:r w:rsidR="009636C8" w:rsidRPr="000F09F8">
        <w:rPr>
          <w:rFonts w:ascii="Source Sans Pro" w:eastAsia="Times New Roman" w:hAnsi="Source Sans Pro"/>
          <w:color w:val="666666"/>
          <w:sz w:val="22"/>
          <w:szCs w:val="22"/>
        </w:rPr>
        <w:t xml:space="preserve">nm) </w:t>
      </w:r>
      <w:r w:rsidRPr="000F09F8">
        <w:rPr>
          <w:rFonts w:ascii="Source Sans Pro" w:eastAsia="Times New Roman" w:hAnsi="Source Sans Pro"/>
          <w:color w:val="666666"/>
          <w:sz w:val="22"/>
          <w:szCs w:val="22"/>
        </w:rPr>
        <w:t xml:space="preserve">are </w:t>
      </w:r>
      <w:r w:rsidR="007A6A4A" w:rsidRPr="000F09F8">
        <w:rPr>
          <w:rFonts w:ascii="Source Sans Pro" w:eastAsia="Times New Roman" w:hAnsi="Source Sans Pro"/>
          <w:color w:val="666666"/>
          <w:sz w:val="22"/>
          <w:szCs w:val="22"/>
        </w:rPr>
        <w:t>biocide</w:t>
      </w:r>
      <w:r w:rsidRPr="000F09F8">
        <w:rPr>
          <w:rFonts w:ascii="Source Sans Pro" w:eastAsia="Times New Roman" w:hAnsi="Source Sans Pro"/>
          <w:color w:val="666666"/>
          <w:sz w:val="22"/>
          <w:szCs w:val="22"/>
        </w:rPr>
        <w:t xml:space="preserve"> and the most lethal wavelengths.  These wavelengths correspond to the optimal absorption wavelengths of DNA.  Wavelengths below 200 nm are absorbed by air and don’t reach living organisms.  </w:t>
      </w:r>
    </w:p>
    <w:p w14:paraId="30D11771" w14:textId="77777777" w:rsidR="00431866" w:rsidRDefault="00431866" w:rsidP="00431866">
      <w:pPr>
        <w:widowControl w:val="0"/>
        <w:autoSpaceDE w:val="0"/>
        <w:autoSpaceDN w:val="0"/>
        <w:adjustRightInd w:val="0"/>
        <w:rPr>
          <w:rFonts w:ascii="Source Sans Pro" w:eastAsia="Times New Roman" w:hAnsi="Source Sans Pro"/>
          <w:color w:val="666666"/>
          <w:sz w:val="22"/>
          <w:szCs w:val="22"/>
        </w:rPr>
      </w:pPr>
    </w:p>
    <w:p w14:paraId="09F6CDF6" w14:textId="77777777" w:rsidR="006B3329" w:rsidRPr="000F09F8" w:rsidRDefault="006B3329" w:rsidP="00431866">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UV light is a powerful </w:t>
      </w:r>
      <w:r w:rsidRPr="000F09F8">
        <w:rPr>
          <w:rFonts w:ascii="Source Sans Pro" w:eastAsia="Times New Roman" w:hAnsi="Source Sans Pro"/>
          <w:b/>
          <w:color w:val="666666"/>
          <w:sz w:val="22"/>
          <w:szCs w:val="22"/>
        </w:rPr>
        <w:t xml:space="preserve">mutagen. </w:t>
      </w:r>
      <w:r w:rsidR="00A130C6" w:rsidRPr="000F09F8">
        <w:rPr>
          <w:rFonts w:ascii="Source Sans Pro" w:eastAsia="Times New Roman" w:hAnsi="Source Sans Pro"/>
          <w:color w:val="666666"/>
          <w:sz w:val="22"/>
          <w:szCs w:val="22"/>
        </w:rPr>
        <w:t xml:space="preserve"> It can damage DNA by the </w:t>
      </w:r>
      <w:r w:rsidRPr="000F09F8">
        <w:rPr>
          <w:rFonts w:ascii="Source Sans Pro" w:eastAsia="Times New Roman" w:hAnsi="Source Sans Pro"/>
          <w:color w:val="666666"/>
          <w:sz w:val="22"/>
          <w:szCs w:val="22"/>
        </w:rPr>
        <w:t>induction of pyrimidine dimers (example thymine dimers)</w:t>
      </w:r>
      <w:r w:rsidR="00A130C6" w:rsidRPr="000F09F8">
        <w:rPr>
          <w:rFonts w:ascii="Source Sans Pro" w:eastAsia="Times New Roman" w:hAnsi="Source Sans Pro"/>
          <w:color w:val="666666"/>
          <w:sz w:val="22"/>
          <w:szCs w:val="22"/>
        </w:rPr>
        <w:t xml:space="preserve"> resulting in mutation</w:t>
      </w:r>
      <w:r w:rsidRPr="000F09F8">
        <w:rPr>
          <w:rFonts w:ascii="Source Sans Pro" w:eastAsia="Times New Roman" w:hAnsi="Source Sans Pro"/>
          <w:color w:val="666666"/>
          <w:sz w:val="22"/>
          <w:szCs w:val="22"/>
        </w:rPr>
        <w:t>. This is a situation where two adjacent pyrimidine residues along the DNA backbone become "fused" to each other rendering them unable to hydrogen bond with the complementary base on the opposite</w:t>
      </w:r>
      <w:r w:rsidR="009636C8"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DNA strand.  Other changes to DNA structure, which can occur as a result of exposure to UV light, are strand breakages, duplications, deletions, inversions and translocations. Any one of these alterations in DNA if not repaired will ultimately disrupt DNA replication and protein synthesis.</w:t>
      </w:r>
      <w:r w:rsidR="00A130C6" w:rsidRPr="000F09F8">
        <w:rPr>
          <w:rFonts w:ascii="Source Sans Pro" w:eastAsia="Times New Roman" w:hAnsi="Source Sans Pro"/>
          <w:color w:val="666666"/>
          <w:sz w:val="22"/>
          <w:szCs w:val="22"/>
        </w:rPr>
        <w:t xml:space="preserve">  This can result in cell death unless the damage is repaired.  Cells may repair themselves using light repair (</w:t>
      </w:r>
      <w:r w:rsidR="007A6A4A" w:rsidRPr="000F09F8">
        <w:rPr>
          <w:rFonts w:ascii="Source Sans Pro" w:eastAsia="Times New Roman" w:hAnsi="Source Sans Pro"/>
          <w:color w:val="666666"/>
          <w:sz w:val="22"/>
          <w:szCs w:val="22"/>
        </w:rPr>
        <w:t>photo reactivation</w:t>
      </w:r>
      <w:r w:rsidR="00A130C6" w:rsidRPr="000F09F8">
        <w:rPr>
          <w:rFonts w:ascii="Source Sans Pro" w:eastAsia="Times New Roman" w:hAnsi="Source Sans Pro"/>
          <w:color w:val="666666"/>
          <w:sz w:val="22"/>
          <w:szCs w:val="22"/>
        </w:rPr>
        <w:t xml:space="preserve">) or dark repair.  </w:t>
      </w:r>
      <w:r w:rsidR="00A130C6" w:rsidRPr="000F09F8">
        <w:rPr>
          <w:rFonts w:ascii="Source Sans Pro" w:eastAsia="Times New Roman" w:hAnsi="Source Sans Pro"/>
          <w:color w:val="666666"/>
          <w:sz w:val="22"/>
          <w:szCs w:val="22"/>
        </w:rPr>
        <w:tab/>
        <w:t xml:space="preserve">Light repair occurs when thymine </w:t>
      </w:r>
      <w:r w:rsidR="007A6A4A" w:rsidRPr="000F09F8">
        <w:rPr>
          <w:rFonts w:ascii="Source Sans Pro" w:eastAsia="Times New Roman" w:hAnsi="Source Sans Pro"/>
          <w:color w:val="666666"/>
          <w:sz w:val="22"/>
          <w:szCs w:val="22"/>
        </w:rPr>
        <w:t>dimers</w:t>
      </w:r>
      <w:r w:rsidR="00A130C6" w:rsidRPr="000F09F8">
        <w:rPr>
          <w:rFonts w:ascii="Source Sans Pro" w:eastAsia="Times New Roman" w:hAnsi="Source Sans Pro"/>
          <w:color w:val="666666"/>
          <w:sz w:val="22"/>
          <w:szCs w:val="22"/>
        </w:rPr>
        <w:t xml:space="preserve"> ar</w:t>
      </w:r>
      <w:r w:rsidR="007E4E03" w:rsidRPr="000F09F8">
        <w:rPr>
          <w:rFonts w:ascii="Source Sans Pro" w:eastAsia="Times New Roman" w:hAnsi="Source Sans Pro"/>
          <w:color w:val="666666"/>
          <w:sz w:val="22"/>
          <w:szCs w:val="22"/>
        </w:rPr>
        <w:t>e exposed to visible light photo</w:t>
      </w:r>
      <w:r w:rsidR="00A130C6" w:rsidRPr="000F09F8">
        <w:rPr>
          <w:rFonts w:ascii="Source Sans Pro" w:eastAsia="Times New Roman" w:hAnsi="Source Sans Pro"/>
          <w:color w:val="666666"/>
          <w:sz w:val="22"/>
          <w:szCs w:val="22"/>
        </w:rPr>
        <w:t>l</w:t>
      </w:r>
      <w:r w:rsidR="007E4E03" w:rsidRPr="000F09F8">
        <w:rPr>
          <w:rFonts w:ascii="Source Sans Pro" w:eastAsia="Times New Roman" w:hAnsi="Source Sans Pro"/>
          <w:color w:val="666666"/>
          <w:sz w:val="22"/>
          <w:szCs w:val="22"/>
        </w:rPr>
        <w:t>y</w:t>
      </w:r>
      <w:r w:rsidR="00A130C6" w:rsidRPr="000F09F8">
        <w:rPr>
          <w:rFonts w:ascii="Source Sans Pro" w:eastAsia="Times New Roman" w:hAnsi="Source Sans Pro"/>
          <w:color w:val="666666"/>
          <w:sz w:val="22"/>
          <w:szCs w:val="22"/>
        </w:rPr>
        <w:t>ases are activated that split the dimers repairing DNA and restoring it to its undamaged state.</w:t>
      </w:r>
    </w:p>
    <w:p w14:paraId="607D0A6A" w14:textId="77777777" w:rsidR="00431866" w:rsidRDefault="00431866" w:rsidP="00431866">
      <w:pPr>
        <w:widowControl w:val="0"/>
        <w:autoSpaceDE w:val="0"/>
        <w:autoSpaceDN w:val="0"/>
        <w:adjustRightInd w:val="0"/>
        <w:rPr>
          <w:rFonts w:ascii="Source Sans Pro" w:eastAsia="Times New Roman" w:hAnsi="Source Sans Pro"/>
          <w:color w:val="666666"/>
          <w:sz w:val="22"/>
          <w:szCs w:val="22"/>
        </w:rPr>
      </w:pPr>
    </w:p>
    <w:p w14:paraId="5C47FF0D" w14:textId="77777777" w:rsidR="00A130C6" w:rsidRPr="000F09F8" w:rsidRDefault="00A130C6" w:rsidP="00431866">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Dark repair occurs without light.  Dimers are removed by endonuclease.  DNA polymerase replaces the nucleotides and DNA ligase </w:t>
      </w:r>
      <w:r w:rsidR="007E4E03" w:rsidRPr="000F09F8">
        <w:rPr>
          <w:rFonts w:ascii="Source Sans Pro" w:eastAsia="Times New Roman" w:hAnsi="Source Sans Pro"/>
          <w:color w:val="666666"/>
          <w:sz w:val="22"/>
          <w:szCs w:val="22"/>
        </w:rPr>
        <w:t>seals the sugar-phosphate backbone.</w:t>
      </w:r>
    </w:p>
    <w:p w14:paraId="38055F79" w14:textId="77777777" w:rsidR="00431866" w:rsidRDefault="00431866" w:rsidP="00431866">
      <w:pPr>
        <w:widowControl w:val="0"/>
        <w:autoSpaceDE w:val="0"/>
        <w:autoSpaceDN w:val="0"/>
        <w:adjustRightInd w:val="0"/>
        <w:rPr>
          <w:rFonts w:ascii="Source Sans Pro" w:eastAsia="Times New Roman" w:hAnsi="Source Sans Pro"/>
          <w:color w:val="666666"/>
          <w:sz w:val="22"/>
          <w:szCs w:val="22"/>
        </w:rPr>
      </w:pPr>
    </w:p>
    <w:p w14:paraId="511087C3" w14:textId="77777777" w:rsidR="007E4E03" w:rsidRPr="000F09F8" w:rsidRDefault="007E4E03" w:rsidP="00431866">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UV radiation is used as a sterilizing agent but it is limited in its use because it has poor penetrating </w:t>
      </w:r>
      <w:r w:rsidRPr="000F09F8">
        <w:rPr>
          <w:rFonts w:ascii="Source Sans Pro" w:eastAsia="Times New Roman" w:hAnsi="Source Sans Pro"/>
          <w:color w:val="666666"/>
          <w:sz w:val="22"/>
          <w:szCs w:val="22"/>
        </w:rPr>
        <w:lastRenderedPageBreak/>
        <w:t>power.  It can be used to control microbial growth (sterilize) surfaces in hospital operating rooms, laboratories and food processing plants, to disinfect water and sewage in water and sewage treatment plants, and to sterilize some heat labile solutions.</w:t>
      </w:r>
    </w:p>
    <w:p w14:paraId="02352F37" w14:textId="77777777" w:rsidR="0023250C" w:rsidRDefault="0023250C" w:rsidP="005071FA">
      <w:pPr>
        <w:widowControl w:val="0"/>
        <w:autoSpaceDE w:val="0"/>
        <w:autoSpaceDN w:val="0"/>
        <w:adjustRightInd w:val="0"/>
        <w:rPr>
          <w:rFonts w:ascii="Source Sans Pro" w:eastAsia="Times New Roman" w:hAnsi="Source Sans Pro"/>
          <w:b/>
          <w:color w:val="666666"/>
          <w:sz w:val="22"/>
          <w:szCs w:val="22"/>
        </w:rPr>
      </w:pPr>
    </w:p>
    <w:p w14:paraId="05A8E233" w14:textId="77777777" w:rsidR="00431866" w:rsidRPr="000F09F8" w:rsidRDefault="00431866" w:rsidP="005071FA">
      <w:pPr>
        <w:widowControl w:val="0"/>
        <w:autoSpaceDE w:val="0"/>
        <w:autoSpaceDN w:val="0"/>
        <w:adjustRightInd w:val="0"/>
        <w:rPr>
          <w:rFonts w:ascii="Source Sans Pro" w:eastAsia="Times New Roman" w:hAnsi="Source Sans Pro"/>
          <w:b/>
          <w:color w:val="666666"/>
          <w:sz w:val="22"/>
          <w:szCs w:val="22"/>
        </w:rPr>
      </w:pPr>
    </w:p>
    <w:p w14:paraId="1FA11AE9" w14:textId="412C6C10" w:rsidR="00AC5A32" w:rsidRPr="00431866" w:rsidRDefault="0023250C" w:rsidP="005071FA">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Objectives:</w:t>
      </w:r>
    </w:p>
    <w:p w14:paraId="3BD9E065" w14:textId="6DE9838D" w:rsidR="00AC5A32" w:rsidRPr="00431866" w:rsidRDefault="00AC5A32" w:rsidP="00E94432">
      <w:pPr>
        <w:pStyle w:val="ListParagraph"/>
        <w:widowControl w:val="0"/>
        <w:numPr>
          <w:ilvl w:val="0"/>
          <w:numId w:val="48"/>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E</w:t>
      </w:r>
      <w:r w:rsidR="0023250C" w:rsidRPr="00431866">
        <w:rPr>
          <w:rFonts w:ascii="Source Sans Pro" w:eastAsia="Times New Roman" w:hAnsi="Source Sans Pro"/>
          <w:color w:val="666666"/>
          <w:sz w:val="22"/>
          <w:szCs w:val="22"/>
        </w:rPr>
        <w:t>xamine effects of radiation on bacteria</w:t>
      </w:r>
    </w:p>
    <w:p w14:paraId="30825BA3" w14:textId="77777777" w:rsidR="0023250C" w:rsidRPr="00431866" w:rsidRDefault="00AC5A32" w:rsidP="00E94432">
      <w:pPr>
        <w:pStyle w:val="ListParagraph"/>
        <w:widowControl w:val="0"/>
        <w:numPr>
          <w:ilvl w:val="0"/>
          <w:numId w:val="48"/>
        </w:numPr>
        <w:autoSpaceDE w:val="0"/>
        <w:autoSpaceDN w:val="0"/>
        <w:adjustRightInd w:val="0"/>
        <w:rPr>
          <w:rFonts w:ascii="Source Sans Pro" w:eastAsia="Times New Roman" w:hAnsi="Source Sans Pro"/>
          <w:color w:val="666666"/>
          <w:sz w:val="22"/>
          <w:szCs w:val="22"/>
        </w:rPr>
      </w:pPr>
      <w:r w:rsidRPr="00431866">
        <w:rPr>
          <w:rFonts w:ascii="Source Sans Pro" w:eastAsia="Times New Roman" w:hAnsi="Source Sans Pro"/>
          <w:color w:val="666666"/>
          <w:sz w:val="22"/>
          <w:szCs w:val="22"/>
        </w:rPr>
        <w:t xml:space="preserve">Observe and describe </w:t>
      </w:r>
      <w:r w:rsidR="0023250C" w:rsidRPr="00431866">
        <w:rPr>
          <w:rFonts w:ascii="Source Sans Pro" w:eastAsia="Times New Roman" w:hAnsi="Source Sans Pro"/>
          <w:color w:val="666666"/>
          <w:sz w:val="22"/>
          <w:szCs w:val="22"/>
        </w:rPr>
        <w:t>‘dark repair’</w:t>
      </w:r>
      <w:r w:rsidRPr="00431866">
        <w:rPr>
          <w:rFonts w:ascii="Source Sans Pro" w:eastAsia="Times New Roman" w:hAnsi="Source Sans Pro"/>
          <w:color w:val="666666"/>
          <w:sz w:val="22"/>
          <w:szCs w:val="22"/>
        </w:rPr>
        <w:t xml:space="preserve"> and</w:t>
      </w:r>
      <w:r w:rsidR="0023250C" w:rsidRPr="00431866">
        <w:rPr>
          <w:rFonts w:ascii="Source Sans Pro" w:eastAsia="Times New Roman" w:hAnsi="Source Sans Pro"/>
          <w:color w:val="666666"/>
          <w:sz w:val="22"/>
          <w:szCs w:val="22"/>
        </w:rPr>
        <w:t xml:space="preserve"> ‘light repair’</w:t>
      </w:r>
    </w:p>
    <w:p w14:paraId="140237A3" w14:textId="77777777" w:rsidR="0023250C" w:rsidRDefault="0023250C" w:rsidP="005071FA">
      <w:pPr>
        <w:widowControl w:val="0"/>
        <w:autoSpaceDE w:val="0"/>
        <w:autoSpaceDN w:val="0"/>
        <w:adjustRightInd w:val="0"/>
        <w:rPr>
          <w:rFonts w:ascii="Source Sans Pro" w:eastAsia="Times New Roman" w:hAnsi="Source Sans Pro"/>
          <w:color w:val="666666"/>
          <w:sz w:val="22"/>
          <w:szCs w:val="22"/>
        </w:rPr>
      </w:pPr>
    </w:p>
    <w:p w14:paraId="543EBB6B" w14:textId="77777777" w:rsidR="00431866" w:rsidRPr="000F09F8" w:rsidRDefault="00431866" w:rsidP="005071FA">
      <w:pPr>
        <w:widowControl w:val="0"/>
        <w:autoSpaceDE w:val="0"/>
        <w:autoSpaceDN w:val="0"/>
        <w:adjustRightInd w:val="0"/>
        <w:rPr>
          <w:rFonts w:ascii="Source Sans Pro" w:eastAsia="Times New Roman" w:hAnsi="Source Sans Pro"/>
          <w:color w:val="666666"/>
          <w:sz w:val="22"/>
          <w:szCs w:val="22"/>
        </w:rPr>
      </w:pPr>
    </w:p>
    <w:p w14:paraId="5BF88441" w14:textId="3C7449C4" w:rsidR="00AC5A32" w:rsidRPr="00431866" w:rsidRDefault="007E4E03" w:rsidP="005071FA">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Materials: (Per bench)</w:t>
      </w:r>
    </w:p>
    <w:p w14:paraId="67F6A78C" w14:textId="77777777" w:rsidR="007E4E03" w:rsidRPr="000F09F8" w:rsidRDefault="007E4E03"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NAP (3)</w:t>
      </w:r>
    </w:p>
    <w:p w14:paraId="7C86A250" w14:textId="77777777" w:rsidR="007E4E03" w:rsidRPr="000F09F8" w:rsidRDefault="007E4E03"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UV light source (260 nm)</w:t>
      </w:r>
    </w:p>
    <w:p w14:paraId="540DCBF3" w14:textId="77777777" w:rsidR="007E4E03" w:rsidRPr="000F09F8" w:rsidRDefault="007E4E03"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Covers</w:t>
      </w:r>
    </w:p>
    <w:p w14:paraId="305610E8" w14:textId="77777777" w:rsidR="007E4E03" w:rsidRPr="000F09F8" w:rsidRDefault="007E4E03"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Protective goggles</w:t>
      </w:r>
    </w:p>
    <w:p w14:paraId="70D34FC6" w14:textId="77777777" w:rsidR="007E4E03" w:rsidRPr="000F09F8" w:rsidRDefault="007A6A4A"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Micropipette</w:t>
      </w:r>
      <w:r w:rsidR="007E4E03" w:rsidRPr="000F09F8">
        <w:rPr>
          <w:rFonts w:ascii="Source Sans Pro" w:eastAsia="Times New Roman" w:hAnsi="Source Sans Pro"/>
          <w:color w:val="666666"/>
          <w:sz w:val="22"/>
          <w:szCs w:val="22"/>
        </w:rPr>
        <w:t xml:space="preserve"> + tips</w:t>
      </w:r>
    </w:p>
    <w:p w14:paraId="75A8414F" w14:textId="77777777" w:rsidR="007E4E03" w:rsidRPr="000F09F8" w:rsidRDefault="007E4E03"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Alcohol for flame sterilizing</w:t>
      </w:r>
    </w:p>
    <w:p w14:paraId="52DE6092" w14:textId="77777777" w:rsidR="007E4E03" w:rsidRPr="000F09F8" w:rsidRDefault="007E4E03" w:rsidP="00E94432">
      <w:pPr>
        <w:widowControl w:val="0"/>
        <w:numPr>
          <w:ilvl w:val="0"/>
          <w:numId w:val="5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spreader</w:t>
      </w:r>
    </w:p>
    <w:p w14:paraId="382B9808" w14:textId="77777777" w:rsidR="00AC5A32" w:rsidRPr="000F09F8" w:rsidRDefault="007E4E03" w:rsidP="00E94432">
      <w:pPr>
        <w:widowControl w:val="0"/>
        <w:numPr>
          <w:ilvl w:val="0"/>
          <w:numId w:val="50"/>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color w:val="666666"/>
          <w:sz w:val="22"/>
          <w:szCs w:val="22"/>
        </w:rPr>
        <w:t xml:space="preserve">24 hour </w:t>
      </w:r>
      <w:r w:rsidR="00AC5A32" w:rsidRPr="000F09F8">
        <w:rPr>
          <w:rFonts w:ascii="Source Sans Pro" w:eastAsia="Times New Roman" w:hAnsi="Source Sans Pro"/>
          <w:color w:val="666666"/>
          <w:sz w:val="22"/>
          <w:szCs w:val="22"/>
        </w:rPr>
        <w:t xml:space="preserve">nutrient </w:t>
      </w:r>
      <w:r w:rsidRPr="000F09F8">
        <w:rPr>
          <w:rFonts w:ascii="Source Sans Pro" w:eastAsia="Times New Roman" w:hAnsi="Source Sans Pro"/>
          <w:color w:val="666666"/>
          <w:sz w:val="22"/>
          <w:szCs w:val="22"/>
        </w:rPr>
        <w:t xml:space="preserve">broth cultures </w:t>
      </w:r>
      <w:r w:rsidR="007E4E39" w:rsidRPr="000F09F8">
        <w:rPr>
          <w:rFonts w:ascii="Source Sans Pro" w:eastAsia="Times New Roman" w:hAnsi="Source Sans Pro"/>
          <w:color w:val="666666"/>
          <w:sz w:val="22"/>
          <w:szCs w:val="22"/>
        </w:rPr>
        <w:t>of:</w:t>
      </w:r>
      <w:r w:rsidRPr="000F09F8">
        <w:rPr>
          <w:rFonts w:ascii="Source Sans Pro" w:eastAsia="Times New Roman" w:hAnsi="Source Sans Pro"/>
          <w:color w:val="666666"/>
          <w:sz w:val="22"/>
          <w:szCs w:val="22"/>
        </w:rPr>
        <w:tab/>
      </w:r>
    </w:p>
    <w:p w14:paraId="7B744052" w14:textId="77777777" w:rsidR="00AC5A32" w:rsidRPr="000F09F8" w:rsidRDefault="007E4E03" w:rsidP="00E94432">
      <w:pPr>
        <w:widowControl w:val="0"/>
        <w:numPr>
          <w:ilvl w:val="1"/>
          <w:numId w:val="58"/>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Bacillus subtilis</w:t>
      </w:r>
    </w:p>
    <w:p w14:paraId="35D48CB1" w14:textId="77777777" w:rsidR="00AC5A32" w:rsidRPr="000F09F8" w:rsidRDefault="007E4E03" w:rsidP="00E94432">
      <w:pPr>
        <w:widowControl w:val="0"/>
        <w:numPr>
          <w:ilvl w:val="1"/>
          <w:numId w:val="58"/>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Serratia marcescens</w:t>
      </w:r>
    </w:p>
    <w:p w14:paraId="3626225E" w14:textId="77777777" w:rsidR="00AC5A32" w:rsidRPr="000F09F8" w:rsidRDefault="007E4E03" w:rsidP="00E94432">
      <w:pPr>
        <w:widowControl w:val="0"/>
        <w:numPr>
          <w:ilvl w:val="1"/>
          <w:numId w:val="58"/>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Staphylococcus epidermidis</w:t>
      </w:r>
    </w:p>
    <w:p w14:paraId="70012F3C" w14:textId="77777777" w:rsidR="007E4E03" w:rsidRPr="000F09F8" w:rsidRDefault="007E4E03" w:rsidP="00E94432">
      <w:pPr>
        <w:widowControl w:val="0"/>
        <w:numPr>
          <w:ilvl w:val="1"/>
          <w:numId w:val="58"/>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Micrococcus luteus</w:t>
      </w:r>
    </w:p>
    <w:p w14:paraId="787E0EC0" w14:textId="77777777" w:rsidR="007E4E03" w:rsidRPr="000F09F8" w:rsidRDefault="007E4E03" w:rsidP="005071FA">
      <w:pPr>
        <w:widowControl w:val="0"/>
        <w:autoSpaceDE w:val="0"/>
        <w:autoSpaceDN w:val="0"/>
        <w:adjustRightInd w:val="0"/>
        <w:rPr>
          <w:rFonts w:ascii="Source Sans Pro" w:eastAsia="Times New Roman" w:hAnsi="Source Sans Pro"/>
          <w:color w:val="666666"/>
          <w:sz w:val="22"/>
          <w:szCs w:val="22"/>
        </w:rPr>
      </w:pPr>
    </w:p>
    <w:p w14:paraId="1708C2A1" w14:textId="7323F0E3" w:rsidR="007E4E03" w:rsidRPr="000F09F8" w:rsidRDefault="00780EF2" w:rsidP="005071FA">
      <w:pPr>
        <w:widowControl w:val="0"/>
        <w:autoSpaceDE w:val="0"/>
        <w:autoSpaceDN w:val="0"/>
        <w:adjustRightInd w:val="0"/>
        <w:rPr>
          <w:rFonts w:ascii="Source Sans Pro" w:eastAsia="Times New Roman" w:hAnsi="Source Sans Pro"/>
          <w:color w:val="666666"/>
          <w:sz w:val="22"/>
          <w:szCs w:val="22"/>
        </w:rPr>
      </w:pPr>
      <w:r w:rsidRPr="00780EF2">
        <w:rPr>
          <w:rFonts w:ascii="Source Sans Pro" w:eastAsia="Times New Roman" w:hAnsi="Source Sans Pro"/>
          <w:b/>
          <w:color w:val="666666"/>
          <w:sz w:val="22"/>
          <w:szCs w:val="22"/>
        </w:rPr>
        <w:t>NOTE:</w:t>
      </w:r>
      <w:r w:rsidR="00AC5A32" w:rsidRPr="000F09F8">
        <w:rPr>
          <w:rFonts w:ascii="Source Sans Pro" w:eastAsia="Times New Roman" w:hAnsi="Source Sans Pro"/>
          <w:color w:val="666666"/>
          <w:sz w:val="22"/>
          <w:szCs w:val="22"/>
        </w:rPr>
        <w:tab/>
      </w:r>
      <w:r w:rsidR="007E4E03" w:rsidRPr="000F09F8">
        <w:rPr>
          <w:rFonts w:ascii="Source Sans Pro" w:eastAsia="Times New Roman" w:hAnsi="Source Sans Pro"/>
          <w:color w:val="666666"/>
          <w:sz w:val="22"/>
          <w:szCs w:val="22"/>
        </w:rPr>
        <w:t xml:space="preserve">Each bench will be assigned a </w:t>
      </w:r>
      <w:r w:rsidR="007E4E03" w:rsidRPr="000F09F8">
        <w:rPr>
          <w:rFonts w:ascii="Source Sans Pro" w:eastAsia="Times New Roman" w:hAnsi="Source Sans Pro"/>
          <w:b/>
          <w:color w:val="666666"/>
          <w:sz w:val="22"/>
          <w:szCs w:val="22"/>
        </w:rPr>
        <w:t>different</w:t>
      </w:r>
      <w:r w:rsidR="007E4E03" w:rsidRPr="000F09F8">
        <w:rPr>
          <w:rFonts w:ascii="Source Sans Pro" w:eastAsia="Times New Roman" w:hAnsi="Source Sans Pro"/>
          <w:color w:val="666666"/>
          <w:sz w:val="22"/>
          <w:szCs w:val="22"/>
        </w:rPr>
        <w:t xml:space="preserve"> bacterium to test.</w:t>
      </w:r>
    </w:p>
    <w:p w14:paraId="461F5D19" w14:textId="77777777" w:rsidR="007E4E03" w:rsidRDefault="007E4E03" w:rsidP="005071FA">
      <w:pPr>
        <w:widowControl w:val="0"/>
        <w:autoSpaceDE w:val="0"/>
        <w:autoSpaceDN w:val="0"/>
        <w:adjustRightInd w:val="0"/>
        <w:rPr>
          <w:rFonts w:ascii="Source Sans Pro" w:eastAsia="Times New Roman" w:hAnsi="Source Sans Pro"/>
          <w:color w:val="666666"/>
          <w:sz w:val="22"/>
          <w:szCs w:val="22"/>
        </w:rPr>
      </w:pPr>
    </w:p>
    <w:p w14:paraId="7A65B4C4" w14:textId="77777777" w:rsidR="00431866" w:rsidRPr="000F09F8" w:rsidRDefault="00431866" w:rsidP="005071FA">
      <w:pPr>
        <w:widowControl w:val="0"/>
        <w:autoSpaceDE w:val="0"/>
        <w:autoSpaceDN w:val="0"/>
        <w:adjustRightInd w:val="0"/>
        <w:rPr>
          <w:rFonts w:ascii="Source Sans Pro" w:eastAsia="Times New Roman" w:hAnsi="Source Sans Pro"/>
          <w:color w:val="666666"/>
          <w:sz w:val="22"/>
          <w:szCs w:val="22"/>
        </w:rPr>
      </w:pPr>
    </w:p>
    <w:p w14:paraId="02D0ACBA" w14:textId="31CF57BD" w:rsidR="00AC5A32" w:rsidRPr="00431866" w:rsidRDefault="007E4E03" w:rsidP="005071FA">
      <w:pPr>
        <w:widowControl w:val="0"/>
        <w:autoSpaceDE w:val="0"/>
        <w:autoSpaceDN w:val="0"/>
        <w:adjustRightInd w:val="0"/>
        <w:rPr>
          <w:rFonts w:ascii="Source Sans Pro" w:eastAsia="Times New Roman" w:hAnsi="Source Sans Pro"/>
          <w:b/>
          <w:color w:val="666666"/>
          <w:sz w:val="28"/>
          <w:szCs w:val="22"/>
        </w:rPr>
      </w:pPr>
      <w:r w:rsidRPr="00431866">
        <w:rPr>
          <w:rFonts w:ascii="Source Sans Pro" w:eastAsia="Times New Roman" w:hAnsi="Source Sans Pro"/>
          <w:b/>
          <w:color w:val="666666"/>
          <w:sz w:val="28"/>
          <w:szCs w:val="22"/>
        </w:rPr>
        <w:t>Procedure:</w:t>
      </w:r>
    </w:p>
    <w:p w14:paraId="1843DA47" w14:textId="34B52580" w:rsidR="00D43BC3" w:rsidRDefault="00896B07" w:rsidP="00E94432">
      <w:pPr>
        <w:pStyle w:val="ListParagraph"/>
        <w:widowControl w:val="0"/>
        <w:numPr>
          <w:ilvl w:val="0"/>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L</w:t>
      </w:r>
      <w:r w:rsidR="007E4E03" w:rsidRPr="00D43BC3">
        <w:rPr>
          <w:rFonts w:ascii="Source Sans Pro" w:eastAsia="Times New Roman" w:hAnsi="Source Sans Pro"/>
          <w:color w:val="666666"/>
          <w:sz w:val="22"/>
          <w:szCs w:val="22"/>
        </w:rPr>
        <w:t>abel plates with your name, organism, da</w:t>
      </w:r>
      <w:r w:rsidRPr="00D43BC3">
        <w:rPr>
          <w:rFonts w:ascii="Source Sans Pro" w:eastAsia="Times New Roman" w:hAnsi="Source Sans Pro"/>
          <w:color w:val="666666"/>
          <w:sz w:val="22"/>
          <w:szCs w:val="22"/>
        </w:rPr>
        <w:t xml:space="preserve">te, media.  Label one plate A, </w:t>
      </w:r>
      <w:r w:rsidR="007E4E03" w:rsidRPr="00D43BC3">
        <w:rPr>
          <w:rFonts w:ascii="Source Sans Pro" w:eastAsia="Times New Roman" w:hAnsi="Source Sans Pro"/>
          <w:color w:val="666666"/>
          <w:sz w:val="22"/>
          <w:szCs w:val="22"/>
        </w:rPr>
        <w:t>one B, and the last C.  Divide each plate i</w:t>
      </w:r>
      <w:r w:rsidRPr="00D43BC3">
        <w:rPr>
          <w:rFonts w:ascii="Source Sans Pro" w:eastAsia="Times New Roman" w:hAnsi="Source Sans Pro"/>
          <w:color w:val="666666"/>
          <w:sz w:val="22"/>
          <w:szCs w:val="22"/>
        </w:rPr>
        <w:t xml:space="preserve">n half. </w:t>
      </w:r>
      <w:r w:rsidR="00296004">
        <w:rPr>
          <w:rFonts w:ascii="Source Sans Pro" w:eastAsia="Times New Roman" w:hAnsi="Source Sans Pro"/>
          <w:color w:val="666666"/>
          <w:sz w:val="22"/>
          <w:szCs w:val="22"/>
        </w:rPr>
        <w:br/>
      </w:r>
    </w:p>
    <w:p w14:paraId="2114B21D" w14:textId="246C6137" w:rsidR="00D43BC3" w:rsidRDefault="00896B07" w:rsidP="00E94432">
      <w:pPr>
        <w:pStyle w:val="ListParagraph"/>
        <w:widowControl w:val="0"/>
        <w:numPr>
          <w:ilvl w:val="0"/>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 xml:space="preserve">Label one side of each </w:t>
      </w:r>
      <w:r w:rsidR="007E4E03" w:rsidRPr="00D43BC3">
        <w:rPr>
          <w:rFonts w:ascii="Source Sans Pro" w:eastAsia="Times New Roman" w:hAnsi="Source Sans Pro"/>
          <w:color w:val="666666"/>
          <w:sz w:val="22"/>
          <w:szCs w:val="22"/>
        </w:rPr>
        <w:t>plate + UV (TEST) and the other – UV (CONTROL).</w:t>
      </w:r>
      <w:r w:rsidR="00296004">
        <w:rPr>
          <w:rFonts w:ascii="Source Sans Pro" w:eastAsia="Times New Roman" w:hAnsi="Source Sans Pro"/>
          <w:color w:val="666666"/>
          <w:sz w:val="22"/>
          <w:szCs w:val="22"/>
        </w:rPr>
        <w:br/>
      </w:r>
    </w:p>
    <w:p w14:paraId="0F50A329" w14:textId="6CDA39EB" w:rsidR="00D43BC3" w:rsidRDefault="007E4E03" w:rsidP="00E94432">
      <w:pPr>
        <w:pStyle w:val="ListParagraph"/>
        <w:widowControl w:val="0"/>
        <w:numPr>
          <w:ilvl w:val="0"/>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 xml:space="preserve">Pipette 100 </w:t>
      </w:r>
      <w:r w:rsidRPr="00D43BC3">
        <w:rPr>
          <w:color w:val="666666"/>
        </w:rPr>
        <w:sym w:font="Symbol" w:char="F06D"/>
      </w:r>
      <w:r w:rsidRPr="00D43BC3">
        <w:rPr>
          <w:rFonts w:ascii="Source Sans Pro" w:eastAsia="Times New Roman" w:hAnsi="Source Sans Pro"/>
          <w:color w:val="666666"/>
          <w:sz w:val="22"/>
          <w:szCs w:val="22"/>
        </w:rPr>
        <w:t>L of bacterial culture onto each plate.  Spread the culture evenly over the surface of the plate using an alcohol flamed spreader.</w:t>
      </w:r>
      <w:r w:rsidR="00296004">
        <w:rPr>
          <w:rFonts w:ascii="Source Sans Pro" w:eastAsia="Times New Roman" w:hAnsi="Source Sans Pro"/>
          <w:color w:val="666666"/>
          <w:sz w:val="22"/>
          <w:szCs w:val="22"/>
        </w:rPr>
        <w:br/>
      </w:r>
    </w:p>
    <w:p w14:paraId="59EBF5C9" w14:textId="0AECDC64" w:rsidR="00D43BC3" w:rsidRDefault="007E4E03" w:rsidP="00E94432">
      <w:pPr>
        <w:pStyle w:val="ListParagraph"/>
        <w:widowControl w:val="0"/>
        <w:numPr>
          <w:ilvl w:val="0"/>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Hold the plates under the UV light source (wear protective goggles).</w:t>
      </w:r>
      <w:r w:rsidR="00D43BC3">
        <w:rPr>
          <w:rFonts w:ascii="Source Sans Pro" w:eastAsia="Times New Roman" w:hAnsi="Source Sans Pro"/>
          <w:color w:val="666666"/>
          <w:sz w:val="22"/>
          <w:szCs w:val="22"/>
        </w:rPr>
        <w:t xml:space="preserve"> </w:t>
      </w:r>
      <w:r w:rsidRPr="00D43BC3">
        <w:rPr>
          <w:rFonts w:ascii="Source Sans Pro" w:eastAsia="Times New Roman" w:hAnsi="Source Sans Pro"/>
          <w:color w:val="666666"/>
          <w:sz w:val="22"/>
          <w:szCs w:val="22"/>
        </w:rPr>
        <w:t>Expose the plate to the UV light on the side of the plate labeled +UV light</w:t>
      </w:r>
      <w:r w:rsidR="00D43BC3">
        <w:rPr>
          <w:rFonts w:ascii="Source Sans Pro" w:eastAsia="Times New Roman" w:hAnsi="Source Sans Pro"/>
          <w:color w:val="666666"/>
          <w:sz w:val="22"/>
          <w:szCs w:val="22"/>
        </w:rPr>
        <w:t xml:space="preserve"> </w:t>
      </w:r>
      <w:r w:rsidRPr="00D43BC3">
        <w:rPr>
          <w:rFonts w:ascii="Source Sans Pro" w:eastAsia="Times New Roman" w:hAnsi="Source Sans Pro"/>
          <w:color w:val="666666"/>
          <w:sz w:val="22"/>
          <w:szCs w:val="22"/>
        </w:rPr>
        <w:t>as follows:</w:t>
      </w:r>
      <w:r w:rsidR="00296004">
        <w:rPr>
          <w:rFonts w:ascii="Source Sans Pro" w:eastAsia="Times New Roman" w:hAnsi="Source Sans Pro"/>
          <w:color w:val="666666"/>
          <w:sz w:val="22"/>
          <w:szCs w:val="22"/>
        </w:rPr>
        <w:br/>
      </w:r>
    </w:p>
    <w:p w14:paraId="5608E301" w14:textId="77777777" w:rsidR="00D43BC3" w:rsidRDefault="007E4E03" w:rsidP="00E94432">
      <w:pPr>
        <w:pStyle w:val="ListParagraph"/>
        <w:widowControl w:val="0"/>
        <w:numPr>
          <w:ilvl w:val="1"/>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 xml:space="preserve">Plate A – expose to UV for 30 sec. </w:t>
      </w:r>
      <w:r w:rsidR="00D43BC3">
        <w:rPr>
          <w:rFonts w:ascii="Source Sans Pro" w:eastAsia="Times New Roman" w:hAnsi="Source Sans Pro"/>
          <w:color w:val="666666"/>
          <w:sz w:val="22"/>
          <w:szCs w:val="22"/>
        </w:rPr>
        <w:t xml:space="preserve">Incubate @ room temperature in </w:t>
      </w:r>
      <w:r w:rsidRPr="00D43BC3">
        <w:rPr>
          <w:rFonts w:ascii="Source Sans Pro" w:eastAsia="Times New Roman" w:hAnsi="Source Sans Pro"/>
          <w:color w:val="666666"/>
          <w:sz w:val="22"/>
          <w:szCs w:val="22"/>
        </w:rPr>
        <w:t>DARK (cover plate in tin foil to eliminate light)</w:t>
      </w:r>
    </w:p>
    <w:p w14:paraId="0EFE734A" w14:textId="77777777" w:rsidR="00D43BC3" w:rsidRDefault="007E4E03" w:rsidP="00E94432">
      <w:pPr>
        <w:pStyle w:val="ListParagraph"/>
        <w:widowControl w:val="0"/>
        <w:numPr>
          <w:ilvl w:val="1"/>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Plate B – expose to UV for 30 sec. In</w:t>
      </w:r>
      <w:r w:rsidR="00896B07" w:rsidRPr="00D43BC3">
        <w:rPr>
          <w:rFonts w:ascii="Source Sans Pro" w:eastAsia="Times New Roman" w:hAnsi="Source Sans Pro"/>
          <w:color w:val="666666"/>
          <w:sz w:val="22"/>
          <w:szCs w:val="22"/>
        </w:rPr>
        <w:t>cubate @ in light</w:t>
      </w:r>
      <w:r w:rsidR="00D43BC3">
        <w:rPr>
          <w:rFonts w:ascii="Source Sans Pro" w:eastAsia="Times New Roman" w:hAnsi="Source Sans Pro"/>
          <w:color w:val="666666"/>
          <w:sz w:val="22"/>
          <w:szCs w:val="22"/>
        </w:rPr>
        <w:t xml:space="preserve"> (sunlight or </w:t>
      </w:r>
      <w:r w:rsidR="00896B07" w:rsidRPr="00D43BC3">
        <w:rPr>
          <w:rFonts w:ascii="Source Sans Pro" w:eastAsia="Times New Roman" w:hAnsi="Source Sans Pro"/>
          <w:color w:val="666666"/>
          <w:sz w:val="22"/>
          <w:szCs w:val="22"/>
        </w:rPr>
        <w:t>v</w:t>
      </w:r>
      <w:r w:rsidRPr="00D43BC3">
        <w:rPr>
          <w:rFonts w:ascii="Source Sans Pro" w:eastAsia="Times New Roman" w:hAnsi="Source Sans Pro"/>
          <w:color w:val="666666"/>
          <w:sz w:val="22"/>
          <w:szCs w:val="22"/>
        </w:rPr>
        <w:t>isible light source) at room temperature</w:t>
      </w:r>
    </w:p>
    <w:p w14:paraId="3F3C7BB4" w14:textId="3BCFB116" w:rsidR="00D43BC3" w:rsidRDefault="007E4E03" w:rsidP="00E94432">
      <w:pPr>
        <w:pStyle w:val="ListParagraph"/>
        <w:widowControl w:val="0"/>
        <w:numPr>
          <w:ilvl w:val="1"/>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Plate C – expose to UV for 60 sec</w:t>
      </w:r>
      <w:r w:rsidR="00896B07" w:rsidRPr="00D43BC3">
        <w:rPr>
          <w:rFonts w:ascii="Source Sans Pro" w:eastAsia="Times New Roman" w:hAnsi="Source Sans Pro"/>
          <w:color w:val="666666"/>
          <w:sz w:val="22"/>
          <w:szCs w:val="22"/>
        </w:rPr>
        <w:t xml:space="preserve">.  Incubate @ room temperature </w:t>
      </w:r>
      <w:r w:rsidR="00D43BC3">
        <w:rPr>
          <w:rFonts w:ascii="Source Sans Pro" w:eastAsia="Times New Roman" w:hAnsi="Source Sans Pro"/>
          <w:color w:val="666666"/>
          <w:sz w:val="22"/>
          <w:szCs w:val="22"/>
        </w:rPr>
        <w:t xml:space="preserve">in </w:t>
      </w:r>
      <w:r w:rsidR="00896B07" w:rsidRPr="00D43BC3">
        <w:rPr>
          <w:rFonts w:ascii="Source Sans Pro" w:eastAsia="Times New Roman" w:hAnsi="Source Sans Pro"/>
          <w:color w:val="666666"/>
          <w:sz w:val="22"/>
          <w:szCs w:val="22"/>
        </w:rPr>
        <w:t>D</w:t>
      </w:r>
      <w:r w:rsidRPr="00D43BC3">
        <w:rPr>
          <w:rFonts w:ascii="Source Sans Pro" w:eastAsia="Times New Roman" w:hAnsi="Source Sans Pro"/>
          <w:color w:val="666666"/>
          <w:sz w:val="22"/>
          <w:szCs w:val="22"/>
        </w:rPr>
        <w:t>ARK. (cover plate with tin foil to eliminate all light)</w:t>
      </w:r>
      <w:r w:rsidR="00296004">
        <w:rPr>
          <w:rFonts w:ascii="Source Sans Pro" w:eastAsia="Times New Roman" w:hAnsi="Source Sans Pro"/>
          <w:color w:val="666666"/>
          <w:sz w:val="22"/>
          <w:szCs w:val="22"/>
        </w:rPr>
        <w:br/>
      </w:r>
    </w:p>
    <w:p w14:paraId="266B6C2A" w14:textId="0E628861" w:rsidR="000C631A" w:rsidRPr="00D43BC3" w:rsidRDefault="00896B07" w:rsidP="00E94432">
      <w:pPr>
        <w:pStyle w:val="ListParagraph"/>
        <w:widowControl w:val="0"/>
        <w:numPr>
          <w:ilvl w:val="0"/>
          <w:numId w:val="47"/>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I</w:t>
      </w:r>
      <w:r w:rsidR="007E4E03" w:rsidRPr="00D43BC3">
        <w:rPr>
          <w:rFonts w:ascii="Source Sans Pro" w:eastAsia="Times New Roman" w:hAnsi="Source Sans Pro"/>
          <w:color w:val="666666"/>
          <w:sz w:val="22"/>
          <w:szCs w:val="22"/>
        </w:rPr>
        <w:t>ncubate plates for 3-4 days.</w:t>
      </w:r>
    </w:p>
    <w:p w14:paraId="02213EDC" w14:textId="77777777" w:rsidR="00AC5A32" w:rsidRPr="000F09F8" w:rsidRDefault="00AC5A32" w:rsidP="00D43BC3">
      <w:pPr>
        <w:widowControl w:val="0"/>
        <w:autoSpaceDE w:val="0"/>
        <w:autoSpaceDN w:val="0"/>
        <w:adjustRightInd w:val="0"/>
        <w:ind w:left="720"/>
        <w:rPr>
          <w:rFonts w:ascii="Source Sans Pro" w:eastAsia="Times New Roman" w:hAnsi="Source Sans Pro"/>
          <w:color w:val="666666"/>
          <w:sz w:val="22"/>
          <w:szCs w:val="22"/>
        </w:rPr>
      </w:pPr>
    </w:p>
    <w:p w14:paraId="450F936D" w14:textId="7516987F" w:rsidR="00063EAD" w:rsidRPr="00D43BC3" w:rsidRDefault="000C631A" w:rsidP="005071FA">
      <w:pPr>
        <w:widowControl w:val="0"/>
        <w:autoSpaceDE w:val="0"/>
        <w:autoSpaceDN w:val="0"/>
        <w:adjustRightInd w:val="0"/>
        <w:rPr>
          <w:rFonts w:ascii="Source Sans Pro" w:eastAsia="Times New Roman" w:hAnsi="Source Sans Pro"/>
          <w:b/>
          <w:color w:val="666666"/>
          <w:sz w:val="28"/>
          <w:szCs w:val="22"/>
        </w:rPr>
      </w:pPr>
      <w:r w:rsidRPr="00D43BC3">
        <w:rPr>
          <w:rFonts w:ascii="Source Sans Pro" w:eastAsia="Times New Roman" w:hAnsi="Source Sans Pro"/>
          <w:b/>
          <w:color w:val="666666"/>
          <w:sz w:val="28"/>
          <w:szCs w:val="22"/>
        </w:rPr>
        <w:t>Next Laboratory Period:</w:t>
      </w:r>
    </w:p>
    <w:p w14:paraId="6CA9759D" w14:textId="77777777" w:rsidR="00D43BC3" w:rsidRDefault="007E4E03" w:rsidP="00E94432">
      <w:pPr>
        <w:widowControl w:val="0"/>
        <w:numPr>
          <w:ilvl w:val="0"/>
          <w:numId w:val="22"/>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Record growth. Score growth on plates from (-) to (++++)</w:t>
      </w:r>
    </w:p>
    <w:p w14:paraId="1A6FFB5A" w14:textId="3C11F25C" w:rsidR="007E4E03" w:rsidRPr="00D43BC3" w:rsidRDefault="007E4E03" w:rsidP="00E94432">
      <w:pPr>
        <w:widowControl w:val="0"/>
        <w:numPr>
          <w:ilvl w:val="0"/>
          <w:numId w:val="22"/>
        </w:numPr>
        <w:autoSpaceDE w:val="0"/>
        <w:autoSpaceDN w:val="0"/>
        <w:adjustRightInd w:val="0"/>
        <w:rPr>
          <w:rFonts w:ascii="Source Sans Pro" w:eastAsia="Times New Roman" w:hAnsi="Source Sans Pro"/>
          <w:color w:val="666666"/>
          <w:sz w:val="22"/>
          <w:szCs w:val="22"/>
        </w:rPr>
      </w:pPr>
      <w:r w:rsidRPr="00D43BC3">
        <w:rPr>
          <w:rFonts w:ascii="Source Sans Pro" w:eastAsia="Times New Roman" w:hAnsi="Source Sans Pro"/>
          <w:color w:val="666666"/>
          <w:sz w:val="22"/>
          <w:szCs w:val="22"/>
        </w:rPr>
        <w:t>Record class results.  Interpret your results.</w:t>
      </w:r>
    </w:p>
    <w:p w14:paraId="550A7B61" w14:textId="77777777" w:rsidR="007E4E03" w:rsidRPr="000F09F8" w:rsidRDefault="007E4E03" w:rsidP="005071FA">
      <w:pPr>
        <w:widowControl w:val="0"/>
        <w:autoSpaceDE w:val="0"/>
        <w:autoSpaceDN w:val="0"/>
        <w:adjustRightInd w:val="0"/>
        <w:rPr>
          <w:rFonts w:ascii="Source Sans Pro" w:eastAsia="Times New Roman" w:hAnsi="Source Sans Pro"/>
          <w:color w:val="666666"/>
          <w:sz w:val="22"/>
          <w:szCs w:val="22"/>
        </w:rPr>
      </w:pPr>
    </w:p>
    <w:p w14:paraId="0E2C2BF8" w14:textId="77777777" w:rsidR="001D28BB" w:rsidRPr="000F09F8" w:rsidRDefault="001D28BB" w:rsidP="005071FA">
      <w:pPr>
        <w:widowControl w:val="0"/>
        <w:autoSpaceDE w:val="0"/>
        <w:autoSpaceDN w:val="0"/>
        <w:adjustRightInd w:val="0"/>
        <w:rPr>
          <w:rFonts w:ascii="Source Sans Pro" w:eastAsia="Times New Roman" w:hAnsi="Source Sans Pro"/>
          <w:b/>
          <w:color w:val="666666"/>
          <w:sz w:val="22"/>
          <w:szCs w:val="22"/>
        </w:rPr>
      </w:pPr>
    </w:p>
    <w:p w14:paraId="34BCDBBD" w14:textId="178B83AC" w:rsidR="00063EAD" w:rsidRPr="00D43BC3" w:rsidRDefault="007E4E03" w:rsidP="005071FA">
      <w:pPr>
        <w:widowControl w:val="0"/>
        <w:autoSpaceDE w:val="0"/>
        <w:autoSpaceDN w:val="0"/>
        <w:adjustRightInd w:val="0"/>
        <w:rPr>
          <w:rFonts w:ascii="Source Sans Pro" w:eastAsia="Times New Roman" w:hAnsi="Source Sans Pro"/>
          <w:b/>
          <w:color w:val="666666"/>
          <w:sz w:val="28"/>
          <w:szCs w:val="22"/>
        </w:rPr>
      </w:pPr>
      <w:r w:rsidRPr="00D43BC3">
        <w:rPr>
          <w:rFonts w:ascii="Source Sans Pro" w:eastAsia="Times New Roman" w:hAnsi="Source Sans Pro"/>
          <w:b/>
          <w:color w:val="666666"/>
          <w:sz w:val="28"/>
          <w:szCs w:val="22"/>
        </w:rPr>
        <w:t>Questions:</w:t>
      </w:r>
    </w:p>
    <w:p w14:paraId="4C46A8FE" w14:textId="77777777" w:rsidR="00AC5A32" w:rsidRPr="000F09F8" w:rsidRDefault="00D63680" w:rsidP="00E94432">
      <w:pPr>
        <w:widowControl w:val="0"/>
        <w:numPr>
          <w:ilvl w:val="0"/>
          <w:numId w:val="23"/>
        </w:numPr>
        <w:autoSpaceDE w:val="0"/>
        <w:autoSpaceDN w:val="0"/>
        <w:adjustRightInd w:val="0"/>
        <w:spacing w:after="12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What was the effect of UV light on each of the organisms?</w:t>
      </w:r>
    </w:p>
    <w:p w14:paraId="4DCDEF1D" w14:textId="77777777" w:rsidR="00AC5A32" w:rsidRPr="000F09F8" w:rsidRDefault="00D63680" w:rsidP="00E94432">
      <w:pPr>
        <w:widowControl w:val="0"/>
        <w:numPr>
          <w:ilvl w:val="0"/>
          <w:numId w:val="23"/>
        </w:numPr>
        <w:autoSpaceDE w:val="0"/>
        <w:autoSpaceDN w:val="0"/>
        <w:adjustRightInd w:val="0"/>
        <w:spacing w:after="12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Which organism(s) underwent dark repair?</w:t>
      </w:r>
    </w:p>
    <w:p w14:paraId="705B1961" w14:textId="77777777" w:rsidR="00896B07" w:rsidRPr="000F09F8" w:rsidRDefault="00D63680" w:rsidP="00E94432">
      <w:pPr>
        <w:widowControl w:val="0"/>
        <w:numPr>
          <w:ilvl w:val="0"/>
          <w:numId w:val="23"/>
        </w:numPr>
        <w:autoSpaceDE w:val="0"/>
        <w:autoSpaceDN w:val="0"/>
        <w:adjustRightInd w:val="0"/>
        <w:spacing w:after="120"/>
        <w:ind w:left="714" w:hanging="357"/>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Which organism(s) underwent light repair?</w:t>
      </w:r>
    </w:p>
    <w:p w14:paraId="71E98304" w14:textId="77777777" w:rsidR="00AC5A32" w:rsidRPr="000F09F8" w:rsidRDefault="00AC5A32" w:rsidP="005071FA">
      <w:pPr>
        <w:widowControl w:val="0"/>
        <w:autoSpaceDE w:val="0"/>
        <w:autoSpaceDN w:val="0"/>
        <w:adjustRightInd w:val="0"/>
        <w:ind w:left="720"/>
        <w:rPr>
          <w:rFonts w:ascii="Source Sans Pro" w:eastAsia="Times New Roman" w:hAnsi="Source Sans Pro"/>
          <w:color w:val="666666"/>
          <w:sz w:val="22"/>
          <w:szCs w:val="22"/>
        </w:rPr>
      </w:pPr>
    </w:p>
    <w:p w14:paraId="26541622" w14:textId="77777777" w:rsidR="001D28BB" w:rsidRDefault="001D28BB" w:rsidP="005071FA">
      <w:pPr>
        <w:widowControl w:val="0"/>
        <w:autoSpaceDE w:val="0"/>
        <w:autoSpaceDN w:val="0"/>
        <w:adjustRightInd w:val="0"/>
        <w:rPr>
          <w:rFonts w:ascii="Source Sans Pro" w:eastAsia="Times New Roman" w:hAnsi="Source Sans Pro"/>
          <w:color w:val="666666"/>
          <w:sz w:val="22"/>
          <w:szCs w:val="22"/>
        </w:rPr>
      </w:pPr>
    </w:p>
    <w:p w14:paraId="5E472590" w14:textId="77777777" w:rsidR="00D43BC3" w:rsidRPr="000F09F8" w:rsidRDefault="00D43BC3" w:rsidP="005071FA">
      <w:pPr>
        <w:widowControl w:val="0"/>
        <w:autoSpaceDE w:val="0"/>
        <w:autoSpaceDN w:val="0"/>
        <w:adjustRightInd w:val="0"/>
        <w:rPr>
          <w:rFonts w:ascii="Source Sans Pro" w:eastAsia="Times New Roman" w:hAnsi="Source Sans Pro"/>
          <w:color w:val="666666"/>
          <w:sz w:val="22"/>
          <w:szCs w:val="22"/>
        </w:rPr>
      </w:pPr>
    </w:p>
    <w:p w14:paraId="02E1DC90" w14:textId="78B37C01" w:rsidR="008C4DEB" w:rsidRPr="00D43BC3" w:rsidRDefault="00D43BC3" w:rsidP="005071FA">
      <w:pPr>
        <w:widowControl w:val="0"/>
        <w:autoSpaceDE w:val="0"/>
        <w:autoSpaceDN w:val="0"/>
        <w:adjustRightInd w:val="0"/>
        <w:rPr>
          <w:rFonts w:ascii="Source Sans Pro" w:eastAsia="Times New Roman" w:hAnsi="Source Sans Pro"/>
          <w:color w:val="666666"/>
          <w:sz w:val="36"/>
          <w:szCs w:val="36"/>
        </w:rPr>
      </w:pPr>
      <w:r w:rsidRPr="00D43BC3">
        <w:rPr>
          <w:rFonts w:ascii="Source Sans Pro" w:eastAsia="Times New Roman" w:hAnsi="Source Sans Pro"/>
          <w:b/>
          <w:color w:val="666666"/>
          <w:sz w:val="36"/>
          <w:szCs w:val="36"/>
        </w:rPr>
        <w:t>4.4</w:t>
      </w:r>
      <w:r w:rsidRPr="00D43BC3">
        <w:rPr>
          <w:rFonts w:ascii="Source Sans Pro" w:eastAsia="Times New Roman" w:hAnsi="Source Sans Pro"/>
          <w:b/>
          <w:color w:val="666666"/>
          <w:sz w:val="36"/>
          <w:szCs w:val="36"/>
        </w:rPr>
        <w:tab/>
      </w:r>
      <w:r w:rsidR="008C4DEB" w:rsidRPr="00D43BC3">
        <w:rPr>
          <w:rFonts w:ascii="Source Sans Pro" w:eastAsia="Times New Roman" w:hAnsi="Source Sans Pro"/>
          <w:b/>
          <w:color w:val="666666"/>
          <w:sz w:val="36"/>
          <w:szCs w:val="36"/>
        </w:rPr>
        <w:t xml:space="preserve">The Effect of </w:t>
      </w:r>
      <w:r w:rsidR="007864D8" w:rsidRPr="00D43BC3">
        <w:rPr>
          <w:rFonts w:ascii="Source Sans Pro" w:eastAsia="Times New Roman" w:hAnsi="Source Sans Pro"/>
          <w:b/>
          <w:color w:val="666666"/>
          <w:sz w:val="36"/>
          <w:szCs w:val="36"/>
        </w:rPr>
        <w:t xml:space="preserve">Heavy Metals </w:t>
      </w:r>
      <w:r w:rsidR="008C4DEB" w:rsidRPr="00D43BC3">
        <w:rPr>
          <w:rFonts w:ascii="Source Sans Pro" w:eastAsia="Times New Roman" w:hAnsi="Source Sans Pro"/>
          <w:b/>
          <w:color w:val="666666"/>
          <w:sz w:val="36"/>
          <w:szCs w:val="36"/>
        </w:rPr>
        <w:t>on Microbial Growth</w:t>
      </w:r>
    </w:p>
    <w:p w14:paraId="2DD73B5C" w14:textId="77777777" w:rsidR="007864D8" w:rsidRPr="000F09F8" w:rsidRDefault="008C4DE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b/>
      </w:r>
    </w:p>
    <w:p w14:paraId="350CF0FF" w14:textId="77777777" w:rsidR="008C4DEB" w:rsidRPr="000F09F8" w:rsidRDefault="008C4DE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Heavy metals such as copper, silver or mercury are capable of exerting a lethal effect upon bacteria.</w:t>
      </w:r>
    </w:p>
    <w:p w14:paraId="4C86366F" w14:textId="77777777" w:rsidR="008C4DEB" w:rsidRPr="000F09F8" w:rsidRDefault="008C4DEB" w:rsidP="005071FA">
      <w:pPr>
        <w:widowControl w:val="0"/>
        <w:autoSpaceDE w:val="0"/>
        <w:autoSpaceDN w:val="0"/>
        <w:adjustRightInd w:val="0"/>
        <w:rPr>
          <w:rFonts w:ascii="Source Sans Pro" w:eastAsia="Times New Roman" w:hAnsi="Source Sans Pro"/>
          <w:color w:val="666666"/>
          <w:sz w:val="22"/>
          <w:szCs w:val="22"/>
        </w:rPr>
      </w:pPr>
    </w:p>
    <w:p w14:paraId="53E32B52" w14:textId="77777777" w:rsidR="00E44AE6" w:rsidRPr="000F09F8" w:rsidRDefault="008C4DE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To show this effect, a sterile paper disc that has been dipped into a 1% silver nitrate solution is placed on a nutrient agar pour plate that has been inoculated with </w:t>
      </w:r>
      <w:r w:rsidR="007A6A4A" w:rsidRPr="000F09F8">
        <w:rPr>
          <w:rFonts w:ascii="Source Sans Pro" w:eastAsia="Times New Roman" w:hAnsi="Source Sans Pro"/>
          <w:i/>
          <w:color w:val="666666"/>
          <w:sz w:val="22"/>
          <w:szCs w:val="22"/>
        </w:rPr>
        <w:t>E. coli</w:t>
      </w:r>
      <w:r w:rsidRPr="000F09F8">
        <w:rPr>
          <w:rFonts w:ascii="Source Sans Pro" w:eastAsia="Times New Roman" w:hAnsi="Source Sans Pro"/>
          <w:i/>
          <w:color w:val="666666"/>
          <w:sz w:val="22"/>
          <w:szCs w:val="22"/>
        </w:rPr>
        <w:t xml:space="preserve">. </w:t>
      </w:r>
      <w:r w:rsidRPr="000F09F8">
        <w:rPr>
          <w:rFonts w:ascii="Source Sans Pro" w:eastAsia="Times New Roman" w:hAnsi="Source Sans Pro"/>
          <w:color w:val="666666"/>
          <w:sz w:val="22"/>
          <w:szCs w:val="22"/>
        </w:rPr>
        <w:t xml:space="preserve">After incubation, a zone of inhibition will surround the disc indicating that the bacteria have been killed. This is called the </w:t>
      </w:r>
      <w:r w:rsidRPr="000F09F8">
        <w:rPr>
          <w:rFonts w:ascii="Source Sans Pro" w:eastAsia="Times New Roman" w:hAnsi="Source Sans Pro"/>
          <w:b/>
          <w:color w:val="666666"/>
          <w:sz w:val="22"/>
          <w:szCs w:val="22"/>
        </w:rPr>
        <w:t>oligodynamic zone</w:t>
      </w:r>
      <w:r w:rsidRPr="000F09F8">
        <w:rPr>
          <w:rFonts w:ascii="Source Sans Pro" w:eastAsia="Times New Roman" w:hAnsi="Source Sans Pro"/>
          <w:color w:val="666666"/>
          <w:sz w:val="22"/>
          <w:szCs w:val="22"/>
        </w:rPr>
        <w:t>. Normal growth will occur in the remainder of the agar.</w:t>
      </w:r>
    </w:p>
    <w:p w14:paraId="4D01D150" w14:textId="77777777" w:rsidR="00E44AE6" w:rsidRPr="000F09F8" w:rsidRDefault="00E44AE6" w:rsidP="005071FA">
      <w:pPr>
        <w:widowControl w:val="0"/>
        <w:autoSpaceDE w:val="0"/>
        <w:autoSpaceDN w:val="0"/>
        <w:adjustRightInd w:val="0"/>
        <w:rPr>
          <w:rFonts w:ascii="Source Sans Pro" w:eastAsia="Times New Roman" w:hAnsi="Source Sans Pro"/>
          <w:color w:val="666666"/>
          <w:sz w:val="22"/>
          <w:szCs w:val="22"/>
        </w:rPr>
      </w:pPr>
    </w:p>
    <w:p w14:paraId="59C7D2D0" w14:textId="77777777" w:rsidR="00E76D6E" w:rsidRPr="000F09F8" w:rsidRDefault="008D557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inline distT="0" distB="0" distL="0" distR="0" wp14:anchorId="5AE11B67" wp14:editId="026DD5C3">
            <wp:extent cx="4671695" cy="2442210"/>
            <wp:effectExtent l="0" t="0" r="1905" b="0"/>
            <wp:docPr id="162" name="Picture 2" descr="http://pubs.rsc.org/services/images/RSCpubs.ePlatform.Service.FreeContent.ImageService.svc/ImageService/Articleimage/2014/RA/c3ra44507k/c3ra44507k-f5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s.rsc.org/services/images/RSCpubs.ePlatform.Service.FreeContent.ImageService.svc/ImageService/Articleimage/2014/RA/c3ra44507k/c3ra44507k-f5_hi-res.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1695" cy="2442210"/>
                    </a:xfrm>
                    <a:prstGeom prst="rect">
                      <a:avLst/>
                    </a:prstGeom>
                    <a:noFill/>
                    <a:ln>
                      <a:noFill/>
                    </a:ln>
                  </pic:spPr>
                </pic:pic>
              </a:graphicData>
            </a:graphic>
          </wp:inline>
        </w:drawing>
      </w:r>
    </w:p>
    <w:p w14:paraId="61EF4CDA" w14:textId="77777777" w:rsidR="00E76D6E" w:rsidRPr="000F09F8" w:rsidRDefault="00E76D6E" w:rsidP="005071FA">
      <w:pPr>
        <w:widowControl w:val="0"/>
        <w:autoSpaceDE w:val="0"/>
        <w:autoSpaceDN w:val="0"/>
        <w:adjustRightInd w:val="0"/>
        <w:rPr>
          <w:rFonts w:ascii="Source Sans Pro" w:eastAsia="Times New Roman" w:hAnsi="Source Sans Pro"/>
          <w:color w:val="666666"/>
          <w:sz w:val="22"/>
          <w:szCs w:val="22"/>
        </w:rPr>
      </w:pPr>
    </w:p>
    <w:p w14:paraId="7BFF8CBE" w14:textId="77777777" w:rsidR="00201482" w:rsidRPr="000F09F8" w:rsidRDefault="00201482" w:rsidP="005071FA">
      <w:pPr>
        <w:widowControl w:val="0"/>
        <w:autoSpaceDE w:val="0"/>
        <w:autoSpaceDN w:val="0"/>
        <w:adjustRightInd w:val="0"/>
        <w:rPr>
          <w:rFonts w:ascii="Source Sans Pro" w:eastAsia="Times New Roman" w:hAnsi="Source Sans Pro"/>
          <w:color w:val="666666"/>
          <w:sz w:val="22"/>
          <w:szCs w:val="22"/>
        </w:rPr>
      </w:pPr>
      <w:r w:rsidRPr="00020008">
        <w:rPr>
          <w:rFonts w:ascii="Source Sans Pro" w:eastAsia="Times New Roman" w:hAnsi="Source Sans Pro"/>
          <w:color w:val="BFBFBF" w:themeColor="background1" w:themeShade="BF"/>
          <w:sz w:val="20"/>
          <w:szCs w:val="22"/>
        </w:rPr>
        <w:t xml:space="preserve">Figure 4.6 </w:t>
      </w:r>
      <w:r w:rsidR="00E76D6E" w:rsidRPr="00020008">
        <w:rPr>
          <w:rFonts w:ascii="Source Sans Pro" w:eastAsia="Times New Roman" w:hAnsi="Source Sans Pro"/>
          <w:b/>
          <w:color w:val="BFBFBF" w:themeColor="background1" w:themeShade="BF"/>
          <w:sz w:val="20"/>
          <w:szCs w:val="22"/>
        </w:rPr>
        <w:t xml:space="preserve">Disk diffusion tests for different sized silver nanoparticles against the E. coli MTCC 443 strain. </w:t>
      </w:r>
      <w:r w:rsidR="00F8472E" w:rsidRPr="00020008">
        <w:rPr>
          <w:rFonts w:ascii="Source Sans Pro" w:eastAsia="Times New Roman" w:hAnsi="Source Sans Pro"/>
          <w:color w:val="BFBFBF" w:themeColor="background1" w:themeShade="BF"/>
          <w:sz w:val="20"/>
          <w:szCs w:val="22"/>
        </w:rPr>
        <w:t xml:space="preserve">The zone of inhibition </w:t>
      </w:r>
      <w:r w:rsidR="00E76D6E" w:rsidRPr="00020008">
        <w:rPr>
          <w:rFonts w:ascii="Source Sans Pro" w:eastAsia="Times New Roman" w:hAnsi="Source Sans Pro"/>
          <w:color w:val="BFBFBF" w:themeColor="background1" w:themeShade="BF"/>
          <w:sz w:val="20"/>
          <w:szCs w:val="22"/>
        </w:rPr>
        <w:t xml:space="preserve">is highlighted with a dashed circle indicating a </w:t>
      </w:r>
      <w:r w:rsidR="00E44AE6" w:rsidRPr="00020008">
        <w:rPr>
          <w:rFonts w:ascii="Source Sans Pro" w:eastAsia="Times New Roman" w:hAnsi="Source Sans Pro"/>
          <w:color w:val="BFBFBF" w:themeColor="background1" w:themeShade="BF"/>
          <w:sz w:val="20"/>
          <w:szCs w:val="22"/>
        </w:rPr>
        <w:t>noticeable</w:t>
      </w:r>
      <w:r w:rsidR="00E76D6E" w:rsidRPr="00020008">
        <w:rPr>
          <w:rFonts w:ascii="Source Sans Pro" w:eastAsia="Times New Roman" w:hAnsi="Source Sans Pro"/>
          <w:color w:val="BFBFBF" w:themeColor="background1" w:themeShade="BF"/>
          <w:sz w:val="20"/>
          <w:szCs w:val="22"/>
        </w:rPr>
        <w:t xml:space="preserve"> antibacterial effect.</w:t>
      </w:r>
      <w:r w:rsidR="00E76D6E" w:rsidRPr="000F09F8">
        <w:rPr>
          <w:rFonts w:ascii="Source Sans Pro" w:eastAsia="Times New Roman" w:hAnsi="Source Sans Pro"/>
          <w:color w:val="666666"/>
          <w:sz w:val="22"/>
          <w:szCs w:val="22"/>
        </w:rPr>
        <w:tab/>
      </w:r>
    </w:p>
    <w:p w14:paraId="15C758D3" w14:textId="77777777" w:rsidR="00181627" w:rsidRPr="000F09F8" w:rsidRDefault="00181627" w:rsidP="005071FA">
      <w:pPr>
        <w:widowControl w:val="0"/>
        <w:autoSpaceDE w:val="0"/>
        <w:autoSpaceDN w:val="0"/>
        <w:adjustRightInd w:val="0"/>
        <w:rPr>
          <w:rFonts w:ascii="Source Sans Pro" w:eastAsia="Times New Roman" w:hAnsi="Source Sans Pro"/>
          <w:color w:val="666666"/>
          <w:sz w:val="22"/>
          <w:szCs w:val="22"/>
        </w:rPr>
      </w:pPr>
    </w:p>
    <w:p w14:paraId="1BA75D9D" w14:textId="77777777" w:rsidR="001A2B35" w:rsidRPr="000F09F8" w:rsidRDefault="001A2B35" w:rsidP="005071FA">
      <w:pPr>
        <w:widowControl w:val="0"/>
        <w:autoSpaceDE w:val="0"/>
        <w:autoSpaceDN w:val="0"/>
        <w:adjustRightInd w:val="0"/>
        <w:rPr>
          <w:rFonts w:ascii="Source Sans Pro" w:eastAsia="Times New Roman" w:hAnsi="Source Sans Pro"/>
          <w:b/>
          <w:color w:val="666666"/>
          <w:sz w:val="22"/>
          <w:szCs w:val="22"/>
        </w:rPr>
      </w:pPr>
    </w:p>
    <w:p w14:paraId="7EBF0408" w14:textId="77777777" w:rsidR="001A2B35" w:rsidRPr="000F09F8" w:rsidRDefault="001A2B35" w:rsidP="005071FA">
      <w:pPr>
        <w:widowControl w:val="0"/>
        <w:autoSpaceDE w:val="0"/>
        <w:autoSpaceDN w:val="0"/>
        <w:adjustRightInd w:val="0"/>
        <w:rPr>
          <w:rFonts w:ascii="Source Sans Pro" w:eastAsia="Times New Roman" w:hAnsi="Source Sans Pro"/>
          <w:b/>
          <w:color w:val="666666"/>
          <w:sz w:val="22"/>
          <w:szCs w:val="22"/>
        </w:rPr>
      </w:pPr>
    </w:p>
    <w:p w14:paraId="010AA95C" w14:textId="77777777" w:rsidR="001A2B35" w:rsidRPr="000F09F8" w:rsidRDefault="001A2B35" w:rsidP="005071FA">
      <w:pPr>
        <w:widowControl w:val="0"/>
        <w:autoSpaceDE w:val="0"/>
        <w:autoSpaceDN w:val="0"/>
        <w:adjustRightInd w:val="0"/>
        <w:rPr>
          <w:rFonts w:ascii="Source Sans Pro" w:eastAsia="Times New Roman" w:hAnsi="Source Sans Pro"/>
          <w:b/>
          <w:color w:val="666666"/>
          <w:sz w:val="22"/>
          <w:szCs w:val="22"/>
        </w:rPr>
      </w:pPr>
    </w:p>
    <w:p w14:paraId="2AB8B674" w14:textId="4AAE3DF4" w:rsidR="00BB7AFF" w:rsidRPr="00020008" w:rsidRDefault="007864D8" w:rsidP="005071FA">
      <w:pPr>
        <w:widowControl w:val="0"/>
        <w:autoSpaceDE w:val="0"/>
        <w:autoSpaceDN w:val="0"/>
        <w:adjustRightInd w:val="0"/>
        <w:rPr>
          <w:rFonts w:ascii="Source Sans Pro" w:eastAsia="Times New Roman" w:hAnsi="Source Sans Pro"/>
          <w:b/>
          <w:color w:val="666666"/>
          <w:sz w:val="28"/>
          <w:szCs w:val="28"/>
        </w:rPr>
      </w:pPr>
      <w:r w:rsidRPr="00020008">
        <w:rPr>
          <w:rFonts w:ascii="Source Sans Pro" w:eastAsia="Times New Roman" w:hAnsi="Source Sans Pro"/>
          <w:b/>
          <w:color w:val="666666"/>
          <w:sz w:val="28"/>
          <w:szCs w:val="28"/>
        </w:rPr>
        <w:t>Objectives:</w:t>
      </w:r>
    </w:p>
    <w:p w14:paraId="20A1C9FB" w14:textId="13E631BD" w:rsidR="00AC5A32" w:rsidRPr="00020008" w:rsidRDefault="001D28BB" w:rsidP="00E94432">
      <w:pPr>
        <w:widowControl w:val="0"/>
        <w:numPr>
          <w:ilvl w:val="0"/>
          <w:numId w:val="49"/>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Show that s</w:t>
      </w:r>
      <w:r w:rsidR="007864D8" w:rsidRPr="000F09F8">
        <w:rPr>
          <w:rFonts w:ascii="Source Sans Pro" w:eastAsia="Times New Roman" w:hAnsi="Source Sans Pro"/>
          <w:color w:val="666666"/>
          <w:sz w:val="22"/>
          <w:szCs w:val="22"/>
        </w:rPr>
        <w:t xml:space="preserve">ilver </w:t>
      </w:r>
      <w:r w:rsidRPr="000F09F8">
        <w:rPr>
          <w:rFonts w:ascii="Source Sans Pro" w:eastAsia="Times New Roman" w:hAnsi="Source Sans Pro"/>
          <w:color w:val="666666"/>
          <w:sz w:val="22"/>
          <w:szCs w:val="22"/>
        </w:rPr>
        <w:t xml:space="preserve">and other heavy metals </w:t>
      </w:r>
      <w:r w:rsidR="007864D8" w:rsidRPr="000F09F8">
        <w:rPr>
          <w:rFonts w:ascii="Source Sans Pro" w:eastAsia="Times New Roman" w:hAnsi="Source Sans Pro"/>
          <w:color w:val="666666"/>
          <w:sz w:val="22"/>
          <w:szCs w:val="22"/>
        </w:rPr>
        <w:t>h</w:t>
      </w:r>
      <w:r w:rsidRPr="000F09F8">
        <w:rPr>
          <w:rFonts w:ascii="Source Sans Pro" w:eastAsia="Times New Roman" w:hAnsi="Source Sans Pro"/>
          <w:color w:val="666666"/>
          <w:sz w:val="22"/>
          <w:szCs w:val="22"/>
        </w:rPr>
        <w:t>ave</w:t>
      </w:r>
      <w:r w:rsidR="00BB7AFF" w:rsidRPr="000F09F8">
        <w:rPr>
          <w:rFonts w:ascii="Source Sans Pro" w:eastAsia="Times New Roman" w:hAnsi="Source Sans Pro"/>
          <w:color w:val="666666"/>
          <w:sz w:val="22"/>
          <w:szCs w:val="22"/>
        </w:rPr>
        <w:t xml:space="preserve"> an effect on b</w:t>
      </w:r>
      <w:r w:rsidR="007864D8" w:rsidRPr="000F09F8">
        <w:rPr>
          <w:rFonts w:ascii="Source Sans Pro" w:eastAsia="Times New Roman" w:hAnsi="Source Sans Pro"/>
          <w:color w:val="666666"/>
          <w:sz w:val="22"/>
          <w:szCs w:val="22"/>
        </w:rPr>
        <w:t>acterial growth</w:t>
      </w:r>
    </w:p>
    <w:p w14:paraId="7E46F8A4" w14:textId="6B9C91C1" w:rsidR="00AC5A32" w:rsidRPr="00020008" w:rsidRDefault="001D28BB" w:rsidP="00E94432">
      <w:pPr>
        <w:widowControl w:val="0"/>
        <w:numPr>
          <w:ilvl w:val="0"/>
          <w:numId w:val="49"/>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w:t>
      </w:r>
      <w:r w:rsidR="00BB7AFF" w:rsidRPr="000F09F8">
        <w:rPr>
          <w:rFonts w:ascii="Source Sans Pro" w:eastAsia="Times New Roman" w:hAnsi="Source Sans Pro"/>
          <w:color w:val="666666"/>
          <w:sz w:val="22"/>
          <w:szCs w:val="22"/>
        </w:rPr>
        <w:t>efine the term ‘oligodynamic’</w:t>
      </w:r>
    </w:p>
    <w:p w14:paraId="03BDADBC" w14:textId="77777777" w:rsidR="007864D8" w:rsidRPr="000F09F8" w:rsidRDefault="001D28BB" w:rsidP="00E94432">
      <w:pPr>
        <w:widowControl w:val="0"/>
        <w:numPr>
          <w:ilvl w:val="0"/>
          <w:numId w:val="49"/>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lastRenderedPageBreak/>
        <w:t>L</w:t>
      </w:r>
      <w:r w:rsidR="007864D8" w:rsidRPr="000F09F8">
        <w:rPr>
          <w:rFonts w:ascii="Source Sans Pro" w:eastAsia="Times New Roman" w:hAnsi="Source Sans Pro"/>
          <w:color w:val="666666"/>
          <w:sz w:val="22"/>
          <w:szCs w:val="22"/>
        </w:rPr>
        <w:t>ist the mode of action of silver and</w:t>
      </w:r>
      <w:r w:rsidR="00BB7AFF" w:rsidRPr="000F09F8">
        <w:rPr>
          <w:rFonts w:ascii="Source Sans Pro" w:eastAsia="Times New Roman" w:hAnsi="Source Sans Pro"/>
          <w:color w:val="666666"/>
          <w:sz w:val="22"/>
          <w:szCs w:val="22"/>
        </w:rPr>
        <w:t xml:space="preserve"> other heavy metals on bacteria</w:t>
      </w:r>
    </w:p>
    <w:p w14:paraId="1EBEA60B" w14:textId="77777777" w:rsidR="001D28BB" w:rsidRDefault="001D28BB" w:rsidP="005071FA">
      <w:pPr>
        <w:widowControl w:val="0"/>
        <w:autoSpaceDE w:val="0"/>
        <w:autoSpaceDN w:val="0"/>
        <w:adjustRightInd w:val="0"/>
        <w:rPr>
          <w:rFonts w:ascii="Source Sans Pro" w:eastAsia="Times New Roman" w:hAnsi="Source Sans Pro"/>
          <w:b/>
          <w:color w:val="666666"/>
          <w:sz w:val="22"/>
          <w:szCs w:val="22"/>
        </w:rPr>
      </w:pPr>
    </w:p>
    <w:p w14:paraId="7A275C81" w14:textId="77777777" w:rsidR="00230CEE" w:rsidRPr="000F09F8" w:rsidRDefault="00230CEE" w:rsidP="005071FA">
      <w:pPr>
        <w:widowControl w:val="0"/>
        <w:autoSpaceDE w:val="0"/>
        <w:autoSpaceDN w:val="0"/>
        <w:adjustRightInd w:val="0"/>
        <w:rPr>
          <w:rFonts w:ascii="Source Sans Pro" w:eastAsia="Times New Roman" w:hAnsi="Source Sans Pro"/>
          <w:b/>
          <w:color w:val="666666"/>
          <w:sz w:val="22"/>
          <w:szCs w:val="22"/>
        </w:rPr>
      </w:pPr>
    </w:p>
    <w:p w14:paraId="50F465AB" w14:textId="7541D8CE" w:rsidR="00AC5A32" w:rsidRPr="00230CEE" w:rsidRDefault="008C4DEB"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Materials:</w:t>
      </w:r>
      <w:r w:rsidR="00D30D51" w:rsidRPr="00230CEE">
        <w:rPr>
          <w:rFonts w:ascii="Source Sans Pro" w:eastAsia="Times New Roman" w:hAnsi="Source Sans Pro"/>
          <w:b/>
          <w:color w:val="666666"/>
          <w:sz w:val="28"/>
          <w:szCs w:val="22"/>
        </w:rPr>
        <w:t xml:space="preserve"> (Per </w:t>
      </w:r>
      <w:r w:rsidR="00181627" w:rsidRPr="00230CEE">
        <w:rPr>
          <w:rFonts w:ascii="Source Sans Pro" w:eastAsia="Times New Roman" w:hAnsi="Source Sans Pro"/>
          <w:b/>
          <w:color w:val="666666"/>
          <w:sz w:val="28"/>
          <w:szCs w:val="22"/>
        </w:rPr>
        <w:t xml:space="preserve">pair of </w:t>
      </w:r>
      <w:r w:rsidR="00D30D51" w:rsidRPr="00230CEE">
        <w:rPr>
          <w:rFonts w:ascii="Source Sans Pro" w:eastAsia="Times New Roman" w:hAnsi="Source Sans Pro"/>
          <w:b/>
          <w:color w:val="666666"/>
          <w:sz w:val="28"/>
          <w:szCs w:val="22"/>
        </w:rPr>
        <w:t>student</w:t>
      </w:r>
      <w:r w:rsidR="00181627" w:rsidRPr="00230CEE">
        <w:rPr>
          <w:rFonts w:ascii="Source Sans Pro" w:eastAsia="Times New Roman" w:hAnsi="Source Sans Pro"/>
          <w:b/>
          <w:color w:val="666666"/>
          <w:sz w:val="28"/>
          <w:szCs w:val="22"/>
        </w:rPr>
        <w:t>s</w:t>
      </w:r>
      <w:r w:rsidR="00D30D51" w:rsidRPr="00230CEE">
        <w:rPr>
          <w:rFonts w:ascii="Source Sans Pro" w:eastAsia="Times New Roman" w:hAnsi="Source Sans Pro"/>
          <w:b/>
          <w:color w:val="666666"/>
          <w:sz w:val="28"/>
          <w:szCs w:val="22"/>
        </w:rPr>
        <w:t>)</w:t>
      </w:r>
    </w:p>
    <w:p w14:paraId="4AED34C6" w14:textId="77777777" w:rsidR="008C4DEB" w:rsidRPr="000F09F8" w:rsidRDefault="008C4DEB"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BHI plate</w:t>
      </w:r>
      <w:r w:rsidR="00B91A84" w:rsidRPr="000F09F8">
        <w:rPr>
          <w:rFonts w:ascii="Source Sans Pro" w:eastAsia="Times New Roman" w:hAnsi="Source Sans Pro"/>
          <w:color w:val="666666"/>
          <w:sz w:val="22"/>
          <w:szCs w:val="22"/>
        </w:rPr>
        <w:t xml:space="preserve"> (2)</w:t>
      </w:r>
    </w:p>
    <w:p w14:paraId="090E801A" w14:textId="77777777" w:rsidR="008C4DEB" w:rsidRPr="000F09F8" w:rsidRDefault="008C4DEB"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Silver nitrate</w:t>
      </w:r>
    </w:p>
    <w:p w14:paraId="0C5515B4" w14:textId="77777777" w:rsidR="008C4DEB" w:rsidRPr="000F09F8" w:rsidRDefault="008C4DEB"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Sterile discs</w:t>
      </w:r>
    </w:p>
    <w:p w14:paraId="372E4CF8" w14:textId="77777777" w:rsidR="008C4DEB" w:rsidRPr="000F09F8" w:rsidRDefault="008C4DEB"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Forceps</w:t>
      </w:r>
    </w:p>
    <w:p w14:paraId="064B90E0" w14:textId="77777777" w:rsidR="008C4DEB" w:rsidRPr="000F09F8" w:rsidRDefault="008C4DEB"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Spreader </w:t>
      </w:r>
    </w:p>
    <w:p w14:paraId="1C019F7E" w14:textId="77777777" w:rsidR="00D30D51" w:rsidRPr="000F09F8" w:rsidRDefault="00D30D51"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Beaker</w:t>
      </w:r>
    </w:p>
    <w:p w14:paraId="05506E82" w14:textId="77777777" w:rsidR="00181627" w:rsidRPr="000F09F8" w:rsidRDefault="007A6A4A"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Micropipette</w:t>
      </w:r>
      <w:r w:rsidR="00181627" w:rsidRPr="000F09F8">
        <w:rPr>
          <w:rFonts w:ascii="Source Sans Pro" w:eastAsia="Times New Roman" w:hAnsi="Source Sans Pro"/>
          <w:color w:val="666666"/>
          <w:sz w:val="22"/>
          <w:szCs w:val="22"/>
        </w:rPr>
        <w:t xml:space="preserve"> and tips</w:t>
      </w:r>
    </w:p>
    <w:p w14:paraId="79AC1A82" w14:textId="77777777" w:rsidR="00D30D51" w:rsidRPr="000F09F8" w:rsidRDefault="00D30D51" w:rsidP="00E94432">
      <w:pPr>
        <w:widowControl w:val="0"/>
        <w:numPr>
          <w:ilvl w:val="0"/>
          <w:numId w:val="2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Alcohol for flame sterilizing instruments</w:t>
      </w:r>
    </w:p>
    <w:p w14:paraId="5A81F0A6" w14:textId="77777777" w:rsidR="00AC5A32" w:rsidRPr="000F09F8" w:rsidRDefault="00B91A84" w:rsidP="00E94432">
      <w:pPr>
        <w:widowControl w:val="0"/>
        <w:numPr>
          <w:ilvl w:val="0"/>
          <w:numId w:val="24"/>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color w:val="666666"/>
          <w:sz w:val="22"/>
          <w:szCs w:val="22"/>
        </w:rPr>
        <w:t>24-48 hour culture</w:t>
      </w:r>
      <w:r w:rsidR="001A2B35" w:rsidRPr="000F09F8">
        <w:rPr>
          <w:rFonts w:ascii="Source Sans Pro" w:eastAsia="Times New Roman" w:hAnsi="Source Sans Pro"/>
          <w:color w:val="666666"/>
          <w:sz w:val="22"/>
          <w:szCs w:val="22"/>
        </w:rPr>
        <w:t>s</w:t>
      </w:r>
      <w:r w:rsidRPr="000F09F8">
        <w:rPr>
          <w:rFonts w:ascii="Source Sans Pro" w:eastAsia="Times New Roman" w:hAnsi="Source Sans Pro"/>
          <w:color w:val="666666"/>
          <w:sz w:val="22"/>
          <w:szCs w:val="22"/>
        </w:rPr>
        <w:t xml:space="preserve"> of</w:t>
      </w:r>
      <w:r w:rsidRPr="000F09F8">
        <w:rPr>
          <w:rFonts w:ascii="Source Sans Pro" w:eastAsia="Times New Roman" w:hAnsi="Source Sans Pro"/>
          <w:b/>
          <w:color w:val="666666"/>
          <w:sz w:val="22"/>
          <w:szCs w:val="22"/>
        </w:rPr>
        <w:t xml:space="preserve"> </w:t>
      </w:r>
    </w:p>
    <w:p w14:paraId="45FA0139" w14:textId="77777777" w:rsidR="00AC5A32" w:rsidRPr="000F09F8" w:rsidRDefault="00181627" w:rsidP="00E94432">
      <w:pPr>
        <w:widowControl w:val="0"/>
        <w:numPr>
          <w:ilvl w:val="1"/>
          <w:numId w:val="24"/>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S. epidermidis</w:t>
      </w:r>
    </w:p>
    <w:p w14:paraId="230DB748" w14:textId="77777777" w:rsidR="0026032B" w:rsidRPr="000F09F8" w:rsidRDefault="00B91A84" w:rsidP="00E94432">
      <w:pPr>
        <w:widowControl w:val="0"/>
        <w:numPr>
          <w:ilvl w:val="1"/>
          <w:numId w:val="24"/>
        </w:numPr>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E. coli</w:t>
      </w:r>
    </w:p>
    <w:p w14:paraId="603D1B3F" w14:textId="77777777" w:rsidR="009543F7" w:rsidRDefault="009543F7" w:rsidP="005071FA">
      <w:pPr>
        <w:widowControl w:val="0"/>
        <w:autoSpaceDE w:val="0"/>
        <w:autoSpaceDN w:val="0"/>
        <w:adjustRightInd w:val="0"/>
        <w:rPr>
          <w:rFonts w:ascii="Source Sans Pro" w:eastAsia="Times New Roman" w:hAnsi="Source Sans Pro"/>
          <w:i/>
          <w:color w:val="666666"/>
          <w:sz w:val="22"/>
          <w:szCs w:val="22"/>
        </w:rPr>
      </w:pPr>
    </w:p>
    <w:p w14:paraId="5314C2DD" w14:textId="77777777" w:rsidR="00230CEE" w:rsidRPr="000F09F8" w:rsidRDefault="00230CEE" w:rsidP="005071FA">
      <w:pPr>
        <w:widowControl w:val="0"/>
        <w:autoSpaceDE w:val="0"/>
        <w:autoSpaceDN w:val="0"/>
        <w:adjustRightInd w:val="0"/>
        <w:rPr>
          <w:rFonts w:ascii="Source Sans Pro" w:eastAsia="Times New Roman" w:hAnsi="Source Sans Pro"/>
          <w:i/>
          <w:color w:val="666666"/>
          <w:sz w:val="22"/>
          <w:szCs w:val="22"/>
        </w:rPr>
      </w:pPr>
    </w:p>
    <w:p w14:paraId="1734778F" w14:textId="5E8477D1" w:rsidR="002328C7" w:rsidRPr="00230CEE" w:rsidRDefault="008C4DEB"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Procedure:</w:t>
      </w:r>
    </w:p>
    <w:p w14:paraId="52DB6471" w14:textId="22CFE736" w:rsidR="002328C7" w:rsidRPr="000F09F8" w:rsidRDefault="008C4DEB" w:rsidP="00E94432">
      <w:pPr>
        <w:widowControl w:val="0"/>
        <w:numPr>
          <w:ilvl w:val="0"/>
          <w:numId w:val="2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Label the BHI plate with your bench number, </w:t>
      </w:r>
      <w:r w:rsidR="002A1831" w:rsidRPr="000F09F8">
        <w:rPr>
          <w:rFonts w:ascii="Source Sans Pro" w:eastAsia="Times New Roman" w:hAnsi="Source Sans Pro"/>
          <w:color w:val="666666"/>
          <w:sz w:val="22"/>
          <w:szCs w:val="22"/>
        </w:rPr>
        <w:t xml:space="preserve">organism, </w:t>
      </w:r>
      <w:r w:rsidRPr="000F09F8">
        <w:rPr>
          <w:rFonts w:ascii="Source Sans Pro" w:eastAsia="Times New Roman" w:hAnsi="Source Sans Pro"/>
          <w:color w:val="666666"/>
          <w:sz w:val="22"/>
          <w:szCs w:val="22"/>
        </w:rPr>
        <w:t>date, type of media.  Divide i</w:t>
      </w:r>
      <w:r w:rsidR="002A1831" w:rsidRPr="000F09F8">
        <w:rPr>
          <w:rFonts w:ascii="Source Sans Pro" w:eastAsia="Times New Roman" w:hAnsi="Source Sans Pro"/>
          <w:color w:val="666666"/>
          <w:sz w:val="22"/>
          <w:szCs w:val="22"/>
        </w:rPr>
        <w:t>t in half.  Label one side CONTROL</w:t>
      </w:r>
      <w:r w:rsidR="002328C7" w:rsidRPr="000F09F8">
        <w:rPr>
          <w:rFonts w:ascii="Source Sans Pro" w:eastAsia="Times New Roman" w:hAnsi="Source Sans Pro"/>
          <w:color w:val="666666"/>
          <w:sz w:val="22"/>
          <w:szCs w:val="22"/>
        </w:rPr>
        <w:t xml:space="preserve">, the other side </w:t>
      </w:r>
      <w:r w:rsidRPr="000F09F8">
        <w:rPr>
          <w:rFonts w:ascii="Source Sans Pro" w:eastAsia="Times New Roman" w:hAnsi="Source Sans Pro"/>
          <w:color w:val="666666"/>
          <w:sz w:val="22"/>
          <w:szCs w:val="22"/>
        </w:rPr>
        <w:t>TEST.</w:t>
      </w:r>
    </w:p>
    <w:p w14:paraId="45A9256E" w14:textId="77777777" w:rsidR="002328C7" w:rsidRPr="000F09F8" w:rsidRDefault="002328C7" w:rsidP="005071FA">
      <w:pPr>
        <w:widowControl w:val="0"/>
        <w:autoSpaceDE w:val="0"/>
        <w:autoSpaceDN w:val="0"/>
        <w:adjustRightInd w:val="0"/>
        <w:ind w:left="1140"/>
        <w:rPr>
          <w:rFonts w:ascii="Source Sans Pro" w:eastAsia="Times New Roman" w:hAnsi="Source Sans Pro"/>
          <w:color w:val="666666"/>
          <w:sz w:val="22"/>
          <w:szCs w:val="22"/>
        </w:rPr>
      </w:pPr>
    </w:p>
    <w:p w14:paraId="7F67B76C" w14:textId="3EFA4904" w:rsidR="001A2B35" w:rsidRPr="00230CEE" w:rsidRDefault="008C4DEB" w:rsidP="00E94432">
      <w:pPr>
        <w:widowControl w:val="0"/>
        <w:numPr>
          <w:ilvl w:val="0"/>
          <w:numId w:val="2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Using a </w:t>
      </w:r>
      <w:r w:rsidR="007A6A4A" w:rsidRPr="000F09F8">
        <w:rPr>
          <w:rFonts w:ascii="Source Sans Pro" w:eastAsia="Times New Roman" w:hAnsi="Source Sans Pro"/>
          <w:color w:val="666666"/>
          <w:sz w:val="22"/>
          <w:szCs w:val="22"/>
        </w:rPr>
        <w:t>micropipette</w:t>
      </w:r>
      <w:r w:rsidRPr="000F09F8">
        <w:rPr>
          <w:rFonts w:ascii="Source Sans Pro" w:eastAsia="Times New Roman" w:hAnsi="Source Sans Pro"/>
          <w:color w:val="666666"/>
          <w:sz w:val="22"/>
          <w:szCs w:val="22"/>
        </w:rPr>
        <w:t xml:space="preserve">, Inoculate 100 </w:t>
      </w:r>
      <w:r w:rsidRPr="000F09F8">
        <w:rPr>
          <w:rFonts w:ascii="Source Sans Pro" w:eastAsia="Times New Roman" w:hAnsi="Source Sans Pro"/>
          <w:color w:val="666666"/>
          <w:sz w:val="22"/>
          <w:szCs w:val="22"/>
        </w:rPr>
        <w:sym w:font="Symbol" w:char="F06D"/>
      </w:r>
      <w:r w:rsidRPr="000F09F8">
        <w:rPr>
          <w:rFonts w:ascii="Source Sans Pro" w:eastAsia="Times New Roman" w:hAnsi="Source Sans Pro"/>
          <w:color w:val="666666"/>
          <w:sz w:val="22"/>
          <w:szCs w:val="22"/>
        </w:rPr>
        <w:t xml:space="preserve">l </w:t>
      </w:r>
      <w:r w:rsidR="00230CEE">
        <w:rPr>
          <w:rFonts w:ascii="Source Sans Pro" w:eastAsia="Times New Roman" w:hAnsi="Source Sans Pro"/>
          <w:color w:val="666666"/>
          <w:sz w:val="22"/>
          <w:szCs w:val="22"/>
        </w:rPr>
        <w:t xml:space="preserve">of a 24-48 hour nutrient broth </w:t>
      </w:r>
      <w:r w:rsidRPr="000F09F8">
        <w:rPr>
          <w:rFonts w:ascii="Source Sans Pro" w:eastAsia="Times New Roman" w:hAnsi="Source Sans Pro"/>
          <w:color w:val="666666"/>
          <w:sz w:val="22"/>
          <w:szCs w:val="22"/>
        </w:rPr>
        <w:t xml:space="preserve">culture of </w:t>
      </w:r>
      <w:r w:rsidRPr="000F09F8">
        <w:rPr>
          <w:rFonts w:ascii="Source Sans Pro" w:eastAsia="Times New Roman" w:hAnsi="Source Sans Pro"/>
          <w:i/>
          <w:color w:val="666666"/>
          <w:sz w:val="22"/>
          <w:szCs w:val="22"/>
        </w:rPr>
        <w:t xml:space="preserve">E.coli </w:t>
      </w:r>
      <w:r w:rsidRPr="000F09F8">
        <w:rPr>
          <w:rFonts w:ascii="Source Sans Pro" w:eastAsia="Times New Roman" w:hAnsi="Source Sans Pro"/>
          <w:color w:val="666666"/>
          <w:sz w:val="22"/>
          <w:szCs w:val="22"/>
        </w:rPr>
        <w:t>onto the surface of a BHI plate</w:t>
      </w:r>
      <w:r w:rsidRPr="000F09F8">
        <w:rPr>
          <w:rFonts w:ascii="Source Sans Pro" w:eastAsia="Times New Roman" w:hAnsi="Source Sans Pro"/>
          <w:i/>
          <w:color w:val="666666"/>
          <w:sz w:val="22"/>
          <w:szCs w:val="22"/>
        </w:rPr>
        <w:t xml:space="preserve"> . </w:t>
      </w:r>
      <w:r w:rsidR="00D30D51" w:rsidRPr="000F09F8">
        <w:rPr>
          <w:rFonts w:ascii="Source Sans Pro" w:eastAsia="Times New Roman" w:hAnsi="Source Sans Pro"/>
          <w:color w:val="666666"/>
          <w:sz w:val="22"/>
          <w:szCs w:val="22"/>
        </w:rPr>
        <w:t xml:space="preserve">Alcohol </w:t>
      </w:r>
      <w:r w:rsidR="00230CEE">
        <w:rPr>
          <w:rFonts w:ascii="Source Sans Pro" w:eastAsia="Times New Roman" w:hAnsi="Source Sans Pro"/>
          <w:color w:val="666666"/>
          <w:sz w:val="22"/>
          <w:szCs w:val="22"/>
        </w:rPr>
        <w:t xml:space="preserve">flame sterilize a </w:t>
      </w:r>
      <w:r w:rsidRPr="000F09F8">
        <w:rPr>
          <w:rFonts w:ascii="Source Sans Pro" w:eastAsia="Times New Roman" w:hAnsi="Source Sans Pro"/>
          <w:color w:val="666666"/>
          <w:sz w:val="22"/>
          <w:szCs w:val="22"/>
        </w:rPr>
        <w:t xml:space="preserve">spreader and spread the </w:t>
      </w:r>
      <w:r w:rsidRPr="000F09F8">
        <w:rPr>
          <w:rFonts w:ascii="Source Sans Pro" w:eastAsia="Times New Roman" w:hAnsi="Source Sans Pro"/>
          <w:i/>
          <w:color w:val="666666"/>
          <w:sz w:val="22"/>
          <w:szCs w:val="22"/>
        </w:rPr>
        <w:t>E. coli</w:t>
      </w:r>
      <w:r w:rsidRPr="000F09F8">
        <w:rPr>
          <w:rFonts w:ascii="Source Sans Pro" w:eastAsia="Times New Roman" w:hAnsi="Source Sans Pro"/>
          <w:color w:val="666666"/>
          <w:sz w:val="22"/>
          <w:szCs w:val="22"/>
        </w:rPr>
        <w:t xml:space="preserve"> over the surface of the plate evenly.</w:t>
      </w:r>
    </w:p>
    <w:p w14:paraId="48F4A32B" w14:textId="77777777" w:rsidR="001A2B35" w:rsidRPr="000F09F8" w:rsidRDefault="001A2B35" w:rsidP="005071FA">
      <w:pPr>
        <w:widowControl w:val="0"/>
        <w:autoSpaceDE w:val="0"/>
        <w:autoSpaceDN w:val="0"/>
        <w:adjustRightInd w:val="0"/>
        <w:ind w:left="1140"/>
        <w:rPr>
          <w:rFonts w:ascii="Source Sans Pro" w:eastAsia="Times New Roman" w:hAnsi="Source Sans Pro"/>
          <w:color w:val="666666"/>
          <w:sz w:val="22"/>
          <w:szCs w:val="22"/>
        </w:rPr>
      </w:pPr>
    </w:p>
    <w:p w14:paraId="38113ED6" w14:textId="25224FC6" w:rsidR="00230CEE" w:rsidRPr="00230CEE" w:rsidRDefault="008C4DEB" w:rsidP="00E94432">
      <w:pPr>
        <w:pStyle w:val="ListParagraph"/>
        <w:widowControl w:val="0"/>
        <w:numPr>
          <w:ilvl w:val="0"/>
          <w:numId w:val="20"/>
        </w:numPr>
        <w:autoSpaceDE w:val="0"/>
        <w:autoSpaceDN w:val="0"/>
        <w:adjustRightInd w:val="0"/>
        <w:rPr>
          <w:rFonts w:ascii="Source Sans Pro" w:eastAsia="Times New Roman" w:hAnsi="Source Sans Pro"/>
          <w:i/>
          <w:color w:val="666666"/>
          <w:sz w:val="22"/>
          <w:szCs w:val="22"/>
        </w:rPr>
      </w:pPr>
      <w:r w:rsidRPr="00230CEE">
        <w:rPr>
          <w:rFonts w:ascii="Source Sans Pro" w:eastAsia="Times New Roman" w:hAnsi="Source Sans Pro"/>
          <w:color w:val="666666"/>
          <w:sz w:val="22"/>
          <w:szCs w:val="22"/>
        </w:rPr>
        <w:t>Sterilize forceps by dipping in ethanol and</w:t>
      </w:r>
      <w:r w:rsidR="00A31F59" w:rsidRPr="00230CEE">
        <w:rPr>
          <w:rFonts w:ascii="Source Sans Pro" w:eastAsia="Times New Roman" w:hAnsi="Source Sans Pro"/>
          <w:color w:val="666666"/>
          <w:sz w:val="22"/>
          <w:szCs w:val="22"/>
        </w:rPr>
        <w:t xml:space="preserve"> flaming and pick up a sterile </w:t>
      </w:r>
      <w:r w:rsidR="007A6A4A" w:rsidRPr="00230CEE">
        <w:rPr>
          <w:rFonts w:ascii="Source Sans Pro" w:eastAsia="Times New Roman" w:hAnsi="Source Sans Pro"/>
          <w:color w:val="666666"/>
          <w:sz w:val="22"/>
          <w:szCs w:val="22"/>
        </w:rPr>
        <w:t>paper disc.</w:t>
      </w:r>
      <w:r w:rsidRPr="00230CEE">
        <w:rPr>
          <w:rFonts w:ascii="Source Sans Pro" w:eastAsia="Times New Roman" w:hAnsi="Source Sans Pro"/>
          <w:color w:val="666666"/>
          <w:sz w:val="22"/>
          <w:szCs w:val="22"/>
        </w:rPr>
        <w:t xml:space="preserve"> Place the disc </w:t>
      </w:r>
      <w:r w:rsidR="00B91A84" w:rsidRPr="00230CEE">
        <w:rPr>
          <w:rFonts w:ascii="Source Sans Pro" w:eastAsia="Times New Roman" w:hAnsi="Source Sans Pro"/>
          <w:color w:val="666666"/>
          <w:sz w:val="22"/>
          <w:szCs w:val="22"/>
        </w:rPr>
        <w:t xml:space="preserve">gently on the surface of the media </w:t>
      </w:r>
      <w:r w:rsidRPr="00230CEE">
        <w:rPr>
          <w:rFonts w:ascii="Source Sans Pro" w:eastAsia="Times New Roman" w:hAnsi="Source Sans Pro"/>
          <w:color w:val="666666"/>
          <w:sz w:val="22"/>
          <w:szCs w:val="22"/>
        </w:rPr>
        <w:t xml:space="preserve">on the side </w:t>
      </w:r>
      <w:r w:rsidR="00B91A84" w:rsidRPr="00230CEE">
        <w:rPr>
          <w:rFonts w:ascii="Source Sans Pro" w:eastAsia="Times New Roman" w:hAnsi="Source Sans Pro"/>
          <w:color w:val="666666"/>
          <w:sz w:val="22"/>
          <w:szCs w:val="22"/>
        </w:rPr>
        <w:t xml:space="preserve">of the plate </w:t>
      </w:r>
      <w:r w:rsidRPr="00230CEE">
        <w:rPr>
          <w:rFonts w:ascii="Source Sans Pro" w:eastAsia="Times New Roman" w:hAnsi="Source Sans Pro"/>
          <w:color w:val="666666"/>
          <w:sz w:val="22"/>
          <w:szCs w:val="22"/>
        </w:rPr>
        <w:t xml:space="preserve">labeled CONTROL. </w:t>
      </w:r>
    </w:p>
    <w:p w14:paraId="2A8B9657" w14:textId="77777777" w:rsidR="00230CEE" w:rsidRPr="00230CEE" w:rsidRDefault="00230CEE" w:rsidP="00230CEE">
      <w:pPr>
        <w:widowControl w:val="0"/>
        <w:autoSpaceDE w:val="0"/>
        <w:autoSpaceDN w:val="0"/>
        <w:adjustRightInd w:val="0"/>
        <w:rPr>
          <w:rFonts w:ascii="Source Sans Pro" w:eastAsia="Times New Roman" w:hAnsi="Source Sans Pro"/>
          <w:color w:val="666666"/>
          <w:sz w:val="22"/>
          <w:szCs w:val="22"/>
        </w:rPr>
      </w:pPr>
    </w:p>
    <w:p w14:paraId="22F339D7" w14:textId="77777777" w:rsidR="00230CEE" w:rsidRPr="00230CEE" w:rsidRDefault="008C4DEB" w:rsidP="00E94432">
      <w:pPr>
        <w:pStyle w:val="ListParagraph"/>
        <w:widowControl w:val="0"/>
        <w:numPr>
          <w:ilvl w:val="0"/>
          <w:numId w:val="20"/>
        </w:numPr>
        <w:autoSpaceDE w:val="0"/>
        <w:autoSpaceDN w:val="0"/>
        <w:adjustRightInd w:val="0"/>
        <w:rPr>
          <w:rFonts w:ascii="Source Sans Pro" w:eastAsia="Times New Roman" w:hAnsi="Source Sans Pro"/>
          <w:i/>
          <w:color w:val="666666"/>
          <w:sz w:val="22"/>
          <w:szCs w:val="22"/>
        </w:rPr>
      </w:pPr>
      <w:r w:rsidRPr="00230CEE">
        <w:rPr>
          <w:rFonts w:ascii="Source Sans Pro" w:eastAsia="Times New Roman" w:hAnsi="Source Sans Pro"/>
          <w:color w:val="666666"/>
          <w:sz w:val="22"/>
          <w:szCs w:val="22"/>
        </w:rPr>
        <w:t xml:space="preserve">Sterilize forceps </w:t>
      </w:r>
      <w:r w:rsidR="00B91A84" w:rsidRPr="00230CEE">
        <w:rPr>
          <w:rFonts w:ascii="Source Sans Pro" w:eastAsia="Times New Roman" w:hAnsi="Source Sans Pro"/>
          <w:color w:val="666666"/>
          <w:sz w:val="22"/>
          <w:szCs w:val="22"/>
        </w:rPr>
        <w:t xml:space="preserve">again </w:t>
      </w:r>
      <w:r w:rsidRPr="00230CEE">
        <w:rPr>
          <w:rFonts w:ascii="Source Sans Pro" w:eastAsia="Times New Roman" w:hAnsi="Source Sans Pro"/>
          <w:color w:val="666666"/>
          <w:sz w:val="22"/>
          <w:szCs w:val="22"/>
        </w:rPr>
        <w:t xml:space="preserve">by dipping </w:t>
      </w:r>
      <w:r w:rsidR="00B91A84" w:rsidRPr="00230CEE">
        <w:rPr>
          <w:rFonts w:ascii="Source Sans Pro" w:eastAsia="Times New Roman" w:hAnsi="Source Sans Pro"/>
          <w:color w:val="666666"/>
          <w:sz w:val="22"/>
          <w:szCs w:val="22"/>
        </w:rPr>
        <w:t xml:space="preserve">them </w:t>
      </w:r>
      <w:r w:rsidRPr="00230CEE">
        <w:rPr>
          <w:rFonts w:ascii="Source Sans Pro" w:eastAsia="Times New Roman" w:hAnsi="Source Sans Pro"/>
          <w:color w:val="666666"/>
          <w:sz w:val="22"/>
          <w:szCs w:val="22"/>
        </w:rPr>
        <w:t xml:space="preserve">in ethanol and flaming and </w:t>
      </w:r>
      <w:r w:rsidR="009543F7" w:rsidRPr="00230CEE">
        <w:rPr>
          <w:rFonts w:ascii="Source Sans Pro" w:eastAsia="Times New Roman" w:hAnsi="Source Sans Pro"/>
          <w:color w:val="666666"/>
          <w:sz w:val="22"/>
          <w:szCs w:val="22"/>
        </w:rPr>
        <w:t xml:space="preserve">then </w:t>
      </w:r>
      <w:r w:rsidRPr="00230CEE">
        <w:rPr>
          <w:rFonts w:ascii="Source Sans Pro" w:eastAsia="Times New Roman" w:hAnsi="Source Sans Pro"/>
          <w:color w:val="666666"/>
          <w:sz w:val="22"/>
          <w:szCs w:val="22"/>
        </w:rPr>
        <w:t>pick up a</w:t>
      </w:r>
      <w:r w:rsidR="00B91A84" w:rsidRPr="00230CEE">
        <w:rPr>
          <w:rFonts w:ascii="Source Sans Pro" w:eastAsia="Times New Roman" w:hAnsi="Source Sans Pro"/>
          <w:color w:val="666666"/>
          <w:sz w:val="22"/>
          <w:szCs w:val="22"/>
        </w:rPr>
        <w:t>nother</w:t>
      </w:r>
      <w:r w:rsidRPr="00230CEE">
        <w:rPr>
          <w:rFonts w:ascii="Source Sans Pro" w:eastAsia="Times New Roman" w:hAnsi="Source Sans Pro"/>
          <w:color w:val="666666"/>
          <w:sz w:val="22"/>
          <w:szCs w:val="22"/>
        </w:rPr>
        <w:t xml:space="preserve"> sterile </w:t>
      </w:r>
      <w:r w:rsidR="00B91A84" w:rsidRPr="00230CEE">
        <w:rPr>
          <w:rFonts w:ascii="Source Sans Pro" w:eastAsia="Times New Roman" w:hAnsi="Source Sans Pro"/>
          <w:color w:val="666666"/>
          <w:sz w:val="22"/>
          <w:szCs w:val="22"/>
        </w:rPr>
        <w:t xml:space="preserve">filter </w:t>
      </w:r>
      <w:r w:rsidRPr="00230CEE">
        <w:rPr>
          <w:rFonts w:ascii="Source Sans Pro" w:eastAsia="Times New Roman" w:hAnsi="Source Sans Pro"/>
          <w:color w:val="666666"/>
          <w:sz w:val="22"/>
          <w:szCs w:val="22"/>
        </w:rPr>
        <w:t xml:space="preserve">paper disc. Dip this disc into the solution of 1 % </w:t>
      </w:r>
      <w:r w:rsidR="00B91A84" w:rsidRPr="00230CEE">
        <w:rPr>
          <w:rFonts w:ascii="Source Sans Pro" w:eastAsia="Times New Roman" w:hAnsi="Source Sans Pro"/>
          <w:color w:val="666666"/>
          <w:sz w:val="22"/>
          <w:szCs w:val="22"/>
        </w:rPr>
        <w:t xml:space="preserve">silver nitrate. Blot off any </w:t>
      </w:r>
      <w:r w:rsidRPr="00230CEE">
        <w:rPr>
          <w:rFonts w:ascii="Source Sans Pro" w:eastAsia="Times New Roman" w:hAnsi="Source Sans Pro"/>
          <w:color w:val="666666"/>
          <w:sz w:val="22"/>
          <w:szCs w:val="22"/>
        </w:rPr>
        <w:t xml:space="preserve">excess </w:t>
      </w:r>
      <w:r w:rsidR="00B91A84" w:rsidRPr="00230CEE">
        <w:rPr>
          <w:rFonts w:ascii="Source Sans Pro" w:eastAsia="Times New Roman" w:hAnsi="Source Sans Pro"/>
          <w:color w:val="666666"/>
          <w:sz w:val="22"/>
          <w:szCs w:val="22"/>
        </w:rPr>
        <w:t>soluti</w:t>
      </w:r>
      <w:r w:rsidR="009543F7" w:rsidRPr="00230CEE">
        <w:rPr>
          <w:rFonts w:ascii="Source Sans Pro" w:eastAsia="Times New Roman" w:hAnsi="Source Sans Pro"/>
          <w:color w:val="666666"/>
          <w:sz w:val="22"/>
          <w:szCs w:val="22"/>
        </w:rPr>
        <w:t xml:space="preserve">on by touching the side of the </w:t>
      </w:r>
      <w:r w:rsidR="00B91A84" w:rsidRPr="00230CEE">
        <w:rPr>
          <w:rFonts w:ascii="Source Sans Pro" w:eastAsia="Times New Roman" w:hAnsi="Source Sans Pro"/>
          <w:color w:val="666666"/>
          <w:sz w:val="22"/>
          <w:szCs w:val="22"/>
        </w:rPr>
        <w:t xml:space="preserve">container </w:t>
      </w:r>
      <w:r w:rsidRPr="00230CEE">
        <w:rPr>
          <w:rFonts w:ascii="Source Sans Pro" w:eastAsia="Times New Roman" w:hAnsi="Source Sans Pro"/>
          <w:color w:val="666666"/>
          <w:sz w:val="22"/>
          <w:szCs w:val="22"/>
        </w:rPr>
        <w:t xml:space="preserve">and place the disc on the </w:t>
      </w:r>
      <w:r w:rsidR="00B91A84" w:rsidRPr="00230CEE">
        <w:rPr>
          <w:rFonts w:ascii="Source Sans Pro" w:eastAsia="Times New Roman" w:hAnsi="Source Sans Pro"/>
          <w:color w:val="666666"/>
          <w:sz w:val="22"/>
          <w:szCs w:val="22"/>
        </w:rPr>
        <w:t xml:space="preserve">surface of the medium on the </w:t>
      </w:r>
      <w:r w:rsidRPr="00230CEE">
        <w:rPr>
          <w:rFonts w:ascii="Source Sans Pro" w:eastAsia="Times New Roman" w:hAnsi="Source Sans Pro"/>
          <w:color w:val="666666"/>
          <w:sz w:val="22"/>
          <w:szCs w:val="22"/>
        </w:rPr>
        <w:t xml:space="preserve">side of the plate labeled ‘TEST’. </w:t>
      </w:r>
    </w:p>
    <w:p w14:paraId="3270F71E" w14:textId="77777777" w:rsidR="00230CEE" w:rsidRPr="00230CEE" w:rsidRDefault="00230CEE" w:rsidP="00230CEE">
      <w:pPr>
        <w:widowControl w:val="0"/>
        <w:autoSpaceDE w:val="0"/>
        <w:autoSpaceDN w:val="0"/>
        <w:adjustRightInd w:val="0"/>
        <w:rPr>
          <w:rFonts w:ascii="Source Sans Pro" w:eastAsia="Times New Roman" w:hAnsi="Source Sans Pro"/>
          <w:color w:val="666666"/>
          <w:sz w:val="22"/>
          <w:szCs w:val="22"/>
        </w:rPr>
      </w:pPr>
    </w:p>
    <w:p w14:paraId="58372749" w14:textId="67FEBBA1" w:rsidR="00181627" w:rsidRPr="00230CEE" w:rsidRDefault="00181627" w:rsidP="00E94432">
      <w:pPr>
        <w:pStyle w:val="ListParagraph"/>
        <w:widowControl w:val="0"/>
        <w:numPr>
          <w:ilvl w:val="0"/>
          <w:numId w:val="20"/>
        </w:numPr>
        <w:autoSpaceDE w:val="0"/>
        <w:autoSpaceDN w:val="0"/>
        <w:adjustRightInd w:val="0"/>
        <w:rPr>
          <w:rFonts w:ascii="Source Sans Pro" w:eastAsia="Times New Roman" w:hAnsi="Source Sans Pro"/>
          <w:i/>
          <w:color w:val="666666"/>
          <w:sz w:val="22"/>
          <w:szCs w:val="22"/>
        </w:rPr>
      </w:pPr>
      <w:r w:rsidRPr="00230CEE">
        <w:rPr>
          <w:rFonts w:ascii="Source Sans Pro" w:eastAsia="Times New Roman" w:hAnsi="Source Sans Pro"/>
          <w:color w:val="666666"/>
          <w:sz w:val="22"/>
          <w:szCs w:val="22"/>
        </w:rPr>
        <w:t xml:space="preserve">Repeat the procedure (Steps 1-5) using </w:t>
      </w:r>
      <w:r w:rsidRPr="00230CEE">
        <w:rPr>
          <w:rFonts w:ascii="Source Sans Pro" w:eastAsia="Times New Roman" w:hAnsi="Source Sans Pro"/>
          <w:i/>
          <w:color w:val="666666"/>
          <w:sz w:val="22"/>
          <w:szCs w:val="22"/>
        </w:rPr>
        <w:t>S. epidermidis.</w:t>
      </w:r>
    </w:p>
    <w:p w14:paraId="56EB046B" w14:textId="77777777" w:rsidR="002328C7" w:rsidRPr="000F09F8" w:rsidRDefault="002328C7" w:rsidP="005071FA">
      <w:pPr>
        <w:widowControl w:val="0"/>
        <w:autoSpaceDE w:val="0"/>
        <w:autoSpaceDN w:val="0"/>
        <w:adjustRightInd w:val="0"/>
        <w:rPr>
          <w:rFonts w:ascii="Source Sans Pro" w:eastAsia="Times New Roman" w:hAnsi="Source Sans Pro"/>
          <w:i/>
          <w:color w:val="666666"/>
          <w:sz w:val="22"/>
          <w:szCs w:val="22"/>
        </w:rPr>
      </w:pPr>
    </w:p>
    <w:p w14:paraId="1115621A" w14:textId="77777777" w:rsidR="00D30D51" w:rsidRPr="000F09F8" w:rsidRDefault="00181627" w:rsidP="005071FA">
      <w:pPr>
        <w:widowControl w:val="0"/>
        <w:autoSpaceDE w:val="0"/>
        <w:autoSpaceDN w:val="0"/>
        <w:adjustRightInd w:val="0"/>
        <w:ind w:firstLine="36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6</w:t>
      </w:r>
      <w:r w:rsidR="008C4DEB" w:rsidRPr="000F09F8">
        <w:rPr>
          <w:rFonts w:ascii="Source Sans Pro" w:eastAsia="Times New Roman" w:hAnsi="Source Sans Pro"/>
          <w:color w:val="666666"/>
          <w:sz w:val="22"/>
          <w:szCs w:val="22"/>
        </w:rPr>
        <w:t>.</w:t>
      </w:r>
      <w:r w:rsidR="008C4DEB" w:rsidRPr="000F09F8">
        <w:rPr>
          <w:rFonts w:ascii="Source Sans Pro" w:eastAsia="Times New Roman" w:hAnsi="Source Sans Pro"/>
          <w:color w:val="666666"/>
          <w:sz w:val="22"/>
          <w:szCs w:val="22"/>
        </w:rPr>
        <w:tab/>
        <w:t xml:space="preserve">Place at 37 °C to be incubated for 24-48 hours.  </w:t>
      </w:r>
    </w:p>
    <w:p w14:paraId="7C614221" w14:textId="77777777" w:rsidR="00181627" w:rsidRPr="000F09F8" w:rsidRDefault="00181627" w:rsidP="005071FA">
      <w:pPr>
        <w:widowControl w:val="0"/>
        <w:autoSpaceDE w:val="0"/>
        <w:autoSpaceDN w:val="0"/>
        <w:adjustRightInd w:val="0"/>
        <w:rPr>
          <w:rFonts w:ascii="Source Sans Pro" w:eastAsia="Times New Roman" w:hAnsi="Source Sans Pro"/>
          <w:color w:val="666666"/>
          <w:sz w:val="22"/>
          <w:szCs w:val="22"/>
        </w:rPr>
      </w:pPr>
    </w:p>
    <w:p w14:paraId="75FC2DDE" w14:textId="77777777" w:rsidR="00230CEE" w:rsidRDefault="00230CEE" w:rsidP="005071FA">
      <w:pPr>
        <w:widowControl w:val="0"/>
        <w:autoSpaceDE w:val="0"/>
        <w:autoSpaceDN w:val="0"/>
        <w:adjustRightInd w:val="0"/>
        <w:rPr>
          <w:rFonts w:ascii="Source Sans Pro" w:eastAsia="Times New Roman" w:hAnsi="Source Sans Pro"/>
          <w:b/>
          <w:color w:val="666666"/>
          <w:sz w:val="22"/>
          <w:szCs w:val="22"/>
        </w:rPr>
      </w:pPr>
    </w:p>
    <w:p w14:paraId="4CA7BC0D" w14:textId="66788738" w:rsidR="002328C7" w:rsidRPr="00230CEE" w:rsidRDefault="00D30D51"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Next Laboratory Session:</w:t>
      </w:r>
    </w:p>
    <w:p w14:paraId="59E6133E" w14:textId="77777777" w:rsidR="008C4DEB" w:rsidRPr="000F09F8" w:rsidRDefault="00D30D5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Examine the plates for </w:t>
      </w:r>
      <w:r w:rsidR="008C4DEB" w:rsidRPr="000F09F8">
        <w:rPr>
          <w:rFonts w:ascii="Source Sans Pro" w:eastAsia="Times New Roman" w:hAnsi="Source Sans Pro"/>
          <w:color w:val="666666"/>
          <w:sz w:val="22"/>
          <w:szCs w:val="22"/>
        </w:rPr>
        <w:t>bacterial growth and zones of inhibition.  Me</w:t>
      </w:r>
      <w:r w:rsidRPr="000F09F8">
        <w:rPr>
          <w:rFonts w:ascii="Source Sans Pro" w:eastAsia="Times New Roman" w:hAnsi="Source Sans Pro"/>
          <w:color w:val="666666"/>
          <w:sz w:val="22"/>
          <w:szCs w:val="22"/>
        </w:rPr>
        <w:t xml:space="preserve">asure the diameter of the zone </w:t>
      </w:r>
      <w:r w:rsidR="008C4DEB" w:rsidRPr="000F09F8">
        <w:rPr>
          <w:rFonts w:ascii="Source Sans Pro" w:eastAsia="Times New Roman" w:hAnsi="Source Sans Pro"/>
          <w:color w:val="666666"/>
          <w:sz w:val="22"/>
          <w:szCs w:val="22"/>
        </w:rPr>
        <w:t>of inhibition.  Record results.</w:t>
      </w:r>
    </w:p>
    <w:p w14:paraId="6A7D072A" w14:textId="77777777" w:rsidR="008C4DEB" w:rsidRPr="000F09F8" w:rsidRDefault="008C4DEB" w:rsidP="005071FA">
      <w:pPr>
        <w:widowControl w:val="0"/>
        <w:autoSpaceDE w:val="0"/>
        <w:autoSpaceDN w:val="0"/>
        <w:adjustRightInd w:val="0"/>
        <w:rPr>
          <w:rFonts w:ascii="Source Sans Pro" w:eastAsia="Times New Roman" w:hAnsi="Source Sans Pro"/>
          <w:color w:val="666666"/>
          <w:sz w:val="22"/>
          <w:szCs w:val="22"/>
        </w:rPr>
      </w:pPr>
    </w:p>
    <w:p w14:paraId="5988C7B3" w14:textId="77777777" w:rsidR="002328C7" w:rsidRPr="000F09F8" w:rsidRDefault="002328C7" w:rsidP="005071FA">
      <w:pPr>
        <w:widowControl w:val="0"/>
        <w:autoSpaceDE w:val="0"/>
        <w:autoSpaceDN w:val="0"/>
        <w:adjustRightInd w:val="0"/>
        <w:rPr>
          <w:rFonts w:ascii="Source Sans Pro" w:eastAsia="Times New Roman" w:hAnsi="Source Sans Pro"/>
          <w:b/>
          <w:color w:val="666666"/>
          <w:sz w:val="22"/>
          <w:szCs w:val="22"/>
        </w:rPr>
      </w:pPr>
    </w:p>
    <w:p w14:paraId="1C749110" w14:textId="38E86D00" w:rsidR="002328C7" w:rsidRPr="00230CEE" w:rsidRDefault="008C4DEB"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Questions:</w:t>
      </w:r>
    </w:p>
    <w:p w14:paraId="3EEDE3F6" w14:textId="77777777" w:rsidR="00AC5A32" w:rsidRPr="00230CEE" w:rsidRDefault="00B91A84" w:rsidP="00E94432">
      <w:pPr>
        <w:pStyle w:val="ListParagraph"/>
        <w:widowControl w:val="0"/>
        <w:numPr>
          <w:ilvl w:val="0"/>
          <w:numId w:val="59"/>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What is meant by the term ‘oligodynamic’?</w:t>
      </w:r>
    </w:p>
    <w:p w14:paraId="110C7B04" w14:textId="48FC7335" w:rsidR="00230CEE" w:rsidRPr="00230CEE" w:rsidRDefault="00B91A84" w:rsidP="00E94432">
      <w:pPr>
        <w:pStyle w:val="ListParagraph"/>
        <w:widowControl w:val="0"/>
        <w:numPr>
          <w:ilvl w:val="0"/>
          <w:numId w:val="59"/>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 xml:space="preserve">What was the mode of action of silver nitrate on </w:t>
      </w:r>
      <w:r w:rsidRPr="00230CEE">
        <w:rPr>
          <w:rFonts w:ascii="Source Sans Pro" w:eastAsia="Times New Roman" w:hAnsi="Source Sans Pro"/>
          <w:i/>
          <w:color w:val="666666"/>
          <w:sz w:val="22"/>
          <w:szCs w:val="22"/>
        </w:rPr>
        <w:t>E. coli</w:t>
      </w:r>
      <w:r w:rsidRPr="00230CEE">
        <w:rPr>
          <w:rFonts w:ascii="Source Sans Pro" w:eastAsia="Times New Roman" w:hAnsi="Source Sans Pro"/>
          <w:color w:val="666666"/>
          <w:sz w:val="22"/>
          <w:szCs w:val="22"/>
        </w:rPr>
        <w:t xml:space="preserve"> cells? </w:t>
      </w:r>
    </w:p>
    <w:p w14:paraId="0FB3D0AF" w14:textId="77777777" w:rsidR="00230CEE" w:rsidRDefault="00B91A84" w:rsidP="00E94432">
      <w:pPr>
        <w:pStyle w:val="ListParagraph"/>
        <w:widowControl w:val="0"/>
        <w:numPr>
          <w:ilvl w:val="0"/>
          <w:numId w:val="59"/>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lastRenderedPageBreak/>
        <w:t>List examples of how silver is used as an antimicrobial agent.</w:t>
      </w:r>
    </w:p>
    <w:p w14:paraId="4A481D3C" w14:textId="00F03B18" w:rsidR="00B91A84" w:rsidRPr="00230CEE" w:rsidRDefault="00B91A84" w:rsidP="00E94432">
      <w:pPr>
        <w:pStyle w:val="ListParagraph"/>
        <w:widowControl w:val="0"/>
        <w:numPr>
          <w:ilvl w:val="0"/>
          <w:numId w:val="59"/>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What other heavy metals are used to control microbial growth in a</w:t>
      </w:r>
      <w:r w:rsidR="00230CEE">
        <w:rPr>
          <w:rFonts w:ascii="Source Sans Pro" w:eastAsia="Times New Roman" w:hAnsi="Source Sans Pro"/>
          <w:color w:val="666666"/>
          <w:sz w:val="22"/>
          <w:szCs w:val="22"/>
        </w:rPr>
        <w:t xml:space="preserve"> </w:t>
      </w:r>
      <w:r w:rsidRPr="00230CEE">
        <w:rPr>
          <w:rFonts w:ascii="Source Sans Pro" w:eastAsia="Times New Roman" w:hAnsi="Source Sans Pro"/>
          <w:color w:val="666666"/>
          <w:sz w:val="22"/>
          <w:szCs w:val="22"/>
        </w:rPr>
        <w:t>health care setting? List the heavy metal, organism inhibited and application.</w:t>
      </w:r>
    </w:p>
    <w:p w14:paraId="4B965E76"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62B2C2A3" w14:textId="77777777" w:rsidR="009543F7" w:rsidRPr="000F09F8" w:rsidRDefault="009543F7" w:rsidP="005071FA">
      <w:pPr>
        <w:widowControl w:val="0"/>
        <w:autoSpaceDE w:val="0"/>
        <w:autoSpaceDN w:val="0"/>
        <w:adjustRightInd w:val="0"/>
        <w:rPr>
          <w:rFonts w:ascii="Source Sans Pro" w:eastAsia="Times New Roman" w:hAnsi="Source Sans Pro"/>
          <w:b/>
          <w:color w:val="666666"/>
          <w:sz w:val="22"/>
          <w:szCs w:val="22"/>
        </w:rPr>
      </w:pPr>
    </w:p>
    <w:p w14:paraId="7EE1C506" w14:textId="6943D23D" w:rsidR="000D5F24" w:rsidRPr="00230CEE" w:rsidRDefault="00230CEE" w:rsidP="005071FA">
      <w:pPr>
        <w:widowControl w:val="0"/>
        <w:autoSpaceDE w:val="0"/>
        <w:autoSpaceDN w:val="0"/>
        <w:adjustRightInd w:val="0"/>
        <w:rPr>
          <w:rFonts w:ascii="Source Sans Pro" w:eastAsia="Times New Roman" w:hAnsi="Source Sans Pro"/>
          <w:b/>
          <w:color w:val="666666"/>
          <w:sz w:val="36"/>
          <w:szCs w:val="36"/>
        </w:rPr>
      </w:pPr>
      <w:r>
        <w:rPr>
          <w:rFonts w:ascii="Source Sans Pro" w:eastAsia="Times New Roman" w:hAnsi="Source Sans Pro"/>
          <w:b/>
          <w:color w:val="666666"/>
          <w:sz w:val="36"/>
          <w:szCs w:val="36"/>
        </w:rPr>
        <w:t>4.5</w:t>
      </w:r>
      <w:r>
        <w:rPr>
          <w:rFonts w:ascii="Source Sans Pro" w:eastAsia="Times New Roman" w:hAnsi="Source Sans Pro"/>
          <w:b/>
          <w:color w:val="666666"/>
          <w:sz w:val="36"/>
          <w:szCs w:val="36"/>
        </w:rPr>
        <w:tab/>
      </w:r>
      <w:r w:rsidR="000D5F24" w:rsidRPr="00230CEE">
        <w:rPr>
          <w:rFonts w:ascii="Source Sans Pro" w:eastAsia="Times New Roman" w:hAnsi="Source Sans Pro"/>
          <w:b/>
          <w:color w:val="666666"/>
          <w:sz w:val="36"/>
          <w:szCs w:val="36"/>
        </w:rPr>
        <w:t xml:space="preserve">The Effects of </w:t>
      </w:r>
      <w:r w:rsidR="007864D8" w:rsidRPr="00230CEE">
        <w:rPr>
          <w:rFonts w:ascii="Source Sans Pro" w:eastAsia="Times New Roman" w:hAnsi="Source Sans Pro"/>
          <w:b/>
          <w:color w:val="666666"/>
          <w:sz w:val="36"/>
          <w:szCs w:val="36"/>
        </w:rPr>
        <w:t xml:space="preserve">Antiseptics and Disinfectants </w:t>
      </w:r>
      <w:r w:rsidR="000D5F24" w:rsidRPr="00230CEE">
        <w:rPr>
          <w:rFonts w:ascii="Source Sans Pro" w:eastAsia="Times New Roman" w:hAnsi="Source Sans Pro"/>
          <w:b/>
          <w:color w:val="666666"/>
          <w:sz w:val="36"/>
          <w:szCs w:val="36"/>
        </w:rPr>
        <w:t>on Bacterial Growth</w:t>
      </w:r>
    </w:p>
    <w:p w14:paraId="365060E8" w14:textId="77777777" w:rsidR="007864D8" w:rsidRPr="000F09F8" w:rsidRDefault="007864D8" w:rsidP="005071FA">
      <w:pPr>
        <w:widowControl w:val="0"/>
        <w:autoSpaceDE w:val="0"/>
        <w:autoSpaceDN w:val="0"/>
        <w:adjustRightInd w:val="0"/>
        <w:rPr>
          <w:rFonts w:ascii="Source Sans Pro" w:eastAsia="Times New Roman" w:hAnsi="Source Sans Pro"/>
          <w:b/>
          <w:color w:val="666666"/>
          <w:sz w:val="22"/>
          <w:szCs w:val="22"/>
        </w:rPr>
      </w:pPr>
    </w:p>
    <w:p w14:paraId="44A26325" w14:textId="77777777" w:rsidR="000D5F24" w:rsidRPr="000F09F8" w:rsidRDefault="000D5F24" w:rsidP="00230CEE">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Antimicrobial substances have two kinds o</w:t>
      </w:r>
      <w:r w:rsidR="00B91A84" w:rsidRPr="000F09F8">
        <w:rPr>
          <w:rFonts w:ascii="Source Sans Pro" w:eastAsia="Times New Roman" w:hAnsi="Source Sans Pro"/>
          <w:color w:val="666666"/>
          <w:sz w:val="22"/>
          <w:szCs w:val="22"/>
        </w:rPr>
        <w:t>f activity, one is bactericidal</w:t>
      </w:r>
      <w:r w:rsidRPr="000F09F8">
        <w:rPr>
          <w:rFonts w:ascii="Source Sans Pro" w:eastAsia="Times New Roman" w:hAnsi="Source Sans Pro"/>
          <w:color w:val="666666"/>
          <w:sz w:val="22"/>
          <w:szCs w:val="22"/>
        </w:rPr>
        <w:t xml:space="preserve"> or viricidal concerned with the killing of microorganisms; the other is bacteriostatic, or growth-inhibiting. </w:t>
      </w:r>
    </w:p>
    <w:p w14:paraId="69E56E9F" w14:textId="77777777" w:rsidR="00230CEE" w:rsidRDefault="00230CEE" w:rsidP="00230CEE">
      <w:pPr>
        <w:widowControl w:val="0"/>
        <w:autoSpaceDE w:val="0"/>
        <w:autoSpaceDN w:val="0"/>
        <w:adjustRightInd w:val="0"/>
        <w:rPr>
          <w:rFonts w:ascii="Source Sans Pro" w:eastAsia="Times New Roman" w:hAnsi="Source Sans Pro"/>
          <w:color w:val="666666"/>
          <w:sz w:val="22"/>
          <w:szCs w:val="22"/>
        </w:rPr>
      </w:pPr>
    </w:p>
    <w:p w14:paraId="24C26B7E" w14:textId="77777777" w:rsidR="000D5F24" w:rsidRPr="000F09F8" w:rsidRDefault="000D5F24" w:rsidP="00230CEE">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The terms antiseptic and disinfectant are used to describe antimicrobial activity. An </w:t>
      </w:r>
      <w:r w:rsidRPr="000F09F8">
        <w:rPr>
          <w:rFonts w:ascii="Source Sans Pro" w:eastAsia="Times New Roman" w:hAnsi="Source Sans Pro"/>
          <w:b/>
          <w:color w:val="666666"/>
          <w:sz w:val="22"/>
          <w:szCs w:val="22"/>
        </w:rPr>
        <w:t>antiseptic</w:t>
      </w:r>
      <w:r w:rsidRPr="000F09F8">
        <w:rPr>
          <w:rFonts w:ascii="Source Sans Pro" w:eastAsia="Times New Roman" w:hAnsi="Source Sans Pro"/>
          <w:color w:val="666666"/>
          <w:sz w:val="22"/>
          <w:szCs w:val="22"/>
        </w:rPr>
        <w:t xml:space="preserve"> is generally considered to be bacteriostatic and has sufficient antimicrobial activity to interfere with the development of infection. However, it is nontoxic when applied superficially to the skin. A </w:t>
      </w:r>
      <w:r w:rsidRPr="000F09F8">
        <w:rPr>
          <w:rFonts w:ascii="Source Sans Pro" w:eastAsia="Times New Roman" w:hAnsi="Source Sans Pro"/>
          <w:b/>
          <w:color w:val="666666"/>
          <w:sz w:val="22"/>
          <w:szCs w:val="22"/>
        </w:rPr>
        <w:t xml:space="preserve">disinfectant </w:t>
      </w:r>
      <w:r w:rsidRPr="000F09F8">
        <w:rPr>
          <w:rFonts w:ascii="Source Sans Pro" w:eastAsia="Times New Roman" w:hAnsi="Source Sans Pro"/>
          <w:color w:val="666666"/>
          <w:sz w:val="22"/>
          <w:szCs w:val="22"/>
        </w:rPr>
        <w:t>that is bactericidal is a more potent substance that destroys nearly all pathogenic microorganisms, but can be applied only to inanimate material because of its toxicity. Both terms must be defined with respect to the microorganisms against which the substance is to be used.</w:t>
      </w:r>
    </w:p>
    <w:p w14:paraId="51A28D93"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72ECE22A" w14:textId="21D1C70B" w:rsidR="009543F7" w:rsidRPr="00230CEE" w:rsidRDefault="00B91A84"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Objectives:</w:t>
      </w:r>
    </w:p>
    <w:p w14:paraId="0B1751D2" w14:textId="445DC767" w:rsidR="00C649B7" w:rsidRPr="00230CEE" w:rsidRDefault="00B91A84" w:rsidP="00E94432">
      <w:pPr>
        <w:widowControl w:val="0"/>
        <w:numPr>
          <w:ilvl w:val="0"/>
          <w:numId w:val="6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Differentiate between disinfectants and antiseptics</w:t>
      </w:r>
    </w:p>
    <w:p w14:paraId="6656EA7B" w14:textId="03C5FED3" w:rsidR="00C649B7" w:rsidRPr="00230CEE" w:rsidRDefault="00B91A84" w:rsidP="00E94432">
      <w:pPr>
        <w:widowControl w:val="0"/>
        <w:numPr>
          <w:ilvl w:val="0"/>
          <w:numId w:val="60"/>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Differentiate between antiseptics and disinfectants.</w:t>
      </w:r>
    </w:p>
    <w:p w14:paraId="5737966D" w14:textId="235918D0" w:rsidR="00C649B7" w:rsidRPr="00230CEE" w:rsidRDefault="00B91A84" w:rsidP="00E94432">
      <w:pPr>
        <w:pStyle w:val="ListParagraph"/>
        <w:widowControl w:val="0"/>
        <w:numPr>
          <w:ilvl w:val="0"/>
          <w:numId w:val="60"/>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Evaluate the effectiveness of antiseptics and disinfectants on</w:t>
      </w:r>
      <w:r w:rsidR="00230CEE">
        <w:rPr>
          <w:rFonts w:ascii="Source Sans Pro" w:eastAsia="Times New Roman" w:hAnsi="Source Sans Pro"/>
          <w:color w:val="666666"/>
          <w:sz w:val="22"/>
          <w:szCs w:val="22"/>
        </w:rPr>
        <w:t xml:space="preserve"> </w:t>
      </w:r>
      <w:r w:rsidRPr="00230CEE">
        <w:rPr>
          <w:rFonts w:ascii="Source Sans Pro" w:eastAsia="Times New Roman" w:hAnsi="Source Sans Pro"/>
          <w:color w:val="666666"/>
          <w:sz w:val="22"/>
          <w:szCs w:val="22"/>
        </w:rPr>
        <w:t>two normal flora bacteria.</w:t>
      </w:r>
    </w:p>
    <w:p w14:paraId="0A92BD7A" w14:textId="70CD34F5" w:rsidR="007864D8" w:rsidRPr="00230CEE" w:rsidRDefault="007864D8" w:rsidP="00E94432">
      <w:pPr>
        <w:pStyle w:val="ListParagraph"/>
        <w:widowControl w:val="0"/>
        <w:numPr>
          <w:ilvl w:val="0"/>
          <w:numId w:val="60"/>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Define the term ‘DRT’.  Correlate DRT’s to efficacy of disinfectants.</w:t>
      </w:r>
    </w:p>
    <w:p w14:paraId="3A7B97AF" w14:textId="77777777" w:rsidR="00B91A84" w:rsidRDefault="00B91A84" w:rsidP="005071FA">
      <w:pPr>
        <w:widowControl w:val="0"/>
        <w:autoSpaceDE w:val="0"/>
        <w:autoSpaceDN w:val="0"/>
        <w:adjustRightInd w:val="0"/>
        <w:rPr>
          <w:rFonts w:ascii="Source Sans Pro" w:eastAsia="Times New Roman" w:hAnsi="Source Sans Pro"/>
          <w:color w:val="666666"/>
          <w:sz w:val="22"/>
          <w:szCs w:val="22"/>
        </w:rPr>
      </w:pPr>
    </w:p>
    <w:p w14:paraId="2C199FCE" w14:textId="77777777" w:rsidR="00230CEE" w:rsidRPr="000F09F8" w:rsidRDefault="00230CEE" w:rsidP="005071FA">
      <w:pPr>
        <w:widowControl w:val="0"/>
        <w:autoSpaceDE w:val="0"/>
        <w:autoSpaceDN w:val="0"/>
        <w:adjustRightInd w:val="0"/>
        <w:rPr>
          <w:rFonts w:ascii="Source Sans Pro" w:eastAsia="Times New Roman" w:hAnsi="Source Sans Pro"/>
          <w:color w:val="666666"/>
          <w:sz w:val="22"/>
          <w:szCs w:val="22"/>
        </w:rPr>
      </w:pPr>
    </w:p>
    <w:p w14:paraId="17A52A2F" w14:textId="6E147D2C" w:rsidR="00181627" w:rsidRPr="00230CEE" w:rsidRDefault="00B91A84"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 xml:space="preserve">Materials: (Per pair) </w:t>
      </w:r>
    </w:p>
    <w:p w14:paraId="3650001A"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BHI plate (2)</w:t>
      </w:r>
    </w:p>
    <w:p w14:paraId="3620B3AC"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Sterile filter paper discs</w:t>
      </w:r>
    </w:p>
    <w:p w14:paraId="1F99993D"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Selection of antiseptics and disinfectants</w:t>
      </w:r>
    </w:p>
    <w:p w14:paraId="62988523"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Forceps</w:t>
      </w:r>
    </w:p>
    <w:p w14:paraId="1038709A"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Spreader</w:t>
      </w:r>
    </w:p>
    <w:p w14:paraId="60447219"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Micropipette</w:t>
      </w:r>
    </w:p>
    <w:p w14:paraId="3CDA2517" w14:textId="77777777" w:rsidR="00B91A84" w:rsidRPr="000F09F8" w:rsidRDefault="00B91A84"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Alcohol for flame sterilizing</w:t>
      </w:r>
    </w:p>
    <w:p w14:paraId="17CDAE70" w14:textId="77777777" w:rsidR="00AC5A32" w:rsidRPr="000F09F8" w:rsidRDefault="00AC5A32"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w:t>
      </w:r>
      <w:r w:rsidR="00181627" w:rsidRPr="000F09F8">
        <w:rPr>
          <w:rFonts w:ascii="Source Sans Pro" w:eastAsia="Times New Roman" w:hAnsi="Source Sans Pro"/>
          <w:color w:val="666666"/>
          <w:sz w:val="22"/>
          <w:szCs w:val="22"/>
        </w:rPr>
        <w:t>eaker</w:t>
      </w:r>
    </w:p>
    <w:p w14:paraId="48A9B250" w14:textId="77777777" w:rsidR="00AC5A32" w:rsidRPr="000F09F8" w:rsidRDefault="00AC5A32" w:rsidP="00E94432">
      <w:pPr>
        <w:widowControl w:val="0"/>
        <w:numPr>
          <w:ilvl w:val="0"/>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24-48 hour culture of</w:t>
      </w:r>
    </w:p>
    <w:p w14:paraId="312A86AC" w14:textId="77777777" w:rsidR="00AC5A32" w:rsidRPr="000F09F8" w:rsidRDefault="00B91A84" w:rsidP="00E94432">
      <w:pPr>
        <w:widowControl w:val="0"/>
        <w:numPr>
          <w:ilvl w:val="1"/>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S. epidermidis</w:t>
      </w:r>
    </w:p>
    <w:p w14:paraId="477D45A2" w14:textId="77777777" w:rsidR="00B91A84" w:rsidRPr="000F09F8" w:rsidRDefault="00B91A84" w:rsidP="00E94432">
      <w:pPr>
        <w:widowControl w:val="0"/>
        <w:numPr>
          <w:ilvl w:val="1"/>
          <w:numId w:val="61"/>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E. coli</w:t>
      </w:r>
    </w:p>
    <w:p w14:paraId="2BE526D4" w14:textId="77777777" w:rsidR="00181627" w:rsidRPr="000F09F8" w:rsidRDefault="00181627" w:rsidP="005071FA">
      <w:pPr>
        <w:widowControl w:val="0"/>
        <w:autoSpaceDE w:val="0"/>
        <w:autoSpaceDN w:val="0"/>
        <w:adjustRightInd w:val="0"/>
        <w:rPr>
          <w:rFonts w:ascii="Source Sans Pro" w:eastAsia="Times New Roman" w:hAnsi="Source Sans Pro"/>
          <w:i/>
          <w:color w:val="666666"/>
          <w:sz w:val="22"/>
          <w:szCs w:val="22"/>
        </w:rPr>
      </w:pPr>
    </w:p>
    <w:p w14:paraId="7C515AB2" w14:textId="77777777" w:rsidR="00230CEE" w:rsidRDefault="00230CEE" w:rsidP="005071FA">
      <w:pPr>
        <w:widowControl w:val="0"/>
        <w:autoSpaceDE w:val="0"/>
        <w:autoSpaceDN w:val="0"/>
        <w:adjustRightInd w:val="0"/>
        <w:rPr>
          <w:rFonts w:ascii="Source Sans Pro" w:eastAsia="Times New Roman" w:hAnsi="Source Sans Pro"/>
          <w:b/>
          <w:color w:val="666666"/>
          <w:sz w:val="22"/>
          <w:szCs w:val="22"/>
        </w:rPr>
      </w:pPr>
    </w:p>
    <w:p w14:paraId="58115DF7" w14:textId="77777777" w:rsidR="00230CEE" w:rsidRDefault="00230CEE" w:rsidP="005071FA">
      <w:pPr>
        <w:widowControl w:val="0"/>
        <w:autoSpaceDE w:val="0"/>
        <w:autoSpaceDN w:val="0"/>
        <w:adjustRightInd w:val="0"/>
        <w:rPr>
          <w:rFonts w:ascii="Source Sans Pro" w:eastAsia="Times New Roman" w:hAnsi="Source Sans Pro"/>
          <w:b/>
          <w:color w:val="666666"/>
          <w:sz w:val="22"/>
          <w:szCs w:val="22"/>
        </w:rPr>
      </w:pPr>
    </w:p>
    <w:p w14:paraId="110F57BA" w14:textId="77777777" w:rsidR="000D5F24" w:rsidRPr="00230CEE" w:rsidRDefault="000D5F24"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Procedure: (Please work in pairs)</w:t>
      </w:r>
    </w:p>
    <w:p w14:paraId="23230EA8" w14:textId="630F2DEE" w:rsidR="00D176DB" w:rsidRPr="00230CEE" w:rsidRDefault="00D176DB" w:rsidP="00E94432">
      <w:pPr>
        <w:widowControl w:val="0"/>
        <w:numPr>
          <w:ilvl w:val="0"/>
          <w:numId w:val="62"/>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Choose </w:t>
      </w:r>
      <w:r w:rsidR="00BF73D3" w:rsidRPr="000F09F8">
        <w:rPr>
          <w:rFonts w:ascii="Source Sans Pro" w:eastAsia="Times New Roman" w:hAnsi="Source Sans Pro"/>
          <w:color w:val="666666"/>
          <w:sz w:val="22"/>
          <w:szCs w:val="22"/>
        </w:rPr>
        <w:t xml:space="preserve">ONE </w:t>
      </w:r>
      <w:r w:rsidRPr="000F09F8">
        <w:rPr>
          <w:rFonts w:ascii="Source Sans Pro" w:eastAsia="Times New Roman" w:hAnsi="Source Sans Pro"/>
          <w:color w:val="666666"/>
          <w:sz w:val="22"/>
          <w:szCs w:val="22"/>
        </w:rPr>
        <w:t xml:space="preserve">antiseptic and </w:t>
      </w:r>
      <w:r w:rsidR="00BF73D3" w:rsidRPr="000F09F8">
        <w:rPr>
          <w:rFonts w:ascii="Source Sans Pro" w:eastAsia="Times New Roman" w:hAnsi="Source Sans Pro"/>
          <w:color w:val="666666"/>
          <w:sz w:val="22"/>
          <w:szCs w:val="22"/>
        </w:rPr>
        <w:t xml:space="preserve">ONE </w:t>
      </w:r>
      <w:r w:rsidRPr="000F09F8">
        <w:rPr>
          <w:rFonts w:ascii="Source Sans Pro" w:eastAsia="Times New Roman" w:hAnsi="Source Sans Pro"/>
          <w:color w:val="666666"/>
          <w:sz w:val="22"/>
          <w:szCs w:val="22"/>
        </w:rPr>
        <w:t>disinfectant that you and partner will test</w:t>
      </w:r>
      <w:r w:rsidR="00BF73D3" w:rsidRPr="000F09F8">
        <w:rPr>
          <w:rFonts w:ascii="Source Sans Pro" w:eastAsia="Times New Roman" w:hAnsi="Source Sans Pro"/>
          <w:color w:val="666666"/>
          <w:sz w:val="22"/>
          <w:szCs w:val="22"/>
        </w:rPr>
        <w:t xml:space="preserve">. </w:t>
      </w:r>
      <w:r w:rsidRPr="00230CEE">
        <w:rPr>
          <w:rFonts w:ascii="Source Sans Pro" w:eastAsia="Times New Roman" w:hAnsi="Source Sans Pro"/>
          <w:color w:val="666666"/>
          <w:sz w:val="22"/>
          <w:szCs w:val="22"/>
        </w:rPr>
        <w:t xml:space="preserve">You will test </w:t>
      </w:r>
      <w:r w:rsidR="00BF73D3" w:rsidRPr="00230CEE">
        <w:rPr>
          <w:rFonts w:ascii="Source Sans Pro" w:eastAsia="Times New Roman" w:hAnsi="Source Sans Pro"/>
          <w:color w:val="666666"/>
          <w:sz w:val="22"/>
          <w:szCs w:val="22"/>
        </w:rPr>
        <w:t xml:space="preserve">the SAME </w:t>
      </w:r>
      <w:r w:rsidRPr="00230CEE">
        <w:rPr>
          <w:rFonts w:ascii="Source Sans Pro" w:eastAsia="Times New Roman" w:hAnsi="Source Sans Pro"/>
          <w:color w:val="666666"/>
          <w:sz w:val="22"/>
          <w:szCs w:val="22"/>
        </w:rPr>
        <w:t xml:space="preserve">substance on both </w:t>
      </w:r>
      <w:r w:rsidRPr="00230CEE">
        <w:rPr>
          <w:rFonts w:ascii="Source Sans Pro" w:eastAsia="Times New Roman" w:hAnsi="Source Sans Pro"/>
          <w:i/>
          <w:color w:val="666666"/>
          <w:sz w:val="22"/>
          <w:szCs w:val="22"/>
        </w:rPr>
        <w:t>S. epidermidis</w:t>
      </w:r>
      <w:r w:rsidR="00BF73D3" w:rsidRPr="00230CEE">
        <w:rPr>
          <w:rFonts w:ascii="Source Sans Pro" w:eastAsia="Times New Roman" w:hAnsi="Source Sans Pro"/>
          <w:color w:val="666666"/>
          <w:sz w:val="22"/>
          <w:szCs w:val="22"/>
        </w:rPr>
        <w:t xml:space="preserve"> </w:t>
      </w:r>
      <w:r w:rsidRPr="00230CEE">
        <w:rPr>
          <w:rFonts w:ascii="Source Sans Pro" w:eastAsia="Times New Roman" w:hAnsi="Source Sans Pro"/>
          <w:color w:val="666666"/>
          <w:sz w:val="22"/>
          <w:szCs w:val="22"/>
        </w:rPr>
        <w:t xml:space="preserve">and </w:t>
      </w:r>
      <w:r w:rsidRPr="00230CEE">
        <w:rPr>
          <w:rFonts w:ascii="Source Sans Pro" w:eastAsia="Times New Roman" w:hAnsi="Source Sans Pro"/>
          <w:i/>
          <w:color w:val="666666"/>
          <w:sz w:val="22"/>
          <w:szCs w:val="22"/>
        </w:rPr>
        <w:t>E. coli</w:t>
      </w:r>
      <w:r w:rsidRPr="00230CEE">
        <w:rPr>
          <w:rFonts w:ascii="Source Sans Pro" w:eastAsia="Times New Roman" w:hAnsi="Source Sans Pro"/>
          <w:color w:val="666666"/>
          <w:sz w:val="22"/>
          <w:szCs w:val="22"/>
        </w:rPr>
        <w:t xml:space="preserve"> and then compare</w:t>
      </w:r>
      <w:r w:rsidR="00BF73D3" w:rsidRPr="00230CEE">
        <w:rPr>
          <w:rFonts w:ascii="Source Sans Pro" w:eastAsia="Times New Roman" w:hAnsi="Source Sans Pro"/>
          <w:color w:val="666666"/>
          <w:sz w:val="22"/>
          <w:szCs w:val="22"/>
        </w:rPr>
        <w:t xml:space="preserve"> their effectivenes</w:t>
      </w:r>
      <w:r w:rsidR="00AC5A32" w:rsidRPr="00230CEE">
        <w:rPr>
          <w:rFonts w:ascii="Source Sans Pro" w:eastAsia="Times New Roman" w:hAnsi="Source Sans Pro"/>
          <w:color w:val="666666"/>
          <w:sz w:val="22"/>
          <w:szCs w:val="22"/>
        </w:rPr>
        <w:t xml:space="preserve">s on the gram positive and the </w:t>
      </w:r>
      <w:r w:rsidR="00BF73D3" w:rsidRPr="00230CEE">
        <w:rPr>
          <w:rFonts w:ascii="Source Sans Pro" w:eastAsia="Times New Roman" w:hAnsi="Source Sans Pro"/>
          <w:color w:val="666666"/>
          <w:sz w:val="22"/>
          <w:szCs w:val="22"/>
        </w:rPr>
        <w:t>gram negative organism.</w:t>
      </w:r>
      <w:r w:rsidR="00BA70F2" w:rsidRPr="00230CEE">
        <w:rPr>
          <w:rFonts w:ascii="Source Sans Pro" w:eastAsia="Times New Roman" w:hAnsi="Source Sans Pro"/>
          <w:color w:val="666666"/>
          <w:sz w:val="22"/>
          <w:szCs w:val="22"/>
        </w:rPr>
        <w:t xml:space="preserve">  Record t</w:t>
      </w:r>
      <w:r w:rsidR="00AC5A32" w:rsidRPr="00230CEE">
        <w:rPr>
          <w:rFonts w:ascii="Source Sans Pro" w:eastAsia="Times New Roman" w:hAnsi="Source Sans Pro"/>
          <w:color w:val="666666"/>
          <w:sz w:val="22"/>
          <w:szCs w:val="22"/>
        </w:rPr>
        <w:t xml:space="preserve">he names of the antiseptic and </w:t>
      </w:r>
      <w:r w:rsidR="00BA70F2" w:rsidRPr="00230CEE">
        <w:rPr>
          <w:rFonts w:ascii="Source Sans Pro" w:eastAsia="Times New Roman" w:hAnsi="Source Sans Pro"/>
          <w:color w:val="666666"/>
          <w:sz w:val="22"/>
          <w:szCs w:val="22"/>
        </w:rPr>
        <w:t>disinfectant you have chosen.</w:t>
      </w:r>
    </w:p>
    <w:p w14:paraId="12F61AB3" w14:textId="77777777" w:rsidR="00AC5A32" w:rsidRPr="000F09F8" w:rsidRDefault="00AC5A32" w:rsidP="005071FA">
      <w:pPr>
        <w:widowControl w:val="0"/>
        <w:autoSpaceDE w:val="0"/>
        <w:autoSpaceDN w:val="0"/>
        <w:adjustRightInd w:val="0"/>
        <w:ind w:left="1080"/>
        <w:rPr>
          <w:rFonts w:ascii="Source Sans Pro" w:eastAsia="Times New Roman" w:hAnsi="Source Sans Pro"/>
          <w:color w:val="666666"/>
          <w:sz w:val="22"/>
          <w:szCs w:val="22"/>
        </w:rPr>
      </w:pPr>
    </w:p>
    <w:p w14:paraId="0F99F163" w14:textId="61563AD3" w:rsidR="00230CEE" w:rsidRPr="00230CEE" w:rsidRDefault="002A1831" w:rsidP="00E94432">
      <w:pPr>
        <w:pStyle w:val="ListParagraph"/>
        <w:widowControl w:val="0"/>
        <w:numPr>
          <w:ilvl w:val="0"/>
          <w:numId w:val="62"/>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Label the BHI plate with your</w:t>
      </w:r>
      <w:r w:rsidR="00BF73D3" w:rsidRPr="00230CEE">
        <w:rPr>
          <w:rFonts w:ascii="Source Sans Pro" w:eastAsia="Times New Roman" w:hAnsi="Source Sans Pro"/>
          <w:color w:val="666666"/>
          <w:sz w:val="22"/>
          <w:szCs w:val="22"/>
        </w:rPr>
        <w:t xml:space="preserve"> names</w:t>
      </w:r>
      <w:r w:rsidRPr="00230CEE">
        <w:rPr>
          <w:rFonts w:ascii="Source Sans Pro" w:eastAsia="Times New Roman" w:hAnsi="Source Sans Pro"/>
          <w:color w:val="666666"/>
          <w:sz w:val="22"/>
          <w:szCs w:val="22"/>
        </w:rPr>
        <w:t xml:space="preserve">, </w:t>
      </w:r>
      <w:r w:rsidR="00BF73D3" w:rsidRPr="00230CEE">
        <w:rPr>
          <w:rFonts w:ascii="Source Sans Pro" w:eastAsia="Times New Roman" w:hAnsi="Source Sans Pro"/>
          <w:color w:val="666666"/>
          <w:sz w:val="22"/>
          <w:szCs w:val="22"/>
        </w:rPr>
        <w:t xml:space="preserve">organism, </w:t>
      </w:r>
      <w:r w:rsidRPr="00230CEE">
        <w:rPr>
          <w:rFonts w:ascii="Source Sans Pro" w:eastAsia="Times New Roman" w:hAnsi="Source Sans Pro"/>
          <w:color w:val="666666"/>
          <w:sz w:val="22"/>
          <w:szCs w:val="22"/>
        </w:rPr>
        <w:t xml:space="preserve">date, type of media.  </w:t>
      </w:r>
      <w:r w:rsidR="00BF73D3" w:rsidRPr="00230CEE">
        <w:rPr>
          <w:rFonts w:ascii="Source Sans Pro" w:eastAsia="Times New Roman" w:hAnsi="Source Sans Pro"/>
          <w:color w:val="666666"/>
          <w:sz w:val="22"/>
          <w:szCs w:val="22"/>
        </w:rPr>
        <w:t xml:space="preserve">Divide it </w:t>
      </w:r>
      <w:r w:rsidRPr="00230CEE">
        <w:rPr>
          <w:rFonts w:ascii="Source Sans Pro" w:eastAsia="Times New Roman" w:hAnsi="Source Sans Pro"/>
          <w:color w:val="666666"/>
          <w:sz w:val="22"/>
          <w:szCs w:val="22"/>
        </w:rPr>
        <w:t xml:space="preserve">in half. </w:t>
      </w:r>
      <w:r w:rsidR="00BF73D3" w:rsidRPr="00230CEE">
        <w:rPr>
          <w:rFonts w:ascii="Source Sans Pro" w:eastAsia="Times New Roman" w:hAnsi="Source Sans Pro"/>
          <w:color w:val="666666"/>
          <w:sz w:val="22"/>
          <w:szCs w:val="22"/>
        </w:rPr>
        <w:t xml:space="preserve">Label one half </w:t>
      </w:r>
      <w:r w:rsidR="009543F7" w:rsidRPr="00230CEE">
        <w:rPr>
          <w:rFonts w:ascii="Source Sans Pro" w:eastAsia="Times New Roman" w:hAnsi="Source Sans Pro"/>
          <w:color w:val="666666"/>
          <w:sz w:val="22"/>
          <w:szCs w:val="22"/>
        </w:rPr>
        <w:t xml:space="preserve">ANTISEPTIC and the other half </w:t>
      </w:r>
      <w:r w:rsidR="00BA70F2" w:rsidRPr="00230CEE">
        <w:rPr>
          <w:rFonts w:ascii="Source Sans Pro" w:eastAsia="Times New Roman" w:hAnsi="Source Sans Pro"/>
          <w:color w:val="666666"/>
          <w:sz w:val="22"/>
          <w:szCs w:val="22"/>
        </w:rPr>
        <w:t>‘DISINFECTANT’.</w:t>
      </w:r>
      <w:r w:rsidR="00AC5A32" w:rsidRPr="00230CEE">
        <w:rPr>
          <w:rFonts w:ascii="Source Sans Pro" w:eastAsia="Times New Roman" w:hAnsi="Source Sans Pro"/>
          <w:color w:val="666666"/>
          <w:sz w:val="22"/>
          <w:szCs w:val="22"/>
        </w:rPr>
        <w:t xml:space="preserve">  </w:t>
      </w:r>
      <w:r w:rsidR="00230CEE">
        <w:rPr>
          <w:rFonts w:ascii="Source Sans Pro" w:eastAsia="Times New Roman" w:hAnsi="Source Sans Pro"/>
          <w:color w:val="666666"/>
          <w:sz w:val="22"/>
          <w:szCs w:val="22"/>
        </w:rPr>
        <w:br/>
      </w:r>
    </w:p>
    <w:p w14:paraId="0FE414F2" w14:textId="5861FCD8" w:rsidR="00230CEE" w:rsidRDefault="002A1831" w:rsidP="00E94432">
      <w:pPr>
        <w:pStyle w:val="ListParagraph"/>
        <w:widowControl w:val="0"/>
        <w:numPr>
          <w:ilvl w:val="0"/>
          <w:numId w:val="62"/>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 xml:space="preserve">Using a </w:t>
      </w:r>
      <w:r w:rsidR="007A6A4A" w:rsidRPr="00230CEE">
        <w:rPr>
          <w:rFonts w:ascii="Source Sans Pro" w:eastAsia="Times New Roman" w:hAnsi="Source Sans Pro"/>
          <w:color w:val="666666"/>
          <w:sz w:val="22"/>
          <w:szCs w:val="22"/>
        </w:rPr>
        <w:t>micropipette</w:t>
      </w:r>
      <w:r w:rsidRPr="00230CEE">
        <w:rPr>
          <w:rFonts w:ascii="Source Sans Pro" w:eastAsia="Times New Roman" w:hAnsi="Source Sans Pro"/>
          <w:color w:val="666666"/>
          <w:sz w:val="22"/>
          <w:szCs w:val="22"/>
        </w:rPr>
        <w:t xml:space="preserve">, Inoculate 100 </w:t>
      </w:r>
      <w:r w:rsidRPr="000F09F8">
        <w:sym w:font="Symbol" w:char="F06D"/>
      </w:r>
      <w:r w:rsidRPr="00230CEE">
        <w:rPr>
          <w:rFonts w:ascii="Source Sans Pro" w:eastAsia="Times New Roman" w:hAnsi="Source Sans Pro"/>
          <w:color w:val="666666"/>
          <w:sz w:val="22"/>
          <w:szCs w:val="22"/>
        </w:rPr>
        <w:t xml:space="preserve">l of a 24-48 hour </w:t>
      </w:r>
      <w:r w:rsidR="00AC5A32" w:rsidRPr="00230CEE">
        <w:rPr>
          <w:rFonts w:ascii="Source Sans Pro" w:eastAsia="Times New Roman" w:hAnsi="Source Sans Pro"/>
          <w:color w:val="666666"/>
          <w:sz w:val="22"/>
          <w:szCs w:val="22"/>
        </w:rPr>
        <w:t xml:space="preserve">nutrient broth </w:t>
      </w:r>
      <w:r w:rsidRPr="00230CEE">
        <w:rPr>
          <w:rFonts w:ascii="Source Sans Pro" w:eastAsia="Times New Roman" w:hAnsi="Source Sans Pro"/>
          <w:color w:val="666666"/>
          <w:sz w:val="22"/>
          <w:szCs w:val="22"/>
        </w:rPr>
        <w:t xml:space="preserve">culture of </w:t>
      </w:r>
      <w:r w:rsidRPr="00230CEE">
        <w:rPr>
          <w:rFonts w:ascii="Source Sans Pro" w:eastAsia="Times New Roman" w:hAnsi="Source Sans Pro"/>
          <w:i/>
          <w:color w:val="666666"/>
          <w:sz w:val="22"/>
          <w:szCs w:val="22"/>
        </w:rPr>
        <w:t xml:space="preserve">E.coli </w:t>
      </w:r>
      <w:r w:rsidR="00230CEE" w:rsidRPr="00230CEE">
        <w:rPr>
          <w:rFonts w:ascii="Source Sans Pro" w:eastAsia="Times New Roman" w:hAnsi="Source Sans Pro"/>
          <w:color w:val="666666"/>
          <w:sz w:val="22"/>
          <w:szCs w:val="22"/>
        </w:rPr>
        <w:t xml:space="preserve">onto the </w:t>
      </w:r>
      <w:r w:rsidR="00BA70F2" w:rsidRPr="00230CEE">
        <w:rPr>
          <w:rFonts w:ascii="Source Sans Pro" w:eastAsia="Times New Roman" w:hAnsi="Source Sans Pro"/>
          <w:color w:val="666666"/>
          <w:sz w:val="22"/>
          <w:szCs w:val="22"/>
        </w:rPr>
        <w:t>surface of a BHI plate</w:t>
      </w:r>
      <w:r w:rsidRPr="00230CEE">
        <w:rPr>
          <w:rFonts w:ascii="Source Sans Pro" w:eastAsia="Times New Roman" w:hAnsi="Source Sans Pro"/>
          <w:i/>
          <w:color w:val="666666"/>
          <w:sz w:val="22"/>
          <w:szCs w:val="22"/>
        </w:rPr>
        <w:t xml:space="preserve">. </w:t>
      </w:r>
      <w:r w:rsidRPr="00230CEE">
        <w:rPr>
          <w:rFonts w:ascii="Source Sans Pro" w:eastAsia="Times New Roman" w:hAnsi="Source Sans Pro"/>
          <w:color w:val="666666"/>
          <w:sz w:val="22"/>
          <w:szCs w:val="22"/>
        </w:rPr>
        <w:t xml:space="preserve">Alcohol flame sterilize a spreader and spread the </w:t>
      </w:r>
      <w:r w:rsidRPr="00230CEE">
        <w:rPr>
          <w:rFonts w:ascii="Source Sans Pro" w:eastAsia="Times New Roman" w:hAnsi="Source Sans Pro"/>
          <w:i/>
          <w:color w:val="666666"/>
          <w:sz w:val="22"/>
          <w:szCs w:val="22"/>
        </w:rPr>
        <w:t>E. coli</w:t>
      </w:r>
      <w:r w:rsidRPr="00230CEE">
        <w:rPr>
          <w:rFonts w:ascii="Source Sans Pro" w:eastAsia="Times New Roman" w:hAnsi="Source Sans Pro"/>
          <w:color w:val="666666"/>
          <w:sz w:val="22"/>
          <w:szCs w:val="22"/>
        </w:rPr>
        <w:t xml:space="preserve"> over the surface of the plate evenly.  </w:t>
      </w:r>
      <w:r w:rsidR="00230CEE">
        <w:rPr>
          <w:rFonts w:ascii="Source Sans Pro" w:eastAsia="Times New Roman" w:hAnsi="Source Sans Pro"/>
          <w:color w:val="666666"/>
          <w:sz w:val="22"/>
          <w:szCs w:val="22"/>
        </w:rPr>
        <w:br/>
      </w:r>
    </w:p>
    <w:p w14:paraId="1FEB6275" w14:textId="422DCE33" w:rsidR="00230CEE" w:rsidRDefault="002A1831" w:rsidP="00E94432">
      <w:pPr>
        <w:pStyle w:val="ListParagraph"/>
        <w:widowControl w:val="0"/>
        <w:numPr>
          <w:ilvl w:val="0"/>
          <w:numId w:val="62"/>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Sterilize forceps by dipping in ethanol and</w:t>
      </w:r>
      <w:r w:rsidR="008B7886" w:rsidRPr="00230CEE">
        <w:rPr>
          <w:rFonts w:ascii="Source Sans Pro" w:eastAsia="Times New Roman" w:hAnsi="Source Sans Pro"/>
          <w:color w:val="666666"/>
          <w:sz w:val="22"/>
          <w:szCs w:val="22"/>
        </w:rPr>
        <w:t xml:space="preserve"> flaming and pick up a sterile </w:t>
      </w:r>
      <w:r w:rsidR="00BA70F2" w:rsidRPr="00230CEE">
        <w:rPr>
          <w:rFonts w:ascii="Source Sans Pro" w:eastAsia="Times New Roman" w:hAnsi="Source Sans Pro"/>
          <w:color w:val="666666"/>
          <w:sz w:val="22"/>
          <w:szCs w:val="22"/>
        </w:rPr>
        <w:t xml:space="preserve">filter paper </w:t>
      </w:r>
      <w:r w:rsidRPr="00230CEE">
        <w:rPr>
          <w:rFonts w:ascii="Source Sans Pro" w:eastAsia="Times New Roman" w:hAnsi="Source Sans Pro"/>
          <w:color w:val="666666"/>
          <w:sz w:val="22"/>
          <w:szCs w:val="22"/>
        </w:rPr>
        <w:t xml:space="preserve">disc. Place the disc gently </w:t>
      </w:r>
      <w:r w:rsidR="00D176DB" w:rsidRPr="00230CEE">
        <w:rPr>
          <w:rFonts w:ascii="Source Sans Pro" w:eastAsia="Times New Roman" w:hAnsi="Source Sans Pro"/>
          <w:color w:val="666666"/>
          <w:sz w:val="22"/>
          <w:szCs w:val="22"/>
        </w:rPr>
        <w:t>into an antiseptic of your choice</w:t>
      </w:r>
      <w:r w:rsidR="00BA70F2" w:rsidRPr="00230CEE">
        <w:rPr>
          <w:rFonts w:ascii="Source Sans Pro" w:eastAsia="Times New Roman" w:hAnsi="Source Sans Pro"/>
          <w:color w:val="666666"/>
          <w:sz w:val="22"/>
          <w:szCs w:val="22"/>
        </w:rPr>
        <w:t xml:space="preserve"> a</w:t>
      </w:r>
      <w:r w:rsidR="008B7886" w:rsidRPr="00230CEE">
        <w:rPr>
          <w:rFonts w:ascii="Source Sans Pro" w:eastAsia="Times New Roman" w:hAnsi="Source Sans Pro"/>
          <w:color w:val="666666"/>
          <w:sz w:val="22"/>
          <w:szCs w:val="22"/>
        </w:rPr>
        <w:t xml:space="preserve">nd </w:t>
      </w:r>
      <w:r w:rsidR="00BA70F2" w:rsidRPr="00230CEE">
        <w:rPr>
          <w:rFonts w:ascii="Source Sans Pro" w:eastAsia="Times New Roman" w:hAnsi="Source Sans Pro"/>
          <w:color w:val="666666"/>
          <w:sz w:val="22"/>
          <w:szCs w:val="22"/>
        </w:rPr>
        <w:t>blot off the excess.  Then place the disc</w:t>
      </w:r>
      <w:r w:rsidR="00D176DB" w:rsidRPr="00230CEE">
        <w:rPr>
          <w:rFonts w:ascii="Source Sans Pro" w:eastAsia="Times New Roman" w:hAnsi="Source Sans Pro"/>
          <w:color w:val="666666"/>
          <w:sz w:val="22"/>
          <w:szCs w:val="22"/>
        </w:rPr>
        <w:t xml:space="preserve"> </w:t>
      </w:r>
      <w:r w:rsidRPr="00230CEE">
        <w:rPr>
          <w:rFonts w:ascii="Source Sans Pro" w:eastAsia="Times New Roman" w:hAnsi="Source Sans Pro"/>
          <w:color w:val="666666"/>
          <w:sz w:val="22"/>
          <w:szCs w:val="22"/>
        </w:rPr>
        <w:t>on the su</w:t>
      </w:r>
      <w:r w:rsidR="008B7886" w:rsidRPr="00230CEE">
        <w:rPr>
          <w:rFonts w:ascii="Source Sans Pro" w:eastAsia="Times New Roman" w:hAnsi="Source Sans Pro"/>
          <w:color w:val="666666"/>
          <w:sz w:val="22"/>
          <w:szCs w:val="22"/>
        </w:rPr>
        <w:t xml:space="preserve">rface of the media on </w:t>
      </w:r>
      <w:r w:rsidR="00BF73D3" w:rsidRPr="00230CEE">
        <w:rPr>
          <w:rFonts w:ascii="Source Sans Pro" w:eastAsia="Times New Roman" w:hAnsi="Source Sans Pro"/>
          <w:color w:val="666666"/>
          <w:sz w:val="22"/>
          <w:szCs w:val="22"/>
        </w:rPr>
        <w:t xml:space="preserve">the side </w:t>
      </w:r>
      <w:r w:rsidRPr="00230CEE">
        <w:rPr>
          <w:rFonts w:ascii="Source Sans Pro" w:eastAsia="Times New Roman" w:hAnsi="Source Sans Pro"/>
          <w:color w:val="666666"/>
          <w:sz w:val="22"/>
          <w:szCs w:val="22"/>
        </w:rPr>
        <w:t>of the plate labeled</w:t>
      </w:r>
      <w:r w:rsidR="00BF73D3" w:rsidRPr="00230CEE">
        <w:rPr>
          <w:rFonts w:ascii="Source Sans Pro" w:eastAsia="Times New Roman" w:hAnsi="Source Sans Pro"/>
          <w:color w:val="666666"/>
          <w:sz w:val="22"/>
          <w:szCs w:val="22"/>
        </w:rPr>
        <w:t xml:space="preserve"> ‘</w:t>
      </w:r>
      <w:r w:rsidR="00D176DB" w:rsidRPr="00230CEE">
        <w:rPr>
          <w:rFonts w:ascii="Source Sans Pro" w:eastAsia="Times New Roman" w:hAnsi="Source Sans Pro"/>
          <w:color w:val="666666"/>
          <w:sz w:val="22"/>
          <w:szCs w:val="22"/>
        </w:rPr>
        <w:t>ANTIS</w:t>
      </w:r>
      <w:r w:rsidR="00BF73D3" w:rsidRPr="00230CEE">
        <w:rPr>
          <w:rFonts w:ascii="Source Sans Pro" w:eastAsia="Times New Roman" w:hAnsi="Source Sans Pro"/>
          <w:color w:val="666666"/>
          <w:sz w:val="22"/>
          <w:szCs w:val="22"/>
        </w:rPr>
        <w:t>EPTIC’</w:t>
      </w:r>
      <w:r w:rsidRPr="00230CEE">
        <w:rPr>
          <w:rFonts w:ascii="Source Sans Pro" w:eastAsia="Times New Roman" w:hAnsi="Source Sans Pro"/>
          <w:color w:val="666666"/>
          <w:sz w:val="22"/>
          <w:szCs w:val="22"/>
        </w:rPr>
        <w:t xml:space="preserve">. </w:t>
      </w:r>
      <w:r w:rsidR="00230CEE">
        <w:rPr>
          <w:rFonts w:ascii="Source Sans Pro" w:eastAsia="Times New Roman" w:hAnsi="Source Sans Pro"/>
          <w:color w:val="666666"/>
          <w:sz w:val="22"/>
          <w:szCs w:val="22"/>
        </w:rPr>
        <w:br/>
      </w:r>
    </w:p>
    <w:p w14:paraId="3704879D" w14:textId="724C4B4C" w:rsidR="00230CEE" w:rsidRDefault="002A1831" w:rsidP="00E94432">
      <w:pPr>
        <w:pStyle w:val="ListParagraph"/>
        <w:widowControl w:val="0"/>
        <w:numPr>
          <w:ilvl w:val="0"/>
          <w:numId w:val="62"/>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Sterilize forceps again by dipping them i</w:t>
      </w:r>
      <w:r w:rsidR="009543F7" w:rsidRPr="00230CEE">
        <w:rPr>
          <w:rFonts w:ascii="Source Sans Pro" w:eastAsia="Times New Roman" w:hAnsi="Source Sans Pro"/>
          <w:color w:val="666666"/>
          <w:sz w:val="22"/>
          <w:szCs w:val="22"/>
        </w:rPr>
        <w:t xml:space="preserve">n ethanol and flaming and then </w:t>
      </w:r>
      <w:r w:rsidRPr="00230CEE">
        <w:rPr>
          <w:rFonts w:ascii="Source Sans Pro" w:eastAsia="Times New Roman" w:hAnsi="Source Sans Pro"/>
          <w:color w:val="666666"/>
          <w:sz w:val="22"/>
          <w:szCs w:val="22"/>
        </w:rPr>
        <w:t>pick up another sterile filter paper disc. Dip thi</w:t>
      </w:r>
      <w:r w:rsidR="00BA70F2" w:rsidRPr="00230CEE">
        <w:rPr>
          <w:rFonts w:ascii="Source Sans Pro" w:eastAsia="Times New Roman" w:hAnsi="Source Sans Pro"/>
          <w:color w:val="666666"/>
          <w:sz w:val="22"/>
          <w:szCs w:val="22"/>
        </w:rPr>
        <w:t>s</w:t>
      </w:r>
      <w:r w:rsidR="009543F7" w:rsidRPr="00230CEE">
        <w:rPr>
          <w:rFonts w:ascii="Source Sans Pro" w:eastAsia="Times New Roman" w:hAnsi="Source Sans Pro"/>
          <w:color w:val="666666"/>
          <w:sz w:val="22"/>
          <w:szCs w:val="22"/>
        </w:rPr>
        <w:t xml:space="preserve"> disc into the solution of the </w:t>
      </w:r>
      <w:r w:rsidR="00BA70F2" w:rsidRPr="00230CEE">
        <w:rPr>
          <w:rFonts w:ascii="Source Sans Pro" w:eastAsia="Times New Roman" w:hAnsi="Source Sans Pro"/>
          <w:color w:val="666666"/>
          <w:sz w:val="22"/>
          <w:szCs w:val="22"/>
        </w:rPr>
        <w:t xml:space="preserve">disinfectant.  </w:t>
      </w:r>
      <w:r w:rsidRPr="00230CEE">
        <w:rPr>
          <w:rFonts w:ascii="Source Sans Pro" w:eastAsia="Times New Roman" w:hAnsi="Source Sans Pro"/>
          <w:color w:val="666666"/>
          <w:sz w:val="22"/>
          <w:szCs w:val="22"/>
        </w:rPr>
        <w:t>Blot off any excess soluti</w:t>
      </w:r>
      <w:r w:rsidR="009543F7" w:rsidRPr="00230CEE">
        <w:rPr>
          <w:rFonts w:ascii="Source Sans Pro" w:eastAsia="Times New Roman" w:hAnsi="Source Sans Pro"/>
          <w:color w:val="666666"/>
          <w:sz w:val="22"/>
          <w:szCs w:val="22"/>
        </w:rPr>
        <w:t xml:space="preserve">on by touching the side of the </w:t>
      </w:r>
      <w:r w:rsidRPr="00230CEE">
        <w:rPr>
          <w:rFonts w:ascii="Source Sans Pro" w:eastAsia="Times New Roman" w:hAnsi="Source Sans Pro"/>
          <w:color w:val="666666"/>
          <w:sz w:val="22"/>
          <w:szCs w:val="22"/>
        </w:rPr>
        <w:t>container and place the disc on the surfac</w:t>
      </w:r>
      <w:r w:rsidR="009543F7" w:rsidRPr="00230CEE">
        <w:rPr>
          <w:rFonts w:ascii="Source Sans Pro" w:eastAsia="Times New Roman" w:hAnsi="Source Sans Pro"/>
          <w:color w:val="666666"/>
          <w:sz w:val="22"/>
          <w:szCs w:val="22"/>
        </w:rPr>
        <w:t xml:space="preserve">e of the medium on the side of </w:t>
      </w:r>
      <w:r w:rsidRPr="00230CEE">
        <w:rPr>
          <w:rFonts w:ascii="Source Sans Pro" w:eastAsia="Times New Roman" w:hAnsi="Source Sans Pro"/>
          <w:color w:val="666666"/>
          <w:sz w:val="22"/>
          <w:szCs w:val="22"/>
        </w:rPr>
        <w:t>the plate labeled ‘</w:t>
      </w:r>
      <w:r w:rsidR="00BF73D3" w:rsidRPr="00230CEE">
        <w:rPr>
          <w:rFonts w:ascii="Source Sans Pro" w:eastAsia="Times New Roman" w:hAnsi="Source Sans Pro"/>
          <w:color w:val="666666"/>
          <w:sz w:val="22"/>
          <w:szCs w:val="22"/>
        </w:rPr>
        <w:t>DISINFECTANT’</w:t>
      </w:r>
      <w:r w:rsidRPr="00230CEE">
        <w:rPr>
          <w:rFonts w:ascii="Source Sans Pro" w:eastAsia="Times New Roman" w:hAnsi="Source Sans Pro"/>
          <w:color w:val="666666"/>
          <w:sz w:val="22"/>
          <w:szCs w:val="22"/>
        </w:rPr>
        <w:t xml:space="preserve">. </w:t>
      </w:r>
      <w:r w:rsidR="00230CEE">
        <w:rPr>
          <w:rFonts w:ascii="Source Sans Pro" w:eastAsia="Times New Roman" w:hAnsi="Source Sans Pro"/>
          <w:color w:val="666666"/>
          <w:sz w:val="22"/>
          <w:szCs w:val="22"/>
        </w:rPr>
        <w:br/>
      </w:r>
    </w:p>
    <w:p w14:paraId="1CF0061D" w14:textId="73F19B77" w:rsidR="00230CEE" w:rsidRPr="00230CEE" w:rsidRDefault="002A1831" w:rsidP="00E94432">
      <w:pPr>
        <w:pStyle w:val="ListParagraph"/>
        <w:widowControl w:val="0"/>
        <w:numPr>
          <w:ilvl w:val="0"/>
          <w:numId w:val="62"/>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 xml:space="preserve">Repeat the procedure (Steps 1-5) using </w:t>
      </w:r>
      <w:r w:rsidRPr="00230CEE">
        <w:rPr>
          <w:rFonts w:ascii="Source Sans Pro" w:eastAsia="Times New Roman" w:hAnsi="Source Sans Pro"/>
          <w:i/>
          <w:color w:val="666666"/>
          <w:sz w:val="22"/>
          <w:szCs w:val="22"/>
        </w:rPr>
        <w:t>S. epidermidis.</w:t>
      </w:r>
      <w:r w:rsidR="00230CEE">
        <w:rPr>
          <w:rFonts w:ascii="Source Sans Pro" w:eastAsia="Times New Roman" w:hAnsi="Source Sans Pro"/>
          <w:i/>
          <w:color w:val="666666"/>
          <w:sz w:val="22"/>
          <w:szCs w:val="22"/>
        </w:rPr>
        <w:br/>
      </w:r>
    </w:p>
    <w:p w14:paraId="090FF299" w14:textId="3F274A32" w:rsidR="002A1831" w:rsidRPr="00230CEE" w:rsidRDefault="002A1831" w:rsidP="00E94432">
      <w:pPr>
        <w:pStyle w:val="ListParagraph"/>
        <w:widowControl w:val="0"/>
        <w:numPr>
          <w:ilvl w:val="0"/>
          <w:numId w:val="62"/>
        </w:numPr>
        <w:autoSpaceDE w:val="0"/>
        <w:autoSpaceDN w:val="0"/>
        <w:adjustRightInd w:val="0"/>
        <w:rPr>
          <w:rFonts w:ascii="Source Sans Pro" w:eastAsia="Times New Roman" w:hAnsi="Source Sans Pro"/>
          <w:color w:val="666666"/>
          <w:sz w:val="22"/>
          <w:szCs w:val="22"/>
        </w:rPr>
      </w:pPr>
      <w:r w:rsidRPr="00230CEE">
        <w:rPr>
          <w:rFonts w:ascii="Source Sans Pro" w:eastAsia="Times New Roman" w:hAnsi="Source Sans Pro"/>
          <w:color w:val="666666"/>
          <w:sz w:val="22"/>
          <w:szCs w:val="22"/>
        </w:rPr>
        <w:t xml:space="preserve">Place </w:t>
      </w:r>
      <w:r w:rsidR="00BF73D3" w:rsidRPr="00230CEE">
        <w:rPr>
          <w:rFonts w:ascii="Source Sans Pro" w:eastAsia="Times New Roman" w:hAnsi="Source Sans Pro"/>
          <w:color w:val="666666"/>
          <w:sz w:val="22"/>
          <w:szCs w:val="22"/>
        </w:rPr>
        <w:t xml:space="preserve">the plates </w:t>
      </w:r>
      <w:r w:rsidR="009543F7" w:rsidRPr="00230CEE">
        <w:rPr>
          <w:rFonts w:ascii="Source Sans Pro" w:eastAsia="Times New Roman" w:hAnsi="Source Sans Pro"/>
          <w:color w:val="666666"/>
          <w:sz w:val="22"/>
          <w:szCs w:val="22"/>
        </w:rPr>
        <w:t>at 37</w:t>
      </w:r>
      <w:r w:rsidRPr="00230CEE">
        <w:rPr>
          <w:rFonts w:ascii="Source Sans Pro" w:eastAsia="Times New Roman" w:hAnsi="Source Sans Pro"/>
          <w:color w:val="666666"/>
          <w:sz w:val="22"/>
          <w:szCs w:val="22"/>
        </w:rPr>
        <w:t xml:space="preserve">°C to be incubated for 24-48 hours.  </w:t>
      </w:r>
    </w:p>
    <w:p w14:paraId="43DA88A9" w14:textId="77777777" w:rsidR="002A1831" w:rsidRPr="000F09F8" w:rsidRDefault="002A1831" w:rsidP="005071FA">
      <w:pPr>
        <w:widowControl w:val="0"/>
        <w:autoSpaceDE w:val="0"/>
        <w:autoSpaceDN w:val="0"/>
        <w:adjustRightInd w:val="0"/>
        <w:rPr>
          <w:rFonts w:ascii="Source Sans Pro" w:eastAsia="Times New Roman" w:hAnsi="Source Sans Pro"/>
          <w:b/>
          <w:color w:val="666666"/>
          <w:sz w:val="22"/>
          <w:szCs w:val="22"/>
        </w:rPr>
      </w:pPr>
    </w:p>
    <w:p w14:paraId="31B99443" w14:textId="77777777" w:rsidR="0026032B" w:rsidRPr="000F09F8" w:rsidRDefault="0026032B" w:rsidP="005071FA">
      <w:pPr>
        <w:widowControl w:val="0"/>
        <w:autoSpaceDE w:val="0"/>
        <w:autoSpaceDN w:val="0"/>
        <w:adjustRightInd w:val="0"/>
        <w:rPr>
          <w:rFonts w:ascii="Source Sans Pro" w:eastAsia="Times New Roman" w:hAnsi="Source Sans Pro"/>
          <w:b/>
          <w:color w:val="666666"/>
          <w:sz w:val="22"/>
          <w:szCs w:val="22"/>
        </w:rPr>
      </w:pPr>
    </w:p>
    <w:p w14:paraId="4DE8A467" w14:textId="16E623FC" w:rsidR="008B7886" w:rsidRPr="00230CEE" w:rsidRDefault="00BA70F2" w:rsidP="005071FA">
      <w:pPr>
        <w:widowControl w:val="0"/>
        <w:autoSpaceDE w:val="0"/>
        <w:autoSpaceDN w:val="0"/>
        <w:adjustRightInd w:val="0"/>
        <w:rPr>
          <w:rFonts w:ascii="Source Sans Pro" w:eastAsia="Times New Roman" w:hAnsi="Source Sans Pro"/>
          <w:b/>
          <w:color w:val="666666"/>
          <w:sz w:val="28"/>
          <w:szCs w:val="22"/>
        </w:rPr>
      </w:pPr>
      <w:r w:rsidRPr="00230CEE">
        <w:rPr>
          <w:rFonts w:ascii="Source Sans Pro" w:eastAsia="Times New Roman" w:hAnsi="Source Sans Pro"/>
          <w:b/>
          <w:color w:val="666666"/>
          <w:sz w:val="28"/>
          <w:szCs w:val="22"/>
        </w:rPr>
        <w:t>Next Laboratory Session:</w:t>
      </w:r>
    </w:p>
    <w:p w14:paraId="70F7F322" w14:textId="77777777" w:rsidR="000D5F24" w:rsidRPr="000F09F8" w:rsidRDefault="008B7886"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Observe </w:t>
      </w:r>
      <w:r w:rsidR="000D5F24" w:rsidRPr="000F09F8">
        <w:rPr>
          <w:rFonts w:ascii="Source Sans Pro" w:eastAsia="Times New Roman" w:hAnsi="Source Sans Pro"/>
          <w:color w:val="666666"/>
          <w:sz w:val="22"/>
          <w:szCs w:val="22"/>
        </w:rPr>
        <w:t xml:space="preserve">and measure the zone of inhibition around the discs. </w:t>
      </w:r>
      <w:r w:rsidR="00BA70F2" w:rsidRPr="000F09F8">
        <w:rPr>
          <w:rFonts w:ascii="Source Sans Pro" w:eastAsia="Times New Roman" w:hAnsi="Source Sans Pro"/>
          <w:color w:val="666666"/>
          <w:sz w:val="22"/>
          <w:szCs w:val="22"/>
        </w:rPr>
        <w:t xml:space="preserve"> Record your results.  </w:t>
      </w:r>
      <w:r w:rsidR="000D5F24" w:rsidRPr="000F09F8">
        <w:rPr>
          <w:rFonts w:ascii="Source Sans Pro" w:eastAsia="Times New Roman" w:hAnsi="Source Sans Pro"/>
          <w:color w:val="666666"/>
          <w:sz w:val="22"/>
          <w:szCs w:val="22"/>
        </w:rPr>
        <w:t xml:space="preserve">Determine </w:t>
      </w:r>
      <w:r w:rsidR="00BA70F2" w:rsidRPr="000F09F8">
        <w:rPr>
          <w:rFonts w:ascii="Source Sans Pro" w:eastAsia="Times New Roman" w:hAnsi="Source Sans Pro"/>
          <w:color w:val="666666"/>
          <w:sz w:val="22"/>
          <w:szCs w:val="22"/>
        </w:rPr>
        <w:t xml:space="preserve">which substances </w:t>
      </w:r>
      <w:r w:rsidR="000D5F24" w:rsidRPr="000F09F8">
        <w:rPr>
          <w:rFonts w:ascii="Source Sans Pro" w:eastAsia="Times New Roman" w:hAnsi="Source Sans Pro"/>
          <w:color w:val="666666"/>
          <w:sz w:val="22"/>
          <w:szCs w:val="22"/>
        </w:rPr>
        <w:t>were more effective against the Gram positive organism or the Gram negative organism.</w:t>
      </w:r>
    </w:p>
    <w:p w14:paraId="733758E2" w14:textId="77777777" w:rsidR="00E84E9B" w:rsidRPr="000F09F8" w:rsidRDefault="00E84E9B" w:rsidP="005071FA">
      <w:pPr>
        <w:widowControl w:val="0"/>
        <w:autoSpaceDE w:val="0"/>
        <w:autoSpaceDN w:val="0"/>
        <w:adjustRightInd w:val="0"/>
        <w:rPr>
          <w:rFonts w:ascii="Source Sans Pro" w:eastAsia="Times New Roman" w:hAnsi="Source Sans Pro"/>
          <w:color w:val="666666"/>
          <w:sz w:val="22"/>
          <w:szCs w:val="22"/>
        </w:rPr>
      </w:pPr>
    </w:p>
    <w:p w14:paraId="2D59C7EB" w14:textId="77777777" w:rsidR="001A2B35" w:rsidRPr="000F09F8" w:rsidRDefault="001A2B35" w:rsidP="005071FA">
      <w:pPr>
        <w:rPr>
          <w:rFonts w:ascii="Source Sans Pro" w:hAnsi="Source Sans Pro"/>
          <w:color w:val="666666"/>
          <w:sz w:val="22"/>
          <w:szCs w:val="22"/>
        </w:rPr>
      </w:pPr>
    </w:p>
    <w:p w14:paraId="685758E9" w14:textId="77777777" w:rsidR="000D5F24" w:rsidRPr="00230CEE" w:rsidRDefault="00BA70F2" w:rsidP="005071FA">
      <w:pPr>
        <w:rPr>
          <w:rFonts w:ascii="Source Sans Pro" w:hAnsi="Source Sans Pro"/>
          <w:b/>
          <w:color w:val="666666"/>
          <w:sz w:val="28"/>
          <w:szCs w:val="22"/>
        </w:rPr>
      </w:pPr>
      <w:r w:rsidRPr="00230CEE">
        <w:rPr>
          <w:rFonts w:ascii="Source Sans Pro" w:hAnsi="Source Sans Pro"/>
          <w:b/>
          <w:color w:val="666666"/>
          <w:sz w:val="28"/>
          <w:szCs w:val="22"/>
        </w:rPr>
        <w:t>Questions:</w:t>
      </w:r>
    </w:p>
    <w:p w14:paraId="79FADAFA" w14:textId="77777777" w:rsidR="008B7886" w:rsidRPr="000F09F8" w:rsidRDefault="008B7886" w:rsidP="005071FA">
      <w:pPr>
        <w:rPr>
          <w:rFonts w:ascii="Source Sans Pro" w:hAnsi="Source Sans Pro"/>
          <w:b/>
          <w:color w:val="666666"/>
          <w:sz w:val="22"/>
          <w:szCs w:val="22"/>
        </w:rPr>
      </w:pPr>
    </w:p>
    <w:p w14:paraId="17506FD0" w14:textId="7B45AA81" w:rsidR="001754EA" w:rsidRPr="00230CEE" w:rsidRDefault="008B7886" w:rsidP="00E94432">
      <w:pPr>
        <w:pStyle w:val="ListParagraph"/>
        <w:numPr>
          <w:ilvl w:val="0"/>
          <w:numId w:val="63"/>
        </w:numPr>
        <w:spacing w:after="120"/>
        <w:ind w:left="714" w:hanging="357"/>
        <w:contextualSpacing w:val="0"/>
        <w:rPr>
          <w:rFonts w:ascii="Source Sans Pro" w:hAnsi="Source Sans Pro"/>
          <w:color w:val="666666"/>
          <w:sz w:val="22"/>
          <w:szCs w:val="22"/>
        </w:rPr>
      </w:pPr>
      <w:r w:rsidRPr="00230CEE">
        <w:rPr>
          <w:rFonts w:ascii="Source Sans Pro" w:hAnsi="Source Sans Pro"/>
          <w:color w:val="666666"/>
          <w:sz w:val="22"/>
          <w:szCs w:val="22"/>
        </w:rPr>
        <w:t>D</w:t>
      </w:r>
      <w:r w:rsidR="00D009A2" w:rsidRPr="00230CEE">
        <w:rPr>
          <w:rFonts w:ascii="Source Sans Pro" w:hAnsi="Source Sans Pro"/>
          <w:color w:val="666666"/>
          <w:sz w:val="22"/>
          <w:szCs w:val="22"/>
        </w:rPr>
        <w:t>efine the term</w:t>
      </w:r>
      <w:r w:rsidR="006E5A29" w:rsidRPr="00230CEE">
        <w:rPr>
          <w:rFonts w:ascii="Source Sans Pro" w:hAnsi="Source Sans Pro"/>
          <w:color w:val="666666"/>
          <w:sz w:val="22"/>
          <w:szCs w:val="22"/>
        </w:rPr>
        <w:t>s</w:t>
      </w:r>
      <w:r w:rsidR="00D009A2" w:rsidRPr="00230CEE">
        <w:rPr>
          <w:rFonts w:ascii="Source Sans Pro" w:hAnsi="Source Sans Pro"/>
          <w:color w:val="666666"/>
          <w:sz w:val="22"/>
          <w:szCs w:val="22"/>
        </w:rPr>
        <w:t xml:space="preserve"> ‘bacteriostatic’</w:t>
      </w:r>
      <w:r w:rsidR="006E5A29" w:rsidRPr="00230CEE">
        <w:rPr>
          <w:rFonts w:ascii="Source Sans Pro" w:hAnsi="Source Sans Pro"/>
          <w:color w:val="666666"/>
          <w:sz w:val="22"/>
          <w:szCs w:val="22"/>
        </w:rPr>
        <w:t xml:space="preserve"> and ‘</w:t>
      </w:r>
      <w:r w:rsidR="007A6A4A" w:rsidRPr="00230CEE">
        <w:rPr>
          <w:rFonts w:ascii="Source Sans Pro" w:hAnsi="Source Sans Pro"/>
          <w:color w:val="666666"/>
          <w:sz w:val="22"/>
          <w:szCs w:val="22"/>
        </w:rPr>
        <w:t>bactericidal</w:t>
      </w:r>
      <w:r w:rsidR="006E5A29" w:rsidRPr="00230CEE">
        <w:rPr>
          <w:rFonts w:ascii="Source Sans Pro" w:hAnsi="Source Sans Pro"/>
          <w:color w:val="666666"/>
          <w:sz w:val="22"/>
          <w:szCs w:val="22"/>
        </w:rPr>
        <w:t>’.</w:t>
      </w:r>
    </w:p>
    <w:p w14:paraId="762861FF" w14:textId="77777777" w:rsidR="00230CEE" w:rsidRDefault="006E5A29" w:rsidP="00E94432">
      <w:pPr>
        <w:pStyle w:val="ListParagraph"/>
        <w:numPr>
          <w:ilvl w:val="0"/>
          <w:numId w:val="63"/>
        </w:numPr>
        <w:spacing w:after="120"/>
        <w:ind w:left="714" w:hanging="357"/>
        <w:contextualSpacing w:val="0"/>
        <w:rPr>
          <w:rFonts w:ascii="Source Sans Pro" w:hAnsi="Source Sans Pro"/>
          <w:color w:val="666666"/>
          <w:sz w:val="22"/>
          <w:szCs w:val="22"/>
        </w:rPr>
      </w:pPr>
      <w:r w:rsidRPr="00230CEE">
        <w:rPr>
          <w:rFonts w:ascii="Source Sans Pro" w:hAnsi="Source Sans Pro"/>
          <w:color w:val="666666"/>
          <w:sz w:val="22"/>
          <w:szCs w:val="22"/>
        </w:rPr>
        <w:t>DRT (Decimal reduction times) are used to s</w:t>
      </w:r>
      <w:r w:rsidR="00230CEE">
        <w:rPr>
          <w:rFonts w:ascii="Source Sans Pro" w:hAnsi="Source Sans Pro"/>
          <w:color w:val="666666"/>
          <w:sz w:val="22"/>
          <w:szCs w:val="22"/>
        </w:rPr>
        <w:t xml:space="preserve">elect disinfectants for use at </w:t>
      </w:r>
      <w:r w:rsidRPr="00230CEE">
        <w:rPr>
          <w:rFonts w:ascii="Source Sans Pro" w:hAnsi="Source Sans Pro"/>
          <w:color w:val="666666"/>
          <w:sz w:val="22"/>
          <w:szCs w:val="22"/>
        </w:rPr>
        <w:t>health care facility.</w:t>
      </w:r>
      <w:r w:rsidR="00230CEE">
        <w:rPr>
          <w:rFonts w:ascii="Source Sans Pro" w:hAnsi="Source Sans Pro"/>
          <w:color w:val="666666"/>
          <w:sz w:val="22"/>
          <w:szCs w:val="22"/>
        </w:rPr>
        <w:t xml:space="preserve"> </w:t>
      </w:r>
      <w:r w:rsidRPr="00230CEE">
        <w:rPr>
          <w:rFonts w:ascii="Source Sans Pro" w:hAnsi="Source Sans Pro"/>
          <w:b/>
          <w:color w:val="666666"/>
          <w:sz w:val="22"/>
          <w:szCs w:val="22"/>
        </w:rPr>
        <w:t>DRT is the time it takes to kill 90% of a test microbial</w:t>
      </w:r>
      <w:r w:rsidR="00840727" w:rsidRPr="00230CEE">
        <w:rPr>
          <w:rFonts w:ascii="Source Sans Pro" w:hAnsi="Source Sans Pro"/>
          <w:b/>
          <w:color w:val="666666"/>
          <w:sz w:val="22"/>
          <w:szCs w:val="22"/>
        </w:rPr>
        <w:t xml:space="preserve"> population</w:t>
      </w:r>
      <w:r w:rsidR="00840727" w:rsidRPr="00230CEE">
        <w:rPr>
          <w:rFonts w:ascii="Source Sans Pro" w:hAnsi="Source Sans Pro"/>
          <w:color w:val="666666"/>
          <w:sz w:val="22"/>
          <w:szCs w:val="22"/>
        </w:rPr>
        <w:t>.</w:t>
      </w:r>
    </w:p>
    <w:p w14:paraId="5F8EBA64" w14:textId="7AE04684" w:rsidR="00230CEE" w:rsidRPr="00230CEE" w:rsidRDefault="00840727" w:rsidP="00E94432">
      <w:pPr>
        <w:pStyle w:val="ListParagraph"/>
        <w:numPr>
          <w:ilvl w:val="0"/>
          <w:numId w:val="63"/>
        </w:numPr>
        <w:spacing w:after="120"/>
        <w:ind w:left="714" w:hanging="357"/>
        <w:contextualSpacing w:val="0"/>
        <w:rPr>
          <w:rFonts w:ascii="Source Sans Pro" w:hAnsi="Source Sans Pro"/>
          <w:color w:val="666666"/>
          <w:sz w:val="22"/>
          <w:szCs w:val="22"/>
        </w:rPr>
      </w:pPr>
      <w:r w:rsidRPr="00230CEE">
        <w:rPr>
          <w:rFonts w:ascii="Source Sans Pro" w:hAnsi="Source Sans Pro"/>
          <w:color w:val="666666"/>
          <w:sz w:val="22"/>
          <w:szCs w:val="22"/>
        </w:rPr>
        <w:t>F</w:t>
      </w:r>
      <w:r w:rsidR="006E5A29" w:rsidRPr="00230CEE">
        <w:rPr>
          <w:rFonts w:ascii="Source Sans Pro" w:hAnsi="Source Sans Pro"/>
          <w:color w:val="666666"/>
          <w:sz w:val="22"/>
          <w:szCs w:val="22"/>
        </w:rPr>
        <w:t>our disinfectants were tested against a gram positive organism.  The following values were obtained.</w:t>
      </w:r>
      <w:r w:rsidR="00230CEE">
        <w:rPr>
          <w:rFonts w:ascii="Source Sans Pro" w:hAnsi="Source Sans Pro"/>
          <w:color w:val="666666"/>
          <w:sz w:val="22"/>
          <w:szCs w:val="22"/>
        </w:rPr>
        <w:t xml:space="preserve"> Answer the following questions:</w:t>
      </w:r>
      <w:r w:rsidR="00230CEE">
        <w:rPr>
          <w:rFonts w:ascii="Source Sans Pro" w:hAnsi="Source Sans Pro"/>
          <w:color w:val="666666"/>
          <w:sz w:val="22"/>
          <w:szCs w:val="22"/>
        </w:rPr>
        <w:br/>
      </w:r>
    </w:p>
    <w:tbl>
      <w:tblPr>
        <w:tblStyle w:val="TableGrid"/>
        <w:tblW w:w="0" w:type="auto"/>
        <w:tblInd w:w="720" w:type="dxa"/>
        <w:tblLook w:val="04A0" w:firstRow="1" w:lastRow="0" w:firstColumn="1" w:lastColumn="0" w:noHBand="0" w:noVBand="1"/>
      </w:tblPr>
      <w:tblGrid>
        <w:gridCol w:w="4315"/>
        <w:gridCol w:w="4315"/>
      </w:tblGrid>
      <w:tr w:rsidR="00230CEE" w14:paraId="4583C8C3" w14:textId="77777777" w:rsidTr="00230CEE">
        <w:tc>
          <w:tcPr>
            <w:tcW w:w="4315" w:type="dxa"/>
            <w:shd w:val="clear" w:color="auto" w:fill="F2F2F2" w:themeFill="background1" w:themeFillShade="F2"/>
          </w:tcPr>
          <w:p w14:paraId="34DD8428" w14:textId="55C0F18A" w:rsidR="00230CEE" w:rsidRDefault="00230CEE" w:rsidP="00230CEE">
            <w:pPr>
              <w:pStyle w:val="ListParagraph"/>
              <w:ind w:left="0"/>
              <w:jc w:val="center"/>
              <w:rPr>
                <w:rFonts w:ascii="Source Sans Pro" w:hAnsi="Source Sans Pro"/>
                <w:color w:val="666666"/>
                <w:sz w:val="22"/>
                <w:szCs w:val="22"/>
              </w:rPr>
            </w:pPr>
            <w:r w:rsidRPr="000F09F8">
              <w:rPr>
                <w:rFonts w:ascii="Source Sans Pro" w:hAnsi="Source Sans Pro"/>
                <w:b/>
                <w:color w:val="666666"/>
                <w:sz w:val="22"/>
                <w:szCs w:val="22"/>
              </w:rPr>
              <w:t>Disinfectant</w:t>
            </w:r>
          </w:p>
        </w:tc>
        <w:tc>
          <w:tcPr>
            <w:tcW w:w="4315" w:type="dxa"/>
            <w:shd w:val="clear" w:color="auto" w:fill="F2F2F2" w:themeFill="background1" w:themeFillShade="F2"/>
          </w:tcPr>
          <w:p w14:paraId="3123CD32" w14:textId="65FF2827" w:rsidR="00230CEE" w:rsidRDefault="00230CEE" w:rsidP="00230CEE">
            <w:pPr>
              <w:pStyle w:val="ListParagraph"/>
              <w:ind w:left="0"/>
              <w:jc w:val="center"/>
              <w:rPr>
                <w:rFonts w:ascii="Source Sans Pro" w:hAnsi="Source Sans Pro"/>
                <w:color w:val="666666"/>
                <w:sz w:val="22"/>
                <w:szCs w:val="22"/>
              </w:rPr>
            </w:pPr>
            <w:r w:rsidRPr="000F09F8">
              <w:rPr>
                <w:rFonts w:ascii="Source Sans Pro" w:hAnsi="Source Sans Pro"/>
                <w:b/>
                <w:color w:val="666666"/>
                <w:sz w:val="22"/>
                <w:szCs w:val="22"/>
              </w:rPr>
              <w:t>DRT Value (minutes)</w:t>
            </w:r>
          </w:p>
        </w:tc>
      </w:tr>
      <w:tr w:rsidR="00230CEE" w14:paraId="1435B7C8" w14:textId="77777777" w:rsidTr="00230CEE">
        <w:tc>
          <w:tcPr>
            <w:tcW w:w="4315" w:type="dxa"/>
          </w:tcPr>
          <w:p w14:paraId="1C8BE06D" w14:textId="08B44506"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Disinfectant 1</w:t>
            </w:r>
          </w:p>
        </w:tc>
        <w:tc>
          <w:tcPr>
            <w:tcW w:w="4315" w:type="dxa"/>
          </w:tcPr>
          <w:p w14:paraId="3D2D76DC" w14:textId="06C8BD64"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2.8</w:t>
            </w:r>
          </w:p>
        </w:tc>
      </w:tr>
      <w:tr w:rsidR="00230CEE" w14:paraId="3C6AD786" w14:textId="77777777" w:rsidTr="00230CEE">
        <w:tc>
          <w:tcPr>
            <w:tcW w:w="4315" w:type="dxa"/>
          </w:tcPr>
          <w:p w14:paraId="0F28881C" w14:textId="5E16605F"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Disinfectant 2</w:t>
            </w:r>
          </w:p>
        </w:tc>
        <w:tc>
          <w:tcPr>
            <w:tcW w:w="4315" w:type="dxa"/>
          </w:tcPr>
          <w:p w14:paraId="20FA4662" w14:textId="1B7BFB73"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3.1</w:t>
            </w:r>
          </w:p>
        </w:tc>
      </w:tr>
      <w:tr w:rsidR="00230CEE" w14:paraId="3FBCAE79" w14:textId="77777777" w:rsidTr="00230CEE">
        <w:tc>
          <w:tcPr>
            <w:tcW w:w="4315" w:type="dxa"/>
          </w:tcPr>
          <w:p w14:paraId="56B9E26D" w14:textId="7E6A2392"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Disinfectant 3</w:t>
            </w:r>
          </w:p>
        </w:tc>
        <w:tc>
          <w:tcPr>
            <w:tcW w:w="4315" w:type="dxa"/>
          </w:tcPr>
          <w:p w14:paraId="343065C3" w14:textId="48E38C1A"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150</w:t>
            </w:r>
          </w:p>
        </w:tc>
      </w:tr>
      <w:tr w:rsidR="00230CEE" w14:paraId="2408EE92" w14:textId="77777777" w:rsidTr="00230CEE">
        <w:tc>
          <w:tcPr>
            <w:tcW w:w="4315" w:type="dxa"/>
          </w:tcPr>
          <w:p w14:paraId="58CA549D" w14:textId="5C82A938"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Disinfectant 4</w:t>
            </w:r>
          </w:p>
        </w:tc>
        <w:tc>
          <w:tcPr>
            <w:tcW w:w="4315" w:type="dxa"/>
          </w:tcPr>
          <w:p w14:paraId="651CFC53" w14:textId="1BA2B924" w:rsidR="00230CEE" w:rsidRDefault="00230CEE" w:rsidP="00230CEE">
            <w:pPr>
              <w:pStyle w:val="ListParagraph"/>
              <w:ind w:left="0"/>
              <w:rPr>
                <w:rFonts w:ascii="Source Sans Pro" w:hAnsi="Source Sans Pro"/>
                <w:color w:val="666666"/>
                <w:sz w:val="22"/>
                <w:szCs w:val="22"/>
              </w:rPr>
            </w:pPr>
            <w:r w:rsidRPr="000F09F8">
              <w:rPr>
                <w:rFonts w:ascii="Source Sans Pro" w:hAnsi="Source Sans Pro"/>
                <w:color w:val="666666"/>
                <w:sz w:val="22"/>
                <w:szCs w:val="22"/>
              </w:rPr>
              <w:t>400</w:t>
            </w:r>
          </w:p>
        </w:tc>
      </w:tr>
    </w:tbl>
    <w:p w14:paraId="019E2FF0" w14:textId="77777777" w:rsidR="00230CEE" w:rsidRDefault="00230CEE" w:rsidP="00230CEE">
      <w:pPr>
        <w:rPr>
          <w:rFonts w:ascii="Source Sans Pro" w:hAnsi="Source Sans Pro"/>
          <w:color w:val="666666"/>
          <w:sz w:val="22"/>
          <w:szCs w:val="22"/>
        </w:rPr>
      </w:pPr>
    </w:p>
    <w:p w14:paraId="0BEAF43D" w14:textId="77777777" w:rsidR="00230CEE" w:rsidRDefault="006E5A29" w:rsidP="00E94432">
      <w:pPr>
        <w:pStyle w:val="ListParagraph"/>
        <w:numPr>
          <w:ilvl w:val="1"/>
          <w:numId w:val="63"/>
        </w:numPr>
        <w:spacing w:after="120"/>
        <w:ind w:left="1434" w:hanging="357"/>
        <w:contextualSpacing w:val="0"/>
        <w:rPr>
          <w:rFonts w:ascii="Source Sans Pro" w:hAnsi="Source Sans Pro"/>
          <w:color w:val="666666"/>
          <w:sz w:val="22"/>
          <w:szCs w:val="22"/>
        </w:rPr>
      </w:pPr>
      <w:r w:rsidRPr="00230CEE">
        <w:rPr>
          <w:rFonts w:ascii="Source Sans Pro" w:hAnsi="Source Sans Pro"/>
          <w:color w:val="666666"/>
          <w:sz w:val="22"/>
          <w:szCs w:val="22"/>
        </w:rPr>
        <w:t>Which disinfectant is most effective?</w:t>
      </w:r>
    </w:p>
    <w:p w14:paraId="7EA5709D" w14:textId="77777777" w:rsidR="00230CEE" w:rsidRDefault="006E5A29" w:rsidP="00E94432">
      <w:pPr>
        <w:pStyle w:val="ListParagraph"/>
        <w:numPr>
          <w:ilvl w:val="1"/>
          <w:numId w:val="63"/>
        </w:numPr>
        <w:spacing w:after="120"/>
        <w:ind w:left="1434" w:hanging="357"/>
        <w:contextualSpacing w:val="0"/>
        <w:rPr>
          <w:rFonts w:ascii="Source Sans Pro" w:hAnsi="Source Sans Pro"/>
          <w:color w:val="666666"/>
          <w:sz w:val="22"/>
          <w:szCs w:val="22"/>
        </w:rPr>
      </w:pPr>
      <w:r w:rsidRPr="00230CEE">
        <w:rPr>
          <w:rFonts w:ascii="Source Sans Pro" w:hAnsi="Source Sans Pro"/>
          <w:color w:val="666666"/>
          <w:sz w:val="22"/>
          <w:szCs w:val="22"/>
        </w:rPr>
        <w:t xml:space="preserve">What is the minimum time that a piece of </w:t>
      </w:r>
      <w:r w:rsidR="00863E22" w:rsidRPr="00230CEE">
        <w:rPr>
          <w:rFonts w:ascii="Source Sans Pro" w:hAnsi="Source Sans Pro"/>
          <w:color w:val="666666"/>
          <w:sz w:val="22"/>
          <w:szCs w:val="22"/>
        </w:rPr>
        <w:t xml:space="preserve">catheter tubing </w:t>
      </w:r>
      <w:r w:rsidR="00230CEE">
        <w:rPr>
          <w:rFonts w:ascii="Source Sans Pro" w:hAnsi="Source Sans Pro"/>
          <w:color w:val="666666"/>
          <w:sz w:val="22"/>
          <w:szCs w:val="22"/>
        </w:rPr>
        <w:t xml:space="preserve">that is </w:t>
      </w:r>
      <w:r w:rsidRPr="00230CEE">
        <w:rPr>
          <w:rFonts w:ascii="Source Sans Pro" w:hAnsi="Source Sans Pro"/>
          <w:color w:val="666666"/>
          <w:sz w:val="22"/>
          <w:szCs w:val="22"/>
        </w:rPr>
        <w:t>contaminated with 100 bacteria</w:t>
      </w:r>
      <w:r w:rsidR="00863E22" w:rsidRPr="00230CEE">
        <w:rPr>
          <w:rFonts w:ascii="Source Sans Pro" w:hAnsi="Source Sans Pro"/>
          <w:color w:val="666666"/>
          <w:sz w:val="22"/>
          <w:szCs w:val="22"/>
        </w:rPr>
        <w:t xml:space="preserve"> should be soaked in Disinfectant 1</w:t>
      </w:r>
      <w:r w:rsidRPr="00230CEE">
        <w:rPr>
          <w:rFonts w:ascii="Source Sans Pro" w:hAnsi="Source Sans Pro"/>
          <w:color w:val="666666"/>
          <w:sz w:val="22"/>
          <w:szCs w:val="22"/>
        </w:rPr>
        <w:t>?</w:t>
      </w:r>
    </w:p>
    <w:p w14:paraId="242C7E81" w14:textId="6B0DE99A" w:rsidR="00863E22" w:rsidRPr="00230CEE" w:rsidRDefault="00863E22" w:rsidP="00E94432">
      <w:pPr>
        <w:pStyle w:val="ListParagraph"/>
        <w:numPr>
          <w:ilvl w:val="1"/>
          <w:numId w:val="63"/>
        </w:numPr>
        <w:spacing w:after="120"/>
        <w:ind w:left="1434" w:hanging="357"/>
        <w:contextualSpacing w:val="0"/>
        <w:rPr>
          <w:rFonts w:ascii="Source Sans Pro" w:hAnsi="Source Sans Pro"/>
          <w:color w:val="666666"/>
          <w:sz w:val="22"/>
          <w:szCs w:val="22"/>
        </w:rPr>
      </w:pPr>
      <w:r w:rsidRPr="00230CEE">
        <w:rPr>
          <w:rFonts w:ascii="Source Sans Pro" w:hAnsi="Source Sans Pro"/>
          <w:color w:val="666666"/>
          <w:sz w:val="22"/>
          <w:szCs w:val="22"/>
        </w:rPr>
        <w:lastRenderedPageBreak/>
        <w:t xml:space="preserve">What is the minimum time </w:t>
      </w:r>
      <w:r w:rsidR="00817A71" w:rsidRPr="00230CEE">
        <w:rPr>
          <w:rFonts w:ascii="Source Sans Pro" w:hAnsi="Source Sans Pro"/>
          <w:color w:val="666666"/>
          <w:sz w:val="22"/>
          <w:szCs w:val="22"/>
        </w:rPr>
        <w:t xml:space="preserve">the </w:t>
      </w:r>
      <w:r w:rsidRPr="00230CEE">
        <w:rPr>
          <w:rFonts w:ascii="Source Sans Pro" w:hAnsi="Source Sans Pro"/>
          <w:color w:val="666666"/>
          <w:sz w:val="22"/>
          <w:szCs w:val="22"/>
        </w:rPr>
        <w:t>same piece of ca</w:t>
      </w:r>
      <w:r w:rsidR="00230CEE">
        <w:rPr>
          <w:rFonts w:ascii="Source Sans Pro" w:hAnsi="Source Sans Pro"/>
          <w:color w:val="666666"/>
          <w:sz w:val="22"/>
          <w:szCs w:val="22"/>
        </w:rPr>
        <w:t xml:space="preserve">theter tubing should be soaked </w:t>
      </w:r>
      <w:r w:rsidRPr="00230CEE">
        <w:rPr>
          <w:rFonts w:ascii="Source Sans Pro" w:hAnsi="Source Sans Pro"/>
          <w:color w:val="666666"/>
          <w:sz w:val="22"/>
          <w:szCs w:val="22"/>
        </w:rPr>
        <w:t>in Disinfectant 4?</w:t>
      </w:r>
    </w:p>
    <w:p w14:paraId="311FDD71" w14:textId="77777777" w:rsidR="005652A6" w:rsidRPr="000F09F8" w:rsidRDefault="005652A6" w:rsidP="005071FA">
      <w:pPr>
        <w:widowControl w:val="0"/>
        <w:autoSpaceDE w:val="0"/>
        <w:autoSpaceDN w:val="0"/>
        <w:adjustRightInd w:val="0"/>
        <w:rPr>
          <w:rFonts w:ascii="Source Sans Pro" w:hAnsi="Source Sans Pro"/>
          <w:color w:val="666666"/>
          <w:sz w:val="22"/>
          <w:szCs w:val="22"/>
        </w:rPr>
      </w:pPr>
    </w:p>
    <w:p w14:paraId="2E7EFA97" w14:textId="77777777" w:rsidR="005652A6" w:rsidRPr="000F09F8" w:rsidRDefault="005652A6" w:rsidP="005071FA">
      <w:pPr>
        <w:widowControl w:val="0"/>
        <w:autoSpaceDE w:val="0"/>
        <w:autoSpaceDN w:val="0"/>
        <w:adjustRightInd w:val="0"/>
        <w:rPr>
          <w:rFonts w:ascii="Source Sans Pro" w:hAnsi="Source Sans Pro"/>
          <w:color w:val="666666"/>
          <w:sz w:val="22"/>
          <w:szCs w:val="22"/>
        </w:rPr>
      </w:pPr>
    </w:p>
    <w:p w14:paraId="586031B8" w14:textId="6595CE5D" w:rsidR="000D5F24" w:rsidRPr="00230CEE" w:rsidRDefault="00230CEE" w:rsidP="005071FA">
      <w:pPr>
        <w:widowControl w:val="0"/>
        <w:autoSpaceDE w:val="0"/>
        <w:autoSpaceDN w:val="0"/>
        <w:adjustRightInd w:val="0"/>
        <w:rPr>
          <w:rFonts w:ascii="Source Sans Pro" w:eastAsia="Times New Roman" w:hAnsi="Source Sans Pro"/>
          <w:b/>
          <w:color w:val="666666"/>
          <w:sz w:val="36"/>
          <w:szCs w:val="36"/>
        </w:rPr>
      </w:pPr>
      <w:r>
        <w:rPr>
          <w:rFonts w:ascii="Source Sans Pro" w:eastAsia="Times New Roman" w:hAnsi="Source Sans Pro"/>
          <w:b/>
          <w:color w:val="666666"/>
          <w:sz w:val="36"/>
          <w:szCs w:val="36"/>
        </w:rPr>
        <w:t>4.6</w:t>
      </w:r>
      <w:r>
        <w:rPr>
          <w:rFonts w:ascii="Source Sans Pro" w:eastAsia="Times New Roman" w:hAnsi="Source Sans Pro"/>
          <w:b/>
          <w:color w:val="666666"/>
          <w:sz w:val="36"/>
          <w:szCs w:val="36"/>
        </w:rPr>
        <w:tab/>
      </w:r>
      <w:r w:rsidR="005652A6" w:rsidRPr="00230CEE">
        <w:rPr>
          <w:rFonts w:ascii="Source Sans Pro" w:eastAsia="Times New Roman" w:hAnsi="Source Sans Pro"/>
          <w:b/>
          <w:color w:val="666666"/>
          <w:sz w:val="36"/>
          <w:szCs w:val="36"/>
        </w:rPr>
        <w:t xml:space="preserve">Effects of Chemical Agents on Microbial Growth: </w:t>
      </w:r>
      <w:r w:rsidR="000D5F24" w:rsidRPr="00230CEE">
        <w:rPr>
          <w:rFonts w:ascii="Source Sans Pro" w:eastAsia="Times New Roman" w:hAnsi="Source Sans Pro"/>
          <w:b/>
          <w:color w:val="666666"/>
          <w:sz w:val="36"/>
          <w:szCs w:val="36"/>
        </w:rPr>
        <w:t xml:space="preserve">Antibiotics </w:t>
      </w:r>
    </w:p>
    <w:p w14:paraId="7D6048E4"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71D945FD" w14:textId="77777777" w:rsidR="000D5F24" w:rsidRDefault="000D5F24" w:rsidP="005071FA">
      <w:pPr>
        <w:widowControl w:val="0"/>
        <w:autoSpaceDE w:val="0"/>
        <w:autoSpaceDN w:val="0"/>
        <w:adjustRightInd w:val="0"/>
        <w:rPr>
          <w:rFonts w:ascii="Source Sans Pro" w:eastAsia="Times New Roman" w:hAnsi="Source Sans Pro"/>
          <w:i/>
          <w:color w:val="666666"/>
          <w:sz w:val="22"/>
          <w:szCs w:val="22"/>
        </w:rPr>
      </w:pPr>
    </w:p>
    <w:tbl>
      <w:tblPr>
        <w:tblStyle w:val="TableGrid"/>
        <w:tblW w:w="0" w:type="auto"/>
        <w:tblBorders>
          <w:top w:val="single" w:sz="18" w:space="0" w:color="EC7B00"/>
          <w:left w:val="none" w:sz="0" w:space="0" w:color="auto"/>
          <w:bottom w:val="single" w:sz="4" w:space="0" w:color="EC7B00"/>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0"/>
      </w:tblGrid>
      <w:tr w:rsidR="00381303" w14:paraId="6316AEC4" w14:textId="77777777" w:rsidTr="00381303">
        <w:trPr>
          <w:trHeight w:val="242"/>
        </w:trPr>
        <w:tc>
          <w:tcPr>
            <w:tcW w:w="9350" w:type="dxa"/>
          </w:tcPr>
          <w:p w14:paraId="33A52F5C" w14:textId="521A2C47" w:rsidR="00381303" w:rsidRPr="00381303" w:rsidRDefault="00381303" w:rsidP="005071FA">
            <w:pPr>
              <w:widowControl w:val="0"/>
              <w:autoSpaceDE w:val="0"/>
              <w:autoSpaceDN w:val="0"/>
              <w:adjustRightInd w:val="0"/>
              <w:rPr>
                <w:rFonts w:ascii="Source Sans Pro" w:eastAsia="Times New Roman" w:hAnsi="Source Sans Pro"/>
                <w:color w:val="666666"/>
                <w:sz w:val="22"/>
                <w:szCs w:val="22"/>
              </w:rPr>
            </w:pPr>
            <w:r w:rsidRPr="00381303">
              <w:rPr>
                <w:rFonts w:ascii="Source Sans Pro" w:eastAsia="Times New Roman" w:hAnsi="Source Sans Pro"/>
                <w:b/>
                <w:color w:val="EC7B00"/>
                <w:sz w:val="22"/>
                <w:szCs w:val="22"/>
              </w:rPr>
              <w:t>NOTE:</w:t>
            </w:r>
            <w:r w:rsidRPr="00381303">
              <w:rPr>
                <w:rFonts w:ascii="Source Sans Pro" w:eastAsia="Times New Roman" w:hAnsi="Source Sans Pro"/>
                <w:color w:val="EC7B00"/>
                <w:sz w:val="22"/>
                <w:szCs w:val="22"/>
              </w:rPr>
              <w:t xml:space="preserve">  </w:t>
            </w:r>
            <w:r w:rsidRPr="00381303">
              <w:rPr>
                <w:rFonts w:ascii="Source Sans Pro" w:eastAsia="Times New Roman" w:hAnsi="Source Sans Pro"/>
                <w:color w:val="666666"/>
                <w:sz w:val="22"/>
                <w:szCs w:val="22"/>
              </w:rPr>
              <w:t>The antibiotic penicillin is known to produce a hypersensitive reaction in a small percentage of the population. If any student has ever had an allergic reaction to penicillin, it is advised that he/she notify the instructor for further instructions.</w:t>
            </w:r>
          </w:p>
        </w:tc>
      </w:tr>
    </w:tbl>
    <w:p w14:paraId="4F628103" w14:textId="77777777" w:rsidR="00381303" w:rsidRPr="00381303" w:rsidRDefault="00381303" w:rsidP="005071FA">
      <w:pPr>
        <w:widowControl w:val="0"/>
        <w:autoSpaceDE w:val="0"/>
        <w:autoSpaceDN w:val="0"/>
        <w:adjustRightInd w:val="0"/>
        <w:rPr>
          <w:rFonts w:ascii="Source Sans Pro" w:eastAsia="Times New Roman" w:hAnsi="Source Sans Pro"/>
          <w:color w:val="666666"/>
          <w:sz w:val="22"/>
          <w:szCs w:val="22"/>
        </w:rPr>
      </w:pPr>
    </w:p>
    <w:p w14:paraId="0E0D18F7" w14:textId="77777777" w:rsidR="00381303" w:rsidRDefault="00381303" w:rsidP="005071FA">
      <w:pPr>
        <w:widowControl w:val="0"/>
        <w:autoSpaceDE w:val="0"/>
        <w:autoSpaceDN w:val="0"/>
        <w:adjustRightInd w:val="0"/>
        <w:rPr>
          <w:rFonts w:ascii="Source Sans Pro" w:eastAsia="Times New Roman" w:hAnsi="Source Sans Pro"/>
          <w:b/>
          <w:color w:val="666666"/>
          <w:sz w:val="22"/>
          <w:szCs w:val="22"/>
          <w:u w:val="single"/>
        </w:rPr>
      </w:pPr>
    </w:p>
    <w:p w14:paraId="1869A81F" w14:textId="5121858B"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Chemotherapeutic drugs are chemicals used to treat disease. They include the antibiotics, a group of compounds originally produced by metabolic reactions of bacteria and fungi, which kill or inhibit the multiplication of bacteria. The two bacterial genera </w:t>
      </w:r>
      <w:r w:rsidRPr="000F09F8">
        <w:rPr>
          <w:rFonts w:ascii="Source Sans Pro" w:eastAsia="Times New Roman" w:hAnsi="Source Sans Pro"/>
          <w:i/>
          <w:color w:val="666666"/>
          <w:sz w:val="22"/>
          <w:szCs w:val="22"/>
        </w:rPr>
        <w:t xml:space="preserve">Streptomyces </w:t>
      </w:r>
      <w:r w:rsidRPr="000F09F8">
        <w:rPr>
          <w:rFonts w:ascii="Source Sans Pro" w:eastAsia="Times New Roman" w:hAnsi="Source Sans Pro"/>
          <w:color w:val="666666"/>
          <w:sz w:val="22"/>
          <w:szCs w:val="22"/>
        </w:rPr>
        <w:t xml:space="preserve">and </w:t>
      </w:r>
      <w:r w:rsidRPr="000F09F8">
        <w:rPr>
          <w:rFonts w:ascii="Source Sans Pro" w:eastAsia="Times New Roman" w:hAnsi="Source Sans Pro"/>
          <w:i/>
          <w:color w:val="666666"/>
          <w:sz w:val="22"/>
          <w:szCs w:val="22"/>
        </w:rPr>
        <w:t xml:space="preserve">Bacillus </w:t>
      </w:r>
      <w:r w:rsidRPr="000F09F8">
        <w:rPr>
          <w:rFonts w:ascii="Source Sans Pro" w:eastAsia="Times New Roman" w:hAnsi="Source Sans Pro"/>
          <w:color w:val="666666"/>
          <w:sz w:val="22"/>
          <w:szCs w:val="22"/>
        </w:rPr>
        <w:t xml:space="preserve">and the fungal genus </w:t>
      </w:r>
      <w:r w:rsidRPr="000F09F8">
        <w:rPr>
          <w:rFonts w:ascii="Source Sans Pro" w:eastAsia="Times New Roman" w:hAnsi="Source Sans Pro"/>
          <w:i/>
          <w:color w:val="666666"/>
          <w:sz w:val="22"/>
          <w:szCs w:val="22"/>
        </w:rPr>
        <w:t xml:space="preserve">Penicillium </w:t>
      </w:r>
      <w:r w:rsidRPr="000F09F8">
        <w:rPr>
          <w:rFonts w:ascii="Source Sans Pro" w:eastAsia="Times New Roman" w:hAnsi="Source Sans Pro"/>
          <w:color w:val="666666"/>
          <w:sz w:val="22"/>
          <w:szCs w:val="22"/>
        </w:rPr>
        <w:t>produce most antibiotics. Among them, these genera produce many different antibiotics.</w:t>
      </w:r>
      <w:r w:rsidRPr="000F09F8">
        <w:rPr>
          <w:rFonts w:ascii="Source Sans Pro" w:eastAsia="Times New Roman" w:hAnsi="Source Sans Pro"/>
          <w:color w:val="666666"/>
          <w:sz w:val="22"/>
          <w:szCs w:val="22"/>
        </w:rPr>
        <w:tab/>
      </w:r>
    </w:p>
    <w:p w14:paraId="77C6FC00" w14:textId="77777777" w:rsidR="00381303" w:rsidRDefault="00381303" w:rsidP="005071FA">
      <w:pPr>
        <w:widowControl w:val="0"/>
        <w:autoSpaceDE w:val="0"/>
        <w:autoSpaceDN w:val="0"/>
        <w:adjustRightInd w:val="0"/>
        <w:rPr>
          <w:rFonts w:ascii="Source Sans Pro" w:eastAsia="Times New Roman" w:hAnsi="Source Sans Pro"/>
          <w:color w:val="666666"/>
          <w:sz w:val="22"/>
          <w:szCs w:val="22"/>
        </w:rPr>
      </w:pPr>
    </w:p>
    <w:p w14:paraId="28636144" w14:textId="27836BB0"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Not every antimicrobial kills all bacteria. Some chemotherapeutics are broad spectrum - effective against a wide range of bacteria, both Gram-positive and Gram-negative. Others have a narrow spectrum of activity, only a few species are killed or inhibited by these agents.</w:t>
      </w:r>
    </w:p>
    <w:p w14:paraId="60AA2DE8" w14:textId="77777777" w:rsidR="00381303" w:rsidRDefault="00381303" w:rsidP="005071FA">
      <w:pPr>
        <w:widowControl w:val="0"/>
        <w:autoSpaceDE w:val="0"/>
        <w:autoSpaceDN w:val="0"/>
        <w:adjustRightInd w:val="0"/>
        <w:rPr>
          <w:rFonts w:ascii="Source Sans Pro" w:eastAsia="Times New Roman"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52"/>
      </w:tblGrid>
      <w:tr w:rsidR="00381303" w14:paraId="10E1B694" w14:textId="77777777" w:rsidTr="005B1670">
        <w:tc>
          <w:tcPr>
            <w:tcW w:w="5098" w:type="dxa"/>
          </w:tcPr>
          <w:p w14:paraId="28E8A735" w14:textId="77777777" w:rsidR="00381303" w:rsidRPr="00381303" w:rsidRDefault="00381303" w:rsidP="00381303">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 1929, Alexander Fleming reported that a mold, which appeared as an air</w:t>
            </w:r>
            <w:r>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contaminant in laboratory bacterial cultures, produced a powerful antibacterial</w:t>
            </w:r>
            <w:r>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substance. Filtrates of a broth culture of this organism were called "penicillin". The active substance affected bacteria in different degrees, its action being very marked on the Gram-positive bacteria while the Gram-negative bacteria groups were quite insensitive to it. The air contaminant was identified as a fungus, </w:t>
            </w:r>
            <w:r w:rsidRPr="000F09F8">
              <w:rPr>
                <w:rFonts w:ascii="Source Sans Pro" w:eastAsia="Times New Roman" w:hAnsi="Source Sans Pro"/>
                <w:i/>
                <w:color w:val="666666"/>
                <w:sz w:val="22"/>
                <w:szCs w:val="22"/>
              </w:rPr>
              <w:t xml:space="preserve">Penicillium chrysogenum. </w:t>
            </w:r>
          </w:p>
          <w:p w14:paraId="006374D3" w14:textId="77777777" w:rsidR="00381303" w:rsidRDefault="00381303" w:rsidP="00381303">
            <w:pPr>
              <w:widowControl w:val="0"/>
              <w:autoSpaceDE w:val="0"/>
              <w:autoSpaceDN w:val="0"/>
              <w:adjustRightInd w:val="0"/>
              <w:rPr>
                <w:rFonts w:ascii="Source Sans Pro" w:eastAsia="Times New Roman" w:hAnsi="Source Sans Pro"/>
                <w:color w:val="666666"/>
                <w:sz w:val="22"/>
                <w:szCs w:val="22"/>
              </w:rPr>
            </w:pPr>
          </w:p>
          <w:p w14:paraId="183B02A3" w14:textId="4F81F9E2" w:rsidR="00381303" w:rsidRDefault="00381303"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Penicillin is primarily only effective against Gram-positive bacteria, therefore considered to be a narrow spectrum antibiotic. This is because penicillin inhibits the formation of the cross-links in the peptidoglycan of the cell wall. Since Gram-positive bacteria have a much greater amount of peptidoglycan in their cell walls, they are affected to a greater degree.</w:t>
            </w:r>
          </w:p>
        </w:tc>
        <w:tc>
          <w:tcPr>
            <w:tcW w:w="4252" w:type="dxa"/>
          </w:tcPr>
          <w:p w14:paraId="5864E7C1" w14:textId="77777777" w:rsidR="00381303" w:rsidRDefault="00381303"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inline distT="0" distB="0" distL="0" distR="0" wp14:anchorId="4D8618F9" wp14:editId="704CDB32">
                  <wp:extent cx="2500854" cy="1874187"/>
                  <wp:effectExtent l="0" t="0" r="0" b="5715"/>
                  <wp:docPr id="164" name="Picture 2" descr="File:D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 tes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3238" cy="1890962"/>
                          </a:xfrm>
                          <a:prstGeom prst="rect">
                            <a:avLst/>
                          </a:prstGeom>
                          <a:noFill/>
                          <a:ln>
                            <a:noFill/>
                          </a:ln>
                        </pic:spPr>
                      </pic:pic>
                    </a:graphicData>
                  </a:graphic>
                </wp:inline>
              </w:drawing>
            </w:r>
          </w:p>
          <w:p w14:paraId="2AE0E5EE" w14:textId="6BBF2E0B" w:rsidR="00381303" w:rsidRPr="00381303" w:rsidRDefault="00381303" w:rsidP="005071FA">
            <w:pPr>
              <w:widowControl w:val="0"/>
              <w:autoSpaceDE w:val="0"/>
              <w:autoSpaceDN w:val="0"/>
              <w:adjustRightInd w:val="0"/>
              <w:rPr>
                <w:rFonts w:ascii="Source Sans Pro" w:eastAsia="Times New Roman" w:hAnsi="Source Sans Pro"/>
                <w:b/>
                <w:color w:val="666666"/>
                <w:sz w:val="22"/>
                <w:szCs w:val="22"/>
              </w:rPr>
            </w:pPr>
            <w:r w:rsidRPr="005B1670">
              <w:rPr>
                <w:rFonts w:ascii="Source Sans Pro" w:eastAsia="Times New Roman" w:hAnsi="Source Sans Pro"/>
                <w:color w:val="BFBFBF" w:themeColor="background1" w:themeShade="BF"/>
                <w:sz w:val="20"/>
                <w:szCs w:val="22"/>
              </w:rPr>
              <w:t>Figure 4.7 Antibiotic sensitivity testing: zones of inhibition</w:t>
            </w:r>
            <w:r w:rsidRPr="005B1670">
              <w:rPr>
                <w:rFonts w:ascii="Source Sans Pro" w:eastAsia="Times New Roman" w:hAnsi="Source Sans Pro"/>
                <w:b/>
                <w:color w:val="BFBFBF" w:themeColor="background1" w:themeShade="BF"/>
                <w:sz w:val="20"/>
                <w:szCs w:val="22"/>
              </w:rPr>
              <w:t xml:space="preserve"> </w:t>
            </w:r>
          </w:p>
        </w:tc>
      </w:tr>
    </w:tbl>
    <w:p w14:paraId="35BEED19" w14:textId="77777777" w:rsidR="001754EA" w:rsidRPr="000F09F8" w:rsidRDefault="001754EA"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 bacterial lawn is made on Kirby Bauer media </w:t>
      </w:r>
      <w:r w:rsidR="00B266C6" w:rsidRPr="000F09F8">
        <w:rPr>
          <w:rFonts w:ascii="Source Sans Pro" w:eastAsia="Times New Roman" w:hAnsi="Source Sans Pro"/>
          <w:color w:val="666666"/>
          <w:sz w:val="22"/>
          <w:szCs w:val="22"/>
        </w:rPr>
        <w:t>on</w:t>
      </w:r>
      <w:r w:rsidRPr="000F09F8">
        <w:rPr>
          <w:rFonts w:ascii="Source Sans Pro" w:eastAsia="Times New Roman" w:hAnsi="Source Sans Pro"/>
          <w:color w:val="666666"/>
          <w:sz w:val="22"/>
          <w:szCs w:val="22"/>
        </w:rPr>
        <w:t>to</w:t>
      </w:r>
      <w:r w:rsidR="00B266C6" w:rsidRPr="000F09F8">
        <w:rPr>
          <w:rFonts w:ascii="Source Sans Pro" w:eastAsia="Times New Roman" w:hAnsi="Source Sans Pro"/>
          <w:color w:val="666666"/>
          <w:sz w:val="22"/>
          <w:szCs w:val="22"/>
        </w:rPr>
        <w:t xml:space="preserve"> which antibiotic impregnat</w:t>
      </w:r>
      <w:r w:rsidRPr="000F09F8">
        <w:rPr>
          <w:rFonts w:ascii="Source Sans Pro" w:eastAsia="Times New Roman" w:hAnsi="Source Sans Pro"/>
          <w:color w:val="666666"/>
          <w:sz w:val="22"/>
          <w:szCs w:val="22"/>
        </w:rPr>
        <w:t>ed paper</w:t>
      </w:r>
      <w:r w:rsidR="00B266C6" w:rsidRPr="000F09F8">
        <w:rPr>
          <w:rFonts w:ascii="Source Sans Pro" w:eastAsia="Times New Roman" w:hAnsi="Source Sans Pro"/>
          <w:color w:val="666666"/>
          <w:sz w:val="22"/>
          <w:szCs w:val="22"/>
        </w:rPr>
        <w:t xml:space="preserve"> disks are placed. </w:t>
      </w:r>
      <w:r w:rsidRPr="000F09F8">
        <w:rPr>
          <w:rFonts w:ascii="Source Sans Pro" w:eastAsia="Times New Roman" w:hAnsi="Source Sans Pro"/>
          <w:color w:val="666666"/>
          <w:sz w:val="22"/>
          <w:szCs w:val="22"/>
        </w:rPr>
        <w:t>Organisms susceptible to the antibiotic show a zone of inhibition (clearing zone) around the disc where the organism has been inhibited by the antibiotic.  Discs showing growth up to the disc are not affected by the antibiotic.</w:t>
      </w:r>
    </w:p>
    <w:p w14:paraId="789AA28F" w14:textId="77777777" w:rsidR="001754EA" w:rsidRPr="000F09F8" w:rsidRDefault="001754EA" w:rsidP="005071FA">
      <w:pPr>
        <w:widowControl w:val="0"/>
        <w:autoSpaceDE w:val="0"/>
        <w:autoSpaceDN w:val="0"/>
        <w:adjustRightInd w:val="0"/>
        <w:rPr>
          <w:rFonts w:ascii="Source Sans Pro" w:eastAsia="Times New Roman" w:hAnsi="Source Sans Pro"/>
          <w:color w:val="666666"/>
          <w:sz w:val="22"/>
          <w:szCs w:val="22"/>
        </w:rPr>
      </w:pPr>
    </w:p>
    <w:p w14:paraId="29E30B47" w14:textId="77777777" w:rsidR="001754EA" w:rsidRPr="000F09F8" w:rsidRDefault="001754EA" w:rsidP="005071FA">
      <w:pPr>
        <w:widowControl w:val="0"/>
        <w:autoSpaceDE w:val="0"/>
        <w:autoSpaceDN w:val="0"/>
        <w:adjustRightInd w:val="0"/>
        <w:rPr>
          <w:rFonts w:ascii="Source Sans Pro" w:eastAsia="Times New Roman" w:hAnsi="Source Sans Pro"/>
          <w:color w:val="66666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476"/>
        <w:gridCol w:w="1105"/>
        <w:gridCol w:w="1385"/>
        <w:gridCol w:w="1499"/>
        <w:gridCol w:w="1403"/>
      </w:tblGrid>
      <w:tr w:rsidR="00125EDE" w:rsidRPr="000F09F8" w14:paraId="53EF2819" w14:textId="77777777" w:rsidTr="005B1670">
        <w:trPr>
          <w:trHeight w:val="397"/>
        </w:trPr>
        <w:tc>
          <w:tcPr>
            <w:tcW w:w="1440" w:type="dxa"/>
            <w:vMerge w:val="restart"/>
            <w:shd w:val="clear" w:color="auto" w:fill="F2F2F2" w:themeFill="background1" w:themeFillShade="F2"/>
            <w:vAlign w:val="center"/>
          </w:tcPr>
          <w:p w14:paraId="063470DF" w14:textId="77777777" w:rsidR="00125EDE" w:rsidRPr="000F09F8" w:rsidRDefault="007576B3"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Abbreviation on Disk</w:t>
            </w:r>
          </w:p>
        </w:tc>
        <w:tc>
          <w:tcPr>
            <w:tcW w:w="2665" w:type="dxa"/>
            <w:vMerge w:val="restart"/>
            <w:shd w:val="clear" w:color="auto" w:fill="F2F2F2" w:themeFill="background1" w:themeFillShade="F2"/>
            <w:vAlign w:val="center"/>
          </w:tcPr>
          <w:p w14:paraId="24DAD8D4" w14:textId="77777777" w:rsidR="00125EDE" w:rsidRPr="000F09F8" w:rsidRDefault="007576B3"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 xml:space="preserve">Antibiotic </w:t>
            </w:r>
          </w:p>
        </w:tc>
        <w:tc>
          <w:tcPr>
            <w:tcW w:w="1134" w:type="dxa"/>
            <w:vMerge w:val="restart"/>
            <w:shd w:val="clear" w:color="auto" w:fill="F2F2F2" w:themeFill="background1" w:themeFillShade="F2"/>
            <w:vAlign w:val="center"/>
          </w:tcPr>
          <w:p w14:paraId="7ABD113B"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Disk Content</w:t>
            </w:r>
          </w:p>
        </w:tc>
        <w:tc>
          <w:tcPr>
            <w:tcW w:w="4193" w:type="dxa"/>
            <w:gridSpan w:val="3"/>
            <w:shd w:val="clear" w:color="auto" w:fill="F2F2F2" w:themeFill="background1" w:themeFillShade="F2"/>
            <w:vAlign w:val="center"/>
          </w:tcPr>
          <w:p w14:paraId="424B0AEE"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Diameter of Zones of Inhibition (mm)</w:t>
            </w:r>
          </w:p>
        </w:tc>
      </w:tr>
      <w:tr w:rsidR="00125EDE" w:rsidRPr="000F09F8" w14:paraId="0E584AE1" w14:textId="77777777" w:rsidTr="005B1670">
        <w:trPr>
          <w:trHeight w:val="397"/>
        </w:trPr>
        <w:tc>
          <w:tcPr>
            <w:tcW w:w="1440" w:type="dxa"/>
            <w:vMerge/>
            <w:shd w:val="clear" w:color="auto" w:fill="auto"/>
            <w:vAlign w:val="center"/>
          </w:tcPr>
          <w:p w14:paraId="18E2268B"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p>
        </w:tc>
        <w:tc>
          <w:tcPr>
            <w:tcW w:w="2665" w:type="dxa"/>
            <w:vMerge/>
            <w:shd w:val="clear" w:color="auto" w:fill="auto"/>
            <w:vAlign w:val="center"/>
          </w:tcPr>
          <w:p w14:paraId="36ED65B5"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p>
        </w:tc>
        <w:tc>
          <w:tcPr>
            <w:tcW w:w="1134" w:type="dxa"/>
            <w:vMerge/>
            <w:shd w:val="clear" w:color="auto" w:fill="auto"/>
            <w:vAlign w:val="center"/>
          </w:tcPr>
          <w:p w14:paraId="4C63A7F8"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p>
        </w:tc>
        <w:tc>
          <w:tcPr>
            <w:tcW w:w="1418" w:type="dxa"/>
            <w:shd w:val="clear" w:color="auto" w:fill="F2F2F2" w:themeFill="background1" w:themeFillShade="F2"/>
            <w:vAlign w:val="center"/>
          </w:tcPr>
          <w:p w14:paraId="262FBF6B"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Resistance</w:t>
            </w:r>
          </w:p>
        </w:tc>
        <w:tc>
          <w:tcPr>
            <w:tcW w:w="1418" w:type="dxa"/>
            <w:shd w:val="clear" w:color="auto" w:fill="F2F2F2" w:themeFill="background1" w:themeFillShade="F2"/>
            <w:vAlign w:val="center"/>
          </w:tcPr>
          <w:p w14:paraId="10CF3C0C"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Intermediate</w:t>
            </w:r>
          </w:p>
        </w:tc>
        <w:tc>
          <w:tcPr>
            <w:tcW w:w="1418" w:type="dxa"/>
            <w:shd w:val="clear" w:color="auto" w:fill="F2F2F2" w:themeFill="background1" w:themeFillShade="F2"/>
            <w:vAlign w:val="center"/>
          </w:tcPr>
          <w:p w14:paraId="793F5978" w14:textId="77777777" w:rsidR="00125EDE" w:rsidRPr="000F09F8" w:rsidRDefault="00125EDE" w:rsidP="005071FA">
            <w:pPr>
              <w:widowControl w:val="0"/>
              <w:autoSpaceDE w:val="0"/>
              <w:autoSpaceDN w:val="0"/>
              <w:adjustRightInd w:val="0"/>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Susceptible</w:t>
            </w:r>
          </w:p>
        </w:tc>
      </w:tr>
      <w:tr w:rsidR="00F51F0B" w:rsidRPr="000F09F8" w14:paraId="3D15BA66" w14:textId="77777777" w:rsidTr="0092235B">
        <w:trPr>
          <w:trHeight w:val="284"/>
        </w:trPr>
        <w:tc>
          <w:tcPr>
            <w:tcW w:w="1440" w:type="dxa"/>
            <w:vMerge w:val="restart"/>
            <w:shd w:val="clear" w:color="auto" w:fill="auto"/>
            <w:vAlign w:val="center"/>
          </w:tcPr>
          <w:p w14:paraId="6C3D5DFF"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AM</w:t>
            </w:r>
          </w:p>
        </w:tc>
        <w:tc>
          <w:tcPr>
            <w:tcW w:w="2665" w:type="dxa"/>
            <w:shd w:val="clear" w:color="auto" w:fill="auto"/>
            <w:vAlign w:val="center"/>
          </w:tcPr>
          <w:p w14:paraId="094BEBB0" w14:textId="77777777" w:rsidR="00F51F0B" w:rsidRPr="000F09F8" w:rsidRDefault="00F51F0B" w:rsidP="005071FA">
            <w:pPr>
              <w:widowControl w:val="0"/>
              <w:autoSpaceDE w:val="0"/>
              <w:autoSpaceDN w:val="0"/>
              <w:adjustRightInd w:val="0"/>
              <w:spacing w:before="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Ampicillin when testing </w:t>
            </w:r>
          </w:p>
          <w:p w14:paraId="409D6FB7" w14:textId="77777777" w:rsidR="00F51F0B" w:rsidRPr="000F09F8" w:rsidRDefault="00F51F0B" w:rsidP="005071FA">
            <w:pPr>
              <w:widowControl w:val="0"/>
              <w:autoSpaceDE w:val="0"/>
              <w:autoSpaceDN w:val="0"/>
              <w:adjustRightInd w:val="0"/>
              <w:spacing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gram negative bacteria</w:t>
            </w:r>
          </w:p>
        </w:tc>
        <w:tc>
          <w:tcPr>
            <w:tcW w:w="1134" w:type="dxa"/>
            <w:shd w:val="clear" w:color="auto" w:fill="auto"/>
            <w:vAlign w:val="center"/>
          </w:tcPr>
          <w:p w14:paraId="72D3A2D5"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w:t>
            </w:r>
            <w:r w:rsidRPr="000F09F8">
              <w:rPr>
                <w:rFonts w:ascii="Source Sans Pro" w:hAnsi="Source Sans Pro"/>
                <w:color w:val="666666"/>
                <w:sz w:val="22"/>
                <w:szCs w:val="22"/>
              </w:rPr>
              <w:t xml:space="preserve">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3C1AC009"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w:t>
            </w:r>
          </w:p>
        </w:tc>
        <w:tc>
          <w:tcPr>
            <w:tcW w:w="1418" w:type="dxa"/>
            <w:shd w:val="clear" w:color="auto" w:fill="auto"/>
            <w:vAlign w:val="center"/>
          </w:tcPr>
          <w:p w14:paraId="69460072"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14-16</w:t>
            </w:r>
          </w:p>
        </w:tc>
        <w:tc>
          <w:tcPr>
            <w:tcW w:w="1418" w:type="dxa"/>
            <w:shd w:val="clear" w:color="auto" w:fill="auto"/>
            <w:vAlign w:val="center"/>
          </w:tcPr>
          <w:p w14:paraId="3D8BF3D3"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≥17</w:t>
            </w:r>
          </w:p>
        </w:tc>
      </w:tr>
      <w:tr w:rsidR="00F51F0B" w:rsidRPr="000F09F8" w14:paraId="6AF84C32" w14:textId="77777777" w:rsidTr="0092235B">
        <w:trPr>
          <w:trHeight w:val="284"/>
        </w:trPr>
        <w:tc>
          <w:tcPr>
            <w:tcW w:w="1440" w:type="dxa"/>
            <w:vMerge/>
            <w:shd w:val="clear" w:color="auto" w:fill="auto"/>
            <w:vAlign w:val="center"/>
          </w:tcPr>
          <w:p w14:paraId="059C9F3E"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p>
        </w:tc>
        <w:tc>
          <w:tcPr>
            <w:tcW w:w="2665" w:type="dxa"/>
            <w:shd w:val="clear" w:color="auto" w:fill="auto"/>
            <w:vAlign w:val="center"/>
          </w:tcPr>
          <w:p w14:paraId="6495CC3D" w14:textId="77777777" w:rsidR="00F51F0B" w:rsidRPr="000F09F8" w:rsidRDefault="00B50868" w:rsidP="005071FA">
            <w:pPr>
              <w:widowControl w:val="0"/>
              <w:autoSpaceDE w:val="0"/>
              <w:autoSpaceDN w:val="0"/>
              <w:adjustRightInd w:val="0"/>
              <w:spacing w:before="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Ampicillin when testing</w:t>
            </w:r>
          </w:p>
          <w:p w14:paraId="61C91B45" w14:textId="77777777" w:rsidR="00F51F0B" w:rsidRPr="000F09F8" w:rsidRDefault="00F51F0B" w:rsidP="005071FA">
            <w:pPr>
              <w:widowControl w:val="0"/>
              <w:autoSpaceDE w:val="0"/>
              <w:autoSpaceDN w:val="0"/>
              <w:adjustRightInd w:val="0"/>
              <w:spacing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gram positive bacteria</w:t>
            </w:r>
          </w:p>
        </w:tc>
        <w:tc>
          <w:tcPr>
            <w:tcW w:w="1134" w:type="dxa"/>
            <w:shd w:val="clear" w:color="auto" w:fill="auto"/>
            <w:vAlign w:val="center"/>
          </w:tcPr>
          <w:p w14:paraId="7B282178"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w:t>
            </w:r>
            <w:r w:rsidRPr="000F09F8">
              <w:rPr>
                <w:rFonts w:ascii="Source Sans Pro" w:hAnsi="Source Sans Pro"/>
                <w:color w:val="666666"/>
                <w:sz w:val="22"/>
                <w:szCs w:val="22"/>
              </w:rPr>
              <w:t xml:space="preserve">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4D98FF04"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3A3F89" w:rsidRPr="000F09F8">
              <w:rPr>
                <w:rFonts w:ascii="Source Sans Pro" w:eastAsia="Times New Roman" w:hAnsi="Source Sans Pro"/>
                <w:color w:val="666666"/>
                <w:sz w:val="22"/>
                <w:szCs w:val="22"/>
              </w:rPr>
              <w:t>1</w:t>
            </w:r>
            <w:r w:rsidRPr="000F09F8">
              <w:rPr>
                <w:rFonts w:ascii="Source Sans Pro" w:eastAsia="Times New Roman" w:hAnsi="Source Sans Pro"/>
                <w:color w:val="666666"/>
                <w:sz w:val="22"/>
                <w:szCs w:val="22"/>
              </w:rPr>
              <w:t>8</w:t>
            </w:r>
          </w:p>
        </w:tc>
        <w:tc>
          <w:tcPr>
            <w:tcW w:w="1418" w:type="dxa"/>
            <w:shd w:val="clear" w:color="auto" w:fill="auto"/>
            <w:vAlign w:val="center"/>
          </w:tcPr>
          <w:p w14:paraId="017C1133" w14:textId="77777777" w:rsidR="00F51F0B" w:rsidRPr="000F09F8" w:rsidRDefault="003A3F89"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19-21</w:t>
            </w:r>
          </w:p>
        </w:tc>
        <w:tc>
          <w:tcPr>
            <w:tcW w:w="1418" w:type="dxa"/>
            <w:shd w:val="clear" w:color="auto" w:fill="auto"/>
            <w:vAlign w:val="center"/>
          </w:tcPr>
          <w:p w14:paraId="0FAC95B7" w14:textId="77777777" w:rsidR="00F51F0B" w:rsidRPr="000F09F8" w:rsidRDefault="00F51F0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w:t>
            </w:r>
            <w:r w:rsidR="003A3F89" w:rsidRPr="000F09F8">
              <w:rPr>
                <w:rFonts w:ascii="Source Sans Pro" w:eastAsia="Times New Roman" w:hAnsi="Source Sans Pro"/>
                <w:color w:val="666666"/>
                <w:sz w:val="22"/>
                <w:szCs w:val="22"/>
              </w:rPr>
              <w:t>2</w:t>
            </w:r>
          </w:p>
        </w:tc>
      </w:tr>
      <w:tr w:rsidR="00B266C6" w:rsidRPr="000F09F8" w14:paraId="550BD26D" w14:textId="77777777" w:rsidTr="0092235B">
        <w:trPr>
          <w:trHeight w:val="284"/>
        </w:trPr>
        <w:tc>
          <w:tcPr>
            <w:tcW w:w="1440" w:type="dxa"/>
            <w:shd w:val="clear" w:color="auto" w:fill="auto"/>
            <w:vAlign w:val="center"/>
          </w:tcPr>
          <w:p w14:paraId="529000C7"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w:t>
            </w:r>
          </w:p>
        </w:tc>
        <w:tc>
          <w:tcPr>
            <w:tcW w:w="2665" w:type="dxa"/>
            <w:shd w:val="clear" w:color="auto" w:fill="auto"/>
            <w:vAlign w:val="center"/>
          </w:tcPr>
          <w:p w14:paraId="797AB605" w14:textId="77777777" w:rsidR="00B266C6" w:rsidRPr="000F09F8" w:rsidRDefault="004E175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Chloramphenicol</w:t>
            </w:r>
          </w:p>
        </w:tc>
        <w:tc>
          <w:tcPr>
            <w:tcW w:w="1134" w:type="dxa"/>
            <w:shd w:val="clear" w:color="auto" w:fill="auto"/>
            <w:vAlign w:val="center"/>
          </w:tcPr>
          <w:p w14:paraId="73A5D4F3"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30</w:t>
            </w:r>
            <w:r w:rsidRPr="000F09F8">
              <w:rPr>
                <w:rFonts w:ascii="Source Sans Pro" w:hAnsi="Source Sans Pro"/>
                <w:color w:val="666666"/>
                <w:sz w:val="22"/>
                <w:szCs w:val="22"/>
              </w:rPr>
              <w:t xml:space="preserve">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3BE7674A"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≤12</w:t>
            </w:r>
          </w:p>
        </w:tc>
        <w:tc>
          <w:tcPr>
            <w:tcW w:w="1418" w:type="dxa"/>
            <w:shd w:val="clear" w:color="auto" w:fill="auto"/>
            <w:vAlign w:val="center"/>
          </w:tcPr>
          <w:p w14:paraId="377242D9" w14:textId="77777777" w:rsidR="00B266C6"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13 -</w:t>
            </w:r>
            <w:r w:rsidR="004E175B" w:rsidRPr="000F09F8">
              <w:rPr>
                <w:rFonts w:ascii="Source Sans Pro" w:eastAsia="Times New Roman" w:hAnsi="Source Sans Pro"/>
                <w:color w:val="666666"/>
                <w:sz w:val="22"/>
                <w:szCs w:val="22"/>
              </w:rPr>
              <w:t xml:space="preserve"> 17</w:t>
            </w:r>
          </w:p>
        </w:tc>
        <w:tc>
          <w:tcPr>
            <w:tcW w:w="1418" w:type="dxa"/>
            <w:shd w:val="clear" w:color="auto" w:fill="auto"/>
            <w:vAlign w:val="center"/>
          </w:tcPr>
          <w:p w14:paraId="357B44D1" w14:textId="77777777" w:rsidR="00B266C6" w:rsidRPr="000F09F8" w:rsidRDefault="00772D9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4E175B" w:rsidRPr="000F09F8">
              <w:rPr>
                <w:rFonts w:ascii="Source Sans Pro" w:eastAsia="Times New Roman" w:hAnsi="Source Sans Pro"/>
                <w:color w:val="666666"/>
                <w:sz w:val="22"/>
                <w:szCs w:val="22"/>
              </w:rPr>
              <w:t>18</w:t>
            </w:r>
          </w:p>
        </w:tc>
      </w:tr>
      <w:tr w:rsidR="00B266C6" w:rsidRPr="000F09F8" w14:paraId="19AF2852" w14:textId="77777777" w:rsidTr="0092235B">
        <w:trPr>
          <w:trHeight w:val="284"/>
        </w:trPr>
        <w:tc>
          <w:tcPr>
            <w:tcW w:w="1440" w:type="dxa"/>
            <w:shd w:val="clear" w:color="auto" w:fill="auto"/>
            <w:vAlign w:val="center"/>
          </w:tcPr>
          <w:p w14:paraId="41948AE5"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CAZ</w:t>
            </w:r>
          </w:p>
        </w:tc>
        <w:tc>
          <w:tcPr>
            <w:tcW w:w="2665" w:type="dxa"/>
            <w:shd w:val="clear" w:color="auto" w:fill="auto"/>
            <w:vAlign w:val="center"/>
          </w:tcPr>
          <w:p w14:paraId="7AA15139" w14:textId="77777777" w:rsidR="00B266C6" w:rsidRPr="000F09F8" w:rsidRDefault="004E175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Ceftazidime</w:t>
            </w:r>
          </w:p>
        </w:tc>
        <w:tc>
          <w:tcPr>
            <w:tcW w:w="1134" w:type="dxa"/>
            <w:shd w:val="clear" w:color="auto" w:fill="auto"/>
            <w:vAlign w:val="center"/>
          </w:tcPr>
          <w:p w14:paraId="19B5F657"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30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74B81A2E"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≤14</w:t>
            </w:r>
          </w:p>
        </w:tc>
        <w:tc>
          <w:tcPr>
            <w:tcW w:w="1418" w:type="dxa"/>
            <w:shd w:val="clear" w:color="auto" w:fill="auto"/>
            <w:vAlign w:val="center"/>
          </w:tcPr>
          <w:p w14:paraId="55D147DA" w14:textId="77777777" w:rsidR="00B266C6"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15 -</w:t>
            </w:r>
            <w:r w:rsidR="004E175B" w:rsidRPr="000F09F8">
              <w:rPr>
                <w:rFonts w:ascii="Source Sans Pro" w:eastAsia="Times New Roman" w:hAnsi="Source Sans Pro"/>
                <w:color w:val="666666"/>
                <w:sz w:val="22"/>
                <w:szCs w:val="22"/>
              </w:rPr>
              <w:t xml:space="preserve"> 17 </w:t>
            </w:r>
          </w:p>
        </w:tc>
        <w:tc>
          <w:tcPr>
            <w:tcW w:w="1418" w:type="dxa"/>
            <w:shd w:val="clear" w:color="auto" w:fill="auto"/>
            <w:vAlign w:val="center"/>
          </w:tcPr>
          <w:p w14:paraId="58BE5AD3"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≥18</w:t>
            </w:r>
          </w:p>
        </w:tc>
      </w:tr>
      <w:tr w:rsidR="00B266C6" w:rsidRPr="000F09F8" w14:paraId="72F1453F" w14:textId="77777777" w:rsidTr="0092235B">
        <w:trPr>
          <w:trHeight w:val="284"/>
        </w:trPr>
        <w:tc>
          <w:tcPr>
            <w:tcW w:w="1440" w:type="dxa"/>
            <w:shd w:val="clear" w:color="auto" w:fill="auto"/>
            <w:vAlign w:val="center"/>
          </w:tcPr>
          <w:p w14:paraId="6FAA9931" w14:textId="77777777" w:rsidR="00B266C6" w:rsidRPr="000F09F8" w:rsidRDefault="00772D9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CB</w:t>
            </w:r>
          </w:p>
        </w:tc>
        <w:tc>
          <w:tcPr>
            <w:tcW w:w="2665" w:type="dxa"/>
            <w:shd w:val="clear" w:color="auto" w:fill="auto"/>
            <w:vAlign w:val="center"/>
          </w:tcPr>
          <w:p w14:paraId="7EC3F0F9" w14:textId="77777777" w:rsidR="00B266C6" w:rsidRPr="000F09F8" w:rsidRDefault="00772D9E"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Carbenicillan</w:t>
            </w:r>
          </w:p>
        </w:tc>
        <w:tc>
          <w:tcPr>
            <w:tcW w:w="1134" w:type="dxa"/>
            <w:shd w:val="clear" w:color="auto" w:fill="auto"/>
            <w:vAlign w:val="center"/>
          </w:tcPr>
          <w:p w14:paraId="3E006A2E" w14:textId="77777777" w:rsidR="00B266C6" w:rsidRPr="000F09F8" w:rsidRDefault="00772D9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100 </w:t>
            </w:r>
            <w:r w:rsidR="004E175B" w:rsidRPr="000F09F8">
              <w:rPr>
                <w:rFonts w:ascii="Calibri" w:eastAsia="Calibri" w:hAnsi="Calibri" w:cs="Calibri"/>
                <w:color w:val="666666"/>
                <w:sz w:val="22"/>
                <w:szCs w:val="22"/>
              </w:rPr>
              <w:t>μ</w:t>
            </w:r>
            <w:r w:rsidR="004E175B" w:rsidRPr="000F09F8">
              <w:rPr>
                <w:rFonts w:ascii="Source Sans Pro" w:eastAsia="Times New Roman" w:hAnsi="Source Sans Pro"/>
                <w:color w:val="666666"/>
                <w:sz w:val="22"/>
                <w:szCs w:val="22"/>
              </w:rPr>
              <w:t>g</w:t>
            </w:r>
          </w:p>
        </w:tc>
        <w:tc>
          <w:tcPr>
            <w:tcW w:w="1418" w:type="dxa"/>
            <w:shd w:val="clear" w:color="auto" w:fill="auto"/>
            <w:vAlign w:val="center"/>
          </w:tcPr>
          <w:p w14:paraId="30F64BF1"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772D9E" w:rsidRPr="000F09F8">
              <w:rPr>
                <w:rFonts w:ascii="Source Sans Pro" w:eastAsia="Times New Roman" w:hAnsi="Source Sans Pro"/>
                <w:color w:val="666666"/>
                <w:sz w:val="22"/>
                <w:szCs w:val="22"/>
              </w:rPr>
              <w:t>19</w:t>
            </w:r>
          </w:p>
        </w:tc>
        <w:tc>
          <w:tcPr>
            <w:tcW w:w="1418" w:type="dxa"/>
            <w:shd w:val="clear" w:color="auto" w:fill="auto"/>
            <w:vAlign w:val="center"/>
          </w:tcPr>
          <w:p w14:paraId="73CC1F3C" w14:textId="77777777" w:rsidR="00B266C6"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20 -</w:t>
            </w:r>
            <w:r w:rsidR="00772D9E" w:rsidRPr="000F09F8">
              <w:rPr>
                <w:rFonts w:ascii="Source Sans Pro" w:eastAsia="Times New Roman" w:hAnsi="Source Sans Pro"/>
                <w:color w:val="666666"/>
                <w:sz w:val="22"/>
                <w:szCs w:val="22"/>
              </w:rPr>
              <w:t xml:space="preserve"> 22</w:t>
            </w:r>
          </w:p>
        </w:tc>
        <w:tc>
          <w:tcPr>
            <w:tcW w:w="1418" w:type="dxa"/>
            <w:shd w:val="clear" w:color="auto" w:fill="auto"/>
            <w:vAlign w:val="center"/>
          </w:tcPr>
          <w:p w14:paraId="78D733F5"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772D9E" w:rsidRPr="000F09F8">
              <w:rPr>
                <w:rFonts w:ascii="Source Sans Pro" w:eastAsia="Times New Roman" w:hAnsi="Source Sans Pro"/>
                <w:color w:val="666666"/>
                <w:sz w:val="22"/>
                <w:szCs w:val="22"/>
              </w:rPr>
              <w:t>23</w:t>
            </w:r>
          </w:p>
        </w:tc>
      </w:tr>
      <w:tr w:rsidR="00B266C6" w:rsidRPr="000F09F8" w14:paraId="12EF8E7B" w14:textId="77777777" w:rsidTr="0092235B">
        <w:trPr>
          <w:trHeight w:val="284"/>
        </w:trPr>
        <w:tc>
          <w:tcPr>
            <w:tcW w:w="1440" w:type="dxa"/>
            <w:shd w:val="clear" w:color="auto" w:fill="auto"/>
            <w:vAlign w:val="center"/>
          </w:tcPr>
          <w:p w14:paraId="2CFA7CD8" w14:textId="77777777" w:rsidR="00B266C6"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CF</w:t>
            </w:r>
          </w:p>
        </w:tc>
        <w:tc>
          <w:tcPr>
            <w:tcW w:w="2665" w:type="dxa"/>
            <w:shd w:val="clear" w:color="auto" w:fill="auto"/>
            <w:vAlign w:val="center"/>
          </w:tcPr>
          <w:p w14:paraId="20944728" w14:textId="77777777" w:rsidR="00B266C6" w:rsidRPr="000F09F8" w:rsidRDefault="005376C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Cephalothin</w:t>
            </w:r>
          </w:p>
        </w:tc>
        <w:tc>
          <w:tcPr>
            <w:tcW w:w="1134" w:type="dxa"/>
            <w:shd w:val="clear" w:color="auto" w:fill="auto"/>
            <w:vAlign w:val="center"/>
          </w:tcPr>
          <w:p w14:paraId="737A9774" w14:textId="77777777" w:rsidR="00B266C6"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30 </w:t>
            </w:r>
            <w:r w:rsidR="004E175B" w:rsidRPr="000F09F8">
              <w:rPr>
                <w:rFonts w:ascii="Calibri" w:eastAsia="Calibri" w:hAnsi="Calibri" w:cs="Calibri"/>
                <w:color w:val="666666"/>
                <w:sz w:val="22"/>
                <w:szCs w:val="22"/>
              </w:rPr>
              <w:t>μ</w:t>
            </w:r>
            <w:r w:rsidR="004E175B" w:rsidRPr="000F09F8">
              <w:rPr>
                <w:rFonts w:ascii="Source Sans Pro" w:eastAsia="Times New Roman" w:hAnsi="Source Sans Pro"/>
                <w:color w:val="666666"/>
                <w:sz w:val="22"/>
                <w:szCs w:val="22"/>
              </w:rPr>
              <w:t>g</w:t>
            </w:r>
          </w:p>
        </w:tc>
        <w:tc>
          <w:tcPr>
            <w:tcW w:w="1418" w:type="dxa"/>
            <w:shd w:val="clear" w:color="auto" w:fill="auto"/>
            <w:vAlign w:val="center"/>
          </w:tcPr>
          <w:p w14:paraId="411139BF"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5376CB" w:rsidRPr="000F09F8">
              <w:rPr>
                <w:rFonts w:ascii="Source Sans Pro" w:eastAsia="Times New Roman" w:hAnsi="Source Sans Pro"/>
                <w:color w:val="666666"/>
                <w:sz w:val="22"/>
                <w:szCs w:val="22"/>
              </w:rPr>
              <w:t>14</w:t>
            </w:r>
          </w:p>
        </w:tc>
        <w:tc>
          <w:tcPr>
            <w:tcW w:w="1418" w:type="dxa"/>
            <w:shd w:val="clear" w:color="auto" w:fill="auto"/>
            <w:vAlign w:val="center"/>
          </w:tcPr>
          <w:p w14:paraId="4CE130EC" w14:textId="77777777" w:rsidR="00B266C6"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15 -</w:t>
            </w:r>
            <w:r w:rsidR="005376CB" w:rsidRPr="000F09F8">
              <w:rPr>
                <w:rFonts w:ascii="Source Sans Pro" w:eastAsia="Times New Roman" w:hAnsi="Source Sans Pro"/>
                <w:color w:val="666666"/>
                <w:sz w:val="22"/>
                <w:szCs w:val="22"/>
              </w:rPr>
              <w:t xml:space="preserve"> 17</w:t>
            </w:r>
          </w:p>
        </w:tc>
        <w:tc>
          <w:tcPr>
            <w:tcW w:w="1418" w:type="dxa"/>
            <w:shd w:val="clear" w:color="auto" w:fill="auto"/>
            <w:vAlign w:val="center"/>
          </w:tcPr>
          <w:p w14:paraId="761EB415"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5376CB" w:rsidRPr="000F09F8">
              <w:rPr>
                <w:rFonts w:ascii="Source Sans Pro" w:eastAsia="Times New Roman" w:hAnsi="Source Sans Pro"/>
                <w:color w:val="666666"/>
                <w:sz w:val="22"/>
                <w:szCs w:val="22"/>
              </w:rPr>
              <w:t>18</w:t>
            </w:r>
          </w:p>
        </w:tc>
      </w:tr>
      <w:tr w:rsidR="00B266C6" w:rsidRPr="000F09F8" w14:paraId="037FD845" w14:textId="77777777" w:rsidTr="0092235B">
        <w:trPr>
          <w:trHeight w:val="284"/>
        </w:trPr>
        <w:tc>
          <w:tcPr>
            <w:tcW w:w="1440" w:type="dxa"/>
            <w:shd w:val="clear" w:color="auto" w:fill="auto"/>
            <w:vAlign w:val="center"/>
          </w:tcPr>
          <w:p w14:paraId="0B39BA1C" w14:textId="77777777" w:rsidR="00B266C6"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CIP</w:t>
            </w:r>
          </w:p>
        </w:tc>
        <w:tc>
          <w:tcPr>
            <w:tcW w:w="2665" w:type="dxa"/>
            <w:shd w:val="clear" w:color="auto" w:fill="auto"/>
            <w:vAlign w:val="center"/>
          </w:tcPr>
          <w:p w14:paraId="40A58B34" w14:textId="77777777" w:rsidR="00B266C6" w:rsidRPr="000F09F8" w:rsidRDefault="005376C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Ciprofloxacin</w:t>
            </w:r>
          </w:p>
        </w:tc>
        <w:tc>
          <w:tcPr>
            <w:tcW w:w="1134" w:type="dxa"/>
            <w:shd w:val="clear" w:color="auto" w:fill="auto"/>
            <w:vAlign w:val="center"/>
          </w:tcPr>
          <w:p w14:paraId="29DA2B39" w14:textId="77777777" w:rsidR="00B266C6"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5 </w:t>
            </w:r>
            <w:r w:rsidR="004E175B" w:rsidRPr="000F09F8">
              <w:rPr>
                <w:rFonts w:ascii="Calibri" w:eastAsia="Calibri" w:hAnsi="Calibri" w:cs="Calibri"/>
                <w:color w:val="666666"/>
                <w:sz w:val="22"/>
                <w:szCs w:val="22"/>
              </w:rPr>
              <w:t>μ</w:t>
            </w:r>
            <w:r w:rsidR="004E175B" w:rsidRPr="000F09F8">
              <w:rPr>
                <w:rFonts w:ascii="Source Sans Pro" w:eastAsia="Times New Roman" w:hAnsi="Source Sans Pro"/>
                <w:color w:val="666666"/>
                <w:sz w:val="22"/>
                <w:szCs w:val="22"/>
              </w:rPr>
              <w:t>g</w:t>
            </w:r>
          </w:p>
        </w:tc>
        <w:tc>
          <w:tcPr>
            <w:tcW w:w="1418" w:type="dxa"/>
            <w:shd w:val="clear" w:color="auto" w:fill="auto"/>
            <w:vAlign w:val="center"/>
          </w:tcPr>
          <w:p w14:paraId="31B901AD"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5376CB" w:rsidRPr="000F09F8">
              <w:rPr>
                <w:rFonts w:ascii="Source Sans Pro" w:eastAsia="Times New Roman" w:hAnsi="Source Sans Pro"/>
                <w:color w:val="666666"/>
                <w:sz w:val="22"/>
                <w:szCs w:val="22"/>
              </w:rPr>
              <w:t>15</w:t>
            </w:r>
          </w:p>
        </w:tc>
        <w:tc>
          <w:tcPr>
            <w:tcW w:w="1418" w:type="dxa"/>
            <w:shd w:val="clear" w:color="auto" w:fill="auto"/>
            <w:vAlign w:val="center"/>
          </w:tcPr>
          <w:p w14:paraId="218206C4" w14:textId="77777777" w:rsidR="00B266C6"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16 -</w:t>
            </w:r>
            <w:r w:rsidR="005376CB" w:rsidRPr="000F09F8">
              <w:rPr>
                <w:rFonts w:ascii="Source Sans Pro" w:eastAsia="Times New Roman" w:hAnsi="Source Sans Pro"/>
                <w:color w:val="666666"/>
                <w:sz w:val="22"/>
                <w:szCs w:val="22"/>
              </w:rPr>
              <w:t xml:space="preserve"> 20</w:t>
            </w:r>
          </w:p>
        </w:tc>
        <w:tc>
          <w:tcPr>
            <w:tcW w:w="1418" w:type="dxa"/>
            <w:shd w:val="clear" w:color="auto" w:fill="auto"/>
            <w:vAlign w:val="center"/>
          </w:tcPr>
          <w:p w14:paraId="144A5A88"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5376CB" w:rsidRPr="000F09F8">
              <w:rPr>
                <w:rFonts w:ascii="Source Sans Pro" w:eastAsia="Times New Roman" w:hAnsi="Source Sans Pro"/>
                <w:color w:val="666666"/>
                <w:sz w:val="22"/>
                <w:szCs w:val="22"/>
              </w:rPr>
              <w:t>21</w:t>
            </w:r>
          </w:p>
        </w:tc>
      </w:tr>
      <w:tr w:rsidR="00B266C6" w:rsidRPr="000F09F8" w14:paraId="3AFFF21B" w14:textId="77777777" w:rsidTr="0092235B">
        <w:trPr>
          <w:trHeight w:val="284"/>
        </w:trPr>
        <w:tc>
          <w:tcPr>
            <w:tcW w:w="1440" w:type="dxa"/>
            <w:shd w:val="clear" w:color="auto" w:fill="auto"/>
            <w:vAlign w:val="center"/>
          </w:tcPr>
          <w:p w14:paraId="5A987FC5" w14:textId="77777777" w:rsidR="00B266C6"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w:t>
            </w:r>
          </w:p>
        </w:tc>
        <w:tc>
          <w:tcPr>
            <w:tcW w:w="2665" w:type="dxa"/>
            <w:shd w:val="clear" w:color="auto" w:fill="auto"/>
            <w:vAlign w:val="center"/>
          </w:tcPr>
          <w:p w14:paraId="276A84F4" w14:textId="77777777" w:rsidR="00B266C6" w:rsidRPr="000F09F8" w:rsidRDefault="005376C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Erythromycin</w:t>
            </w:r>
          </w:p>
        </w:tc>
        <w:tc>
          <w:tcPr>
            <w:tcW w:w="1134" w:type="dxa"/>
            <w:shd w:val="clear" w:color="auto" w:fill="auto"/>
            <w:vAlign w:val="center"/>
          </w:tcPr>
          <w:p w14:paraId="3C7B5D0E" w14:textId="77777777" w:rsidR="00B266C6"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15 </w:t>
            </w:r>
            <w:r w:rsidR="004E175B" w:rsidRPr="000F09F8">
              <w:rPr>
                <w:rFonts w:ascii="Calibri" w:eastAsia="Calibri" w:hAnsi="Calibri" w:cs="Calibri"/>
                <w:color w:val="666666"/>
                <w:sz w:val="22"/>
                <w:szCs w:val="22"/>
              </w:rPr>
              <w:t>μ</w:t>
            </w:r>
            <w:r w:rsidR="004E175B" w:rsidRPr="000F09F8">
              <w:rPr>
                <w:rFonts w:ascii="Source Sans Pro" w:eastAsia="Times New Roman" w:hAnsi="Source Sans Pro"/>
                <w:color w:val="666666"/>
                <w:sz w:val="22"/>
                <w:szCs w:val="22"/>
              </w:rPr>
              <w:t>g</w:t>
            </w:r>
          </w:p>
        </w:tc>
        <w:tc>
          <w:tcPr>
            <w:tcW w:w="1418" w:type="dxa"/>
            <w:shd w:val="clear" w:color="auto" w:fill="auto"/>
            <w:vAlign w:val="center"/>
          </w:tcPr>
          <w:p w14:paraId="63ADC8D0"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5376CB" w:rsidRPr="000F09F8">
              <w:rPr>
                <w:rFonts w:ascii="Source Sans Pro" w:eastAsia="Times New Roman" w:hAnsi="Source Sans Pro"/>
                <w:color w:val="666666"/>
                <w:sz w:val="22"/>
                <w:szCs w:val="22"/>
              </w:rPr>
              <w:t>13</w:t>
            </w:r>
          </w:p>
        </w:tc>
        <w:tc>
          <w:tcPr>
            <w:tcW w:w="1418" w:type="dxa"/>
            <w:shd w:val="clear" w:color="auto" w:fill="auto"/>
            <w:vAlign w:val="center"/>
          </w:tcPr>
          <w:p w14:paraId="1CFDAE87" w14:textId="77777777" w:rsidR="00B266C6"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14 -</w:t>
            </w:r>
            <w:r w:rsidR="005376CB" w:rsidRPr="000F09F8">
              <w:rPr>
                <w:rFonts w:ascii="Source Sans Pro" w:eastAsia="Times New Roman" w:hAnsi="Source Sans Pro"/>
                <w:color w:val="666666"/>
                <w:sz w:val="22"/>
                <w:szCs w:val="22"/>
              </w:rPr>
              <w:t xml:space="preserve"> 22</w:t>
            </w:r>
          </w:p>
        </w:tc>
        <w:tc>
          <w:tcPr>
            <w:tcW w:w="1418" w:type="dxa"/>
            <w:shd w:val="clear" w:color="auto" w:fill="auto"/>
            <w:vAlign w:val="center"/>
          </w:tcPr>
          <w:p w14:paraId="4B1D3826" w14:textId="77777777" w:rsidR="00B266C6" w:rsidRPr="000F09F8" w:rsidRDefault="004E17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5376CB" w:rsidRPr="000F09F8">
              <w:rPr>
                <w:rFonts w:ascii="Source Sans Pro" w:eastAsia="Times New Roman" w:hAnsi="Source Sans Pro"/>
                <w:color w:val="666666"/>
                <w:sz w:val="22"/>
                <w:szCs w:val="22"/>
              </w:rPr>
              <w:t>23</w:t>
            </w:r>
          </w:p>
        </w:tc>
      </w:tr>
      <w:tr w:rsidR="00EF3F0E" w:rsidRPr="000F09F8" w14:paraId="7E8202F8" w14:textId="77777777" w:rsidTr="0092235B">
        <w:trPr>
          <w:trHeight w:val="284"/>
        </w:trPr>
        <w:tc>
          <w:tcPr>
            <w:tcW w:w="1440" w:type="dxa"/>
            <w:shd w:val="clear" w:color="auto" w:fill="auto"/>
            <w:vAlign w:val="center"/>
          </w:tcPr>
          <w:p w14:paraId="07F7C9A8"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w:t>
            </w:r>
          </w:p>
        </w:tc>
        <w:tc>
          <w:tcPr>
            <w:tcW w:w="2665" w:type="dxa"/>
            <w:shd w:val="clear" w:color="auto" w:fill="auto"/>
            <w:vAlign w:val="center"/>
          </w:tcPr>
          <w:p w14:paraId="47FFEF53" w14:textId="77777777" w:rsidR="005376CB" w:rsidRPr="000F09F8" w:rsidRDefault="005376C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Sulfisoxazole</w:t>
            </w:r>
          </w:p>
        </w:tc>
        <w:tc>
          <w:tcPr>
            <w:tcW w:w="1134" w:type="dxa"/>
            <w:shd w:val="clear" w:color="auto" w:fill="auto"/>
            <w:vAlign w:val="center"/>
          </w:tcPr>
          <w:p w14:paraId="408D0CF5"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25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7E36E99E"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≤12</w:t>
            </w:r>
          </w:p>
        </w:tc>
        <w:tc>
          <w:tcPr>
            <w:tcW w:w="1418" w:type="dxa"/>
            <w:shd w:val="clear" w:color="auto" w:fill="auto"/>
            <w:vAlign w:val="center"/>
          </w:tcPr>
          <w:p w14:paraId="1BAD51B4" w14:textId="77777777" w:rsidR="005376C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13 -</w:t>
            </w:r>
            <w:r w:rsidR="005376CB" w:rsidRPr="000F09F8">
              <w:rPr>
                <w:rFonts w:ascii="Source Sans Pro" w:eastAsia="Times New Roman" w:hAnsi="Source Sans Pro"/>
                <w:color w:val="666666"/>
                <w:sz w:val="22"/>
                <w:szCs w:val="22"/>
              </w:rPr>
              <w:t xml:space="preserve"> 16</w:t>
            </w:r>
          </w:p>
        </w:tc>
        <w:tc>
          <w:tcPr>
            <w:tcW w:w="1418" w:type="dxa"/>
            <w:shd w:val="clear" w:color="auto" w:fill="auto"/>
            <w:vAlign w:val="center"/>
          </w:tcPr>
          <w:p w14:paraId="6324313E"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≥17</w:t>
            </w:r>
          </w:p>
        </w:tc>
      </w:tr>
      <w:tr w:rsidR="00EF3F0E" w:rsidRPr="000F09F8" w14:paraId="175EACE0" w14:textId="77777777" w:rsidTr="0092235B">
        <w:trPr>
          <w:trHeight w:val="284"/>
        </w:trPr>
        <w:tc>
          <w:tcPr>
            <w:tcW w:w="1440" w:type="dxa"/>
            <w:shd w:val="clear" w:color="auto" w:fill="auto"/>
            <w:vAlign w:val="center"/>
          </w:tcPr>
          <w:p w14:paraId="5CB8D010"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GM</w:t>
            </w:r>
          </w:p>
        </w:tc>
        <w:tc>
          <w:tcPr>
            <w:tcW w:w="2665" w:type="dxa"/>
            <w:shd w:val="clear" w:color="auto" w:fill="auto"/>
            <w:vAlign w:val="center"/>
          </w:tcPr>
          <w:p w14:paraId="3912EC46" w14:textId="77777777" w:rsidR="005376CB" w:rsidRPr="000F09F8" w:rsidRDefault="005376C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Gentamicin</w:t>
            </w:r>
          </w:p>
        </w:tc>
        <w:tc>
          <w:tcPr>
            <w:tcW w:w="1134" w:type="dxa"/>
            <w:shd w:val="clear" w:color="auto" w:fill="auto"/>
            <w:vAlign w:val="center"/>
          </w:tcPr>
          <w:p w14:paraId="25FF19F0"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10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4692E43A"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≤12</w:t>
            </w:r>
          </w:p>
        </w:tc>
        <w:tc>
          <w:tcPr>
            <w:tcW w:w="1418" w:type="dxa"/>
            <w:shd w:val="clear" w:color="auto" w:fill="auto"/>
            <w:vAlign w:val="center"/>
          </w:tcPr>
          <w:p w14:paraId="0C4A6F52" w14:textId="77777777" w:rsidR="005376C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13 -</w:t>
            </w:r>
            <w:r w:rsidR="005376CB" w:rsidRPr="000F09F8">
              <w:rPr>
                <w:rFonts w:ascii="Source Sans Pro" w:eastAsia="Times New Roman" w:hAnsi="Source Sans Pro"/>
                <w:color w:val="666666"/>
                <w:sz w:val="22"/>
                <w:szCs w:val="22"/>
              </w:rPr>
              <w:t xml:space="preserve"> 14</w:t>
            </w:r>
          </w:p>
        </w:tc>
        <w:tc>
          <w:tcPr>
            <w:tcW w:w="1418" w:type="dxa"/>
            <w:shd w:val="clear" w:color="auto" w:fill="auto"/>
            <w:vAlign w:val="center"/>
          </w:tcPr>
          <w:p w14:paraId="1E9D65FF" w14:textId="77777777" w:rsidR="005376CB" w:rsidRPr="000F09F8" w:rsidRDefault="005376C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≥15</w:t>
            </w:r>
          </w:p>
        </w:tc>
      </w:tr>
      <w:tr w:rsidR="0092235B" w:rsidRPr="000F09F8" w14:paraId="2793F090" w14:textId="77777777" w:rsidTr="0092235B">
        <w:trPr>
          <w:trHeight w:val="284"/>
        </w:trPr>
        <w:tc>
          <w:tcPr>
            <w:tcW w:w="1440" w:type="dxa"/>
            <w:shd w:val="clear" w:color="auto" w:fill="auto"/>
            <w:vAlign w:val="center"/>
          </w:tcPr>
          <w:p w14:paraId="261ABA8F" w14:textId="77777777" w:rsidR="0092235B" w:rsidRPr="000F09F8" w:rsidRDefault="006F6F0F"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K</w:t>
            </w:r>
          </w:p>
        </w:tc>
        <w:tc>
          <w:tcPr>
            <w:tcW w:w="2665" w:type="dxa"/>
            <w:shd w:val="clear" w:color="auto" w:fill="auto"/>
            <w:vAlign w:val="center"/>
          </w:tcPr>
          <w:p w14:paraId="6A73C7BA" w14:textId="77777777" w:rsidR="0092235B" w:rsidRPr="000F09F8" w:rsidRDefault="0092235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Kanamycin</w:t>
            </w:r>
          </w:p>
        </w:tc>
        <w:tc>
          <w:tcPr>
            <w:tcW w:w="1134" w:type="dxa"/>
            <w:shd w:val="clear" w:color="auto" w:fill="auto"/>
            <w:vAlign w:val="center"/>
          </w:tcPr>
          <w:p w14:paraId="76C22B38"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30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1200FED4"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w:t>
            </w:r>
          </w:p>
        </w:tc>
        <w:tc>
          <w:tcPr>
            <w:tcW w:w="1418" w:type="dxa"/>
            <w:shd w:val="clear" w:color="auto" w:fill="auto"/>
            <w:vAlign w:val="center"/>
          </w:tcPr>
          <w:p w14:paraId="4B3CCBAE"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14 - 17</w:t>
            </w:r>
          </w:p>
        </w:tc>
        <w:tc>
          <w:tcPr>
            <w:tcW w:w="1418" w:type="dxa"/>
            <w:shd w:val="clear" w:color="auto" w:fill="auto"/>
            <w:vAlign w:val="center"/>
          </w:tcPr>
          <w:p w14:paraId="765EA2AE"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≥18</w:t>
            </w:r>
          </w:p>
        </w:tc>
      </w:tr>
      <w:tr w:rsidR="0092235B" w:rsidRPr="000F09F8" w14:paraId="3D49CC3B" w14:textId="77777777" w:rsidTr="0092235B">
        <w:trPr>
          <w:trHeight w:val="284"/>
        </w:trPr>
        <w:tc>
          <w:tcPr>
            <w:tcW w:w="1440" w:type="dxa"/>
            <w:shd w:val="clear" w:color="auto" w:fill="auto"/>
            <w:vAlign w:val="center"/>
          </w:tcPr>
          <w:p w14:paraId="718087D2" w14:textId="77777777" w:rsidR="0092235B" w:rsidRPr="000F09F8" w:rsidRDefault="006F6F0F"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w:t>
            </w:r>
          </w:p>
        </w:tc>
        <w:tc>
          <w:tcPr>
            <w:tcW w:w="2665" w:type="dxa"/>
            <w:shd w:val="clear" w:color="auto" w:fill="auto"/>
            <w:vAlign w:val="center"/>
          </w:tcPr>
          <w:p w14:paraId="6AE77660" w14:textId="77777777" w:rsidR="0092235B" w:rsidRPr="000F09F8" w:rsidRDefault="0092235B"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Neomycin</w:t>
            </w:r>
          </w:p>
        </w:tc>
        <w:tc>
          <w:tcPr>
            <w:tcW w:w="1134" w:type="dxa"/>
            <w:shd w:val="clear" w:color="auto" w:fill="auto"/>
            <w:vAlign w:val="center"/>
          </w:tcPr>
          <w:p w14:paraId="4CB54114"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30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608E6E03"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≤12</w:t>
            </w:r>
          </w:p>
        </w:tc>
        <w:tc>
          <w:tcPr>
            <w:tcW w:w="1418" w:type="dxa"/>
            <w:shd w:val="clear" w:color="auto" w:fill="auto"/>
            <w:vAlign w:val="center"/>
          </w:tcPr>
          <w:p w14:paraId="531F4972"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13 - 16</w:t>
            </w:r>
          </w:p>
        </w:tc>
        <w:tc>
          <w:tcPr>
            <w:tcW w:w="1418" w:type="dxa"/>
            <w:shd w:val="clear" w:color="auto" w:fill="auto"/>
            <w:vAlign w:val="center"/>
          </w:tcPr>
          <w:p w14:paraId="72518AE1"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≥17</w:t>
            </w:r>
          </w:p>
        </w:tc>
      </w:tr>
      <w:tr w:rsidR="0092235B" w:rsidRPr="000F09F8" w14:paraId="17D82074" w14:textId="77777777" w:rsidTr="0092235B">
        <w:trPr>
          <w:trHeight w:val="284"/>
        </w:trPr>
        <w:tc>
          <w:tcPr>
            <w:tcW w:w="1440" w:type="dxa"/>
            <w:shd w:val="clear" w:color="auto" w:fill="auto"/>
            <w:vAlign w:val="center"/>
          </w:tcPr>
          <w:p w14:paraId="532CBBE3" w14:textId="77777777" w:rsidR="0092235B" w:rsidRPr="000F09F8" w:rsidRDefault="00917EE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NB</w:t>
            </w:r>
          </w:p>
        </w:tc>
        <w:tc>
          <w:tcPr>
            <w:tcW w:w="2665" w:type="dxa"/>
            <w:shd w:val="clear" w:color="auto" w:fill="auto"/>
            <w:vAlign w:val="center"/>
          </w:tcPr>
          <w:p w14:paraId="7630E61A" w14:textId="77777777" w:rsidR="0092235B" w:rsidRPr="000F09F8" w:rsidRDefault="00C54ECC"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Novobiocin</w:t>
            </w:r>
          </w:p>
        </w:tc>
        <w:tc>
          <w:tcPr>
            <w:tcW w:w="1134" w:type="dxa"/>
            <w:shd w:val="clear" w:color="auto" w:fill="auto"/>
            <w:vAlign w:val="center"/>
          </w:tcPr>
          <w:p w14:paraId="4CF87033"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30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71F53EFF"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w:t>
            </w:r>
            <w:r w:rsidR="00C54ECC" w:rsidRPr="000F09F8">
              <w:rPr>
                <w:rFonts w:ascii="Source Sans Pro" w:eastAsia="Times New Roman" w:hAnsi="Source Sans Pro"/>
                <w:color w:val="666666"/>
                <w:sz w:val="22"/>
                <w:szCs w:val="22"/>
              </w:rPr>
              <w:t>7</w:t>
            </w:r>
          </w:p>
        </w:tc>
        <w:tc>
          <w:tcPr>
            <w:tcW w:w="1418" w:type="dxa"/>
            <w:shd w:val="clear" w:color="auto" w:fill="auto"/>
            <w:vAlign w:val="center"/>
          </w:tcPr>
          <w:p w14:paraId="687EC11C" w14:textId="77777777" w:rsidR="0092235B" w:rsidRPr="000F09F8" w:rsidRDefault="00C54ECC"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18-21</w:t>
            </w:r>
          </w:p>
        </w:tc>
        <w:tc>
          <w:tcPr>
            <w:tcW w:w="1418" w:type="dxa"/>
            <w:shd w:val="clear" w:color="auto" w:fill="auto"/>
            <w:vAlign w:val="center"/>
          </w:tcPr>
          <w:p w14:paraId="61C32E67" w14:textId="77777777" w:rsidR="0092235B" w:rsidRPr="000F09F8" w:rsidRDefault="00C54ECC"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≥22</w:t>
            </w:r>
          </w:p>
        </w:tc>
      </w:tr>
      <w:tr w:rsidR="00EF3F0E" w:rsidRPr="000F09F8" w14:paraId="0D8DB8C2" w14:textId="77777777" w:rsidTr="0092235B">
        <w:trPr>
          <w:trHeight w:val="284"/>
        </w:trPr>
        <w:tc>
          <w:tcPr>
            <w:tcW w:w="1440" w:type="dxa"/>
            <w:vMerge w:val="restart"/>
            <w:shd w:val="clear" w:color="auto" w:fill="auto"/>
            <w:vAlign w:val="center"/>
          </w:tcPr>
          <w:p w14:paraId="5961BF5B"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w:t>
            </w:r>
          </w:p>
        </w:tc>
        <w:tc>
          <w:tcPr>
            <w:tcW w:w="2665" w:type="dxa"/>
            <w:shd w:val="clear" w:color="auto" w:fill="auto"/>
            <w:vAlign w:val="center"/>
          </w:tcPr>
          <w:p w14:paraId="15F6EF43" w14:textId="77777777" w:rsidR="00EF3F0E" w:rsidRPr="000F09F8" w:rsidRDefault="00EF3F0E"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Penicillin when testing Staphylococci</w:t>
            </w:r>
          </w:p>
        </w:tc>
        <w:tc>
          <w:tcPr>
            <w:tcW w:w="1134" w:type="dxa"/>
            <w:shd w:val="clear" w:color="auto" w:fill="auto"/>
            <w:vAlign w:val="center"/>
          </w:tcPr>
          <w:p w14:paraId="3D4591B7"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 units</w:t>
            </w:r>
          </w:p>
        </w:tc>
        <w:tc>
          <w:tcPr>
            <w:tcW w:w="1418" w:type="dxa"/>
            <w:shd w:val="clear" w:color="auto" w:fill="auto"/>
            <w:vAlign w:val="center"/>
          </w:tcPr>
          <w:p w14:paraId="30F3F20C"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≤28</w:t>
            </w:r>
          </w:p>
        </w:tc>
        <w:tc>
          <w:tcPr>
            <w:tcW w:w="1418" w:type="dxa"/>
            <w:shd w:val="clear" w:color="auto" w:fill="auto"/>
            <w:vAlign w:val="center"/>
          </w:tcPr>
          <w:p w14:paraId="199984AA" w14:textId="77777777" w:rsidR="00EF3F0E" w:rsidRPr="000F09F8" w:rsidRDefault="00FB31C3"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p>
        </w:tc>
        <w:tc>
          <w:tcPr>
            <w:tcW w:w="1418" w:type="dxa"/>
            <w:shd w:val="clear" w:color="auto" w:fill="auto"/>
            <w:vAlign w:val="center"/>
          </w:tcPr>
          <w:p w14:paraId="31831A1E"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≥29</w:t>
            </w:r>
          </w:p>
        </w:tc>
      </w:tr>
      <w:tr w:rsidR="00EF3F0E" w:rsidRPr="000F09F8" w14:paraId="7CF5C42E" w14:textId="77777777" w:rsidTr="0092235B">
        <w:trPr>
          <w:trHeight w:val="284"/>
        </w:trPr>
        <w:tc>
          <w:tcPr>
            <w:tcW w:w="1440" w:type="dxa"/>
            <w:vMerge/>
            <w:shd w:val="clear" w:color="auto" w:fill="auto"/>
            <w:vAlign w:val="center"/>
          </w:tcPr>
          <w:p w14:paraId="10F5A560"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p>
        </w:tc>
        <w:tc>
          <w:tcPr>
            <w:tcW w:w="2665" w:type="dxa"/>
            <w:shd w:val="clear" w:color="auto" w:fill="auto"/>
            <w:vAlign w:val="center"/>
          </w:tcPr>
          <w:p w14:paraId="3AD5FE83" w14:textId="77777777" w:rsidR="00EF3F0E" w:rsidRPr="000F09F8" w:rsidRDefault="00EF3F0E"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Penicillin when testing other bacteria</w:t>
            </w:r>
          </w:p>
        </w:tc>
        <w:tc>
          <w:tcPr>
            <w:tcW w:w="1134" w:type="dxa"/>
            <w:shd w:val="clear" w:color="auto" w:fill="auto"/>
            <w:vAlign w:val="center"/>
          </w:tcPr>
          <w:p w14:paraId="3E91A8A1"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 units</w:t>
            </w:r>
          </w:p>
        </w:tc>
        <w:tc>
          <w:tcPr>
            <w:tcW w:w="1418" w:type="dxa"/>
            <w:shd w:val="clear" w:color="auto" w:fill="auto"/>
            <w:vAlign w:val="center"/>
          </w:tcPr>
          <w:p w14:paraId="74FEF570"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≤14</w:t>
            </w:r>
          </w:p>
        </w:tc>
        <w:tc>
          <w:tcPr>
            <w:tcW w:w="1418" w:type="dxa"/>
            <w:shd w:val="clear" w:color="auto" w:fill="auto"/>
            <w:vAlign w:val="center"/>
          </w:tcPr>
          <w:p w14:paraId="741AB86E"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p>
        </w:tc>
        <w:tc>
          <w:tcPr>
            <w:tcW w:w="1418" w:type="dxa"/>
            <w:shd w:val="clear" w:color="auto" w:fill="auto"/>
            <w:vAlign w:val="center"/>
          </w:tcPr>
          <w:p w14:paraId="40223FC8"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≥15</w:t>
            </w:r>
          </w:p>
        </w:tc>
      </w:tr>
      <w:tr w:rsidR="00EF3F0E" w:rsidRPr="000F09F8" w14:paraId="130803F0" w14:textId="77777777" w:rsidTr="0092235B">
        <w:trPr>
          <w:trHeight w:val="284"/>
        </w:trPr>
        <w:tc>
          <w:tcPr>
            <w:tcW w:w="1440" w:type="dxa"/>
            <w:shd w:val="clear" w:color="auto" w:fill="auto"/>
            <w:vAlign w:val="center"/>
          </w:tcPr>
          <w:p w14:paraId="7B740175"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R </w:t>
            </w:r>
          </w:p>
        </w:tc>
        <w:tc>
          <w:tcPr>
            <w:tcW w:w="2665" w:type="dxa"/>
            <w:shd w:val="clear" w:color="auto" w:fill="auto"/>
            <w:vAlign w:val="center"/>
          </w:tcPr>
          <w:p w14:paraId="2C68E34F" w14:textId="77777777" w:rsidR="00EF3F0E" w:rsidRPr="000F09F8" w:rsidRDefault="00EF3F0E"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Rifampin</w:t>
            </w:r>
          </w:p>
        </w:tc>
        <w:tc>
          <w:tcPr>
            <w:tcW w:w="1134" w:type="dxa"/>
            <w:shd w:val="clear" w:color="auto" w:fill="auto"/>
            <w:vAlign w:val="center"/>
          </w:tcPr>
          <w:p w14:paraId="4EE526A3"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5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48082C5B"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≤16</w:t>
            </w:r>
          </w:p>
        </w:tc>
        <w:tc>
          <w:tcPr>
            <w:tcW w:w="1418" w:type="dxa"/>
            <w:shd w:val="clear" w:color="auto" w:fill="auto"/>
            <w:vAlign w:val="center"/>
          </w:tcPr>
          <w:p w14:paraId="7C9A8389" w14:textId="77777777" w:rsidR="00EF3F0E"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17 -</w:t>
            </w:r>
            <w:r w:rsidR="00EF3F0E" w:rsidRPr="000F09F8">
              <w:rPr>
                <w:rFonts w:ascii="Source Sans Pro" w:eastAsia="Times New Roman" w:hAnsi="Source Sans Pro"/>
                <w:color w:val="666666"/>
                <w:sz w:val="22"/>
                <w:szCs w:val="22"/>
              </w:rPr>
              <w:t xml:space="preserve"> 19</w:t>
            </w:r>
          </w:p>
        </w:tc>
        <w:tc>
          <w:tcPr>
            <w:tcW w:w="1418" w:type="dxa"/>
            <w:shd w:val="clear" w:color="auto" w:fill="auto"/>
            <w:vAlign w:val="center"/>
          </w:tcPr>
          <w:p w14:paraId="4EB50EDD"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≥20</w:t>
            </w:r>
            <w:r w:rsidR="001F1BCF" w:rsidRPr="000F09F8">
              <w:rPr>
                <w:rFonts w:ascii="Source Sans Pro" w:eastAsia="Times New Roman" w:hAnsi="Source Sans Pro"/>
                <w:color w:val="666666"/>
                <w:sz w:val="22"/>
                <w:szCs w:val="22"/>
              </w:rPr>
              <w:t>S</w:t>
            </w:r>
          </w:p>
        </w:tc>
      </w:tr>
      <w:tr w:rsidR="00EF3F0E" w:rsidRPr="000F09F8" w14:paraId="35A1587D" w14:textId="77777777" w:rsidTr="0092235B">
        <w:trPr>
          <w:trHeight w:val="284"/>
        </w:trPr>
        <w:tc>
          <w:tcPr>
            <w:tcW w:w="1440" w:type="dxa"/>
            <w:shd w:val="clear" w:color="auto" w:fill="auto"/>
            <w:vAlign w:val="center"/>
          </w:tcPr>
          <w:p w14:paraId="358BC4E3" w14:textId="77777777" w:rsidR="00EF3F0E" w:rsidRPr="000F09F8" w:rsidRDefault="001F1BCF"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w:t>
            </w:r>
          </w:p>
        </w:tc>
        <w:tc>
          <w:tcPr>
            <w:tcW w:w="2665" w:type="dxa"/>
            <w:shd w:val="clear" w:color="auto" w:fill="auto"/>
            <w:vAlign w:val="center"/>
          </w:tcPr>
          <w:p w14:paraId="4E0D02DE" w14:textId="77777777" w:rsidR="00EF3F0E" w:rsidRPr="000F09F8" w:rsidRDefault="001F1BCF"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Streptomycin</w:t>
            </w:r>
          </w:p>
        </w:tc>
        <w:tc>
          <w:tcPr>
            <w:tcW w:w="1134" w:type="dxa"/>
            <w:shd w:val="clear" w:color="auto" w:fill="auto"/>
            <w:vAlign w:val="center"/>
          </w:tcPr>
          <w:p w14:paraId="6433E6A6" w14:textId="77777777" w:rsidR="00EF3F0E" w:rsidRPr="000F09F8" w:rsidRDefault="001F1BCF"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w:t>
            </w:r>
            <w:r w:rsidR="00D40F48" w:rsidRPr="000F09F8">
              <w:rPr>
                <w:rFonts w:ascii="Source Sans Pro" w:eastAsia="Times New Roman" w:hAnsi="Source Sans Pro"/>
                <w:color w:val="666666"/>
                <w:sz w:val="22"/>
                <w:szCs w:val="22"/>
              </w:rPr>
              <w:t xml:space="preserve"> </w:t>
            </w:r>
            <w:r w:rsidR="00EF3F0E" w:rsidRPr="000F09F8">
              <w:rPr>
                <w:rFonts w:ascii="Calibri" w:eastAsia="Calibri" w:hAnsi="Calibri" w:cs="Calibri"/>
                <w:color w:val="666666"/>
                <w:sz w:val="22"/>
                <w:szCs w:val="22"/>
              </w:rPr>
              <w:t>μ</w:t>
            </w:r>
            <w:r w:rsidR="00EF3F0E" w:rsidRPr="000F09F8">
              <w:rPr>
                <w:rFonts w:ascii="Source Sans Pro" w:eastAsia="Times New Roman" w:hAnsi="Source Sans Pro"/>
                <w:color w:val="666666"/>
                <w:sz w:val="22"/>
                <w:szCs w:val="22"/>
              </w:rPr>
              <w:t>g</w:t>
            </w:r>
          </w:p>
        </w:tc>
        <w:tc>
          <w:tcPr>
            <w:tcW w:w="1418" w:type="dxa"/>
            <w:shd w:val="clear" w:color="auto" w:fill="auto"/>
            <w:vAlign w:val="center"/>
          </w:tcPr>
          <w:p w14:paraId="36244CA4"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1F1BCF" w:rsidRPr="000F09F8">
              <w:rPr>
                <w:rFonts w:ascii="Source Sans Pro" w:eastAsia="Times New Roman" w:hAnsi="Source Sans Pro"/>
                <w:color w:val="666666"/>
                <w:sz w:val="22"/>
                <w:szCs w:val="22"/>
              </w:rPr>
              <w:t>11</w:t>
            </w:r>
          </w:p>
        </w:tc>
        <w:tc>
          <w:tcPr>
            <w:tcW w:w="1418" w:type="dxa"/>
            <w:shd w:val="clear" w:color="auto" w:fill="auto"/>
            <w:vAlign w:val="center"/>
          </w:tcPr>
          <w:p w14:paraId="299CFD5B" w14:textId="77777777" w:rsidR="00EF3F0E"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12 -</w:t>
            </w:r>
            <w:r w:rsidR="001F1BCF" w:rsidRPr="000F09F8">
              <w:rPr>
                <w:rFonts w:ascii="Source Sans Pro" w:eastAsia="Times New Roman" w:hAnsi="Source Sans Pro"/>
                <w:color w:val="666666"/>
                <w:sz w:val="22"/>
                <w:szCs w:val="22"/>
              </w:rPr>
              <w:t xml:space="preserve"> 14</w:t>
            </w:r>
          </w:p>
        </w:tc>
        <w:tc>
          <w:tcPr>
            <w:tcW w:w="1418" w:type="dxa"/>
            <w:shd w:val="clear" w:color="auto" w:fill="auto"/>
            <w:vAlign w:val="center"/>
          </w:tcPr>
          <w:p w14:paraId="06B0545E"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1F1BCF" w:rsidRPr="000F09F8">
              <w:rPr>
                <w:rFonts w:ascii="Source Sans Pro" w:eastAsia="Times New Roman" w:hAnsi="Source Sans Pro"/>
                <w:color w:val="666666"/>
                <w:sz w:val="22"/>
                <w:szCs w:val="22"/>
              </w:rPr>
              <w:t>15</w:t>
            </w:r>
          </w:p>
        </w:tc>
      </w:tr>
      <w:tr w:rsidR="00EF3F0E" w:rsidRPr="000F09F8" w14:paraId="7B00DD61" w14:textId="77777777" w:rsidTr="0092235B">
        <w:trPr>
          <w:trHeight w:val="284"/>
        </w:trPr>
        <w:tc>
          <w:tcPr>
            <w:tcW w:w="1440" w:type="dxa"/>
            <w:shd w:val="clear" w:color="auto" w:fill="auto"/>
            <w:vAlign w:val="center"/>
          </w:tcPr>
          <w:p w14:paraId="09CC920C" w14:textId="77777777" w:rsidR="00EF3F0E" w:rsidRPr="000F09F8" w:rsidRDefault="00D642FA"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w:t>
            </w:r>
            <w:r w:rsidR="00D40F48" w:rsidRPr="000F09F8">
              <w:rPr>
                <w:rFonts w:ascii="Source Sans Pro" w:eastAsia="Times New Roman" w:hAnsi="Source Sans Pro"/>
                <w:color w:val="666666"/>
                <w:sz w:val="22"/>
                <w:szCs w:val="22"/>
              </w:rPr>
              <w:t>E</w:t>
            </w:r>
          </w:p>
        </w:tc>
        <w:tc>
          <w:tcPr>
            <w:tcW w:w="2665" w:type="dxa"/>
            <w:shd w:val="clear" w:color="auto" w:fill="auto"/>
            <w:vAlign w:val="center"/>
          </w:tcPr>
          <w:p w14:paraId="080B99A6" w14:textId="77777777" w:rsidR="00EF3F0E" w:rsidRPr="000F09F8" w:rsidRDefault="00D642FA"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Tetracycline</w:t>
            </w:r>
          </w:p>
        </w:tc>
        <w:tc>
          <w:tcPr>
            <w:tcW w:w="1134" w:type="dxa"/>
            <w:shd w:val="clear" w:color="auto" w:fill="auto"/>
            <w:vAlign w:val="center"/>
          </w:tcPr>
          <w:p w14:paraId="40122D20" w14:textId="77777777" w:rsidR="00EF3F0E" w:rsidRPr="000F09F8" w:rsidRDefault="00D642FA"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30</w:t>
            </w:r>
            <w:r w:rsidR="00D40F48" w:rsidRPr="000F09F8">
              <w:rPr>
                <w:rFonts w:ascii="Source Sans Pro" w:eastAsia="Times New Roman" w:hAnsi="Source Sans Pro"/>
                <w:color w:val="666666"/>
                <w:sz w:val="22"/>
                <w:szCs w:val="22"/>
              </w:rPr>
              <w:t xml:space="preserve"> </w:t>
            </w:r>
            <w:r w:rsidR="00EF3F0E" w:rsidRPr="000F09F8">
              <w:rPr>
                <w:rFonts w:ascii="Calibri" w:eastAsia="Calibri" w:hAnsi="Calibri" w:cs="Calibri"/>
                <w:color w:val="666666"/>
                <w:sz w:val="22"/>
                <w:szCs w:val="22"/>
              </w:rPr>
              <w:t>μ</w:t>
            </w:r>
            <w:r w:rsidR="00EF3F0E" w:rsidRPr="000F09F8">
              <w:rPr>
                <w:rFonts w:ascii="Source Sans Pro" w:eastAsia="Times New Roman" w:hAnsi="Source Sans Pro"/>
                <w:color w:val="666666"/>
                <w:sz w:val="22"/>
                <w:szCs w:val="22"/>
              </w:rPr>
              <w:t>g</w:t>
            </w:r>
          </w:p>
        </w:tc>
        <w:tc>
          <w:tcPr>
            <w:tcW w:w="1418" w:type="dxa"/>
            <w:shd w:val="clear" w:color="auto" w:fill="auto"/>
            <w:vAlign w:val="center"/>
          </w:tcPr>
          <w:p w14:paraId="145A0AD5"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D642FA" w:rsidRPr="000F09F8">
              <w:rPr>
                <w:rFonts w:ascii="Source Sans Pro" w:eastAsia="Times New Roman" w:hAnsi="Source Sans Pro"/>
                <w:color w:val="666666"/>
                <w:sz w:val="22"/>
                <w:szCs w:val="22"/>
              </w:rPr>
              <w:t>14</w:t>
            </w:r>
          </w:p>
        </w:tc>
        <w:tc>
          <w:tcPr>
            <w:tcW w:w="1418" w:type="dxa"/>
            <w:shd w:val="clear" w:color="auto" w:fill="auto"/>
            <w:vAlign w:val="center"/>
          </w:tcPr>
          <w:p w14:paraId="5D5E3790" w14:textId="77777777" w:rsidR="00EF3F0E"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15 -</w:t>
            </w:r>
            <w:r w:rsidR="00D642FA" w:rsidRPr="000F09F8">
              <w:rPr>
                <w:rFonts w:ascii="Source Sans Pro" w:eastAsia="Times New Roman" w:hAnsi="Source Sans Pro"/>
                <w:color w:val="666666"/>
                <w:sz w:val="22"/>
                <w:szCs w:val="22"/>
              </w:rPr>
              <w:t xml:space="preserve"> 18</w:t>
            </w:r>
          </w:p>
        </w:tc>
        <w:tc>
          <w:tcPr>
            <w:tcW w:w="1418" w:type="dxa"/>
            <w:shd w:val="clear" w:color="auto" w:fill="auto"/>
            <w:vAlign w:val="center"/>
          </w:tcPr>
          <w:p w14:paraId="02867345" w14:textId="77777777" w:rsidR="00EF3F0E" w:rsidRPr="000F09F8" w:rsidRDefault="00EF3F0E"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D642FA" w:rsidRPr="000F09F8">
              <w:rPr>
                <w:rFonts w:ascii="Source Sans Pro" w:eastAsia="Times New Roman" w:hAnsi="Source Sans Pro"/>
                <w:color w:val="666666"/>
                <w:sz w:val="22"/>
                <w:szCs w:val="22"/>
              </w:rPr>
              <w:t>19</w:t>
            </w:r>
          </w:p>
        </w:tc>
      </w:tr>
      <w:tr w:rsidR="0092235B" w:rsidRPr="000F09F8" w14:paraId="2F815336" w14:textId="77777777" w:rsidTr="0092235B">
        <w:trPr>
          <w:trHeight w:val="284"/>
        </w:trPr>
        <w:tc>
          <w:tcPr>
            <w:tcW w:w="1440" w:type="dxa"/>
            <w:shd w:val="clear" w:color="auto" w:fill="auto"/>
            <w:vAlign w:val="center"/>
          </w:tcPr>
          <w:p w14:paraId="6B39BEBC" w14:textId="77777777" w:rsidR="0092235B" w:rsidRPr="000F09F8" w:rsidRDefault="006F6F0F"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VA</w:t>
            </w:r>
          </w:p>
        </w:tc>
        <w:tc>
          <w:tcPr>
            <w:tcW w:w="2665" w:type="dxa"/>
            <w:shd w:val="clear" w:color="auto" w:fill="auto"/>
            <w:vAlign w:val="center"/>
          </w:tcPr>
          <w:p w14:paraId="215723D1" w14:textId="77777777" w:rsidR="0092235B" w:rsidRPr="000F09F8" w:rsidRDefault="00C54ECC" w:rsidP="005071FA">
            <w:pPr>
              <w:widowControl w:val="0"/>
              <w:autoSpaceDE w:val="0"/>
              <w:autoSpaceDN w:val="0"/>
              <w:adjustRightInd w:val="0"/>
              <w:spacing w:before="60" w:after="6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Vancomycin</w:t>
            </w:r>
          </w:p>
        </w:tc>
        <w:tc>
          <w:tcPr>
            <w:tcW w:w="1134" w:type="dxa"/>
            <w:shd w:val="clear" w:color="auto" w:fill="auto"/>
            <w:vAlign w:val="center"/>
          </w:tcPr>
          <w:p w14:paraId="2705C399"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30 </w:t>
            </w:r>
            <w:r w:rsidRPr="000F09F8">
              <w:rPr>
                <w:rFonts w:ascii="Calibri" w:eastAsia="Calibri" w:hAnsi="Calibri" w:cs="Calibri"/>
                <w:color w:val="666666"/>
                <w:sz w:val="22"/>
                <w:szCs w:val="22"/>
              </w:rPr>
              <w:t>μ</w:t>
            </w:r>
            <w:r w:rsidRPr="000F09F8">
              <w:rPr>
                <w:rFonts w:ascii="Source Sans Pro" w:eastAsia="Times New Roman" w:hAnsi="Source Sans Pro"/>
                <w:color w:val="666666"/>
                <w:sz w:val="22"/>
                <w:szCs w:val="22"/>
              </w:rPr>
              <w:t>g</w:t>
            </w:r>
          </w:p>
        </w:tc>
        <w:tc>
          <w:tcPr>
            <w:tcW w:w="1418" w:type="dxa"/>
            <w:shd w:val="clear" w:color="auto" w:fill="auto"/>
            <w:vAlign w:val="center"/>
          </w:tcPr>
          <w:p w14:paraId="232D80AD"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C54ECC" w:rsidRPr="000F09F8">
              <w:rPr>
                <w:rFonts w:ascii="Source Sans Pro" w:eastAsia="Times New Roman" w:hAnsi="Source Sans Pro"/>
                <w:color w:val="666666"/>
                <w:sz w:val="22"/>
                <w:szCs w:val="22"/>
              </w:rPr>
              <w:t>9</w:t>
            </w:r>
          </w:p>
        </w:tc>
        <w:tc>
          <w:tcPr>
            <w:tcW w:w="1418" w:type="dxa"/>
            <w:shd w:val="clear" w:color="auto" w:fill="auto"/>
            <w:vAlign w:val="center"/>
          </w:tcPr>
          <w:p w14:paraId="23AE3A40" w14:textId="77777777" w:rsidR="0092235B" w:rsidRPr="000F09F8" w:rsidRDefault="00C54ECC"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10 - 11</w:t>
            </w:r>
          </w:p>
        </w:tc>
        <w:tc>
          <w:tcPr>
            <w:tcW w:w="1418" w:type="dxa"/>
            <w:shd w:val="clear" w:color="auto" w:fill="auto"/>
            <w:vAlign w:val="center"/>
          </w:tcPr>
          <w:p w14:paraId="6DFD7513" w14:textId="77777777" w:rsidR="0092235B" w:rsidRPr="000F09F8" w:rsidRDefault="0092235B" w:rsidP="005071FA">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w:t>
            </w:r>
            <w:r w:rsidR="00C54ECC" w:rsidRPr="000F09F8">
              <w:rPr>
                <w:rFonts w:ascii="Source Sans Pro" w:eastAsia="Times New Roman" w:hAnsi="Source Sans Pro"/>
                <w:color w:val="666666"/>
                <w:sz w:val="22"/>
                <w:szCs w:val="22"/>
              </w:rPr>
              <w:t>2</w:t>
            </w:r>
          </w:p>
        </w:tc>
      </w:tr>
    </w:tbl>
    <w:p w14:paraId="0F621B75" w14:textId="77777777" w:rsidR="0092235B" w:rsidRPr="000F09F8" w:rsidRDefault="0092235B" w:rsidP="005071FA">
      <w:pPr>
        <w:widowControl w:val="0"/>
        <w:autoSpaceDE w:val="0"/>
        <w:autoSpaceDN w:val="0"/>
        <w:adjustRightInd w:val="0"/>
        <w:rPr>
          <w:rFonts w:ascii="Source Sans Pro" w:eastAsia="Times New Roman" w:hAnsi="Source Sans Pro"/>
          <w:color w:val="666666"/>
          <w:sz w:val="22"/>
          <w:szCs w:val="22"/>
        </w:rPr>
      </w:pPr>
    </w:p>
    <w:p w14:paraId="41C40D01" w14:textId="77777777" w:rsidR="009C2884" w:rsidRPr="005B1670" w:rsidRDefault="00772D9E" w:rsidP="005071FA">
      <w:pPr>
        <w:widowControl w:val="0"/>
        <w:autoSpaceDE w:val="0"/>
        <w:autoSpaceDN w:val="0"/>
        <w:adjustRightInd w:val="0"/>
        <w:rPr>
          <w:rFonts w:ascii="Source Sans Pro" w:eastAsia="Times New Roman" w:hAnsi="Source Sans Pro"/>
          <w:color w:val="BFBFBF" w:themeColor="background1" w:themeShade="BF"/>
          <w:sz w:val="20"/>
          <w:szCs w:val="22"/>
        </w:rPr>
      </w:pPr>
      <w:r w:rsidRPr="005B1670">
        <w:rPr>
          <w:rFonts w:ascii="Source Sans Pro" w:eastAsia="Times New Roman" w:hAnsi="Source Sans Pro"/>
          <w:color w:val="BFBFBF" w:themeColor="background1" w:themeShade="BF"/>
          <w:sz w:val="20"/>
          <w:szCs w:val="22"/>
        </w:rPr>
        <w:t xml:space="preserve">Table 4.8 </w:t>
      </w:r>
      <w:r w:rsidR="001F7AB7" w:rsidRPr="005B1670">
        <w:rPr>
          <w:rFonts w:ascii="Source Sans Pro" w:eastAsia="Times New Roman" w:hAnsi="Source Sans Pro"/>
          <w:color w:val="BFBFBF" w:themeColor="background1" w:themeShade="BF"/>
          <w:sz w:val="20"/>
          <w:szCs w:val="22"/>
        </w:rPr>
        <w:t>Interpreting inhibition zones of test c</w:t>
      </w:r>
      <w:r w:rsidR="003C5042" w:rsidRPr="005B1670">
        <w:rPr>
          <w:rFonts w:ascii="Source Sans Pro" w:eastAsia="Times New Roman" w:hAnsi="Source Sans Pro"/>
          <w:color w:val="BFBFBF" w:themeColor="background1" w:themeShade="BF"/>
          <w:sz w:val="20"/>
          <w:szCs w:val="22"/>
        </w:rPr>
        <w:t>ultures</w:t>
      </w:r>
      <w:r w:rsidR="002B13D2" w:rsidRPr="005B1670">
        <w:rPr>
          <w:rFonts w:ascii="Source Sans Pro" w:eastAsia="Times New Roman" w:hAnsi="Source Sans Pro"/>
          <w:color w:val="BFBFBF" w:themeColor="background1" w:themeShade="BF"/>
          <w:sz w:val="20"/>
          <w:szCs w:val="22"/>
        </w:rPr>
        <w:t xml:space="preserve"> – disc diffusion tests</w:t>
      </w:r>
    </w:p>
    <w:p w14:paraId="1933AD5E" w14:textId="77777777" w:rsidR="001F7AB7" w:rsidRPr="005B1670" w:rsidRDefault="001F7AB7" w:rsidP="005071FA">
      <w:pPr>
        <w:widowControl w:val="0"/>
        <w:autoSpaceDE w:val="0"/>
        <w:autoSpaceDN w:val="0"/>
        <w:adjustRightInd w:val="0"/>
        <w:rPr>
          <w:rFonts w:ascii="Source Sans Pro" w:eastAsia="Times New Roman" w:hAnsi="Source Sans Pro"/>
          <w:color w:val="BFBFBF" w:themeColor="background1" w:themeShade="BF"/>
          <w:sz w:val="20"/>
          <w:szCs w:val="22"/>
        </w:rPr>
      </w:pPr>
    </w:p>
    <w:p w14:paraId="6E8EA5FE" w14:textId="77777777" w:rsidR="003C5042" w:rsidRPr="005B1670" w:rsidRDefault="0062597B" w:rsidP="005071FA">
      <w:pPr>
        <w:widowControl w:val="0"/>
        <w:autoSpaceDE w:val="0"/>
        <w:autoSpaceDN w:val="0"/>
        <w:adjustRightInd w:val="0"/>
        <w:rPr>
          <w:rFonts w:ascii="Source Sans Pro" w:eastAsia="Times New Roman" w:hAnsi="Source Sans Pro"/>
          <w:color w:val="BFBFBF" w:themeColor="background1" w:themeShade="BF"/>
          <w:sz w:val="20"/>
          <w:szCs w:val="22"/>
        </w:rPr>
      </w:pPr>
      <w:r w:rsidRPr="005B1670">
        <w:rPr>
          <w:rFonts w:ascii="Source Sans Pro" w:eastAsia="Times New Roman" w:hAnsi="Source Sans Pro"/>
          <w:color w:val="BFBFBF" w:themeColor="background1" w:themeShade="BF"/>
          <w:sz w:val="20"/>
          <w:szCs w:val="22"/>
        </w:rPr>
        <w:t>Adapted f</w:t>
      </w:r>
      <w:r w:rsidR="001F7AB7" w:rsidRPr="005B1670">
        <w:rPr>
          <w:rFonts w:ascii="Source Sans Pro" w:eastAsia="Times New Roman" w:hAnsi="Source Sans Pro"/>
          <w:color w:val="BFBFBF" w:themeColor="background1" w:themeShade="BF"/>
          <w:sz w:val="20"/>
          <w:szCs w:val="22"/>
        </w:rPr>
        <w:t xml:space="preserve">rom </w:t>
      </w:r>
      <w:r w:rsidR="001F7AB7" w:rsidRPr="005B1670">
        <w:rPr>
          <w:rFonts w:ascii="Source Sans Pro" w:eastAsia="Times New Roman" w:hAnsi="Source Sans Pro"/>
          <w:i/>
          <w:color w:val="BFBFBF" w:themeColor="background1" w:themeShade="BF"/>
          <w:sz w:val="20"/>
          <w:szCs w:val="22"/>
        </w:rPr>
        <w:t>Performance Standards for Antimicrobial Susceptibility Tests,</w:t>
      </w:r>
      <w:r w:rsidR="001F7AB7" w:rsidRPr="005B1670">
        <w:rPr>
          <w:rFonts w:ascii="Source Sans Pro" w:eastAsia="Times New Roman" w:hAnsi="Source Sans Pro"/>
          <w:color w:val="BFBFBF" w:themeColor="background1" w:themeShade="BF"/>
          <w:sz w:val="20"/>
          <w:szCs w:val="22"/>
        </w:rPr>
        <w:t xml:space="preserve"> by Clinical and Laboratory Standards Institu</w:t>
      </w:r>
      <w:r w:rsidRPr="005B1670">
        <w:rPr>
          <w:rFonts w:ascii="Source Sans Pro" w:eastAsia="Times New Roman" w:hAnsi="Source Sans Pro"/>
          <w:color w:val="BFBFBF" w:themeColor="background1" w:themeShade="BF"/>
          <w:sz w:val="20"/>
          <w:szCs w:val="22"/>
        </w:rPr>
        <w:t>te, 2014</w:t>
      </w:r>
      <w:r w:rsidR="001F7AB7" w:rsidRPr="005B1670">
        <w:rPr>
          <w:rFonts w:ascii="Source Sans Pro" w:eastAsia="Times New Roman" w:hAnsi="Source Sans Pro"/>
          <w:color w:val="BFBFBF" w:themeColor="background1" w:themeShade="BF"/>
          <w:sz w:val="20"/>
          <w:szCs w:val="22"/>
        </w:rPr>
        <w:t>.</w:t>
      </w:r>
      <w:r w:rsidR="001238C2" w:rsidRPr="005B1670">
        <w:rPr>
          <w:rFonts w:ascii="Source Sans Pro" w:eastAsia="Times New Roman" w:hAnsi="Source Sans Pro"/>
          <w:color w:val="BFBFBF" w:themeColor="background1" w:themeShade="BF"/>
          <w:sz w:val="20"/>
          <w:szCs w:val="22"/>
        </w:rPr>
        <w:t xml:space="preserve"> </w:t>
      </w:r>
    </w:p>
    <w:p w14:paraId="7182FFF9" w14:textId="77777777" w:rsidR="0093448F" w:rsidRPr="000F09F8" w:rsidRDefault="0093448F" w:rsidP="005071FA">
      <w:pPr>
        <w:widowControl w:val="0"/>
        <w:autoSpaceDE w:val="0"/>
        <w:autoSpaceDN w:val="0"/>
        <w:adjustRightInd w:val="0"/>
        <w:rPr>
          <w:rFonts w:ascii="Source Sans Pro" w:eastAsia="Times New Roman" w:hAnsi="Source Sans Pro"/>
          <w:b/>
          <w:color w:val="666666"/>
          <w:sz w:val="22"/>
          <w:szCs w:val="22"/>
        </w:rPr>
      </w:pPr>
    </w:p>
    <w:p w14:paraId="49A2F9A7" w14:textId="77777777" w:rsidR="00325BD6" w:rsidRPr="000F09F8" w:rsidRDefault="00325BD6" w:rsidP="005071FA">
      <w:pPr>
        <w:widowControl w:val="0"/>
        <w:autoSpaceDE w:val="0"/>
        <w:autoSpaceDN w:val="0"/>
        <w:adjustRightInd w:val="0"/>
        <w:rPr>
          <w:rFonts w:ascii="Source Sans Pro" w:eastAsia="Times New Roman" w:hAnsi="Source Sans Pro"/>
          <w:b/>
          <w:color w:val="666666"/>
          <w:sz w:val="22"/>
          <w:szCs w:val="22"/>
        </w:rPr>
      </w:pPr>
    </w:p>
    <w:p w14:paraId="0C5061CC" w14:textId="77777777" w:rsidR="00B50868" w:rsidRPr="000F09F8" w:rsidRDefault="00B50868" w:rsidP="005071FA">
      <w:pPr>
        <w:widowControl w:val="0"/>
        <w:autoSpaceDE w:val="0"/>
        <w:autoSpaceDN w:val="0"/>
        <w:adjustRightInd w:val="0"/>
        <w:rPr>
          <w:rFonts w:ascii="Source Sans Pro" w:eastAsia="Times New Roman" w:hAnsi="Source Sans Pro"/>
          <w:b/>
          <w:color w:val="666666"/>
          <w:sz w:val="22"/>
          <w:szCs w:val="22"/>
        </w:rPr>
      </w:pPr>
    </w:p>
    <w:p w14:paraId="02C498B1"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The Kirby-Bauer antibiotic disc diffusion test is a rapid, inexpensive simple test used in diagnostic laboratories to determine the effectiveness of an antibiotic on a particular strain of bacteria. The procedure is designed to evaluate one variable, the sensitivity (susceptibility) of a pathogen to assorted antibiotics, all other variables are held constant. </w:t>
      </w:r>
    </w:p>
    <w:p w14:paraId="4B228003"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0595D866"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lastRenderedPageBreak/>
        <w:t>Variables that can alter results of an antibiotic disc diffusion test include the concentration and rate of diffusion of the antibiotic in each disc, the density of bacterial growth, thickness of medium, and temperature and length of incubation. The discs are prepared commercially by adding known amounts of the antibiotic to the disc. During incubation, the antibiotic diffuses from the filter paper into the agar, the further it gets from the filter paper, the weaker the concentration of the antibiotic.</w:t>
      </w:r>
    </w:p>
    <w:p w14:paraId="609B7B59" w14:textId="77777777" w:rsidR="007864D8" w:rsidRPr="000F09F8" w:rsidRDefault="007864D8" w:rsidP="005071FA">
      <w:pPr>
        <w:widowControl w:val="0"/>
        <w:autoSpaceDE w:val="0"/>
        <w:autoSpaceDN w:val="0"/>
        <w:adjustRightInd w:val="0"/>
        <w:ind w:firstLine="720"/>
        <w:rPr>
          <w:rFonts w:ascii="Source Sans Pro" w:eastAsia="Times New Roman" w:hAnsi="Source Sans Pro"/>
          <w:color w:val="666666"/>
          <w:sz w:val="22"/>
          <w:szCs w:val="22"/>
        </w:rPr>
      </w:pPr>
    </w:p>
    <w:p w14:paraId="7F67E39B" w14:textId="77777777" w:rsidR="005B1670" w:rsidRDefault="005B1670" w:rsidP="005071FA">
      <w:pPr>
        <w:widowControl w:val="0"/>
        <w:autoSpaceDE w:val="0"/>
        <w:autoSpaceDN w:val="0"/>
        <w:adjustRightInd w:val="0"/>
        <w:rPr>
          <w:rFonts w:ascii="Source Sans Pro" w:eastAsia="Times New Roman" w:hAnsi="Source Sans Pro"/>
          <w:b/>
          <w:i/>
          <w:color w:val="666666"/>
          <w:sz w:val="22"/>
          <w:szCs w:val="22"/>
        </w:rPr>
      </w:pPr>
    </w:p>
    <w:p w14:paraId="416B17B5" w14:textId="607EA00B" w:rsidR="00BA7864" w:rsidRPr="00277A5D" w:rsidRDefault="007864D8" w:rsidP="005071FA">
      <w:pPr>
        <w:widowControl w:val="0"/>
        <w:autoSpaceDE w:val="0"/>
        <w:autoSpaceDN w:val="0"/>
        <w:adjustRightInd w:val="0"/>
        <w:rPr>
          <w:rFonts w:ascii="Source Sans Pro" w:eastAsia="Times New Roman" w:hAnsi="Source Sans Pro"/>
          <w:b/>
          <w:color w:val="666666"/>
          <w:sz w:val="28"/>
          <w:szCs w:val="22"/>
        </w:rPr>
      </w:pPr>
      <w:r w:rsidRPr="005B1670">
        <w:rPr>
          <w:rFonts w:ascii="Source Sans Pro" w:eastAsia="Times New Roman" w:hAnsi="Source Sans Pro"/>
          <w:b/>
          <w:color w:val="666666"/>
          <w:sz w:val="28"/>
          <w:szCs w:val="22"/>
        </w:rPr>
        <w:t>Objectives:</w:t>
      </w:r>
    </w:p>
    <w:p w14:paraId="7B4DB84E" w14:textId="0449A745" w:rsidR="00697EAB" w:rsidRPr="005B1670" w:rsidRDefault="007864D8" w:rsidP="00E94432">
      <w:pPr>
        <w:widowControl w:val="0"/>
        <w:numPr>
          <w:ilvl w:val="0"/>
          <w:numId w:val="6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Perform antibiotic sensitivity testing </w:t>
      </w:r>
      <w:r w:rsidR="00B20127" w:rsidRPr="000F09F8">
        <w:rPr>
          <w:rFonts w:ascii="Source Sans Pro" w:eastAsia="Times New Roman" w:hAnsi="Source Sans Pro"/>
          <w:color w:val="666666"/>
          <w:sz w:val="22"/>
          <w:szCs w:val="22"/>
        </w:rPr>
        <w:t>on bacteria.</w:t>
      </w:r>
    </w:p>
    <w:p w14:paraId="14B837A9" w14:textId="57B4C3FB" w:rsidR="00697EAB" w:rsidRPr="005B1670" w:rsidRDefault="007864D8" w:rsidP="00E94432">
      <w:pPr>
        <w:widowControl w:val="0"/>
        <w:numPr>
          <w:ilvl w:val="0"/>
          <w:numId w:val="6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Compare the </w:t>
      </w:r>
      <w:r w:rsidR="007A6A4A" w:rsidRPr="000F09F8">
        <w:rPr>
          <w:rFonts w:ascii="Source Sans Pro" w:eastAsia="Times New Roman" w:hAnsi="Source Sans Pro"/>
          <w:color w:val="666666"/>
          <w:sz w:val="22"/>
          <w:szCs w:val="22"/>
        </w:rPr>
        <w:t>effectiveness</w:t>
      </w:r>
      <w:r w:rsidRPr="000F09F8">
        <w:rPr>
          <w:rFonts w:ascii="Source Sans Pro" w:eastAsia="Times New Roman" w:hAnsi="Source Sans Pro"/>
          <w:color w:val="666666"/>
          <w:sz w:val="22"/>
          <w:szCs w:val="22"/>
        </w:rPr>
        <w:t xml:space="preserve"> of several antibiotics on gram positive and gram negative organisms using the Kirby-Bauer sensitivity testing method.</w:t>
      </w:r>
    </w:p>
    <w:p w14:paraId="6CB8C751" w14:textId="2E14AD59" w:rsidR="00697EAB" w:rsidRPr="005B1670" w:rsidRDefault="007864D8" w:rsidP="00E94432">
      <w:pPr>
        <w:widowControl w:val="0"/>
        <w:numPr>
          <w:ilvl w:val="0"/>
          <w:numId w:val="6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Define the terms ‘antibiotic’, antimicrobial drug, pathogen.</w:t>
      </w:r>
    </w:p>
    <w:p w14:paraId="6DF0F9D2" w14:textId="741224AF" w:rsidR="00697EAB" w:rsidRPr="005B1670" w:rsidRDefault="007864D8" w:rsidP="00E94432">
      <w:pPr>
        <w:widowControl w:val="0"/>
        <w:numPr>
          <w:ilvl w:val="0"/>
          <w:numId w:val="6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Classify organisms as Resistant, Intermediate or Susceptible to antibiotics in antibiotic sensitivity tests.</w:t>
      </w:r>
    </w:p>
    <w:p w14:paraId="50ACE506" w14:textId="77777777" w:rsidR="007864D8" w:rsidRPr="000F09F8" w:rsidRDefault="007864D8" w:rsidP="00E94432">
      <w:pPr>
        <w:widowControl w:val="0"/>
        <w:numPr>
          <w:ilvl w:val="0"/>
          <w:numId w:val="6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Use standard tables to interpret inhibition zones </w:t>
      </w:r>
      <w:r w:rsidR="00697EAB" w:rsidRPr="000F09F8">
        <w:rPr>
          <w:rFonts w:ascii="Source Sans Pro" w:eastAsia="Times New Roman" w:hAnsi="Source Sans Pro"/>
          <w:color w:val="666666"/>
          <w:sz w:val="22"/>
          <w:szCs w:val="22"/>
        </w:rPr>
        <w:t xml:space="preserve">in antimicrobial susceptibility </w:t>
      </w:r>
      <w:r w:rsidRPr="000F09F8">
        <w:rPr>
          <w:rFonts w:ascii="Source Sans Pro" w:eastAsia="Times New Roman" w:hAnsi="Source Sans Pro"/>
          <w:color w:val="666666"/>
          <w:sz w:val="22"/>
          <w:szCs w:val="22"/>
        </w:rPr>
        <w:t>testing.</w:t>
      </w:r>
    </w:p>
    <w:p w14:paraId="13DAFB36" w14:textId="77777777" w:rsidR="001B4073" w:rsidRPr="000F09F8" w:rsidRDefault="001B4073" w:rsidP="005071FA">
      <w:pPr>
        <w:widowControl w:val="0"/>
        <w:autoSpaceDE w:val="0"/>
        <w:autoSpaceDN w:val="0"/>
        <w:adjustRightInd w:val="0"/>
        <w:rPr>
          <w:rFonts w:ascii="Source Sans Pro" w:eastAsia="Times New Roman" w:hAnsi="Source Sans Pro"/>
          <w:color w:val="666666"/>
          <w:sz w:val="22"/>
          <w:szCs w:val="22"/>
        </w:rPr>
      </w:pPr>
    </w:p>
    <w:p w14:paraId="4F939EB4" w14:textId="77777777" w:rsidR="005B1670" w:rsidRDefault="005B1670" w:rsidP="005071FA">
      <w:pPr>
        <w:widowControl w:val="0"/>
        <w:autoSpaceDE w:val="0"/>
        <w:autoSpaceDN w:val="0"/>
        <w:adjustRightInd w:val="0"/>
        <w:rPr>
          <w:rFonts w:ascii="Source Sans Pro" w:eastAsia="Times New Roman" w:hAnsi="Source Sans Pro"/>
          <w:b/>
          <w:color w:val="666666"/>
          <w:sz w:val="22"/>
          <w:szCs w:val="22"/>
        </w:rPr>
      </w:pPr>
    </w:p>
    <w:p w14:paraId="11CFBBEF" w14:textId="0D99CDF3" w:rsidR="00BA7864" w:rsidRPr="00277A5D" w:rsidRDefault="001B4073" w:rsidP="005071FA">
      <w:pPr>
        <w:widowControl w:val="0"/>
        <w:autoSpaceDE w:val="0"/>
        <w:autoSpaceDN w:val="0"/>
        <w:adjustRightInd w:val="0"/>
        <w:rPr>
          <w:rFonts w:ascii="Source Sans Pro" w:eastAsia="Times New Roman" w:hAnsi="Source Sans Pro"/>
          <w:b/>
          <w:color w:val="666666"/>
          <w:sz w:val="28"/>
          <w:szCs w:val="22"/>
        </w:rPr>
      </w:pPr>
      <w:r w:rsidRPr="00277A5D">
        <w:rPr>
          <w:rFonts w:ascii="Source Sans Pro" w:eastAsia="Times New Roman" w:hAnsi="Source Sans Pro"/>
          <w:b/>
          <w:color w:val="666666"/>
          <w:sz w:val="28"/>
          <w:szCs w:val="22"/>
        </w:rPr>
        <w:t>Materials: (Per Pair)</w:t>
      </w:r>
    </w:p>
    <w:p w14:paraId="69697446" w14:textId="77777777" w:rsidR="001B4073" w:rsidRPr="000F09F8" w:rsidRDefault="001B4073"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Mueller Hinton Agar plates (2)</w:t>
      </w:r>
    </w:p>
    <w:p w14:paraId="0D9E80F7" w14:textId="77777777" w:rsidR="001B4073" w:rsidRPr="000F09F8" w:rsidRDefault="007A6A4A"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Micropipette</w:t>
      </w:r>
    </w:p>
    <w:p w14:paraId="14C64DEA" w14:textId="77777777" w:rsidR="001B4073" w:rsidRPr="000F09F8" w:rsidRDefault="001B4073"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Spreader</w:t>
      </w:r>
    </w:p>
    <w:p w14:paraId="16A7B6BE" w14:textId="77777777" w:rsidR="00CF1211" w:rsidRPr="000F09F8" w:rsidRDefault="00CF1211"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forceps</w:t>
      </w:r>
    </w:p>
    <w:p w14:paraId="3B1A5B5C" w14:textId="77777777" w:rsidR="001B4073" w:rsidRPr="000F09F8" w:rsidRDefault="001B4073"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Alcohol for flame sterilizing</w:t>
      </w:r>
    </w:p>
    <w:p w14:paraId="7D2FA512" w14:textId="77777777" w:rsidR="001B4073" w:rsidRPr="000F09F8" w:rsidRDefault="001B4073"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Beaker</w:t>
      </w:r>
    </w:p>
    <w:p w14:paraId="27DC9CC6" w14:textId="77777777" w:rsidR="001B4073" w:rsidRPr="000F09F8" w:rsidRDefault="001B4073"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Antibiotic impregnated discs </w:t>
      </w:r>
    </w:p>
    <w:p w14:paraId="55772DDF" w14:textId="77777777" w:rsidR="00CF1211" w:rsidRPr="000F09F8" w:rsidRDefault="00CF1211"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ruler</w:t>
      </w:r>
    </w:p>
    <w:p w14:paraId="5827AAF6" w14:textId="77777777" w:rsidR="00BA7864" w:rsidRPr="000F09F8" w:rsidRDefault="001B4073" w:rsidP="00E94432">
      <w:pPr>
        <w:widowControl w:val="0"/>
        <w:numPr>
          <w:ilvl w:val="0"/>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24-48 hour cultures of </w:t>
      </w:r>
    </w:p>
    <w:p w14:paraId="04D68F3D" w14:textId="77777777" w:rsidR="00BA7864" w:rsidRPr="000F09F8" w:rsidRDefault="001B4073" w:rsidP="00E94432">
      <w:pPr>
        <w:widowControl w:val="0"/>
        <w:numPr>
          <w:ilvl w:val="1"/>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S. epidermidis</w:t>
      </w:r>
    </w:p>
    <w:p w14:paraId="3641D1E8" w14:textId="77777777" w:rsidR="001B4073" w:rsidRPr="000F09F8" w:rsidRDefault="001B4073" w:rsidP="00E94432">
      <w:pPr>
        <w:widowControl w:val="0"/>
        <w:numPr>
          <w:ilvl w:val="1"/>
          <w:numId w:val="65"/>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E. coli</w:t>
      </w:r>
    </w:p>
    <w:p w14:paraId="161E7458" w14:textId="77777777" w:rsidR="001B4073" w:rsidRPr="000F09F8" w:rsidRDefault="001B4073" w:rsidP="005071FA">
      <w:pPr>
        <w:widowControl w:val="0"/>
        <w:autoSpaceDE w:val="0"/>
        <w:autoSpaceDN w:val="0"/>
        <w:adjustRightInd w:val="0"/>
        <w:rPr>
          <w:rFonts w:ascii="Source Sans Pro" w:eastAsia="Times New Roman" w:hAnsi="Source Sans Pro"/>
          <w:color w:val="666666"/>
          <w:sz w:val="22"/>
          <w:szCs w:val="22"/>
        </w:rPr>
      </w:pPr>
    </w:p>
    <w:p w14:paraId="3408EC74" w14:textId="0090B413" w:rsidR="005B3481" w:rsidRPr="00277A5D" w:rsidRDefault="000D5F24" w:rsidP="005071FA">
      <w:pPr>
        <w:widowControl w:val="0"/>
        <w:autoSpaceDE w:val="0"/>
        <w:autoSpaceDN w:val="0"/>
        <w:adjustRightInd w:val="0"/>
        <w:rPr>
          <w:rFonts w:ascii="Source Sans Pro" w:eastAsia="Times New Roman" w:hAnsi="Source Sans Pro"/>
          <w:b/>
          <w:color w:val="666666"/>
          <w:sz w:val="28"/>
          <w:szCs w:val="22"/>
        </w:rPr>
      </w:pPr>
      <w:r w:rsidRPr="00277A5D">
        <w:rPr>
          <w:rFonts w:ascii="Source Sans Pro" w:eastAsia="Times New Roman" w:hAnsi="Source Sans Pro"/>
          <w:b/>
          <w:color w:val="666666"/>
          <w:sz w:val="28"/>
          <w:szCs w:val="22"/>
        </w:rPr>
        <w:t xml:space="preserve">Procedure: </w:t>
      </w:r>
    </w:p>
    <w:p w14:paraId="759D9BD4" w14:textId="013EB57D" w:rsidR="000D5F24" w:rsidRPr="00277A5D" w:rsidRDefault="000D5F24" w:rsidP="00E94432">
      <w:pPr>
        <w:pStyle w:val="ListParagraph"/>
        <w:widowControl w:val="0"/>
        <w:numPr>
          <w:ilvl w:val="0"/>
          <w:numId w:val="66"/>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 xml:space="preserve">Each partner should prepare a lawn of </w:t>
      </w:r>
      <w:r w:rsidR="001B4073" w:rsidRPr="00277A5D">
        <w:rPr>
          <w:rFonts w:ascii="Source Sans Pro" w:eastAsia="Times New Roman" w:hAnsi="Source Sans Pro"/>
          <w:color w:val="666666"/>
          <w:sz w:val="22"/>
          <w:szCs w:val="22"/>
        </w:rPr>
        <w:t xml:space="preserve">100 </w:t>
      </w:r>
      <w:r w:rsidR="001B4073" w:rsidRPr="000F09F8">
        <w:sym w:font="Symbol" w:char="F06D"/>
      </w:r>
      <w:r w:rsidR="001B4073" w:rsidRPr="00277A5D">
        <w:rPr>
          <w:rFonts w:ascii="Source Sans Pro" w:eastAsia="Times New Roman" w:hAnsi="Source Sans Pro"/>
          <w:color w:val="666666"/>
          <w:sz w:val="22"/>
          <w:szCs w:val="22"/>
        </w:rPr>
        <w:t xml:space="preserve">L </w:t>
      </w:r>
      <w:r w:rsidRPr="00277A5D">
        <w:rPr>
          <w:rFonts w:ascii="Source Sans Pro" w:eastAsia="Times New Roman" w:hAnsi="Source Sans Pro"/>
          <w:color w:val="666666"/>
          <w:sz w:val="22"/>
          <w:szCs w:val="22"/>
        </w:rPr>
        <w:t xml:space="preserve">bacteria on a labeled </w:t>
      </w:r>
      <w:r w:rsidR="008215A0" w:rsidRPr="00277A5D">
        <w:rPr>
          <w:rFonts w:ascii="Source Sans Pro" w:eastAsia="Times New Roman" w:hAnsi="Source Sans Pro"/>
          <w:color w:val="666666"/>
          <w:sz w:val="22"/>
          <w:szCs w:val="22"/>
        </w:rPr>
        <w:t xml:space="preserve">Mueller </w:t>
      </w:r>
      <w:r w:rsidR="001B4073" w:rsidRPr="00277A5D">
        <w:rPr>
          <w:rFonts w:ascii="Source Sans Pro" w:eastAsia="Times New Roman" w:hAnsi="Source Sans Pro"/>
          <w:color w:val="666666"/>
          <w:sz w:val="22"/>
          <w:szCs w:val="22"/>
        </w:rPr>
        <w:t>Hinton agar plate.  O</w:t>
      </w:r>
      <w:r w:rsidRPr="00277A5D">
        <w:rPr>
          <w:rFonts w:ascii="Source Sans Pro" w:eastAsia="Times New Roman" w:hAnsi="Source Sans Pro"/>
          <w:color w:val="666666"/>
          <w:sz w:val="22"/>
          <w:szCs w:val="22"/>
        </w:rPr>
        <w:t xml:space="preserve">ne partner will use </w:t>
      </w:r>
      <w:r w:rsidRPr="00277A5D">
        <w:rPr>
          <w:rFonts w:ascii="Source Sans Pro" w:eastAsia="Times New Roman" w:hAnsi="Source Sans Pro"/>
          <w:i/>
          <w:color w:val="666666"/>
          <w:sz w:val="22"/>
          <w:szCs w:val="22"/>
        </w:rPr>
        <w:t>S</w:t>
      </w:r>
      <w:r w:rsidR="001B4073" w:rsidRPr="00277A5D">
        <w:rPr>
          <w:rFonts w:ascii="Source Sans Pro" w:eastAsia="Times New Roman" w:hAnsi="Source Sans Pro"/>
          <w:i/>
          <w:color w:val="666666"/>
          <w:sz w:val="22"/>
          <w:szCs w:val="22"/>
        </w:rPr>
        <w:t>.</w:t>
      </w:r>
      <w:r w:rsidRPr="00277A5D">
        <w:rPr>
          <w:rFonts w:ascii="Source Sans Pro" w:eastAsia="Times New Roman" w:hAnsi="Source Sans Pro"/>
          <w:i/>
          <w:color w:val="666666"/>
          <w:sz w:val="22"/>
          <w:szCs w:val="22"/>
        </w:rPr>
        <w:t xml:space="preserve"> epidermidis</w:t>
      </w:r>
      <w:r w:rsidR="001B4073" w:rsidRPr="00277A5D">
        <w:rPr>
          <w:rFonts w:ascii="Source Sans Pro" w:eastAsia="Times New Roman" w:hAnsi="Source Sans Pro"/>
          <w:color w:val="666666"/>
          <w:sz w:val="22"/>
          <w:szCs w:val="22"/>
        </w:rPr>
        <w:t xml:space="preserve">.  The other </w:t>
      </w:r>
      <w:r w:rsidRPr="00277A5D">
        <w:rPr>
          <w:rFonts w:ascii="Source Sans Pro" w:eastAsia="Times New Roman" w:hAnsi="Source Sans Pro"/>
          <w:color w:val="666666"/>
          <w:sz w:val="22"/>
          <w:szCs w:val="22"/>
        </w:rPr>
        <w:t xml:space="preserve">partner will use </w:t>
      </w:r>
      <w:r w:rsidR="007A6A4A" w:rsidRPr="00277A5D">
        <w:rPr>
          <w:rFonts w:ascii="Source Sans Pro" w:eastAsia="Times New Roman" w:hAnsi="Source Sans Pro"/>
          <w:i/>
          <w:color w:val="666666"/>
          <w:sz w:val="22"/>
          <w:szCs w:val="22"/>
        </w:rPr>
        <w:t>E. coli</w:t>
      </w:r>
      <w:r w:rsidR="001B4073" w:rsidRPr="00277A5D">
        <w:rPr>
          <w:rFonts w:ascii="Source Sans Pro" w:eastAsia="Times New Roman" w:hAnsi="Source Sans Pro"/>
          <w:i/>
          <w:color w:val="666666"/>
          <w:sz w:val="22"/>
          <w:szCs w:val="22"/>
        </w:rPr>
        <w:t xml:space="preserve">.  </w:t>
      </w:r>
      <w:r w:rsidR="001B4073" w:rsidRPr="00277A5D">
        <w:rPr>
          <w:rFonts w:ascii="Source Sans Pro" w:eastAsia="Times New Roman" w:hAnsi="Source Sans Pro"/>
          <w:color w:val="666666"/>
          <w:sz w:val="22"/>
          <w:szCs w:val="22"/>
        </w:rPr>
        <w:t xml:space="preserve">Plates should be labeled with your name, the </w:t>
      </w:r>
      <w:r w:rsidR="008215A0" w:rsidRPr="00277A5D">
        <w:rPr>
          <w:rFonts w:ascii="Source Sans Pro" w:eastAsia="Times New Roman" w:hAnsi="Source Sans Pro"/>
          <w:color w:val="666666"/>
          <w:sz w:val="22"/>
          <w:szCs w:val="22"/>
        </w:rPr>
        <w:t xml:space="preserve">name of the </w:t>
      </w:r>
      <w:r w:rsidR="001B4073" w:rsidRPr="00277A5D">
        <w:rPr>
          <w:rFonts w:ascii="Source Sans Pro" w:eastAsia="Times New Roman" w:hAnsi="Source Sans Pro"/>
          <w:color w:val="666666"/>
          <w:sz w:val="22"/>
          <w:szCs w:val="22"/>
        </w:rPr>
        <w:t>media, organism and date.</w:t>
      </w:r>
      <w:r w:rsidR="008215A0" w:rsidRPr="00277A5D">
        <w:rPr>
          <w:rFonts w:ascii="Source Sans Pro" w:eastAsia="Times New Roman" w:hAnsi="Source Sans Pro"/>
          <w:color w:val="666666"/>
          <w:sz w:val="22"/>
          <w:szCs w:val="22"/>
        </w:rPr>
        <w:t xml:space="preserve">  Antibiotic discs are already</w:t>
      </w:r>
      <w:r w:rsidR="003A1A71" w:rsidRPr="00277A5D">
        <w:rPr>
          <w:rFonts w:ascii="Source Sans Pro" w:eastAsia="Times New Roman" w:hAnsi="Source Sans Pro"/>
          <w:color w:val="666666"/>
          <w:sz w:val="22"/>
          <w:szCs w:val="22"/>
        </w:rPr>
        <w:t xml:space="preserve"> </w:t>
      </w:r>
      <w:r w:rsidR="008215A0" w:rsidRPr="00277A5D">
        <w:rPr>
          <w:rFonts w:ascii="Source Sans Pro" w:eastAsia="Times New Roman" w:hAnsi="Source Sans Pro"/>
          <w:color w:val="666666"/>
          <w:sz w:val="22"/>
          <w:szCs w:val="22"/>
        </w:rPr>
        <w:t>labeled so you do not need to write the name of the antibiotic tested</w:t>
      </w:r>
      <w:r w:rsidR="003A1A71" w:rsidRPr="00277A5D">
        <w:rPr>
          <w:rFonts w:ascii="Source Sans Pro" w:eastAsia="Times New Roman" w:hAnsi="Source Sans Pro"/>
          <w:color w:val="666666"/>
          <w:sz w:val="22"/>
          <w:szCs w:val="22"/>
        </w:rPr>
        <w:t xml:space="preserve"> </w:t>
      </w:r>
      <w:r w:rsidR="008215A0" w:rsidRPr="00277A5D">
        <w:rPr>
          <w:rFonts w:ascii="Source Sans Pro" w:eastAsia="Times New Roman" w:hAnsi="Source Sans Pro"/>
          <w:color w:val="666666"/>
          <w:sz w:val="22"/>
          <w:szCs w:val="22"/>
        </w:rPr>
        <w:t>on your plate.</w:t>
      </w:r>
      <w:r w:rsidR="00277A5D">
        <w:rPr>
          <w:rFonts w:ascii="Source Sans Pro" w:eastAsia="Times New Roman" w:hAnsi="Source Sans Pro"/>
          <w:color w:val="666666"/>
          <w:sz w:val="22"/>
          <w:szCs w:val="22"/>
        </w:rPr>
        <w:br/>
      </w:r>
    </w:p>
    <w:p w14:paraId="784E9F77" w14:textId="4818C19F" w:rsidR="000D5F24" w:rsidRPr="00277A5D" w:rsidRDefault="000D5F24" w:rsidP="00E94432">
      <w:pPr>
        <w:pStyle w:val="ListParagraph"/>
        <w:widowControl w:val="0"/>
        <w:numPr>
          <w:ilvl w:val="0"/>
          <w:numId w:val="66"/>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 xml:space="preserve">Commercially prepared antibiotic testing discs are placed evenly on the surface of plates.  Six antibiotics can be tested per plate.  Ensure that the discs have made firm contact with the agar by gently pressing the disc with forceps that have been sterilized in alcohol and flamed.  Discs are coded with an alpha numeric code – for example:  Penicillin (P10), Streptomycin (S10), </w:t>
      </w:r>
      <w:r w:rsidR="003A1A71" w:rsidRPr="00277A5D">
        <w:rPr>
          <w:rFonts w:ascii="Source Sans Pro" w:eastAsia="Times New Roman" w:hAnsi="Source Sans Pro"/>
          <w:color w:val="666666"/>
          <w:sz w:val="22"/>
          <w:szCs w:val="22"/>
        </w:rPr>
        <w:t xml:space="preserve">and Erythromycin (E15).  Choose </w:t>
      </w:r>
      <w:r w:rsidR="001B4073" w:rsidRPr="00277A5D">
        <w:rPr>
          <w:rFonts w:ascii="Source Sans Pro" w:eastAsia="Times New Roman" w:hAnsi="Source Sans Pro"/>
          <w:color w:val="666666"/>
          <w:sz w:val="22"/>
          <w:szCs w:val="22"/>
        </w:rPr>
        <w:t xml:space="preserve">6 </w:t>
      </w:r>
      <w:r w:rsidRPr="00277A5D">
        <w:rPr>
          <w:rFonts w:ascii="Source Sans Pro" w:eastAsia="Times New Roman" w:hAnsi="Source Sans Pro"/>
          <w:color w:val="666666"/>
          <w:sz w:val="22"/>
          <w:szCs w:val="22"/>
        </w:rPr>
        <w:t>antibiotics you wish to test.</w:t>
      </w:r>
      <w:r w:rsidR="008215A0" w:rsidRPr="00277A5D">
        <w:rPr>
          <w:rFonts w:ascii="Source Sans Pro" w:eastAsia="Times New Roman" w:hAnsi="Source Sans Pro"/>
          <w:color w:val="666666"/>
          <w:sz w:val="22"/>
          <w:szCs w:val="22"/>
        </w:rPr>
        <w:t xml:space="preserve">  Record the names, symbols</w:t>
      </w:r>
      <w:r w:rsidR="003A1A71" w:rsidRPr="00277A5D">
        <w:rPr>
          <w:rFonts w:ascii="Source Sans Pro" w:eastAsia="Times New Roman" w:hAnsi="Source Sans Pro"/>
          <w:color w:val="666666"/>
          <w:sz w:val="22"/>
          <w:szCs w:val="22"/>
        </w:rPr>
        <w:t xml:space="preserve"> </w:t>
      </w:r>
      <w:r w:rsidR="008215A0" w:rsidRPr="00277A5D">
        <w:rPr>
          <w:rFonts w:ascii="Source Sans Pro" w:eastAsia="Times New Roman" w:hAnsi="Source Sans Pro"/>
          <w:color w:val="666666"/>
          <w:sz w:val="22"/>
          <w:szCs w:val="22"/>
        </w:rPr>
        <w:t>and concentration of the antibiotics you choose (this is found on the disc</w:t>
      </w:r>
      <w:r w:rsidR="0026032B" w:rsidRPr="00277A5D">
        <w:rPr>
          <w:rFonts w:ascii="Source Sans Pro" w:eastAsia="Times New Roman" w:hAnsi="Source Sans Pro"/>
          <w:color w:val="666666"/>
          <w:sz w:val="22"/>
          <w:szCs w:val="22"/>
        </w:rPr>
        <w:t xml:space="preserve"> </w:t>
      </w:r>
      <w:r w:rsidR="008215A0" w:rsidRPr="00277A5D">
        <w:rPr>
          <w:rFonts w:ascii="Source Sans Pro" w:eastAsia="Times New Roman" w:hAnsi="Source Sans Pro"/>
          <w:color w:val="666666"/>
          <w:sz w:val="22"/>
          <w:szCs w:val="22"/>
        </w:rPr>
        <w:t>and on the container packaging)</w:t>
      </w:r>
      <w:r w:rsidR="00277A5D">
        <w:rPr>
          <w:rFonts w:ascii="Source Sans Pro" w:eastAsia="Times New Roman" w:hAnsi="Source Sans Pro"/>
          <w:color w:val="666666"/>
          <w:sz w:val="22"/>
          <w:szCs w:val="22"/>
        </w:rPr>
        <w:br/>
      </w:r>
    </w:p>
    <w:p w14:paraId="29A55C50" w14:textId="659B6635" w:rsidR="000D5F24" w:rsidRPr="00277A5D" w:rsidRDefault="000D5F24" w:rsidP="00E94432">
      <w:pPr>
        <w:pStyle w:val="ListParagraph"/>
        <w:widowControl w:val="0"/>
        <w:numPr>
          <w:ilvl w:val="0"/>
          <w:numId w:val="66"/>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Each partner should use the same antibiotics so that a comparison between the effectiveness of the anti</w:t>
      </w:r>
      <w:r w:rsidR="003A1A71" w:rsidRPr="00277A5D">
        <w:rPr>
          <w:rFonts w:ascii="Source Sans Pro" w:eastAsia="Times New Roman" w:hAnsi="Source Sans Pro"/>
          <w:color w:val="666666"/>
          <w:sz w:val="22"/>
          <w:szCs w:val="22"/>
        </w:rPr>
        <w:t xml:space="preserve">biotics on Gram positive and Gram </w:t>
      </w:r>
      <w:r w:rsidRPr="00277A5D">
        <w:rPr>
          <w:rFonts w:ascii="Source Sans Pro" w:eastAsia="Times New Roman" w:hAnsi="Source Sans Pro"/>
          <w:color w:val="666666"/>
          <w:sz w:val="22"/>
          <w:szCs w:val="22"/>
        </w:rPr>
        <w:t>negative organisms can be made.</w:t>
      </w:r>
      <w:r w:rsidR="00277A5D">
        <w:rPr>
          <w:rFonts w:ascii="Source Sans Pro" w:eastAsia="Times New Roman" w:hAnsi="Source Sans Pro"/>
          <w:color w:val="666666"/>
          <w:sz w:val="22"/>
          <w:szCs w:val="22"/>
        </w:rPr>
        <w:br/>
      </w:r>
    </w:p>
    <w:p w14:paraId="47D33A82" w14:textId="2C28874A" w:rsidR="000D5F24" w:rsidRPr="00277A5D" w:rsidRDefault="000D5F24" w:rsidP="00E94432">
      <w:pPr>
        <w:pStyle w:val="ListParagraph"/>
        <w:widowControl w:val="0"/>
        <w:numPr>
          <w:ilvl w:val="0"/>
          <w:numId w:val="66"/>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lastRenderedPageBreak/>
        <w:t xml:space="preserve">Incubate plates at 37°C for 24 – 48 hours. </w:t>
      </w:r>
    </w:p>
    <w:p w14:paraId="0D787814"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61A34B7D" w14:textId="77777777" w:rsidR="003A1A71" w:rsidRPr="000F09F8" w:rsidRDefault="003A1A71" w:rsidP="005071FA">
      <w:pPr>
        <w:widowControl w:val="0"/>
        <w:autoSpaceDE w:val="0"/>
        <w:autoSpaceDN w:val="0"/>
        <w:adjustRightInd w:val="0"/>
        <w:rPr>
          <w:rFonts w:ascii="Source Sans Pro" w:eastAsia="Times New Roman" w:hAnsi="Source Sans Pro"/>
          <w:color w:val="666666"/>
          <w:sz w:val="22"/>
          <w:szCs w:val="22"/>
        </w:rPr>
      </w:pPr>
    </w:p>
    <w:p w14:paraId="55BAA4F6" w14:textId="53075405" w:rsidR="00325BD6" w:rsidRPr="00277A5D" w:rsidRDefault="00325BD6" w:rsidP="005071FA">
      <w:pPr>
        <w:widowControl w:val="0"/>
        <w:autoSpaceDE w:val="0"/>
        <w:autoSpaceDN w:val="0"/>
        <w:adjustRightInd w:val="0"/>
        <w:rPr>
          <w:rFonts w:ascii="Source Sans Pro" w:eastAsia="Times New Roman" w:hAnsi="Source Sans Pro"/>
          <w:b/>
          <w:color w:val="666666"/>
          <w:sz w:val="28"/>
          <w:szCs w:val="22"/>
        </w:rPr>
      </w:pPr>
      <w:r w:rsidRPr="00277A5D">
        <w:rPr>
          <w:rFonts w:ascii="Source Sans Pro" w:eastAsia="Times New Roman" w:hAnsi="Source Sans Pro"/>
          <w:b/>
          <w:color w:val="666666"/>
          <w:sz w:val="28"/>
          <w:szCs w:val="22"/>
        </w:rPr>
        <w:t>Next Laboratory S</w:t>
      </w:r>
      <w:r w:rsidR="00CF1211" w:rsidRPr="00277A5D">
        <w:rPr>
          <w:rFonts w:ascii="Source Sans Pro" w:eastAsia="Times New Roman" w:hAnsi="Source Sans Pro"/>
          <w:b/>
          <w:color w:val="666666"/>
          <w:sz w:val="28"/>
          <w:szCs w:val="22"/>
        </w:rPr>
        <w:t>ession:</w:t>
      </w:r>
    </w:p>
    <w:p w14:paraId="74574356" w14:textId="48CE2055" w:rsidR="00CF1211" w:rsidRPr="00277A5D" w:rsidRDefault="00CF1211" w:rsidP="00E94432">
      <w:pPr>
        <w:pStyle w:val="ListParagraph"/>
        <w:widowControl w:val="0"/>
        <w:numPr>
          <w:ilvl w:val="0"/>
          <w:numId w:val="68"/>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O</w:t>
      </w:r>
      <w:r w:rsidR="000D5F24" w:rsidRPr="00277A5D">
        <w:rPr>
          <w:rFonts w:ascii="Source Sans Pro" w:eastAsia="Times New Roman" w:hAnsi="Source Sans Pro"/>
          <w:color w:val="666666"/>
          <w:sz w:val="22"/>
          <w:szCs w:val="22"/>
        </w:rPr>
        <w:t>bserve and measure the zone of inhibition around the discs.</w:t>
      </w:r>
      <w:r w:rsidR="001B4073" w:rsidRPr="00277A5D">
        <w:rPr>
          <w:rFonts w:ascii="Source Sans Pro" w:eastAsia="Times New Roman" w:hAnsi="Source Sans Pro"/>
          <w:color w:val="666666"/>
          <w:sz w:val="22"/>
          <w:szCs w:val="22"/>
        </w:rPr>
        <w:t xml:space="preserve">  </w:t>
      </w:r>
      <w:r w:rsidR="001B4073" w:rsidRPr="00277A5D">
        <w:rPr>
          <w:rFonts w:ascii="Source Sans Pro" w:eastAsia="Times New Roman" w:hAnsi="Source Sans Pro"/>
          <w:color w:val="666666"/>
          <w:sz w:val="22"/>
          <w:szCs w:val="22"/>
        </w:rPr>
        <w:tab/>
      </w:r>
    </w:p>
    <w:p w14:paraId="52BF2F81" w14:textId="71BA2CB3" w:rsidR="000D5F24" w:rsidRPr="00277A5D" w:rsidRDefault="001B4073" w:rsidP="00E94432">
      <w:pPr>
        <w:pStyle w:val="ListParagraph"/>
        <w:widowControl w:val="0"/>
        <w:numPr>
          <w:ilvl w:val="0"/>
          <w:numId w:val="68"/>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Compare the zones of inhibition to the ‘Per</w:t>
      </w:r>
      <w:r w:rsidR="0026032B" w:rsidRPr="00277A5D">
        <w:rPr>
          <w:rFonts w:ascii="Source Sans Pro" w:eastAsia="Times New Roman" w:hAnsi="Source Sans Pro"/>
          <w:color w:val="666666"/>
          <w:sz w:val="22"/>
          <w:szCs w:val="22"/>
        </w:rPr>
        <w:t xml:space="preserve">formance stands for </w:t>
      </w:r>
      <w:r w:rsidRPr="00277A5D">
        <w:rPr>
          <w:rFonts w:ascii="Source Sans Pro" w:eastAsia="Times New Roman" w:hAnsi="Source Sans Pro"/>
          <w:color w:val="666666"/>
          <w:sz w:val="22"/>
          <w:szCs w:val="22"/>
        </w:rPr>
        <w:t>Antimicrobial Susceptibility Tests’ tables available in the lab.</w:t>
      </w:r>
    </w:p>
    <w:p w14:paraId="0B8E4C0C" w14:textId="297BF489" w:rsidR="000D5F24" w:rsidRPr="00277A5D" w:rsidRDefault="000D5F24" w:rsidP="00E94432">
      <w:pPr>
        <w:pStyle w:val="ListParagraph"/>
        <w:widowControl w:val="0"/>
        <w:numPr>
          <w:ilvl w:val="0"/>
          <w:numId w:val="68"/>
        </w:numPr>
        <w:autoSpaceDE w:val="0"/>
        <w:autoSpaceDN w:val="0"/>
        <w:adjustRightInd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Determine the effectiveness of the vario</w:t>
      </w:r>
      <w:r w:rsidR="003A1A71" w:rsidRPr="00277A5D">
        <w:rPr>
          <w:rFonts w:ascii="Source Sans Pro" w:eastAsia="Times New Roman" w:hAnsi="Source Sans Pro"/>
          <w:color w:val="666666"/>
          <w:sz w:val="22"/>
          <w:szCs w:val="22"/>
        </w:rPr>
        <w:t xml:space="preserve">us antibiotics against the Gram </w:t>
      </w:r>
      <w:r w:rsidRPr="00277A5D">
        <w:rPr>
          <w:rFonts w:ascii="Source Sans Pro" w:eastAsia="Times New Roman" w:hAnsi="Source Sans Pro"/>
          <w:color w:val="666666"/>
          <w:sz w:val="22"/>
          <w:szCs w:val="22"/>
        </w:rPr>
        <w:t>positive organism and the Gram negative organism.</w:t>
      </w:r>
      <w:r w:rsidR="00CF1211" w:rsidRPr="00277A5D">
        <w:rPr>
          <w:rFonts w:ascii="Source Sans Pro" w:eastAsia="Times New Roman" w:hAnsi="Source Sans Pro"/>
          <w:color w:val="666666"/>
          <w:sz w:val="22"/>
          <w:szCs w:val="22"/>
        </w:rPr>
        <w:t xml:space="preserve"> </w:t>
      </w:r>
    </w:p>
    <w:p w14:paraId="6D081637" w14:textId="77777777" w:rsidR="000D5F24" w:rsidRPr="000F09F8" w:rsidRDefault="000D5F24" w:rsidP="005071FA">
      <w:pPr>
        <w:rPr>
          <w:rFonts w:ascii="Source Sans Pro" w:eastAsia="Times New Roman" w:hAnsi="Source Sans Pro"/>
          <w:b/>
          <w:color w:val="666666"/>
          <w:sz w:val="22"/>
          <w:szCs w:val="22"/>
        </w:rPr>
      </w:pPr>
    </w:p>
    <w:p w14:paraId="6A491C1C" w14:textId="77777777" w:rsidR="000D5F24" w:rsidRPr="000F09F8" w:rsidRDefault="000D5F24" w:rsidP="005071FA">
      <w:pPr>
        <w:rPr>
          <w:rFonts w:ascii="Source Sans Pro" w:eastAsia="Times New Roman" w:hAnsi="Source Sans Pro"/>
          <w:b/>
          <w:color w:val="666666"/>
          <w:sz w:val="22"/>
          <w:szCs w:val="22"/>
        </w:rPr>
      </w:pPr>
    </w:p>
    <w:p w14:paraId="480019A2" w14:textId="26351689" w:rsidR="00C72E02" w:rsidRPr="00277A5D" w:rsidRDefault="001B4073" w:rsidP="005071FA">
      <w:pPr>
        <w:rPr>
          <w:rFonts w:ascii="Source Sans Pro" w:eastAsia="Times New Roman" w:hAnsi="Source Sans Pro"/>
          <w:b/>
          <w:color w:val="666666"/>
          <w:sz w:val="28"/>
          <w:szCs w:val="22"/>
        </w:rPr>
      </w:pPr>
      <w:r w:rsidRPr="00277A5D">
        <w:rPr>
          <w:rFonts w:ascii="Source Sans Pro" w:eastAsia="Times New Roman" w:hAnsi="Source Sans Pro"/>
          <w:b/>
          <w:color w:val="666666"/>
          <w:sz w:val="28"/>
          <w:szCs w:val="22"/>
        </w:rPr>
        <w:t>Questions:</w:t>
      </w:r>
    </w:p>
    <w:p w14:paraId="46E44354" w14:textId="75EFDB44" w:rsidR="00C72E02" w:rsidRPr="00277A5D" w:rsidRDefault="001B4073" w:rsidP="00E94432">
      <w:pPr>
        <w:pStyle w:val="ListParagraph"/>
        <w:widowControl w:val="0"/>
        <w:numPr>
          <w:ilvl w:val="0"/>
          <w:numId w:val="67"/>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For each antibiotic used, look up the mode of</w:t>
      </w:r>
      <w:r w:rsidR="00381BBD" w:rsidRPr="00277A5D">
        <w:rPr>
          <w:rFonts w:ascii="Source Sans Pro" w:eastAsia="Times New Roman" w:hAnsi="Source Sans Pro"/>
          <w:color w:val="666666"/>
          <w:sz w:val="22"/>
          <w:szCs w:val="22"/>
        </w:rPr>
        <w:t xml:space="preserve"> action of the antibiotic </w:t>
      </w:r>
      <w:r w:rsidR="00D02FF0" w:rsidRPr="00277A5D">
        <w:rPr>
          <w:rFonts w:ascii="Source Sans Pro" w:eastAsia="Times New Roman" w:hAnsi="Source Sans Pro"/>
          <w:color w:val="666666"/>
          <w:sz w:val="22"/>
          <w:szCs w:val="22"/>
        </w:rPr>
        <w:t xml:space="preserve">and its </w:t>
      </w:r>
      <w:r w:rsidR="00381BBD" w:rsidRPr="00277A5D">
        <w:rPr>
          <w:rFonts w:ascii="Source Sans Pro" w:eastAsia="Times New Roman" w:hAnsi="Source Sans Pro"/>
          <w:color w:val="666666"/>
          <w:sz w:val="22"/>
          <w:szCs w:val="22"/>
        </w:rPr>
        <w:t xml:space="preserve">application (e.g. when/where is </w:t>
      </w:r>
      <w:r w:rsidRPr="00277A5D">
        <w:rPr>
          <w:rFonts w:ascii="Source Sans Pro" w:eastAsia="Times New Roman" w:hAnsi="Source Sans Pro"/>
          <w:color w:val="666666"/>
          <w:sz w:val="22"/>
          <w:szCs w:val="22"/>
        </w:rPr>
        <w:t xml:space="preserve">this </w:t>
      </w:r>
      <w:r w:rsidR="00C72E02" w:rsidRPr="00277A5D">
        <w:rPr>
          <w:rFonts w:ascii="Source Sans Pro" w:eastAsia="Times New Roman" w:hAnsi="Source Sans Pro"/>
          <w:color w:val="666666"/>
          <w:sz w:val="22"/>
          <w:szCs w:val="22"/>
        </w:rPr>
        <w:t>antibiotic used?)</w:t>
      </w:r>
    </w:p>
    <w:p w14:paraId="3DF7C170" w14:textId="65DC7F14" w:rsidR="00C72E02" w:rsidRPr="00277A5D" w:rsidRDefault="00D02FF0" w:rsidP="00E94432">
      <w:pPr>
        <w:pStyle w:val="ListParagraph"/>
        <w:widowControl w:val="0"/>
        <w:numPr>
          <w:ilvl w:val="0"/>
          <w:numId w:val="67"/>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Which antibiotics tested</w:t>
      </w:r>
      <w:r w:rsidR="001B4073" w:rsidRPr="00277A5D">
        <w:rPr>
          <w:rFonts w:ascii="Source Sans Pro" w:eastAsia="Times New Roman" w:hAnsi="Source Sans Pro"/>
          <w:color w:val="666666"/>
          <w:sz w:val="22"/>
          <w:szCs w:val="22"/>
        </w:rPr>
        <w:t xml:space="preserve"> were effective against the gram positive bacterium?</w:t>
      </w:r>
    </w:p>
    <w:p w14:paraId="67B894F5" w14:textId="62853BDB" w:rsidR="00C72E02" w:rsidRPr="00277A5D" w:rsidRDefault="00277A5D" w:rsidP="00E94432">
      <w:pPr>
        <w:pStyle w:val="ListParagraph"/>
        <w:widowControl w:val="0"/>
        <w:numPr>
          <w:ilvl w:val="0"/>
          <w:numId w:val="67"/>
        </w:numPr>
        <w:autoSpaceDE w:val="0"/>
        <w:autoSpaceDN w:val="0"/>
        <w:adjustRightInd w:val="0"/>
        <w:spacing w:after="120"/>
        <w:ind w:left="714" w:hanging="357"/>
        <w:contextualSpacing w:val="0"/>
        <w:rPr>
          <w:rFonts w:ascii="Source Sans Pro" w:eastAsia="Times New Roman" w:hAnsi="Source Sans Pro"/>
          <w:color w:val="666666"/>
          <w:sz w:val="22"/>
          <w:szCs w:val="22"/>
        </w:rPr>
      </w:pPr>
      <w:r>
        <w:rPr>
          <w:rFonts w:ascii="Source Sans Pro" w:eastAsia="Times New Roman" w:hAnsi="Source Sans Pro"/>
          <w:color w:val="666666"/>
          <w:sz w:val="22"/>
          <w:szCs w:val="22"/>
        </w:rPr>
        <w:t xml:space="preserve">Classify each </w:t>
      </w:r>
      <w:r w:rsidR="00CF1211" w:rsidRPr="00277A5D">
        <w:rPr>
          <w:rFonts w:ascii="Source Sans Pro" w:eastAsia="Times New Roman" w:hAnsi="Source Sans Pro"/>
          <w:color w:val="666666"/>
          <w:sz w:val="22"/>
          <w:szCs w:val="22"/>
        </w:rPr>
        <w:t>organisms as S, R, I to each antibiotic.  What do the initials</w:t>
      </w:r>
      <w:r>
        <w:rPr>
          <w:rFonts w:ascii="Source Sans Pro" w:eastAsia="Times New Roman" w:hAnsi="Source Sans Pro"/>
          <w:color w:val="666666"/>
          <w:sz w:val="22"/>
          <w:szCs w:val="22"/>
        </w:rPr>
        <w:t xml:space="preserve"> </w:t>
      </w:r>
      <w:r w:rsidR="00CF1211" w:rsidRPr="00277A5D">
        <w:rPr>
          <w:rFonts w:ascii="Source Sans Pro" w:eastAsia="Times New Roman" w:hAnsi="Source Sans Pro"/>
          <w:color w:val="666666"/>
          <w:sz w:val="22"/>
          <w:szCs w:val="22"/>
        </w:rPr>
        <w:t>S, R, and I mean?</w:t>
      </w:r>
    </w:p>
    <w:p w14:paraId="2F37785C" w14:textId="717B449B" w:rsidR="001B4073" w:rsidRPr="00277A5D" w:rsidRDefault="001B4073" w:rsidP="00E94432">
      <w:pPr>
        <w:pStyle w:val="ListParagraph"/>
        <w:widowControl w:val="0"/>
        <w:numPr>
          <w:ilvl w:val="0"/>
          <w:numId w:val="67"/>
        </w:numPr>
        <w:autoSpaceDE w:val="0"/>
        <w:autoSpaceDN w:val="0"/>
        <w:adjustRightInd w:val="0"/>
        <w:spacing w:after="120"/>
        <w:ind w:left="714" w:hanging="357"/>
        <w:contextualSpacing w:val="0"/>
        <w:rPr>
          <w:rFonts w:ascii="Source Sans Pro" w:eastAsia="Times New Roman" w:hAnsi="Source Sans Pro"/>
          <w:color w:val="666666"/>
          <w:sz w:val="22"/>
          <w:szCs w:val="22"/>
        </w:rPr>
      </w:pPr>
      <w:r w:rsidRPr="00277A5D">
        <w:rPr>
          <w:rFonts w:ascii="Source Sans Pro" w:eastAsia="Times New Roman" w:hAnsi="Source Sans Pro"/>
          <w:color w:val="666666"/>
          <w:sz w:val="22"/>
          <w:szCs w:val="22"/>
        </w:rPr>
        <w:t>Which antibiotics tes</w:t>
      </w:r>
      <w:r w:rsidR="00381BBD" w:rsidRPr="00277A5D">
        <w:rPr>
          <w:rFonts w:ascii="Source Sans Pro" w:eastAsia="Times New Roman" w:hAnsi="Source Sans Pro"/>
          <w:color w:val="666666"/>
          <w:sz w:val="22"/>
          <w:szCs w:val="22"/>
        </w:rPr>
        <w:t>ted were effective against the g</w:t>
      </w:r>
      <w:r w:rsidRPr="00277A5D">
        <w:rPr>
          <w:rFonts w:ascii="Source Sans Pro" w:eastAsia="Times New Roman" w:hAnsi="Source Sans Pro"/>
          <w:color w:val="666666"/>
          <w:sz w:val="22"/>
          <w:szCs w:val="22"/>
        </w:rPr>
        <w:t>ram negative bacterium?</w:t>
      </w:r>
    </w:p>
    <w:p w14:paraId="7E1136D6" w14:textId="77777777" w:rsidR="000D5F24" w:rsidRPr="000F09F8" w:rsidRDefault="000D5F24" w:rsidP="005071FA">
      <w:pPr>
        <w:rPr>
          <w:rFonts w:ascii="Source Sans Pro" w:eastAsia="Times New Roman" w:hAnsi="Source Sans Pro"/>
          <w:b/>
          <w:color w:val="666666"/>
          <w:sz w:val="22"/>
          <w:szCs w:val="22"/>
        </w:rPr>
      </w:pPr>
    </w:p>
    <w:p w14:paraId="7571B2A4" w14:textId="77777777" w:rsidR="000D5F24" w:rsidRPr="000F09F8" w:rsidRDefault="000D5F24" w:rsidP="005071FA">
      <w:pPr>
        <w:rPr>
          <w:rFonts w:ascii="Source Sans Pro" w:eastAsia="Times New Roman" w:hAnsi="Source Sans Pro"/>
          <w:b/>
          <w:color w:val="666666"/>
          <w:sz w:val="22"/>
          <w:szCs w:val="22"/>
        </w:rPr>
      </w:pPr>
    </w:p>
    <w:p w14:paraId="25DF2402" w14:textId="77777777" w:rsidR="000D5F24" w:rsidRPr="000F09F8" w:rsidRDefault="000D5F24" w:rsidP="005071FA">
      <w:pPr>
        <w:rPr>
          <w:rFonts w:ascii="Source Sans Pro" w:hAnsi="Source Sans Pro"/>
          <w:color w:val="666666"/>
          <w:sz w:val="22"/>
          <w:szCs w:val="22"/>
        </w:rPr>
      </w:pPr>
    </w:p>
    <w:p w14:paraId="7C751FE3" w14:textId="77777777" w:rsidR="000D5F24" w:rsidRPr="000F09F8" w:rsidRDefault="000D5F24" w:rsidP="005071FA">
      <w:pPr>
        <w:rPr>
          <w:rFonts w:ascii="Source Sans Pro" w:hAnsi="Source Sans Pro"/>
          <w:color w:val="666666"/>
          <w:sz w:val="22"/>
          <w:szCs w:val="22"/>
        </w:rPr>
      </w:pPr>
    </w:p>
    <w:p w14:paraId="34554C64" w14:textId="77777777" w:rsidR="000D5F24" w:rsidRPr="000F09F8" w:rsidRDefault="000D5F24" w:rsidP="005071FA">
      <w:pPr>
        <w:rPr>
          <w:rFonts w:ascii="Source Sans Pro" w:hAnsi="Source Sans Pro"/>
          <w:color w:val="666666"/>
          <w:sz w:val="22"/>
          <w:szCs w:val="22"/>
        </w:rPr>
      </w:pPr>
    </w:p>
    <w:p w14:paraId="476054CC" w14:textId="77777777" w:rsidR="000D5F24" w:rsidRPr="000F09F8" w:rsidRDefault="000D5F24" w:rsidP="005071FA">
      <w:pPr>
        <w:rPr>
          <w:rFonts w:ascii="Source Sans Pro" w:hAnsi="Source Sans Pro"/>
          <w:color w:val="666666"/>
          <w:sz w:val="22"/>
          <w:szCs w:val="22"/>
        </w:rPr>
      </w:pPr>
    </w:p>
    <w:p w14:paraId="55A1DFFD" w14:textId="77777777" w:rsidR="000D5F24" w:rsidRPr="000F09F8" w:rsidRDefault="000D5F24" w:rsidP="005071FA">
      <w:pPr>
        <w:rPr>
          <w:rFonts w:ascii="Source Sans Pro" w:hAnsi="Source Sans Pro"/>
          <w:color w:val="666666"/>
          <w:sz w:val="22"/>
          <w:szCs w:val="22"/>
        </w:rPr>
      </w:pPr>
    </w:p>
    <w:p w14:paraId="3E1ACA7F" w14:textId="77777777" w:rsidR="000D5F24" w:rsidRPr="000F09F8" w:rsidRDefault="000D5F24" w:rsidP="005071FA">
      <w:pPr>
        <w:rPr>
          <w:rFonts w:ascii="Source Sans Pro" w:hAnsi="Source Sans Pro"/>
          <w:color w:val="666666"/>
          <w:sz w:val="22"/>
          <w:szCs w:val="22"/>
        </w:rPr>
      </w:pPr>
    </w:p>
    <w:p w14:paraId="24D73EF5" w14:textId="77777777" w:rsidR="000D5F24" w:rsidRPr="000F09F8" w:rsidRDefault="000D5F24" w:rsidP="005071FA">
      <w:pPr>
        <w:rPr>
          <w:rFonts w:ascii="Source Sans Pro" w:hAnsi="Source Sans Pro"/>
          <w:color w:val="666666"/>
          <w:sz w:val="22"/>
          <w:szCs w:val="22"/>
        </w:rPr>
      </w:pPr>
    </w:p>
    <w:p w14:paraId="70970828" w14:textId="77777777" w:rsidR="000D5F24" w:rsidRPr="000F09F8" w:rsidRDefault="000D5F24" w:rsidP="005071FA">
      <w:pPr>
        <w:rPr>
          <w:rFonts w:ascii="Source Sans Pro" w:hAnsi="Source Sans Pro"/>
          <w:color w:val="666666"/>
          <w:sz w:val="22"/>
          <w:szCs w:val="22"/>
        </w:rPr>
      </w:pPr>
    </w:p>
    <w:p w14:paraId="6D20C77C" w14:textId="77777777" w:rsidR="000D5F24" w:rsidRPr="000F09F8" w:rsidRDefault="000D5F24" w:rsidP="005071FA">
      <w:pPr>
        <w:rPr>
          <w:rFonts w:ascii="Source Sans Pro" w:hAnsi="Source Sans Pro"/>
          <w:color w:val="666666"/>
          <w:sz w:val="22"/>
          <w:szCs w:val="22"/>
        </w:rPr>
      </w:pPr>
    </w:p>
    <w:p w14:paraId="1D91E20D" w14:textId="77777777" w:rsidR="003922F5" w:rsidRPr="000F09F8" w:rsidRDefault="003922F5" w:rsidP="005071FA">
      <w:pPr>
        <w:widowControl w:val="0"/>
        <w:autoSpaceDE w:val="0"/>
        <w:autoSpaceDN w:val="0"/>
        <w:adjustRightInd w:val="0"/>
        <w:rPr>
          <w:rFonts w:ascii="Source Sans Pro" w:eastAsia="Times New Roman" w:hAnsi="Source Sans Pro"/>
          <w:color w:val="666666"/>
          <w:sz w:val="22"/>
          <w:szCs w:val="22"/>
        </w:rPr>
      </w:pPr>
    </w:p>
    <w:p w14:paraId="0099C5E6" w14:textId="77777777" w:rsidR="0033475C" w:rsidRPr="000F09F8" w:rsidRDefault="0033475C" w:rsidP="005071FA">
      <w:pPr>
        <w:widowControl w:val="0"/>
        <w:autoSpaceDE w:val="0"/>
        <w:autoSpaceDN w:val="0"/>
        <w:adjustRightInd w:val="0"/>
        <w:rPr>
          <w:rFonts w:ascii="Source Sans Pro" w:eastAsia="Times New Roman" w:hAnsi="Source Sans Pro"/>
          <w:color w:val="666666"/>
          <w:sz w:val="22"/>
          <w:szCs w:val="22"/>
        </w:rPr>
      </w:pPr>
    </w:p>
    <w:p w14:paraId="2649AC5F" w14:textId="77777777" w:rsidR="00D66972" w:rsidRPr="00277A5D" w:rsidRDefault="00D66972" w:rsidP="00277A5D">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hAnsi="Source Sans Pro"/>
          <w:b/>
          <w:color w:val="666666"/>
          <w:sz w:val="22"/>
          <w:szCs w:val="22"/>
        </w:rPr>
        <w:br w:type="page"/>
      </w:r>
      <w:r w:rsidRPr="00277A5D">
        <w:rPr>
          <w:rFonts w:ascii="Yanone Kaffeesatz" w:eastAsia="Times New Roman" w:hAnsi="Yanone Kaffeesatz" w:cs="Arial"/>
          <w:color w:val="5E2B97"/>
          <w:sz w:val="72"/>
          <w:szCs w:val="72"/>
        </w:rPr>
        <w:lastRenderedPageBreak/>
        <w:t>Sources</w:t>
      </w:r>
    </w:p>
    <w:p w14:paraId="73668B9B" w14:textId="77777777" w:rsidR="00D66972" w:rsidRPr="000F09F8" w:rsidRDefault="00D66972" w:rsidP="005071FA">
      <w:pPr>
        <w:rPr>
          <w:rFonts w:ascii="Source Sans Pro" w:hAnsi="Source Sans Pro"/>
          <w:b/>
          <w:color w:val="666666"/>
          <w:sz w:val="22"/>
          <w:szCs w:val="22"/>
        </w:rPr>
      </w:pPr>
    </w:p>
    <w:p w14:paraId="4006AF82" w14:textId="77777777" w:rsidR="000C6D8F" w:rsidRPr="000F09F8" w:rsidRDefault="00D66972" w:rsidP="005071FA">
      <w:pPr>
        <w:rPr>
          <w:rFonts w:ascii="Source Sans Pro" w:hAnsi="Source Sans Pro"/>
          <w:color w:val="666666"/>
          <w:sz w:val="22"/>
          <w:szCs w:val="22"/>
        </w:rPr>
      </w:pPr>
      <w:r w:rsidRPr="000F09F8">
        <w:rPr>
          <w:rFonts w:ascii="Source Sans Pro" w:hAnsi="Source Sans Pro"/>
          <w:b/>
          <w:color w:val="666666"/>
          <w:sz w:val="22"/>
          <w:szCs w:val="22"/>
        </w:rPr>
        <w:t>Figure 4.1</w:t>
      </w:r>
      <w:r w:rsidR="000C6D8F" w:rsidRPr="000F09F8">
        <w:rPr>
          <w:rFonts w:ascii="Source Sans Pro" w:hAnsi="Source Sans Pro"/>
          <w:color w:val="666666"/>
          <w:sz w:val="22"/>
          <w:szCs w:val="22"/>
        </w:rPr>
        <w:t xml:space="preserve"> </w:t>
      </w:r>
    </w:p>
    <w:p w14:paraId="5B87E990" w14:textId="77777777" w:rsidR="000E5C79" w:rsidRPr="000F09F8" w:rsidRDefault="00CD1C7B" w:rsidP="005071FA">
      <w:pPr>
        <w:rPr>
          <w:rFonts w:ascii="Source Sans Pro" w:hAnsi="Source Sans Pro"/>
          <w:color w:val="666666"/>
          <w:sz w:val="22"/>
          <w:szCs w:val="22"/>
        </w:rPr>
      </w:pPr>
      <w:r w:rsidRPr="000F09F8">
        <w:rPr>
          <w:rFonts w:ascii="Source Sans Pro" w:hAnsi="Source Sans Pro"/>
          <w:color w:val="666666"/>
          <w:sz w:val="22"/>
          <w:szCs w:val="22"/>
        </w:rPr>
        <w:t>“Grand prismatic spring”</w:t>
      </w:r>
      <w:r w:rsidR="002C0731" w:rsidRPr="000F09F8">
        <w:rPr>
          <w:rFonts w:ascii="Source Sans Pro" w:hAnsi="Source Sans Pro"/>
          <w:color w:val="666666"/>
          <w:sz w:val="22"/>
          <w:szCs w:val="22"/>
        </w:rPr>
        <w:t xml:space="preserve"> by </w:t>
      </w:r>
      <w:r w:rsidR="000E5C79" w:rsidRPr="000F09F8">
        <w:rPr>
          <w:rFonts w:ascii="Source Sans Pro" w:hAnsi="Source Sans Pro"/>
          <w:color w:val="666666"/>
          <w:sz w:val="22"/>
          <w:szCs w:val="22"/>
        </w:rPr>
        <w:t>Jim Peaco</w:t>
      </w:r>
      <w:r w:rsidR="00E92EAC" w:rsidRPr="000F09F8">
        <w:rPr>
          <w:rFonts w:ascii="Source Sans Pro" w:hAnsi="Source Sans Pro"/>
          <w:color w:val="666666"/>
          <w:sz w:val="22"/>
          <w:szCs w:val="22"/>
        </w:rPr>
        <w:t xml:space="preserve">, retrieved from </w:t>
      </w:r>
      <w:hyperlink r:id="rId59" w:history="1">
        <w:r w:rsidR="00E92EAC" w:rsidRPr="000F09F8">
          <w:rPr>
            <w:rStyle w:val="Hyperlink"/>
            <w:rFonts w:ascii="Source Sans Pro" w:hAnsi="Source Sans Pro"/>
            <w:color w:val="666666"/>
            <w:sz w:val="22"/>
            <w:szCs w:val="22"/>
          </w:rPr>
          <w:t>https://en.wikipedia.org/wiki/File:Grand_prismatic_spring.jpg</w:t>
        </w:r>
      </w:hyperlink>
      <w:r w:rsidR="00E92EAC" w:rsidRPr="000F09F8">
        <w:rPr>
          <w:rFonts w:ascii="Source Sans Pro" w:hAnsi="Source Sans Pro"/>
          <w:color w:val="666666"/>
          <w:sz w:val="22"/>
          <w:szCs w:val="22"/>
        </w:rPr>
        <w:t xml:space="preserve"> (Available under </w:t>
      </w:r>
      <w:hyperlink r:id="rId60" w:history="1">
        <w:r w:rsidR="000E5C79" w:rsidRPr="000F09F8">
          <w:rPr>
            <w:rStyle w:val="Hyperlink"/>
            <w:rFonts w:ascii="Source Sans Pro" w:hAnsi="Source Sans Pro"/>
            <w:color w:val="666666"/>
            <w:sz w:val="22"/>
            <w:szCs w:val="22"/>
          </w:rPr>
          <w:t>Public Domain</w:t>
        </w:r>
      </w:hyperlink>
      <w:r w:rsidR="00E92EAC" w:rsidRPr="000F09F8">
        <w:rPr>
          <w:rFonts w:ascii="Source Sans Pro" w:hAnsi="Source Sans Pro"/>
          <w:color w:val="666666"/>
          <w:sz w:val="22"/>
          <w:szCs w:val="22"/>
        </w:rPr>
        <w:t>)</w:t>
      </w:r>
    </w:p>
    <w:p w14:paraId="08182344" w14:textId="77777777" w:rsidR="000E5C79" w:rsidRPr="000F09F8" w:rsidRDefault="000E5C79" w:rsidP="005071FA">
      <w:pPr>
        <w:rPr>
          <w:rFonts w:ascii="Source Sans Pro" w:hAnsi="Source Sans Pro"/>
          <w:color w:val="666666"/>
          <w:sz w:val="22"/>
          <w:szCs w:val="22"/>
        </w:rPr>
      </w:pPr>
    </w:p>
    <w:p w14:paraId="210D9509" w14:textId="77777777" w:rsidR="003D7FFD" w:rsidRPr="000F09F8" w:rsidRDefault="000B2981" w:rsidP="005071FA">
      <w:pPr>
        <w:rPr>
          <w:rFonts w:ascii="Source Sans Pro" w:hAnsi="Source Sans Pro"/>
          <w:color w:val="666666"/>
          <w:sz w:val="22"/>
          <w:szCs w:val="22"/>
        </w:rPr>
      </w:pPr>
      <w:r w:rsidRPr="000F09F8">
        <w:rPr>
          <w:rFonts w:ascii="Source Sans Pro" w:hAnsi="Source Sans Pro"/>
          <w:color w:val="666666"/>
          <w:sz w:val="22"/>
          <w:szCs w:val="22"/>
        </w:rPr>
        <w:t>“</w:t>
      </w:r>
      <w:r w:rsidR="003D7FFD" w:rsidRPr="000F09F8">
        <w:rPr>
          <w:rFonts w:ascii="Source Sans Pro" w:hAnsi="Source Sans Pro"/>
          <w:color w:val="666666"/>
          <w:sz w:val="22"/>
          <w:szCs w:val="22"/>
        </w:rPr>
        <w:t>Thermophile</w:t>
      </w:r>
      <w:r w:rsidR="00E92EAC" w:rsidRPr="000F09F8">
        <w:rPr>
          <w:rFonts w:ascii="Source Sans Pro" w:hAnsi="Source Sans Pro"/>
          <w:color w:val="666666"/>
          <w:sz w:val="22"/>
          <w:szCs w:val="22"/>
        </w:rPr>
        <w:t>”, r</w:t>
      </w:r>
      <w:r w:rsidRPr="000F09F8">
        <w:rPr>
          <w:rFonts w:ascii="Source Sans Pro" w:hAnsi="Source Sans Pro"/>
          <w:color w:val="666666"/>
          <w:sz w:val="22"/>
          <w:szCs w:val="22"/>
        </w:rPr>
        <w:t xml:space="preserve">etrieved from </w:t>
      </w:r>
      <w:hyperlink r:id="rId61" w:history="1">
        <w:r w:rsidR="003D7FFD" w:rsidRPr="000F09F8">
          <w:rPr>
            <w:rStyle w:val="Hyperlink"/>
            <w:rFonts w:ascii="Source Sans Pro" w:hAnsi="Source Sans Pro"/>
            <w:color w:val="666666"/>
            <w:sz w:val="22"/>
            <w:szCs w:val="22"/>
          </w:rPr>
          <w:t>https://en.wikipedia.org/wiki/Thermophile</w:t>
        </w:r>
      </w:hyperlink>
      <w:r w:rsidR="003B2949" w:rsidRPr="000F09F8">
        <w:rPr>
          <w:rFonts w:ascii="Source Sans Pro" w:hAnsi="Source Sans Pro"/>
          <w:color w:val="666666"/>
          <w:sz w:val="22"/>
          <w:szCs w:val="22"/>
        </w:rPr>
        <w:t xml:space="preserve"> (Licensed under </w:t>
      </w:r>
      <w:hyperlink r:id="rId62" w:history="1">
        <w:r w:rsidR="003B2949" w:rsidRPr="000F09F8">
          <w:rPr>
            <w:rStyle w:val="Hyperlink"/>
            <w:rFonts w:ascii="Source Sans Pro" w:hAnsi="Source Sans Pro"/>
            <w:color w:val="666666"/>
            <w:sz w:val="22"/>
            <w:szCs w:val="22"/>
          </w:rPr>
          <w:t>CC BY-SA</w:t>
        </w:r>
      </w:hyperlink>
      <w:r w:rsidR="003B2949" w:rsidRPr="000F09F8">
        <w:rPr>
          <w:rFonts w:ascii="Source Sans Pro" w:hAnsi="Source Sans Pro"/>
          <w:color w:val="666666"/>
          <w:sz w:val="22"/>
          <w:szCs w:val="22"/>
        </w:rPr>
        <w:t>)</w:t>
      </w:r>
    </w:p>
    <w:p w14:paraId="211B4FFD" w14:textId="77777777" w:rsidR="003D7FFD" w:rsidRPr="000F09F8" w:rsidRDefault="003D7FFD" w:rsidP="005071FA">
      <w:pPr>
        <w:rPr>
          <w:rFonts w:ascii="Source Sans Pro" w:hAnsi="Source Sans Pro"/>
          <w:color w:val="666666"/>
          <w:sz w:val="22"/>
          <w:szCs w:val="22"/>
        </w:rPr>
      </w:pPr>
    </w:p>
    <w:p w14:paraId="2FD86EF5" w14:textId="77777777" w:rsidR="000B2981" w:rsidRPr="000F09F8" w:rsidRDefault="000C6D8F" w:rsidP="005071FA">
      <w:pPr>
        <w:rPr>
          <w:rFonts w:ascii="Source Sans Pro" w:hAnsi="Source Sans Pro"/>
          <w:color w:val="666666"/>
          <w:sz w:val="22"/>
          <w:szCs w:val="22"/>
        </w:rPr>
      </w:pPr>
      <w:r w:rsidRPr="000F09F8">
        <w:rPr>
          <w:rFonts w:ascii="Source Sans Pro" w:hAnsi="Source Sans Pro"/>
          <w:b/>
          <w:color w:val="666666"/>
          <w:sz w:val="22"/>
          <w:szCs w:val="22"/>
        </w:rPr>
        <w:t>Figure 4.2</w:t>
      </w:r>
      <w:r w:rsidRPr="000F09F8">
        <w:rPr>
          <w:rFonts w:ascii="Source Sans Pro" w:hAnsi="Source Sans Pro"/>
          <w:color w:val="666666"/>
          <w:sz w:val="22"/>
          <w:szCs w:val="22"/>
        </w:rPr>
        <w:t xml:space="preserve"> </w:t>
      </w:r>
    </w:p>
    <w:p w14:paraId="1D2582E0" w14:textId="77777777" w:rsidR="003B2949" w:rsidRPr="000F09F8" w:rsidRDefault="000B2981" w:rsidP="005071FA">
      <w:pPr>
        <w:rPr>
          <w:rFonts w:ascii="Source Sans Pro" w:hAnsi="Source Sans Pro"/>
          <w:color w:val="666666"/>
          <w:sz w:val="22"/>
          <w:szCs w:val="22"/>
        </w:rPr>
      </w:pPr>
      <w:r w:rsidRPr="000F09F8">
        <w:rPr>
          <w:rFonts w:ascii="Source Sans Pro" w:hAnsi="Source Sans Pro"/>
          <w:color w:val="666666"/>
          <w:sz w:val="22"/>
          <w:szCs w:val="22"/>
        </w:rPr>
        <w:t xml:space="preserve">“Watermelon snow streaks” </w:t>
      </w:r>
      <w:r w:rsidR="003B2949" w:rsidRPr="000F09F8">
        <w:rPr>
          <w:rFonts w:ascii="Source Sans Pro" w:hAnsi="Source Sans Pro"/>
          <w:color w:val="666666"/>
          <w:sz w:val="22"/>
          <w:szCs w:val="22"/>
        </w:rPr>
        <w:t xml:space="preserve">by Will Beback, retrieved from </w:t>
      </w:r>
      <w:hyperlink w:history="1">
        <w:r w:rsidR="003B2949" w:rsidRPr="000F09F8">
          <w:rPr>
            <w:rStyle w:val="Hyperlink"/>
            <w:rFonts w:ascii="Source Sans Pro" w:hAnsi="Source Sans Pro"/>
            <w:color w:val="666666"/>
            <w:sz w:val="22"/>
            <w:szCs w:val="22"/>
          </w:rPr>
          <w:t>https://commons.wikimedia. org/wiki/File:Watermelon_snow_streaks_3.jpg</w:t>
        </w:r>
      </w:hyperlink>
      <w:r w:rsidR="003B2949" w:rsidRPr="000F09F8">
        <w:rPr>
          <w:rFonts w:ascii="Source Sans Pro" w:hAnsi="Source Sans Pro"/>
          <w:color w:val="666666"/>
          <w:sz w:val="22"/>
          <w:szCs w:val="22"/>
        </w:rPr>
        <w:t xml:space="preserve"> (Licensed under </w:t>
      </w:r>
      <w:hyperlink r:id="rId63" w:history="1">
        <w:r w:rsidR="003B2949" w:rsidRPr="000F09F8">
          <w:rPr>
            <w:rStyle w:val="Hyperlink"/>
            <w:rFonts w:ascii="Source Sans Pro" w:hAnsi="Source Sans Pro"/>
            <w:color w:val="666666"/>
            <w:sz w:val="22"/>
            <w:szCs w:val="22"/>
          </w:rPr>
          <w:t>CC BY-SA</w:t>
        </w:r>
      </w:hyperlink>
      <w:r w:rsidR="003B2949" w:rsidRPr="000F09F8">
        <w:rPr>
          <w:rFonts w:ascii="Source Sans Pro" w:hAnsi="Source Sans Pro"/>
          <w:color w:val="666666"/>
          <w:sz w:val="22"/>
          <w:szCs w:val="22"/>
        </w:rPr>
        <w:t>)</w:t>
      </w:r>
    </w:p>
    <w:p w14:paraId="431A84FF" w14:textId="77777777" w:rsidR="003B2949" w:rsidRPr="000F09F8" w:rsidRDefault="003B2949" w:rsidP="005071FA">
      <w:pPr>
        <w:rPr>
          <w:rFonts w:ascii="Source Sans Pro" w:hAnsi="Source Sans Pro"/>
          <w:color w:val="666666"/>
          <w:sz w:val="22"/>
          <w:szCs w:val="22"/>
        </w:rPr>
      </w:pPr>
    </w:p>
    <w:p w14:paraId="6B6CF843" w14:textId="77777777" w:rsidR="00D44C05" w:rsidRPr="000F09F8" w:rsidRDefault="000B2981" w:rsidP="005071FA">
      <w:pPr>
        <w:rPr>
          <w:rFonts w:ascii="Source Sans Pro" w:hAnsi="Source Sans Pro"/>
          <w:color w:val="666666"/>
          <w:sz w:val="22"/>
          <w:szCs w:val="22"/>
        </w:rPr>
      </w:pPr>
      <w:r w:rsidRPr="000F09F8">
        <w:rPr>
          <w:rFonts w:ascii="Source Sans Pro" w:hAnsi="Source Sans Pro"/>
          <w:color w:val="666666"/>
          <w:sz w:val="22"/>
          <w:szCs w:val="22"/>
        </w:rPr>
        <w:t>“</w:t>
      </w:r>
      <w:hyperlink r:id="rId64" w:history="1">
        <w:r w:rsidRPr="000F09F8">
          <w:rPr>
            <w:rStyle w:val="Hyperlink"/>
            <w:rFonts w:ascii="Source Sans Pro" w:hAnsi="Source Sans Pro"/>
            <w:color w:val="666666"/>
            <w:sz w:val="22"/>
            <w:szCs w:val="22"/>
          </w:rPr>
          <w:t>Watermelon snow pits</w:t>
        </w:r>
      </w:hyperlink>
      <w:r w:rsidRPr="000F09F8">
        <w:rPr>
          <w:rFonts w:ascii="Source Sans Pro" w:hAnsi="Source Sans Pro"/>
          <w:color w:val="666666"/>
          <w:sz w:val="22"/>
          <w:szCs w:val="22"/>
        </w:rPr>
        <w:t xml:space="preserve">” by </w:t>
      </w:r>
      <w:r w:rsidR="000E5C79" w:rsidRPr="000F09F8">
        <w:rPr>
          <w:rFonts w:ascii="Source Sans Pro" w:hAnsi="Source Sans Pro"/>
          <w:color w:val="666666"/>
          <w:sz w:val="22"/>
          <w:szCs w:val="22"/>
        </w:rPr>
        <w:t>Will Beback</w:t>
      </w:r>
      <w:r w:rsidR="003B2949" w:rsidRPr="000F09F8">
        <w:rPr>
          <w:rFonts w:ascii="Source Sans Pro" w:hAnsi="Source Sans Pro"/>
          <w:color w:val="666666"/>
          <w:sz w:val="22"/>
          <w:szCs w:val="22"/>
        </w:rPr>
        <w:t xml:space="preserve">, retrieved from </w:t>
      </w:r>
      <w:hyperlink w:history="1">
        <w:r w:rsidR="003B2949" w:rsidRPr="000F09F8">
          <w:rPr>
            <w:rStyle w:val="Hyperlink"/>
            <w:rFonts w:ascii="Source Sans Pro" w:hAnsi="Source Sans Pro"/>
            <w:color w:val="666666"/>
            <w:sz w:val="22"/>
            <w:szCs w:val="22"/>
          </w:rPr>
          <w:t>https://commons.wikimedia.org /wiki/File:Watermelon_snow_pits.jpg</w:t>
        </w:r>
      </w:hyperlink>
      <w:r w:rsidR="003B2949" w:rsidRPr="000F09F8">
        <w:rPr>
          <w:rFonts w:ascii="Source Sans Pro" w:hAnsi="Source Sans Pro"/>
          <w:color w:val="666666"/>
          <w:sz w:val="22"/>
          <w:szCs w:val="22"/>
        </w:rPr>
        <w:t xml:space="preserve"> (L</w:t>
      </w:r>
      <w:r w:rsidRPr="000F09F8">
        <w:rPr>
          <w:rFonts w:ascii="Source Sans Pro" w:hAnsi="Source Sans Pro"/>
          <w:color w:val="666666"/>
          <w:sz w:val="22"/>
          <w:szCs w:val="22"/>
        </w:rPr>
        <w:t xml:space="preserve">icensed under </w:t>
      </w:r>
      <w:hyperlink r:id="rId65" w:history="1">
        <w:r w:rsidRPr="000F09F8">
          <w:rPr>
            <w:rStyle w:val="Hyperlink"/>
            <w:rFonts w:ascii="Source Sans Pro" w:hAnsi="Source Sans Pro"/>
            <w:color w:val="666666"/>
            <w:sz w:val="22"/>
            <w:szCs w:val="22"/>
          </w:rPr>
          <w:t>CC BY-</w:t>
        </w:r>
        <w:r w:rsidR="00D44C05" w:rsidRPr="000F09F8">
          <w:rPr>
            <w:rStyle w:val="Hyperlink"/>
            <w:rFonts w:ascii="Source Sans Pro" w:hAnsi="Source Sans Pro"/>
            <w:color w:val="666666"/>
            <w:sz w:val="22"/>
            <w:szCs w:val="22"/>
          </w:rPr>
          <w:t>SA</w:t>
        </w:r>
      </w:hyperlink>
      <w:r w:rsidR="003B2949" w:rsidRPr="000F09F8">
        <w:rPr>
          <w:rFonts w:ascii="Source Sans Pro" w:hAnsi="Source Sans Pro"/>
          <w:color w:val="666666"/>
          <w:sz w:val="22"/>
          <w:szCs w:val="22"/>
        </w:rPr>
        <w:t>)</w:t>
      </w:r>
    </w:p>
    <w:p w14:paraId="4E7D0312" w14:textId="77777777" w:rsidR="00545B81" w:rsidRPr="000F09F8" w:rsidRDefault="00545B81" w:rsidP="005071FA">
      <w:pPr>
        <w:rPr>
          <w:rFonts w:ascii="Source Sans Pro" w:hAnsi="Source Sans Pro"/>
          <w:color w:val="666666"/>
          <w:sz w:val="22"/>
          <w:szCs w:val="22"/>
        </w:rPr>
      </w:pPr>
    </w:p>
    <w:p w14:paraId="2CEBB690" w14:textId="77777777" w:rsidR="00563A17" w:rsidRPr="000F09F8" w:rsidRDefault="000B2981" w:rsidP="005071FA">
      <w:pPr>
        <w:rPr>
          <w:rFonts w:ascii="Source Sans Pro" w:hAnsi="Source Sans Pro"/>
          <w:b/>
          <w:color w:val="666666"/>
          <w:sz w:val="22"/>
          <w:szCs w:val="22"/>
        </w:rPr>
      </w:pPr>
      <w:r w:rsidRPr="000F09F8">
        <w:rPr>
          <w:rFonts w:ascii="Source Sans Pro" w:hAnsi="Source Sans Pro"/>
          <w:b/>
          <w:color w:val="666666"/>
          <w:sz w:val="22"/>
          <w:szCs w:val="22"/>
        </w:rPr>
        <w:t>Figure 4.3</w:t>
      </w:r>
    </w:p>
    <w:p w14:paraId="69C770CD" w14:textId="77777777" w:rsidR="000B2981" w:rsidRPr="000F09F8" w:rsidRDefault="000B2981" w:rsidP="005071FA">
      <w:pPr>
        <w:rPr>
          <w:rFonts w:ascii="Source Sans Pro" w:hAnsi="Source Sans Pro"/>
          <w:color w:val="666666"/>
          <w:sz w:val="22"/>
          <w:szCs w:val="22"/>
        </w:rPr>
      </w:pPr>
      <w:r w:rsidRPr="000F09F8">
        <w:rPr>
          <w:rFonts w:ascii="Source Sans Pro" w:hAnsi="Source Sans Pro"/>
          <w:color w:val="666666"/>
          <w:sz w:val="22"/>
          <w:szCs w:val="22"/>
        </w:rPr>
        <w:t>“</w:t>
      </w:r>
      <w:hyperlink r:id="rId66" w:history="1">
        <w:r w:rsidR="00563A17" w:rsidRPr="000F09F8">
          <w:rPr>
            <w:rStyle w:val="Hyperlink"/>
            <w:rFonts w:ascii="Source Sans Pro" w:hAnsi="Source Sans Pro"/>
            <w:color w:val="666666"/>
            <w:sz w:val="22"/>
            <w:szCs w:val="22"/>
          </w:rPr>
          <w:t>Anaerobic chamber</w:t>
        </w:r>
      </w:hyperlink>
      <w:r w:rsidRPr="000F09F8">
        <w:rPr>
          <w:rFonts w:ascii="Source Sans Pro" w:hAnsi="Source Sans Pro"/>
          <w:color w:val="666666"/>
          <w:sz w:val="22"/>
          <w:szCs w:val="22"/>
        </w:rPr>
        <w:t>” by Bobjgalindo</w:t>
      </w:r>
      <w:r w:rsidR="00357A74" w:rsidRPr="000F09F8">
        <w:rPr>
          <w:rFonts w:ascii="Source Sans Pro" w:hAnsi="Source Sans Pro"/>
          <w:color w:val="666666"/>
          <w:sz w:val="22"/>
          <w:szCs w:val="22"/>
        </w:rPr>
        <w:t xml:space="preserve">, retrieved from </w:t>
      </w:r>
      <w:hyperlink r:id="rId67" w:history="1">
        <w:r w:rsidR="00A51882" w:rsidRPr="000F09F8">
          <w:rPr>
            <w:rStyle w:val="Hyperlink"/>
            <w:rFonts w:ascii="Source Sans Pro" w:hAnsi="Source Sans Pro"/>
            <w:color w:val="666666"/>
            <w:sz w:val="22"/>
            <w:szCs w:val="22"/>
          </w:rPr>
          <w:t>https://commons.wikimedia.org/ wiki/File:Anaerobic_chamber.JPG</w:t>
        </w:r>
      </w:hyperlink>
      <w:r w:rsidR="00357A74" w:rsidRPr="000F09F8">
        <w:rPr>
          <w:rFonts w:ascii="Source Sans Pro" w:hAnsi="Source Sans Pro"/>
          <w:color w:val="666666"/>
          <w:sz w:val="22"/>
          <w:szCs w:val="22"/>
        </w:rPr>
        <w:t xml:space="preserve"> (L</w:t>
      </w:r>
      <w:r w:rsidRPr="000F09F8">
        <w:rPr>
          <w:rFonts w:ascii="Source Sans Pro" w:hAnsi="Source Sans Pro"/>
          <w:color w:val="666666"/>
          <w:sz w:val="22"/>
          <w:szCs w:val="22"/>
        </w:rPr>
        <w:t xml:space="preserve">icensed under </w:t>
      </w:r>
      <w:hyperlink r:id="rId68" w:history="1">
        <w:r w:rsidRPr="000F09F8">
          <w:rPr>
            <w:rStyle w:val="Hyperlink"/>
            <w:rFonts w:ascii="Source Sans Pro" w:hAnsi="Source Sans Pro"/>
            <w:color w:val="666666"/>
            <w:sz w:val="22"/>
            <w:szCs w:val="22"/>
          </w:rPr>
          <w:t>CC BY-SA</w:t>
        </w:r>
      </w:hyperlink>
      <w:r w:rsidR="00357A74" w:rsidRPr="000F09F8">
        <w:rPr>
          <w:rFonts w:ascii="Source Sans Pro" w:hAnsi="Source Sans Pro"/>
          <w:color w:val="666666"/>
          <w:sz w:val="22"/>
          <w:szCs w:val="22"/>
        </w:rPr>
        <w:t>)</w:t>
      </w:r>
    </w:p>
    <w:p w14:paraId="233F550C" w14:textId="77777777" w:rsidR="00563A17" w:rsidRPr="000F09F8" w:rsidRDefault="00563A17" w:rsidP="005071FA">
      <w:pPr>
        <w:rPr>
          <w:rFonts w:ascii="Source Sans Pro" w:hAnsi="Source Sans Pro"/>
          <w:color w:val="666666"/>
          <w:sz w:val="22"/>
          <w:szCs w:val="22"/>
        </w:rPr>
      </w:pPr>
    </w:p>
    <w:p w14:paraId="4FAE6867" w14:textId="77777777" w:rsidR="00242F85" w:rsidRPr="000F09F8" w:rsidRDefault="000B2981" w:rsidP="005071FA">
      <w:pPr>
        <w:rPr>
          <w:rFonts w:ascii="Source Sans Pro" w:hAnsi="Source Sans Pro"/>
          <w:b/>
          <w:color w:val="666666"/>
          <w:sz w:val="22"/>
          <w:szCs w:val="22"/>
        </w:rPr>
      </w:pPr>
      <w:r w:rsidRPr="000F09F8">
        <w:rPr>
          <w:rFonts w:ascii="Source Sans Pro" w:hAnsi="Source Sans Pro"/>
          <w:b/>
          <w:color w:val="666666"/>
          <w:sz w:val="22"/>
          <w:szCs w:val="22"/>
        </w:rPr>
        <w:t>Figure 4.4</w:t>
      </w:r>
    </w:p>
    <w:p w14:paraId="70E81659" w14:textId="77777777" w:rsidR="00A51882" w:rsidRPr="000F09F8" w:rsidRDefault="00A51882" w:rsidP="005071FA">
      <w:pPr>
        <w:rPr>
          <w:rFonts w:ascii="Source Sans Pro" w:hAnsi="Source Sans Pro"/>
          <w:color w:val="666666"/>
          <w:sz w:val="22"/>
          <w:szCs w:val="22"/>
        </w:rPr>
      </w:pPr>
      <w:r w:rsidRPr="000F09F8">
        <w:rPr>
          <w:rFonts w:ascii="Source Sans Pro" w:hAnsi="Source Sans Pro"/>
          <w:color w:val="666666"/>
          <w:sz w:val="22"/>
          <w:szCs w:val="22"/>
        </w:rPr>
        <w:t>“</w:t>
      </w:r>
      <w:r w:rsidR="00242F85" w:rsidRPr="000F09F8">
        <w:rPr>
          <w:rFonts w:ascii="Source Sans Pro" w:hAnsi="Source Sans Pro"/>
          <w:color w:val="666666"/>
          <w:sz w:val="22"/>
          <w:szCs w:val="22"/>
        </w:rPr>
        <w:t>Gas-Pak jar</w:t>
      </w:r>
      <w:r w:rsidRPr="000F09F8">
        <w:rPr>
          <w:rFonts w:ascii="Source Sans Pro" w:hAnsi="Source Sans Pro"/>
          <w:color w:val="666666"/>
          <w:sz w:val="22"/>
          <w:szCs w:val="22"/>
        </w:rPr>
        <w:t>”</w:t>
      </w:r>
      <w:r w:rsidR="000B2981" w:rsidRPr="000F09F8">
        <w:rPr>
          <w:rFonts w:ascii="Source Sans Pro" w:hAnsi="Source Sans Pro"/>
          <w:color w:val="666666"/>
          <w:sz w:val="22"/>
          <w:szCs w:val="22"/>
        </w:rPr>
        <w:t xml:space="preserve"> by Netha Hussain</w:t>
      </w:r>
      <w:r w:rsidR="006458D7" w:rsidRPr="000F09F8">
        <w:rPr>
          <w:rFonts w:ascii="Source Sans Pro" w:hAnsi="Source Sans Pro"/>
          <w:color w:val="666666"/>
          <w:sz w:val="22"/>
          <w:szCs w:val="22"/>
        </w:rPr>
        <w:t xml:space="preserve">, retrieved from </w:t>
      </w:r>
      <w:hyperlink r:id="rId69" w:history="1">
        <w:r w:rsidRPr="000F09F8">
          <w:rPr>
            <w:rStyle w:val="Hyperlink"/>
            <w:rFonts w:ascii="Source Sans Pro" w:hAnsi="Source Sans Pro"/>
            <w:color w:val="666666"/>
            <w:sz w:val="22"/>
            <w:szCs w:val="22"/>
          </w:rPr>
          <w:t>https://commons.wikimedia.org/ wiki/File:Gas-Pak_jar.jpg</w:t>
        </w:r>
      </w:hyperlink>
      <w:r w:rsidRPr="000F09F8">
        <w:rPr>
          <w:rFonts w:ascii="Source Sans Pro" w:hAnsi="Source Sans Pro"/>
          <w:color w:val="666666"/>
          <w:sz w:val="22"/>
          <w:szCs w:val="22"/>
        </w:rPr>
        <w:t xml:space="preserve"> (License</w:t>
      </w:r>
      <w:r w:rsidR="002C026A" w:rsidRPr="000F09F8">
        <w:rPr>
          <w:rFonts w:ascii="Source Sans Pro" w:hAnsi="Source Sans Pro"/>
          <w:color w:val="666666"/>
          <w:sz w:val="22"/>
          <w:szCs w:val="22"/>
        </w:rPr>
        <w:t>d</w:t>
      </w:r>
      <w:r w:rsidRPr="000F09F8">
        <w:rPr>
          <w:rFonts w:ascii="Source Sans Pro" w:hAnsi="Source Sans Pro"/>
          <w:color w:val="666666"/>
          <w:sz w:val="22"/>
          <w:szCs w:val="22"/>
        </w:rPr>
        <w:t xml:space="preserve"> under </w:t>
      </w:r>
      <w:hyperlink r:id="rId70"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12AE59DB" w14:textId="77777777" w:rsidR="006458D7" w:rsidRPr="000F09F8" w:rsidRDefault="006458D7" w:rsidP="005071FA">
      <w:pPr>
        <w:rPr>
          <w:rFonts w:ascii="Source Sans Pro" w:hAnsi="Source Sans Pro"/>
          <w:color w:val="666666"/>
          <w:sz w:val="22"/>
          <w:szCs w:val="22"/>
        </w:rPr>
      </w:pPr>
    </w:p>
    <w:p w14:paraId="45B9F469" w14:textId="77777777" w:rsidR="00CE298C" w:rsidRPr="000F09F8" w:rsidRDefault="00CE298C" w:rsidP="005071FA">
      <w:pPr>
        <w:rPr>
          <w:rFonts w:ascii="Source Sans Pro" w:hAnsi="Source Sans Pro"/>
          <w:b/>
          <w:color w:val="666666"/>
          <w:sz w:val="22"/>
          <w:szCs w:val="22"/>
        </w:rPr>
      </w:pPr>
      <w:r w:rsidRPr="000F09F8">
        <w:rPr>
          <w:rFonts w:ascii="Source Sans Pro" w:hAnsi="Source Sans Pro"/>
          <w:b/>
          <w:color w:val="666666"/>
          <w:sz w:val="22"/>
          <w:szCs w:val="22"/>
        </w:rPr>
        <w:t>Figure 4.5</w:t>
      </w:r>
    </w:p>
    <w:p w14:paraId="09E22F6C" w14:textId="77777777" w:rsidR="00CE298C" w:rsidRPr="000F09F8" w:rsidRDefault="003453CB" w:rsidP="005071FA">
      <w:pPr>
        <w:rPr>
          <w:rFonts w:ascii="Source Sans Pro" w:hAnsi="Source Sans Pro"/>
          <w:color w:val="666666"/>
          <w:sz w:val="22"/>
          <w:szCs w:val="22"/>
        </w:rPr>
      </w:pPr>
      <w:r w:rsidRPr="000F09F8">
        <w:rPr>
          <w:rFonts w:ascii="Source Sans Pro" w:hAnsi="Source Sans Pro"/>
          <w:color w:val="666666"/>
          <w:sz w:val="22"/>
          <w:szCs w:val="22"/>
        </w:rPr>
        <w:t>“</w:t>
      </w:r>
      <w:r w:rsidR="00CE298C" w:rsidRPr="000F09F8">
        <w:rPr>
          <w:rFonts w:ascii="Source Sans Pro" w:hAnsi="Source Sans Pro"/>
          <w:color w:val="666666"/>
          <w:sz w:val="22"/>
          <w:szCs w:val="22"/>
        </w:rPr>
        <w:t>Anaerobic</w:t>
      </w:r>
      <w:r w:rsidRPr="000F09F8">
        <w:rPr>
          <w:rFonts w:ascii="Source Sans Pro" w:hAnsi="Source Sans Pro"/>
          <w:color w:val="666666"/>
          <w:sz w:val="22"/>
          <w:szCs w:val="22"/>
        </w:rPr>
        <w:t>”</w:t>
      </w:r>
      <w:r w:rsidR="00CE298C" w:rsidRPr="000F09F8">
        <w:rPr>
          <w:rFonts w:ascii="Source Sans Pro" w:hAnsi="Source Sans Pro"/>
          <w:color w:val="666666"/>
          <w:sz w:val="22"/>
          <w:szCs w:val="22"/>
        </w:rPr>
        <w:t xml:space="preserve"> by Pixie</w:t>
      </w:r>
      <w:r w:rsidR="00284803" w:rsidRPr="000F09F8">
        <w:rPr>
          <w:rFonts w:ascii="Source Sans Pro" w:hAnsi="Source Sans Pro"/>
          <w:color w:val="666666"/>
          <w:sz w:val="22"/>
          <w:szCs w:val="22"/>
        </w:rPr>
        <w:t xml:space="preserve">, retrieved from </w:t>
      </w:r>
      <w:hyperlink r:id="rId71" w:history="1">
        <w:r w:rsidRPr="000F09F8">
          <w:rPr>
            <w:rStyle w:val="Hyperlink"/>
            <w:rFonts w:ascii="Source Sans Pro" w:hAnsi="Source Sans Pro"/>
            <w:color w:val="666666"/>
            <w:sz w:val="22"/>
            <w:szCs w:val="22"/>
          </w:rPr>
          <w:t>https://commons.wikimedia.org/wiki/File: Anaerobic.png</w:t>
        </w:r>
      </w:hyperlink>
      <w:r w:rsidRPr="000F09F8">
        <w:rPr>
          <w:rFonts w:ascii="Source Sans Pro" w:hAnsi="Source Sans Pro"/>
          <w:color w:val="666666"/>
          <w:sz w:val="22"/>
          <w:szCs w:val="22"/>
        </w:rPr>
        <w:t xml:space="preserve"> (Available under</w:t>
      </w:r>
      <w:r w:rsidR="00CE298C" w:rsidRPr="000F09F8">
        <w:rPr>
          <w:rFonts w:ascii="Source Sans Pro" w:hAnsi="Source Sans Pro"/>
          <w:color w:val="666666"/>
          <w:sz w:val="22"/>
          <w:szCs w:val="22"/>
        </w:rPr>
        <w:t xml:space="preserve"> </w:t>
      </w:r>
      <w:hyperlink r:id="rId72" w:history="1">
        <w:r w:rsidR="00CE298C" w:rsidRPr="000F09F8">
          <w:rPr>
            <w:rStyle w:val="Hyperlink"/>
            <w:rFonts w:ascii="Source Sans Pro" w:hAnsi="Source Sans Pro"/>
            <w:color w:val="666666"/>
            <w:sz w:val="22"/>
            <w:szCs w:val="22"/>
          </w:rPr>
          <w:t>Public Domain</w:t>
        </w:r>
      </w:hyperlink>
      <w:r w:rsidRPr="000F09F8">
        <w:rPr>
          <w:rFonts w:ascii="Source Sans Pro" w:hAnsi="Source Sans Pro"/>
          <w:color w:val="666666"/>
          <w:sz w:val="22"/>
          <w:szCs w:val="22"/>
        </w:rPr>
        <w:t>)</w:t>
      </w:r>
    </w:p>
    <w:p w14:paraId="4541FC74" w14:textId="77777777" w:rsidR="00E76D6E" w:rsidRPr="000F09F8" w:rsidRDefault="00E76D6E" w:rsidP="005071FA">
      <w:pPr>
        <w:rPr>
          <w:rFonts w:ascii="Source Sans Pro" w:hAnsi="Source Sans Pro"/>
          <w:color w:val="666666"/>
          <w:sz w:val="22"/>
          <w:szCs w:val="22"/>
        </w:rPr>
      </w:pPr>
    </w:p>
    <w:p w14:paraId="0F7ECD27" w14:textId="77777777" w:rsidR="00E76D6E" w:rsidRPr="000F09F8" w:rsidRDefault="00E76D6E" w:rsidP="005071FA">
      <w:pPr>
        <w:rPr>
          <w:rFonts w:ascii="Source Sans Pro" w:hAnsi="Source Sans Pro"/>
          <w:b/>
          <w:color w:val="666666"/>
          <w:sz w:val="22"/>
          <w:szCs w:val="22"/>
        </w:rPr>
      </w:pPr>
      <w:r w:rsidRPr="000F09F8">
        <w:rPr>
          <w:rFonts w:ascii="Source Sans Pro" w:hAnsi="Source Sans Pro"/>
          <w:b/>
          <w:color w:val="666666"/>
          <w:sz w:val="22"/>
          <w:szCs w:val="22"/>
        </w:rPr>
        <w:t>Figure 4.6</w:t>
      </w:r>
    </w:p>
    <w:p w14:paraId="0E9110EF" w14:textId="77777777" w:rsidR="006B41BE" w:rsidRPr="000F09F8" w:rsidRDefault="006B41BE" w:rsidP="005071FA">
      <w:pPr>
        <w:rPr>
          <w:rFonts w:ascii="Source Sans Pro" w:hAnsi="Source Sans Pro"/>
          <w:color w:val="666666"/>
          <w:sz w:val="22"/>
          <w:szCs w:val="22"/>
        </w:rPr>
      </w:pPr>
      <w:r w:rsidRPr="000F09F8">
        <w:rPr>
          <w:rFonts w:ascii="Source Sans Pro" w:hAnsi="Source Sans Pro"/>
          <w:color w:val="666666"/>
          <w:sz w:val="22"/>
          <w:szCs w:val="22"/>
        </w:rPr>
        <w:t>“Size-controlled Silver Nanoparticles S</w:t>
      </w:r>
      <w:r w:rsidR="00C4298B" w:rsidRPr="000F09F8">
        <w:rPr>
          <w:rFonts w:ascii="Source Sans Pro" w:hAnsi="Source Sans Pro"/>
          <w:color w:val="666666"/>
          <w:sz w:val="22"/>
          <w:szCs w:val="22"/>
        </w:rPr>
        <w:t>ynthesized O</w:t>
      </w:r>
      <w:r w:rsidRPr="000F09F8">
        <w:rPr>
          <w:rFonts w:ascii="Source Sans Pro" w:hAnsi="Source Sans Pro"/>
          <w:color w:val="666666"/>
          <w:sz w:val="22"/>
          <w:szCs w:val="22"/>
        </w:rPr>
        <w:t>ver the R</w:t>
      </w:r>
      <w:r w:rsidR="00C4298B" w:rsidRPr="000F09F8">
        <w:rPr>
          <w:rFonts w:ascii="Source Sans Pro" w:hAnsi="Source Sans Pro"/>
          <w:color w:val="666666"/>
          <w:sz w:val="22"/>
          <w:szCs w:val="22"/>
        </w:rPr>
        <w:t>ange 5–100 nm U</w:t>
      </w:r>
      <w:r w:rsidRPr="000F09F8">
        <w:rPr>
          <w:rFonts w:ascii="Source Sans Pro" w:hAnsi="Source Sans Pro"/>
          <w:color w:val="666666"/>
          <w:sz w:val="22"/>
          <w:szCs w:val="22"/>
        </w:rPr>
        <w:t>sing the Same Protocol and Their Antibacterial Efficacy,” by S. Agnihotria, S. Mukherjiabc, &amp; S. Mukherji,</w:t>
      </w:r>
      <w:r w:rsidR="00621B84" w:rsidRPr="000F09F8">
        <w:rPr>
          <w:rFonts w:ascii="Source Sans Pro" w:hAnsi="Source Sans Pro"/>
          <w:color w:val="666666"/>
          <w:sz w:val="22"/>
          <w:szCs w:val="22"/>
        </w:rPr>
        <w:t xml:space="preserve"> November 2013, </w:t>
      </w:r>
      <w:r w:rsidR="00621B84" w:rsidRPr="000F09F8">
        <w:rPr>
          <w:rFonts w:ascii="Source Sans Pro" w:hAnsi="Source Sans Pro"/>
          <w:i/>
          <w:color w:val="666666"/>
          <w:sz w:val="22"/>
          <w:szCs w:val="22"/>
        </w:rPr>
        <w:t>RSC Advances</w:t>
      </w:r>
      <w:r w:rsidR="00621B84" w:rsidRPr="000F09F8">
        <w:rPr>
          <w:rFonts w:ascii="Source Sans Pro" w:hAnsi="Source Sans Pro"/>
          <w:color w:val="666666"/>
          <w:sz w:val="22"/>
          <w:szCs w:val="22"/>
        </w:rPr>
        <w:t xml:space="preserve">, 4, p. 3980. doi: 10.1039/C3RA44507K </w:t>
      </w:r>
      <w:r w:rsidR="00A6513E" w:rsidRPr="000F09F8">
        <w:rPr>
          <w:rFonts w:ascii="Source Sans Pro" w:hAnsi="Source Sans Pro"/>
          <w:color w:val="666666"/>
          <w:sz w:val="22"/>
          <w:szCs w:val="22"/>
        </w:rPr>
        <w:t>(</w:t>
      </w:r>
      <w:r w:rsidR="00194430" w:rsidRPr="000F09F8">
        <w:rPr>
          <w:rFonts w:ascii="Source Sans Pro" w:hAnsi="Source Sans Pro"/>
          <w:color w:val="666666"/>
          <w:sz w:val="22"/>
          <w:szCs w:val="22"/>
        </w:rPr>
        <w:t>Licensed</w:t>
      </w:r>
      <w:r w:rsidR="00621B84" w:rsidRPr="000F09F8">
        <w:rPr>
          <w:rFonts w:ascii="Source Sans Pro" w:hAnsi="Source Sans Pro"/>
          <w:color w:val="666666"/>
          <w:sz w:val="22"/>
          <w:szCs w:val="22"/>
        </w:rPr>
        <w:t xml:space="preserve"> under </w:t>
      </w:r>
      <w:hyperlink r:id="rId73" w:history="1">
        <w:r w:rsidR="00A6513E" w:rsidRPr="000F09F8">
          <w:rPr>
            <w:rStyle w:val="Hyperlink"/>
            <w:rFonts w:ascii="Source Sans Pro" w:hAnsi="Source Sans Pro"/>
            <w:color w:val="666666"/>
            <w:sz w:val="22"/>
            <w:szCs w:val="22"/>
          </w:rPr>
          <w:t>CC BY</w:t>
        </w:r>
      </w:hyperlink>
      <w:r w:rsidR="00A6513E" w:rsidRPr="000F09F8">
        <w:rPr>
          <w:rFonts w:ascii="Source Sans Pro" w:hAnsi="Source Sans Pro"/>
          <w:color w:val="666666"/>
          <w:sz w:val="22"/>
          <w:szCs w:val="22"/>
        </w:rPr>
        <w:t>)</w:t>
      </w:r>
      <w:r w:rsidR="00621B84" w:rsidRPr="000F09F8">
        <w:rPr>
          <w:rFonts w:ascii="Source Sans Pro" w:hAnsi="Source Sans Pro"/>
          <w:color w:val="666666"/>
          <w:sz w:val="22"/>
          <w:szCs w:val="22"/>
        </w:rPr>
        <w:t xml:space="preserve"> </w:t>
      </w:r>
    </w:p>
    <w:p w14:paraId="6E436A67" w14:textId="77777777" w:rsidR="006B41BE" w:rsidRPr="000F09F8" w:rsidRDefault="006B41BE" w:rsidP="005071FA">
      <w:pPr>
        <w:rPr>
          <w:rFonts w:ascii="Source Sans Pro" w:hAnsi="Source Sans Pro"/>
          <w:color w:val="666666"/>
          <w:sz w:val="22"/>
          <w:szCs w:val="22"/>
        </w:rPr>
      </w:pPr>
    </w:p>
    <w:p w14:paraId="2B55D97F" w14:textId="77777777" w:rsidR="009904EA" w:rsidRPr="000F09F8" w:rsidRDefault="009904EA" w:rsidP="005071FA">
      <w:pPr>
        <w:ind w:left="720" w:hanging="720"/>
        <w:rPr>
          <w:rFonts w:ascii="Source Sans Pro" w:hAnsi="Source Sans Pro"/>
          <w:b/>
          <w:color w:val="666666"/>
          <w:sz w:val="22"/>
          <w:szCs w:val="22"/>
        </w:rPr>
      </w:pPr>
      <w:r w:rsidRPr="000F09F8">
        <w:rPr>
          <w:rFonts w:ascii="Source Sans Pro" w:hAnsi="Source Sans Pro"/>
          <w:b/>
          <w:color w:val="666666"/>
          <w:sz w:val="22"/>
          <w:szCs w:val="22"/>
        </w:rPr>
        <w:t>Figure 4.7</w:t>
      </w:r>
    </w:p>
    <w:p w14:paraId="17859C27" w14:textId="77777777" w:rsidR="00A6513E" w:rsidRPr="000F09F8" w:rsidRDefault="0040648B" w:rsidP="005071FA">
      <w:pPr>
        <w:rPr>
          <w:rFonts w:ascii="Source Sans Pro" w:hAnsi="Source Sans Pro"/>
          <w:color w:val="666666"/>
          <w:sz w:val="22"/>
          <w:szCs w:val="22"/>
        </w:rPr>
      </w:pPr>
      <w:r w:rsidRPr="000F09F8">
        <w:rPr>
          <w:rFonts w:ascii="Source Sans Pro" w:hAnsi="Source Sans Pro"/>
          <w:color w:val="666666"/>
          <w:sz w:val="22"/>
          <w:szCs w:val="22"/>
        </w:rPr>
        <w:t xml:space="preserve">“D test” by Gsbhalla, retrieved from </w:t>
      </w:r>
      <w:hyperlink r:id="rId74" w:history="1">
        <w:r w:rsidR="00A6513E" w:rsidRPr="000F09F8">
          <w:rPr>
            <w:rStyle w:val="Hyperlink"/>
            <w:rFonts w:ascii="Source Sans Pro" w:hAnsi="Source Sans Pro"/>
            <w:color w:val="666666"/>
            <w:sz w:val="22"/>
            <w:szCs w:val="22"/>
          </w:rPr>
          <w:t>https://commons.wikimedia.org/wiki/File:D_test.jpg</w:t>
        </w:r>
      </w:hyperlink>
    </w:p>
    <w:p w14:paraId="7BC454CA" w14:textId="77777777" w:rsidR="0040648B" w:rsidRPr="000F09F8" w:rsidRDefault="00B42059" w:rsidP="005071FA">
      <w:pPr>
        <w:rPr>
          <w:rFonts w:ascii="Source Sans Pro" w:hAnsi="Source Sans Pro"/>
          <w:color w:val="666666"/>
          <w:sz w:val="22"/>
          <w:szCs w:val="22"/>
        </w:rPr>
      </w:pPr>
      <w:r w:rsidRPr="000F09F8">
        <w:rPr>
          <w:rFonts w:ascii="Source Sans Pro" w:hAnsi="Source Sans Pro"/>
          <w:color w:val="666666"/>
          <w:sz w:val="22"/>
          <w:szCs w:val="22"/>
        </w:rPr>
        <w:t>(</w:t>
      </w:r>
      <w:r w:rsidR="00023C6B" w:rsidRPr="000F09F8">
        <w:rPr>
          <w:rFonts w:ascii="Source Sans Pro" w:hAnsi="Source Sans Pro"/>
          <w:color w:val="666666"/>
          <w:sz w:val="22"/>
          <w:szCs w:val="22"/>
        </w:rPr>
        <w:t>Licensed</w:t>
      </w:r>
      <w:r w:rsidR="0040648B" w:rsidRPr="000F09F8">
        <w:rPr>
          <w:rFonts w:ascii="Source Sans Pro" w:hAnsi="Source Sans Pro"/>
          <w:color w:val="666666"/>
          <w:sz w:val="22"/>
          <w:szCs w:val="22"/>
        </w:rPr>
        <w:t xml:space="preserve"> under </w:t>
      </w:r>
      <w:hyperlink r:id="rId75" w:history="1">
        <w:r w:rsidR="0040648B" w:rsidRPr="000F09F8">
          <w:rPr>
            <w:rStyle w:val="Hyperlink"/>
            <w:rFonts w:ascii="Source Sans Pro" w:hAnsi="Source Sans Pro"/>
            <w:color w:val="666666"/>
            <w:sz w:val="22"/>
            <w:szCs w:val="22"/>
          </w:rPr>
          <w:t>CC BY-SA 4.0</w:t>
        </w:r>
      </w:hyperlink>
      <w:r w:rsidRPr="000F09F8">
        <w:rPr>
          <w:rFonts w:ascii="Source Sans Pro" w:hAnsi="Source Sans Pro"/>
          <w:color w:val="666666"/>
          <w:sz w:val="22"/>
          <w:szCs w:val="22"/>
        </w:rPr>
        <w:t>)</w:t>
      </w:r>
    </w:p>
    <w:p w14:paraId="35F5B44E" w14:textId="77777777" w:rsidR="0040648B" w:rsidRPr="000F09F8" w:rsidRDefault="0040648B" w:rsidP="005071FA">
      <w:pPr>
        <w:ind w:left="720" w:hanging="720"/>
        <w:rPr>
          <w:rFonts w:ascii="Source Sans Pro" w:hAnsi="Source Sans Pro"/>
          <w:color w:val="666666"/>
          <w:sz w:val="22"/>
          <w:szCs w:val="22"/>
        </w:rPr>
      </w:pPr>
    </w:p>
    <w:p w14:paraId="614E598D" w14:textId="77777777" w:rsidR="00277A5D" w:rsidRDefault="00D66972" w:rsidP="00277A5D">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hAnsi="Source Sans Pro"/>
          <w:b/>
          <w:color w:val="666666"/>
          <w:sz w:val="22"/>
          <w:szCs w:val="22"/>
        </w:rPr>
        <w:br w:type="page"/>
      </w:r>
      <w:r w:rsidR="00277A5D">
        <w:rPr>
          <w:rFonts w:ascii="Yanone Kaffeesatz" w:eastAsia="Times New Roman" w:hAnsi="Yanone Kaffeesatz" w:cs="Arial"/>
          <w:color w:val="5E2B97"/>
          <w:sz w:val="72"/>
          <w:szCs w:val="72"/>
        </w:rPr>
        <w:lastRenderedPageBreak/>
        <w:t>Exercise 5</w:t>
      </w:r>
    </w:p>
    <w:p w14:paraId="2E12F5F8" w14:textId="15CE54DC" w:rsidR="007039BF" w:rsidRPr="00277A5D" w:rsidRDefault="007039BF" w:rsidP="00277A5D">
      <w:pPr>
        <w:widowControl w:val="0"/>
        <w:autoSpaceDE w:val="0"/>
        <w:autoSpaceDN w:val="0"/>
        <w:adjustRightInd w:val="0"/>
        <w:rPr>
          <w:rFonts w:ascii="Yanone Kaffeesatz" w:eastAsia="Times New Roman" w:hAnsi="Yanone Kaffeesatz" w:cs="Arial"/>
          <w:color w:val="666666"/>
          <w:sz w:val="84"/>
          <w:szCs w:val="84"/>
        </w:rPr>
      </w:pPr>
      <w:r w:rsidRPr="00277A5D">
        <w:rPr>
          <w:rFonts w:ascii="Yanone Kaffeesatz" w:eastAsia="Times New Roman" w:hAnsi="Yanone Kaffeesatz" w:cs="Arial"/>
          <w:color w:val="666666"/>
          <w:sz w:val="84"/>
          <w:szCs w:val="84"/>
        </w:rPr>
        <w:t>Staining Methods for the Examination of Cellular Characteristics of Microorganisms</w:t>
      </w:r>
    </w:p>
    <w:p w14:paraId="2872F892" w14:textId="77777777" w:rsidR="007039BF" w:rsidRPr="000F09F8" w:rsidRDefault="007039BF" w:rsidP="005071FA">
      <w:pPr>
        <w:widowControl w:val="0"/>
        <w:ind w:left="1260" w:hanging="1260"/>
        <w:rPr>
          <w:rFonts w:ascii="Source Sans Pro" w:hAnsi="Source Sans Pro"/>
          <w:b/>
          <w:color w:val="666666"/>
          <w:sz w:val="22"/>
          <w:szCs w:val="22"/>
        </w:rPr>
      </w:pPr>
    </w:p>
    <w:p w14:paraId="279A3F36" w14:textId="77777777" w:rsidR="00277A5D" w:rsidRDefault="00277A5D" w:rsidP="005071FA">
      <w:pPr>
        <w:widowControl w:val="0"/>
        <w:autoSpaceDE w:val="0"/>
        <w:autoSpaceDN w:val="0"/>
        <w:adjustRightInd w:val="0"/>
        <w:spacing w:after="240"/>
        <w:rPr>
          <w:rFonts w:ascii="Source Sans Pro" w:hAnsi="Source Sans Pro" w:cs="Arial"/>
          <w:color w:val="666666"/>
          <w:sz w:val="22"/>
          <w:szCs w:val="22"/>
        </w:rPr>
      </w:pPr>
    </w:p>
    <w:p w14:paraId="5DB6CBD5" w14:textId="77777777" w:rsidR="00206C96" w:rsidRPr="000F09F8" w:rsidRDefault="00206C96"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Bacterial specimens are often stained prior to microscopy studies to allow for better visualization of specimens.  A stain is a substance that adheres to a cell, giving the cell color. Different stains have different affinities for different organisms, or different parts of organisms. They may be used to differentiate different types of organisms or to view specific parts of organisms. </w:t>
      </w:r>
    </w:p>
    <w:p w14:paraId="48B69F91" w14:textId="77777777" w:rsidR="00206C96" w:rsidRPr="000F09F8" w:rsidRDefault="00206C96"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There are several types of </w:t>
      </w:r>
      <w:r w:rsidR="007A6A4A" w:rsidRPr="000F09F8">
        <w:rPr>
          <w:rFonts w:ascii="Source Sans Pro" w:hAnsi="Source Sans Pro" w:cs="Arial"/>
          <w:color w:val="666666"/>
          <w:sz w:val="22"/>
          <w:szCs w:val="22"/>
        </w:rPr>
        <w:t>stains which</w:t>
      </w:r>
      <w:r w:rsidRPr="000F09F8">
        <w:rPr>
          <w:rFonts w:ascii="Source Sans Pro" w:hAnsi="Source Sans Pro" w:cs="Arial"/>
          <w:color w:val="666666"/>
          <w:sz w:val="22"/>
          <w:szCs w:val="22"/>
        </w:rPr>
        <w:t xml:space="preserve"> are commonly used in microbiology. The first is a </w:t>
      </w:r>
      <w:r w:rsidRPr="000F09F8">
        <w:rPr>
          <w:rFonts w:ascii="Source Sans Pro" w:hAnsi="Source Sans Pro" w:cs="Arial"/>
          <w:b/>
          <w:bCs/>
          <w:color w:val="666666"/>
          <w:sz w:val="22"/>
          <w:szCs w:val="22"/>
        </w:rPr>
        <w:t>simple stain</w:t>
      </w:r>
      <w:r w:rsidRPr="000F09F8">
        <w:rPr>
          <w:rFonts w:ascii="Source Sans Pro" w:hAnsi="Source Sans Pro" w:cs="Arial"/>
          <w:color w:val="666666"/>
          <w:sz w:val="22"/>
          <w:szCs w:val="22"/>
        </w:rPr>
        <w:t>, which uses only one reagent which provides contrast between the background and the heat-fixed bacterium itself. The bacterium takes up stain and becomes colored, while the background remains unstained. Simple stains are typically used on bacterial smears which have been heat-fixed and thus contain non-living microbes.  Methylene is often used to prepare simple stains.</w:t>
      </w:r>
    </w:p>
    <w:p w14:paraId="21145AD0" w14:textId="77777777" w:rsidR="00206C96" w:rsidRPr="000F09F8" w:rsidRDefault="00206C96"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A second type of stain is a </w:t>
      </w:r>
      <w:r w:rsidRPr="000F09F8">
        <w:rPr>
          <w:rFonts w:ascii="Source Sans Pro" w:hAnsi="Source Sans Pro" w:cs="Arial"/>
          <w:b/>
          <w:bCs/>
          <w:color w:val="666666"/>
          <w:sz w:val="22"/>
          <w:szCs w:val="22"/>
        </w:rPr>
        <w:t>negative stain</w:t>
      </w:r>
      <w:r w:rsidRPr="000F09F8">
        <w:rPr>
          <w:rFonts w:ascii="Source Sans Pro" w:hAnsi="Source Sans Pro" w:cs="Arial"/>
          <w:color w:val="666666"/>
          <w:sz w:val="22"/>
          <w:szCs w:val="22"/>
        </w:rPr>
        <w:t>, which uses a single reagent to provide contrast between the background and the living bacterium. Thus, the background is “stained”, while bacterium does not take up any stain. Negative stains are typically used when observing live bacteria is desired.  The capsule stain is an example of a negative stain.</w:t>
      </w:r>
    </w:p>
    <w:p w14:paraId="24ECAEF0" w14:textId="77777777" w:rsidR="00206C96" w:rsidRPr="000F09F8" w:rsidRDefault="00206C96"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A </w:t>
      </w:r>
      <w:r w:rsidRPr="000F09F8">
        <w:rPr>
          <w:rFonts w:ascii="Source Sans Pro" w:hAnsi="Source Sans Pro" w:cs="Arial"/>
          <w:b/>
          <w:bCs/>
          <w:color w:val="666666"/>
          <w:sz w:val="22"/>
          <w:szCs w:val="22"/>
        </w:rPr>
        <w:t xml:space="preserve">differential stain </w:t>
      </w:r>
      <w:r w:rsidRPr="000F09F8">
        <w:rPr>
          <w:rFonts w:ascii="Source Sans Pro" w:hAnsi="Source Sans Pro" w:cs="Arial"/>
          <w:color w:val="666666"/>
          <w:sz w:val="22"/>
          <w:szCs w:val="22"/>
        </w:rPr>
        <w:t>is a type of staining that allows you to distinguish between types of bacteria or between specific structures in a bacterium. A differential stain typically uses two or more reagents – a primary stain and a counter stain.  Gram stains and acid fast stains are examples of differential stain.</w:t>
      </w:r>
    </w:p>
    <w:p w14:paraId="26FFEAB5" w14:textId="77777777" w:rsidR="00206C96" w:rsidRPr="000F09F8" w:rsidRDefault="00206C96"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Chemically, there are two main types of stains: </w:t>
      </w:r>
      <w:r w:rsidRPr="000F09F8">
        <w:rPr>
          <w:rFonts w:ascii="Source Sans Pro" w:hAnsi="Source Sans Pro" w:cs="Arial"/>
          <w:b/>
          <w:bCs/>
          <w:color w:val="666666"/>
          <w:sz w:val="22"/>
          <w:szCs w:val="22"/>
        </w:rPr>
        <w:t>basic stains</w:t>
      </w:r>
      <w:r w:rsidRPr="000F09F8">
        <w:rPr>
          <w:rFonts w:ascii="Source Sans Pro" w:hAnsi="Source Sans Pro" w:cs="Arial"/>
          <w:color w:val="666666"/>
          <w:sz w:val="22"/>
          <w:szCs w:val="22"/>
        </w:rPr>
        <w:t xml:space="preserve">, which have a positive charge (cationic) and </w:t>
      </w:r>
      <w:r w:rsidRPr="000F09F8">
        <w:rPr>
          <w:rFonts w:ascii="Source Sans Pro" w:hAnsi="Source Sans Pro" w:cs="Arial"/>
          <w:b/>
          <w:bCs/>
          <w:color w:val="666666"/>
          <w:sz w:val="22"/>
          <w:szCs w:val="22"/>
        </w:rPr>
        <w:t>acidic stains</w:t>
      </w:r>
      <w:r w:rsidRPr="000F09F8">
        <w:rPr>
          <w:rFonts w:ascii="Source Sans Pro" w:hAnsi="Source Sans Pro" w:cs="Arial"/>
          <w:color w:val="666666"/>
          <w:sz w:val="22"/>
          <w:szCs w:val="22"/>
        </w:rPr>
        <w:t xml:space="preserve">, which have a negative charge (anionic). Basic stains have an affinity for negative components of cells, and include dyes such as methylene blue, crystal violet, and carbol fuchsin. Acidic stains have an affinity for positive components of cells, and include dyes such as nigrosin, India ink, and picric acid. Since cell walls are negatively charged, a positive dye will be attracted to and stain the cell wall, whereas a negative dye will be repulsed by the cell wall and not directly stain the cell. </w:t>
      </w:r>
    </w:p>
    <w:p w14:paraId="42DBDA1A" w14:textId="77777777" w:rsidR="007039BF" w:rsidRPr="000F09F8" w:rsidRDefault="007039BF" w:rsidP="005071FA">
      <w:pPr>
        <w:widowControl w:val="0"/>
        <w:rPr>
          <w:rFonts w:ascii="Source Sans Pro" w:hAnsi="Source Sans Pro"/>
          <w:b/>
          <w:color w:val="666666"/>
          <w:sz w:val="22"/>
          <w:szCs w:val="22"/>
        </w:rPr>
      </w:pPr>
    </w:p>
    <w:p w14:paraId="6377B270" w14:textId="77777777" w:rsidR="00277A5D" w:rsidRDefault="00277A5D" w:rsidP="005071FA">
      <w:pPr>
        <w:widowControl w:val="0"/>
        <w:rPr>
          <w:rFonts w:ascii="Source Sans Pro" w:hAnsi="Source Sans Pro"/>
          <w:b/>
          <w:color w:val="666666"/>
          <w:sz w:val="22"/>
          <w:szCs w:val="22"/>
        </w:rPr>
      </w:pPr>
    </w:p>
    <w:p w14:paraId="020558E5" w14:textId="77777777" w:rsidR="00277A5D" w:rsidRDefault="00277A5D" w:rsidP="005071FA">
      <w:pPr>
        <w:widowControl w:val="0"/>
        <w:rPr>
          <w:rFonts w:ascii="Source Sans Pro" w:hAnsi="Source Sans Pro"/>
          <w:b/>
          <w:color w:val="666666"/>
          <w:sz w:val="22"/>
          <w:szCs w:val="22"/>
        </w:rPr>
      </w:pPr>
    </w:p>
    <w:p w14:paraId="222FF361" w14:textId="77777777" w:rsidR="00277A5D" w:rsidRDefault="00277A5D" w:rsidP="005071FA">
      <w:pPr>
        <w:widowControl w:val="0"/>
        <w:rPr>
          <w:rFonts w:ascii="Source Sans Pro" w:hAnsi="Source Sans Pro"/>
          <w:b/>
          <w:color w:val="666666"/>
          <w:sz w:val="22"/>
          <w:szCs w:val="22"/>
        </w:rPr>
      </w:pPr>
    </w:p>
    <w:p w14:paraId="5EC16A17" w14:textId="24988DD5" w:rsidR="00FB3570" w:rsidRPr="00277A5D" w:rsidRDefault="007039BF" w:rsidP="005071FA">
      <w:pPr>
        <w:widowControl w:val="0"/>
        <w:rPr>
          <w:rFonts w:ascii="Source Sans Pro" w:hAnsi="Source Sans Pro"/>
          <w:b/>
          <w:color w:val="666666"/>
          <w:sz w:val="28"/>
          <w:szCs w:val="22"/>
        </w:rPr>
      </w:pPr>
      <w:r w:rsidRPr="00277A5D">
        <w:rPr>
          <w:rFonts w:ascii="Source Sans Pro" w:hAnsi="Source Sans Pro"/>
          <w:b/>
          <w:color w:val="666666"/>
          <w:sz w:val="28"/>
          <w:szCs w:val="22"/>
        </w:rPr>
        <w:lastRenderedPageBreak/>
        <w:t>Objectives:</w:t>
      </w:r>
    </w:p>
    <w:p w14:paraId="3D0FDAEF" w14:textId="5D79D813"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understand the purpose of staining bacterial cells.</w:t>
      </w:r>
    </w:p>
    <w:p w14:paraId="244ECFDA" w14:textId="0DBA6098"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be able to observe a microorganism microscopically and determine the cellular morphology including drawing a diagram of the microorganism to scale.</w:t>
      </w:r>
    </w:p>
    <w:p w14:paraId="7E88AD8A" w14:textId="5892EBEE"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explain the mechanism and application of the Gram stain technique</w:t>
      </w:r>
    </w:p>
    <w:p w14:paraId="5C76950C" w14:textId="36D59AD4"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perform a Gram stain on bacteria.</w:t>
      </w:r>
    </w:p>
    <w:p w14:paraId="4C40C866" w14:textId="5E2A9538"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perform an endospore stain on a bacterial organism.</w:t>
      </w:r>
    </w:p>
    <w:p w14:paraId="6C54BF21" w14:textId="2C797D6B"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explain the mechanism and application of endospore stains.</w:t>
      </w:r>
    </w:p>
    <w:p w14:paraId="0A35392C" w14:textId="769CCC49"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 xml:space="preserve">To examine negative stains and </w:t>
      </w:r>
      <w:r w:rsidR="007A6A4A" w:rsidRPr="00277A5D">
        <w:rPr>
          <w:rFonts w:ascii="Source Sans Pro" w:hAnsi="Source Sans Pro"/>
          <w:color w:val="666666"/>
          <w:sz w:val="22"/>
          <w:szCs w:val="22"/>
        </w:rPr>
        <w:t>identify</w:t>
      </w:r>
      <w:r w:rsidRPr="00277A5D">
        <w:rPr>
          <w:rFonts w:ascii="Source Sans Pro" w:hAnsi="Source Sans Pro"/>
          <w:color w:val="666666"/>
          <w:sz w:val="22"/>
          <w:szCs w:val="22"/>
        </w:rPr>
        <w:t xml:space="preserve"> bacterial capsules.</w:t>
      </w:r>
    </w:p>
    <w:p w14:paraId="36DEFAEB" w14:textId="1ED14874"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identify acid fast organisms in an acid fast stain.</w:t>
      </w:r>
    </w:p>
    <w:p w14:paraId="53F26B9D" w14:textId="115F0617" w:rsidR="007039BF" w:rsidRPr="00277A5D" w:rsidRDefault="007039BF" w:rsidP="00E94432">
      <w:pPr>
        <w:pStyle w:val="ListParagraph"/>
        <w:widowControl w:val="0"/>
        <w:numPr>
          <w:ilvl w:val="0"/>
          <w:numId w:val="69"/>
        </w:numPr>
        <w:rPr>
          <w:rFonts w:ascii="Source Sans Pro" w:hAnsi="Source Sans Pro"/>
          <w:color w:val="666666"/>
          <w:sz w:val="22"/>
          <w:szCs w:val="22"/>
        </w:rPr>
      </w:pPr>
      <w:r w:rsidRPr="00277A5D">
        <w:rPr>
          <w:rFonts w:ascii="Source Sans Pro" w:hAnsi="Source Sans Pro"/>
          <w:color w:val="666666"/>
          <w:sz w:val="22"/>
          <w:szCs w:val="22"/>
        </w:rPr>
        <w:t>To classify bacteria according to their flagella by examining flagella stains</w:t>
      </w:r>
      <w:r w:rsidR="00277A5D">
        <w:rPr>
          <w:rFonts w:ascii="Source Sans Pro" w:hAnsi="Source Sans Pro"/>
          <w:color w:val="666666"/>
          <w:sz w:val="22"/>
          <w:szCs w:val="22"/>
        </w:rPr>
        <w:t xml:space="preserve"> </w:t>
      </w:r>
      <w:r w:rsidRPr="00277A5D">
        <w:rPr>
          <w:rFonts w:ascii="Source Sans Pro" w:hAnsi="Source Sans Pro"/>
          <w:color w:val="666666"/>
          <w:sz w:val="22"/>
          <w:szCs w:val="22"/>
        </w:rPr>
        <w:t>of bacteria.</w:t>
      </w:r>
    </w:p>
    <w:p w14:paraId="16173EE7" w14:textId="77777777" w:rsidR="007039BF" w:rsidRDefault="007039BF" w:rsidP="005071FA">
      <w:pPr>
        <w:widowControl w:val="0"/>
        <w:rPr>
          <w:rFonts w:ascii="Source Sans Pro" w:hAnsi="Source Sans Pro"/>
          <w:color w:val="666666"/>
          <w:sz w:val="22"/>
          <w:szCs w:val="22"/>
        </w:rPr>
      </w:pPr>
    </w:p>
    <w:p w14:paraId="46CAB32C" w14:textId="057962BF" w:rsidR="00622F37" w:rsidRPr="00277A5D" w:rsidRDefault="007039BF" w:rsidP="005071FA">
      <w:pPr>
        <w:widowControl w:val="0"/>
        <w:rPr>
          <w:rFonts w:ascii="Source Sans Pro" w:hAnsi="Source Sans Pro"/>
          <w:b/>
          <w:color w:val="666666"/>
          <w:sz w:val="28"/>
          <w:szCs w:val="22"/>
        </w:rPr>
      </w:pPr>
      <w:r w:rsidRPr="00277A5D">
        <w:rPr>
          <w:rFonts w:ascii="Source Sans Pro" w:hAnsi="Source Sans Pro"/>
          <w:b/>
          <w:color w:val="666666"/>
          <w:sz w:val="28"/>
          <w:szCs w:val="22"/>
        </w:rPr>
        <w:t>Materials:</w:t>
      </w:r>
    </w:p>
    <w:p w14:paraId="69486856" w14:textId="77777777" w:rsidR="007039BF" w:rsidRPr="000F09F8" w:rsidRDefault="007039BF" w:rsidP="00E94432">
      <w:pPr>
        <w:widowControl w:val="0"/>
        <w:numPr>
          <w:ilvl w:val="0"/>
          <w:numId w:val="25"/>
        </w:numPr>
        <w:rPr>
          <w:rFonts w:ascii="Source Sans Pro" w:hAnsi="Source Sans Pro"/>
          <w:color w:val="666666"/>
          <w:sz w:val="22"/>
          <w:szCs w:val="22"/>
        </w:rPr>
      </w:pPr>
      <w:r w:rsidRPr="000F09F8">
        <w:rPr>
          <w:rFonts w:ascii="Source Sans Pro" w:hAnsi="Source Sans Pro"/>
          <w:color w:val="666666"/>
          <w:sz w:val="22"/>
          <w:szCs w:val="22"/>
        </w:rPr>
        <w:t>gram stain reagents - crystal violet, Gram’s iodine, decolorizer (alcohol), safranin</w:t>
      </w:r>
    </w:p>
    <w:p w14:paraId="19D7A4C7" w14:textId="77777777" w:rsidR="007039BF" w:rsidRPr="000F09F8" w:rsidRDefault="007039BF" w:rsidP="00E94432">
      <w:pPr>
        <w:widowControl w:val="0"/>
        <w:numPr>
          <w:ilvl w:val="0"/>
          <w:numId w:val="25"/>
        </w:numPr>
        <w:rPr>
          <w:rFonts w:ascii="Source Sans Pro" w:hAnsi="Source Sans Pro"/>
          <w:color w:val="666666"/>
          <w:sz w:val="22"/>
          <w:szCs w:val="22"/>
        </w:rPr>
      </w:pPr>
      <w:r w:rsidRPr="000F09F8">
        <w:rPr>
          <w:rFonts w:ascii="Source Sans Pro" w:hAnsi="Source Sans Pro"/>
          <w:color w:val="666666"/>
          <w:sz w:val="22"/>
          <w:szCs w:val="22"/>
        </w:rPr>
        <w:t>endospore stain reagents - malachite green, safranin</w:t>
      </w:r>
    </w:p>
    <w:p w14:paraId="00D9319A" w14:textId="77777777" w:rsidR="007039BF" w:rsidRPr="000F09F8" w:rsidRDefault="007039BF" w:rsidP="00E94432">
      <w:pPr>
        <w:widowControl w:val="0"/>
        <w:numPr>
          <w:ilvl w:val="0"/>
          <w:numId w:val="25"/>
        </w:numPr>
        <w:rPr>
          <w:rFonts w:ascii="Source Sans Pro" w:hAnsi="Source Sans Pro"/>
          <w:color w:val="666666"/>
          <w:sz w:val="22"/>
          <w:szCs w:val="22"/>
        </w:rPr>
      </w:pPr>
      <w:r w:rsidRPr="000F09F8">
        <w:rPr>
          <w:rFonts w:ascii="Source Sans Pro" w:hAnsi="Source Sans Pro"/>
          <w:color w:val="666666"/>
          <w:sz w:val="22"/>
          <w:szCs w:val="22"/>
        </w:rPr>
        <w:t xml:space="preserve">sporulation agar streak plates of </w:t>
      </w:r>
      <w:r w:rsidRPr="000F09F8">
        <w:rPr>
          <w:rFonts w:ascii="Source Sans Pro" w:hAnsi="Source Sans Pro"/>
          <w:i/>
          <w:color w:val="666666"/>
          <w:sz w:val="22"/>
          <w:szCs w:val="22"/>
        </w:rPr>
        <w:t xml:space="preserve">Clostridium pasteurianum </w:t>
      </w:r>
      <w:r w:rsidRPr="000F09F8">
        <w:rPr>
          <w:rFonts w:ascii="Source Sans Pro" w:hAnsi="Source Sans Pro"/>
          <w:color w:val="666666"/>
          <w:sz w:val="22"/>
          <w:szCs w:val="22"/>
        </w:rPr>
        <w:t>grown for 48 hours.</w:t>
      </w:r>
    </w:p>
    <w:p w14:paraId="2750831D" w14:textId="77777777" w:rsidR="007039BF" w:rsidRPr="000F09F8" w:rsidRDefault="00622F37" w:rsidP="00E94432">
      <w:pPr>
        <w:widowControl w:val="0"/>
        <w:numPr>
          <w:ilvl w:val="0"/>
          <w:numId w:val="25"/>
        </w:numPr>
        <w:rPr>
          <w:rFonts w:ascii="Source Sans Pro" w:hAnsi="Source Sans Pro"/>
          <w:i/>
          <w:color w:val="666666"/>
          <w:sz w:val="22"/>
          <w:szCs w:val="22"/>
        </w:rPr>
      </w:pPr>
      <w:r w:rsidRPr="000F09F8">
        <w:rPr>
          <w:rFonts w:ascii="Source Sans Pro" w:hAnsi="Source Sans Pro"/>
          <w:color w:val="666666"/>
          <w:sz w:val="22"/>
          <w:szCs w:val="22"/>
        </w:rPr>
        <w:t>24</w:t>
      </w:r>
      <w:r w:rsidR="007039BF" w:rsidRPr="000F09F8">
        <w:rPr>
          <w:rFonts w:ascii="Source Sans Pro" w:hAnsi="Source Sans Pro"/>
          <w:color w:val="666666"/>
          <w:sz w:val="22"/>
          <w:szCs w:val="22"/>
        </w:rPr>
        <w:t xml:space="preserve">-48 hour cultures of </w:t>
      </w:r>
      <w:r w:rsidR="007039BF" w:rsidRPr="000F09F8">
        <w:rPr>
          <w:rFonts w:ascii="Source Sans Pro" w:hAnsi="Source Sans Pro"/>
          <w:i/>
          <w:color w:val="666666"/>
          <w:sz w:val="22"/>
          <w:szCs w:val="22"/>
        </w:rPr>
        <w:t>S. epidermidis</w:t>
      </w:r>
      <w:r w:rsidR="007039BF" w:rsidRPr="000F09F8">
        <w:rPr>
          <w:rFonts w:ascii="Source Sans Pro" w:hAnsi="Source Sans Pro"/>
          <w:color w:val="666666"/>
          <w:sz w:val="22"/>
          <w:szCs w:val="22"/>
        </w:rPr>
        <w:t xml:space="preserve"> and </w:t>
      </w:r>
      <w:r w:rsidR="007039BF" w:rsidRPr="000F09F8">
        <w:rPr>
          <w:rFonts w:ascii="Source Sans Pro" w:hAnsi="Source Sans Pro"/>
          <w:i/>
          <w:color w:val="666666"/>
          <w:sz w:val="22"/>
          <w:szCs w:val="22"/>
        </w:rPr>
        <w:t>E. coli</w:t>
      </w:r>
    </w:p>
    <w:p w14:paraId="56C2C2C8" w14:textId="77777777" w:rsidR="00622F37" w:rsidRDefault="00622F37" w:rsidP="00277A5D">
      <w:pPr>
        <w:widowControl w:val="0"/>
        <w:rPr>
          <w:rFonts w:ascii="Source Sans Pro" w:hAnsi="Source Sans Pro"/>
          <w:color w:val="666666"/>
          <w:sz w:val="22"/>
          <w:szCs w:val="22"/>
        </w:rPr>
      </w:pPr>
    </w:p>
    <w:p w14:paraId="7B955EFA" w14:textId="5FEB9F1C" w:rsidR="00622F37" w:rsidRPr="00277A5D" w:rsidRDefault="007039BF" w:rsidP="005071FA">
      <w:pPr>
        <w:widowControl w:val="0"/>
        <w:rPr>
          <w:rFonts w:ascii="Source Sans Pro" w:hAnsi="Source Sans Pro"/>
          <w:b/>
          <w:color w:val="666666"/>
          <w:sz w:val="28"/>
          <w:szCs w:val="22"/>
        </w:rPr>
      </w:pPr>
      <w:r w:rsidRPr="00277A5D">
        <w:rPr>
          <w:rFonts w:ascii="Source Sans Pro" w:hAnsi="Source Sans Pro"/>
          <w:b/>
          <w:color w:val="666666"/>
          <w:sz w:val="28"/>
          <w:szCs w:val="22"/>
        </w:rPr>
        <w:t>Demonstration Bench</w:t>
      </w:r>
    </w:p>
    <w:p w14:paraId="2C69A6EA" w14:textId="77777777" w:rsidR="007039BF" w:rsidRPr="000F09F8" w:rsidRDefault="007039BF" w:rsidP="00E94432">
      <w:pPr>
        <w:widowControl w:val="0"/>
        <w:numPr>
          <w:ilvl w:val="0"/>
          <w:numId w:val="26"/>
        </w:numPr>
        <w:rPr>
          <w:rFonts w:ascii="Source Sans Pro" w:hAnsi="Source Sans Pro"/>
          <w:color w:val="666666"/>
          <w:sz w:val="22"/>
          <w:szCs w:val="22"/>
        </w:rPr>
      </w:pPr>
      <w:r w:rsidRPr="000F09F8">
        <w:rPr>
          <w:rFonts w:ascii="Source Sans Pro" w:hAnsi="Source Sans Pro"/>
          <w:color w:val="666666"/>
          <w:sz w:val="22"/>
          <w:szCs w:val="22"/>
        </w:rPr>
        <w:t xml:space="preserve">endospore-stained slide of </w:t>
      </w:r>
      <w:r w:rsidRPr="000F09F8">
        <w:rPr>
          <w:rFonts w:ascii="Source Sans Pro" w:hAnsi="Source Sans Pro"/>
          <w:i/>
          <w:color w:val="666666"/>
          <w:sz w:val="22"/>
          <w:szCs w:val="22"/>
        </w:rPr>
        <w:t>Clostridium</w:t>
      </w:r>
    </w:p>
    <w:p w14:paraId="6C352FDA" w14:textId="77777777" w:rsidR="007039BF" w:rsidRPr="000F09F8" w:rsidRDefault="007039BF" w:rsidP="00E94432">
      <w:pPr>
        <w:widowControl w:val="0"/>
        <w:numPr>
          <w:ilvl w:val="0"/>
          <w:numId w:val="26"/>
        </w:numPr>
        <w:rPr>
          <w:rFonts w:ascii="Source Sans Pro" w:hAnsi="Source Sans Pro"/>
          <w:color w:val="666666"/>
          <w:sz w:val="22"/>
          <w:szCs w:val="22"/>
        </w:rPr>
      </w:pPr>
      <w:r w:rsidRPr="000F09F8">
        <w:rPr>
          <w:rFonts w:ascii="Source Sans Pro" w:hAnsi="Source Sans Pro"/>
          <w:color w:val="666666"/>
          <w:sz w:val="22"/>
          <w:szCs w:val="22"/>
        </w:rPr>
        <w:t xml:space="preserve">flagella-stained slide of </w:t>
      </w:r>
      <w:r w:rsidRPr="000F09F8">
        <w:rPr>
          <w:rFonts w:ascii="Source Sans Pro" w:hAnsi="Source Sans Pro"/>
          <w:i/>
          <w:color w:val="666666"/>
          <w:sz w:val="22"/>
          <w:szCs w:val="22"/>
        </w:rPr>
        <w:t xml:space="preserve">Pseudomonas </w:t>
      </w:r>
      <w:r w:rsidRPr="000F09F8">
        <w:rPr>
          <w:rFonts w:ascii="Source Sans Pro" w:hAnsi="Source Sans Pro"/>
          <w:color w:val="666666"/>
          <w:sz w:val="22"/>
          <w:szCs w:val="22"/>
        </w:rPr>
        <w:t xml:space="preserve">and </w:t>
      </w:r>
      <w:r w:rsidRPr="000F09F8">
        <w:rPr>
          <w:rFonts w:ascii="Source Sans Pro" w:hAnsi="Source Sans Pro"/>
          <w:i/>
          <w:color w:val="666666"/>
          <w:sz w:val="22"/>
          <w:szCs w:val="22"/>
        </w:rPr>
        <w:t>Proteus</w:t>
      </w:r>
    </w:p>
    <w:p w14:paraId="4F79BE06" w14:textId="77777777" w:rsidR="007039BF" w:rsidRPr="000F09F8" w:rsidRDefault="007039BF" w:rsidP="00E94432">
      <w:pPr>
        <w:widowControl w:val="0"/>
        <w:numPr>
          <w:ilvl w:val="0"/>
          <w:numId w:val="26"/>
        </w:numPr>
        <w:rPr>
          <w:rFonts w:ascii="Source Sans Pro" w:hAnsi="Source Sans Pro"/>
          <w:color w:val="666666"/>
          <w:sz w:val="22"/>
          <w:szCs w:val="22"/>
        </w:rPr>
      </w:pPr>
      <w:r w:rsidRPr="000F09F8">
        <w:rPr>
          <w:rFonts w:ascii="Source Sans Pro" w:hAnsi="Source Sans Pro"/>
          <w:color w:val="666666"/>
          <w:sz w:val="22"/>
          <w:szCs w:val="22"/>
        </w:rPr>
        <w:t>capsule stains (negative stains) of various bacteria</w:t>
      </w:r>
    </w:p>
    <w:p w14:paraId="0C7BC187" w14:textId="77777777" w:rsidR="007039BF" w:rsidRPr="000F09F8" w:rsidRDefault="007039BF" w:rsidP="005071FA">
      <w:pPr>
        <w:widowControl w:val="0"/>
        <w:rPr>
          <w:rFonts w:ascii="Source Sans Pro" w:hAnsi="Source Sans Pro"/>
          <w:b/>
          <w:color w:val="666666"/>
          <w:sz w:val="22"/>
          <w:szCs w:val="22"/>
        </w:rPr>
      </w:pPr>
    </w:p>
    <w:p w14:paraId="73883588" w14:textId="5F82FF93" w:rsidR="007039BF" w:rsidRPr="000F09F8" w:rsidRDefault="007039BF" w:rsidP="00277A5D">
      <w:pPr>
        <w:widowControl w:val="0"/>
        <w:rPr>
          <w:rFonts w:ascii="Source Sans Pro" w:hAnsi="Source Sans Pro"/>
          <w:color w:val="666666"/>
          <w:sz w:val="22"/>
          <w:szCs w:val="22"/>
        </w:rPr>
      </w:pPr>
      <w:r w:rsidRPr="000F09F8">
        <w:rPr>
          <w:rFonts w:ascii="Source Sans Pro" w:hAnsi="Source Sans Pro"/>
          <w:color w:val="666666"/>
          <w:sz w:val="22"/>
          <w:szCs w:val="22"/>
        </w:rPr>
        <w:t>Generally, bacterial cells are fixed to a microscope slide and stained for microscopic observation.  There are many different staining procedures available to stain bacteria including simple stains that will show the shape and size of the bacterial cell; differential stains, the most common being the Gram stain which will differentiate Gram positive and Gram negative bacteria; and special stains which are useful for staining such specialized structures as the endospore and capsule.</w:t>
      </w:r>
    </w:p>
    <w:p w14:paraId="3F93A6DC" w14:textId="77777777" w:rsidR="00277A5D" w:rsidRDefault="00277A5D" w:rsidP="005071FA">
      <w:pPr>
        <w:widowControl w:val="0"/>
        <w:rPr>
          <w:rFonts w:ascii="Source Sans Pro" w:hAnsi="Source Sans Pro"/>
          <w:b/>
          <w:color w:val="666666"/>
          <w:sz w:val="22"/>
          <w:szCs w:val="22"/>
        </w:rPr>
      </w:pPr>
    </w:p>
    <w:p w14:paraId="301B310C" w14:textId="1E751473" w:rsidR="00622F37" w:rsidRPr="00277A5D" w:rsidRDefault="00622F37" w:rsidP="005071FA">
      <w:pPr>
        <w:widowControl w:val="0"/>
        <w:rPr>
          <w:rFonts w:ascii="Source Sans Pro" w:hAnsi="Source Sans Pro"/>
          <w:b/>
          <w:color w:val="666666"/>
          <w:sz w:val="28"/>
          <w:szCs w:val="22"/>
        </w:rPr>
      </w:pPr>
      <w:r w:rsidRPr="00277A5D">
        <w:rPr>
          <w:rFonts w:ascii="Source Sans Pro" w:hAnsi="Source Sans Pro"/>
          <w:b/>
          <w:color w:val="666666"/>
          <w:sz w:val="28"/>
          <w:szCs w:val="22"/>
        </w:rPr>
        <w:t>Procedure</w:t>
      </w:r>
      <w:r w:rsidR="007039BF" w:rsidRPr="00277A5D">
        <w:rPr>
          <w:rFonts w:ascii="Source Sans Pro" w:hAnsi="Source Sans Pro"/>
          <w:b/>
          <w:color w:val="666666"/>
          <w:sz w:val="28"/>
          <w:szCs w:val="22"/>
        </w:rPr>
        <w:t>:</w:t>
      </w:r>
    </w:p>
    <w:p w14:paraId="1E357898" w14:textId="77777777" w:rsidR="007039BF" w:rsidRPr="000F09F8"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Using the plate pr</w:t>
      </w:r>
      <w:r w:rsidR="00622F37" w:rsidRPr="000F09F8">
        <w:rPr>
          <w:rFonts w:ascii="Source Sans Pro" w:hAnsi="Source Sans Pro"/>
          <w:color w:val="666666"/>
          <w:sz w:val="22"/>
          <w:szCs w:val="22"/>
        </w:rPr>
        <w:t xml:space="preserve">ovided on your bench, prepare three Gram stains. Make a gram stain </w:t>
      </w:r>
      <w:r w:rsidRPr="000F09F8">
        <w:rPr>
          <w:rFonts w:ascii="Source Sans Pro" w:hAnsi="Source Sans Pro"/>
          <w:color w:val="666666"/>
          <w:sz w:val="22"/>
          <w:szCs w:val="22"/>
        </w:rPr>
        <w:t xml:space="preserve">of </w:t>
      </w:r>
      <w:r w:rsidRPr="000F09F8">
        <w:rPr>
          <w:rFonts w:ascii="Source Sans Pro" w:hAnsi="Source Sans Pro"/>
          <w:i/>
          <w:color w:val="666666"/>
          <w:sz w:val="22"/>
          <w:szCs w:val="22"/>
        </w:rPr>
        <w:t>Staphylococcus epidermidis</w:t>
      </w:r>
      <w:r w:rsidRPr="000F09F8">
        <w:rPr>
          <w:rFonts w:ascii="Source Sans Pro" w:hAnsi="Source Sans Pro"/>
          <w:color w:val="666666"/>
          <w:sz w:val="22"/>
          <w:szCs w:val="22"/>
        </w:rPr>
        <w:t xml:space="preserve">, </w:t>
      </w:r>
      <w:r w:rsidRPr="000F09F8">
        <w:rPr>
          <w:rFonts w:ascii="Source Sans Pro" w:hAnsi="Source Sans Pro"/>
          <w:i/>
          <w:color w:val="666666"/>
          <w:sz w:val="22"/>
          <w:szCs w:val="22"/>
        </w:rPr>
        <w:t>Escherichia coli</w:t>
      </w:r>
      <w:r w:rsidRPr="000F09F8">
        <w:rPr>
          <w:rFonts w:ascii="Source Sans Pro" w:hAnsi="Source Sans Pro"/>
          <w:color w:val="666666"/>
          <w:sz w:val="22"/>
          <w:szCs w:val="22"/>
        </w:rPr>
        <w:t>, then a mixtur</w:t>
      </w:r>
      <w:r w:rsidR="00622F37" w:rsidRPr="000F09F8">
        <w:rPr>
          <w:rFonts w:ascii="Source Sans Pro" w:hAnsi="Source Sans Pro"/>
          <w:color w:val="666666"/>
          <w:sz w:val="22"/>
          <w:szCs w:val="22"/>
        </w:rPr>
        <w:t xml:space="preserve">e of both species. </w:t>
      </w:r>
    </w:p>
    <w:p w14:paraId="046033E4" w14:textId="77777777" w:rsidR="00622F37" w:rsidRDefault="00622F37" w:rsidP="005071FA">
      <w:pPr>
        <w:widowControl w:val="0"/>
        <w:rPr>
          <w:rFonts w:ascii="Source Sans Pro" w:hAnsi="Source Sans Pro"/>
          <w:color w:val="666666"/>
          <w:sz w:val="22"/>
          <w:szCs w:val="22"/>
        </w:rPr>
      </w:pPr>
    </w:p>
    <w:p w14:paraId="59F4A873" w14:textId="77777777" w:rsidR="00996885" w:rsidRPr="000F09F8" w:rsidRDefault="00996885" w:rsidP="005071FA">
      <w:pPr>
        <w:widowControl w:val="0"/>
        <w:rPr>
          <w:rFonts w:ascii="Source Sans Pro" w:hAnsi="Source Sans Pro"/>
          <w:color w:val="666666"/>
          <w:sz w:val="22"/>
          <w:szCs w:val="22"/>
        </w:rPr>
      </w:pPr>
    </w:p>
    <w:p w14:paraId="79B36F0B" w14:textId="4F620D70" w:rsidR="007039BF" w:rsidRPr="00EE044D" w:rsidRDefault="00EE044D" w:rsidP="005071FA">
      <w:pPr>
        <w:widowControl w:val="0"/>
        <w:ind w:left="360" w:hanging="360"/>
        <w:rPr>
          <w:rFonts w:ascii="Source Sans Pro" w:hAnsi="Source Sans Pro"/>
          <w:b/>
          <w:color w:val="666666"/>
          <w:sz w:val="36"/>
          <w:szCs w:val="36"/>
        </w:rPr>
      </w:pPr>
      <w:r w:rsidRPr="00EE044D">
        <w:rPr>
          <w:rFonts w:ascii="Source Sans Pro" w:hAnsi="Source Sans Pro"/>
          <w:b/>
          <w:color w:val="666666"/>
          <w:sz w:val="36"/>
          <w:szCs w:val="36"/>
        </w:rPr>
        <w:t>5.1</w:t>
      </w:r>
      <w:r w:rsidRPr="00EE044D">
        <w:rPr>
          <w:rFonts w:ascii="Source Sans Pro" w:hAnsi="Source Sans Pro"/>
          <w:b/>
          <w:color w:val="666666"/>
          <w:sz w:val="36"/>
          <w:szCs w:val="36"/>
        </w:rPr>
        <w:tab/>
      </w:r>
      <w:r w:rsidR="007039BF" w:rsidRPr="00EE044D">
        <w:rPr>
          <w:rFonts w:ascii="Source Sans Pro" w:hAnsi="Source Sans Pro"/>
          <w:b/>
          <w:color w:val="666666"/>
          <w:sz w:val="36"/>
          <w:szCs w:val="36"/>
        </w:rPr>
        <w:t>The Preparation of Smears for Staining</w:t>
      </w:r>
    </w:p>
    <w:p w14:paraId="73B7E231" w14:textId="77777777" w:rsidR="007039BF" w:rsidRPr="000F09F8" w:rsidRDefault="007039BF" w:rsidP="005071FA">
      <w:pPr>
        <w:widowControl w:val="0"/>
        <w:rPr>
          <w:rFonts w:ascii="Source Sans Pro" w:hAnsi="Source Sans Pro"/>
          <w:color w:val="666666"/>
          <w:sz w:val="22"/>
          <w:szCs w:val="22"/>
        </w:rPr>
      </w:pPr>
    </w:p>
    <w:p w14:paraId="706D72E6" w14:textId="4484BC43" w:rsidR="007039BF" w:rsidRPr="000F09F8" w:rsidRDefault="007039BF" w:rsidP="00EE044D">
      <w:pPr>
        <w:widowControl w:val="0"/>
        <w:rPr>
          <w:rFonts w:ascii="Source Sans Pro" w:hAnsi="Source Sans Pro"/>
          <w:color w:val="666666"/>
          <w:sz w:val="22"/>
          <w:szCs w:val="22"/>
        </w:rPr>
      </w:pPr>
      <w:r w:rsidRPr="000F09F8">
        <w:rPr>
          <w:rFonts w:ascii="Source Sans Pro" w:hAnsi="Source Sans Pro"/>
          <w:color w:val="666666"/>
          <w:sz w:val="22"/>
          <w:szCs w:val="22"/>
        </w:rPr>
        <w:t xml:space="preserve">To make a good film for staining, obtain a clean grease-free slide. Place a drop of sterile water from the container onto the center of a glass slide.  Do not allow the tip of the medicine dropper to touch the glass slide or you will contaminate it and the water in the container.  With a sterile loop remove a </w:t>
      </w:r>
      <w:r w:rsidRPr="000F09F8">
        <w:rPr>
          <w:rFonts w:ascii="Source Sans Pro" w:hAnsi="Source Sans Pro"/>
          <w:b/>
          <w:color w:val="666666"/>
          <w:sz w:val="22"/>
          <w:szCs w:val="22"/>
        </w:rPr>
        <w:t>small</w:t>
      </w:r>
      <w:r w:rsidRPr="000F09F8">
        <w:rPr>
          <w:rFonts w:ascii="Source Sans Pro" w:hAnsi="Source Sans Pro"/>
          <w:color w:val="666666"/>
          <w:sz w:val="22"/>
          <w:szCs w:val="22"/>
        </w:rPr>
        <w:t xml:space="preserve"> quantity of surface growth from the agar plate, mix this with the water to make a smooth suspension of the cells, and allow to </w:t>
      </w:r>
      <w:r w:rsidRPr="000F09F8">
        <w:rPr>
          <w:rFonts w:ascii="Source Sans Pro" w:hAnsi="Source Sans Pro"/>
          <w:b/>
          <w:color w:val="666666"/>
          <w:sz w:val="22"/>
          <w:szCs w:val="22"/>
        </w:rPr>
        <w:t>air-dry</w:t>
      </w:r>
      <w:r w:rsidRPr="000F09F8">
        <w:rPr>
          <w:rFonts w:ascii="Source Sans Pro" w:hAnsi="Source Sans Pro"/>
          <w:color w:val="666666"/>
          <w:sz w:val="22"/>
          <w:szCs w:val="22"/>
        </w:rPr>
        <w:t xml:space="preserve">.  The loop must be flamed again before replacing it in the holder.  When dry, </w:t>
      </w:r>
      <w:r w:rsidRPr="000F09F8">
        <w:rPr>
          <w:rFonts w:ascii="Source Sans Pro" w:hAnsi="Source Sans Pro"/>
          <w:b/>
          <w:color w:val="666666"/>
          <w:sz w:val="22"/>
          <w:szCs w:val="22"/>
        </w:rPr>
        <w:t>the film should be only faintly visible; a thick opaque film where the bacteria are piled on top of one another is useless</w:t>
      </w:r>
      <w:r w:rsidRPr="000F09F8">
        <w:rPr>
          <w:rFonts w:ascii="Source Sans Pro" w:hAnsi="Source Sans Pro"/>
          <w:color w:val="666666"/>
          <w:sz w:val="22"/>
          <w:szCs w:val="22"/>
        </w:rPr>
        <w:t>.  Because of their small size, bacteria dry without great distortion and so the only fixation required is to pass the slide approximately 3 times through the bunsen flame after the smear is AIR DRIED</w:t>
      </w:r>
      <w:r w:rsidR="00E91154" w:rsidRPr="000F09F8">
        <w:rPr>
          <w:rFonts w:ascii="Source Sans Pro" w:hAnsi="Source Sans Pro"/>
          <w:color w:val="666666"/>
          <w:sz w:val="22"/>
          <w:szCs w:val="22"/>
        </w:rPr>
        <w:t>.</w:t>
      </w:r>
      <w:r w:rsidRPr="000F09F8">
        <w:rPr>
          <w:rFonts w:ascii="Source Sans Pro" w:hAnsi="Source Sans Pro"/>
          <w:color w:val="666666"/>
          <w:sz w:val="22"/>
          <w:szCs w:val="22"/>
        </w:rPr>
        <w:t xml:space="preserve">  If the slide is too hot to </w:t>
      </w:r>
      <w:r w:rsidR="007A6A4A" w:rsidRPr="000F09F8">
        <w:rPr>
          <w:rFonts w:ascii="Source Sans Pro" w:hAnsi="Source Sans Pro"/>
          <w:color w:val="666666"/>
          <w:sz w:val="22"/>
          <w:szCs w:val="22"/>
        </w:rPr>
        <w:t>touch,</w:t>
      </w:r>
      <w:r w:rsidRPr="000F09F8">
        <w:rPr>
          <w:rFonts w:ascii="Source Sans Pro" w:hAnsi="Source Sans Pro"/>
          <w:color w:val="666666"/>
          <w:sz w:val="22"/>
          <w:szCs w:val="22"/>
        </w:rPr>
        <w:t xml:space="preserve"> then the bacteria will probably have been cooked and will consequently be misshapen when observed under the </w:t>
      </w:r>
      <w:r w:rsidRPr="000F09F8">
        <w:rPr>
          <w:rFonts w:ascii="Source Sans Pro" w:hAnsi="Source Sans Pro"/>
          <w:color w:val="666666"/>
          <w:sz w:val="22"/>
          <w:szCs w:val="22"/>
        </w:rPr>
        <w:lastRenderedPageBreak/>
        <w:t>microscope.  If the preparation is not heat fixed adequately, the bacterial cells will wash off during the staining process.</w:t>
      </w:r>
    </w:p>
    <w:p w14:paraId="31DDE08F" w14:textId="77777777" w:rsidR="007039BF" w:rsidRDefault="007039BF" w:rsidP="005071FA">
      <w:pPr>
        <w:widowControl w:val="0"/>
        <w:ind w:left="360"/>
        <w:rPr>
          <w:rFonts w:ascii="Source Sans Pro" w:hAnsi="Source Sans Pro"/>
          <w:color w:val="666666"/>
          <w:sz w:val="22"/>
          <w:szCs w:val="22"/>
        </w:rPr>
      </w:pPr>
    </w:p>
    <w:p w14:paraId="234F921A" w14:textId="77777777" w:rsidR="00AD31DA" w:rsidRPr="000F09F8" w:rsidRDefault="00AD31DA" w:rsidP="005071FA">
      <w:pPr>
        <w:widowControl w:val="0"/>
        <w:ind w:left="360"/>
        <w:rPr>
          <w:rFonts w:ascii="Source Sans Pro" w:hAnsi="Source Sans Pro"/>
          <w:color w:val="666666"/>
          <w:sz w:val="22"/>
          <w:szCs w:val="22"/>
        </w:rPr>
      </w:pPr>
    </w:p>
    <w:p w14:paraId="27FCA34B" w14:textId="77777777" w:rsidR="007039BF" w:rsidRPr="00AD31DA" w:rsidRDefault="007039BF" w:rsidP="00AD31DA">
      <w:pPr>
        <w:widowControl w:val="0"/>
        <w:rPr>
          <w:rFonts w:ascii="Source Sans Pro" w:hAnsi="Source Sans Pro"/>
          <w:b/>
          <w:color w:val="666666"/>
          <w:sz w:val="28"/>
          <w:szCs w:val="22"/>
        </w:rPr>
      </w:pPr>
      <w:r w:rsidRPr="00AD31DA">
        <w:rPr>
          <w:rFonts w:ascii="Source Sans Pro" w:hAnsi="Source Sans Pro"/>
          <w:b/>
          <w:color w:val="666666"/>
          <w:sz w:val="28"/>
          <w:szCs w:val="22"/>
        </w:rPr>
        <w:t>Question:</w:t>
      </w:r>
    </w:p>
    <w:p w14:paraId="221149D1" w14:textId="77777777" w:rsidR="007039BF" w:rsidRPr="000F09F8" w:rsidRDefault="00FB3570" w:rsidP="005071FA">
      <w:pPr>
        <w:widowControl w:val="0"/>
        <w:ind w:left="360"/>
        <w:rPr>
          <w:rFonts w:ascii="Source Sans Pro" w:hAnsi="Source Sans Pro"/>
          <w:color w:val="666666"/>
          <w:sz w:val="22"/>
          <w:szCs w:val="22"/>
        </w:rPr>
      </w:pPr>
      <w:r w:rsidRPr="000F09F8">
        <w:rPr>
          <w:rFonts w:ascii="Source Sans Pro" w:hAnsi="Source Sans Pro"/>
          <w:color w:val="666666"/>
          <w:sz w:val="22"/>
          <w:szCs w:val="22"/>
        </w:rPr>
        <w:t>1.</w:t>
      </w:r>
      <w:r w:rsidRPr="000F09F8">
        <w:rPr>
          <w:rFonts w:ascii="Source Sans Pro" w:hAnsi="Source Sans Pro"/>
          <w:color w:val="666666"/>
          <w:sz w:val="22"/>
          <w:szCs w:val="22"/>
        </w:rPr>
        <w:tab/>
      </w:r>
      <w:r w:rsidR="007039BF" w:rsidRPr="000F09F8">
        <w:rPr>
          <w:rFonts w:ascii="Source Sans Pro" w:hAnsi="Source Sans Pro"/>
          <w:color w:val="666666"/>
          <w:sz w:val="22"/>
          <w:szCs w:val="22"/>
        </w:rPr>
        <w:t>What are two reasons for heat fixing bacterial/fungal smears prior to staining?</w:t>
      </w:r>
    </w:p>
    <w:p w14:paraId="0C499B0A" w14:textId="77777777" w:rsidR="007039BF" w:rsidRPr="000F09F8"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ab/>
      </w:r>
    </w:p>
    <w:p w14:paraId="7ECD8660" w14:textId="77777777" w:rsidR="007039BF" w:rsidRPr="000F09F8" w:rsidRDefault="007039BF" w:rsidP="005071FA">
      <w:pPr>
        <w:widowControl w:val="0"/>
        <w:rPr>
          <w:rFonts w:ascii="Source Sans Pro" w:hAnsi="Source Sans Pro"/>
          <w:color w:val="666666"/>
          <w:sz w:val="22"/>
          <w:szCs w:val="22"/>
        </w:rPr>
      </w:pPr>
    </w:p>
    <w:p w14:paraId="2DA91679" w14:textId="0207BEC7" w:rsidR="007039BF" w:rsidRPr="00EE044D" w:rsidRDefault="00EE044D" w:rsidP="005071FA">
      <w:pPr>
        <w:widowControl w:val="0"/>
        <w:ind w:left="360" w:hanging="360"/>
        <w:rPr>
          <w:rFonts w:ascii="Source Sans Pro" w:hAnsi="Source Sans Pro"/>
          <w:color w:val="666666"/>
          <w:sz w:val="36"/>
          <w:szCs w:val="36"/>
        </w:rPr>
      </w:pPr>
      <w:r w:rsidRPr="00EE044D">
        <w:rPr>
          <w:rFonts w:ascii="Source Sans Pro" w:hAnsi="Source Sans Pro"/>
          <w:b/>
          <w:color w:val="666666"/>
          <w:sz w:val="36"/>
          <w:szCs w:val="36"/>
        </w:rPr>
        <w:t>5.2</w:t>
      </w:r>
      <w:r w:rsidRPr="00EE044D">
        <w:rPr>
          <w:rFonts w:ascii="Source Sans Pro" w:hAnsi="Source Sans Pro"/>
          <w:b/>
          <w:color w:val="666666"/>
          <w:sz w:val="36"/>
          <w:szCs w:val="36"/>
        </w:rPr>
        <w:tab/>
      </w:r>
      <w:r w:rsidR="007039BF" w:rsidRPr="00EE044D">
        <w:rPr>
          <w:rFonts w:ascii="Source Sans Pro" w:hAnsi="Source Sans Pro"/>
          <w:b/>
          <w:color w:val="666666"/>
          <w:sz w:val="36"/>
          <w:szCs w:val="36"/>
        </w:rPr>
        <w:t xml:space="preserve">Gram </w:t>
      </w:r>
      <w:r w:rsidR="00E91154" w:rsidRPr="00EE044D">
        <w:rPr>
          <w:rFonts w:ascii="Source Sans Pro" w:hAnsi="Source Sans Pro"/>
          <w:b/>
          <w:color w:val="666666"/>
          <w:sz w:val="36"/>
          <w:szCs w:val="36"/>
        </w:rPr>
        <w:t>Stain</w:t>
      </w:r>
    </w:p>
    <w:p w14:paraId="4ACFF4B3" w14:textId="77777777" w:rsidR="0033475C" w:rsidRPr="000F09F8" w:rsidRDefault="0033475C" w:rsidP="005071FA">
      <w:pPr>
        <w:widowControl w:val="0"/>
        <w:ind w:left="360" w:hanging="360"/>
        <w:rPr>
          <w:rFonts w:ascii="Source Sans Pro" w:hAnsi="Source Sans Pro"/>
          <w:color w:val="666666"/>
          <w:sz w:val="22"/>
          <w:szCs w:val="22"/>
        </w:rPr>
      </w:pPr>
    </w:p>
    <w:p w14:paraId="26EB6194" w14:textId="04038470" w:rsidR="0033475C" w:rsidRPr="000F09F8" w:rsidRDefault="0033475C" w:rsidP="00EE044D">
      <w:pPr>
        <w:widowControl w:val="0"/>
        <w:rPr>
          <w:rFonts w:ascii="Source Sans Pro" w:hAnsi="Source Sans Pro"/>
          <w:color w:val="666666"/>
          <w:sz w:val="22"/>
          <w:szCs w:val="22"/>
        </w:rPr>
      </w:pPr>
      <w:r w:rsidRPr="000F09F8">
        <w:rPr>
          <w:rFonts w:ascii="Source Sans Pro" w:hAnsi="Source Sans Pro"/>
          <w:color w:val="666666"/>
          <w:sz w:val="22"/>
          <w:szCs w:val="22"/>
        </w:rPr>
        <w:t xml:space="preserve">In 1884, Christian Gram developed a staining technique that separated bacteria into two groups: gram-positives and gram-negatives.  This makes the Gram stain very useful for classification and identification of microorganisms.  The procedure is based on the ability of gram-positive bacteria to retain the purple </w:t>
      </w:r>
      <w:r w:rsidR="007A6A4A" w:rsidRPr="000F09F8">
        <w:rPr>
          <w:rFonts w:ascii="Source Sans Pro" w:hAnsi="Source Sans Pro"/>
          <w:color w:val="666666"/>
          <w:sz w:val="22"/>
          <w:szCs w:val="22"/>
        </w:rPr>
        <w:t>color</w:t>
      </w:r>
      <w:r w:rsidRPr="000F09F8">
        <w:rPr>
          <w:rFonts w:ascii="Source Sans Pro" w:hAnsi="Source Sans Pro"/>
          <w:color w:val="666666"/>
          <w:sz w:val="22"/>
          <w:szCs w:val="22"/>
        </w:rPr>
        <w:t xml:space="preserve"> of crystal violet during decolorization with alcohol and therefore remain purple.  Gram-negative bacteria are decolorized by the alcohol and become </w:t>
      </w:r>
      <w:r w:rsidR="007A6A4A" w:rsidRPr="000F09F8">
        <w:rPr>
          <w:rFonts w:ascii="Source Sans Pro" w:hAnsi="Source Sans Pro"/>
          <w:color w:val="666666"/>
          <w:sz w:val="22"/>
          <w:szCs w:val="22"/>
        </w:rPr>
        <w:t>colorless</w:t>
      </w:r>
      <w:r w:rsidRPr="000F09F8">
        <w:rPr>
          <w:rFonts w:ascii="Source Sans Pro" w:hAnsi="Source Sans Pro"/>
          <w:color w:val="666666"/>
          <w:sz w:val="22"/>
          <w:szCs w:val="22"/>
        </w:rPr>
        <w:t>.  When the safranin (a red dye) is added at the last step in the Gram staining procedure, the gram-negative bacteria become red (or pink).</w:t>
      </w:r>
    </w:p>
    <w:p w14:paraId="11D1FCA3" w14:textId="77777777" w:rsidR="00AD31DA" w:rsidRDefault="00AD31DA" w:rsidP="005071FA">
      <w:pPr>
        <w:widowControl w:val="0"/>
        <w:rPr>
          <w:rFonts w:ascii="Source Sans Pro" w:hAnsi="Source Sans Pro"/>
          <w:color w:val="666666"/>
          <w:sz w:val="22"/>
          <w:szCs w:val="22"/>
        </w:rPr>
      </w:pPr>
    </w:p>
    <w:p w14:paraId="2F0B297B" w14:textId="15FC799B" w:rsidR="0033475C" w:rsidRPr="000F09F8" w:rsidRDefault="0033475C" w:rsidP="00EE044D">
      <w:pPr>
        <w:widowControl w:val="0"/>
        <w:rPr>
          <w:rFonts w:ascii="Source Sans Pro" w:hAnsi="Source Sans Pro"/>
          <w:color w:val="666666"/>
          <w:sz w:val="22"/>
          <w:szCs w:val="22"/>
        </w:rPr>
      </w:pPr>
      <w:r w:rsidRPr="000F09F8">
        <w:rPr>
          <w:rFonts w:ascii="Source Sans Pro" w:hAnsi="Source Sans Pro"/>
          <w:color w:val="666666"/>
          <w:sz w:val="22"/>
          <w:szCs w:val="22"/>
        </w:rPr>
        <w:t>It is now thought that the difference between gram-positive and gram-negative cells occurs because of the structure of the cell walls.  Thus gram-positive cells have cell walls which prevent the 'leaching out' of the stain with alcohol while gram-negative cells do not.  Variation in the structure of cell walls would explain the intermediate forms that occur and also the change in reaction that may occur with the aging of the cell.  It is important, especially for gram-positive cells, that the Gram stain be done on cultures that are a maximum 48 hours old.  As the culture ages, many gram-positive cells lose their ability to retain the primary dye.  Therefore, they may appear to be gram-negative even though they really are not.  Gram-positivity is a property of bacteria that correlates with a number of other properties besides the structure of the cell wall, for example susceptibility to certain antibiotics.</w:t>
      </w:r>
    </w:p>
    <w:p w14:paraId="5A432ECC" w14:textId="77777777" w:rsidR="007039BF" w:rsidRPr="000F09F8" w:rsidRDefault="007039BF" w:rsidP="005071FA">
      <w:pPr>
        <w:widowControl w:val="0"/>
        <w:ind w:left="360" w:hanging="360"/>
        <w:rPr>
          <w:rFonts w:ascii="Source Sans Pro" w:hAnsi="Source Sans Pro"/>
          <w:color w:val="666666"/>
          <w:sz w:val="22"/>
          <w:szCs w:val="22"/>
        </w:rPr>
      </w:pPr>
    </w:p>
    <w:p w14:paraId="3FD5BE13" w14:textId="77777777" w:rsidR="00AD31DA" w:rsidRDefault="00AD31DA" w:rsidP="005071FA">
      <w:pPr>
        <w:widowControl w:val="0"/>
        <w:ind w:left="360" w:hanging="360"/>
        <w:rPr>
          <w:rFonts w:ascii="Source Sans Pro" w:hAnsi="Source Sans Pro"/>
          <w:b/>
          <w:color w:val="666666"/>
          <w:sz w:val="22"/>
          <w:szCs w:val="22"/>
        </w:rPr>
      </w:pPr>
    </w:p>
    <w:p w14:paraId="34D6413A" w14:textId="6079CF0A" w:rsidR="004F3594" w:rsidRPr="00EE044D" w:rsidRDefault="007039BF" w:rsidP="00EE044D">
      <w:pPr>
        <w:widowControl w:val="0"/>
        <w:rPr>
          <w:rFonts w:ascii="Source Sans Pro" w:hAnsi="Source Sans Pro"/>
          <w:color w:val="EC7B00"/>
          <w:sz w:val="28"/>
          <w:szCs w:val="22"/>
        </w:rPr>
      </w:pPr>
      <w:r w:rsidRPr="002B610E">
        <w:rPr>
          <w:rFonts w:ascii="Source Sans Pro" w:hAnsi="Source Sans Pro"/>
          <w:color w:val="EC7B00"/>
          <w:sz w:val="28"/>
          <w:szCs w:val="22"/>
        </w:rPr>
        <w:t>Watch the video</w:t>
      </w:r>
      <w:r w:rsidR="00E81B1B" w:rsidRPr="002B610E">
        <w:rPr>
          <w:rFonts w:ascii="Source Sans Pro" w:hAnsi="Source Sans Pro"/>
          <w:color w:val="EC7B00"/>
          <w:sz w:val="28"/>
          <w:szCs w:val="22"/>
        </w:rPr>
        <w:t>s</w:t>
      </w:r>
      <w:r w:rsidRPr="002B610E">
        <w:rPr>
          <w:rFonts w:ascii="Source Sans Pro" w:hAnsi="Source Sans Pro"/>
          <w:color w:val="EC7B00"/>
          <w:sz w:val="28"/>
          <w:szCs w:val="22"/>
        </w:rPr>
        <w:t xml:space="preserve"> on Gram Staining before attempting this technique.</w:t>
      </w:r>
      <w:r w:rsidR="00EE044D">
        <w:rPr>
          <w:rFonts w:ascii="Source Sans Pro" w:hAnsi="Source Sans Pro"/>
          <w:color w:val="EC7B00"/>
          <w:sz w:val="28"/>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68"/>
      </w:tblGrid>
      <w:tr w:rsidR="008923AB" w14:paraId="7C08E378" w14:textId="77777777" w:rsidTr="008923AB">
        <w:tc>
          <w:tcPr>
            <w:tcW w:w="5382" w:type="dxa"/>
            <w:tcMar>
              <w:right w:w="1213" w:type="dxa"/>
            </w:tcMar>
          </w:tcPr>
          <w:p w14:paraId="45EB9098" w14:textId="2C8D6B3D" w:rsidR="008923AB" w:rsidRPr="000F09F8" w:rsidRDefault="008923AB" w:rsidP="008923AB">
            <w:pPr>
              <w:rPr>
                <w:rFonts w:ascii="Source Sans Pro" w:hAnsi="Source Sans Pro"/>
                <w:color w:val="666666"/>
                <w:sz w:val="22"/>
                <w:szCs w:val="22"/>
              </w:rPr>
            </w:pPr>
            <w:r w:rsidRPr="000F09F8">
              <w:rPr>
                <w:rFonts w:ascii="Source Sans Pro" w:hAnsi="Source Sans Pro"/>
                <w:color w:val="666666"/>
                <w:sz w:val="22"/>
                <w:szCs w:val="22"/>
              </w:rPr>
              <w:t>Scan thi</w:t>
            </w:r>
            <w:r>
              <w:rPr>
                <w:rFonts w:ascii="Source Sans Pro" w:hAnsi="Source Sans Pro"/>
                <w:color w:val="666666"/>
                <w:sz w:val="22"/>
                <w:szCs w:val="22"/>
              </w:rPr>
              <w:t xml:space="preserve">s QR code or use the link below </w:t>
            </w:r>
            <w:r>
              <w:rPr>
                <w:rFonts w:ascii="Source Sans Pro" w:hAnsi="Source Sans Pro"/>
                <w:color w:val="666666"/>
                <w:sz w:val="22"/>
                <w:szCs w:val="22"/>
              </w:rPr>
              <w:br/>
            </w:r>
            <w:r w:rsidRPr="000F09F8">
              <w:rPr>
                <w:rFonts w:ascii="Source Sans Pro" w:hAnsi="Source Sans Pro"/>
                <w:color w:val="666666"/>
                <w:sz w:val="22"/>
                <w:szCs w:val="22"/>
              </w:rPr>
              <w:t xml:space="preserve">to view the video </w:t>
            </w:r>
            <w:r w:rsidRPr="000F09F8">
              <w:rPr>
                <w:rFonts w:ascii="Source Sans Pro" w:hAnsi="Source Sans Pro"/>
                <w:i/>
                <w:color w:val="666666"/>
                <w:sz w:val="22"/>
                <w:szCs w:val="22"/>
              </w:rPr>
              <w:t>Gram Stain - Part 1</w:t>
            </w:r>
            <w:r w:rsidRPr="000F09F8">
              <w:rPr>
                <w:rFonts w:ascii="Source Sans Pro" w:hAnsi="Source Sans Pro"/>
                <w:color w:val="666666"/>
                <w:sz w:val="22"/>
                <w:szCs w:val="22"/>
              </w:rPr>
              <w:t xml:space="preserve"> </w:t>
            </w:r>
            <w:r>
              <w:rPr>
                <w:rFonts w:ascii="Source Sans Pro" w:hAnsi="Source Sans Pro"/>
                <w:color w:val="666666"/>
                <w:sz w:val="22"/>
                <w:szCs w:val="22"/>
              </w:rPr>
              <w:br/>
            </w:r>
            <w:r w:rsidRPr="000F09F8">
              <w:rPr>
                <w:rFonts w:ascii="Source Sans Pro" w:hAnsi="Source Sans Pro"/>
                <w:color w:val="666666"/>
                <w:sz w:val="22"/>
                <w:szCs w:val="22"/>
              </w:rPr>
              <w:t>(video 2:18 minutes)</w:t>
            </w:r>
          </w:p>
          <w:p w14:paraId="7916E7C3" w14:textId="77777777" w:rsidR="008923AB" w:rsidRPr="000F09F8" w:rsidRDefault="008923AB" w:rsidP="008923AB">
            <w:pPr>
              <w:rPr>
                <w:rFonts w:ascii="Source Sans Pro" w:hAnsi="Source Sans Pro"/>
                <w:color w:val="666666"/>
                <w:sz w:val="22"/>
                <w:szCs w:val="22"/>
              </w:rPr>
            </w:pPr>
          </w:p>
          <w:p w14:paraId="7EC62E27" w14:textId="3216376E" w:rsidR="008923AB" w:rsidRPr="000F09F8" w:rsidRDefault="00D97D58" w:rsidP="008923AB">
            <w:pPr>
              <w:rPr>
                <w:rFonts w:ascii="Source Sans Pro" w:hAnsi="Source Sans Pro"/>
                <w:color w:val="666666"/>
                <w:sz w:val="22"/>
                <w:szCs w:val="22"/>
              </w:rPr>
            </w:pPr>
            <w:hyperlink r:id="rId76" w:history="1">
              <w:r w:rsidR="008923AB" w:rsidRPr="001848EC">
                <w:rPr>
                  <w:rStyle w:val="Hyperlink"/>
                  <w:rFonts w:ascii="Source Sans Pro" w:hAnsi="Source Sans Pro"/>
                  <w:sz w:val="22"/>
                  <w:szCs w:val="22"/>
                </w:rPr>
                <w:t>https://youtu.be/H9ex4T69-Qo</w:t>
              </w:r>
            </w:hyperlink>
            <w:r w:rsidR="008923AB">
              <w:rPr>
                <w:rFonts w:ascii="Source Sans Pro" w:hAnsi="Source Sans Pro"/>
                <w:sz w:val="22"/>
                <w:szCs w:val="22"/>
              </w:rPr>
              <w:t xml:space="preserve"> </w:t>
            </w:r>
            <w:r w:rsidR="008923AB">
              <w:rPr>
                <w:rFonts w:ascii="Source Sans Pro" w:hAnsi="Source Sans Pro"/>
                <w:sz w:val="22"/>
                <w:szCs w:val="22"/>
              </w:rPr>
              <w:br/>
            </w:r>
          </w:p>
          <w:p w14:paraId="5AD3EFE0" w14:textId="06816B47" w:rsidR="008923AB" w:rsidRDefault="008923AB" w:rsidP="005071FA">
            <w:pPr>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6A5F8F90" wp14:editId="2B71C422">
                  <wp:extent cx="1269365" cy="1269365"/>
                  <wp:effectExtent l="0" t="0" r="635" b="635"/>
                  <wp:docPr id="20" name="Picture 20" descr="Gram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m Stai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p>
        </w:tc>
        <w:tc>
          <w:tcPr>
            <w:tcW w:w="3968" w:type="dxa"/>
          </w:tcPr>
          <w:p w14:paraId="42330103" w14:textId="77777777" w:rsidR="008923AB" w:rsidRPr="000F09F8" w:rsidRDefault="008923AB" w:rsidP="008923AB">
            <w:pPr>
              <w:rPr>
                <w:rFonts w:ascii="Source Sans Pro" w:hAnsi="Source Sans Pro"/>
                <w:color w:val="666666"/>
                <w:sz w:val="22"/>
                <w:szCs w:val="22"/>
              </w:rPr>
            </w:pPr>
            <w:r w:rsidRPr="000F09F8">
              <w:rPr>
                <w:rFonts w:ascii="Source Sans Pro" w:hAnsi="Source Sans Pro"/>
                <w:color w:val="666666"/>
                <w:sz w:val="22"/>
                <w:szCs w:val="22"/>
              </w:rPr>
              <w:t xml:space="preserve">Scan this QR code or use the link below to view the video </w:t>
            </w:r>
            <w:r w:rsidRPr="000F09F8">
              <w:rPr>
                <w:rFonts w:ascii="Source Sans Pro" w:hAnsi="Source Sans Pro"/>
                <w:i/>
                <w:color w:val="666666"/>
                <w:sz w:val="22"/>
                <w:szCs w:val="22"/>
              </w:rPr>
              <w:t>Gram Stain - Part 2</w:t>
            </w:r>
            <w:r w:rsidRPr="000F09F8">
              <w:rPr>
                <w:rFonts w:ascii="Source Sans Pro" w:hAnsi="Source Sans Pro"/>
                <w:color w:val="666666"/>
                <w:sz w:val="22"/>
                <w:szCs w:val="22"/>
              </w:rPr>
              <w:t xml:space="preserve"> (video 2:26 minutes)</w:t>
            </w:r>
          </w:p>
          <w:p w14:paraId="46BA3C4B" w14:textId="195940B1" w:rsidR="008923AB" w:rsidRDefault="008923AB" w:rsidP="008923AB">
            <w:pPr>
              <w:rPr>
                <w:rFonts w:ascii="Source Sans Pro" w:hAnsi="Source Sans Pro"/>
                <w:color w:val="666666"/>
                <w:sz w:val="22"/>
                <w:szCs w:val="22"/>
              </w:rPr>
            </w:pPr>
          </w:p>
          <w:p w14:paraId="101395F4" w14:textId="15EA6FCF" w:rsidR="008923AB" w:rsidRDefault="00D97D58" w:rsidP="008923AB">
            <w:pPr>
              <w:rPr>
                <w:rFonts w:ascii="Source Sans Pro" w:hAnsi="Source Sans Pro"/>
                <w:i/>
                <w:color w:val="666666"/>
                <w:sz w:val="22"/>
                <w:szCs w:val="22"/>
              </w:rPr>
            </w:pPr>
            <w:hyperlink r:id="rId78" w:history="1">
              <w:r w:rsidR="008923AB" w:rsidRPr="001848EC">
                <w:rPr>
                  <w:rStyle w:val="Hyperlink"/>
                  <w:rFonts w:ascii="Source Sans Pro" w:hAnsi="Source Sans Pro"/>
                  <w:i/>
                  <w:sz w:val="22"/>
                  <w:szCs w:val="22"/>
                </w:rPr>
                <w:t>https://youtu.be/StJRIEE6yXY</w:t>
              </w:r>
            </w:hyperlink>
            <w:r w:rsidR="008923AB">
              <w:rPr>
                <w:rFonts w:ascii="Source Sans Pro" w:hAnsi="Source Sans Pro"/>
                <w:i/>
                <w:color w:val="666666"/>
                <w:sz w:val="22"/>
                <w:szCs w:val="22"/>
              </w:rPr>
              <w:t xml:space="preserve"> </w:t>
            </w:r>
          </w:p>
          <w:p w14:paraId="1759C22D" w14:textId="77777777" w:rsidR="008923AB" w:rsidRPr="008923AB" w:rsidRDefault="008923AB" w:rsidP="008923AB">
            <w:pPr>
              <w:rPr>
                <w:rFonts w:ascii="Source Sans Pro" w:hAnsi="Source Sans Pro"/>
                <w:i/>
                <w:color w:val="666666"/>
                <w:sz w:val="22"/>
                <w:szCs w:val="22"/>
              </w:rPr>
            </w:pPr>
          </w:p>
          <w:p w14:paraId="71A7D1B3" w14:textId="77777777" w:rsidR="008923AB" w:rsidRPr="000F09F8" w:rsidRDefault="008923AB" w:rsidP="008923AB">
            <w:pPr>
              <w:widowControl w:val="0"/>
              <w:ind w:left="360" w:hanging="360"/>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467E13C2" wp14:editId="06C31ECE">
                  <wp:extent cx="1270635" cy="1270635"/>
                  <wp:effectExtent l="0" t="0" r="0" b="0"/>
                  <wp:docPr id="199" name="Picture 4" descr="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qrcod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p>
          <w:p w14:paraId="0FA65B4A" w14:textId="77777777" w:rsidR="008923AB" w:rsidRDefault="008923AB" w:rsidP="005071FA">
            <w:pPr>
              <w:rPr>
                <w:rFonts w:ascii="Source Sans Pro" w:hAnsi="Source Sans Pro"/>
                <w:color w:val="666666"/>
                <w:sz w:val="22"/>
                <w:szCs w:val="22"/>
              </w:rPr>
            </w:pPr>
          </w:p>
        </w:tc>
      </w:tr>
    </w:tbl>
    <w:p w14:paraId="3C089863" w14:textId="77777777" w:rsidR="00EE044D" w:rsidRDefault="00EE044D" w:rsidP="005071FA">
      <w:pPr>
        <w:widowControl w:val="0"/>
        <w:rPr>
          <w:rFonts w:ascii="Source Sans Pro" w:hAnsi="Source Sans Pro"/>
          <w:b/>
          <w:color w:val="666666"/>
          <w:sz w:val="28"/>
          <w:szCs w:val="22"/>
        </w:rPr>
      </w:pPr>
    </w:p>
    <w:p w14:paraId="2CD534C0" w14:textId="4857C8FE" w:rsidR="007039BF" w:rsidRPr="008923AB" w:rsidRDefault="007039BF" w:rsidP="005071FA">
      <w:pPr>
        <w:widowControl w:val="0"/>
        <w:rPr>
          <w:rFonts w:ascii="Source Sans Pro" w:hAnsi="Source Sans Pro"/>
          <w:b/>
          <w:color w:val="666666"/>
          <w:sz w:val="28"/>
          <w:szCs w:val="22"/>
        </w:rPr>
      </w:pPr>
      <w:r w:rsidRPr="008923AB">
        <w:rPr>
          <w:rFonts w:ascii="Source Sans Pro" w:hAnsi="Source Sans Pro"/>
          <w:b/>
          <w:color w:val="666666"/>
          <w:sz w:val="28"/>
          <w:szCs w:val="22"/>
        </w:rPr>
        <w:lastRenderedPageBreak/>
        <w:t>Practical Procedure:</w:t>
      </w:r>
    </w:p>
    <w:p w14:paraId="4456AA54" w14:textId="06CDB03D" w:rsidR="008923AB" w:rsidRPr="008923AB" w:rsidRDefault="007039BF"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 xml:space="preserve">Make a smear of </w:t>
      </w:r>
      <w:r w:rsidRPr="008923AB">
        <w:rPr>
          <w:rFonts w:ascii="Source Sans Pro" w:hAnsi="Source Sans Pro"/>
          <w:i/>
          <w:color w:val="666666"/>
          <w:sz w:val="22"/>
          <w:szCs w:val="22"/>
        </w:rPr>
        <w:t>S. epidermidis</w:t>
      </w:r>
      <w:r w:rsidRPr="008923AB">
        <w:rPr>
          <w:rFonts w:ascii="Source Sans Pro" w:hAnsi="Source Sans Pro"/>
          <w:color w:val="666666"/>
          <w:sz w:val="22"/>
          <w:szCs w:val="22"/>
        </w:rPr>
        <w:t>, one of E. coli and a mixture of both organisms.  Allow to air dry.  Heat fix.  Place the prepared and heat-fixed smears on the staining rack.  Wear gloves if necessary.</w:t>
      </w:r>
      <w:r w:rsidR="008923AB">
        <w:rPr>
          <w:rFonts w:ascii="Source Sans Pro" w:hAnsi="Source Sans Pro"/>
          <w:color w:val="666666"/>
          <w:sz w:val="22"/>
          <w:szCs w:val="22"/>
        </w:rPr>
        <w:br/>
      </w:r>
    </w:p>
    <w:p w14:paraId="66DAEC29" w14:textId="1BEECDFF" w:rsidR="007039BF" w:rsidRPr="008923AB" w:rsidRDefault="007039BF"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Flood the smear with crystal violet solution for 1 min.</w:t>
      </w:r>
      <w:r w:rsidR="008923AB" w:rsidRPr="008923AB">
        <w:rPr>
          <w:rFonts w:ascii="Source Sans Pro" w:hAnsi="Source Sans Pro"/>
          <w:color w:val="666666"/>
          <w:sz w:val="22"/>
          <w:szCs w:val="22"/>
        </w:rPr>
        <w:t xml:space="preserve"> </w:t>
      </w:r>
      <w:r w:rsidRPr="008923AB">
        <w:rPr>
          <w:rFonts w:ascii="Source Sans Pro" w:hAnsi="Source Sans Pro"/>
          <w:color w:val="666666"/>
          <w:sz w:val="22"/>
          <w:szCs w:val="22"/>
        </w:rPr>
        <w:t>Wash with tap water for 2-3 seconds and remove the excess water by tapping the slide gently on the staining rack.</w:t>
      </w:r>
      <w:r w:rsidR="008923AB">
        <w:rPr>
          <w:rFonts w:ascii="Source Sans Pro" w:hAnsi="Source Sans Pro"/>
          <w:color w:val="666666"/>
          <w:sz w:val="22"/>
          <w:szCs w:val="22"/>
        </w:rPr>
        <w:br/>
      </w:r>
    </w:p>
    <w:p w14:paraId="3E99AE24" w14:textId="336182E9" w:rsidR="007039BF" w:rsidRPr="008923AB" w:rsidRDefault="007039BF"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Add Gram’s iodine solution to the slide for 1 minute.  Wash with tap water and remove as before.</w:t>
      </w:r>
      <w:r w:rsidR="008923AB">
        <w:rPr>
          <w:rFonts w:ascii="Source Sans Pro" w:hAnsi="Source Sans Pro"/>
          <w:color w:val="666666"/>
          <w:sz w:val="22"/>
          <w:szCs w:val="22"/>
        </w:rPr>
        <w:br/>
      </w:r>
    </w:p>
    <w:p w14:paraId="15F0185B" w14:textId="1666CC4D" w:rsidR="007039BF" w:rsidRPr="008923AB" w:rsidRDefault="007A6A4A"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Decolorize</w:t>
      </w:r>
      <w:r w:rsidR="007039BF" w:rsidRPr="008923AB">
        <w:rPr>
          <w:rFonts w:ascii="Source Sans Pro" w:hAnsi="Source Sans Pro"/>
          <w:color w:val="666666"/>
          <w:sz w:val="22"/>
          <w:szCs w:val="22"/>
        </w:rPr>
        <w:t xml:space="preserve"> with 95% ethanol. Since the time for decolorization varies with the thickness of the </w:t>
      </w:r>
      <w:r w:rsidR="008923AB" w:rsidRPr="008923AB">
        <w:rPr>
          <w:rFonts w:ascii="Source Sans Pro" w:hAnsi="Source Sans Pro"/>
          <w:color w:val="666666"/>
          <w:sz w:val="22"/>
          <w:szCs w:val="22"/>
        </w:rPr>
        <w:t xml:space="preserve">bacterial smear and the type of </w:t>
      </w:r>
      <w:r w:rsidR="007039BF" w:rsidRPr="008923AB">
        <w:rPr>
          <w:rFonts w:ascii="Source Sans Pro" w:hAnsi="Source Sans Pro"/>
          <w:color w:val="666666"/>
          <w:sz w:val="22"/>
          <w:szCs w:val="22"/>
        </w:rPr>
        <w:t xml:space="preserve">bacteria being stained, the alcohol is dripped down the slide for approximately 10 sec or less. If too much alcohol is added the gram-positive organisms may become gram-negative.  </w:t>
      </w:r>
      <w:r w:rsidR="008923AB">
        <w:rPr>
          <w:rFonts w:ascii="Source Sans Pro" w:hAnsi="Source Sans Pro"/>
          <w:color w:val="666666"/>
          <w:sz w:val="22"/>
          <w:szCs w:val="22"/>
        </w:rPr>
        <w:br/>
      </w:r>
    </w:p>
    <w:p w14:paraId="3E8C3CA2" w14:textId="00B85BB3" w:rsidR="007039BF" w:rsidRPr="008923AB" w:rsidRDefault="007039BF"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Rinse with water.</w:t>
      </w:r>
      <w:r w:rsidR="008923AB">
        <w:rPr>
          <w:rFonts w:ascii="Source Sans Pro" w:hAnsi="Source Sans Pro"/>
          <w:color w:val="666666"/>
          <w:sz w:val="22"/>
          <w:szCs w:val="22"/>
        </w:rPr>
        <w:br/>
      </w:r>
    </w:p>
    <w:p w14:paraId="627A9798" w14:textId="3BA29E92" w:rsidR="007039BF" w:rsidRPr="008923AB" w:rsidRDefault="007039BF"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Counterstain the slides with safranin for 1 minute.  Rinse with water.</w:t>
      </w:r>
      <w:r w:rsidR="008923AB">
        <w:rPr>
          <w:rFonts w:ascii="Source Sans Pro" w:hAnsi="Source Sans Pro"/>
          <w:color w:val="666666"/>
          <w:sz w:val="22"/>
          <w:szCs w:val="22"/>
        </w:rPr>
        <w:br/>
      </w:r>
    </w:p>
    <w:p w14:paraId="3D9C5D61" w14:textId="1DE1ADE7" w:rsidR="007039BF" w:rsidRPr="008923AB" w:rsidRDefault="007039BF" w:rsidP="00E94432">
      <w:pPr>
        <w:pStyle w:val="ListParagraph"/>
        <w:widowControl w:val="0"/>
        <w:numPr>
          <w:ilvl w:val="0"/>
          <w:numId w:val="70"/>
        </w:numPr>
        <w:rPr>
          <w:rFonts w:ascii="Source Sans Pro" w:hAnsi="Source Sans Pro"/>
          <w:color w:val="666666"/>
          <w:sz w:val="22"/>
          <w:szCs w:val="22"/>
        </w:rPr>
      </w:pPr>
      <w:r w:rsidRPr="008923AB">
        <w:rPr>
          <w:rFonts w:ascii="Source Sans Pro" w:hAnsi="Source Sans Pro"/>
          <w:color w:val="666666"/>
          <w:sz w:val="22"/>
          <w:szCs w:val="22"/>
        </w:rPr>
        <w:t>Gently blot the slide dry with paper towels, and examine under the oil-immersion lens.</w:t>
      </w:r>
    </w:p>
    <w:p w14:paraId="32B733DF" w14:textId="77777777" w:rsidR="007039BF" w:rsidRDefault="007039BF" w:rsidP="008923AB">
      <w:pPr>
        <w:widowControl w:val="0"/>
        <w:rPr>
          <w:rFonts w:ascii="Source Sans Pro" w:hAnsi="Source Sans Pro"/>
          <w:color w:val="666666"/>
          <w:sz w:val="22"/>
          <w:szCs w:val="22"/>
        </w:rPr>
      </w:pPr>
    </w:p>
    <w:p w14:paraId="7219EF59" w14:textId="77777777" w:rsidR="00DB2BF4" w:rsidRDefault="00DB2BF4" w:rsidP="008923AB">
      <w:pPr>
        <w:widowControl w:val="0"/>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1558"/>
        <w:gridCol w:w="1558"/>
        <w:gridCol w:w="1558"/>
        <w:gridCol w:w="1558"/>
        <w:gridCol w:w="1559"/>
        <w:gridCol w:w="1559"/>
      </w:tblGrid>
      <w:tr w:rsidR="00DB2BF4" w14:paraId="0576E566" w14:textId="77777777" w:rsidTr="00DB2BF4">
        <w:tc>
          <w:tcPr>
            <w:tcW w:w="1558" w:type="dxa"/>
            <w:shd w:val="clear" w:color="auto" w:fill="F2F2F2" w:themeFill="background1" w:themeFillShade="F2"/>
          </w:tcPr>
          <w:p w14:paraId="4AA294F4" w14:textId="5AC9F1FF" w:rsidR="00DB2BF4" w:rsidRDefault="00DB2BF4" w:rsidP="00DB2BF4">
            <w:pPr>
              <w:widowControl w:val="0"/>
              <w:jc w:val="center"/>
              <w:rPr>
                <w:rFonts w:ascii="Source Sans Pro" w:hAnsi="Source Sans Pro"/>
                <w:color w:val="666666"/>
                <w:sz w:val="22"/>
                <w:szCs w:val="22"/>
              </w:rPr>
            </w:pPr>
            <w:r w:rsidRPr="000F09F8">
              <w:rPr>
                <w:rFonts w:ascii="Source Sans Pro" w:eastAsia="Times New Roman" w:hAnsi="Source Sans Pro"/>
                <w:b/>
                <w:color w:val="666666"/>
                <w:sz w:val="22"/>
                <w:szCs w:val="22"/>
              </w:rPr>
              <w:t>Step</w:t>
            </w:r>
          </w:p>
        </w:tc>
        <w:tc>
          <w:tcPr>
            <w:tcW w:w="1558" w:type="dxa"/>
            <w:shd w:val="clear" w:color="auto" w:fill="F2F2F2" w:themeFill="background1" w:themeFillShade="F2"/>
          </w:tcPr>
          <w:p w14:paraId="5A392A0F" w14:textId="1055B9A7" w:rsidR="00DB2BF4" w:rsidRDefault="00DB2BF4" w:rsidP="00DB2BF4">
            <w:pPr>
              <w:widowControl w:val="0"/>
              <w:jc w:val="center"/>
              <w:rPr>
                <w:rFonts w:ascii="Source Sans Pro" w:hAnsi="Source Sans Pro"/>
                <w:color w:val="666666"/>
                <w:sz w:val="22"/>
                <w:szCs w:val="22"/>
              </w:rPr>
            </w:pPr>
            <w:r w:rsidRPr="000F09F8">
              <w:rPr>
                <w:rFonts w:ascii="Source Sans Pro" w:eastAsia="Times New Roman" w:hAnsi="Source Sans Pro"/>
                <w:b/>
                <w:color w:val="666666"/>
                <w:sz w:val="22"/>
                <w:szCs w:val="22"/>
              </w:rPr>
              <w:t>Reagent</w:t>
            </w:r>
          </w:p>
        </w:tc>
        <w:tc>
          <w:tcPr>
            <w:tcW w:w="1558" w:type="dxa"/>
            <w:shd w:val="clear" w:color="auto" w:fill="F2F2F2" w:themeFill="background1" w:themeFillShade="F2"/>
          </w:tcPr>
          <w:p w14:paraId="5E0F5DFC" w14:textId="43BFF25E" w:rsidR="00DB2BF4" w:rsidRDefault="00DB2BF4" w:rsidP="00DB2BF4">
            <w:pPr>
              <w:widowControl w:val="0"/>
              <w:jc w:val="center"/>
              <w:rPr>
                <w:rFonts w:ascii="Source Sans Pro" w:hAnsi="Source Sans Pro"/>
                <w:color w:val="666666"/>
                <w:sz w:val="22"/>
                <w:szCs w:val="22"/>
              </w:rPr>
            </w:pPr>
            <w:r w:rsidRPr="000F09F8">
              <w:rPr>
                <w:rFonts w:ascii="Source Sans Pro" w:eastAsia="Times New Roman" w:hAnsi="Source Sans Pro"/>
                <w:b/>
                <w:color w:val="666666"/>
                <w:sz w:val="22"/>
                <w:szCs w:val="22"/>
              </w:rPr>
              <w:t>Purpose</w:t>
            </w:r>
          </w:p>
        </w:tc>
        <w:tc>
          <w:tcPr>
            <w:tcW w:w="1558" w:type="dxa"/>
            <w:shd w:val="clear" w:color="auto" w:fill="F2F2F2" w:themeFill="background1" w:themeFillShade="F2"/>
          </w:tcPr>
          <w:p w14:paraId="35C1CA8E" w14:textId="58359035" w:rsidR="00DB2BF4" w:rsidRPr="000F09F8" w:rsidRDefault="00DB2BF4" w:rsidP="00DB2BF4">
            <w:pPr>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Time</w:t>
            </w:r>
          </w:p>
          <w:p w14:paraId="0E9572E7" w14:textId="66846B39" w:rsidR="00DB2BF4" w:rsidRDefault="00DB2BF4" w:rsidP="00DB2BF4">
            <w:pPr>
              <w:widowControl w:val="0"/>
              <w:jc w:val="center"/>
              <w:rPr>
                <w:rFonts w:ascii="Source Sans Pro" w:hAnsi="Source Sans Pro"/>
                <w:color w:val="666666"/>
                <w:sz w:val="22"/>
                <w:szCs w:val="22"/>
              </w:rPr>
            </w:pPr>
            <w:r w:rsidRPr="000F09F8">
              <w:rPr>
                <w:rFonts w:ascii="Source Sans Pro" w:eastAsia="Times New Roman" w:hAnsi="Source Sans Pro"/>
                <w:b/>
                <w:color w:val="666666"/>
                <w:sz w:val="22"/>
                <w:szCs w:val="22"/>
              </w:rPr>
              <w:t>(sec)</w:t>
            </w:r>
          </w:p>
        </w:tc>
        <w:tc>
          <w:tcPr>
            <w:tcW w:w="1559" w:type="dxa"/>
            <w:shd w:val="clear" w:color="auto" w:fill="F2F2F2" w:themeFill="background1" w:themeFillShade="F2"/>
          </w:tcPr>
          <w:p w14:paraId="0112480C" w14:textId="77777777" w:rsidR="00DB2BF4" w:rsidRPr="000F09F8" w:rsidRDefault="00DB2BF4" w:rsidP="00DB2BF4">
            <w:pPr>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Color of</w:t>
            </w:r>
          </w:p>
          <w:p w14:paraId="1665C00B" w14:textId="35629BC6" w:rsidR="00DB2BF4" w:rsidRDefault="00DB2BF4" w:rsidP="00DB2BF4">
            <w:pPr>
              <w:widowControl w:val="0"/>
              <w:jc w:val="center"/>
              <w:rPr>
                <w:rFonts w:ascii="Source Sans Pro" w:hAnsi="Source Sans Pro"/>
                <w:color w:val="666666"/>
                <w:sz w:val="22"/>
                <w:szCs w:val="22"/>
              </w:rPr>
            </w:pPr>
            <w:r w:rsidRPr="000F09F8">
              <w:rPr>
                <w:rFonts w:ascii="Source Sans Pro" w:eastAsia="Times New Roman" w:hAnsi="Source Sans Pro"/>
                <w:b/>
                <w:color w:val="666666"/>
                <w:sz w:val="22"/>
                <w:szCs w:val="22"/>
              </w:rPr>
              <w:t>gram + cells</w:t>
            </w:r>
          </w:p>
        </w:tc>
        <w:tc>
          <w:tcPr>
            <w:tcW w:w="1559" w:type="dxa"/>
            <w:shd w:val="clear" w:color="auto" w:fill="F2F2F2" w:themeFill="background1" w:themeFillShade="F2"/>
          </w:tcPr>
          <w:p w14:paraId="58851B58" w14:textId="19EA30C0" w:rsidR="00DB2BF4" w:rsidRPr="00DB2BF4" w:rsidRDefault="00DB2BF4" w:rsidP="00DB2BF4">
            <w:pPr>
              <w:jc w:val="cente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Color of gram – cells</w:t>
            </w:r>
          </w:p>
        </w:tc>
      </w:tr>
      <w:tr w:rsidR="00DB2BF4" w14:paraId="4A615278" w14:textId="77777777" w:rsidTr="00DB2BF4">
        <w:tc>
          <w:tcPr>
            <w:tcW w:w="1558" w:type="dxa"/>
          </w:tcPr>
          <w:p w14:paraId="3D4B3925" w14:textId="2294C4F7"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1</w:t>
            </w:r>
          </w:p>
        </w:tc>
        <w:tc>
          <w:tcPr>
            <w:tcW w:w="1558" w:type="dxa"/>
          </w:tcPr>
          <w:p w14:paraId="09DC1809" w14:textId="40550E59"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Crystal violet</w:t>
            </w:r>
          </w:p>
        </w:tc>
        <w:tc>
          <w:tcPr>
            <w:tcW w:w="1558" w:type="dxa"/>
          </w:tcPr>
          <w:p w14:paraId="5B92D1B5" w14:textId="1A144546"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Primary stain</w:t>
            </w:r>
          </w:p>
        </w:tc>
        <w:tc>
          <w:tcPr>
            <w:tcW w:w="1558" w:type="dxa"/>
          </w:tcPr>
          <w:p w14:paraId="2A83EEB0" w14:textId="16B25936"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 xml:space="preserve">  60</w:t>
            </w:r>
          </w:p>
        </w:tc>
        <w:tc>
          <w:tcPr>
            <w:tcW w:w="1559" w:type="dxa"/>
          </w:tcPr>
          <w:p w14:paraId="226898ED" w14:textId="53152ABB"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Purple</w:t>
            </w:r>
          </w:p>
        </w:tc>
        <w:tc>
          <w:tcPr>
            <w:tcW w:w="1559" w:type="dxa"/>
          </w:tcPr>
          <w:p w14:paraId="21BF7E69" w14:textId="6E153806"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Purple</w:t>
            </w:r>
          </w:p>
        </w:tc>
      </w:tr>
      <w:tr w:rsidR="00DB2BF4" w14:paraId="1FD5040C" w14:textId="77777777" w:rsidTr="00DB2BF4">
        <w:tc>
          <w:tcPr>
            <w:tcW w:w="1558" w:type="dxa"/>
          </w:tcPr>
          <w:p w14:paraId="12A594A5" w14:textId="3F133431"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2</w:t>
            </w:r>
          </w:p>
        </w:tc>
        <w:tc>
          <w:tcPr>
            <w:tcW w:w="1558" w:type="dxa"/>
          </w:tcPr>
          <w:p w14:paraId="7544499E" w14:textId="5EC618EF"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Iodine</w:t>
            </w:r>
          </w:p>
        </w:tc>
        <w:tc>
          <w:tcPr>
            <w:tcW w:w="1558" w:type="dxa"/>
          </w:tcPr>
          <w:p w14:paraId="57C91DC5" w14:textId="70B7808F"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Mordant</w:t>
            </w:r>
          </w:p>
        </w:tc>
        <w:tc>
          <w:tcPr>
            <w:tcW w:w="1558" w:type="dxa"/>
          </w:tcPr>
          <w:p w14:paraId="5987F3A5" w14:textId="4ACBD1D4"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 xml:space="preserve">  60</w:t>
            </w:r>
          </w:p>
        </w:tc>
        <w:tc>
          <w:tcPr>
            <w:tcW w:w="1559" w:type="dxa"/>
          </w:tcPr>
          <w:p w14:paraId="4F9ADC0E" w14:textId="083D90CE"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Purple/black</w:t>
            </w:r>
          </w:p>
        </w:tc>
        <w:tc>
          <w:tcPr>
            <w:tcW w:w="1559" w:type="dxa"/>
          </w:tcPr>
          <w:p w14:paraId="02F8DA22" w14:textId="3CE8D9B2"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Purple/black</w:t>
            </w:r>
          </w:p>
        </w:tc>
      </w:tr>
      <w:tr w:rsidR="00DB2BF4" w14:paraId="3774B8B1" w14:textId="77777777" w:rsidTr="00DB2BF4">
        <w:tc>
          <w:tcPr>
            <w:tcW w:w="1558" w:type="dxa"/>
          </w:tcPr>
          <w:p w14:paraId="4A0914F5" w14:textId="4BF4579B"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3</w:t>
            </w:r>
          </w:p>
        </w:tc>
        <w:tc>
          <w:tcPr>
            <w:tcW w:w="1558" w:type="dxa"/>
          </w:tcPr>
          <w:p w14:paraId="5975C841" w14:textId="77D1BC42"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Ethanol</w:t>
            </w:r>
          </w:p>
        </w:tc>
        <w:tc>
          <w:tcPr>
            <w:tcW w:w="1558" w:type="dxa"/>
          </w:tcPr>
          <w:p w14:paraId="169049DF" w14:textId="44301FD8"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Decolorizer</w:t>
            </w:r>
          </w:p>
        </w:tc>
        <w:tc>
          <w:tcPr>
            <w:tcW w:w="1558" w:type="dxa"/>
          </w:tcPr>
          <w:p w14:paraId="386EA4D6" w14:textId="054282A8"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&lt;10</w:t>
            </w:r>
          </w:p>
        </w:tc>
        <w:tc>
          <w:tcPr>
            <w:tcW w:w="1559" w:type="dxa"/>
          </w:tcPr>
          <w:p w14:paraId="07B681C2" w14:textId="639B0AB2"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Purple</w:t>
            </w:r>
          </w:p>
        </w:tc>
        <w:tc>
          <w:tcPr>
            <w:tcW w:w="1559" w:type="dxa"/>
          </w:tcPr>
          <w:p w14:paraId="7F9CA50C" w14:textId="4DF63A30"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Colorless</w:t>
            </w:r>
          </w:p>
        </w:tc>
      </w:tr>
      <w:tr w:rsidR="00DB2BF4" w14:paraId="2C31C288" w14:textId="77777777" w:rsidTr="00DB2BF4">
        <w:tc>
          <w:tcPr>
            <w:tcW w:w="1558" w:type="dxa"/>
          </w:tcPr>
          <w:p w14:paraId="13DE378B" w14:textId="7A231003"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4</w:t>
            </w:r>
          </w:p>
        </w:tc>
        <w:tc>
          <w:tcPr>
            <w:tcW w:w="1558" w:type="dxa"/>
          </w:tcPr>
          <w:p w14:paraId="4F058FC9" w14:textId="2E2A355B"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Safranin</w:t>
            </w:r>
          </w:p>
        </w:tc>
        <w:tc>
          <w:tcPr>
            <w:tcW w:w="1558" w:type="dxa"/>
          </w:tcPr>
          <w:p w14:paraId="2369E604" w14:textId="244DBE0D"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Counterstain</w:t>
            </w:r>
          </w:p>
        </w:tc>
        <w:tc>
          <w:tcPr>
            <w:tcW w:w="1558" w:type="dxa"/>
          </w:tcPr>
          <w:p w14:paraId="30A9F2AF" w14:textId="5580B1F8"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 xml:space="preserve">  60</w:t>
            </w:r>
          </w:p>
        </w:tc>
        <w:tc>
          <w:tcPr>
            <w:tcW w:w="1559" w:type="dxa"/>
          </w:tcPr>
          <w:p w14:paraId="02CFE524" w14:textId="4538483E"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Purple</w:t>
            </w:r>
          </w:p>
        </w:tc>
        <w:tc>
          <w:tcPr>
            <w:tcW w:w="1559" w:type="dxa"/>
          </w:tcPr>
          <w:p w14:paraId="7C964714" w14:textId="1B384180" w:rsidR="00DB2BF4" w:rsidRDefault="00DB2BF4" w:rsidP="008923AB">
            <w:pPr>
              <w:widowControl w:val="0"/>
              <w:rPr>
                <w:rFonts w:ascii="Source Sans Pro" w:hAnsi="Source Sans Pro"/>
                <w:color w:val="666666"/>
                <w:sz w:val="22"/>
                <w:szCs w:val="22"/>
              </w:rPr>
            </w:pPr>
            <w:r w:rsidRPr="000F09F8">
              <w:rPr>
                <w:rFonts w:ascii="Source Sans Pro" w:eastAsia="Times New Roman" w:hAnsi="Source Sans Pro"/>
                <w:color w:val="666666"/>
                <w:sz w:val="22"/>
                <w:szCs w:val="22"/>
              </w:rPr>
              <w:t>Red</w:t>
            </w:r>
          </w:p>
        </w:tc>
      </w:tr>
    </w:tbl>
    <w:p w14:paraId="6800288F" w14:textId="77777777" w:rsidR="00DB2BF4" w:rsidRPr="000F09F8" w:rsidRDefault="00DB2BF4" w:rsidP="008923AB">
      <w:pPr>
        <w:widowControl w:val="0"/>
        <w:rPr>
          <w:rFonts w:ascii="Source Sans Pro" w:hAnsi="Source Sans Pro"/>
          <w:color w:val="666666"/>
          <w:sz w:val="22"/>
          <w:szCs w:val="22"/>
        </w:rPr>
      </w:pPr>
    </w:p>
    <w:p w14:paraId="1133C485" w14:textId="1401461F" w:rsidR="007039BF" w:rsidRDefault="007039BF" w:rsidP="005071FA">
      <w:pPr>
        <w:widowControl w:val="0"/>
        <w:rPr>
          <w:rFonts w:ascii="Source Sans Pro" w:hAnsi="Source Sans Pro"/>
          <w:b/>
          <w:color w:val="666666"/>
          <w:sz w:val="22"/>
          <w:szCs w:val="22"/>
        </w:rPr>
      </w:pPr>
      <w:r w:rsidRPr="000F09F8">
        <w:rPr>
          <w:rFonts w:ascii="Source Sans Pro" w:hAnsi="Source Sans Pro"/>
          <w:b/>
          <w:color w:val="666666"/>
          <w:sz w:val="22"/>
          <w:szCs w:val="22"/>
        </w:rPr>
        <w:t>Gram-positive organisms stain PURPLE</w:t>
      </w:r>
      <w:r w:rsidR="0008024C">
        <w:rPr>
          <w:rFonts w:ascii="Source Sans Pro" w:hAnsi="Source Sans Pro"/>
          <w:b/>
          <w:color w:val="666666"/>
          <w:sz w:val="22"/>
          <w:szCs w:val="22"/>
        </w:rPr>
        <w:t xml:space="preserve">   |   </w:t>
      </w:r>
      <w:r w:rsidRPr="000F09F8">
        <w:rPr>
          <w:rFonts w:ascii="Source Sans Pro" w:hAnsi="Source Sans Pro"/>
          <w:b/>
          <w:color w:val="666666"/>
          <w:sz w:val="22"/>
          <w:szCs w:val="22"/>
        </w:rPr>
        <w:t>Gram-negative organisms stain RED</w:t>
      </w:r>
    </w:p>
    <w:p w14:paraId="3F3869EF" w14:textId="77777777" w:rsidR="0082009B" w:rsidRDefault="0082009B" w:rsidP="005071FA">
      <w:pPr>
        <w:widowControl w:val="0"/>
        <w:rPr>
          <w:rFonts w:ascii="Source Sans Pro" w:hAnsi="Source Sans Pro"/>
          <w:b/>
          <w:color w:val="666666"/>
          <w:sz w:val="22"/>
          <w:szCs w:val="22"/>
        </w:rPr>
      </w:pPr>
    </w:p>
    <w:p w14:paraId="485CF404" w14:textId="77777777" w:rsidR="00DB2BF4" w:rsidRDefault="00DB2BF4" w:rsidP="005071FA">
      <w:pPr>
        <w:widowControl w:val="0"/>
        <w:rPr>
          <w:rFonts w:ascii="Source Sans Pro" w:hAnsi="Source Sans Pro"/>
          <w:b/>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52"/>
      </w:tblGrid>
      <w:tr w:rsidR="0008024C" w14:paraId="22DA0722" w14:textId="77777777" w:rsidTr="0008024C">
        <w:tc>
          <w:tcPr>
            <w:tcW w:w="5098" w:type="dxa"/>
          </w:tcPr>
          <w:p w14:paraId="2DAA0BFE" w14:textId="3C0E56DF" w:rsidR="0008024C" w:rsidRDefault="0008024C" w:rsidP="005071FA">
            <w:pPr>
              <w:widowControl w:val="0"/>
              <w:rPr>
                <w:rFonts w:ascii="Source Sans Pro" w:hAnsi="Source Sans Pro"/>
                <w:b/>
                <w:color w:val="666666"/>
                <w:sz w:val="22"/>
                <w:szCs w:val="22"/>
              </w:rPr>
            </w:pPr>
            <w:r w:rsidRPr="000F09F8">
              <w:rPr>
                <w:rFonts w:ascii="Source Sans Pro" w:hAnsi="Source Sans Pro"/>
                <w:noProof/>
                <w:color w:val="666666"/>
                <w:sz w:val="22"/>
                <w:szCs w:val="22"/>
              </w:rPr>
              <w:lastRenderedPageBreak/>
              <w:drawing>
                <wp:inline distT="0" distB="0" distL="0" distR="0" wp14:anchorId="0D278BFF" wp14:editId="10A228F7">
                  <wp:extent cx="2833631" cy="2124940"/>
                  <wp:effectExtent l="0" t="0" r="11430" b="8890"/>
                  <wp:docPr id="165" name="Picture 2" descr="File:Staphylococcus aureus 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aphylococcus aureus Gra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1983" cy="2161199"/>
                          </a:xfrm>
                          <a:prstGeom prst="rect">
                            <a:avLst/>
                          </a:prstGeom>
                          <a:noFill/>
                          <a:ln>
                            <a:noFill/>
                          </a:ln>
                        </pic:spPr>
                      </pic:pic>
                    </a:graphicData>
                  </a:graphic>
                </wp:inline>
              </w:drawing>
            </w:r>
          </w:p>
        </w:tc>
        <w:tc>
          <w:tcPr>
            <w:tcW w:w="4252" w:type="dxa"/>
          </w:tcPr>
          <w:p w14:paraId="3C0797E8" w14:textId="77777777" w:rsidR="0008024C" w:rsidRPr="0008024C" w:rsidRDefault="0008024C" w:rsidP="0008024C">
            <w:pPr>
              <w:widowControl w:val="0"/>
              <w:rPr>
                <w:rFonts w:ascii="Source Sans Pro" w:hAnsi="Source Sans Pro"/>
                <w:color w:val="BFBFBF" w:themeColor="background1" w:themeShade="BF"/>
                <w:sz w:val="20"/>
                <w:szCs w:val="22"/>
              </w:rPr>
            </w:pPr>
            <w:r w:rsidRPr="0008024C">
              <w:rPr>
                <w:rFonts w:ascii="Source Sans Pro" w:hAnsi="Source Sans Pro"/>
                <w:color w:val="BFBFBF" w:themeColor="background1" w:themeShade="BF"/>
                <w:sz w:val="20"/>
                <w:szCs w:val="22"/>
              </w:rPr>
              <w:t xml:space="preserve">Figure 5.1 </w:t>
            </w:r>
            <w:r w:rsidRPr="0008024C">
              <w:rPr>
                <w:rFonts w:ascii="Source Sans Pro" w:hAnsi="Source Sans Pro"/>
                <w:b/>
                <w:color w:val="BFBFBF" w:themeColor="background1" w:themeShade="BF"/>
                <w:sz w:val="20"/>
                <w:szCs w:val="22"/>
              </w:rPr>
              <w:t xml:space="preserve">Gram stain of </w:t>
            </w:r>
            <w:r w:rsidRPr="0008024C">
              <w:rPr>
                <w:rFonts w:ascii="Source Sans Pro" w:hAnsi="Source Sans Pro"/>
                <w:b/>
                <w:i/>
                <w:color w:val="BFBFBF" w:themeColor="background1" w:themeShade="BF"/>
                <w:sz w:val="20"/>
                <w:szCs w:val="22"/>
              </w:rPr>
              <w:t>S. saprophyticus</w:t>
            </w:r>
            <w:r w:rsidRPr="0008024C">
              <w:rPr>
                <w:rFonts w:ascii="Source Sans Pro" w:hAnsi="Source Sans Pro"/>
                <w:b/>
                <w:color w:val="BFBFBF" w:themeColor="background1" w:themeShade="BF"/>
                <w:sz w:val="20"/>
                <w:szCs w:val="22"/>
              </w:rPr>
              <w:t xml:space="preserve"> cells which typically occur in clusters. The cell wall readily absorbs the crystal violet stain.</w:t>
            </w:r>
            <w:r w:rsidRPr="0008024C">
              <w:rPr>
                <w:rFonts w:ascii="Source Sans Pro" w:hAnsi="Source Sans Pro"/>
                <w:color w:val="BFBFBF" w:themeColor="background1" w:themeShade="BF"/>
                <w:sz w:val="20"/>
                <w:szCs w:val="22"/>
              </w:rPr>
              <w:t xml:space="preserve">  </w:t>
            </w:r>
            <w:r w:rsidRPr="0008024C">
              <w:rPr>
                <w:rFonts w:ascii="Source Sans Pro" w:hAnsi="Source Sans Pro"/>
                <w:i/>
                <w:color w:val="BFBFBF" w:themeColor="background1" w:themeShade="BF"/>
                <w:sz w:val="20"/>
                <w:szCs w:val="22"/>
              </w:rPr>
              <w:t>Staphylococcus aureus</w:t>
            </w:r>
            <w:r w:rsidRPr="0008024C">
              <w:rPr>
                <w:rFonts w:ascii="Source Sans Pro" w:hAnsi="Source Sans Pro"/>
                <w:color w:val="BFBFBF" w:themeColor="background1" w:themeShade="BF"/>
                <w:sz w:val="20"/>
                <w:szCs w:val="22"/>
              </w:rPr>
              <w:t xml:space="preserve"> is a gram-positive coccal bacterium that is a member of the Firmicutes, and is frequently found in the nose, respiratory tract, and on the skin. Although </w:t>
            </w:r>
            <w:r w:rsidRPr="0008024C">
              <w:rPr>
                <w:rFonts w:ascii="Source Sans Pro" w:hAnsi="Source Sans Pro"/>
                <w:i/>
                <w:color w:val="BFBFBF" w:themeColor="background1" w:themeShade="BF"/>
                <w:sz w:val="20"/>
                <w:szCs w:val="22"/>
              </w:rPr>
              <w:t>S. aureus</w:t>
            </w:r>
            <w:r w:rsidRPr="0008024C">
              <w:rPr>
                <w:rFonts w:ascii="Source Sans Pro" w:hAnsi="Source Sans Pro"/>
                <w:color w:val="BFBFBF" w:themeColor="background1" w:themeShade="BF"/>
                <w:sz w:val="20"/>
                <w:szCs w:val="22"/>
              </w:rPr>
              <w:t xml:space="preserve"> is not always pathogenic, it is a common cause of skin infections such as abscesses, respiratory infections such as sinusitis, and food poisoning. Pathogenic strains often promote infections by producing potent protein toxins, and expressing cell-surface proteins that bind and inactivate antibodies. The emergence of antibiotic-resistant strains of </w:t>
            </w:r>
            <w:r w:rsidRPr="0008024C">
              <w:rPr>
                <w:rFonts w:ascii="Source Sans Pro" w:hAnsi="Source Sans Pro"/>
                <w:i/>
                <w:color w:val="BFBFBF" w:themeColor="background1" w:themeShade="BF"/>
                <w:sz w:val="20"/>
                <w:szCs w:val="22"/>
              </w:rPr>
              <w:t>S. aureus</w:t>
            </w:r>
            <w:r w:rsidRPr="0008024C">
              <w:rPr>
                <w:rFonts w:ascii="Source Sans Pro" w:hAnsi="Source Sans Pro"/>
                <w:color w:val="BFBFBF" w:themeColor="background1" w:themeShade="BF"/>
                <w:sz w:val="20"/>
                <w:szCs w:val="22"/>
              </w:rPr>
              <w:t xml:space="preserve"> such as methicillin-resistant </w:t>
            </w:r>
            <w:r w:rsidRPr="0008024C">
              <w:rPr>
                <w:rFonts w:ascii="Source Sans Pro" w:hAnsi="Source Sans Pro"/>
                <w:i/>
                <w:color w:val="BFBFBF" w:themeColor="background1" w:themeShade="BF"/>
                <w:sz w:val="20"/>
                <w:szCs w:val="22"/>
              </w:rPr>
              <w:t>S. aureus</w:t>
            </w:r>
            <w:r w:rsidRPr="0008024C">
              <w:rPr>
                <w:rFonts w:ascii="Source Sans Pro" w:hAnsi="Source Sans Pro"/>
                <w:color w:val="BFBFBF" w:themeColor="background1" w:themeShade="BF"/>
                <w:sz w:val="20"/>
                <w:szCs w:val="22"/>
              </w:rPr>
              <w:t xml:space="preserve"> (MRSA) is a worldwide problem in clinical medicine.</w:t>
            </w:r>
          </w:p>
          <w:p w14:paraId="6F9ADB40" w14:textId="77777777" w:rsidR="0008024C" w:rsidRDefault="0008024C" w:rsidP="005071FA">
            <w:pPr>
              <w:widowControl w:val="0"/>
              <w:rPr>
                <w:rFonts w:ascii="Source Sans Pro" w:hAnsi="Source Sans Pro"/>
                <w:b/>
                <w:color w:val="666666"/>
                <w:sz w:val="22"/>
                <w:szCs w:val="22"/>
              </w:rPr>
            </w:pPr>
          </w:p>
        </w:tc>
      </w:tr>
      <w:tr w:rsidR="0008024C" w14:paraId="5A55BFDF" w14:textId="77777777" w:rsidTr="0008024C">
        <w:tc>
          <w:tcPr>
            <w:tcW w:w="5098" w:type="dxa"/>
          </w:tcPr>
          <w:p w14:paraId="5C793153" w14:textId="57C1E6D1" w:rsidR="0008024C" w:rsidRPr="000F09F8" w:rsidRDefault="0008024C" w:rsidP="005071FA">
            <w:pPr>
              <w:widowControl w:val="0"/>
              <w:rPr>
                <w:rFonts w:ascii="Source Sans Pro" w:hAnsi="Source Sans Pro"/>
                <w:noProof/>
                <w:color w:val="666666"/>
                <w:sz w:val="22"/>
                <w:szCs w:val="22"/>
              </w:rPr>
            </w:pPr>
            <w:r w:rsidRPr="000F09F8">
              <w:rPr>
                <w:rFonts w:ascii="Source Sans Pro" w:hAnsi="Source Sans Pro"/>
                <w:noProof/>
                <w:color w:val="666666"/>
                <w:sz w:val="22"/>
                <w:szCs w:val="22"/>
              </w:rPr>
              <w:drawing>
                <wp:inline distT="0" distB="0" distL="0" distR="0" wp14:anchorId="44C0D437" wp14:editId="17D89402">
                  <wp:extent cx="2880000" cy="2159854"/>
                  <wp:effectExtent l="0" t="0" r="0" b="0"/>
                  <wp:docPr id="166" name="Picture 3" descr="File:Pseudomonas aeruginosa 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seudomonas aeruginosa Gram.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0000" cy="2159854"/>
                          </a:xfrm>
                          <a:prstGeom prst="rect">
                            <a:avLst/>
                          </a:prstGeom>
                          <a:noFill/>
                          <a:ln>
                            <a:noFill/>
                          </a:ln>
                        </pic:spPr>
                      </pic:pic>
                    </a:graphicData>
                  </a:graphic>
                </wp:inline>
              </w:drawing>
            </w:r>
          </w:p>
        </w:tc>
        <w:tc>
          <w:tcPr>
            <w:tcW w:w="4252" w:type="dxa"/>
          </w:tcPr>
          <w:p w14:paraId="640562E8" w14:textId="77777777" w:rsidR="0008024C" w:rsidRPr="0008024C" w:rsidRDefault="0008024C" w:rsidP="0008024C">
            <w:pPr>
              <w:widowControl w:val="0"/>
              <w:rPr>
                <w:rFonts w:ascii="Source Sans Pro" w:hAnsi="Source Sans Pro"/>
                <w:b/>
                <w:color w:val="BFBFBF" w:themeColor="background1" w:themeShade="BF"/>
                <w:sz w:val="20"/>
                <w:szCs w:val="22"/>
              </w:rPr>
            </w:pPr>
            <w:r w:rsidRPr="0008024C">
              <w:rPr>
                <w:rFonts w:ascii="Source Sans Pro" w:hAnsi="Source Sans Pro"/>
                <w:color w:val="BFBFBF" w:themeColor="background1" w:themeShade="BF"/>
                <w:sz w:val="20"/>
                <w:szCs w:val="22"/>
              </w:rPr>
              <w:t xml:space="preserve">Figure 5.2 </w:t>
            </w:r>
            <w:r w:rsidRPr="0008024C">
              <w:rPr>
                <w:rFonts w:ascii="Source Sans Pro" w:hAnsi="Source Sans Pro"/>
                <w:b/>
                <w:color w:val="BFBFBF" w:themeColor="background1" w:themeShade="BF"/>
                <w:sz w:val="20"/>
                <w:szCs w:val="22"/>
              </w:rPr>
              <w:t xml:space="preserve">Gram-stained </w:t>
            </w:r>
            <w:r w:rsidRPr="0008024C">
              <w:rPr>
                <w:rFonts w:ascii="Source Sans Pro" w:hAnsi="Source Sans Pro"/>
                <w:b/>
                <w:i/>
                <w:color w:val="BFBFBF" w:themeColor="background1" w:themeShade="BF"/>
                <w:sz w:val="20"/>
                <w:szCs w:val="22"/>
              </w:rPr>
              <w:t>P. aeruginosa</w:t>
            </w:r>
            <w:r w:rsidRPr="0008024C">
              <w:rPr>
                <w:rFonts w:ascii="Source Sans Pro" w:hAnsi="Source Sans Pro"/>
                <w:b/>
                <w:color w:val="BFBFBF" w:themeColor="background1" w:themeShade="BF"/>
                <w:sz w:val="20"/>
                <w:szCs w:val="22"/>
              </w:rPr>
              <w:t xml:space="preserve"> bacteria (pink-red rods).  </w:t>
            </w:r>
            <w:r w:rsidRPr="0008024C">
              <w:rPr>
                <w:rFonts w:ascii="Source Sans Pro" w:hAnsi="Source Sans Pro"/>
                <w:i/>
                <w:color w:val="BFBFBF" w:themeColor="background1" w:themeShade="BF"/>
                <w:sz w:val="20"/>
                <w:szCs w:val="22"/>
              </w:rPr>
              <w:t>Pseudomonas aeruginosa</w:t>
            </w:r>
            <w:r w:rsidRPr="0008024C">
              <w:rPr>
                <w:rFonts w:ascii="Source Sans Pro" w:hAnsi="Source Sans Pro"/>
                <w:color w:val="BFBFBF" w:themeColor="background1" w:themeShade="BF"/>
                <w:sz w:val="20"/>
                <w:szCs w:val="22"/>
              </w:rPr>
              <w:t xml:space="preserve"> is a common gram-negative, rod-shaped bacterium that can cause disease in plants and animals, including humans. A species of considerable medical importance, </w:t>
            </w:r>
            <w:r w:rsidRPr="0008024C">
              <w:rPr>
                <w:rFonts w:ascii="Source Sans Pro" w:hAnsi="Source Sans Pro"/>
                <w:i/>
                <w:color w:val="BFBFBF" w:themeColor="background1" w:themeShade="BF"/>
                <w:sz w:val="20"/>
                <w:szCs w:val="22"/>
              </w:rPr>
              <w:t>P. aeruginosa</w:t>
            </w:r>
            <w:r w:rsidRPr="0008024C">
              <w:rPr>
                <w:rFonts w:ascii="Source Sans Pro" w:hAnsi="Source Sans Pro"/>
                <w:color w:val="BFBFBF" w:themeColor="background1" w:themeShade="BF"/>
                <w:sz w:val="20"/>
                <w:szCs w:val="22"/>
              </w:rPr>
              <w:t xml:space="preserve"> is a prototypical "multidrug resistant (MDR) pathogen" recognized for its ubiquity, its intrinsically advanced antibiotic resistance mechanisms, and its association with serious illnesses – especially nosocomial infections such as ventilator-associated pneumonia and various sepsis syndromes.</w:t>
            </w:r>
          </w:p>
          <w:p w14:paraId="30662993" w14:textId="77777777" w:rsidR="0008024C" w:rsidRPr="0008024C" w:rsidRDefault="0008024C" w:rsidP="0008024C">
            <w:pPr>
              <w:widowControl w:val="0"/>
              <w:rPr>
                <w:rFonts w:ascii="Source Sans Pro" w:hAnsi="Source Sans Pro"/>
                <w:color w:val="BFBFBF" w:themeColor="background1" w:themeShade="BF"/>
                <w:sz w:val="20"/>
                <w:szCs w:val="22"/>
              </w:rPr>
            </w:pPr>
          </w:p>
        </w:tc>
      </w:tr>
    </w:tbl>
    <w:p w14:paraId="310A151F" w14:textId="77777777" w:rsidR="00DB2BF4" w:rsidRPr="000F09F8" w:rsidRDefault="00DB2BF4" w:rsidP="005071FA">
      <w:pPr>
        <w:widowControl w:val="0"/>
        <w:rPr>
          <w:rFonts w:ascii="Source Sans Pro" w:hAnsi="Source Sans Pro"/>
          <w:b/>
          <w:color w:val="666666"/>
          <w:sz w:val="22"/>
          <w:szCs w:val="22"/>
        </w:rPr>
      </w:pPr>
    </w:p>
    <w:p w14:paraId="0A06DE0A" w14:textId="77777777" w:rsidR="00E21179" w:rsidRPr="000F09F8" w:rsidRDefault="00E21179" w:rsidP="005071FA">
      <w:pPr>
        <w:widowControl w:val="0"/>
        <w:rPr>
          <w:rFonts w:ascii="Source Sans Pro" w:hAnsi="Source Sans Pro"/>
          <w:b/>
          <w:color w:val="666666"/>
          <w:sz w:val="22"/>
          <w:szCs w:val="22"/>
        </w:rPr>
      </w:pPr>
    </w:p>
    <w:p w14:paraId="7D59C6A2" w14:textId="50E40C8A" w:rsidR="00E21179" w:rsidRPr="000F09F8" w:rsidRDefault="00E21179" w:rsidP="005071FA">
      <w:pPr>
        <w:widowControl w:val="0"/>
        <w:rPr>
          <w:rFonts w:ascii="Source Sans Pro" w:hAnsi="Source Sans Pro"/>
          <w:color w:val="666666"/>
          <w:sz w:val="22"/>
          <w:szCs w:val="22"/>
        </w:rPr>
      </w:pPr>
    </w:p>
    <w:p w14:paraId="08E28451" w14:textId="13065D34" w:rsidR="007039BF" w:rsidRPr="0008024C" w:rsidRDefault="007039BF" w:rsidP="005071FA">
      <w:pPr>
        <w:widowControl w:val="0"/>
        <w:rPr>
          <w:rFonts w:ascii="Source Sans Pro" w:hAnsi="Source Sans Pro"/>
          <w:b/>
          <w:color w:val="666666"/>
          <w:sz w:val="28"/>
          <w:szCs w:val="22"/>
        </w:rPr>
      </w:pPr>
      <w:r w:rsidRPr="0008024C">
        <w:rPr>
          <w:rFonts w:ascii="Source Sans Pro" w:hAnsi="Source Sans Pro"/>
          <w:b/>
          <w:color w:val="666666"/>
          <w:sz w:val="28"/>
          <w:szCs w:val="22"/>
        </w:rPr>
        <w:t>Cellular morphology</w:t>
      </w:r>
      <w:r w:rsidRPr="0008024C">
        <w:rPr>
          <w:rFonts w:ascii="Source Sans Pro" w:hAnsi="Source Sans Pro"/>
          <w:color w:val="666666"/>
          <w:sz w:val="28"/>
          <w:szCs w:val="22"/>
        </w:rPr>
        <w:t>:</w:t>
      </w:r>
    </w:p>
    <w:p w14:paraId="74FADC6F" w14:textId="77777777" w:rsidR="007039BF"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By observing the cells microscopically, the </w:t>
      </w:r>
      <w:r w:rsidRPr="000F09F8">
        <w:rPr>
          <w:rFonts w:ascii="Source Sans Pro" w:hAnsi="Source Sans Pro"/>
          <w:b/>
          <w:color w:val="666666"/>
          <w:sz w:val="22"/>
          <w:szCs w:val="22"/>
        </w:rPr>
        <w:t>cellular morphology</w:t>
      </w:r>
      <w:r w:rsidRPr="000F09F8">
        <w:rPr>
          <w:rFonts w:ascii="Source Sans Pro" w:hAnsi="Source Sans Pro"/>
          <w:color w:val="666666"/>
          <w:sz w:val="22"/>
          <w:szCs w:val="22"/>
        </w:rPr>
        <w:t xml:space="preserve"> of a microorganism can be obtained.  Descriptions of cellular morphology include:</w:t>
      </w:r>
    </w:p>
    <w:p w14:paraId="76324364" w14:textId="77777777" w:rsidR="0008024C" w:rsidRPr="000F09F8" w:rsidRDefault="0008024C" w:rsidP="005071FA">
      <w:pPr>
        <w:widowControl w:val="0"/>
        <w:rPr>
          <w:rFonts w:ascii="Source Sans Pro" w:hAnsi="Source Sans Pro"/>
          <w:color w:val="666666"/>
          <w:sz w:val="22"/>
          <w:szCs w:val="22"/>
        </w:rPr>
      </w:pPr>
    </w:p>
    <w:p w14:paraId="56E77354" w14:textId="77777777" w:rsidR="007039BF" w:rsidRPr="000F09F8" w:rsidRDefault="007039BF" w:rsidP="00E94432">
      <w:pPr>
        <w:widowControl w:val="0"/>
        <w:numPr>
          <w:ilvl w:val="1"/>
          <w:numId w:val="28"/>
        </w:numPr>
        <w:rPr>
          <w:rFonts w:ascii="Source Sans Pro" w:hAnsi="Source Sans Pro"/>
          <w:color w:val="666666"/>
          <w:sz w:val="22"/>
          <w:szCs w:val="22"/>
        </w:rPr>
      </w:pPr>
      <w:r w:rsidRPr="000F09F8">
        <w:rPr>
          <w:rFonts w:ascii="Source Sans Pro" w:hAnsi="Source Sans Pro"/>
          <w:b/>
          <w:color w:val="666666"/>
          <w:sz w:val="22"/>
          <w:szCs w:val="22"/>
        </w:rPr>
        <w:t>Shape</w:t>
      </w:r>
      <w:r w:rsidRPr="000F09F8">
        <w:rPr>
          <w:rFonts w:ascii="Source Sans Pro" w:hAnsi="Source Sans Pro"/>
          <w:color w:val="666666"/>
          <w:sz w:val="22"/>
          <w:szCs w:val="22"/>
        </w:rPr>
        <w:t xml:space="preserve"> of one individual cell: bacillus, coccus, spirillum</w:t>
      </w:r>
    </w:p>
    <w:p w14:paraId="084031AA" w14:textId="77777777" w:rsidR="007039BF" w:rsidRPr="000F09F8" w:rsidRDefault="00B27C60" w:rsidP="00E94432">
      <w:pPr>
        <w:widowControl w:val="0"/>
        <w:numPr>
          <w:ilvl w:val="1"/>
          <w:numId w:val="28"/>
        </w:numPr>
        <w:rPr>
          <w:rFonts w:ascii="Source Sans Pro" w:hAnsi="Source Sans Pro"/>
          <w:color w:val="666666"/>
          <w:sz w:val="22"/>
          <w:szCs w:val="22"/>
        </w:rPr>
      </w:pPr>
      <w:r w:rsidRPr="000F09F8">
        <w:rPr>
          <w:rFonts w:ascii="Source Sans Pro" w:hAnsi="Source Sans Pro"/>
          <w:b/>
          <w:color w:val="666666"/>
          <w:sz w:val="22"/>
          <w:szCs w:val="22"/>
        </w:rPr>
        <w:t>A</w:t>
      </w:r>
      <w:r w:rsidR="007039BF" w:rsidRPr="000F09F8">
        <w:rPr>
          <w:rFonts w:ascii="Source Sans Pro" w:hAnsi="Source Sans Pro"/>
          <w:b/>
          <w:color w:val="666666"/>
          <w:sz w:val="22"/>
          <w:szCs w:val="22"/>
        </w:rPr>
        <w:t xml:space="preserve">rrangement </w:t>
      </w:r>
      <w:r w:rsidR="007039BF" w:rsidRPr="000F09F8">
        <w:rPr>
          <w:rFonts w:ascii="Source Sans Pro" w:hAnsi="Source Sans Pro"/>
          <w:color w:val="666666"/>
          <w:sz w:val="22"/>
          <w:szCs w:val="22"/>
        </w:rPr>
        <w:t>of the cells: chains, clusters, pairs, random, singles, or a combination thereof</w:t>
      </w:r>
    </w:p>
    <w:p w14:paraId="21BDF990" w14:textId="77777777" w:rsidR="007039BF" w:rsidRPr="000F09F8" w:rsidRDefault="007039BF" w:rsidP="00E94432">
      <w:pPr>
        <w:widowControl w:val="0"/>
        <w:numPr>
          <w:ilvl w:val="1"/>
          <w:numId w:val="28"/>
        </w:numPr>
        <w:rPr>
          <w:rFonts w:ascii="Source Sans Pro" w:hAnsi="Source Sans Pro"/>
          <w:color w:val="666666"/>
          <w:sz w:val="22"/>
          <w:szCs w:val="22"/>
        </w:rPr>
      </w:pPr>
      <w:r w:rsidRPr="000F09F8">
        <w:rPr>
          <w:rFonts w:ascii="Source Sans Pro" w:hAnsi="Source Sans Pro"/>
          <w:b/>
          <w:color w:val="666666"/>
          <w:sz w:val="22"/>
          <w:szCs w:val="22"/>
        </w:rPr>
        <w:t>Gram reaction</w:t>
      </w:r>
      <w:r w:rsidRPr="000F09F8">
        <w:rPr>
          <w:rFonts w:ascii="Source Sans Pro" w:hAnsi="Source Sans Pro"/>
          <w:color w:val="666666"/>
          <w:sz w:val="22"/>
          <w:szCs w:val="22"/>
        </w:rPr>
        <w:t>: gram-positive or gram-negative</w:t>
      </w:r>
    </w:p>
    <w:p w14:paraId="015059AE" w14:textId="77777777" w:rsidR="0008024C" w:rsidRDefault="0008024C" w:rsidP="0008024C">
      <w:pPr>
        <w:widowControl w:val="0"/>
        <w:rPr>
          <w:rFonts w:ascii="Source Sans Pro" w:hAnsi="Source Sans Pro"/>
          <w:color w:val="666666"/>
          <w:sz w:val="22"/>
          <w:szCs w:val="22"/>
        </w:rPr>
      </w:pPr>
    </w:p>
    <w:p w14:paraId="140698F8" w14:textId="77777777" w:rsidR="00B27C60" w:rsidRPr="000F09F8" w:rsidRDefault="007039BF" w:rsidP="0008024C">
      <w:pPr>
        <w:widowControl w:val="0"/>
        <w:rPr>
          <w:rFonts w:ascii="Source Sans Pro" w:hAnsi="Source Sans Pro"/>
          <w:color w:val="666666"/>
          <w:sz w:val="22"/>
          <w:szCs w:val="22"/>
        </w:rPr>
      </w:pPr>
      <w:r w:rsidRPr="000F09F8">
        <w:rPr>
          <w:rFonts w:ascii="Source Sans Pro" w:hAnsi="Source Sans Pro"/>
          <w:color w:val="666666"/>
          <w:sz w:val="22"/>
          <w:szCs w:val="22"/>
        </w:rPr>
        <w:t xml:space="preserve">Usually a diagram drawn to scale accompanies the cellular morphology. </w:t>
      </w:r>
    </w:p>
    <w:p w14:paraId="65F42B5C" w14:textId="77777777" w:rsidR="00B27C60" w:rsidRPr="000F09F8" w:rsidRDefault="00B27C60" w:rsidP="0082009B">
      <w:pPr>
        <w:widowControl w:val="0"/>
        <w:rPr>
          <w:rFonts w:ascii="Source Sans Pro" w:hAnsi="Source Sans Pro"/>
          <w:color w:val="666666"/>
          <w:sz w:val="22"/>
          <w:szCs w:val="22"/>
        </w:rPr>
      </w:pPr>
    </w:p>
    <w:p w14:paraId="63305464" w14:textId="77777777" w:rsidR="00B27C60" w:rsidRPr="000F09F8" w:rsidRDefault="00B27C60" w:rsidP="005071FA">
      <w:pPr>
        <w:widowControl w:val="0"/>
        <w:ind w:left="745"/>
        <w:rPr>
          <w:rFonts w:ascii="Source Sans Pro" w:hAnsi="Source Sans Pro"/>
          <w:color w:val="666666"/>
          <w:sz w:val="22"/>
          <w:szCs w:val="22"/>
        </w:rPr>
      </w:pPr>
    </w:p>
    <w:p w14:paraId="502276B7" w14:textId="77777777" w:rsidR="00B27C60" w:rsidRDefault="00B27C60" w:rsidP="005071FA">
      <w:pPr>
        <w:widowControl w:val="0"/>
        <w:ind w:left="745"/>
        <w:rPr>
          <w:rFonts w:ascii="Source Sans Pro" w:hAnsi="Source Sans Pro"/>
          <w:color w:val="666666"/>
          <w:sz w:val="22"/>
          <w:szCs w:val="22"/>
        </w:rPr>
      </w:pPr>
    </w:p>
    <w:p w14:paraId="7244BC1B" w14:textId="77777777" w:rsidR="0082009B" w:rsidRDefault="0082009B" w:rsidP="005071FA">
      <w:pPr>
        <w:widowControl w:val="0"/>
        <w:ind w:left="745"/>
        <w:rPr>
          <w:rFonts w:ascii="Source Sans Pro" w:hAnsi="Source Sans Pro"/>
          <w:color w:val="666666"/>
          <w:sz w:val="22"/>
          <w:szCs w:val="22"/>
        </w:rPr>
      </w:pPr>
    </w:p>
    <w:p w14:paraId="51F1402F" w14:textId="77777777" w:rsidR="0082009B" w:rsidRPr="000F09F8" w:rsidRDefault="0082009B" w:rsidP="005071FA">
      <w:pPr>
        <w:widowControl w:val="0"/>
        <w:ind w:left="745"/>
        <w:rPr>
          <w:rFonts w:ascii="Source Sans Pro" w:hAnsi="Source Sans Pro"/>
          <w:color w:val="666666"/>
          <w:sz w:val="22"/>
          <w:szCs w:val="22"/>
        </w:rPr>
      </w:pPr>
    </w:p>
    <w:p w14:paraId="55312405" w14:textId="77777777" w:rsidR="00B27C60" w:rsidRPr="000F09F8" w:rsidRDefault="00B27C60" w:rsidP="005071FA">
      <w:pPr>
        <w:widowControl w:val="0"/>
        <w:ind w:left="745"/>
        <w:rPr>
          <w:rFonts w:ascii="Source Sans Pro" w:hAnsi="Source Sans Pro"/>
          <w:color w:val="666666"/>
          <w:sz w:val="22"/>
          <w:szCs w:val="22"/>
        </w:rPr>
      </w:pPr>
    </w:p>
    <w:p w14:paraId="789A558F" w14:textId="77777777" w:rsidR="0008024C" w:rsidRDefault="0008024C" w:rsidP="0008024C">
      <w:pPr>
        <w:widowControl w:val="0"/>
        <w:rPr>
          <w:rFonts w:ascii="Source Sans Pro" w:hAnsi="Source Sans Pro"/>
          <w:color w:val="666666"/>
          <w:sz w:val="22"/>
          <w:szCs w:val="22"/>
        </w:rPr>
      </w:pPr>
    </w:p>
    <w:p w14:paraId="25A634CE" w14:textId="028D0F8D" w:rsidR="007039BF" w:rsidRDefault="007039BF" w:rsidP="0008024C">
      <w:pPr>
        <w:widowControl w:val="0"/>
        <w:rPr>
          <w:rFonts w:ascii="Source Sans Pro" w:hAnsi="Source Sans Pro"/>
          <w:b/>
          <w:color w:val="666666"/>
          <w:sz w:val="28"/>
          <w:szCs w:val="22"/>
        </w:rPr>
      </w:pPr>
      <w:r w:rsidRPr="0008024C">
        <w:rPr>
          <w:rFonts w:ascii="Source Sans Pro" w:hAnsi="Source Sans Pro"/>
          <w:b/>
          <w:color w:val="666666"/>
          <w:sz w:val="28"/>
          <w:szCs w:val="22"/>
        </w:rPr>
        <w:lastRenderedPageBreak/>
        <w:t xml:space="preserve">Record </w:t>
      </w:r>
      <w:r w:rsidR="00B27C60" w:rsidRPr="0008024C">
        <w:rPr>
          <w:rFonts w:ascii="Source Sans Pro" w:hAnsi="Source Sans Pro"/>
          <w:b/>
          <w:color w:val="666666"/>
          <w:sz w:val="28"/>
          <w:szCs w:val="22"/>
        </w:rPr>
        <w:t xml:space="preserve">your observations </w:t>
      </w:r>
      <w:r w:rsidRPr="0008024C">
        <w:rPr>
          <w:rFonts w:ascii="Source Sans Pro" w:hAnsi="Source Sans Pro"/>
          <w:b/>
          <w:color w:val="666666"/>
          <w:sz w:val="28"/>
          <w:szCs w:val="22"/>
        </w:rPr>
        <w:t>on the data table that follows</w:t>
      </w:r>
      <w:r w:rsidR="00B27C60" w:rsidRPr="0008024C">
        <w:rPr>
          <w:rFonts w:ascii="Source Sans Pro" w:hAnsi="Source Sans Pro"/>
          <w:b/>
          <w:color w:val="666666"/>
          <w:sz w:val="28"/>
          <w:szCs w:val="22"/>
        </w:rPr>
        <w:t>:</w:t>
      </w:r>
    </w:p>
    <w:p w14:paraId="0A72F5DB" w14:textId="77777777" w:rsidR="00F232A0" w:rsidRDefault="00F232A0" w:rsidP="0008024C">
      <w:pPr>
        <w:widowControl w:val="0"/>
        <w:rPr>
          <w:rFonts w:ascii="Source Sans Pro" w:hAnsi="Source Sans Pro"/>
          <w:b/>
          <w:color w:val="666666"/>
          <w:sz w:val="28"/>
          <w:szCs w:val="22"/>
        </w:rPr>
      </w:pP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13" w:type="dxa"/>
          <w:bottom w:w="113" w:type="dxa"/>
        </w:tblCellMar>
        <w:tblLook w:val="04A0" w:firstRow="1" w:lastRow="0" w:firstColumn="1" w:lastColumn="0" w:noHBand="0" w:noVBand="1"/>
      </w:tblPr>
      <w:tblGrid>
        <w:gridCol w:w="3116"/>
        <w:gridCol w:w="1559"/>
        <w:gridCol w:w="1558"/>
        <w:gridCol w:w="3117"/>
      </w:tblGrid>
      <w:tr w:rsidR="00F232A0" w14:paraId="62E33570" w14:textId="77777777" w:rsidTr="00EE044D">
        <w:tc>
          <w:tcPr>
            <w:tcW w:w="9350" w:type="dxa"/>
            <w:gridSpan w:val="4"/>
          </w:tcPr>
          <w:p w14:paraId="0DF09DD2" w14:textId="126CBBB5" w:rsidR="00F232A0" w:rsidRPr="00F232A0" w:rsidRDefault="00F232A0" w:rsidP="00EE044D">
            <w:pPr>
              <w:widowControl w:val="0"/>
              <w:jc w:val="center"/>
              <w:rPr>
                <w:rFonts w:ascii="Source Sans Pro" w:hAnsi="Source Sans Pro"/>
                <w:color w:val="666666"/>
                <w:sz w:val="22"/>
                <w:szCs w:val="22"/>
              </w:rPr>
            </w:pPr>
            <w:r w:rsidRPr="00F232A0">
              <w:rPr>
                <w:rFonts w:ascii="Source Sans Pro" w:hAnsi="Source Sans Pro"/>
                <w:b/>
                <w:color w:val="666666"/>
                <w:sz w:val="22"/>
                <w:szCs w:val="22"/>
              </w:rPr>
              <w:t>Table 3.1</w:t>
            </w:r>
            <w:r w:rsidRPr="00F232A0">
              <w:rPr>
                <w:rFonts w:ascii="Source Sans Pro" w:hAnsi="Source Sans Pro"/>
                <w:color w:val="666666"/>
                <w:sz w:val="22"/>
                <w:szCs w:val="22"/>
              </w:rPr>
              <w:t xml:space="preserve"> Cellular Morphology Bacteria</w:t>
            </w:r>
          </w:p>
        </w:tc>
      </w:tr>
      <w:tr w:rsidR="00F232A0" w14:paraId="5C34D108" w14:textId="77777777" w:rsidTr="00EE044D">
        <w:tc>
          <w:tcPr>
            <w:tcW w:w="3116" w:type="dxa"/>
            <w:shd w:val="clear" w:color="auto" w:fill="F2F2F2" w:themeFill="background1" w:themeFillShade="F2"/>
          </w:tcPr>
          <w:p w14:paraId="4185F3B6" w14:textId="37EF829B" w:rsidR="00F232A0" w:rsidRPr="00F232A0" w:rsidRDefault="00F232A0" w:rsidP="00EE044D">
            <w:pPr>
              <w:widowControl w:val="0"/>
              <w:jc w:val="center"/>
              <w:rPr>
                <w:rFonts w:ascii="Source Sans Pro" w:hAnsi="Source Sans Pro"/>
                <w:color w:val="666666"/>
                <w:sz w:val="22"/>
                <w:szCs w:val="22"/>
              </w:rPr>
            </w:pPr>
            <w:r>
              <w:rPr>
                <w:rFonts w:ascii="Source Sans Pro" w:hAnsi="Source Sans Pro"/>
                <w:b/>
                <w:color w:val="666666"/>
                <w:sz w:val="22"/>
                <w:szCs w:val="22"/>
              </w:rPr>
              <w:t>Cellular Morphology</w:t>
            </w:r>
          </w:p>
        </w:tc>
        <w:tc>
          <w:tcPr>
            <w:tcW w:w="3117" w:type="dxa"/>
            <w:gridSpan w:val="2"/>
            <w:shd w:val="clear" w:color="auto" w:fill="F2F2F2" w:themeFill="background1" w:themeFillShade="F2"/>
          </w:tcPr>
          <w:p w14:paraId="4AE367C8" w14:textId="3304F50D" w:rsidR="00F232A0" w:rsidRPr="00F232A0" w:rsidRDefault="00F232A0" w:rsidP="00EE044D">
            <w:pPr>
              <w:widowControl w:val="0"/>
              <w:jc w:val="center"/>
              <w:rPr>
                <w:rFonts w:ascii="Source Sans Pro" w:hAnsi="Source Sans Pro"/>
                <w:b/>
                <w:color w:val="666666"/>
                <w:sz w:val="22"/>
                <w:szCs w:val="22"/>
              </w:rPr>
            </w:pPr>
            <w:r w:rsidRPr="00F232A0">
              <w:rPr>
                <w:rFonts w:ascii="Source Sans Pro" w:hAnsi="Source Sans Pro"/>
                <w:b/>
                <w:i/>
                <w:color w:val="666666"/>
                <w:sz w:val="22"/>
                <w:szCs w:val="22"/>
              </w:rPr>
              <w:t>Staphylococcus epidermidis</w:t>
            </w:r>
          </w:p>
        </w:tc>
        <w:tc>
          <w:tcPr>
            <w:tcW w:w="3117" w:type="dxa"/>
            <w:shd w:val="clear" w:color="auto" w:fill="F2F2F2" w:themeFill="background1" w:themeFillShade="F2"/>
          </w:tcPr>
          <w:p w14:paraId="11113542" w14:textId="6039D401" w:rsidR="00F232A0" w:rsidRPr="00F232A0" w:rsidRDefault="00F232A0" w:rsidP="00EE044D">
            <w:pPr>
              <w:widowControl w:val="0"/>
              <w:jc w:val="center"/>
              <w:rPr>
                <w:rFonts w:ascii="Source Sans Pro" w:hAnsi="Source Sans Pro"/>
                <w:b/>
                <w:color w:val="666666"/>
                <w:sz w:val="22"/>
                <w:szCs w:val="22"/>
              </w:rPr>
            </w:pPr>
            <w:r w:rsidRPr="00F232A0">
              <w:rPr>
                <w:rFonts w:ascii="Source Sans Pro" w:hAnsi="Source Sans Pro"/>
                <w:b/>
                <w:i/>
                <w:color w:val="666666"/>
                <w:sz w:val="22"/>
                <w:szCs w:val="22"/>
              </w:rPr>
              <w:t>Escherichia coli</w:t>
            </w:r>
          </w:p>
        </w:tc>
      </w:tr>
      <w:tr w:rsidR="00F232A0" w14:paraId="42E2279D" w14:textId="77777777" w:rsidTr="00EE044D">
        <w:tc>
          <w:tcPr>
            <w:tcW w:w="3116" w:type="dxa"/>
          </w:tcPr>
          <w:p w14:paraId="7144189D" w14:textId="5AE90735" w:rsidR="00F232A0" w:rsidRPr="00F232A0" w:rsidRDefault="00F232A0" w:rsidP="00EE044D">
            <w:pPr>
              <w:widowControl w:val="0"/>
              <w:rPr>
                <w:rFonts w:ascii="Source Sans Pro" w:hAnsi="Source Sans Pro"/>
                <w:color w:val="666666"/>
                <w:sz w:val="22"/>
                <w:szCs w:val="22"/>
              </w:rPr>
            </w:pPr>
            <w:r w:rsidRPr="000F09F8">
              <w:rPr>
                <w:rFonts w:ascii="Source Sans Pro" w:hAnsi="Source Sans Pro"/>
                <w:color w:val="666666"/>
                <w:sz w:val="22"/>
                <w:szCs w:val="22"/>
              </w:rPr>
              <w:t>Shape</w:t>
            </w:r>
            <w:r>
              <w:rPr>
                <w:rFonts w:ascii="Source Sans Pro" w:hAnsi="Source Sans Pro"/>
                <w:color w:val="666666"/>
                <w:sz w:val="22"/>
                <w:szCs w:val="22"/>
              </w:rPr>
              <w:br/>
            </w:r>
            <w:r>
              <w:rPr>
                <w:rFonts w:ascii="Source Sans Pro" w:hAnsi="Source Sans Pro"/>
                <w:color w:val="666666"/>
                <w:sz w:val="22"/>
                <w:szCs w:val="22"/>
              </w:rPr>
              <w:br/>
            </w:r>
          </w:p>
        </w:tc>
        <w:tc>
          <w:tcPr>
            <w:tcW w:w="3117" w:type="dxa"/>
            <w:gridSpan w:val="2"/>
          </w:tcPr>
          <w:p w14:paraId="5C7130C6" w14:textId="77777777" w:rsidR="00F232A0" w:rsidRPr="00F232A0" w:rsidRDefault="00F232A0" w:rsidP="00EE044D">
            <w:pPr>
              <w:widowControl w:val="0"/>
              <w:jc w:val="center"/>
              <w:rPr>
                <w:rFonts w:ascii="Source Sans Pro" w:hAnsi="Source Sans Pro"/>
                <w:color w:val="666666"/>
                <w:sz w:val="22"/>
                <w:szCs w:val="22"/>
              </w:rPr>
            </w:pPr>
          </w:p>
        </w:tc>
        <w:tc>
          <w:tcPr>
            <w:tcW w:w="3117" w:type="dxa"/>
          </w:tcPr>
          <w:p w14:paraId="7D6911F0" w14:textId="77777777" w:rsidR="00F232A0" w:rsidRPr="00F232A0" w:rsidRDefault="00F232A0" w:rsidP="00EE044D">
            <w:pPr>
              <w:widowControl w:val="0"/>
              <w:jc w:val="center"/>
              <w:rPr>
                <w:rFonts w:ascii="Source Sans Pro" w:hAnsi="Source Sans Pro"/>
                <w:color w:val="666666"/>
                <w:sz w:val="22"/>
                <w:szCs w:val="22"/>
              </w:rPr>
            </w:pPr>
          </w:p>
        </w:tc>
      </w:tr>
      <w:tr w:rsidR="00F232A0" w14:paraId="79BACD6D" w14:textId="77777777" w:rsidTr="00EE044D">
        <w:tc>
          <w:tcPr>
            <w:tcW w:w="3116" w:type="dxa"/>
          </w:tcPr>
          <w:p w14:paraId="79167C96" w14:textId="3014B806" w:rsidR="00F232A0" w:rsidRPr="00F232A0" w:rsidRDefault="00F232A0" w:rsidP="00EE044D">
            <w:pPr>
              <w:widowControl w:val="0"/>
              <w:rPr>
                <w:rFonts w:ascii="Source Sans Pro" w:hAnsi="Source Sans Pro"/>
                <w:color w:val="666666"/>
                <w:sz w:val="22"/>
                <w:szCs w:val="22"/>
              </w:rPr>
            </w:pPr>
            <w:r w:rsidRPr="000F09F8">
              <w:rPr>
                <w:rFonts w:ascii="Source Sans Pro" w:hAnsi="Source Sans Pro"/>
                <w:color w:val="666666"/>
                <w:sz w:val="22"/>
                <w:szCs w:val="22"/>
              </w:rPr>
              <w:t>Arrangement of cells</w:t>
            </w:r>
            <w:r>
              <w:rPr>
                <w:rFonts w:ascii="Source Sans Pro" w:hAnsi="Source Sans Pro"/>
                <w:color w:val="666666"/>
                <w:sz w:val="22"/>
                <w:szCs w:val="22"/>
              </w:rPr>
              <w:br/>
            </w:r>
            <w:r>
              <w:rPr>
                <w:rFonts w:ascii="Source Sans Pro" w:hAnsi="Source Sans Pro"/>
                <w:color w:val="666666"/>
                <w:sz w:val="22"/>
                <w:szCs w:val="22"/>
              </w:rPr>
              <w:br/>
            </w:r>
          </w:p>
        </w:tc>
        <w:tc>
          <w:tcPr>
            <w:tcW w:w="3117" w:type="dxa"/>
            <w:gridSpan w:val="2"/>
          </w:tcPr>
          <w:p w14:paraId="6EB67C6D" w14:textId="77777777" w:rsidR="00F232A0" w:rsidRPr="00F232A0" w:rsidRDefault="00F232A0" w:rsidP="00EE044D">
            <w:pPr>
              <w:widowControl w:val="0"/>
              <w:jc w:val="center"/>
              <w:rPr>
                <w:rFonts w:ascii="Source Sans Pro" w:hAnsi="Source Sans Pro"/>
                <w:color w:val="666666"/>
                <w:sz w:val="22"/>
                <w:szCs w:val="22"/>
              </w:rPr>
            </w:pPr>
          </w:p>
        </w:tc>
        <w:tc>
          <w:tcPr>
            <w:tcW w:w="3117" w:type="dxa"/>
          </w:tcPr>
          <w:p w14:paraId="69D05E34" w14:textId="77777777" w:rsidR="00F232A0" w:rsidRPr="00F232A0" w:rsidRDefault="00F232A0" w:rsidP="00EE044D">
            <w:pPr>
              <w:widowControl w:val="0"/>
              <w:jc w:val="center"/>
              <w:rPr>
                <w:rFonts w:ascii="Source Sans Pro" w:hAnsi="Source Sans Pro"/>
                <w:color w:val="666666"/>
                <w:sz w:val="22"/>
                <w:szCs w:val="22"/>
              </w:rPr>
            </w:pPr>
          </w:p>
        </w:tc>
      </w:tr>
      <w:tr w:rsidR="00F232A0" w14:paraId="31702B6F" w14:textId="77777777" w:rsidTr="00EE044D">
        <w:tc>
          <w:tcPr>
            <w:tcW w:w="3116" w:type="dxa"/>
          </w:tcPr>
          <w:p w14:paraId="0E67B4F4" w14:textId="4C94D5E7" w:rsidR="00F232A0" w:rsidRPr="00F232A0" w:rsidRDefault="00F232A0" w:rsidP="00EE044D">
            <w:pPr>
              <w:widowControl w:val="0"/>
              <w:rPr>
                <w:rFonts w:ascii="Source Sans Pro" w:hAnsi="Source Sans Pro"/>
                <w:color w:val="666666"/>
                <w:sz w:val="22"/>
                <w:szCs w:val="22"/>
              </w:rPr>
            </w:pPr>
            <w:r w:rsidRPr="000F09F8">
              <w:rPr>
                <w:rFonts w:ascii="Source Sans Pro" w:hAnsi="Source Sans Pro"/>
                <w:color w:val="666666"/>
                <w:sz w:val="22"/>
                <w:szCs w:val="22"/>
              </w:rPr>
              <w:t>Color of cells &amp;</w:t>
            </w:r>
            <w:r>
              <w:rPr>
                <w:rFonts w:ascii="Source Sans Pro" w:hAnsi="Source Sans Pro"/>
                <w:color w:val="666666"/>
                <w:sz w:val="22"/>
                <w:szCs w:val="22"/>
              </w:rPr>
              <w:t xml:space="preserve"> </w:t>
            </w:r>
            <w:r w:rsidRPr="000F09F8">
              <w:rPr>
                <w:rFonts w:ascii="Source Sans Pro" w:hAnsi="Source Sans Pro"/>
                <w:color w:val="666666"/>
                <w:sz w:val="22"/>
                <w:szCs w:val="22"/>
              </w:rPr>
              <w:t>Gram reaction</w:t>
            </w:r>
            <w:r>
              <w:rPr>
                <w:rFonts w:ascii="Source Sans Pro" w:hAnsi="Source Sans Pro"/>
                <w:color w:val="666666"/>
                <w:sz w:val="22"/>
                <w:szCs w:val="22"/>
              </w:rPr>
              <w:br/>
            </w:r>
            <w:r>
              <w:rPr>
                <w:rFonts w:ascii="Source Sans Pro" w:hAnsi="Source Sans Pro"/>
                <w:color w:val="666666"/>
                <w:sz w:val="22"/>
                <w:szCs w:val="22"/>
              </w:rPr>
              <w:br/>
            </w:r>
          </w:p>
        </w:tc>
        <w:tc>
          <w:tcPr>
            <w:tcW w:w="3117" w:type="dxa"/>
            <w:gridSpan w:val="2"/>
          </w:tcPr>
          <w:p w14:paraId="3B95ACEA" w14:textId="77777777" w:rsidR="00F232A0" w:rsidRPr="00F232A0" w:rsidRDefault="00F232A0" w:rsidP="00EE044D">
            <w:pPr>
              <w:widowControl w:val="0"/>
              <w:jc w:val="center"/>
              <w:rPr>
                <w:rFonts w:ascii="Source Sans Pro" w:hAnsi="Source Sans Pro"/>
                <w:color w:val="666666"/>
                <w:sz w:val="22"/>
                <w:szCs w:val="22"/>
              </w:rPr>
            </w:pPr>
          </w:p>
        </w:tc>
        <w:tc>
          <w:tcPr>
            <w:tcW w:w="3117" w:type="dxa"/>
          </w:tcPr>
          <w:p w14:paraId="7817504A" w14:textId="77777777" w:rsidR="00F232A0" w:rsidRPr="00F232A0" w:rsidRDefault="00F232A0" w:rsidP="00EE044D">
            <w:pPr>
              <w:widowControl w:val="0"/>
              <w:jc w:val="center"/>
              <w:rPr>
                <w:rFonts w:ascii="Source Sans Pro" w:hAnsi="Source Sans Pro"/>
                <w:color w:val="666666"/>
                <w:sz w:val="22"/>
                <w:szCs w:val="22"/>
              </w:rPr>
            </w:pPr>
          </w:p>
        </w:tc>
      </w:tr>
      <w:tr w:rsidR="00F232A0" w14:paraId="374FA675" w14:textId="77777777" w:rsidTr="00EE044D">
        <w:tc>
          <w:tcPr>
            <w:tcW w:w="4675" w:type="dxa"/>
            <w:gridSpan w:val="2"/>
            <w:tcBorders>
              <w:bottom w:val="nil"/>
            </w:tcBorders>
          </w:tcPr>
          <w:p w14:paraId="0C5BC38F" w14:textId="77777777" w:rsidR="00996885" w:rsidRDefault="00F232A0" w:rsidP="00EE044D">
            <w:pPr>
              <w:widowControl w:val="0"/>
              <w:rPr>
                <w:rFonts w:ascii="Source Sans Pro" w:hAnsi="Source Sans Pro"/>
                <w:color w:val="666666"/>
                <w:sz w:val="22"/>
                <w:szCs w:val="22"/>
              </w:rPr>
            </w:pPr>
            <w:r w:rsidRPr="000F09F8">
              <w:rPr>
                <w:rFonts w:ascii="Source Sans Pro" w:hAnsi="Source Sans Pro"/>
                <w:color w:val="666666"/>
                <w:sz w:val="22"/>
                <w:szCs w:val="22"/>
              </w:rPr>
              <w:t xml:space="preserve">Diagram to scale of </w:t>
            </w:r>
            <w:r>
              <w:rPr>
                <w:rFonts w:ascii="Source Sans Pro" w:hAnsi="Source Sans Pro"/>
                <w:color w:val="666666"/>
                <w:sz w:val="22"/>
                <w:szCs w:val="22"/>
              </w:rPr>
              <w:br/>
            </w:r>
            <w:r w:rsidRPr="000F09F8">
              <w:rPr>
                <w:rFonts w:ascii="Source Sans Pro" w:hAnsi="Source Sans Pro"/>
                <w:i/>
                <w:color w:val="666666"/>
                <w:sz w:val="22"/>
                <w:szCs w:val="22"/>
              </w:rPr>
              <w:t>Staphylococcus epidermidis</w:t>
            </w:r>
            <w:r w:rsidRPr="000F09F8">
              <w:rPr>
                <w:rFonts w:ascii="Source Sans Pro" w:hAnsi="Source Sans Pro"/>
                <w:color w:val="666666"/>
                <w:sz w:val="22"/>
                <w:szCs w:val="22"/>
              </w:rPr>
              <w:t>.</w:t>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p>
          <w:p w14:paraId="75445819" w14:textId="77777777" w:rsidR="00996885" w:rsidRDefault="00996885" w:rsidP="00EE044D">
            <w:pPr>
              <w:widowControl w:val="0"/>
              <w:rPr>
                <w:rFonts w:ascii="Source Sans Pro" w:hAnsi="Source Sans Pro"/>
                <w:color w:val="666666"/>
                <w:sz w:val="22"/>
                <w:szCs w:val="22"/>
              </w:rPr>
            </w:pPr>
          </w:p>
          <w:p w14:paraId="52023C69" w14:textId="3769EA0A" w:rsidR="00F232A0" w:rsidRPr="00F232A0" w:rsidRDefault="00F232A0" w:rsidP="00EE044D">
            <w:pPr>
              <w:widowControl w:val="0"/>
              <w:rPr>
                <w:rFonts w:ascii="Source Sans Pro" w:hAnsi="Source Sans Pro"/>
                <w:color w:val="666666"/>
                <w:sz w:val="22"/>
                <w:szCs w:val="22"/>
              </w:rPr>
            </w:pP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r>
              <w:rPr>
                <w:rFonts w:ascii="Source Sans Pro" w:hAnsi="Source Sans Pro"/>
                <w:color w:val="666666"/>
                <w:sz w:val="22"/>
                <w:szCs w:val="22"/>
              </w:rPr>
              <w:br/>
            </w:r>
          </w:p>
        </w:tc>
        <w:tc>
          <w:tcPr>
            <w:tcW w:w="4675" w:type="dxa"/>
            <w:gridSpan w:val="2"/>
            <w:tcBorders>
              <w:bottom w:val="nil"/>
            </w:tcBorders>
          </w:tcPr>
          <w:p w14:paraId="11D519E8" w14:textId="6B763273" w:rsidR="00F232A0" w:rsidRPr="00F232A0" w:rsidRDefault="00F232A0" w:rsidP="00EE044D">
            <w:pPr>
              <w:widowControl w:val="0"/>
              <w:rPr>
                <w:rFonts w:ascii="Source Sans Pro" w:hAnsi="Source Sans Pro"/>
                <w:color w:val="666666"/>
                <w:sz w:val="22"/>
                <w:szCs w:val="22"/>
              </w:rPr>
            </w:pPr>
            <w:r w:rsidRPr="000F09F8">
              <w:rPr>
                <w:rFonts w:ascii="Source Sans Pro" w:hAnsi="Source Sans Pro"/>
                <w:color w:val="666666"/>
                <w:sz w:val="22"/>
                <w:szCs w:val="22"/>
              </w:rPr>
              <w:t xml:space="preserve">Diagram to scale of </w:t>
            </w:r>
            <w:r>
              <w:rPr>
                <w:rFonts w:ascii="Source Sans Pro" w:hAnsi="Source Sans Pro"/>
                <w:color w:val="666666"/>
                <w:sz w:val="22"/>
                <w:szCs w:val="22"/>
              </w:rPr>
              <w:br/>
            </w:r>
            <w:r w:rsidRPr="000F09F8">
              <w:rPr>
                <w:rFonts w:ascii="Source Sans Pro" w:hAnsi="Source Sans Pro"/>
                <w:i/>
                <w:color w:val="666666"/>
                <w:sz w:val="22"/>
                <w:szCs w:val="22"/>
              </w:rPr>
              <w:t>Escherichia coli</w:t>
            </w:r>
            <w:r w:rsidRPr="000F09F8">
              <w:rPr>
                <w:rFonts w:ascii="Source Sans Pro" w:hAnsi="Source Sans Pro"/>
                <w:color w:val="666666"/>
                <w:sz w:val="22"/>
                <w:szCs w:val="22"/>
              </w:rPr>
              <w:t>.</w:t>
            </w:r>
          </w:p>
        </w:tc>
      </w:tr>
      <w:tr w:rsidR="00F232A0" w14:paraId="6AA577E9" w14:textId="77777777" w:rsidTr="00EE044D">
        <w:tc>
          <w:tcPr>
            <w:tcW w:w="4675" w:type="dxa"/>
            <w:gridSpan w:val="2"/>
            <w:tcBorders>
              <w:top w:val="nil"/>
            </w:tcBorders>
          </w:tcPr>
          <w:p w14:paraId="207988DA" w14:textId="6D63E823" w:rsidR="00F232A0" w:rsidRPr="00F232A0" w:rsidRDefault="00F232A0" w:rsidP="00EE044D">
            <w:pPr>
              <w:widowControl w:val="0"/>
              <w:jc w:val="center"/>
              <w:rPr>
                <w:rFonts w:ascii="Source Sans Pro" w:hAnsi="Source Sans Pro"/>
                <w:color w:val="666666"/>
                <w:sz w:val="22"/>
                <w:szCs w:val="22"/>
              </w:rPr>
            </w:pPr>
            <w:r w:rsidRPr="000F09F8">
              <w:rPr>
                <w:rFonts w:ascii="Source Sans Pro" w:hAnsi="Source Sans Pro"/>
                <w:color w:val="666666"/>
                <w:sz w:val="22"/>
                <w:szCs w:val="22"/>
              </w:rPr>
              <w:t>(Total Magnification – 100X)</w:t>
            </w:r>
          </w:p>
        </w:tc>
        <w:tc>
          <w:tcPr>
            <w:tcW w:w="4675" w:type="dxa"/>
            <w:gridSpan w:val="2"/>
            <w:tcBorders>
              <w:top w:val="nil"/>
            </w:tcBorders>
          </w:tcPr>
          <w:p w14:paraId="7183DC40" w14:textId="2CCD7F80" w:rsidR="00F232A0" w:rsidRPr="00F232A0" w:rsidRDefault="00F232A0" w:rsidP="00EE044D">
            <w:pPr>
              <w:widowControl w:val="0"/>
              <w:jc w:val="center"/>
              <w:rPr>
                <w:rFonts w:ascii="Source Sans Pro" w:hAnsi="Source Sans Pro"/>
                <w:color w:val="666666"/>
                <w:sz w:val="22"/>
                <w:szCs w:val="22"/>
              </w:rPr>
            </w:pPr>
            <w:r w:rsidRPr="000F09F8">
              <w:rPr>
                <w:rFonts w:ascii="Source Sans Pro" w:hAnsi="Source Sans Pro"/>
                <w:color w:val="666666"/>
                <w:sz w:val="22"/>
                <w:szCs w:val="22"/>
              </w:rPr>
              <w:t>(Total Magnification – 100X)</w:t>
            </w:r>
          </w:p>
        </w:tc>
      </w:tr>
    </w:tbl>
    <w:p w14:paraId="774E9158" w14:textId="77777777" w:rsidR="00F232A0" w:rsidRPr="0008024C" w:rsidRDefault="00F232A0" w:rsidP="0008024C">
      <w:pPr>
        <w:widowControl w:val="0"/>
        <w:rPr>
          <w:rFonts w:ascii="Source Sans Pro" w:hAnsi="Source Sans Pro"/>
          <w:b/>
          <w:color w:val="666666"/>
          <w:sz w:val="28"/>
          <w:szCs w:val="22"/>
        </w:rPr>
      </w:pPr>
    </w:p>
    <w:p w14:paraId="74448ECF" w14:textId="77777777" w:rsidR="007039BF" w:rsidRPr="000F09F8" w:rsidRDefault="007039BF" w:rsidP="005071FA">
      <w:pPr>
        <w:widowControl w:val="0"/>
        <w:rPr>
          <w:rFonts w:ascii="Source Sans Pro" w:hAnsi="Source Sans Pro"/>
          <w:color w:val="666666"/>
          <w:sz w:val="22"/>
          <w:szCs w:val="22"/>
        </w:rPr>
      </w:pPr>
    </w:p>
    <w:p w14:paraId="48E899B8" w14:textId="77777777" w:rsidR="007039BF" w:rsidRPr="000F09F8" w:rsidRDefault="007039BF" w:rsidP="005071FA">
      <w:pPr>
        <w:widowControl w:val="0"/>
        <w:rPr>
          <w:rFonts w:ascii="Source Sans Pro" w:hAnsi="Source Sans Pro"/>
          <w:vanish/>
          <w:color w:val="666666"/>
          <w:sz w:val="22"/>
          <w:szCs w:val="22"/>
        </w:rPr>
      </w:pPr>
    </w:p>
    <w:p w14:paraId="56CF6758" w14:textId="77777777" w:rsidR="00BE519F" w:rsidRPr="000F09F8" w:rsidRDefault="00BE519F" w:rsidP="005071FA">
      <w:pPr>
        <w:widowControl w:val="0"/>
        <w:autoSpaceDE w:val="0"/>
        <w:autoSpaceDN w:val="0"/>
        <w:adjustRightInd w:val="0"/>
        <w:ind w:right="-630"/>
        <w:rPr>
          <w:rFonts w:ascii="Source Sans Pro" w:eastAsia="Times New Roman" w:hAnsi="Source Sans Pro"/>
          <w:color w:val="666666"/>
          <w:sz w:val="22"/>
          <w:szCs w:val="22"/>
        </w:rPr>
      </w:pPr>
    </w:p>
    <w:p w14:paraId="6DBC70FC" w14:textId="77777777" w:rsidR="007039BF" w:rsidRPr="000F09F8" w:rsidRDefault="007039BF" w:rsidP="005071FA">
      <w:pPr>
        <w:widowControl w:val="0"/>
        <w:rPr>
          <w:rFonts w:ascii="Source Sans Pro" w:hAnsi="Source Sans Pro"/>
          <w:color w:val="666666"/>
          <w:sz w:val="22"/>
          <w:szCs w:val="22"/>
        </w:rPr>
      </w:pPr>
    </w:p>
    <w:p w14:paraId="53D14346" w14:textId="77777777" w:rsidR="0008024C" w:rsidRDefault="0008024C" w:rsidP="005071FA">
      <w:pPr>
        <w:widowControl w:val="0"/>
        <w:ind w:left="745" w:hanging="745"/>
        <w:rPr>
          <w:rFonts w:ascii="Source Sans Pro" w:hAnsi="Source Sans Pro"/>
          <w:b/>
          <w:color w:val="666666"/>
          <w:sz w:val="22"/>
          <w:szCs w:val="22"/>
        </w:rPr>
      </w:pPr>
    </w:p>
    <w:p w14:paraId="71476177" w14:textId="7142F17E" w:rsidR="007039BF" w:rsidRPr="00EE044D" w:rsidRDefault="00EE044D" w:rsidP="005071FA">
      <w:pPr>
        <w:widowControl w:val="0"/>
        <w:ind w:left="745" w:hanging="745"/>
        <w:rPr>
          <w:rFonts w:ascii="Source Sans Pro" w:hAnsi="Source Sans Pro"/>
          <w:b/>
          <w:color w:val="666666"/>
          <w:sz w:val="36"/>
          <w:szCs w:val="36"/>
        </w:rPr>
      </w:pPr>
      <w:r w:rsidRPr="00EE044D">
        <w:rPr>
          <w:rFonts w:ascii="Source Sans Pro" w:hAnsi="Source Sans Pro"/>
          <w:b/>
          <w:color w:val="666666"/>
          <w:sz w:val="36"/>
          <w:szCs w:val="36"/>
        </w:rPr>
        <w:lastRenderedPageBreak/>
        <w:t>5.3</w:t>
      </w:r>
      <w:r w:rsidRPr="00EE044D">
        <w:rPr>
          <w:rFonts w:ascii="Source Sans Pro" w:hAnsi="Source Sans Pro"/>
          <w:b/>
          <w:color w:val="666666"/>
          <w:sz w:val="36"/>
          <w:szCs w:val="36"/>
        </w:rPr>
        <w:tab/>
      </w:r>
      <w:r w:rsidR="007039BF" w:rsidRPr="00EE044D">
        <w:rPr>
          <w:rFonts w:ascii="Source Sans Pro" w:hAnsi="Source Sans Pro"/>
          <w:b/>
          <w:color w:val="666666"/>
          <w:sz w:val="36"/>
          <w:szCs w:val="36"/>
        </w:rPr>
        <w:t>Endospore Production in Bacteria</w:t>
      </w:r>
    </w:p>
    <w:p w14:paraId="5A72FE0D" w14:textId="77777777" w:rsidR="007039BF" w:rsidRPr="000F09F8" w:rsidRDefault="007039BF" w:rsidP="005071FA">
      <w:pPr>
        <w:widowControl w:val="0"/>
        <w:ind w:left="745" w:hanging="745"/>
        <w:rPr>
          <w:rFonts w:ascii="Source Sans Pro" w:hAnsi="Source Sans Pro"/>
          <w:color w:val="666666"/>
          <w:sz w:val="22"/>
          <w:szCs w:val="22"/>
        </w:rPr>
      </w:pPr>
    </w:p>
    <w:p w14:paraId="08892140" w14:textId="77777777" w:rsidR="007039BF" w:rsidRPr="000F09F8" w:rsidRDefault="007039BF" w:rsidP="005071FA">
      <w:pPr>
        <w:widowControl w:val="0"/>
        <w:rPr>
          <w:rFonts w:ascii="Source Sans Pro" w:hAnsi="Source Sans Pro"/>
          <w:i/>
          <w:color w:val="666666"/>
          <w:sz w:val="22"/>
          <w:szCs w:val="22"/>
        </w:rPr>
      </w:pPr>
      <w:r w:rsidRPr="000F09F8">
        <w:rPr>
          <w:rFonts w:ascii="Source Sans Pro" w:hAnsi="Source Sans Pro"/>
          <w:color w:val="666666"/>
          <w:sz w:val="22"/>
          <w:szCs w:val="22"/>
        </w:rPr>
        <w:t>Endospores are bacterial spores formed within the vegetative cell.  The endospore is a part of the life cycle of the spore-forming bacteria.  They are formed because of changes in the nutritional environment of the bacteria.  Endospores are mainly found in Gram-positive organisms, inc</w:t>
      </w:r>
      <w:r w:rsidR="007D6EB0" w:rsidRPr="000F09F8">
        <w:rPr>
          <w:rFonts w:ascii="Source Sans Pro" w:hAnsi="Source Sans Pro"/>
          <w:color w:val="666666"/>
          <w:sz w:val="22"/>
          <w:szCs w:val="22"/>
        </w:rPr>
        <w:t>luding the Gram-positive bacilli -</w:t>
      </w:r>
      <w:r w:rsidRPr="000F09F8">
        <w:rPr>
          <w:rFonts w:ascii="Source Sans Pro" w:hAnsi="Source Sans Pro"/>
          <w:color w:val="666666"/>
          <w:sz w:val="22"/>
          <w:szCs w:val="22"/>
        </w:rPr>
        <w:t xml:space="preserve"> </w:t>
      </w:r>
      <w:r w:rsidRPr="000F09F8">
        <w:rPr>
          <w:rFonts w:ascii="Source Sans Pro" w:hAnsi="Source Sans Pro"/>
          <w:i/>
          <w:color w:val="666666"/>
          <w:sz w:val="22"/>
          <w:szCs w:val="22"/>
        </w:rPr>
        <w:t xml:space="preserve">Clostridium </w:t>
      </w:r>
      <w:r w:rsidRPr="000F09F8">
        <w:rPr>
          <w:rFonts w:ascii="Source Sans Pro" w:hAnsi="Source Sans Pro"/>
          <w:color w:val="666666"/>
          <w:sz w:val="22"/>
          <w:szCs w:val="22"/>
        </w:rPr>
        <w:t xml:space="preserve">and </w:t>
      </w:r>
      <w:r w:rsidRPr="000F09F8">
        <w:rPr>
          <w:rFonts w:ascii="Source Sans Pro" w:hAnsi="Source Sans Pro"/>
          <w:i/>
          <w:color w:val="666666"/>
          <w:sz w:val="22"/>
          <w:szCs w:val="22"/>
        </w:rPr>
        <w:t>Bacillus.</w:t>
      </w:r>
    </w:p>
    <w:p w14:paraId="0FCD56A4" w14:textId="77777777" w:rsidR="007039BF" w:rsidRPr="000F09F8" w:rsidRDefault="007039BF" w:rsidP="005071FA">
      <w:pPr>
        <w:widowControl w:val="0"/>
        <w:ind w:left="324"/>
        <w:rPr>
          <w:rFonts w:ascii="Source Sans Pro" w:hAnsi="Source Sans Pro"/>
          <w:color w:val="666666"/>
          <w:sz w:val="22"/>
          <w:szCs w:val="22"/>
        </w:rPr>
      </w:pPr>
    </w:p>
    <w:p w14:paraId="53818281" w14:textId="77777777" w:rsidR="007039BF" w:rsidRPr="000F09F8"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Endospores are highly resistant to heat, chemical disinfectants or to desiccation and, therefore, allow the bacterial endospore to survive much more rigorous conditions than the vegetative cells.  Endospore resistance is due to several factors which include:</w:t>
      </w:r>
    </w:p>
    <w:p w14:paraId="2A788028" w14:textId="77777777" w:rsidR="00FB3570" w:rsidRPr="000F09F8" w:rsidRDefault="00FB3570" w:rsidP="005071FA">
      <w:pPr>
        <w:widowControl w:val="0"/>
        <w:rPr>
          <w:rFonts w:ascii="Source Sans Pro" w:hAnsi="Source Sans Pro"/>
          <w:color w:val="666666"/>
          <w:sz w:val="22"/>
          <w:szCs w:val="22"/>
        </w:rPr>
      </w:pPr>
    </w:p>
    <w:p w14:paraId="6BD94A95" w14:textId="77777777" w:rsidR="007039BF" w:rsidRPr="000F09F8" w:rsidRDefault="007039BF" w:rsidP="003C38FD">
      <w:pPr>
        <w:widowControl w:val="0"/>
        <w:numPr>
          <w:ilvl w:val="0"/>
          <w:numId w:val="14"/>
        </w:numPr>
        <w:rPr>
          <w:rFonts w:ascii="Source Sans Pro" w:hAnsi="Source Sans Pro"/>
          <w:color w:val="666666"/>
          <w:sz w:val="22"/>
          <w:szCs w:val="22"/>
        </w:rPr>
      </w:pPr>
      <w:r w:rsidRPr="000F09F8">
        <w:rPr>
          <w:rFonts w:ascii="Source Sans Pro" w:hAnsi="Source Sans Pro"/>
          <w:color w:val="666666"/>
          <w:sz w:val="22"/>
          <w:szCs w:val="22"/>
        </w:rPr>
        <w:t>decrease in the amount of water compared to vegetative cells.</w:t>
      </w:r>
    </w:p>
    <w:p w14:paraId="0A0F1DFC" w14:textId="77777777" w:rsidR="007039BF" w:rsidRPr="000F09F8" w:rsidRDefault="007039BF" w:rsidP="003C38FD">
      <w:pPr>
        <w:widowControl w:val="0"/>
        <w:numPr>
          <w:ilvl w:val="0"/>
          <w:numId w:val="14"/>
        </w:numPr>
        <w:rPr>
          <w:rFonts w:ascii="Source Sans Pro" w:hAnsi="Source Sans Pro"/>
          <w:color w:val="666666"/>
          <w:sz w:val="22"/>
          <w:szCs w:val="22"/>
        </w:rPr>
      </w:pPr>
      <w:r w:rsidRPr="000F09F8">
        <w:rPr>
          <w:rFonts w:ascii="Source Sans Pro" w:hAnsi="Source Sans Pro"/>
          <w:color w:val="666666"/>
          <w:sz w:val="22"/>
          <w:szCs w:val="22"/>
        </w:rPr>
        <w:t>increase in the amount of dipicolinic acid and calcium ions.</w:t>
      </w:r>
    </w:p>
    <w:p w14:paraId="00FDF6BC" w14:textId="77777777" w:rsidR="007039BF" w:rsidRPr="000F09F8" w:rsidRDefault="007039BF" w:rsidP="003C38FD">
      <w:pPr>
        <w:widowControl w:val="0"/>
        <w:numPr>
          <w:ilvl w:val="0"/>
          <w:numId w:val="14"/>
        </w:numPr>
        <w:rPr>
          <w:rFonts w:ascii="Source Sans Pro" w:hAnsi="Source Sans Pro"/>
          <w:color w:val="666666"/>
          <w:sz w:val="22"/>
          <w:szCs w:val="22"/>
        </w:rPr>
      </w:pPr>
      <w:r w:rsidRPr="000F09F8">
        <w:rPr>
          <w:rFonts w:ascii="Source Sans Pro" w:hAnsi="Source Sans Pro"/>
          <w:color w:val="666666"/>
          <w:sz w:val="22"/>
          <w:szCs w:val="22"/>
        </w:rPr>
        <w:t>enzymes that are more resistant to heat.</w:t>
      </w:r>
    </w:p>
    <w:p w14:paraId="29EF47E4" w14:textId="77777777" w:rsidR="007039BF" w:rsidRPr="000F09F8" w:rsidRDefault="007039BF" w:rsidP="003C38FD">
      <w:pPr>
        <w:widowControl w:val="0"/>
        <w:numPr>
          <w:ilvl w:val="0"/>
          <w:numId w:val="14"/>
        </w:numPr>
        <w:rPr>
          <w:rFonts w:ascii="Source Sans Pro" w:hAnsi="Source Sans Pro"/>
          <w:color w:val="666666"/>
          <w:sz w:val="22"/>
          <w:szCs w:val="22"/>
        </w:rPr>
      </w:pPr>
      <w:r w:rsidRPr="000F09F8">
        <w:rPr>
          <w:rFonts w:ascii="Source Sans Pro" w:hAnsi="Source Sans Pro"/>
          <w:color w:val="666666"/>
          <w:sz w:val="22"/>
          <w:szCs w:val="22"/>
        </w:rPr>
        <w:t>spore coat that is</w:t>
      </w:r>
      <w:r w:rsidR="00BE519F" w:rsidRPr="000F09F8">
        <w:rPr>
          <w:rFonts w:ascii="Source Sans Pro" w:hAnsi="Source Sans Pro"/>
          <w:color w:val="666666"/>
          <w:sz w:val="22"/>
          <w:szCs w:val="22"/>
        </w:rPr>
        <w:t xml:space="preserve"> impermeable to many substances</w:t>
      </w:r>
    </w:p>
    <w:p w14:paraId="5BA5B524" w14:textId="77777777" w:rsidR="007039BF" w:rsidRPr="000F09F8" w:rsidRDefault="007039BF" w:rsidP="005071FA">
      <w:pPr>
        <w:widowControl w:val="0"/>
        <w:rPr>
          <w:rFonts w:ascii="Source Sans Pro" w:hAnsi="Source Sans Pro"/>
          <w:color w:val="666666"/>
          <w:sz w:val="22"/>
          <w:szCs w:val="22"/>
        </w:rPr>
      </w:pPr>
    </w:p>
    <w:p w14:paraId="7F231E12" w14:textId="77777777" w:rsidR="007039BF" w:rsidRPr="000F09F8"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Endospores may be formed in a central, terminal, or sub-terminal position in the cell and their shape varies from ellipsoidal to spherical.  The portion of the vegetative cell which forms the endospore, the sporangium, may or may not become swollen as the endospore matures.  The location of the endospore in the cell is usually characteristic of the species.  For example, the location and shape of the </w:t>
      </w:r>
      <w:r w:rsidRPr="000F09F8">
        <w:rPr>
          <w:rFonts w:ascii="Source Sans Pro" w:hAnsi="Source Sans Pro"/>
          <w:i/>
          <w:color w:val="666666"/>
          <w:sz w:val="22"/>
          <w:szCs w:val="22"/>
        </w:rPr>
        <w:t>Bacillus cereus</w:t>
      </w:r>
      <w:r w:rsidRPr="000F09F8">
        <w:rPr>
          <w:rFonts w:ascii="Source Sans Pro" w:hAnsi="Source Sans Pro"/>
          <w:color w:val="666666"/>
          <w:sz w:val="22"/>
          <w:szCs w:val="22"/>
        </w:rPr>
        <w:t xml:space="preserve"> endospore is different from the location and shape of the </w:t>
      </w:r>
      <w:r w:rsidRPr="000F09F8">
        <w:rPr>
          <w:rFonts w:ascii="Source Sans Pro" w:hAnsi="Source Sans Pro"/>
          <w:i/>
          <w:color w:val="666666"/>
          <w:sz w:val="22"/>
          <w:szCs w:val="22"/>
        </w:rPr>
        <w:t xml:space="preserve">Clostridium </w:t>
      </w:r>
      <w:r w:rsidRPr="000F09F8">
        <w:rPr>
          <w:rFonts w:ascii="Source Sans Pro" w:hAnsi="Source Sans Pro"/>
          <w:color w:val="666666"/>
          <w:sz w:val="22"/>
          <w:szCs w:val="22"/>
        </w:rPr>
        <w:t>endospore.  Therefore, the presence or absence of endospores and the description of the endospore is useful to a microbiologist as an aid in identification.</w:t>
      </w:r>
    </w:p>
    <w:p w14:paraId="0145A7F5" w14:textId="77777777" w:rsidR="007039BF" w:rsidRPr="000F09F8" w:rsidRDefault="007039BF" w:rsidP="005071FA">
      <w:pPr>
        <w:widowControl w:val="0"/>
        <w:ind w:left="324"/>
        <w:rPr>
          <w:rFonts w:ascii="Source Sans Pro" w:hAnsi="Source Sans Pro"/>
          <w:color w:val="666666"/>
          <w:sz w:val="22"/>
          <w:szCs w:val="22"/>
        </w:rPr>
      </w:pPr>
    </w:p>
    <w:p w14:paraId="68490897" w14:textId="77777777" w:rsidR="007039BF" w:rsidRPr="00EE044D" w:rsidRDefault="007039BF" w:rsidP="005071FA">
      <w:pPr>
        <w:widowControl w:val="0"/>
        <w:rPr>
          <w:rFonts w:ascii="Source Sans Pro" w:hAnsi="Source Sans Pro"/>
          <w:b/>
          <w:color w:val="666666"/>
          <w:sz w:val="28"/>
          <w:szCs w:val="22"/>
        </w:rPr>
      </w:pPr>
      <w:r w:rsidRPr="00EE044D">
        <w:rPr>
          <w:rFonts w:ascii="Source Sans Pro" w:hAnsi="Source Sans Pro"/>
          <w:b/>
          <w:color w:val="666666"/>
          <w:sz w:val="28"/>
          <w:szCs w:val="22"/>
        </w:rPr>
        <w:t>Endospore Stain</w:t>
      </w:r>
    </w:p>
    <w:p w14:paraId="54DB779A" w14:textId="77777777" w:rsidR="007039BF" w:rsidRPr="000F09F8" w:rsidRDefault="007039BF" w:rsidP="005071FA">
      <w:pPr>
        <w:widowControl w:val="0"/>
        <w:rPr>
          <w:rFonts w:ascii="Source Sans Pro" w:hAnsi="Source Sans Pro"/>
          <w:color w:val="666666"/>
          <w:sz w:val="22"/>
          <w:szCs w:val="22"/>
        </w:rPr>
      </w:pPr>
    </w:p>
    <w:p w14:paraId="02881FB9" w14:textId="77777777" w:rsidR="007039BF" w:rsidRPr="000F09F8"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Only true endospores will stain with this procedure.  Endospores resist more dyes, therefore, heating is necessary to stain the endospore but once stained it does not decolorize.</w:t>
      </w:r>
    </w:p>
    <w:p w14:paraId="3B35A857" w14:textId="77777777" w:rsidR="007039BF" w:rsidRPr="000F09F8" w:rsidRDefault="007039BF" w:rsidP="005071FA">
      <w:pPr>
        <w:widowControl w:val="0"/>
        <w:ind w:left="324"/>
        <w:rPr>
          <w:rFonts w:ascii="Source Sans Pro" w:hAnsi="Source Sans Pro"/>
          <w:color w:val="666666"/>
          <w:sz w:val="22"/>
          <w:szCs w:val="22"/>
        </w:rPr>
      </w:pPr>
    </w:p>
    <w:p w14:paraId="1487EAED" w14:textId="77777777" w:rsidR="007039BF" w:rsidRPr="000F09F8" w:rsidRDefault="007039BF"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Make a film from the culture of </w:t>
      </w:r>
      <w:r w:rsidRPr="000F09F8">
        <w:rPr>
          <w:rFonts w:ascii="Source Sans Pro" w:hAnsi="Source Sans Pro"/>
          <w:i/>
          <w:color w:val="666666"/>
          <w:sz w:val="22"/>
          <w:szCs w:val="22"/>
        </w:rPr>
        <w:t>Clostridium pasteurianum</w:t>
      </w:r>
      <w:r w:rsidRPr="000F09F8">
        <w:rPr>
          <w:rFonts w:ascii="Source Sans Pro" w:hAnsi="Source Sans Pro"/>
          <w:color w:val="666666"/>
          <w:sz w:val="22"/>
          <w:szCs w:val="22"/>
        </w:rPr>
        <w:t xml:space="preserve"> provided and stain following Conklin's endospore staining procedure.  The endospore is able to take up the malachite green when heated and because of its special outer layers, the dye is not released when the film is washed.  The vegetative cells decolorize when washed with water and restain pink/red after the addition of safranin.</w:t>
      </w:r>
    </w:p>
    <w:p w14:paraId="3D4C3DFF" w14:textId="77777777" w:rsidR="00434ED2" w:rsidRDefault="00434ED2" w:rsidP="005071FA">
      <w:pPr>
        <w:widowControl w:val="0"/>
        <w:rPr>
          <w:rFonts w:ascii="Source Sans Pro"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954"/>
      </w:tblGrid>
      <w:tr w:rsidR="00EE044D" w14:paraId="55A230C1" w14:textId="77777777" w:rsidTr="00EE044D">
        <w:tc>
          <w:tcPr>
            <w:tcW w:w="4396" w:type="dxa"/>
          </w:tcPr>
          <w:p w14:paraId="26E68118" w14:textId="065B1EDB" w:rsidR="00EE044D" w:rsidRDefault="00EE044D" w:rsidP="005071FA">
            <w:pPr>
              <w:widowControl w:val="0"/>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70BB5EE5" wp14:editId="4D810DCA">
                  <wp:extent cx="2452631" cy="2148972"/>
                  <wp:effectExtent l="0" t="0" r="11430" b="10160"/>
                  <wp:docPr id="192" name="Picture 1" descr="File:Bacillus subtilis S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cillus subtilis Spor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6032" cy="2160714"/>
                          </a:xfrm>
                          <a:prstGeom prst="rect">
                            <a:avLst/>
                          </a:prstGeom>
                          <a:noFill/>
                          <a:ln>
                            <a:noFill/>
                          </a:ln>
                        </pic:spPr>
                      </pic:pic>
                    </a:graphicData>
                  </a:graphic>
                </wp:inline>
              </w:drawing>
            </w:r>
          </w:p>
        </w:tc>
        <w:tc>
          <w:tcPr>
            <w:tcW w:w="4954" w:type="dxa"/>
          </w:tcPr>
          <w:p w14:paraId="1D3F066C" w14:textId="77777777" w:rsidR="00EE044D" w:rsidRPr="00EE044D" w:rsidRDefault="00EE044D" w:rsidP="00EE044D">
            <w:pPr>
              <w:widowControl w:val="0"/>
              <w:rPr>
                <w:rFonts w:ascii="Source Sans Pro" w:hAnsi="Source Sans Pro"/>
                <w:color w:val="BFBFBF" w:themeColor="background1" w:themeShade="BF"/>
                <w:sz w:val="20"/>
                <w:szCs w:val="22"/>
              </w:rPr>
            </w:pPr>
            <w:r w:rsidRPr="00EE044D">
              <w:rPr>
                <w:rFonts w:ascii="Source Sans Pro" w:hAnsi="Source Sans Pro"/>
                <w:color w:val="BFBFBF" w:themeColor="background1" w:themeShade="BF"/>
                <w:sz w:val="20"/>
                <w:szCs w:val="22"/>
              </w:rPr>
              <w:t xml:space="preserve">Figure 5.3 A stained preparation of </w:t>
            </w:r>
            <w:r w:rsidRPr="00EE044D">
              <w:rPr>
                <w:rFonts w:ascii="Source Sans Pro" w:hAnsi="Source Sans Pro"/>
                <w:i/>
                <w:color w:val="BFBFBF" w:themeColor="background1" w:themeShade="BF"/>
                <w:sz w:val="20"/>
                <w:szCs w:val="22"/>
              </w:rPr>
              <w:t xml:space="preserve">Bacillus subtilis </w:t>
            </w:r>
            <w:r w:rsidRPr="00EE044D">
              <w:rPr>
                <w:rFonts w:ascii="Source Sans Pro" w:hAnsi="Source Sans Pro"/>
                <w:color w:val="BFBFBF" w:themeColor="background1" w:themeShade="BF"/>
                <w:sz w:val="20"/>
                <w:szCs w:val="22"/>
              </w:rPr>
              <w:t>showing endospores as green and the vegetative cell as red.</w:t>
            </w:r>
          </w:p>
          <w:p w14:paraId="73F33E19" w14:textId="77777777" w:rsidR="00EE044D" w:rsidRDefault="00EE044D" w:rsidP="005071FA">
            <w:pPr>
              <w:widowControl w:val="0"/>
              <w:rPr>
                <w:rFonts w:ascii="Source Sans Pro" w:hAnsi="Source Sans Pro"/>
                <w:color w:val="666666"/>
                <w:sz w:val="22"/>
                <w:szCs w:val="22"/>
              </w:rPr>
            </w:pPr>
          </w:p>
        </w:tc>
      </w:tr>
    </w:tbl>
    <w:p w14:paraId="1FEDC00B" w14:textId="77777777" w:rsidR="007039BF" w:rsidRPr="00EE044D" w:rsidRDefault="007039BF" w:rsidP="00EE044D">
      <w:pPr>
        <w:widowControl w:val="0"/>
        <w:rPr>
          <w:rFonts w:ascii="Source Sans Pro" w:hAnsi="Source Sans Pro"/>
          <w:color w:val="666666"/>
          <w:sz w:val="28"/>
          <w:szCs w:val="22"/>
        </w:rPr>
      </w:pPr>
      <w:r w:rsidRPr="00EE044D">
        <w:rPr>
          <w:rFonts w:ascii="Source Sans Pro" w:hAnsi="Source Sans Pro"/>
          <w:b/>
          <w:color w:val="666666"/>
          <w:sz w:val="28"/>
          <w:szCs w:val="22"/>
        </w:rPr>
        <w:lastRenderedPageBreak/>
        <w:t>Practical Procedure:</w:t>
      </w:r>
    </w:p>
    <w:p w14:paraId="7EED3C4F" w14:textId="77777777" w:rsidR="007039BF" w:rsidRPr="000F09F8" w:rsidRDefault="007039BF" w:rsidP="005071FA">
      <w:pPr>
        <w:widowControl w:val="0"/>
        <w:rPr>
          <w:rFonts w:ascii="Source Sans Pro" w:hAnsi="Source Sans Pro"/>
          <w:color w:val="666666"/>
          <w:sz w:val="22"/>
          <w:szCs w:val="22"/>
        </w:rPr>
      </w:pPr>
    </w:p>
    <w:p w14:paraId="7C344FDC" w14:textId="59501B88" w:rsidR="00EE044D" w:rsidRPr="00EE044D" w:rsidRDefault="007039BF" w:rsidP="00E94432">
      <w:pPr>
        <w:pStyle w:val="ListParagraph"/>
        <w:widowControl w:val="0"/>
        <w:numPr>
          <w:ilvl w:val="0"/>
          <w:numId w:val="71"/>
        </w:numPr>
        <w:rPr>
          <w:rFonts w:ascii="Source Sans Pro" w:hAnsi="Source Sans Pro"/>
          <w:color w:val="666666"/>
          <w:sz w:val="22"/>
          <w:szCs w:val="22"/>
        </w:rPr>
      </w:pPr>
      <w:r w:rsidRPr="00EE044D">
        <w:rPr>
          <w:rFonts w:ascii="Source Sans Pro" w:hAnsi="Source Sans Pro"/>
          <w:color w:val="666666"/>
          <w:sz w:val="22"/>
          <w:szCs w:val="22"/>
        </w:rPr>
        <w:t xml:space="preserve">Prepare a smear of </w:t>
      </w:r>
      <w:r w:rsidRPr="00EE044D">
        <w:rPr>
          <w:rFonts w:ascii="Source Sans Pro" w:hAnsi="Source Sans Pro"/>
          <w:i/>
          <w:color w:val="666666"/>
          <w:sz w:val="22"/>
          <w:szCs w:val="22"/>
        </w:rPr>
        <w:t>Clostridium pasteurianum</w:t>
      </w:r>
      <w:r w:rsidRPr="00EE044D">
        <w:rPr>
          <w:rFonts w:ascii="Source Sans Pro" w:hAnsi="Source Sans Pro"/>
          <w:color w:val="666666"/>
          <w:sz w:val="22"/>
          <w:szCs w:val="22"/>
        </w:rPr>
        <w:t xml:space="preserve"> and a mixed smear of </w:t>
      </w:r>
      <w:r w:rsidRPr="00EE044D">
        <w:rPr>
          <w:rFonts w:ascii="Source Sans Pro" w:hAnsi="Source Sans Pro"/>
          <w:i/>
          <w:color w:val="666666"/>
          <w:sz w:val="22"/>
          <w:szCs w:val="22"/>
        </w:rPr>
        <w:t>Cl. pasteurianum</w:t>
      </w:r>
      <w:r w:rsidRPr="00EE044D">
        <w:rPr>
          <w:rFonts w:ascii="Source Sans Pro" w:hAnsi="Source Sans Pro"/>
          <w:color w:val="666666"/>
          <w:sz w:val="22"/>
          <w:szCs w:val="22"/>
        </w:rPr>
        <w:t xml:space="preserve"> and </w:t>
      </w:r>
      <w:r w:rsidRPr="00EE044D">
        <w:rPr>
          <w:rFonts w:ascii="Source Sans Pro" w:hAnsi="Source Sans Pro"/>
          <w:i/>
          <w:color w:val="666666"/>
          <w:sz w:val="22"/>
          <w:szCs w:val="22"/>
        </w:rPr>
        <w:t>E. coli</w:t>
      </w:r>
      <w:r w:rsidRPr="00EE044D">
        <w:rPr>
          <w:rFonts w:ascii="Source Sans Pro" w:hAnsi="Source Sans Pro"/>
          <w:color w:val="666666"/>
          <w:sz w:val="22"/>
          <w:szCs w:val="22"/>
        </w:rPr>
        <w:t xml:space="preserve"> and place the slides on a staining rack to dry.  Heat fix the slides.</w:t>
      </w:r>
      <w:r w:rsidR="00EE044D">
        <w:rPr>
          <w:rFonts w:ascii="Source Sans Pro" w:hAnsi="Source Sans Pro"/>
          <w:color w:val="666666"/>
          <w:sz w:val="22"/>
          <w:szCs w:val="22"/>
        </w:rPr>
        <w:br/>
      </w:r>
    </w:p>
    <w:p w14:paraId="62CE72CD" w14:textId="713D2571" w:rsidR="00EE044D" w:rsidRPr="00EE044D" w:rsidRDefault="007039BF" w:rsidP="00E94432">
      <w:pPr>
        <w:pStyle w:val="ListParagraph"/>
        <w:widowControl w:val="0"/>
        <w:numPr>
          <w:ilvl w:val="0"/>
          <w:numId w:val="71"/>
        </w:numPr>
        <w:rPr>
          <w:rFonts w:ascii="Source Sans Pro" w:hAnsi="Source Sans Pro"/>
          <w:color w:val="666666"/>
          <w:sz w:val="22"/>
          <w:szCs w:val="22"/>
        </w:rPr>
      </w:pPr>
      <w:r w:rsidRPr="00EE044D">
        <w:rPr>
          <w:rFonts w:ascii="Source Sans Pro" w:hAnsi="Source Sans Pro"/>
          <w:color w:val="666666"/>
          <w:sz w:val="22"/>
          <w:szCs w:val="22"/>
        </w:rPr>
        <w:t>Add enough malachite green to saturate the film and leave for 15-20 minutes (do not let the film dry out).  Add more malachite green as required. Rinse thoroughly with tap water to remove stain.  Remove excess water and replace slide on the staining rack in the sink.</w:t>
      </w:r>
      <w:r w:rsidR="00EE044D">
        <w:rPr>
          <w:rFonts w:ascii="Source Sans Pro" w:hAnsi="Source Sans Pro"/>
          <w:color w:val="666666"/>
          <w:sz w:val="22"/>
          <w:szCs w:val="22"/>
        </w:rPr>
        <w:br/>
      </w:r>
    </w:p>
    <w:p w14:paraId="5832DF39" w14:textId="51D2559D" w:rsidR="00EE044D" w:rsidRPr="00EE044D" w:rsidRDefault="007039BF" w:rsidP="00E94432">
      <w:pPr>
        <w:pStyle w:val="ListParagraph"/>
        <w:widowControl w:val="0"/>
        <w:numPr>
          <w:ilvl w:val="0"/>
          <w:numId w:val="71"/>
        </w:numPr>
        <w:rPr>
          <w:rFonts w:ascii="Source Sans Pro" w:hAnsi="Source Sans Pro"/>
          <w:color w:val="666666"/>
          <w:sz w:val="22"/>
          <w:szCs w:val="22"/>
        </w:rPr>
      </w:pPr>
      <w:r w:rsidRPr="00EE044D">
        <w:rPr>
          <w:rFonts w:ascii="Source Sans Pro" w:hAnsi="Source Sans Pro"/>
          <w:color w:val="666666"/>
          <w:sz w:val="22"/>
          <w:szCs w:val="22"/>
        </w:rPr>
        <w:t>Counterstain with safranin for 60 seconds.</w:t>
      </w:r>
      <w:r w:rsidR="00EE044D">
        <w:rPr>
          <w:rFonts w:ascii="Source Sans Pro" w:hAnsi="Source Sans Pro"/>
          <w:color w:val="666666"/>
          <w:sz w:val="22"/>
          <w:szCs w:val="22"/>
        </w:rPr>
        <w:br/>
      </w:r>
    </w:p>
    <w:p w14:paraId="202C8DDF" w14:textId="77777777" w:rsidR="00EE044D" w:rsidRPr="00EE044D" w:rsidRDefault="007039BF" w:rsidP="00E94432">
      <w:pPr>
        <w:pStyle w:val="ListParagraph"/>
        <w:widowControl w:val="0"/>
        <w:numPr>
          <w:ilvl w:val="0"/>
          <w:numId w:val="71"/>
        </w:numPr>
        <w:rPr>
          <w:rFonts w:ascii="Source Sans Pro" w:hAnsi="Source Sans Pro"/>
          <w:color w:val="666666"/>
          <w:sz w:val="22"/>
          <w:szCs w:val="22"/>
        </w:rPr>
      </w:pPr>
      <w:r w:rsidRPr="00EE044D">
        <w:rPr>
          <w:rFonts w:ascii="Source Sans Pro" w:hAnsi="Source Sans Pro"/>
          <w:color w:val="666666"/>
          <w:sz w:val="22"/>
          <w:szCs w:val="22"/>
        </w:rPr>
        <w:t>Wash and blot dry and examine with the oil immersion lens.</w:t>
      </w:r>
    </w:p>
    <w:p w14:paraId="23FE0746" w14:textId="4F85404E" w:rsidR="00EE044D" w:rsidRPr="00EE044D" w:rsidRDefault="00EE044D" w:rsidP="00EE044D">
      <w:pPr>
        <w:pStyle w:val="ListParagraph"/>
        <w:widowControl w:val="0"/>
        <w:rPr>
          <w:rFonts w:ascii="Source Sans Pro" w:hAnsi="Source Sans Pro"/>
          <w:color w:val="666666"/>
          <w:sz w:val="22"/>
          <w:szCs w:val="22"/>
        </w:rPr>
      </w:pPr>
      <w:r>
        <w:rPr>
          <w:rFonts w:ascii="Source Sans Pro" w:hAnsi="Source Sans Pro"/>
          <w:color w:val="666666"/>
          <w:sz w:val="22"/>
          <w:szCs w:val="22"/>
        </w:rPr>
        <w:br/>
      </w:r>
      <w:r w:rsidR="007039BF" w:rsidRPr="00EE044D">
        <w:rPr>
          <w:rFonts w:ascii="Source Sans Pro" w:hAnsi="Source Sans Pro"/>
          <w:color w:val="666666"/>
          <w:sz w:val="22"/>
          <w:szCs w:val="22"/>
        </w:rPr>
        <w:t>Usually, the endospores that are still the in the vegetative cells will not absorb the malachite green stain.  In this case, the endospore will appear as a clear area in the pink cell.  Endospores will stain green, veget</w:t>
      </w:r>
      <w:r w:rsidR="001F3D7D" w:rsidRPr="00EE044D">
        <w:rPr>
          <w:rFonts w:ascii="Source Sans Pro" w:hAnsi="Source Sans Pro"/>
          <w:color w:val="666666"/>
          <w:sz w:val="22"/>
          <w:szCs w:val="22"/>
        </w:rPr>
        <w:t>ative cells will stain pink/red.</w:t>
      </w:r>
      <w:r>
        <w:rPr>
          <w:rFonts w:ascii="Source Sans Pro" w:hAnsi="Source Sans Pro"/>
          <w:color w:val="666666"/>
          <w:sz w:val="22"/>
          <w:szCs w:val="22"/>
        </w:rPr>
        <w:br/>
      </w:r>
    </w:p>
    <w:p w14:paraId="40B046AB" w14:textId="4600D1F8" w:rsidR="00EE044D" w:rsidRPr="00EE044D" w:rsidRDefault="007039BF" w:rsidP="00E94432">
      <w:pPr>
        <w:pStyle w:val="ListParagraph"/>
        <w:widowControl w:val="0"/>
        <w:numPr>
          <w:ilvl w:val="0"/>
          <w:numId w:val="71"/>
        </w:numPr>
        <w:rPr>
          <w:rFonts w:ascii="Source Sans Pro" w:hAnsi="Source Sans Pro"/>
          <w:color w:val="666666"/>
          <w:sz w:val="22"/>
          <w:szCs w:val="22"/>
        </w:rPr>
      </w:pPr>
      <w:r w:rsidRPr="00EE044D">
        <w:rPr>
          <w:rFonts w:ascii="Source Sans Pro" w:hAnsi="Source Sans Pro"/>
          <w:color w:val="666666"/>
          <w:sz w:val="22"/>
          <w:szCs w:val="22"/>
        </w:rPr>
        <w:t>Make observations by drawing a diagram to scale of both slides</w:t>
      </w:r>
      <w:r w:rsidRPr="00EE044D">
        <w:rPr>
          <w:rFonts w:ascii="Source Sans Pro" w:hAnsi="Source Sans Pro"/>
          <w:i/>
          <w:color w:val="666666"/>
          <w:sz w:val="22"/>
          <w:szCs w:val="22"/>
        </w:rPr>
        <w:t xml:space="preserve">. </w:t>
      </w:r>
      <w:r w:rsidRPr="00EE044D">
        <w:rPr>
          <w:rFonts w:ascii="Source Sans Pro" w:hAnsi="Source Sans Pro"/>
          <w:color w:val="666666"/>
          <w:sz w:val="22"/>
          <w:szCs w:val="22"/>
        </w:rPr>
        <w:t>Label appropriately.  Note colors of structures on your drawing.</w:t>
      </w:r>
      <w:r w:rsidR="00EE044D">
        <w:rPr>
          <w:rFonts w:ascii="Source Sans Pro" w:hAnsi="Source Sans Pro"/>
          <w:color w:val="666666"/>
          <w:sz w:val="22"/>
          <w:szCs w:val="22"/>
        </w:rPr>
        <w:br/>
      </w:r>
    </w:p>
    <w:p w14:paraId="10801432" w14:textId="373EC8FF" w:rsidR="007039BF" w:rsidRDefault="007039BF" w:rsidP="00EE044D">
      <w:pPr>
        <w:pStyle w:val="ListParagraph"/>
        <w:widowControl w:val="0"/>
        <w:rPr>
          <w:rFonts w:ascii="Source Sans Pro" w:hAnsi="Source Sans Pro"/>
          <w:color w:val="666666"/>
          <w:sz w:val="22"/>
          <w:szCs w:val="22"/>
        </w:rPr>
      </w:pPr>
      <w:r w:rsidRPr="00EE044D">
        <w:rPr>
          <w:rFonts w:ascii="Source Sans Pro" w:hAnsi="Source Sans Pro"/>
          <w:color w:val="666666"/>
          <w:sz w:val="22"/>
          <w:szCs w:val="22"/>
        </w:rPr>
        <w:t xml:space="preserve">Note whether the organism has more than one </w:t>
      </w:r>
      <w:r w:rsidR="00EE044D" w:rsidRPr="00EE044D">
        <w:rPr>
          <w:rFonts w:ascii="Source Sans Pro" w:hAnsi="Source Sans Pro"/>
          <w:color w:val="666666"/>
          <w:sz w:val="22"/>
          <w:szCs w:val="22"/>
        </w:rPr>
        <w:t xml:space="preserve">spore/cell, note the location </w:t>
      </w:r>
      <w:r w:rsidRPr="00EE044D">
        <w:rPr>
          <w:rFonts w:ascii="Source Sans Pro" w:hAnsi="Source Sans Pro"/>
          <w:color w:val="666666"/>
          <w:sz w:val="22"/>
          <w:szCs w:val="22"/>
        </w:rPr>
        <w:t xml:space="preserve">of the endospore(s).  These characteristics can be used to help </w:t>
      </w:r>
      <w:r w:rsidR="007A6A4A" w:rsidRPr="00EE044D">
        <w:rPr>
          <w:rFonts w:ascii="Source Sans Pro" w:hAnsi="Source Sans Pro"/>
          <w:color w:val="666666"/>
          <w:sz w:val="22"/>
          <w:szCs w:val="22"/>
        </w:rPr>
        <w:t>identify</w:t>
      </w:r>
      <w:r w:rsidR="00EE044D" w:rsidRPr="00EE044D">
        <w:rPr>
          <w:rFonts w:ascii="Source Sans Pro" w:hAnsi="Source Sans Pro"/>
          <w:color w:val="666666"/>
          <w:sz w:val="22"/>
          <w:szCs w:val="22"/>
        </w:rPr>
        <w:t xml:space="preserve"> </w:t>
      </w:r>
      <w:r w:rsidRPr="00EE044D">
        <w:rPr>
          <w:rFonts w:ascii="Source Sans Pro" w:hAnsi="Source Sans Pro"/>
          <w:color w:val="666666"/>
          <w:sz w:val="22"/>
          <w:szCs w:val="22"/>
        </w:rPr>
        <w:t>organisms.</w:t>
      </w:r>
    </w:p>
    <w:p w14:paraId="035DCDBA" w14:textId="77777777" w:rsidR="00EE044D" w:rsidRDefault="00EE044D" w:rsidP="00EE044D">
      <w:pPr>
        <w:widowControl w:val="0"/>
        <w:rPr>
          <w:rFonts w:ascii="Source Sans Pro" w:hAnsi="Source Sans Pro"/>
          <w:color w:val="666666"/>
          <w:sz w:val="22"/>
          <w:szCs w:val="22"/>
        </w:rPr>
      </w:pPr>
    </w:p>
    <w:p w14:paraId="52DD82C8" w14:textId="77777777" w:rsidR="00EE044D" w:rsidRPr="00EE044D" w:rsidRDefault="00EE044D" w:rsidP="00EE044D">
      <w:pPr>
        <w:widowControl w:val="0"/>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4675"/>
        <w:gridCol w:w="4675"/>
      </w:tblGrid>
      <w:tr w:rsidR="00EE044D" w14:paraId="771349FB" w14:textId="77777777" w:rsidTr="00EE044D">
        <w:tc>
          <w:tcPr>
            <w:tcW w:w="4675" w:type="dxa"/>
          </w:tcPr>
          <w:p w14:paraId="261BA214" w14:textId="26FEB017" w:rsidR="00EE044D" w:rsidRDefault="00EE044D" w:rsidP="00EE044D">
            <w:pPr>
              <w:widowControl w:val="0"/>
              <w:rPr>
                <w:rFonts w:ascii="Source Sans Pro" w:hAnsi="Source Sans Pro"/>
                <w:color w:val="666666"/>
                <w:sz w:val="22"/>
                <w:szCs w:val="22"/>
              </w:rPr>
            </w:pPr>
            <w:r w:rsidRPr="000F09F8">
              <w:rPr>
                <w:rFonts w:ascii="Source Sans Pro" w:hAnsi="Source Sans Pro"/>
                <w:i/>
                <w:color w:val="666666"/>
                <w:sz w:val="22"/>
                <w:szCs w:val="22"/>
              </w:rPr>
              <w:t>Clostridium pasteurianum</w:t>
            </w:r>
          </w:p>
        </w:tc>
        <w:tc>
          <w:tcPr>
            <w:tcW w:w="4675" w:type="dxa"/>
          </w:tcPr>
          <w:p w14:paraId="0D259D61" w14:textId="7602FDF6" w:rsidR="00EE044D" w:rsidRPr="00EE044D" w:rsidRDefault="00EE044D" w:rsidP="00EE044D">
            <w:pPr>
              <w:widowControl w:val="0"/>
              <w:rPr>
                <w:rFonts w:ascii="Source Sans Pro" w:hAnsi="Source Sans Pro"/>
                <w:i/>
                <w:color w:val="666666"/>
                <w:sz w:val="22"/>
                <w:szCs w:val="22"/>
              </w:rPr>
            </w:pPr>
            <w:r w:rsidRPr="000F09F8">
              <w:rPr>
                <w:rFonts w:ascii="Source Sans Pro" w:hAnsi="Source Sans Pro"/>
                <w:i/>
                <w:color w:val="666666"/>
                <w:sz w:val="22"/>
                <w:szCs w:val="22"/>
              </w:rPr>
              <w:t>C. pasteurianum &amp; E. coli</w:t>
            </w:r>
            <w:r>
              <w:rPr>
                <w:rFonts w:ascii="Source Sans Pro" w:hAnsi="Source Sans Pro"/>
                <w:i/>
                <w:color w:val="666666"/>
                <w:sz w:val="22"/>
                <w:szCs w:val="22"/>
              </w:rPr>
              <w:t xml:space="preserve"> </w:t>
            </w:r>
            <w:r w:rsidRPr="000F09F8">
              <w:rPr>
                <w:rFonts w:ascii="Source Sans Pro" w:hAnsi="Source Sans Pro"/>
                <w:color w:val="666666"/>
                <w:sz w:val="22"/>
                <w:szCs w:val="22"/>
              </w:rPr>
              <w:t>(mixed smear)</w:t>
            </w:r>
          </w:p>
        </w:tc>
      </w:tr>
      <w:tr w:rsidR="00EE044D" w14:paraId="722DB4D0" w14:textId="77777777" w:rsidTr="00EE044D">
        <w:tc>
          <w:tcPr>
            <w:tcW w:w="4675" w:type="dxa"/>
          </w:tcPr>
          <w:p w14:paraId="3960D850" w14:textId="77777777" w:rsidR="00EE044D" w:rsidRDefault="00EE044D" w:rsidP="00EE044D">
            <w:pPr>
              <w:widowControl w:val="0"/>
              <w:jc w:val="center"/>
              <w:rPr>
                <w:rFonts w:ascii="Source Sans Pro" w:hAnsi="Source Sans Pro"/>
                <w:i/>
                <w:color w:val="666666"/>
                <w:sz w:val="22"/>
                <w:szCs w:val="22"/>
              </w:rPr>
            </w:pPr>
          </w:p>
          <w:p w14:paraId="53573BCB" w14:textId="77777777" w:rsidR="00EE044D" w:rsidRDefault="00EE044D" w:rsidP="00EE044D">
            <w:pPr>
              <w:widowControl w:val="0"/>
              <w:jc w:val="center"/>
              <w:rPr>
                <w:rFonts w:ascii="Source Sans Pro" w:hAnsi="Source Sans Pro"/>
                <w:i/>
                <w:color w:val="666666"/>
                <w:sz w:val="22"/>
                <w:szCs w:val="22"/>
              </w:rPr>
            </w:pPr>
          </w:p>
          <w:p w14:paraId="549DC691" w14:textId="77777777" w:rsidR="00EE044D" w:rsidRDefault="00EE044D" w:rsidP="00EE044D">
            <w:pPr>
              <w:widowControl w:val="0"/>
              <w:jc w:val="center"/>
              <w:rPr>
                <w:rFonts w:ascii="Source Sans Pro" w:hAnsi="Source Sans Pro"/>
                <w:i/>
                <w:color w:val="666666"/>
                <w:sz w:val="22"/>
                <w:szCs w:val="22"/>
              </w:rPr>
            </w:pPr>
          </w:p>
          <w:p w14:paraId="43D79120" w14:textId="77777777" w:rsidR="00EE044D" w:rsidRDefault="00EE044D" w:rsidP="00EE044D">
            <w:pPr>
              <w:widowControl w:val="0"/>
              <w:jc w:val="center"/>
              <w:rPr>
                <w:rFonts w:ascii="Source Sans Pro" w:hAnsi="Source Sans Pro"/>
                <w:i/>
                <w:color w:val="666666"/>
                <w:sz w:val="22"/>
                <w:szCs w:val="22"/>
              </w:rPr>
            </w:pPr>
          </w:p>
          <w:p w14:paraId="3FE75A68" w14:textId="77777777" w:rsidR="00EE044D" w:rsidRDefault="00EE044D" w:rsidP="00EE044D">
            <w:pPr>
              <w:widowControl w:val="0"/>
              <w:jc w:val="center"/>
              <w:rPr>
                <w:rFonts w:ascii="Source Sans Pro" w:hAnsi="Source Sans Pro"/>
                <w:i/>
                <w:color w:val="666666"/>
                <w:sz w:val="22"/>
                <w:szCs w:val="22"/>
              </w:rPr>
            </w:pPr>
          </w:p>
          <w:p w14:paraId="29842332" w14:textId="77777777" w:rsidR="00EE044D" w:rsidRDefault="00EE044D" w:rsidP="00EE044D">
            <w:pPr>
              <w:widowControl w:val="0"/>
              <w:jc w:val="center"/>
              <w:rPr>
                <w:rFonts w:ascii="Source Sans Pro" w:hAnsi="Source Sans Pro"/>
                <w:i/>
                <w:color w:val="666666"/>
                <w:sz w:val="22"/>
                <w:szCs w:val="22"/>
              </w:rPr>
            </w:pPr>
          </w:p>
          <w:p w14:paraId="4D46FFB8" w14:textId="77777777" w:rsidR="00EE044D" w:rsidRDefault="00EE044D" w:rsidP="00EE044D">
            <w:pPr>
              <w:widowControl w:val="0"/>
              <w:jc w:val="center"/>
              <w:rPr>
                <w:rFonts w:ascii="Source Sans Pro" w:hAnsi="Source Sans Pro"/>
                <w:i/>
                <w:color w:val="666666"/>
                <w:sz w:val="22"/>
                <w:szCs w:val="22"/>
              </w:rPr>
            </w:pPr>
          </w:p>
          <w:p w14:paraId="37CD056B" w14:textId="77777777" w:rsidR="00EE044D" w:rsidRDefault="00EE044D" w:rsidP="00EE044D">
            <w:pPr>
              <w:widowControl w:val="0"/>
              <w:jc w:val="center"/>
              <w:rPr>
                <w:rFonts w:ascii="Source Sans Pro" w:hAnsi="Source Sans Pro"/>
                <w:i/>
                <w:color w:val="666666"/>
                <w:sz w:val="22"/>
                <w:szCs w:val="22"/>
              </w:rPr>
            </w:pPr>
          </w:p>
          <w:p w14:paraId="4F55AFF7" w14:textId="77777777" w:rsidR="00EE044D" w:rsidRDefault="00EE044D" w:rsidP="00EE044D">
            <w:pPr>
              <w:widowControl w:val="0"/>
              <w:jc w:val="center"/>
              <w:rPr>
                <w:rFonts w:ascii="Source Sans Pro" w:hAnsi="Source Sans Pro"/>
                <w:i/>
                <w:color w:val="666666"/>
                <w:sz w:val="22"/>
                <w:szCs w:val="22"/>
              </w:rPr>
            </w:pPr>
          </w:p>
          <w:p w14:paraId="254C6542" w14:textId="77777777" w:rsidR="00EE044D" w:rsidRDefault="00EE044D" w:rsidP="00EE044D">
            <w:pPr>
              <w:widowControl w:val="0"/>
              <w:jc w:val="center"/>
              <w:rPr>
                <w:rFonts w:ascii="Source Sans Pro" w:hAnsi="Source Sans Pro"/>
                <w:i/>
                <w:color w:val="666666"/>
                <w:sz w:val="22"/>
                <w:szCs w:val="22"/>
              </w:rPr>
            </w:pPr>
          </w:p>
          <w:p w14:paraId="7ED5563C" w14:textId="77777777" w:rsidR="00EE044D" w:rsidRDefault="00EE044D" w:rsidP="00EE044D">
            <w:pPr>
              <w:widowControl w:val="0"/>
              <w:jc w:val="center"/>
              <w:rPr>
                <w:rFonts w:ascii="Source Sans Pro" w:hAnsi="Source Sans Pro"/>
                <w:i/>
                <w:color w:val="666666"/>
                <w:sz w:val="22"/>
                <w:szCs w:val="22"/>
              </w:rPr>
            </w:pPr>
          </w:p>
          <w:p w14:paraId="595A4404" w14:textId="77777777" w:rsidR="00EE044D" w:rsidRDefault="00EE044D" w:rsidP="00EE044D">
            <w:pPr>
              <w:widowControl w:val="0"/>
              <w:jc w:val="center"/>
              <w:rPr>
                <w:rFonts w:ascii="Source Sans Pro" w:hAnsi="Source Sans Pro"/>
                <w:i/>
                <w:color w:val="666666"/>
                <w:sz w:val="22"/>
                <w:szCs w:val="22"/>
              </w:rPr>
            </w:pPr>
          </w:p>
          <w:p w14:paraId="76F02FFB" w14:textId="77777777" w:rsidR="00EE044D" w:rsidRDefault="00EE044D" w:rsidP="00EE044D">
            <w:pPr>
              <w:widowControl w:val="0"/>
              <w:jc w:val="center"/>
              <w:rPr>
                <w:rFonts w:ascii="Source Sans Pro" w:hAnsi="Source Sans Pro"/>
                <w:i/>
                <w:color w:val="666666"/>
                <w:sz w:val="22"/>
                <w:szCs w:val="22"/>
              </w:rPr>
            </w:pPr>
          </w:p>
          <w:p w14:paraId="776DAAEA" w14:textId="77777777" w:rsidR="00EE044D" w:rsidRDefault="00EE044D" w:rsidP="00EE044D">
            <w:pPr>
              <w:widowControl w:val="0"/>
              <w:jc w:val="center"/>
              <w:rPr>
                <w:rFonts w:ascii="Source Sans Pro" w:hAnsi="Source Sans Pro"/>
                <w:i/>
                <w:color w:val="666666"/>
                <w:sz w:val="22"/>
                <w:szCs w:val="22"/>
              </w:rPr>
            </w:pPr>
          </w:p>
          <w:p w14:paraId="4542C13A" w14:textId="77777777" w:rsidR="00EE044D" w:rsidRDefault="00EE044D" w:rsidP="00EE044D">
            <w:pPr>
              <w:widowControl w:val="0"/>
              <w:jc w:val="center"/>
              <w:rPr>
                <w:rFonts w:ascii="Source Sans Pro" w:hAnsi="Source Sans Pro"/>
                <w:i/>
                <w:color w:val="666666"/>
                <w:sz w:val="22"/>
                <w:szCs w:val="22"/>
              </w:rPr>
            </w:pPr>
          </w:p>
          <w:p w14:paraId="2CFBAF67" w14:textId="77777777" w:rsidR="00EE044D" w:rsidRDefault="00EE044D" w:rsidP="00EE044D">
            <w:pPr>
              <w:widowControl w:val="0"/>
              <w:jc w:val="center"/>
              <w:rPr>
                <w:rFonts w:ascii="Source Sans Pro" w:hAnsi="Source Sans Pro"/>
                <w:i/>
                <w:color w:val="666666"/>
                <w:sz w:val="22"/>
                <w:szCs w:val="22"/>
              </w:rPr>
            </w:pPr>
          </w:p>
          <w:p w14:paraId="4E84DA62" w14:textId="77777777" w:rsidR="00EE044D" w:rsidRDefault="00EE044D" w:rsidP="00EE044D">
            <w:pPr>
              <w:widowControl w:val="0"/>
              <w:jc w:val="center"/>
              <w:rPr>
                <w:rFonts w:ascii="Source Sans Pro" w:hAnsi="Source Sans Pro"/>
                <w:i/>
                <w:color w:val="666666"/>
                <w:sz w:val="22"/>
                <w:szCs w:val="22"/>
              </w:rPr>
            </w:pPr>
          </w:p>
          <w:p w14:paraId="59BAC4E1" w14:textId="77777777" w:rsidR="00EE044D" w:rsidRDefault="00EE044D" w:rsidP="00EE044D">
            <w:pPr>
              <w:widowControl w:val="0"/>
              <w:jc w:val="center"/>
              <w:rPr>
                <w:rFonts w:ascii="Source Sans Pro" w:hAnsi="Source Sans Pro"/>
                <w:i/>
                <w:color w:val="666666"/>
                <w:sz w:val="22"/>
                <w:szCs w:val="22"/>
              </w:rPr>
            </w:pPr>
          </w:p>
          <w:p w14:paraId="6D1FDF6D" w14:textId="77777777" w:rsidR="00EE044D" w:rsidRDefault="00EE044D" w:rsidP="00EE044D">
            <w:pPr>
              <w:widowControl w:val="0"/>
              <w:jc w:val="center"/>
              <w:rPr>
                <w:rFonts w:ascii="Source Sans Pro" w:hAnsi="Source Sans Pro"/>
                <w:i/>
                <w:color w:val="666666"/>
                <w:sz w:val="22"/>
                <w:szCs w:val="22"/>
              </w:rPr>
            </w:pPr>
          </w:p>
          <w:p w14:paraId="4FA5703D" w14:textId="7ACB43D1" w:rsidR="00EE044D" w:rsidRPr="000F09F8" w:rsidRDefault="00EE044D" w:rsidP="00EE044D">
            <w:pPr>
              <w:widowControl w:val="0"/>
              <w:jc w:val="center"/>
              <w:rPr>
                <w:rFonts w:ascii="Source Sans Pro" w:hAnsi="Source Sans Pro"/>
                <w:i/>
                <w:color w:val="666666"/>
                <w:sz w:val="22"/>
                <w:szCs w:val="22"/>
              </w:rPr>
            </w:pPr>
            <w:r w:rsidRPr="000F09F8">
              <w:rPr>
                <w:rFonts w:ascii="Source Sans Pro" w:hAnsi="Source Sans Pro"/>
                <w:color w:val="666666"/>
                <w:sz w:val="22"/>
                <w:szCs w:val="22"/>
              </w:rPr>
              <w:t>Total magnification: 100X</w:t>
            </w:r>
          </w:p>
        </w:tc>
        <w:tc>
          <w:tcPr>
            <w:tcW w:w="4675" w:type="dxa"/>
          </w:tcPr>
          <w:p w14:paraId="40BCAA1C" w14:textId="77777777" w:rsidR="00EE044D" w:rsidRDefault="00EE044D" w:rsidP="00EE044D">
            <w:pPr>
              <w:widowControl w:val="0"/>
              <w:jc w:val="center"/>
              <w:rPr>
                <w:rFonts w:ascii="Source Sans Pro" w:hAnsi="Source Sans Pro"/>
                <w:i/>
                <w:color w:val="666666"/>
                <w:sz w:val="22"/>
                <w:szCs w:val="22"/>
              </w:rPr>
            </w:pPr>
          </w:p>
          <w:p w14:paraId="20D6D01C" w14:textId="77777777" w:rsidR="00EE044D" w:rsidRDefault="00EE044D" w:rsidP="00EE044D">
            <w:pPr>
              <w:widowControl w:val="0"/>
              <w:jc w:val="center"/>
              <w:rPr>
                <w:rFonts w:ascii="Source Sans Pro" w:hAnsi="Source Sans Pro"/>
                <w:i/>
                <w:color w:val="666666"/>
                <w:sz w:val="22"/>
                <w:szCs w:val="22"/>
              </w:rPr>
            </w:pPr>
          </w:p>
          <w:p w14:paraId="6BFA9723" w14:textId="77777777" w:rsidR="00EE044D" w:rsidRDefault="00EE044D" w:rsidP="00EE044D">
            <w:pPr>
              <w:widowControl w:val="0"/>
              <w:jc w:val="center"/>
              <w:rPr>
                <w:rFonts w:ascii="Source Sans Pro" w:hAnsi="Source Sans Pro"/>
                <w:i/>
                <w:color w:val="666666"/>
                <w:sz w:val="22"/>
                <w:szCs w:val="22"/>
              </w:rPr>
            </w:pPr>
          </w:p>
          <w:p w14:paraId="0785192C" w14:textId="77777777" w:rsidR="00EE044D" w:rsidRDefault="00EE044D" w:rsidP="00EE044D">
            <w:pPr>
              <w:widowControl w:val="0"/>
              <w:jc w:val="center"/>
              <w:rPr>
                <w:rFonts w:ascii="Source Sans Pro" w:hAnsi="Source Sans Pro"/>
                <w:i/>
                <w:color w:val="666666"/>
                <w:sz w:val="22"/>
                <w:szCs w:val="22"/>
              </w:rPr>
            </w:pPr>
          </w:p>
          <w:p w14:paraId="18235F6A" w14:textId="77777777" w:rsidR="00EE044D" w:rsidRDefault="00EE044D" w:rsidP="00EE044D">
            <w:pPr>
              <w:widowControl w:val="0"/>
              <w:jc w:val="center"/>
              <w:rPr>
                <w:rFonts w:ascii="Source Sans Pro" w:hAnsi="Source Sans Pro"/>
                <w:i/>
                <w:color w:val="666666"/>
                <w:sz w:val="22"/>
                <w:szCs w:val="22"/>
              </w:rPr>
            </w:pPr>
          </w:p>
          <w:p w14:paraId="2010225A" w14:textId="77777777" w:rsidR="00EE044D" w:rsidRDefault="00EE044D" w:rsidP="00EE044D">
            <w:pPr>
              <w:widowControl w:val="0"/>
              <w:jc w:val="center"/>
              <w:rPr>
                <w:rFonts w:ascii="Source Sans Pro" w:hAnsi="Source Sans Pro"/>
                <w:i/>
                <w:color w:val="666666"/>
                <w:sz w:val="22"/>
                <w:szCs w:val="22"/>
              </w:rPr>
            </w:pPr>
          </w:p>
          <w:p w14:paraId="26029D0E" w14:textId="77777777" w:rsidR="00EE044D" w:rsidRDefault="00EE044D" w:rsidP="00EE044D">
            <w:pPr>
              <w:widowControl w:val="0"/>
              <w:jc w:val="center"/>
              <w:rPr>
                <w:rFonts w:ascii="Source Sans Pro" w:hAnsi="Source Sans Pro"/>
                <w:i/>
                <w:color w:val="666666"/>
                <w:sz w:val="22"/>
                <w:szCs w:val="22"/>
              </w:rPr>
            </w:pPr>
          </w:p>
          <w:p w14:paraId="4D4FEB11" w14:textId="77777777" w:rsidR="00EE044D" w:rsidRDefault="00EE044D" w:rsidP="00EE044D">
            <w:pPr>
              <w:widowControl w:val="0"/>
              <w:jc w:val="center"/>
              <w:rPr>
                <w:rFonts w:ascii="Source Sans Pro" w:hAnsi="Source Sans Pro"/>
                <w:i/>
                <w:color w:val="666666"/>
                <w:sz w:val="22"/>
                <w:szCs w:val="22"/>
              </w:rPr>
            </w:pPr>
          </w:p>
          <w:p w14:paraId="0DF9C1DF" w14:textId="77777777" w:rsidR="00EE044D" w:rsidRDefault="00EE044D" w:rsidP="00EE044D">
            <w:pPr>
              <w:widowControl w:val="0"/>
              <w:jc w:val="center"/>
              <w:rPr>
                <w:rFonts w:ascii="Source Sans Pro" w:hAnsi="Source Sans Pro"/>
                <w:i/>
                <w:color w:val="666666"/>
                <w:sz w:val="22"/>
                <w:szCs w:val="22"/>
              </w:rPr>
            </w:pPr>
          </w:p>
          <w:p w14:paraId="418F418F" w14:textId="77777777" w:rsidR="00EE044D" w:rsidRDefault="00EE044D" w:rsidP="00EE044D">
            <w:pPr>
              <w:widowControl w:val="0"/>
              <w:jc w:val="center"/>
              <w:rPr>
                <w:rFonts w:ascii="Source Sans Pro" w:hAnsi="Source Sans Pro"/>
                <w:i/>
                <w:color w:val="666666"/>
                <w:sz w:val="22"/>
                <w:szCs w:val="22"/>
              </w:rPr>
            </w:pPr>
          </w:p>
          <w:p w14:paraId="2FD2D19C" w14:textId="77777777" w:rsidR="00EE044D" w:rsidRDefault="00EE044D" w:rsidP="00EE044D">
            <w:pPr>
              <w:widowControl w:val="0"/>
              <w:jc w:val="center"/>
              <w:rPr>
                <w:rFonts w:ascii="Source Sans Pro" w:hAnsi="Source Sans Pro"/>
                <w:i/>
                <w:color w:val="666666"/>
                <w:sz w:val="22"/>
                <w:szCs w:val="22"/>
              </w:rPr>
            </w:pPr>
          </w:p>
          <w:p w14:paraId="45C00C29" w14:textId="77777777" w:rsidR="00EE044D" w:rsidRDefault="00EE044D" w:rsidP="00EE044D">
            <w:pPr>
              <w:widowControl w:val="0"/>
              <w:jc w:val="center"/>
              <w:rPr>
                <w:rFonts w:ascii="Source Sans Pro" w:hAnsi="Source Sans Pro"/>
                <w:i/>
                <w:color w:val="666666"/>
                <w:sz w:val="22"/>
                <w:szCs w:val="22"/>
              </w:rPr>
            </w:pPr>
          </w:p>
          <w:p w14:paraId="739F6D76" w14:textId="77777777" w:rsidR="00EE044D" w:rsidRDefault="00EE044D" w:rsidP="00EE044D">
            <w:pPr>
              <w:widowControl w:val="0"/>
              <w:jc w:val="center"/>
              <w:rPr>
                <w:rFonts w:ascii="Source Sans Pro" w:hAnsi="Source Sans Pro"/>
                <w:i/>
                <w:color w:val="666666"/>
                <w:sz w:val="22"/>
                <w:szCs w:val="22"/>
              </w:rPr>
            </w:pPr>
          </w:p>
          <w:p w14:paraId="46374FA3" w14:textId="77777777" w:rsidR="00EE044D" w:rsidRDefault="00EE044D" w:rsidP="00EE044D">
            <w:pPr>
              <w:widowControl w:val="0"/>
              <w:jc w:val="center"/>
              <w:rPr>
                <w:rFonts w:ascii="Source Sans Pro" w:hAnsi="Source Sans Pro"/>
                <w:i/>
                <w:color w:val="666666"/>
                <w:sz w:val="22"/>
                <w:szCs w:val="22"/>
              </w:rPr>
            </w:pPr>
          </w:p>
          <w:p w14:paraId="52F6FF26" w14:textId="77777777" w:rsidR="00EE044D" w:rsidRDefault="00EE044D" w:rsidP="00EE044D">
            <w:pPr>
              <w:widowControl w:val="0"/>
              <w:jc w:val="center"/>
              <w:rPr>
                <w:rFonts w:ascii="Source Sans Pro" w:hAnsi="Source Sans Pro"/>
                <w:i/>
                <w:color w:val="666666"/>
                <w:sz w:val="22"/>
                <w:szCs w:val="22"/>
              </w:rPr>
            </w:pPr>
          </w:p>
          <w:p w14:paraId="68A733F6" w14:textId="77777777" w:rsidR="00EE044D" w:rsidRDefault="00EE044D" w:rsidP="00EE044D">
            <w:pPr>
              <w:widowControl w:val="0"/>
              <w:jc w:val="center"/>
              <w:rPr>
                <w:rFonts w:ascii="Source Sans Pro" w:hAnsi="Source Sans Pro"/>
                <w:i/>
                <w:color w:val="666666"/>
                <w:sz w:val="22"/>
                <w:szCs w:val="22"/>
              </w:rPr>
            </w:pPr>
          </w:p>
          <w:p w14:paraId="7181586E" w14:textId="77777777" w:rsidR="00EE044D" w:rsidRDefault="00EE044D" w:rsidP="00EE044D">
            <w:pPr>
              <w:widowControl w:val="0"/>
              <w:jc w:val="center"/>
              <w:rPr>
                <w:rFonts w:ascii="Source Sans Pro" w:hAnsi="Source Sans Pro"/>
                <w:i/>
                <w:color w:val="666666"/>
                <w:sz w:val="22"/>
                <w:szCs w:val="22"/>
              </w:rPr>
            </w:pPr>
          </w:p>
          <w:p w14:paraId="0A2A5BAA" w14:textId="77777777" w:rsidR="00EE044D" w:rsidRDefault="00EE044D" w:rsidP="00EE044D">
            <w:pPr>
              <w:widowControl w:val="0"/>
              <w:jc w:val="center"/>
              <w:rPr>
                <w:rFonts w:ascii="Source Sans Pro" w:hAnsi="Source Sans Pro"/>
                <w:i/>
                <w:color w:val="666666"/>
                <w:sz w:val="22"/>
                <w:szCs w:val="22"/>
              </w:rPr>
            </w:pPr>
          </w:p>
          <w:p w14:paraId="160B4B39" w14:textId="77777777" w:rsidR="00EE044D" w:rsidRDefault="00EE044D" w:rsidP="00EE044D">
            <w:pPr>
              <w:widowControl w:val="0"/>
              <w:jc w:val="center"/>
              <w:rPr>
                <w:rFonts w:ascii="Source Sans Pro" w:hAnsi="Source Sans Pro"/>
                <w:i/>
                <w:color w:val="666666"/>
                <w:sz w:val="22"/>
                <w:szCs w:val="22"/>
              </w:rPr>
            </w:pPr>
          </w:p>
          <w:p w14:paraId="18CFAD07" w14:textId="4A51819A" w:rsidR="00EE044D" w:rsidRPr="000F09F8" w:rsidRDefault="00EE044D" w:rsidP="00EE044D">
            <w:pPr>
              <w:widowControl w:val="0"/>
              <w:jc w:val="center"/>
              <w:rPr>
                <w:rFonts w:ascii="Source Sans Pro" w:hAnsi="Source Sans Pro"/>
                <w:i/>
                <w:color w:val="666666"/>
                <w:sz w:val="22"/>
                <w:szCs w:val="22"/>
              </w:rPr>
            </w:pPr>
            <w:r w:rsidRPr="000F09F8">
              <w:rPr>
                <w:rFonts w:ascii="Source Sans Pro" w:hAnsi="Source Sans Pro"/>
                <w:color w:val="666666"/>
                <w:sz w:val="22"/>
                <w:szCs w:val="22"/>
              </w:rPr>
              <w:t>Total magnification: 100X</w:t>
            </w:r>
          </w:p>
        </w:tc>
      </w:tr>
    </w:tbl>
    <w:p w14:paraId="2883E492" w14:textId="77777777" w:rsidR="00EE044D" w:rsidRPr="00EE044D" w:rsidRDefault="00EE044D" w:rsidP="00EE044D">
      <w:pPr>
        <w:widowControl w:val="0"/>
        <w:rPr>
          <w:rFonts w:ascii="Source Sans Pro" w:hAnsi="Source Sans Pro"/>
          <w:color w:val="666666"/>
          <w:sz w:val="22"/>
          <w:szCs w:val="22"/>
        </w:rPr>
      </w:pPr>
    </w:p>
    <w:p w14:paraId="2264BC0F" w14:textId="22268B51" w:rsidR="007039BF" w:rsidRPr="00EE044D" w:rsidRDefault="00EE044D" w:rsidP="005071FA">
      <w:pPr>
        <w:widowControl w:val="0"/>
        <w:ind w:left="745" w:hanging="745"/>
        <w:rPr>
          <w:rFonts w:ascii="Source Sans Pro" w:hAnsi="Source Sans Pro"/>
          <w:b/>
          <w:color w:val="666666"/>
          <w:sz w:val="36"/>
          <w:szCs w:val="36"/>
        </w:rPr>
      </w:pPr>
      <w:r w:rsidRPr="00EE044D">
        <w:rPr>
          <w:rFonts w:ascii="Source Sans Pro" w:hAnsi="Source Sans Pro"/>
          <w:b/>
          <w:color w:val="666666"/>
          <w:sz w:val="36"/>
          <w:szCs w:val="36"/>
        </w:rPr>
        <w:lastRenderedPageBreak/>
        <w:t>5.4</w:t>
      </w:r>
      <w:r w:rsidRPr="00EE044D">
        <w:rPr>
          <w:rFonts w:ascii="Source Sans Pro" w:hAnsi="Source Sans Pro"/>
          <w:b/>
          <w:color w:val="666666"/>
          <w:sz w:val="36"/>
          <w:szCs w:val="36"/>
        </w:rPr>
        <w:tab/>
      </w:r>
      <w:r w:rsidR="007039BF" w:rsidRPr="00EE044D">
        <w:rPr>
          <w:rFonts w:ascii="Source Sans Pro" w:hAnsi="Source Sans Pro"/>
          <w:b/>
          <w:color w:val="666666"/>
          <w:sz w:val="36"/>
          <w:szCs w:val="36"/>
        </w:rPr>
        <w:t xml:space="preserve"> Capsule </w:t>
      </w:r>
      <w:r w:rsidR="00E91154" w:rsidRPr="00EE044D">
        <w:rPr>
          <w:rFonts w:ascii="Source Sans Pro" w:hAnsi="Source Sans Pro"/>
          <w:b/>
          <w:color w:val="666666"/>
          <w:sz w:val="36"/>
          <w:szCs w:val="36"/>
        </w:rPr>
        <w:t>Stain</w:t>
      </w:r>
    </w:p>
    <w:p w14:paraId="0D8F4CA4" w14:textId="77777777" w:rsidR="007039BF" w:rsidRPr="000F09F8" w:rsidRDefault="007039BF" w:rsidP="005071FA">
      <w:pPr>
        <w:widowControl w:val="0"/>
        <w:ind w:left="745" w:hanging="745"/>
        <w:rPr>
          <w:rFonts w:ascii="Source Sans Pro" w:hAnsi="Source Sans Pro"/>
          <w:b/>
          <w:color w:val="666666"/>
          <w:sz w:val="22"/>
          <w:szCs w:val="22"/>
        </w:rPr>
      </w:pPr>
    </w:p>
    <w:p w14:paraId="4D7BE41A" w14:textId="77777777" w:rsidR="007039BF" w:rsidRPr="000F09F8" w:rsidRDefault="007039BF" w:rsidP="00EE044D">
      <w:pPr>
        <w:widowControl w:val="0"/>
        <w:rPr>
          <w:rFonts w:ascii="Source Sans Pro" w:hAnsi="Source Sans Pro"/>
          <w:color w:val="666666"/>
          <w:sz w:val="22"/>
          <w:szCs w:val="22"/>
        </w:rPr>
      </w:pPr>
      <w:r w:rsidRPr="000F09F8">
        <w:rPr>
          <w:rFonts w:ascii="Source Sans Pro" w:hAnsi="Source Sans Pro"/>
          <w:color w:val="666666"/>
          <w:sz w:val="22"/>
          <w:szCs w:val="22"/>
        </w:rPr>
        <w:t>Capsules are a polysaccharide layer formed outside the cell wall by some bacteria.  The amount or type of capsule formed depends upon the cultural conditions with respect to nutrients available (a high sucrose concentration often produces a larger capsule), temperature, pH and the growth stage of the organism.</w:t>
      </w:r>
    </w:p>
    <w:p w14:paraId="24EA9FF3" w14:textId="77777777" w:rsidR="00E2490C" w:rsidRPr="000F09F8" w:rsidRDefault="00E2490C" w:rsidP="00EE044D">
      <w:pPr>
        <w:widowControl w:val="0"/>
        <w:rPr>
          <w:rFonts w:ascii="Source Sans Pro" w:hAnsi="Source Sans Pro"/>
          <w:color w:val="666666"/>
          <w:sz w:val="22"/>
          <w:szCs w:val="22"/>
        </w:rPr>
      </w:pPr>
    </w:p>
    <w:p w14:paraId="5806F356" w14:textId="77777777" w:rsidR="007039BF" w:rsidRPr="000F09F8" w:rsidRDefault="007039BF" w:rsidP="00EE044D">
      <w:pPr>
        <w:widowControl w:val="0"/>
        <w:rPr>
          <w:rFonts w:ascii="Source Sans Pro" w:hAnsi="Source Sans Pro"/>
          <w:color w:val="666666"/>
          <w:sz w:val="22"/>
          <w:szCs w:val="22"/>
        </w:rPr>
      </w:pPr>
      <w:r w:rsidRPr="000F09F8">
        <w:rPr>
          <w:rFonts w:ascii="Source Sans Pro" w:hAnsi="Source Sans Pro"/>
          <w:color w:val="666666"/>
          <w:sz w:val="22"/>
          <w:szCs w:val="22"/>
        </w:rPr>
        <w:t>Capsules are protective inasmuch as they decrease the rate of desiccation and may prevent phagocytosis by other microorganisms and by phagocytic leukocytes.  They have a connection with the virulence of the organism.  A bacterium that is non-encapsulated is non-pathogenic since the non-encapsulated organism can be readily digested by phagocytes whereas an encapsulated bacterium is pathogenic.  The capsule may also be the antigen in an antigen-antibody reaction.  Capsules may be involved in the storage of reserve materials or may accumulate wastes excreted from the cell.  The capsule also enables the bacterial cells to stick to each other or to inert surfaces if the organism produces fimbriae.</w:t>
      </w:r>
    </w:p>
    <w:p w14:paraId="1DB1FDB7" w14:textId="77777777" w:rsidR="007039BF" w:rsidRPr="000F09F8" w:rsidRDefault="007039BF" w:rsidP="00EE044D">
      <w:pPr>
        <w:widowControl w:val="0"/>
        <w:rPr>
          <w:rFonts w:ascii="Source Sans Pro" w:hAnsi="Source Sans Pro"/>
          <w:color w:val="666666"/>
          <w:sz w:val="22"/>
          <w:szCs w:val="22"/>
        </w:rPr>
      </w:pPr>
    </w:p>
    <w:p w14:paraId="505F164B" w14:textId="77777777" w:rsidR="007039BF" w:rsidRDefault="007039BF" w:rsidP="00EE044D">
      <w:pPr>
        <w:widowControl w:val="0"/>
        <w:rPr>
          <w:rFonts w:ascii="Source Sans Pro" w:hAnsi="Source Sans Pro"/>
          <w:color w:val="666666"/>
          <w:sz w:val="22"/>
          <w:szCs w:val="22"/>
        </w:rPr>
      </w:pPr>
      <w:r w:rsidRPr="000F09F8">
        <w:rPr>
          <w:rFonts w:ascii="Source Sans Pro" w:hAnsi="Source Sans Pro"/>
          <w:color w:val="666666"/>
          <w:sz w:val="22"/>
          <w:szCs w:val="22"/>
        </w:rPr>
        <w:t xml:space="preserve">Observe the prepared slide of bacterial capsules.  Since capsules are destroyed by heat, they cannot be stained by regular methods where heat-fixing to the slide is required.  Therefore, a negative stain is used to detect the presence of capsules.  The negative stain increases contrast by increasing the opacity of the background.  The carbol </w:t>
      </w:r>
      <w:r w:rsidR="007A6A4A" w:rsidRPr="000F09F8">
        <w:rPr>
          <w:rFonts w:ascii="Source Sans Pro" w:hAnsi="Source Sans Pro"/>
          <w:color w:val="666666"/>
          <w:sz w:val="22"/>
          <w:szCs w:val="22"/>
        </w:rPr>
        <w:t>fuchsin</w:t>
      </w:r>
      <w:r w:rsidRPr="000F09F8">
        <w:rPr>
          <w:rFonts w:ascii="Source Sans Pro" w:hAnsi="Source Sans Pro"/>
          <w:color w:val="666666"/>
          <w:sz w:val="22"/>
          <w:szCs w:val="22"/>
        </w:rPr>
        <w:t xml:space="preserve"> particles are too large to enter the cell which results in the capsules appearing as a clear zone surrounding the cell wall, and the background staining grey/black.</w:t>
      </w:r>
    </w:p>
    <w:p w14:paraId="3BBB59F3" w14:textId="77777777" w:rsidR="00EE044D" w:rsidRDefault="00EE044D" w:rsidP="00EE044D">
      <w:pPr>
        <w:widowControl w:val="0"/>
        <w:rPr>
          <w:rFonts w:ascii="Source Sans Pro"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19"/>
      </w:tblGrid>
      <w:tr w:rsidR="007D5D72" w14:paraId="624DA425" w14:textId="77777777" w:rsidTr="007D5D72">
        <w:tc>
          <w:tcPr>
            <w:tcW w:w="4531" w:type="dxa"/>
          </w:tcPr>
          <w:p w14:paraId="0222CF38" w14:textId="358D37B0" w:rsidR="00EE044D" w:rsidRDefault="00EE044D" w:rsidP="00EE044D">
            <w:pPr>
              <w:widowControl w:val="0"/>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71851FF2" wp14:editId="1B276EEB">
                  <wp:extent cx="2170430" cy="2171065"/>
                  <wp:effectExtent l="0" t="0" r="0" b="0"/>
                  <wp:docPr id="189" name="Picture 1" descr="File:Pneumococcus CDC PHIL 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neumococcus CDC PHIL 2113.jpg"/>
                          <pic:cNvPicPr>
                            <a:picLocks noChangeAspect="1" noChangeArrowheads="1"/>
                          </pic:cNvPicPr>
                        </pic:nvPicPr>
                        <pic:blipFill>
                          <a:blip r:embed="rId83">
                            <a:extLst>
                              <a:ext uri="{28A0092B-C50C-407E-A947-70E740481C1C}">
                                <a14:useLocalDpi xmlns:a14="http://schemas.microsoft.com/office/drawing/2010/main" val="0"/>
                              </a:ext>
                            </a:extLst>
                          </a:blip>
                          <a:srcRect l="12753" t="4968" r="13766" b="7225"/>
                          <a:stretch>
                            <a:fillRect/>
                          </a:stretch>
                        </pic:blipFill>
                        <pic:spPr bwMode="auto">
                          <a:xfrm>
                            <a:off x="0" y="0"/>
                            <a:ext cx="2170430" cy="2171065"/>
                          </a:xfrm>
                          <a:prstGeom prst="rect">
                            <a:avLst/>
                          </a:prstGeom>
                          <a:noFill/>
                          <a:ln>
                            <a:noFill/>
                          </a:ln>
                        </pic:spPr>
                      </pic:pic>
                    </a:graphicData>
                  </a:graphic>
                </wp:inline>
              </w:drawing>
            </w:r>
            <w:r w:rsidR="007D5D72">
              <w:rPr>
                <w:rFonts w:ascii="Source Sans Pro" w:hAnsi="Source Sans Pro"/>
                <w:color w:val="666666"/>
                <w:sz w:val="22"/>
                <w:szCs w:val="22"/>
              </w:rPr>
              <w:br/>
            </w:r>
          </w:p>
        </w:tc>
        <w:tc>
          <w:tcPr>
            <w:tcW w:w="4819" w:type="dxa"/>
          </w:tcPr>
          <w:p w14:paraId="5BF31DB1" w14:textId="77777777" w:rsidR="00EE044D" w:rsidRPr="00EE044D" w:rsidRDefault="00EE044D" w:rsidP="00EE044D">
            <w:pPr>
              <w:widowControl w:val="0"/>
              <w:rPr>
                <w:rFonts w:ascii="Source Sans Pro" w:hAnsi="Source Sans Pro"/>
                <w:color w:val="BFBFBF" w:themeColor="background1" w:themeShade="BF"/>
                <w:sz w:val="20"/>
                <w:szCs w:val="22"/>
              </w:rPr>
            </w:pPr>
            <w:r w:rsidRPr="00EE044D">
              <w:rPr>
                <w:rFonts w:ascii="Source Sans Pro" w:hAnsi="Source Sans Pro"/>
                <w:color w:val="BFBFBF" w:themeColor="background1" w:themeShade="BF"/>
                <w:sz w:val="20"/>
                <w:szCs w:val="22"/>
              </w:rPr>
              <w:t xml:space="preserve">Figure 5.4 Photomicrograph of </w:t>
            </w:r>
            <w:r w:rsidRPr="00EE044D">
              <w:rPr>
                <w:rFonts w:ascii="Source Sans Pro" w:hAnsi="Source Sans Pro"/>
                <w:i/>
                <w:color w:val="BFBFBF" w:themeColor="background1" w:themeShade="BF"/>
                <w:sz w:val="20"/>
                <w:szCs w:val="22"/>
              </w:rPr>
              <w:t>Streptococcus pneumoniae</w:t>
            </w:r>
            <w:r w:rsidRPr="00EE044D">
              <w:rPr>
                <w:rFonts w:ascii="Source Sans Pro" w:hAnsi="Source Sans Pro"/>
                <w:color w:val="BFBFBF" w:themeColor="background1" w:themeShade="BF"/>
                <w:sz w:val="20"/>
                <w:szCs w:val="22"/>
              </w:rPr>
              <w:t xml:space="preserve"> bacteria revealing capsular swelling using the Neufeld-Quellung test. This organism causes respiratory infections such as pneumonia and sinusitis, as well as bacteremia, otitis media, meningitis, peritonitis and arthritis. The Neufeld-Quellung test is used in pneumococcus typing.</w:t>
            </w:r>
          </w:p>
          <w:p w14:paraId="0C743CD0" w14:textId="77777777" w:rsidR="00EE044D" w:rsidRDefault="00EE044D" w:rsidP="00EE044D">
            <w:pPr>
              <w:widowControl w:val="0"/>
              <w:rPr>
                <w:rFonts w:ascii="Source Sans Pro" w:hAnsi="Source Sans Pro"/>
                <w:color w:val="666666"/>
                <w:sz w:val="22"/>
                <w:szCs w:val="22"/>
              </w:rPr>
            </w:pPr>
          </w:p>
        </w:tc>
      </w:tr>
      <w:tr w:rsidR="00EE044D" w14:paraId="3A201D98" w14:textId="77777777" w:rsidTr="007D5D72">
        <w:tc>
          <w:tcPr>
            <w:tcW w:w="4531" w:type="dxa"/>
          </w:tcPr>
          <w:p w14:paraId="3FDF2849" w14:textId="70E6C1E4" w:rsidR="00EE044D" w:rsidRPr="000F09F8" w:rsidRDefault="00EE044D" w:rsidP="00EE044D">
            <w:pPr>
              <w:widowControl w:val="0"/>
              <w:rPr>
                <w:rFonts w:ascii="Source Sans Pro" w:hAnsi="Source Sans Pro"/>
                <w:noProof/>
                <w:color w:val="666666"/>
                <w:sz w:val="22"/>
                <w:szCs w:val="22"/>
              </w:rPr>
            </w:pPr>
            <w:r w:rsidRPr="000F09F8">
              <w:rPr>
                <w:rFonts w:ascii="Source Sans Pro" w:hAnsi="Source Sans Pro"/>
                <w:noProof/>
                <w:color w:val="666666"/>
                <w:sz w:val="22"/>
                <w:szCs w:val="22"/>
              </w:rPr>
              <w:drawing>
                <wp:inline distT="0" distB="0" distL="0" distR="0" wp14:anchorId="5FA942A2" wp14:editId="7B6E35F6">
                  <wp:extent cx="2576195" cy="1726565"/>
                  <wp:effectExtent l="0" t="0" r="0" b="635"/>
                  <wp:docPr id="190" name="Picture 2" descr="File:Cryptococcus neoformans using a light India ink staining preparation PHIL 3771 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ryptococcus neoformans using a light India ink staining preparation PHIL 3771 lore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6195" cy="1726565"/>
                          </a:xfrm>
                          <a:prstGeom prst="rect">
                            <a:avLst/>
                          </a:prstGeom>
                          <a:noFill/>
                          <a:ln>
                            <a:noFill/>
                          </a:ln>
                        </pic:spPr>
                      </pic:pic>
                    </a:graphicData>
                  </a:graphic>
                </wp:inline>
              </w:drawing>
            </w:r>
          </w:p>
        </w:tc>
        <w:tc>
          <w:tcPr>
            <w:tcW w:w="4819" w:type="dxa"/>
          </w:tcPr>
          <w:p w14:paraId="4098D29B" w14:textId="77777777" w:rsidR="00EE044D" w:rsidRPr="00EE044D" w:rsidRDefault="00EE044D" w:rsidP="00EE044D">
            <w:pPr>
              <w:widowControl w:val="0"/>
              <w:rPr>
                <w:rFonts w:ascii="Source Sans Pro" w:hAnsi="Source Sans Pro"/>
                <w:color w:val="BFBFBF" w:themeColor="background1" w:themeShade="BF"/>
                <w:sz w:val="20"/>
                <w:szCs w:val="22"/>
              </w:rPr>
            </w:pPr>
            <w:r w:rsidRPr="00EE044D">
              <w:rPr>
                <w:rFonts w:ascii="Source Sans Pro" w:hAnsi="Source Sans Pro"/>
                <w:color w:val="BFBFBF" w:themeColor="background1" w:themeShade="BF"/>
                <w:sz w:val="20"/>
                <w:szCs w:val="22"/>
              </w:rPr>
              <w:t xml:space="preserve">Figure 5.5 This photomicrograph depicts </w:t>
            </w:r>
            <w:r w:rsidRPr="00EE044D">
              <w:rPr>
                <w:rFonts w:ascii="Source Sans Pro" w:hAnsi="Source Sans Pro"/>
                <w:i/>
                <w:color w:val="BFBFBF" w:themeColor="background1" w:themeShade="BF"/>
                <w:sz w:val="20"/>
                <w:szCs w:val="22"/>
              </w:rPr>
              <w:t>Cryptococcus neoformans</w:t>
            </w:r>
            <w:r w:rsidRPr="00EE044D">
              <w:rPr>
                <w:rFonts w:ascii="Source Sans Pro" w:hAnsi="Source Sans Pro"/>
                <w:color w:val="BFBFBF" w:themeColor="background1" w:themeShade="BF"/>
                <w:sz w:val="20"/>
                <w:szCs w:val="22"/>
              </w:rPr>
              <w:t xml:space="preserve"> using a light India ink staining preparation. Life-threatening infections caused by the encapsulated fungal pathogen </w:t>
            </w:r>
            <w:r w:rsidRPr="00EE044D">
              <w:rPr>
                <w:rFonts w:ascii="Source Sans Pro" w:hAnsi="Source Sans Pro"/>
                <w:i/>
                <w:color w:val="BFBFBF" w:themeColor="background1" w:themeShade="BF"/>
                <w:sz w:val="20"/>
                <w:szCs w:val="22"/>
              </w:rPr>
              <w:t>Cryptococcus neoformans</w:t>
            </w:r>
            <w:r w:rsidRPr="00EE044D">
              <w:rPr>
                <w:rFonts w:ascii="Source Sans Pro" w:hAnsi="Source Sans Pro"/>
                <w:color w:val="BFBFBF" w:themeColor="background1" w:themeShade="BF"/>
                <w:sz w:val="20"/>
                <w:szCs w:val="22"/>
              </w:rPr>
              <w:t xml:space="preserve"> have been increasing steadily over the past 10 years because of the onset of AIDS, and the expanded use of immunosuppressive drugs.</w:t>
            </w:r>
          </w:p>
          <w:p w14:paraId="6F1956B4" w14:textId="77777777" w:rsidR="00EE044D" w:rsidRPr="00EE044D" w:rsidRDefault="00EE044D" w:rsidP="00EE044D">
            <w:pPr>
              <w:widowControl w:val="0"/>
              <w:rPr>
                <w:rFonts w:ascii="Source Sans Pro" w:hAnsi="Source Sans Pro"/>
                <w:color w:val="BFBFBF" w:themeColor="background1" w:themeShade="BF"/>
                <w:sz w:val="20"/>
                <w:szCs w:val="22"/>
              </w:rPr>
            </w:pPr>
          </w:p>
        </w:tc>
      </w:tr>
    </w:tbl>
    <w:p w14:paraId="1D76899C" w14:textId="77777777" w:rsidR="00EE044D" w:rsidRPr="000F09F8" w:rsidRDefault="00EE044D" w:rsidP="00EE044D">
      <w:pPr>
        <w:widowControl w:val="0"/>
        <w:rPr>
          <w:rFonts w:ascii="Source Sans Pro" w:hAnsi="Source Sans Pro"/>
          <w:color w:val="666666"/>
          <w:sz w:val="22"/>
          <w:szCs w:val="22"/>
        </w:rPr>
      </w:pPr>
    </w:p>
    <w:p w14:paraId="38902E1B" w14:textId="059E1A41" w:rsidR="007039BF" w:rsidRPr="007D5D72" w:rsidRDefault="007039BF" w:rsidP="007D5D72">
      <w:pPr>
        <w:widowControl w:val="0"/>
        <w:rPr>
          <w:rFonts w:ascii="Source Sans Pro" w:hAnsi="Source Sans Pro"/>
          <w:color w:val="666666"/>
          <w:sz w:val="28"/>
          <w:szCs w:val="22"/>
        </w:rPr>
      </w:pPr>
      <w:r w:rsidRPr="007D5D72">
        <w:rPr>
          <w:rFonts w:ascii="Source Sans Pro" w:hAnsi="Source Sans Pro"/>
          <w:b/>
          <w:color w:val="666666"/>
          <w:sz w:val="28"/>
          <w:szCs w:val="22"/>
        </w:rPr>
        <w:lastRenderedPageBreak/>
        <w:t>Procedure</w:t>
      </w:r>
      <w:r w:rsidRPr="007D5D72">
        <w:rPr>
          <w:rFonts w:ascii="Source Sans Pro" w:hAnsi="Source Sans Pro"/>
          <w:color w:val="666666"/>
          <w:sz w:val="28"/>
          <w:szCs w:val="22"/>
        </w:rPr>
        <w:t>:</w:t>
      </w:r>
    </w:p>
    <w:p w14:paraId="0FD92901" w14:textId="348E94FD" w:rsidR="007D5D72" w:rsidRPr="007D5D72" w:rsidRDefault="007039BF" w:rsidP="00E94432">
      <w:pPr>
        <w:pStyle w:val="ListParagraph"/>
        <w:widowControl w:val="0"/>
        <w:numPr>
          <w:ilvl w:val="0"/>
          <w:numId w:val="72"/>
        </w:numPr>
        <w:rPr>
          <w:rFonts w:ascii="Source Sans Pro" w:hAnsi="Source Sans Pro"/>
          <w:color w:val="666666"/>
          <w:sz w:val="22"/>
          <w:szCs w:val="22"/>
        </w:rPr>
      </w:pPr>
      <w:r w:rsidRPr="007D5D72">
        <w:rPr>
          <w:rFonts w:ascii="Source Sans Pro" w:hAnsi="Source Sans Pro"/>
          <w:color w:val="666666"/>
          <w:sz w:val="22"/>
          <w:szCs w:val="22"/>
        </w:rPr>
        <w:t xml:space="preserve">Remove a small loop of culture from the </w:t>
      </w:r>
      <w:r w:rsidRPr="007D5D72">
        <w:rPr>
          <w:rFonts w:ascii="Source Sans Pro" w:hAnsi="Source Sans Pro"/>
          <w:i/>
          <w:color w:val="666666"/>
          <w:sz w:val="22"/>
          <w:szCs w:val="22"/>
        </w:rPr>
        <w:t xml:space="preserve">Klebsiella pneumoniae </w:t>
      </w:r>
      <w:r w:rsidRPr="007D5D72">
        <w:rPr>
          <w:rFonts w:ascii="Source Sans Pro" w:hAnsi="Source Sans Pro"/>
          <w:color w:val="666666"/>
          <w:sz w:val="22"/>
          <w:szCs w:val="22"/>
        </w:rPr>
        <w:t>streak plate.</w:t>
      </w:r>
      <w:r w:rsidR="007D5D72">
        <w:rPr>
          <w:rFonts w:ascii="Source Sans Pro" w:hAnsi="Source Sans Pro"/>
          <w:color w:val="666666"/>
          <w:sz w:val="22"/>
          <w:szCs w:val="22"/>
        </w:rPr>
        <w:br/>
      </w:r>
    </w:p>
    <w:p w14:paraId="3BF1D6E0" w14:textId="5CF67FA8" w:rsidR="007D5D72" w:rsidRPr="007D5D72" w:rsidRDefault="007039BF" w:rsidP="00E94432">
      <w:pPr>
        <w:pStyle w:val="ListParagraph"/>
        <w:widowControl w:val="0"/>
        <w:numPr>
          <w:ilvl w:val="0"/>
          <w:numId w:val="72"/>
        </w:numPr>
        <w:rPr>
          <w:rFonts w:ascii="Source Sans Pro" w:hAnsi="Source Sans Pro"/>
          <w:color w:val="666666"/>
          <w:sz w:val="22"/>
          <w:szCs w:val="22"/>
        </w:rPr>
      </w:pPr>
      <w:r w:rsidRPr="007D5D72">
        <w:rPr>
          <w:rFonts w:ascii="Source Sans Pro" w:hAnsi="Source Sans Pro"/>
          <w:color w:val="666666"/>
          <w:sz w:val="22"/>
          <w:szCs w:val="22"/>
        </w:rPr>
        <w:t xml:space="preserve">Place the loop with the bacteria in a drop of carbol </w:t>
      </w:r>
      <w:r w:rsidR="007A6A4A" w:rsidRPr="007D5D72">
        <w:rPr>
          <w:rFonts w:ascii="Source Sans Pro" w:hAnsi="Source Sans Pro"/>
          <w:color w:val="666666"/>
          <w:sz w:val="22"/>
          <w:szCs w:val="22"/>
        </w:rPr>
        <w:t>fuchsin</w:t>
      </w:r>
      <w:r w:rsidRPr="007D5D72">
        <w:rPr>
          <w:rFonts w:ascii="Source Sans Pro" w:hAnsi="Source Sans Pro"/>
          <w:color w:val="666666"/>
          <w:sz w:val="22"/>
          <w:szCs w:val="22"/>
        </w:rPr>
        <w:t xml:space="preserve"> in a watch glass.  Stain for 30 seconds.</w:t>
      </w:r>
      <w:r w:rsidR="007D5D72">
        <w:rPr>
          <w:rFonts w:ascii="Source Sans Pro" w:hAnsi="Source Sans Pro"/>
          <w:color w:val="666666"/>
          <w:sz w:val="22"/>
          <w:szCs w:val="22"/>
        </w:rPr>
        <w:br/>
      </w:r>
    </w:p>
    <w:p w14:paraId="1E543237" w14:textId="778C3063" w:rsidR="007039BF" w:rsidRPr="007D5D72" w:rsidRDefault="007039BF" w:rsidP="00E94432">
      <w:pPr>
        <w:pStyle w:val="ListParagraph"/>
        <w:widowControl w:val="0"/>
        <w:numPr>
          <w:ilvl w:val="0"/>
          <w:numId w:val="72"/>
        </w:numPr>
        <w:rPr>
          <w:rFonts w:ascii="Source Sans Pro" w:hAnsi="Source Sans Pro"/>
          <w:color w:val="666666"/>
          <w:sz w:val="22"/>
          <w:szCs w:val="22"/>
        </w:rPr>
      </w:pPr>
      <w:r w:rsidRPr="007D5D72">
        <w:rPr>
          <w:rFonts w:ascii="Source Sans Pro" w:hAnsi="Source Sans Pro"/>
          <w:color w:val="666666"/>
          <w:sz w:val="22"/>
          <w:szCs w:val="22"/>
        </w:rPr>
        <w:t xml:space="preserve">Remove the loop and carefully remove excess stain by rinsing the loop in </w:t>
      </w:r>
      <w:r w:rsidR="007D5D72" w:rsidRPr="007D5D72">
        <w:rPr>
          <w:rFonts w:ascii="Source Sans Pro" w:hAnsi="Source Sans Pro"/>
          <w:color w:val="666666"/>
          <w:sz w:val="22"/>
          <w:szCs w:val="22"/>
        </w:rPr>
        <w:t xml:space="preserve">a vial that is half filled with </w:t>
      </w:r>
      <w:r w:rsidRPr="007D5D72">
        <w:rPr>
          <w:rFonts w:ascii="Source Sans Pro" w:hAnsi="Source Sans Pro"/>
          <w:color w:val="666666"/>
          <w:sz w:val="22"/>
          <w:szCs w:val="22"/>
        </w:rPr>
        <w:t>water.</w:t>
      </w:r>
      <w:r w:rsidR="007D5D72">
        <w:rPr>
          <w:rFonts w:ascii="Source Sans Pro" w:hAnsi="Source Sans Pro"/>
          <w:color w:val="666666"/>
          <w:sz w:val="22"/>
          <w:szCs w:val="22"/>
        </w:rPr>
        <w:br/>
      </w:r>
    </w:p>
    <w:p w14:paraId="58D9D168" w14:textId="5829366E" w:rsidR="007D5D72" w:rsidRPr="007D5D72" w:rsidRDefault="007039BF" w:rsidP="00E94432">
      <w:pPr>
        <w:pStyle w:val="ListParagraph"/>
        <w:widowControl w:val="0"/>
        <w:numPr>
          <w:ilvl w:val="0"/>
          <w:numId w:val="72"/>
        </w:numPr>
        <w:rPr>
          <w:rFonts w:ascii="Source Sans Pro" w:hAnsi="Source Sans Pro"/>
          <w:color w:val="666666"/>
          <w:sz w:val="22"/>
          <w:szCs w:val="22"/>
        </w:rPr>
      </w:pPr>
      <w:r w:rsidRPr="007D5D72">
        <w:rPr>
          <w:rFonts w:ascii="Source Sans Pro" w:hAnsi="Source Sans Pro"/>
          <w:color w:val="666666"/>
          <w:sz w:val="22"/>
          <w:szCs w:val="22"/>
        </w:rPr>
        <w:t xml:space="preserve">Add the bacteria to a small drop of carbol </w:t>
      </w:r>
      <w:r w:rsidR="007A6A4A" w:rsidRPr="007D5D72">
        <w:rPr>
          <w:rFonts w:ascii="Source Sans Pro" w:hAnsi="Source Sans Pro"/>
          <w:color w:val="666666"/>
          <w:sz w:val="22"/>
          <w:szCs w:val="22"/>
        </w:rPr>
        <w:t>fuchsin</w:t>
      </w:r>
      <w:r w:rsidRPr="007D5D72">
        <w:rPr>
          <w:rFonts w:ascii="Source Sans Pro" w:hAnsi="Source Sans Pro"/>
          <w:color w:val="666666"/>
          <w:sz w:val="22"/>
          <w:szCs w:val="22"/>
        </w:rPr>
        <w:t xml:space="preserve"> on a slide and mix until all the bacteria have been transferred to the slide.  Flame the loop.</w:t>
      </w:r>
      <w:r w:rsidR="007D5D72">
        <w:rPr>
          <w:rFonts w:ascii="Source Sans Pro" w:hAnsi="Source Sans Pro"/>
          <w:color w:val="666666"/>
          <w:sz w:val="22"/>
          <w:szCs w:val="22"/>
        </w:rPr>
        <w:br/>
      </w:r>
    </w:p>
    <w:p w14:paraId="575E67DF" w14:textId="401A0C87" w:rsidR="007D5D72" w:rsidRPr="007D5D72" w:rsidRDefault="007039BF" w:rsidP="00E94432">
      <w:pPr>
        <w:pStyle w:val="ListParagraph"/>
        <w:widowControl w:val="0"/>
        <w:numPr>
          <w:ilvl w:val="0"/>
          <w:numId w:val="72"/>
        </w:numPr>
        <w:rPr>
          <w:rFonts w:ascii="Source Sans Pro" w:hAnsi="Source Sans Pro"/>
          <w:color w:val="666666"/>
          <w:sz w:val="22"/>
          <w:szCs w:val="22"/>
        </w:rPr>
      </w:pPr>
      <w:r w:rsidRPr="007D5D72">
        <w:rPr>
          <w:rFonts w:ascii="Source Sans Pro" w:hAnsi="Source Sans Pro"/>
          <w:color w:val="666666"/>
          <w:sz w:val="22"/>
          <w:szCs w:val="22"/>
        </w:rPr>
        <w:t xml:space="preserve">Using the end of a second slide draw the carbol </w:t>
      </w:r>
      <w:r w:rsidR="007A6A4A" w:rsidRPr="007D5D72">
        <w:rPr>
          <w:rFonts w:ascii="Source Sans Pro" w:hAnsi="Source Sans Pro"/>
          <w:color w:val="666666"/>
          <w:sz w:val="22"/>
          <w:szCs w:val="22"/>
        </w:rPr>
        <w:t>fuchsin</w:t>
      </w:r>
      <w:r w:rsidRPr="007D5D72">
        <w:rPr>
          <w:rFonts w:ascii="Source Sans Pro" w:hAnsi="Source Sans Pro"/>
          <w:color w:val="666666"/>
          <w:sz w:val="22"/>
          <w:szCs w:val="22"/>
        </w:rPr>
        <w:t xml:space="preserve"> to the opposite end of the slide.  The carbol </w:t>
      </w:r>
      <w:r w:rsidR="007A6A4A" w:rsidRPr="007D5D72">
        <w:rPr>
          <w:rFonts w:ascii="Source Sans Pro" w:hAnsi="Source Sans Pro"/>
          <w:color w:val="666666"/>
          <w:sz w:val="22"/>
          <w:szCs w:val="22"/>
        </w:rPr>
        <w:t>fuchsin</w:t>
      </w:r>
      <w:r w:rsidRPr="007D5D72">
        <w:rPr>
          <w:rFonts w:ascii="Source Sans Pro" w:hAnsi="Source Sans Pro"/>
          <w:color w:val="666666"/>
          <w:sz w:val="22"/>
          <w:szCs w:val="22"/>
        </w:rPr>
        <w:t xml:space="preserve"> should form a thin translucent layer on the slide.</w:t>
      </w:r>
      <w:r w:rsidR="007D5D72">
        <w:rPr>
          <w:rFonts w:ascii="Source Sans Pro" w:hAnsi="Source Sans Pro"/>
          <w:color w:val="666666"/>
          <w:sz w:val="22"/>
          <w:szCs w:val="22"/>
        </w:rPr>
        <w:br/>
      </w:r>
    </w:p>
    <w:p w14:paraId="5EC041E9" w14:textId="425F6678" w:rsidR="007D5D72" w:rsidRPr="007D5D72" w:rsidRDefault="007039BF" w:rsidP="00E94432">
      <w:pPr>
        <w:pStyle w:val="ListParagraph"/>
        <w:widowControl w:val="0"/>
        <w:numPr>
          <w:ilvl w:val="0"/>
          <w:numId w:val="72"/>
        </w:numPr>
        <w:rPr>
          <w:rFonts w:ascii="Source Sans Pro" w:hAnsi="Source Sans Pro"/>
          <w:color w:val="666666"/>
          <w:sz w:val="22"/>
          <w:szCs w:val="22"/>
        </w:rPr>
      </w:pPr>
      <w:r w:rsidRPr="007D5D72">
        <w:rPr>
          <w:rFonts w:ascii="Source Sans Pro" w:hAnsi="Source Sans Pro"/>
          <w:color w:val="666666"/>
          <w:sz w:val="22"/>
          <w:szCs w:val="22"/>
        </w:rPr>
        <w:t>Allow to air dry.  Observe with the oil immersion objective.</w:t>
      </w:r>
      <w:r w:rsidR="007D5D72">
        <w:rPr>
          <w:rFonts w:ascii="Source Sans Pro" w:hAnsi="Source Sans Pro"/>
          <w:color w:val="666666"/>
          <w:sz w:val="22"/>
          <w:szCs w:val="22"/>
        </w:rPr>
        <w:br/>
      </w:r>
    </w:p>
    <w:p w14:paraId="11EA2C78" w14:textId="77777777" w:rsidR="007D5D72" w:rsidRPr="007D5D72" w:rsidRDefault="007039BF" w:rsidP="007D5D72">
      <w:pPr>
        <w:widowControl w:val="0"/>
        <w:rPr>
          <w:rFonts w:ascii="Source Sans Pro" w:hAnsi="Source Sans Pro"/>
          <w:color w:val="666666"/>
          <w:sz w:val="22"/>
          <w:szCs w:val="22"/>
        </w:rPr>
      </w:pPr>
      <w:r w:rsidRPr="007D5D72">
        <w:rPr>
          <w:rFonts w:ascii="Source Sans Pro" w:hAnsi="Source Sans Pro"/>
          <w:color w:val="666666"/>
          <w:sz w:val="22"/>
          <w:szCs w:val="22"/>
        </w:rPr>
        <w:t>Cells are pink/grey, capsules are clear and the background is grey/black.  Differentiate between bacterial cells and artifacts on the slide.  When the edge of the capsule is in focus, the cell should be visible.</w:t>
      </w:r>
    </w:p>
    <w:p w14:paraId="526EE2EA" w14:textId="77777777" w:rsidR="007D5D72" w:rsidRDefault="007D5D72" w:rsidP="007D5D72">
      <w:pPr>
        <w:widowControl w:val="0"/>
        <w:rPr>
          <w:rFonts w:ascii="Source Sans Pro" w:hAnsi="Source Sans Pro"/>
          <w:color w:val="666666"/>
          <w:sz w:val="22"/>
          <w:szCs w:val="22"/>
        </w:rPr>
      </w:pPr>
    </w:p>
    <w:p w14:paraId="7B0AC60B" w14:textId="5FB8A380" w:rsidR="007039BF" w:rsidRPr="007D5D72" w:rsidRDefault="007039BF" w:rsidP="007D5D72">
      <w:pPr>
        <w:widowControl w:val="0"/>
        <w:rPr>
          <w:rFonts w:ascii="Source Sans Pro" w:hAnsi="Source Sans Pro"/>
          <w:color w:val="666666"/>
          <w:sz w:val="22"/>
          <w:szCs w:val="22"/>
        </w:rPr>
      </w:pPr>
      <w:r w:rsidRPr="007D5D72">
        <w:rPr>
          <w:rFonts w:ascii="Source Sans Pro" w:hAnsi="Source Sans Pro"/>
          <w:color w:val="666666"/>
          <w:sz w:val="22"/>
          <w:szCs w:val="22"/>
        </w:rPr>
        <w:t xml:space="preserve">Record on the data sheet by drawing a diagram to scale of the </w:t>
      </w:r>
      <w:r w:rsidRPr="007D5D72">
        <w:rPr>
          <w:rFonts w:ascii="Source Sans Pro" w:hAnsi="Source Sans Pro"/>
          <w:i/>
          <w:color w:val="666666"/>
          <w:sz w:val="22"/>
          <w:szCs w:val="22"/>
        </w:rPr>
        <w:t xml:space="preserve">Klebsiella </w:t>
      </w:r>
      <w:r w:rsidRPr="007D5D72">
        <w:rPr>
          <w:rFonts w:ascii="Source Sans Pro" w:hAnsi="Source Sans Pro"/>
          <w:color w:val="666666"/>
          <w:sz w:val="22"/>
          <w:szCs w:val="22"/>
        </w:rPr>
        <w:t>capsule and cell.  Label appropriately.</w:t>
      </w:r>
    </w:p>
    <w:p w14:paraId="675C837D" w14:textId="77777777" w:rsidR="009C0932" w:rsidRDefault="009C0932" w:rsidP="007D5D72">
      <w:pPr>
        <w:widowControl w:val="0"/>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9350"/>
      </w:tblGrid>
      <w:tr w:rsidR="007D5D72" w14:paraId="58CD9CFB" w14:textId="77777777" w:rsidTr="00754272">
        <w:tc>
          <w:tcPr>
            <w:tcW w:w="9350" w:type="dxa"/>
          </w:tcPr>
          <w:p w14:paraId="10383ECB" w14:textId="69CA10A8" w:rsidR="007D5D72" w:rsidRPr="00754272" w:rsidRDefault="00754272" w:rsidP="007D5D72">
            <w:pPr>
              <w:widowControl w:val="0"/>
              <w:rPr>
                <w:rFonts w:ascii="Source Sans Pro" w:hAnsi="Source Sans Pro"/>
                <w:i/>
                <w:color w:val="666666"/>
                <w:sz w:val="22"/>
                <w:szCs w:val="22"/>
              </w:rPr>
            </w:pPr>
            <w:r w:rsidRPr="000F09F8">
              <w:rPr>
                <w:rFonts w:ascii="Source Sans Pro" w:hAnsi="Source Sans Pro"/>
                <w:i/>
                <w:color w:val="666666"/>
                <w:sz w:val="22"/>
                <w:szCs w:val="22"/>
              </w:rPr>
              <w:t xml:space="preserve">Klebsiella pneumonia </w:t>
            </w:r>
          </w:p>
        </w:tc>
      </w:tr>
      <w:tr w:rsidR="007D5D72" w14:paraId="628BDBA7" w14:textId="77777777" w:rsidTr="00754272">
        <w:tc>
          <w:tcPr>
            <w:tcW w:w="9350" w:type="dxa"/>
          </w:tcPr>
          <w:p w14:paraId="0B5F77DC" w14:textId="77777777" w:rsidR="00754272" w:rsidRDefault="00754272" w:rsidP="00754272">
            <w:pPr>
              <w:widowControl w:val="0"/>
              <w:jc w:val="center"/>
              <w:rPr>
                <w:rFonts w:ascii="Source Sans Pro" w:hAnsi="Source Sans Pro"/>
                <w:color w:val="666666"/>
                <w:sz w:val="22"/>
                <w:szCs w:val="22"/>
              </w:rPr>
            </w:pPr>
          </w:p>
          <w:p w14:paraId="6885DEAE" w14:textId="77777777" w:rsidR="00754272" w:rsidRDefault="00754272" w:rsidP="00754272">
            <w:pPr>
              <w:widowControl w:val="0"/>
              <w:jc w:val="center"/>
              <w:rPr>
                <w:rFonts w:ascii="Source Sans Pro" w:hAnsi="Source Sans Pro"/>
                <w:color w:val="666666"/>
                <w:sz w:val="22"/>
                <w:szCs w:val="22"/>
              </w:rPr>
            </w:pPr>
          </w:p>
          <w:p w14:paraId="72BC960B" w14:textId="77777777" w:rsidR="00754272" w:rsidRDefault="00754272" w:rsidP="00754272">
            <w:pPr>
              <w:widowControl w:val="0"/>
              <w:jc w:val="center"/>
              <w:rPr>
                <w:rFonts w:ascii="Source Sans Pro" w:hAnsi="Source Sans Pro"/>
                <w:color w:val="666666"/>
                <w:sz w:val="22"/>
                <w:szCs w:val="22"/>
              </w:rPr>
            </w:pPr>
          </w:p>
          <w:p w14:paraId="47D52639" w14:textId="77777777" w:rsidR="00754272" w:rsidRDefault="00754272" w:rsidP="00754272">
            <w:pPr>
              <w:widowControl w:val="0"/>
              <w:jc w:val="center"/>
              <w:rPr>
                <w:rFonts w:ascii="Source Sans Pro" w:hAnsi="Source Sans Pro"/>
                <w:color w:val="666666"/>
                <w:sz w:val="22"/>
                <w:szCs w:val="22"/>
              </w:rPr>
            </w:pPr>
          </w:p>
          <w:p w14:paraId="572826DB" w14:textId="77777777" w:rsidR="00754272" w:rsidRDefault="00754272" w:rsidP="00754272">
            <w:pPr>
              <w:widowControl w:val="0"/>
              <w:jc w:val="center"/>
              <w:rPr>
                <w:rFonts w:ascii="Source Sans Pro" w:hAnsi="Source Sans Pro"/>
                <w:color w:val="666666"/>
                <w:sz w:val="22"/>
                <w:szCs w:val="22"/>
              </w:rPr>
            </w:pPr>
          </w:p>
          <w:p w14:paraId="3A678AB5" w14:textId="77777777" w:rsidR="00754272" w:rsidRDefault="00754272" w:rsidP="00754272">
            <w:pPr>
              <w:widowControl w:val="0"/>
              <w:jc w:val="center"/>
              <w:rPr>
                <w:rFonts w:ascii="Source Sans Pro" w:hAnsi="Source Sans Pro"/>
                <w:color w:val="666666"/>
                <w:sz w:val="22"/>
                <w:szCs w:val="22"/>
              </w:rPr>
            </w:pPr>
          </w:p>
          <w:p w14:paraId="314111DA" w14:textId="77777777" w:rsidR="00754272" w:rsidRDefault="00754272" w:rsidP="00754272">
            <w:pPr>
              <w:widowControl w:val="0"/>
              <w:jc w:val="center"/>
              <w:rPr>
                <w:rFonts w:ascii="Source Sans Pro" w:hAnsi="Source Sans Pro"/>
                <w:color w:val="666666"/>
                <w:sz w:val="22"/>
                <w:szCs w:val="22"/>
              </w:rPr>
            </w:pPr>
          </w:p>
          <w:p w14:paraId="2856B8B4" w14:textId="77777777" w:rsidR="00754272" w:rsidRDefault="00754272" w:rsidP="00754272">
            <w:pPr>
              <w:widowControl w:val="0"/>
              <w:jc w:val="center"/>
              <w:rPr>
                <w:rFonts w:ascii="Source Sans Pro" w:hAnsi="Source Sans Pro"/>
                <w:color w:val="666666"/>
                <w:sz w:val="22"/>
                <w:szCs w:val="22"/>
              </w:rPr>
            </w:pPr>
          </w:p>
          <w:p w14:paraId="21F8A96F" w14:textId="77777777" w:rsidR="00754272" w:rsidRDefault="00754272" w:rsidP="00754272">
            <w:pPr>
              <w:widowControl w:val="0"/>
              <w:jc w:val="center"/>
              <w:rPr>
                <w:rFonts w:ascii="Source Sans Pro" w:hAnsi="Source Sans Pro"/>
                <w:color w:val="666666"/>
                <w:sz w:val="22"/>
                <w:szCs w:val="22"/>
              </w:rPr>
            </w:pPr>
          </w:p>
          <w:p w14:paraId="5B88CB35" w14:textId="77777777" w:rsidR="00754272" w:rsidRDefault="00754272" w:rsidP="00754272">
            <w:pPr>
              <w:widowControl w:val="0"/>
              <w:jc w:val="center"/>
              <w:rPr>
                <w:rFonts w:ascii="Source Sans Pro" w:hAnsi="Source Sans Pro"/>
                <w:color w:val="666666"/>
                <w:sz w:val="22"/>
                <w:szCs w:val="22"/>
              </w:rPr>
            </w:pPr>
          </w:p>
          <w:p w14:paraId="29E89FD3" w14:textId="77777777" w:rsidR="00754272" w:rsidRDefault="00754272" w:rsidP="00754272">
            <w:pPr>
              <w:widowControl w:val="0"/>
              <w:jc w:val="center"/>
              <w:rPr>
                <w:rFonts w:ascii="Source Sans Pro" w:hAnsi="Source Sans Pro"/>
                <w:color w:val="666666"/>
                <w:sz w:val="22"/>
                <w:szCs w:val="22"/>
              </w:rPr>
            </w:pPr>
          </w:p>
          <w:p w14:paraId="5C4826E2" w14:textId="77777777" w:rsidR="00754272" w:rsidRDefault="00754272" w:rsidP="00754272">
            <w:pPr>
              <w:widowControl w:val="0"/>
              <w:jc w:val="center"/>
              <w:rPr>
                <w:rFonts w:ascii="Source Sans Pro" w:hAnsi="Source Sans Pro"/>
                <w:color w:val="666666"/>
                <w:sz w:val="22"/>
                <w:szCs w:val="22"/>
              </w:rPr>
            </w:pPr>
          </w:p>
          <w:p w14:paraId="5708A602" w14:textId="77777777" w:rsidR="00754272" w:rsidRDefault="00754272" w:rsidP="00754272">
            <w:pPr>
              <w:widowControl w:val="0"/>
              <w:jc w:val="center"/>
              <w:rPr>
                <w:rFonts w:ascii="Source Sans Pro" w:hAnsi="Source Sans Pro"/>
                <w:color w:val="666666"/>
                <w:sz w:val="22"/>
                <w:szCs w:val="22"/>
              </w:rPr>
            </w:pPr>
          </w:p>
          <w:p w14:paraId="01D588E0" w14:textId="77777777" w:rsidR="00754272" w:rsidRDefault="00754272" w:rsidP="00754272">
            <w:pPr>
              <w:widowControl w:val="0"/>
              <w:jc w:val="center"/>
              <w:rPr>
                <w:rFonts w:ascii="Source Sans Pro" w:hAnsi="Source Sans Pro"/>
                <w:color w:val="666666"/>
                <w:sz w:val="22"/>
                <w:szCs w:val="22"/>
              </w:rPr>
            </w:pPr>
          </w:p>
          <w:p w14:paraId="77F0AD4C" w14:textId="77777777" w:rsidR="00754272" w:rsidRDefault="00754272" w:rsidP="00754272">
            <w:pPr>
              <w:widowControl w:val="0"/>
              <w:jc w:val="center"/>
              <w:rPr>
                <w:rFonts w:ascii="Source Sans Pro" w:hAnsi="Source Sans Pro"/>
                <w:color w:val="666666"/>
                <w:sz w:val="22"/>
                <w:szCs w:val="22"/>
              </w:rPr>
            </w:pPr>
          </w:p>
          <w:p w14:paraId="67353817" w14:textId="77777777" w:rsidR="00754272" w:rsidRDefault="00754272" w:rsidP="00754272">
            <w:pPr>
              <w:widowControl w:val="0"/>
              <w:jc w:val="center"/>
              <w:rPr>
                <w:rFonts w:ascii="Source Sans Pro" w:hAnsi="Source Sans Pro"/>
                <w:color w:val="666666"/>
                <w:sz w:val="22"/>
                <w:szCs w:val="22"/>
              </w:rPr>
            </w:pPr>
          </w:p>
          <w:p w14:paraId="7FB5C875" w14:textId="77777777" w:rsidR="00754272" w:rsidRDefault="00754272" w:rsidP="00754272">
            <w:pPr>
              <w:widowControl w:val="0"/>
              <w:jc w:val="center"/>
              <w:rPr>
                <w:rFonts w:ascii="Source Sans Pro" w:hAnsi="Source Sans Pro"/>
                <w:color w:val="666666"/>
                <w:sz w:val="22"/>
                <w:szCs w:val="22"/>
              </w:rPr>
            </w:pPr>
          </w:p>
          <w:p w14:paraId="630C1B9A" w14:textId="51FA536E" w:rsidR="007D5D72" w:rsidRDefault="00754272" w:rsidP="00754272">
            <w:pPr>
              <w:widowControl w:val="0"/>
              <w:jc w:val="center"/>
              <w:rPr>
                <w:rFonts w:ascii="Source Sans Pro" w:hAnsi="Source Sans Pro"/>
                <w:color w:val="666666"/>
                <w:sz w:val="22"/>
                <w:szCs w:val="22"/>
              </w:rPr>
            </w:pPr>
            <w:r w:rsidRPr="000F09F8">
              <w:rPr>
                <w:rFonts w:ascii="Source Sans Pro" w:hAnsi="Source Sans Pro"/>
                <w:color w:val="666666"/>
                <w:sz w:val="22"/>
                <w:szCs w:val="22"/>
              </w:rPr>
              <w:t>Total magnification: _____X</w:t>
            </w:r>
          </w:p>
        </w:tc>
      </w:tr>
    </w:tbl>
    <w:p w14:paraId="03040899" w14:textId="77777777" w:rsidR="007D5D72" w:rsidRPr="000F09F8" w:rsidRDefault="007D5D72" w:rsidP="007D5D72">
      <w:pPr>
        <w:widowControl w:val="0"/>
        <w:rPr>
          <w:rFonts w:ascii="Source Sans Pro" w:hAnsi="Source Sans Pro"/>
          <w:color w:val="666666"/>
          <w:sz w:val="22"/>
          <w:szCs w:val="22"/>
        </w:rPr>
      </w:pPr>
    </w:p>
    <w:p w14:paraId="2DB16619" w14:textId="77777777" w:rsidR="007039BF" w:rsidRPr="000F09F8" w:rsidRDefault="007039BF" w:rsidP="005071FA">
      <w:pPr>
        <w:widowControl w:val="0"/>
        <w:rPr>
          <w:rFonts w:ascii="Source Sans Pro" w:hAnsi="Source Sans Pro"/>
          <w:color w:val="666666"/>
          <w:sz w:val="22"/>
          <w:szCs w:val="22"/>
        </w:rPr>
      </w:pPr>
    </w:p>
    <w:p w14:paraId="7BD8253D" w14:textId="77777777" w:rsidR="00754272" w:rsidRDefault="00754272" w:rsidP="005071FA">
      <w:pPr>
        <w:widowControl w:val="0"/>
        <w:ind w:left="324" w:hanging="324"/>
        <w:rPr>
          <w:rFonts w:ascii="Source Sans Pro" w:hAnsi="Source Sans Pro"/>
          <w:b/>
          <w:color w:val="666666"/>
          <w:sz w:val="22"/>
          <w:szCs w:val="22"/>
        </w:rPr>
      </w:pPr>
    </w:p>
    <w:p w14:paraId="09A694A4" w14:textId="2683E289" w:rsidR="007039BF" w:rsidRPr="00754272" w:rsidRDefault="00754272" w:rsidP="005071FA">
      <w:pPr>
        <w:widowControl w:val="0"/>
        <w:ind w:left="324" w:hanging="324"/>
        <w:rPr>
          <w:rFonts w:ascii="Source Sans Pro" w:hAnsi="Source Sans Pro"/>
          <w:b/>
          <w:color w:val="666666"/>
          <w:sz w:val="36"/>
          <w:szCs w:val="36"/>
        </w:rPr>
      </w:pPr>
      <w:r w:rsidRPr="00754272">
        <w:rPr>
          <w:rFonts w:ascii="Source Sans Pro" w:hAnsi="Source Sans Pro"/>
          <w:b/>
          <w:color w:val="666666"/>
          <w:sz w:val="36"/>
          <w:szCs w:val="36"/>
        </w:rPr>
        <w:lastRenderedPageBreak/>
        <w:t>5.5</w:t>
      </w:r>
      <w:r w:rsidRPr="00754272">
        <w:rPr>
          <w:rFonts w:ascii="Source Sans Pro" w:hAnsi="Source Sans Pro"/>
          <w:b/>
          <w:color w:val="666666"/>
          <w:sz w:val="36"/>
          <w:szCs w:val="36"/>
        </w:rPr>
        <w:tab/>
      </w:r>
      <w:r w:rsidR="00E91154" w:rsidRPr="00754272">
        <w:rPr>
          <w:rFonts w:ascii="Source Sans Pro" w:hAnsi="Source Sans Pro"/>
          <w:b/>
          <w:color w:val="666666"/>
          <w:sz w:val="36"/>
          <w:szCs w:val="36"/>
        </w:rPr>
        <w:t>Flagella Stain</w:t>
      </w:r>
    </w:p>
    <w:p w14:paraId="56A11CF6" w14:textId="77777777" w:rsidR="00E91154" w:rsidRPr="000F09F8" w:rsidRDefault="00E91154" w:rsidP="005071FA">
      <w:pPr>
        <w:widowControl w:val="0"/>
        <w:ind w:left="324" w:hanging="324"/>
        <w:rPr>
          <w:rFonts w:ascii="Source Sans Pro" w:hAnsi="Source Sans Pro"/>
          <w:color w:val="666666"/>
          <w:sz w:val="22"/>
          <w:szCs w:val="22"/>
        </w:rPr>
      </w:pPr>
    </w:p>
    <w:p w14:paraId="7DE0EAD8" w14:textId="77777777" w:rsidR="00577D31" w:rsidRDefault="007039BF" w:rsidP="00754272">
      <w:pPr>
        <w:widowControl w:val="0"/>
        <w:rPr>
          <w:rFonts w:ascii="Source Sans Pro" w:hAnsi="Source Sans Pro"/>
          <w:color w:val="666666"/>
          <w:sz w:val="22"/>
          <w:szCs w:val="22"/>
        </w:rPr>
      </w:pPr>
      <w:r w:rsidRPr="000F09F8">
        <w:rPr>
          <w:rFonts w:ascii="Source Sans Pro" w:hAnsi="Source Sans Pro"/>
          <w:color w:val="666666"/>
          <w:sz w:val="22"/>
          <w:szCs w:val="22"/>
        </w:rPr>
        <w:t xml:space="preserve">Flagella are below the visual limit in size for light microscope observation, and so the best method of study is to use the electron microscope.  For practical purposes, it is possible to increase the diameter of the flagella and therefore make them visible in the light microscope by adding a component to the stain that will coat and bind to the cell.  This component is called a </w:t>
      </w:r>
      <w:r w:rsidRPr="000F09F8">
        <w:rPr>
          <w:rFonts w:ascii="Source Sans Pro" w:hAnsi="Source Sans Pro"/>
          <w:b/>
          <w:color w:val="666666"/>
          <w:sz w:val="22"/>
          <w:szCs w:val="22"/>
        </w:rPr>
        <w:t>mordant</w:t>
      </w:r>
      <w:r w:rsidRPr="000F09F8">
        <w:rPr>
          <w:rFonts w:ascii="Source Sans Pro" w:hAnsi="Source Sans Pro"/>
          <w:color w:val="666666"/>
          <w:sz w:val="22"/>
          <w:szCs w:val="22"/>
        </w:rPr>
        <w:t>.  Further difficulties are encountered when staining flagella since flagella are very delicate and easily lost or obscured.  To minimize these difficulties great care must be taken at all stages of the staining process.</w:t>
      </w:r>
    </w:p>
    <w:p w14:paraId="5CB65F37" w14:textId="77777777" w:rsidR="00754272" w:rsidRDefault="00754272" w:rsidP="00754272">
      <w:pPr>
        <w:widowControl w:val="0"/>
        <w:rPr>
          <w:rFonts w:ascii="Source Sans Pro"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768"/>
      </w:tblGrid>
      <w:tr w:rsidR="00754272" w14:paraId="43A64CC1" w14:textId="77777777" w:rsidTr="00754272">
        <w:tc>
          <w:tcPr>
            <w:tcW w:w="4582" w:type="dxa"/>
          </w:tcPr>
          <w:p w14:paraId="3B6108D1" w14:textId="321B5FDF" w:rsidR="00754272" w:rsidRDefault="00754272" w:rsidP="00754272">
            <w:pPr>
              <w:widowControl w:val="0"/>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5F39C54D" wp14:editId="46530C44">
                  <wp:extent cx="2582545" cy="3038475"/>
                  <wp:effectExtent l="0" t="0" r="8255" b="9525"/>
                  <wp:docPr id="191" name="Picture 1" descr="File:Flag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ell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2545" cy="3038475"/>
                          </a:xfrm>
                          <a:prstGeom prst="rect">
                            <a:avLst/>
                          </a:prstGeom>
                          <a:noFill/>
                          <a:ln>
                            <a:noFill/>
                          </a:ln>
                        </pic:spPr>
                      </pic:pic>
                    </a:graphicData>
                  </a:graphic>
                </wp:inline>
              </w:drawing>
            </w:r>
          </w:p>
        </w:tc>
        <w:tc>
          <w:tcPr>
            <w:tcW w:w="4768" w:type="dxa"/>
          </w:tcPr>
          <w:p w14:paraId="14CC9348" w14:textId="77777777" w:rsidR="00754272" w:rsidRPr="00754272" w:rsidRDefault="00754272" w:rsidP="00754272">
            <w:pPr>
              <w:widowControl w:val="0"/>
              <w:rPr>
                <w:rFonts w:ascii="Source Sans Pro" w:hAnsi="Source Sans Pro"/>
                <w:color w:val="BFBFBF" w:themeColor="background1" w:themeShade="BF"/>
                <w:sz w:val="20"/>
                <w:szCs w:val="22"/>
              </w:rPr>
            </w:pPr>
            <w:r w:rsidRPr="00754272">
              <w:rPr>
                <w:rFonts w:ascii="Source Sans Pro" w:hAnsi="Source Sans Pro"/>
                <w:color w:val="BFBFBF" w:themeColor="background1" w:themeShade="BF"/>
                <w:sz w:val="20"/>
                <w:szCs w:val="22"/>
              </w:rPr>
              <w:t>Figure 5.6 Examples of bacterial flagella arrangement schemes: (A) Monotrichous, (B) Lophotrichous, (C) Amphitrichous, (D) Peritrichous</w:t>
            </w:r>
          </w:p>
          <w:p w14:paraId="149C1A36" w14:textId="77777777" w:rsidR="00754272" w:rsidRDefault="00754272" w:rsidP="00754272">
            <w:pPr>
              <w:widowControl w:val="0"/>
              <w:rPr>
                <w:rFonts w:ascii="Source Sans Pro" w:hAnsi="Source Sans Pro"/>
                <w:color w:val="666666"/>
                <w:sz w:val="22"/>
                <w:szCs w:val="22"/>
              </w:rPr>
            </w:pPr>
          </w:p>
        </w:tc>
      </w:tr>
    </w:tbl>
    <w:p w14:paraId="5B6FA35C" w14:textId="77777777" w:rsidR="00754272" w:rsidRDefault="00754272" w:rsidP="00754272">
      <w:pPr>
        <w:widowControl w:val="0"/>
        <w:rPr>
          <w:rFonts w:ascii="Source Sans Pro" w:hAnsi="Source Sans Pro"/>
          <w:color w:val="666666"/>
          <w:sz w:val="22"/>
          <w:szCs w:val="22"/>
        </w:rPr>
      </w:pPr>
    </w:p>
    <w:p w14:paraId="2C965BC4" w14:textId="77777777" w:rsidR="00754272" w:rsidRDefault="00754272" w:rsidP="00754272">
      <w:pPr>
        <w:widowControl w:val="0"/>
        <w:rPr>
          <w:rFonts w:ascii="Source Sans Pro" w:hAnsi="Source Sans Pro"/>
          <w:color w:val="666666"/>
          <w:sz w:val="22"/>
          <w:szCs w:val="22"/>
        </w:rPr>
      </w:pPr>
    </w:p>
    <w:p w14:paraId="073AEEC0" w14:textId="77777777" w:rsidR="00754272" w:rsidRDefault="00754272" w:rsidP="00754272">
      <w:pPr>
        <w:widowControl w:val="0"/>
        <w:rPr>
          <w:rFonts w:ascii="Source Sans Pro" w:hAnsi="Source Sans Pro"/>
          <w:b/>
          <w:color w:val="666666"/>
          <w:sz w:val="22"/>
          <w:szCs w:val="22"/>
        </w:rPr>
      </w:pPr>
    </w:p>
    <w:p w14:paraId="3FFD416A" w14:textId="77777777" w:rsidR="007039BF" w:rsidRPr="00754272" w:rsidRDefault="007039BF" w:rsidP="00754272">
      <w:pPr>
        <w:widowControl w:val="0"/>
        <w:rPr>
          <w:rFonts w:ascii="Source Sans Pro" w:hAnsi="Source Sans Pro"/>
          <w:color w:val="666666"/>
          <w:sz w:val="28"/>
          <w:szCs w:val="22"/>
        </w:rPr>
      </w:pPr>
      <w:r w:rsidRPr="00754272">
        <w:rPr>
          <w:rFonts w:ascii="Source Sans Pro" w:hAnsi="Source Sans Pro"/>
          <w:b/>
          <w:color w:val="666666"/>
          <w:sz w:val="28"/>
          <w:szCs w:val="22"/>
        </w:rPr>
        <w:t>Procedure:</w:t>
      </w:r>
    </w:p>
    <w:p w14:paraId="71C3578C" w14:textId="77777777" w:rsidR="007039BF" w:rsidRPr="000F09F8" w:rsidRDefault="007039BF" w:rsidP="005071FA">
      <w:pPr>
        <w:widowControl w:val="0"/>
        <w:rPr>
          <w:rFonts w:ascii="Source Sans Pro" w:hAnsi="Source Sans Pro"/>
          <w:color w:val="666666"/>
          <w:sz w:val="22"/>
          <w:szCs w:val="22"/>
        </w:rPr>
      </w:pPr>
    </w:p>
    <w:p w14:paraId="6E02801B" w14:textId="77777777" w:rsidR="001B4B47" w:rsidRPr="000F09F8" w:rsidRDefault="007039BF" w:rsidP="00754272">
      <w:pPr>
        <w:widowControl w:val="0"/>
        <w:rPr>
          <w:rFonts w:ascii="Source Sans Pro" w:hAnsi="Source Sans Pro"/>
          <w:color w:val="666666"/>
          <w:sz w:val="22"/>
          <w:szCs w:val="22"/>
        </w:rPr>
      </w:pPr>
      <w:r w:rsidRPr="000F09F8">
        <w:rPr>
          <w:rFonts w:ascii="Source Sans Pro" w:hAnsi="Source Sans Pro"/>
          <w:color w:val="666666"/>
          <w:sz w:val="22"/>
          <w:szCs w:val="22"/>
        </w:rPr>
        <w:t xml:space="preserve">The stain used is Leifson's flagella stain, containing basic </w:t>
      </w:r>
      <w:r w:rsidR="007A6A4A" w:rsidRPr="000F09F8">
        <w:rPr>
          <w:rFonts w:ascii="Source Sans Pro" w:hAnsi="Source Sans Pro"/>
          <w:color w:val="666666"/>
          <w:sz w:val="22"/>
          <w:szCs w:val="22"/>
        </w:rPr>
        <w:t>fuchsin</w:t>
      </w:r>
      <w:r w:rsidRPr="000F09F8">
        <w:rPr>
          <w:rFonts w:ascii="Source Sans Pro" w:hAnsi="Source Sans Pro"/>
          <w:color w:val="666666"/>
          <w:sz w:val="22"/>
          <w:szCs w:val="22"/>
        </w:rPr>
        <w:t xml:space="preserve"> which gives the stain the red </w:t>
      </w:r>
      <w:r w:rsidR="007A6A4A" w:rsidRPr="000F09F8">
        <w:rPr>
          <w:rFonts w:ascii="Source Sans Pro" w:hAnsi="Source Sans Pro"/>
          <w:color w:val="666666"/>
          <w:sz w:val="22"/>
          <w:szCs w:val="22"/>
        </w:rPr>
        <w:t>color</w:t>
      </w:r>
      <w:r w:rsidRPr="000F09F8">
        <w:rPr>
          <w:rFonts w:ascii="Source Sans Pro" w:hAnsi="Source Sans Pro"/>
          <w:color w:val="666666"/>
          <w:sz w:val="22"/>
          <w:szCs w:val="22"/>
        </w:rPr>
        <w:t xml:space="preserve"> and a mordant, tannic acid.  </w:t>
      </w:r>
    </w:p>
    <w:p w14:paraId="70F97B86" w14:textId="77777777" w:rsidR="001B4B47" w:rsidRPr="000F09F8" w:rsidRDefault="001B4B47" w:rsidP="005071FA">
      <w:pPr>
        <w:widowControl w:val="0"/>
        <w:ind w:left="324"/>
        <w:rPr>
          <w:rFonts w:ascii="Source Sans Pro" w:hAnsi="Source Sans Pro"/>
          <w:color w:val="666666"/>
          <w:sz w:val="22"/>
          <w:szCs w:val="22"/>
        </w:rPr>
      </w:pPr>
    </w:p>
    <w:p w14:paraId="2E04BD4A" w14:textId="77777777" w:rsidR="007039BF" w:rsidRPr="000F09F8" w:rsidRDefault="007039BF" w:rsidP="00754272">
      <w:pPr>
        <w:widowControl w:val="0"/>
        <w:rPr>
          <w:rFonts w:ascii="Source Sans Pro" w:hAnsi="Source Sans Pro"/>
          <w:color w:val="666666"/>
          <w:sz w:val="22"/>
          <w:szCs w:val="22"/>
        </w:rPr>
      </w:pPr>
      <w:r w:rsidRPr="000F09F8">
        <w:rPr>
          <w:rFonts w:ascii="Source Sans Pro" w:hAnsi="Source Sans Pro"/>
          <w:color w:val="666666"/>
          <w:sz w:val="22"/>
          <w:szCs w:val="22"/>
        </w:rPr>
        <w:t xml:space="preserve">Observe the two prepared slides on the demonstration bench.  The cells have been stained with Leifson's flagella stain.  </w:t>
      </w:r>
    </w:p>
    <w:p w14:paraId="06DE923C" w14:textId="77777777" w:rsidR="007039BF" w:rsidRPr="000F09F8" w:rsidRDefault="007039BF" w:rsidP="005071FA">
      <w:pPr>
        <w:widowControl w:val="0"/>
        <w:rPr>
          <w:rFonts w:ascii="Source Sans Pro" w:hAnsi="Source Sans Pro"/>
          <w:color w:val="666666"/>
          <w:sz w:val="22"/>
          <w:szCs w:val="22"/>
        </w:rPr>
      </w:pPr>
    </w:p>
    <w:p w14:paraId="239CACD0" w14:textId="77777777" w:rsidR="001B4B47" w:rsidRPr="000F09F8" w:rsidRDefault="001B4B47" w:rsidP="005071FA">
      <w:pPr>
        <w:widowControl w:val="0"/>
        <w:ind w:left="324"/>
        <w:rPr>
          <w:rFonts w:ascii="Source Sans Pro" w:hAnsi="Source Sans Pro"/>
          <w:color w:val="666666"/>
          <w:sz w:val="22"/>
          <w:szCs w:val="22"/>
        </w:rPr>
      </w:pPr>
    </w:p>
    <w:p w14:paraId="7AE5FB10" w14:textId="77777777" w:rsidR="00754272" w:rsidRDefault="00754272" w:rsidP="00754272">
      <w:pPr>
        <w:widowControl w:val="0"/>
        <w:rPr>
          <w:rFonts w:ascii="Source Sans Pro" w:hAnsi="Source Sans Pro"/>
          <w:color w:val="666666"/>
          <w:sz w:val="22"/>
          <w:szCs w:val="22"/>
        </w:rPr>
      </w:pPr>
    </w:p>
    <w:p w14:paraId="63DD814F" w14:textId="77777777" w:rsidR="00754272" w:rsidRDefault="00754272" w:rsidP="00754272">
      <w:pPr>
        <w:widowControl w:val="0"/>
        <w:rPr>
          <w:rFonts w:ascii="Source Sans Pro" w:hAnsi="Source Sans Pro"/>
          <w:color w:val="666666"/>
          <w:sz w:val="22"/>
          <w:szCs w:val="22"/>
        </w:rPr>
      </w:pPr>
    </w:p>
    <w:p w14:paraId="43B68E23" w14:textId="77777777" w:rsidR="00754272" w:rsidRDefault="00754272" w:rsidP="00754272">
      <w:pPr>
        <w:widowControl w:val="0"/>
        <w:rPr>
          <w:rFonts w:ascii="Source Sans Pro" w:hAnsi="Source Sans Pro"/>
          <w:color w:val="666666"/>
          <w:sz w:val="22"/>
          <w:szCs w:val="22"/>
        </w:rPr>
      </w:pPr>
    </w:p>
    <w:p w14:paraId="4D77B7C5" w14:textId="77777777" w:rsidR="00754272" w:rsidRDefault="00754272" w:rsidP="00754272">
      <w:pPr>
        <w:widowControl w:val="0"/>
        <w:rPr>
          <w:rFonts w:ascii="Source Sans Pro" w:hAnsi="Source Sans Pro"/>
          <w:color w:val="666666"/>
          <w:sz w:val="22"/>
          <w:szCs w:val="22"/>
        </w:rPr>
      </w:pPr>
    </w:p>
    <w:p w14:paraId="04D1DF5B" w14:textId="77777777" w:rsidR="00754272" w:rsidRDefault="00754272" w:rsidP="00754272">
      <w:pPr>
        <w:widowControl w:val="0"/>
        <w:rPr>
          <w:rFonts w:ascii="Source Sans Pro" w:hAnsi="Source Sans Pro"/>
          <w:color w:val="666666"/>
          <w:sz w:val="22"/>
          <w:szCs w:val="22"/>
        </w:rPr>
      </w:pPr>
    </w:p>
    <w:p w14:paraId="027250EC" w14:textId="77777777" w:rsidR="00754272" w:rsidRDefault="00754272" w:rsidP="00754272">
      <w:pPr>
        <w:widowControl w:val="0"/>
        <w:rPr>
          <w:rFonts w:ascii="Source Sans Pro" w:hAnsi="Source Sans Pro"/>
          <w:color w:val="666666"/>
          <w:sz w:val="22"/>
          <w:szCs w:val="22"/>
        </w:rPr>
      </w:pPr>
    </w:p>
    <w:p w14:paraId="76971D50" w14:textId="77777777" w:rsidR="00754272" w:rsidRDefault="00754272" w:rsidP="00754272">
      <w:pPr>
        <w:widowControl w:val="0"/>
        <w:rPr>
          <w:rFonts w:ascii="Source Sans Pro" w:hAnsi="Source Sans Pro"/>
          <w:color w:val="666666"/>
          <w:sz w:val="22"/>
          <w:szCs w:val="22"/>
        </w:rPr>
      </w:pPr>
    </w:p>
    <w:p w14:paraId="1E4C6D05" w14:textId="77777777" w:rsidR="00754272" w:rsidRDefault="00754272" w:rsidP="00754272">
      <w:pPr>
        <w:widowControl w:val="0"/>
        <w:rPr>
          <w:rFonts w:ascii="Source Sans Pro" w:hAnsi="Source Sans Pro"/>
          <w:color w:val="666666"/>
          <w:sz w:val="22"/>
          <w:szCs w:val="22"/>
        </w:rPr>
      </w:pPr>
    </w:p>
    <w:p w14:paraId="74FF1308" w14:textId="77777777" w:rsidR="00754272" w:rsidRDefault="00754272" w:rsidP="00754272">
      <w:pPr>
        <w:widowControl w:val="0"/>
        <w:rPr>
          <w:rFonts w:ascii="Source Sans Pro" w:hAnsi="Source Sans Pro"/>
          <w:color w:val="666666"/>
          <w:sz w:val="22"/>
          <w:szCs w:val="22"/>
        </w:rPr>
      </w:pPr>
    </w:p>
    <w:p w14:paraId="20B51CD6" w14:textId="77777777" w:rsidR="007039BF" w:rsidRPr="00754272" w:rsidRDefault="007039BF" w:rsidP="00754272">
      <w:pPr>
        <w:widowControl w:val="0"/>
        <w:rPr>
          <w:rFonts w:ascii="Source Sans Pro" w:hAnsi="Source Sans Pro"/>
          <w:b/>
          <w:color w:val="666666"/>
          <w:sz w:val="28"/>
          <w:szCs w:val="22"/>
        </w:rPr>
      </w:pPr>
      <w:r w:rsidRPr="00754272">
        <w:rPr>
          <w:rFonts w:ascii="Source Sans Pro" w:hAnsi="Source Sans Pro"/>
          <w:b/>
          <w:color w:val="666666"/>
          <w:sz w:val="28"/>
          <w:szCs w:val="22"/>
        </w:rPr>
        <w:lastRenderedPageBreak/>
        <w:t xml:space="preserve">On the data sheet, draw diagrams to scale of </w:t>
      </w:r>
      <w:r w:rsidRPr="00754272">
        <w:rPr>
          <w:rFonts w:ascii="Source Sans Pro" w:hAnsi="Source Sans Pro"/>
          <w:b/>
          <w:i/>
          <w:color w:val="666666"/>
          <w:sz w:val="28"/>
          <w:szCs w:val="22"/>
        </w:rPr>
        <w:t xml:space="preserve">Pseudomonas </w:t>
      </w:r>
      <w:r w:rsidRPr="00754272">
        <w:rPr>
          <w:rFonts w:ascii="Source Sans Pro" w:hAnsi="Source Sans Pro"/>
          <w:b/>
          <w:color w:val="666666"/>
          <w:sz w:val="28"/>
          <w:szCs w:val="22"/>
        </w:rPr>
        <w:t xml:space="preserve">and </w:t>
      </w:r>
      <w:r w:rsidRPr="00754272">
        <w:rPr>
          <w:rFonts w:ascii="Source Sans Pro" w:hAnsi="Source Sans Pro"/>
          <w:b/>
          <w:i/>
          <w:color w:val="666666"/>
          <w:sz w:val="28"/>
          <w:szCs w:val="22"/>
        </w:rPr>
        <w:t>Proteus.</w:t>
      </w:r>
    </w:p>
    <w:p w14:paraId="5F1FFEB4" w14:textId="77777777" w:rsidR="0004548F" w:rsidRDefault="0004548F" w:rsidP="00754272">
      <w:pPr>
        <w:widowControl w:val="0"/>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4675"/>
        <w:gridCol w:w="4675"/>
      </w:tblGrid>
      <w:tr w:rsidR="00754272" w14:paraId="68F2D44D" w14:textId="77777777" w:rsidTr="00C2607E">
        <w:tc>
          <w:tcPr>
            <w:tcW w:w="4675" w:type="dxa"/>
          </w:tcPr>
          <w:p w14:paraId="424709AD" w14:textId="420E7A9F" w:rsidR="00754272" w:rsidRDefault="00754272" w:rsidP="00754272">
            <w:pPr>
              <w:widowControl w:val="0"/>
              <w:rPr>
                <w:rFonts w:ascii="Source Sans Pro" w:hAnsi="Source Sans Pro"/>
                <w:color w:val="666666"/>
                <w:sz w:val="22"/>
                <w:szCs w:val="22"/>
              </w:rPr>
            </w:pPr>
            <w:r w:rsidRPr="000F09F8">
              <w:rPr>
                <w:rFonts w:ascii="Source Sans Pro" w:hAnsi="Source Sans Pro"/>
                <w:i/>
                <w:color w:val="666666"/>
                <w:sz w:val="22"/>
                <w:szCs w:val="22"/>
              </w:rPr>
              <w:t>Proteus</w:t>
            </w:r>
            <w:r w:rsidRPr="000F09F8">
              <w:rPr>
                <w:rFonts w:ascii="Source Sans Pro" w:hAnsi="Source Sans Pro"/>
                <w:color w:val="666666"/>
                <w:sz w:val="22"/>
                <w:szCs w:val="22"/>
              </w:rPr>
              <w:t xml:space="preserve"> sp.</w:t>
            </w:r>
          </w:p>
        </w:tc>
        <w:tc>
          <w:tcPr>
            <w:tcW w:w="4675" w:type="dxa"/>
          </w:tcPr>
          <w:p w14:paraId="3A4AF702" w14:textId="4083072B" w:rsidR="00754272" w:rsidRDefault="00754272" w:rsidP="00754272">
            <w:pPr>
              <w:widowControl w:val="0"/>
              <w:rPr>
                <w:rFonts w:ascii="Source Sans Pro" w:hAnsi="Source Sans Pro"/>
                <w:color w:val="666666"/>
                <w:sz w:val="22"/>
                <w:szCs w:val="22"/>
              </w:rPr>
            </w:pPr>
            <w:r w:rsidRPr="000F09F8">
              <w:rPr>
                <w:rFonts w:ascii="Source Sans Pro" w:hAnsi="Source Sans Pro"/>
                <w:i/>
                <w:color w:val="666666"/>
                <w:sz w:val="22"/>
                <w:szCs w:val="22"/>
              </w:rPr>
              <w:t>Pseudomonas</w:t>
            </w:r>
            <w:r w:rsidRPr="000F09F8">
              <w:rPr>
                <w:rFonts w:ascii="Source Sans Pro" w:hAnsi="Source Sans Pro"/>
                <w:color w:val="666666"/>
                <w:sz w:val="22"/>
                <w:szCs w:val="22"/>
              </w:rPr>
              <w:t xml:space="preserve"> sp</w:t>
            </w:r>
          </w:p>
        </w:tc>
      </w:tr>
      <w:tr w:rsidR="00754272" w14:paraId="11E4778C" w14:textId="77777777" w:rsidTr="00C2607E">
        <w:tc>
          <w:tcPr>
            <w:tcW w:w="4675" w:type="dxa"/>
          </w:tcPr>
          <w:p w14:paraId="00A4BF55" w14:textId="77777777" w:rsidR="00C2607E" w:rsidRDefault="00C2607E" w:rsidP="00C2607E">
            <w:pPr>
              <w:widowControl w:val="0"/>
              <w:jc w:val="center"/>
              <w:rPr>
                <w:rFonts w:ascii="Source Sans Pro" w:hAnsi="Source Sans Pro"/>
                <w:color w:val="666666"/>
                <w:sz w:val="22"/>
                <w:szCs w:val="22"/>
              </w:rPr>
            </w:pPr>
          </w:p>
          <w:p w14:paraId="4B4CD275" w14:textId="77777777" w:rsidR="00C2607E" w:rsidRDefault="00C2607E" w:rsidP="00C2607E">
            <w:pPr>
              <w:widowControl w:val="0"/>
              <w:jc w:val="center"/>
              <w:rPr>
                <w:rFonts w:ascii="Source Sans Pro" w:hAnsi="Source Sans Pro"/>
                <w:color w:val="666666"/>
                <w:sz w:val="22"/>
                <w:szCs w:val="22"/>
              </w:rPr>
            </w:pPr>
          </w:p>
          <w:p w14:paraId="5D329D48" w14:textId="77777777" w:rsidR="00C2607E" w:rsidRDefault="00C2607E" w:rsidP="00C2607E">
            <w:pPr>
              <w:widowControl w:val="0"/>
              <w:jc w:val="center"/>
              <w:rPr>
                <w:rFonts w:ascii="Source Sans Pro" w:hAnsi="Source Sans Pro"/>
                <w:color w:val="666666"/>
                <w:sz w:val="22"/>
                <w:szCs w:val="22"/>
              </w:rPr>
            </w:pPr>
          </w:p>
          <w:p w14:paraId="79C8C319" w14:textId="77777777" w:rsidR="00C2607E" w:rsidRDefault="00C2607E" w:rsidP="00C2607E">
            <w:pPr>
              <w:widowControl w:val="0"/>
              <w:jc w:val="center"/>
              <w:rPr>
                <w:rFonts w:ascii="Source Sans Pro" w:hAnsi="Source Sans Pro"/>
                <w:color w:val="666666"/>
                <w:sz w:val="22"/>
                <w:szCs w:val="22"/>
              </w:rPr>
            </w:pPr>
          </w:p>
          <w:p w14:paraId="25F17E29" w14:textId="77777777" w:rsidR="00C2607E" w:rsidRDefault="00C2607E" w:rsidP="00C2607E">
            <w:pPr>
              <w:widowControl w:val="0"/>
              <w:jc w:val="center"/>
              <w:rPr>
                <w:rFonts w:ascii="Source Sans Pro" w:hAnsi="Source Sans Pro"/>
                <w:color w:val="666666"/>
                <w:sz w:val="22"/>
                <w:szCs w:val="22"/>
              </w:rPr>
            </w:pPr>
          </w:p>
          <w:p w14:paraId="3C81A9E9" w14:textId="77777777" w:rsidR="00C2607E" w:rsidRDefault="00C2607E" w:rsidP="00C2607E">
            <w:pPr>
              <w:widowControl w:val="0"/>
              <w:jc w:val="center"/>
              <w:rPr>
                <w:rFonts w:ascii="Source Sans Pro" w:hAnsi="Source Sans Pro"/>
                <w:color w:val="666666"/>
                <w:sz w:val="22"/>
                <w:szCs w:val="22"/>
              </w:rPr>
            </w:pPr>
          </w:p>
          <w:p w14:paraId="55602044" w14:textId="77777777" w:rsidR="00C2607E" w:rsidRDefault="00C2607E" w:rsidP="00C2607E">
            <w:pPr>
              <w:widowControl w:val="0"/>
              <w:jc w:val="center"/>
              <w:rPr>
                <w:rFonts w:ascii="Source Sans Pro" w:hAnsi="Source Sans Pro"/>
                <w:color w:val="666666"/>
                <w:sz w:val="22"/>
                <w:szCs w:val="22"/>
              </w:rPr>
            </w:pPr>
          </w:p>
          <w:p w14:paraId="63C2BBA0" w14:textId="77777777" w:rsidR="00C2607E" w:rsidRDefault="00C2607E" w:rsidP="00C2607E">
            <w:pPr>
              <w:widowControl w:val="0"/>
              <w:jc w:val="center"/>
              <w:rPr>
                <w:rFonts w:ascii="Source Sans Pro" w:hAnsi="Source Sans Pro"/>
                <w:color w:val="666666"/>
                <w:sz w:val="22"/>
                <w:szCs w:val="22"/>
              </w:rPr>
            </w:pPr>
          </w:p>
          <w:p w14:paraId="40A4CAAF" w14:textId="77777777" w:rsidR="00C2607E" w:rsidRDefault="00C2607E" w:rsidP="00C2607E">
            <w:pPr>
              <w:widowControl w:val="0"/>
              <w:jc w:val="center"/>
              <w:rPr>
                <w:rFonts w:ascii="Source Sans Pro" w:hAnsi="Source Sans Pro"/>
                <w:color w:val="666666"/>
                <w:sz w:val="22"/>
                <w:szCs w:val="22"/>
              </w:rPr>
            </w:pPr>
          </w:p>
          <w:p w14:paraId="0D006216" w14:textId="77777777" w:rsidR="00C2607E" w:rsidRDefault="00C2607E" w:rsidP="00C2607E">
            <w:pPr>
              <w:widowControl w:val="0"/>
              <w:jc w:val="center"/>
              <w:rPr>
                <w:rFonts w:ascii="Source Sans Pro" w:hAnsi="Source Sans Pro"/>
                <w:color w:val="666666"/>
                <w:sz w:val="22"/>
                <w:szCs w:val="22"/>
              </w:rPr>
            </w:pPr>
          </w:p>
          <w:p w14:paraId="62BF968B" w14:textId="77777777" w:rsidR="00C2607E" w:rsidRDefault="00C2607E" w:rsidP="00C2607E">
            <w:pPr>
              <w:widowControl w:val="0"/>
              <w:jc w:val="center"/>
              <w:rPr>
                <w:rFonts w:ascii="Source Sans Pro" w:hAnsi="Source Sans Pro"/>
                <w:color w:val="666666"/>
                <w:sz w:val="22"/>
                <w:szCs w:val="22"/>
              </w:rPr>
            </w:pPr>
          </w:p>
          <w:p w14:paraId="6AFF474F" w14:textId="77777777" w:rsidR="00C2607E" w:rsidRDefault="00C2607E" w:rsidP="00C2607E">
            <w:pPr>
              <w:widowControl w:val="0"/>
              <w:jc w:val="center"/>
              <w:rPr>
                <w:rFonts w:ascii="Source Sans Pro" w:hAnsi="Source Sans Pro"/>
                <w:color w:val="666666"/>
                <w:sz w:val="22"/>
                <w:szCs w:val="22"/>
              </w:rPr>
            </w:pPr>
          </w:p>
          <w:p w14:paraId="5E5F825B" w14:textId="77777777" w:rsidR="00C2607E" w:rsidRDefault="00C2607E" w:rsidP="00C2607E">
            <w:pPr>
              <w:widowControl w:val="0"/>
              <w:jc w:val="center"/>
              <w:rPr>
                <w:rFonts w:ascii="Source Sans Pro" w:hAnsi="Source Sans Pro"/>
                <w:color w:val="666666"/>
                <w:sz w:val="22"/>
                <w:szCs w:val="22"/>
              </w:rPr>
            </w:pPr>
          </w:p>
          <w:p w14:paraId="1118C330" w14:textId="77777777" w:rsidR="00C2607E" w:rsidRDefault="00C2607E" w:rsidP="00C2607E">
            <w:pPr>
              <w:widowControl w:val="0"/>
              <w:jc w:val="center"/>
              <w:rPr>
                <w:rFonts w:ascii="Source Sans Pro" w:hAnsi="Source Sans Pro"/>
                <w:color w:val="666666"/>
                <w:sz w:val="22"/>
                <w:szCs w:val="22"/>
              </w:rPr>
            </w:pPr>
          </w:p>
          <w:p w14:paraId="7E04D203" w14:textId="77777777" w:rsidR="00C2607E" w:rsidRDefault="00C2607E" w:rsidP="00C2607E">
            <w:pPr>
              <w:widowControl w:val="0"/>
              <w:jc w:val="center"/>
              <w:rPr>
                <w:rFonts w:ascii="Source Sans Pro" w:hAnsi="Source Sans Pro"/>
                <w:color w:val="666666"/>
                <w:sz w:val="22"/>
                <w:szCs w:val="22"/>
              </w:rPr>
            </w:pPr>
          </w:p>
          <w:p w14:paraId="19F9CB88" w14:textId="77777777" w:rsidR="00C2607E" w:rsidRDefault="00C2607E" w:rsidP="00C2607E">
            <w:pPr>
              <w:widowControl w:val="0"/>
              <w:jc w:val="center"/>
              <w:rPr>
                <w:rFonts w:ascii="Source Sans Pro" w:hAnsi="Source Sans Pro"/>
                <w:color w:val="666666"/>
                <w:sz w:val="22"/>
                <w:szCs w:val="22"/>
              </w:rPr>
            </w:pPr>
          </w:p>
          <w:p w14:paraId="1F01DF6C" w14:textId="77777777" w:rsidR="00C2607E" w:rsidRDefault="00C2607E" w:rsidP="00C2607E">
            <w:pPr>
              <w:widowControl w:val="0"/>
              <w:jc w:val="center"/>
              <w:rPr>
                <w:rFonts w:ascii="Source Sans Pro" w:hAnsi="Source Sans Pro"/>
                <w:color w:val="666666"/>
                <w:sz w:val="22"/>
                <w:szCs w:val="22"/>
              </w:rPr>
            </w:pPr>
          </w:p>
          <w:p w14:paraId="25E502DC" w14:textId="77777777" w:rsidR="00C2607E" w:rsidRDefault="00C2607E" w:rsidP="00C2607E">
            <w:pPr>
              <w:widowControl w:val="0"/>
              <w:jc w:val="center"/>
              <w:rPr>
                <w:rFonts w:ascii="Source Sans Pro" w:hAnsi="Source Sans Pro"/>
                <w:color w:val="666666"/>
                <w:sz w:val="22"/>
                <w:szCs w:val="22"/>
              </w:rPr>
            </w:pPr>
          </w:p>
          <w:p w14:paraId="5DAB767B" w14:textId="77777777" w:rsidR="00C2607E" w:rsidRDefault="00C2607E" w:rsidP="00C2607E">
            <w:pPr>
              <w:widowControl w:val="0"/>
              <w:jc w:val="center"/>
              <w:rPr>
                <w:rFonts w:ascii="Source Sans Pro" w:hAnsi="Source Sans Pro"/>
                <w:color w:val="666666"/>
                <w:sz w:val="22"/>
                <w:szCs w:val="22"/>
              </w:rPr>
            </w:pPr>
          </w:p>
          <w:p w14:paraId="46C7803D" w14:textId="683CD42D" w:rsidR="00754272" w:rsidRDefault="00C2607E" w:rsidP="00C2607E">
            <w:pPr>
              <w:widowControl w:val="0"/>
              <w:jc w:val="center"/>
              <w:rPr>
                <w:rFonts w:ascii="Source Sans Pro" w:hAnsi="Source Sans Pro"/>
                <w:color w:val="666666"/>
                <w:sz w:val="22"/>
                <w:szCs w:val="22"/>
              </w:rPr>
            </w:pPr>
            <w:r w:rsidRPr="000F09F8">
              <w:rPr>
                <w:rFonts w:ascii="Source Sans Pro" w:hAnsi="Source Sans Pro"/>
                <w:color w:val="666666"/>
                <w:sz w:val="22"/>
                <w:szCs w:val="22"/>
              </w:rPr>
              <w:t>Total magnification: 100 X</w:t>
            </w:r>
          </w:p>
        </w:tc>
        <w:tc>
          <w:tcPr>
            <w:tcW w:w="4675" w:type="dxa"/>
          </w:tcPr>
          <w:p w14:paraId="2B3F952D" w14:textId="77777777" w:rsidR="00C2607E" w:rsidRDefault="00C2607E" w:rsidP="00C2607E">
            <w:pPr>
              <w:widowControl w:val="0"/>
              <w:jc w:val="center"/>
              <w:rPr>
                <w:rFonts w:ascii="Source Sans Pro" w:hAnsi="Source Sans Pro"/>
                <w:color w:val="666666"/>
                <w:sz w:val="22"/>
                <w:szCs w:val="22"/>
              </w:rPr>
            </w:pPr>
          </w:p>
          <w:p w14:paraId="414AAA6D" w14:textId="77777777" w:rsidR="00C2607E" w:rsidRDefault="00C2607E" w:rsidP="00C2607E">
            <w:pPr>
              <w:widowControl w:val="0"/>
              <w:jc w:val="center"/>
              <w:rPr>
                <w:rFonts w:ascii="Source Sans Pro" w:hAnsi="Source Sans Pro"/>
                <w:color w:val="666666"/>
                <w:sz w:val="22"/>
                <w:szCs w:val="22"/>
              </w:rPr>
            </w:pPr>
          </w:p>
          <w:p w14:paraId="6878F196" w14:textId="77777777" w:rsidR="00C2607E" w:rsidRDefault="00C2607E" w:rsidP="00C2607E">
            <w:pPr>
              <w:widowControl w:val="0"/>
              <w:jc w:val="center"/>
              <w:rPr>
                <w:rFonts w:ascii="Source Sans Pro" w:hAnsi="Source Sans Pro"/>
                <w:color w:val="666666"/>
                <w:sz w:val="22"/>
                <w:szCs w:val="22"/>
              </w:rPr>
            </w:pPr>
          </w:p>
          <w:p w14:paraId="02D8E71B" w14:textId="77777777" w:rsidR="00C2607E" w:rsidRDefault="00C2607E" w:rsidP="00C2607E">
            <w:pPr>
              <w:widowControl w:val="0"/>
              <w:jc w:val="center"/>
              <w:rPr>
                <w:rFonts w:ascii="Source Sans Pro" w:hAnsi="Source Sans Pro"/>
                <w:color w:val="666666"/>
                <w:sz w:val="22"/>
                <w:szCs w:val="22"/>
              </w:rPr>
            </w:pPr>
          </w:p>
          <w:p w14:paraId="5626A197" w14:textId="77777777" w:rsidR="00C2607E" w:rsidRDefault="00C2607E" w:rsidP="00C2607E">
            <w:pPr>
              <w:widowControl w:val="0"/>
              <w:jc w:val="center"/>
              <w:rPr>
                <w:rFonts w:ascii="Source Sans Pro" w:hAnsi="Source Sans Pro"/>
                <w:color w:val="666666"/>
                <w:sz w:val="22"/>
                <w:szCs w:val="22"/>
              </w:rPr>
            </w:pPr>
          </w:p>
          <w:p w14:paraId="23121333" w14:textId="77777777" w:rsidR="00C2607E" w:rsidRDefault="00C2607E" w:rsidP="00C2607E">
            <w:pPr>
              <w:widowControl w:val="0"/>
              <w:jc w:val="center"/>
              <w:rPr>
                <w:rFonts w:ascii="Source Sans Pro" w:hAnsi="Source Sans Pro"/>
                <w:color w:val="666666"/>
                <w:sz w:val="22"/>
                <w:szCs w:val="22"/>
              </w:rPr>
            </w:pPr>
          </w:p>
          <w:p w14:paraId="077740E1" w14:textId="77777777" w:rsidR="00C2607E" w:rsidRDefault="00C2607E" w:rsidP="00C2607E">
            <w:pPr>
              <w:widowControl w:val="0"/>
              <w:jc w:val="center"/>
              <w:rPr>
                <w:rFonts w:ascii="Source Sans Pro" w:hAnsi="Source Sans Pro"/>
                <w:color w:val="666666"/>
                <w:sz w:val="22"/>
                <w:szCs w:val="22"/>
              </w:rPr>
            </w:pPr>
          </w:p>
          <w:p w14:paraId="0500B7CE" w14:textId="77777777" w:rsidR="00C2607E" w:rsidRDefault="00C2607E" w:rsidP="00C2607E">
            <w:pPr>
              <w:widowControl w:val="0"/>
              <w:jc w:val="center"/>
              <w:rPr>
                <w:rFonts w:ascii="Source Sans Pro" w:hAnsi="Source Sans Pro"/>
                <w:color w:val="666666"/>
                <w:sz w:val="22"/>
                <w:szCs w:val="22"/>
              </w:rPr>
            </w:pPr>
          </w:p>
          <w:p w14:paraId="079818EE" w14:textId="77777777" w:rsidR="00C2607E" w:rsidRDefault="00C2607E" w:rsidP="00C2607E">
            <w:pPr>
              <w:widowControl w:val="0"/>
              <w:jc w:val="center"/>
              <w:rPr>
                <w:rFonts w:ascii="Source Sans Pro" w:hAnsi="Source Sans Pro"/>
                <w:color w:val="666666"/>
                <w:sz w:val="22"/>
                <w:szCs w:val="22"/>
              </w:rPr>
            </w:pPr>
          </w:p>
          <w:p w14:paraId="710113B0" w14:textId="77777777" w:rsidR="00C2607E" w:rsidRDefault="00C2607E" w:rsidP="00C2607E">
            <w:pPr>
              <w:widowControl w:val="0"/>
              <w:jc w:val="center"/>
              <w:rPr>
                <w:rFonts w:ascii="Source Sans Pro" w:hAnsi="Source Sans Pro"/>
                <w:color w:val="666666"/>
                <w:sz w:val="22"/>
                <w:szCs w:val="22"/>
              </w:rPr>
            </w:pPr>
          </w:p>
          <w:p w14:paraId="515D2DBD" w14:textId="77777777" w:rsidR="00C2607E" w:rsidRDefault="00C2607E" w:rsidP="00C2607E">
            <w:pPr>
              <w:widowControl w:val="0"/>
              <w:jc w:val="center"/>
              <w:rPr>
                <w:rFonts w:ascii="Source Sans Pro" w:hAnsi="Source Sans Pro"/>
                <w:color w:val="666666"/>
                <w:sz w:val="22"/>
                <w:szCs w:val="22"/>
              </w:rPr>
            </w:pPr>
          </w:p>
          <w:p w14:paraId="7EB08D97" w14:textId="77777777" w:rsidR="00C2607E" w:rsidRDefault="00C2607E" w:rsidP="00C2607E">
            <w:pPr>
              <w:widowControl w:val="0"/>
              <w:jc w:val="center"/>
              <w:rPr>
                <w:rFonts w:ascii="Source Sans Pro" w:hAnsi="Source Sans Pro"/>
                <w:color w:val="666666"/>
                <w:sz w:val="22"/>
                <w:szCs w:val="22"/>
              </w:rPr>
            </w:pPr>
          </w:p>
          <w:p w14:paraId="5634C334" w14:textId="77777777" w:rsidR="00C2607E" w:rsidRDefault="00C2607E" w:rsidP="00C2607E">
            <w:pPr>
              <w:widowControl w:val="0"/>
              <w:jc w:val="center"/>
              <w:rPr>
                <w:rFonts w:ascii="Source Sans Pro" w:hAnsi="Source Sans Pro"/>
                <w:color w:val="666666"/>
                <w:sz w:val="22"/>
                <w:szCs w:val="22"/>
              </w:rPr>
            </w:pPr>
          </w:p>
          <w:p w14:paraId="41318AB7" w14:textId="77777777" w:rsidR="00C2607E" w:rsidRDefault="00C2607E" w:rsidP="00C2607E">
            <w:pPr>
              <w:widowControl w:val="0"/>
              <w:jc w:val="center"/>
              <w:rPr>
                <w:rFonts w:ascii="Source Sans Pro" w:hAnsi="Source Sans Pro"/>
                <w:color w:val="666666"/>
                <w:sz w:val="22"/>
                <w:szCs w:val="22"/>
              </w:rPr>
            </w:pPr>
          </w:p>
          <w:p w14:paraId="24A36CBE" w14:textId="77777777" w:rsidR="00C2607E" w:rsidRDefault="00C2607E" w:rsidP="00C2607E">
            <w:pPr>
              <w:widowControl w:val="0"/>
              <w:jc w:val="center"/>
              <w:rPr>
                <w:rFonts w:ascii="Source Sans Pro" w:hAnsi="Source Sans Pro"/>
                <w:color w:val="666666"/>
                <w:sz w:val="22"/>
                <w:szCs w:val="22"/>
              </w:rPr>
            </w:pPr>
          </w:p>
          <w:p w14:paraId="2C8F7BD5" w14:textId="77777777" w:rsidR="00C2607E" w:rsidRDefault="00C2607E" w:rsidP="00C2607E">
            <w:pPr>
              <w:widowControl w:val="0"/>
              <w:jc w:val="center"/>
              <w:rPr>
                <w:rFonts w:ascii="Source Sans Pro" w:hAnsi="Source Sans Pro"/>
                <w:color w:val="666666"/>
                <w:sz w:val="22"/>
                <w:szCs w:val="22"/>
              </w:rPr>
            </w:pPr>
          </w:p>
          <w:p w14:paraId="178E66CF" w14:textId="77777777" w:rsidR="00C2607E" w:rsidRDefault="00C2607E" w:rsidP="00C2607E">
            <w:pPr>
              <w:widowControl w:val="0"/>
              <w:jc w:val="center"/>
              <w:rPr>
                <w:rFonts w:ascii="Source Sans Pro" w:hAnsi="Source Sans Pro"/>
                <w:color w:val="666666"/>
                <w:sz w:val="22"/>
                <w:szCs w:val="22"/>
              </w:rPr>
            </w:pPr>
          </w:p>
          <w:p w14:paraId="4D0AD12A" w14:textId="77777777" w:rsidR="00C2607E" w:rsidRDefault="00C2607E" w:rsidP="00C2607E">
            <w:pPr>
              <w:widowControl w:val="0"/>
              <w:jc w:val="center"/>
              <w:rPr>
                <w:rFonts w:ascii="Source Sans Pro" w:hAnsi="Source Sans Pro"/>
                <w:color w:val="666666"/>
                <w:sz w:val="22"/>
                <w:szCs w:val="22"/>
              </w:rPr>
            </w:pPr>
          </w:p>
          <w:p w14:paraId="33071A6A" w14:textId="77777777" w:rsidR="00C2607E" w:rsidRDefault="00C2607E" w:rsidP="00C2607E">
            <w:pPr>
              <w:widowControl w:val="0"/>
              <w:jc w:val="center"/>
              <w:rPr>
                <w:rFonts w:ascii="Source Sans Pro" w:hAnsi="Source Sans Pro"/>
                <w:color w:val="666666"/>
                <w:sz w:val="22"/>
                <w:szCs w:val="22"/>
              </w:rPr>
            </w:pPr>
          </w:p>
          <w:p w14:paraId="6E8F7E12" w14:textId="328D2C66" w:rsidR="00754272" w:rsidRDefault="00C2607E" w:rsidP="00C2607E">
            <w:pPr>
              <w:widowControl w:val="0"/>
              <w:jc w:val="center"/>
              <w:rPr>
                <w:rFonts w:ascii="Source Sans Pro" w:hAnsi="Source Sans Pro"/>
                <w:color w:val="666666"/>
                <w:sz w:val="22"/>
                <w:szCs w:val="22"/>
              </w:rPr>
            </w:pPr>
            <w:r w:rsidRPr="000F09F8">
              <w:rPr>
                <w:rFonts w:ascii="Source Sans Pro" w:hAnsi="Source Sans Pro"/>
                <w:color w:val="666666"/>
                <w:sz w:val="22"/>
                <w:szCs w:val="22"/>
              </w:rPr>
              <w:t>Total magnification: 100 X</w:t>
            </w:r>
          </w:p>
        </w:tc>
      </w:tr>
    </w:tbl>
    <w:p w14:paraId="2F684364" w14:textId="77777777" w:rsidR="00754272" w:rsidRPr="000F09F8" w:rsidRDefault="00754272" w:rsidP="00754272">
      <w:pPr>
        <w:widowControl w:val="0"/>
        <w:rPr>
          <w:rFonts w:ascii="Source Sans Pro" w:hAnsi="Source Sans Pro"/>
          <w:color w:val="666666"/>
          <w:sz w:val="22"/>
          <w:szCs w:val="22"/>
        </w:rPr>
      </w:pPr>
    </w:p>
    <w:p w14:paraId="2A499DFA" w14:textId="77777777" w:rsidR="007D24D7" w:rsidRPr="000F09F8" w:rsidRDefault="007D24D7" w:rsidP="005071FA">
      <w:pPr>
        <w:widowControl w:val="0"/>
        <w:rPr>
          <w:rFonts w:ascii="Source Sans Pro" w:hAnsi="Source Sans Pro"/>
          <w:color w:val="666666"/>
          <w:sz w:val="22"/>
          <w:szCs w:val="22"/>
        </w:rPr>
      </w:pPr>
    </w:p>
    <w:p w14:paraId="653E5277" w14:textId="77777777" w:rsidR="001F3D7D" w:rsidRPr="000F09F8" w:rsidRDefault="001F3D7D" w:rsidP="005071FA">
      <w:pPr>
        <w:widowControl w:val="0"/>
        <w:autoSpaceDE w:val="0"/>
        <w:autoSpaceDN w:val="0"/>
        <w:adjustRightInd w:val="0"/>
        <w:rPr>
          <w:rFonts w:ascii="Source Sans Pro" w:hAnsi="Source Sans Pro"/>
          <w:color w:val="666666"/>
          <w:sz w:val="22"/>
          <w:szCs w:val="22"/>
        </w:rPr>
      </w:pPr>
    </w:p>
    <w:p w14:paraId="22EE867C"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33AA0210"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1C1DF070"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439DBD3F"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1571FB72"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50C80AEC"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2557D6A7"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35D2931E"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6A62C68E" w14:textId="77777777" w:rsidR="001B4B47" w:rsidRPr="000F09F8" w:rsidRDefault="001B4B47" w:rsidP="005071FA">
      <w:pPr>
        <w:widowControl w:val="0"/>
        <w:autoSpaceDE w:val="0"/>
        <w:autoSpaceDN w:val="0"/>
        <w:adjustRightInd w:val="0"/>
        <w:rPr>
          <w:rFonts w:ascii="Source Sans Pro" w:hAnsi="Source Sans Pro"/>
          <w:b/>
          <w:color w:val="666666"/>
          <w:sz w:val="22"/>
          <w:szCs w:val="22"/>
        </w:rPr>
      </w:pPr>
    </w:p>
    <w:p w14:paraId="65DECCEB" w14:textId="77777777" w:rsidR="00754272" w:rsidRDefault="00754272">
      <w:pPr>
        <w:rPr>
          <w:rFonts w:ascii="Source Sans Pro" w:hAnsi="Source Sans Pro"/>
          <w:b/>
          <w:color w:val="666666"/>
          <w:sz w:val="22"/>
          <w:szCs w:val="22"/>
        </w:rPr>
      </w:pPr>
      <w:r>
        <w:rPr>
          <w:rFonts w:ascii="Source Sans Pro" w:hAnsi="Source Sans Pro"/>
          <w:b/>
          <w:color w:val="666666"/>
          <w:sz w:val="22"/>
          <w:szCs w:val="22"/>
        </w:rPr>
        <w:br w:type="page"/>
      </w:r>
    </w:p>
    <w:p w14:paraId="212EDB3A" w14:textId="788A1F47" w:rsidR="0044518F" w:rsidRPr="00C2607E" w:rsidRDefault="0044518F" w:rsidP="005071FA">
      <w:pPr>
        <w:widowControl w:val="0"/>
        <w:autoSpaceDE w:val="0"/>
        <w:autoSpaceDN w:val="0"/>
        <w:adjustRightInd w:val="0"/>
        <w:rPr>
          <w:rFonts w:ascii="Yanone Kaffeesatz" w:eastAsia="Times New Roman" w:hAnsi="Yanone Kaffeesatz" w:cs="Arial"/>
          <w:color w:val="5E2B97"/>
          <w:sz w:val="72"/>
          <w:szCs w:val="72"/>
        </w:rPr>
      </w:pPr>
      <w:r w:rsidRPr="00C2607E">
        <w:rPr>
          <w:rFonts w:ascii="Yanone Kaffeesatz" w:eastAsia="Times New Roman" w:hAnsi="Yanone Kaffeesatz" w:cs="Arial"/>
          <w:color w:val="5E2B97"/>
          <w:sz w:val="72"/>
          <w:szCs w:val="72"/>
        </w:rPr>
        <w:lastRenderedPageBreak/>
        <w:t>Sources</w:t>
      </w:r>
    </w:p>
    <w:p w14:paraId="1D9CF9EB" w14:textId="77777777" w:rsidR="0044518F" w:rsidRPr="000F09F8" w:rsidRDefault="0044518F" w:rsidP="005071FA">
      <w:pPr>
        <w:widowControl w:val="0"/>
        <w:autoSpaceDE w:val="0"/>
        <w:autoSpaceDN w:val="0"/>
        <w:adjustRightInd w:val="0"/>
        <w:rPr>
          <w:rFonts w:ascii="Source Sans Pro" w:hAnsi="Source Sans Pro"/>
          <w:b/>
          <w:color w:val="666666"/>
          <w:sz w:val="22"/>
          <w:szCs w:val="22"/>
        </w:rPr>
      </w:pPr>
    </w:p>
    <w:p w14:paraId="2A2C688A" w14:textId="77777777" w:rsidR="00D17600" w:rsidRPr="000F09F8" w:rsidRDefault="00D17600" w:rsidP="005071FA">
      <w:pPr>
        <w:widowControl w:val="0"/>
        <w:autoSpaceDE w:val="0"/>
        <w:autoSpaceDN w:val="0"/>
        <w:adjustRightInd w:val="0"/>
        <w:rPr>
          <w:rFonts w:ascii="Source Sans Pro" w:hAnsi="Source Sans Pro"/>
          <w:b/>
          <w:color w:val="666666"/>
          <w:sz w:val="22"/>
          <w:szCs w:val="22"/>
        </w:rPr>
      </w:pPr>
      <w:r w:rsidRPr="000F09F8">
        <w:rPr>
          <w:rFonts w:ascii="Source Sans Pro" w:hAnsi="Source Sans Pro"/>
          <w:b/>
          <w:color w:val="666666"/>
          <w:sz w:val="22"/>
          <w:szCs w:val="22"/>
        </w:rPr>
        <w:t>Staining Methods section</w:t>
      </w:r>
    </w:p>
    <w:p w14:paraId="04B34A82" w14:textId="77777777" w:rsidR="00EC02DD" w:rsidRPr="000F09F8" w:rsidRDefault="0044518F"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“Microbiology Lab Manual: Biol2421L” by Donna Cain, Hershell Hanks, Donna Cain, Mary Weis, Carroll Bottoms, &amp; Jonathan Lawson, retrieved from </w:t>
      </w:r>
      <w:hyperlink r:id="rId86" w:history="1">
        <w:r w:rsidR="008823BA" w:rsidRPr="000F09F8">
          <w:rPr>
            <w:rStyle w:val="Hyperlink"/>
            <w:rFonts w:ascii="Source Sans Pro" w:hAnsi="Source Sans Pro"/>
            <w:color w:val="666666"/>
            <w:sz w:val="22"/>
            <w:szCs w:val="22"/>
          </w:rPr>
          <w:t>https://microcosmorflores.wikispaces.com/file/history/Microbiology+Lab+Manual+--+Revised+Spring+2013.pdf</w:t>
        </w:r>
      </w:hyperlink>
      <w:r w:rsidR="008823BA" w:rsidRPr="000F09F8">
        <w:rPr>
          <w:rFonts w:ascii="Source Sans Pro" w:hAnsi="Source Sans Pro"/>
          <w:color w:val="666666"/>
          <w:sz w:val="22"/>
          <w:szCs w:val="22"/>
        </w:rPr>
        <w:t xml:space="preserve"> </w:t>
      </w:r>
      <w:r w:rsidR="00D17600" w:rsidRPr="000F09F8">
        <w:rPr>
          <w:rFonts w:ascii="Source Sans Pro" w:hAnsi="Source Sans Pro"/>
          <w:color w:val="666666"/>
          <w:sz w:val="22"/>
          <w:szCs w:val="22"/>
        </w:rPr>
        <w:t>(</w:t>
      </w:r>
      <w:r w:rsidRPr="000F09F8">
        <w:rPr>
          <w:rFonts w:ascii="Source Sans Pro" w:hAnsi="Source Sans Pro"/>
          <w:color w:val="666666"/>
          <w:sz w:val="22"/>
          <w:szCs w:val="22"/>
        </w:rPr>
        <w:t xml:space="preserve">Licensed under </w:t>
      </w:r>
      <w:hyperlink r:id="rId87" w:history="1">
        <w:r w:rsidRPr="000F09F8">
          <w:rPr>
            <w:rStyle w:val="Hyperlink"/>
            <w:rFonts w:ascii="Source Sans Pro" w:hAnsi="Source Sans Pro"/>
            <w:color w:val="666666"/>
            <w:sz w:val="22"/>
            <w:szCs w:val="22"/>
          </w:rPr>
          <w:t>CC BY-SA</w:t>
        </w:r>
      </w:hyperlink>
      <w:r w:rsidR="00D17600" w:rsidRPr="000F09F8">
        <w:rPr>
          <w:rFonts w:ascii="Source Sans Pro" w:hAnsi="Source Sans Pro"/>
          <w:color w:val="666666"/>
          <w:sz w:val="22"/>
          <w:szCs w:val="22"/>
        </w:rPr>
        <w:t>)</w:t>
      </w:r>
    </w:p>
    <w:p w14:paraId="6D3DFE91" w14:textId="77777777" w:rsidR="00EC02DD" w:rsidRPr="000F09F8" w:rsidRDefault="00EC02DD" w:rsidP="005071FA">
      <w:pPr>
        <w:widowControl w:val="0"/>
        <w:autoSpaceDE w:val="0"/>
        <w:autoSpaceDN w:val="0"/>
        <w:adjustRightInd w:val="0"/>
        <w:rPr>
          <w:rFonts w:ascii="Source Sans Pro" w:hAnsi="Source Sans Pro"/>
          <w:color w:val="666666"/>
          <w:sz w:val="22"/>
          <w:szCs w:val="22"/>
        </w:rPr>
      </w:pPr>
    </w:p>
    <w:p w14:paraId="7E5BFA5B" w14:textId="77777777" w:rsidR="00EC02DD" w:rsidRPr="000F09F8" w:rsidRDefault="00EC02DD"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b/>
          <w:color w:val="666666"/>
          <w:sz w:val="22"/>
          <w:szCs w:val="22"/>
        </w:rPr>
        <w:t>Figure 5.1</w:t>
      </w:r>
    </w:p>
    <w:p w14:paraId="29A074AA" w14:textId="77777777" w:rsidR="00EC02DD" w:rsidRPr="000F09F8" w:rsidRDefault="00EC02DD"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“S</w:t>
      </w:r>
      <w:r w:rsidR="00931087" w:rsidRPr="000F09F8">
        <w:rPr>
          <w:rFonts w:ascii="Source Sans Pro" w:hAnsi="Source Sans Pro"/>
          <w:color w:val="666666"/>
          <w:sz w:val="22"/>
          <w:szCs w:val="22"/>
        </w:rPr>
        <w:t>taphylococcus a</w:t>
      </w:r>
      <w:r w:rsidRPr="000F09F8">
        <w:rPr>
          <w:rFonts w:ascii="Source Sans Pro" w:hAnsi="Source Sans Pro"/>
          <w:color w:val="666666"/>
          <w:sz w:val="22"/>
          <w:szCs w:val="22"/>
        </w:rPr>
        <w:t xml:space="preserve">ureus Gram” by Y. Tambe, retrieved from </w:t>
      </w:r>
      <w:hyperlink r:id="rId88" w:history="1">
        <w:r w:rsidRPr="000F09F8">
          <w:rPr>
            <w:rStyle w:val="Hyperlink"/>
            <w:rFonts w:ascii="Source Sans Pro" w:hAnsi="Source Sans Pro"/>
            <w:color w:val="666666"/>
            <w:sz w:val="22"/>
            <w:szCs w:val="22"/>
          </w:rPr>
          <w:t>https://commons.wikimedia.org/wiki/File:Staphylococcus_aureus_Gram.jpg</w:t>
        </w:r>
      </w:hyperlink>
      <w:r w:rsidRPr="000F09F8">
        <w:rPr>
          <w:rFonts w:ascii="Source Sans Pro" w:hAnsi="Source Sans Pro"/>
          <w:color w:val="666666"/>
          <w:sz w:val="22"/>
          <w:szCs w:val="22"/>
        </w:rPr>
        <w:t xml:space="preserve"> (Licensed under </w:t>
      </w:r>
      <w:hyperlink r:id="rId89"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0BA85E20" w14:textId="77777777" w:rsidR="00931087" w:rsidRPr="000F09F8" w:rsidRDefault="00931087" w:rsidP="005071FA">
      <w:pPr>
        <w:widowControl w:val="0"/>
        <w:autoSpaceDE w:val="0"/>
        <w:autoSpaceDN w:val="0"/>
        <w:adjustRightInd w:val="0"/>
        <w:rPr>
          <w:rFonts w:ascii="Source Sans Pro" w:hAnsi="Source Sans Pro"/>
          <w:color w:val="666666"/>
          <w:sz w:val="22"/>
          <w:szCs w:val="22"/>
        </w:rPr>
      </w:pPr>
    </w:p>
    <w:p w14:paraId="552FA639" w14:textId="77777777" w:rsidR="00EC02DD" w:rsidRPr="000F09F8" w:rsidRDefault="00931087"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“Staphylococcus aureus”, retrieved from </w:t>
      </w:r>
      <w:hyperlink r:id="rId90" w:history="1">
        <w:r w:rsidRPr="000F09F8">
          <w:rPr>
            <w:rStyle w:val="Hyperlink"/>
            <w:rFonts w:ascii="Source Sans Pro" w:hAnsi="Source Sans Pro"/>
            <w:color w:val="666666"/>
            <w:sz w:val="22"/>
            <w:szCs w:val="22"/>
          </w:rPr>
          <w:t>https://en.wikipedia.org/wiki/ Staphylococcus_aureus</w:t>
        </w:r>
      </w:hyperlink>
      <w:r w:rsidRPr="000F09F8">
        <w:rPr>
          <w:rFonts w:ascii="Source Sans Pro" w:hAnsi="Source Sans Pro"/>
          <w:color w:val="666666"/>
          <w:sz w:val="22"/>
          <w:szCs w:val="22"/>
        </w:rPr>
        <w:t xml:space="preserve"> (Licensed under </w:t>
      </w:r>
      <w:hyperlink r:id="rId91"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2008C62E" w14:textId="77777777" w:rsidR="00931087" w:rsidRPr="000F09F8" w:rsidRDefault="00931087" w:rsidP="005071FA">
      <w:pPr>
        <w:widowControl w:val="0"/>
        <w:autoSpaceDE w:val="0"/>
        <w:autoSpaceDN w:val="0"/>
        <w:adjustRightInd w:val="0"/>
        <w:rPr>
          <w:rFonts w:ascii="Source Sans Pro" w:hAnsi="Source Sans Pro"/>
          <w:color w:val="666666"/>
          <w:sz w:val="22"/>
          <w:szCs w:val="22"/>
        </w:rPr>
      </w:pPr>
    </w:p>
    <w:p w14:paraId="0BA794A7" w14:textId="77777777" w:rsidR="00931087" w:rsidRPr="000F09F8" w:rsidRDefault="00931087" w:rsidP="005071FA">
      <w:pPr>
        <w:widowControl w:val="0"/>
        <w:autoSpaceDE w:val="0"/>
        <w:autoSpaceDN w:val="0"/>
        <w:adjustRightInd w:val="0"/>
        <w:rPr>
          <w:rFonts w:ascii="Source Sans Pro" w:hAnsi="Source Sans Pro"/>
          <w:b/>
          <w:color w:val="666666"/>
          <w:sz w:val="22"/>
          <w:szCs w:val="22"/>
        </w:rPr>
      </w:pPr>
      <w:r w:rsidRPr="000F09F8">
        <w:rPr>
          <w:rFonts w:ascii="Source Sans Pro" w:hAnsi="Source Sans Pro"/>
          <w:b/>
          <w:color w:val="666666"/>
          <w:sz w:val="22"/>
          <w:szCs w:val="22"/>
        </w:rPr>
        <w:t>Figure 5.2</w:t>
      </w:r>
    </w:p>
    <w:p w14:paraId="36FE7826" w14:textId="77777777" w:rsidR="000555F1" w:rsidRPr="000F09F8" w:rsidRDefault="00931087"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“Pseudomonas aeruginosa Gram” by Y. Tambe, </w:t>
      </w:r>
      <w:r w:rsidR="000555F1" w:rsidRPr="000F09F8">
        <w:rPr>
          <w:rFonts w:ascii="Source Sans Pro" w:hAnsi="Source Sans Pro"/>
          <w:color w:val="666666"/>
          <w:sz w:val="22"/>
          <w:szCs w:val="22"/>
        </w:rPr>
        <w:t xml:space="preserve">retrieved </w:t>
      </w:r>
      <w:hyperlink r:id="rId92" w:history="1">
        <w:r w:rsidR="000555F1" w:rsidRPr="000F09F8">
          <w:rPr>
            <w:rStyle w:val="Hyperlink"/>
            <w:rFonts w:ascii="Source Sans Pro" w:hAnsi="Source Sans Pro"/>
            <w:color w:val="666666"/>
            <w:sz w:val="22"/>
            <w:szCs w:val="22"/>
          </w:rPr>
          <w:t>https://commons.wikimedia.org/wiki/File:Pseudomonas_aeruginosa_Gram.jpg</w:t>
        </w:r>
      </w:hyperlink>
      <w:r w:rsidR="000555F1" w:rsidRPr="000F09F8">
        <w:rPr>
          <w:rFonts w:ascii="Source Sans Pro" w:hAnsi="Source Sans Pro"/>
          <w:color w:val="666666"/>
          <w:sz w:val="22"/>
          <w:szCs w:val="22"/>
        </w:rPr>
        <w:t xml:space="preserve"> (Licensed under </w:t>
      </w:r>
      <w:hyperlink r:id="rId93" w:history="1">
        <w:r w:rsidR="000555F1" w:rsidRPr="000F09F8">
          <w:rPr>
            <w:rStyle w:val="Hyperlink"/>
            <w:rFonts w:ascii="Source Sans Pro" w:hAnsi="Source Sans Pro"/>
            <w:color w:val="666666"/>
            <w:sz w:val="22"/>
            <w:szCs w:val="22"/>
          </w:rPr>
          <w:t>CC BY-SA</w:t>
        </w:r>
      </w:hyperlink>
      <w:r w:rsidR="000555F1" w:rsidRPr="000F09F8">
        <w:rPr>
          <w:rFonts w:ascii="Source Sans Pro" w:hAnsi="Source Sans Pro"/>
          <w:color w:val="666666"/>
          <w:sz w:val="22"/>
          <w:szCs w:val="22"/>
        </w:rPr>
        <w:t>)</w:t>
      </w:r>
    </w:p>
    <w:p w14:paraId="5B542D75" w14:textId="77777777" w:rsidR="000555F1" w:rsidRPr="000F09F8" w:rsidRDefault="000555F1" w:rsidP="005071FA">
      <w:pPr>
        <w:widowControl w:val="0"/>
        <w:autoSpaceDE w:val="0"/>
        <w:autoSpaceDN w:val="0"/>
        <w:adjustRightInd w:val="0"/>
        <w:rPr>
          <w:rFonts w:ascii="Source Sans Pro" w:hAnsi="Source Sans Pro"/>
          <w:color w:val="666666"/>
          <w:sz w:val="22"/>
          <w:szCs w:val="22"/>
        </w:rPr>
      </w:pPr>
    </w:p>
    <w:p w14:paraId="4760D1AC" w14:textId="77777777" w:rsidR="000555F1" w:rsidRPr="000F09F8" w:rsidRDefault="000555F1"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“Pseudomonas aeruginosa”, retrieved from </w:t>
      </w:r>
      <w:hyperlink r:id="rId94" w:history="1">
        <w:r w:rsidRPr="000F09F8">
          <w:rPr>
            <w:rStyle w:val="Hyperlink"/>
            <w:rFonts w:ascii="Source Sans Pro" w:hAnsi="Source Sans Pro"/>
            <w:color w:val="666666"/>
            <w:sz w:val="22"/>
            <w:szCs w:val="22"/>
          </w:rPr>
          <w:t>https://en.wikipedia.org/wiki/ Pseudomonas_aeruginosa</w:t>
        </w:r>
      </w:hyperlink>
      <w:r w:rsidRPr="000F09F8">
        <w:rPr>
          <w:rFonts w:ascii="Source Sans Pro" w:hAnsi="Source Sans Pro"/>
          <w:color w:val="666666"/>
          <w:sz w:val="22"/>
          <w:szCs w:val="22"/>
        </w:rPr>
        <w:t xml:space="preserve"> (Licensed under </w:t>
      </w:r>
      <w:hyperlink r:id="rId95"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68588A19" w14:textId="77777777" w:rsidR="00434ED2" w:rsidRPr="000F09F8" w:rsidRDefault="00434ED2" w:rsidP="005071FA">
      <w:pPr>
        <w:widowControl w:val="0"/>
        <w:autoSpaceDE w:val="0"/>
        <w:autoSpaceDN w:val="0"/>
        <w:adjustRightInd w:val="0"/>
        <w:rPr>
          <w:rFonts w:ascii="Source Sans Pro" w:hAnsi="Source Sans Pro"/>
          <w:color w:val="666666"/>
          <w:sz w:val="22"/>
          <w:szCs w:val="22"/>
        </w:rPr>
      </w:pPr>
    </w:p>
    <w:p w14:paraId="27B6E063" w14:textId="77777777" w:rsidR="001F3D7D" w:rsidRPr="000F09F8" w:rsidRDefault="001F3D7D" w:rsidP="005071FA">
      <w:pPr>
        <w:widowControl w:val="0"/>
        <w:autoSpaceDE w:val="0"/>
        <w:autoSpaceDN w:val="0"/>
        <w:adjustRightInd w:val="0"/>
        <w:rPr>
          <w:rFonts w:ascii="Source Sans Pro" w:hAnsi="Source Sans Pro"/>
          <w:b/>
          <w:color w:val="666666"/>
          <w:sz w:val="22"/>
          <w:szCs w:val="22"/>
        </w:rPr>
      </w:pPr>
      <w:r w:rsidRPr="000F09F8">
        <w:rPr>
          <w:rFonts w:ascii="Source Sans Pro" w:hAnsi="Source Sans Pro"/>
          <w:b/>
          <w:color w:val="666666"/>
          <w:sz w:val="22"/>
          <w:szCs w:val="22"/>
        </w:rPr>
        <w:t>Figure 5.3</w:t>
      </w:r>
    </w:p>
    <w:p w14:paraId="2DCB00BF" w14:textId="77777777" w:rsidR="001F3D7D" w:rsidRPr="000F09F8" w:rsidRDefault="001F3D7D"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“Bacillus subtilis Spore” by Y. Tambe, retrieved from </w:t>
      </w:r>
      <w:hyperlink r:id="rId96" w:history="1">
        <w:r w:rsidRPr="000F09F8">
          <w:rPr>
            <w:rStyle w:val="Hyperlink"/>
            <w:rFonts w:ascii="Source Sans Pro" w:hAnsi="Source Sans Pro"/>
            <w:color w:val="666666"/>
            <w:sz w:val="22"/>
            <w:szCs w:val="22"/>
          </w:rPr>
          <w:t>https://commons.wikimedia.org/ wiki/File:Bacillus_subtilis_Spore.jpg</w:t>
        </w:r>
      </w:hyperlink>
      <w:r w:rsidRPr="000F09F8">
        <w:rPr>
          <w:rFonts w:ascii="Source Sans Pro" w:hAnsi="Source Sans Pro"/>
          <w:color w:val="666666"/>
          <w:sz w:val="22"/>
          <w:szCs w:val="22"/>
        </w:rPr>
        <w:t xml:space="preserve"> (Licensed under </w:t>
      </w:r>
      <w:hyperlink r:id="rId97"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5FE85D80" w14:textId="77777777" w:rsidR="001F3D7D" w:rsidRPr="000F09F8" w:rsidRDefault="001F3D7D" w:rsidP="005071FA">
      <w:pPr>
        <w:widowControl w:val="0"/>
        <w:autoSpaceDE w:val="0"/>
        <w:autoSpaceDN w:val="0"/>
        <w:adjustRightInd w:val="0"/>
        <w:rPr>
          <w:rFonts w:ascii="Source Sans Pro" w:hAnsi="Source Sans Pro"/>
          <w:b/>
          <w:color w:val="666666"/>
          <w:sz w:val="22"/>
          <w:szCs w:val="22"/>
        </w:rPr>
      </w:pPr>
    </w:p>
    <w:p w14:paraId="7057E797" w14:textId="77777777" w:rsidR="007B1B3E" w:rsidRPr="000F09F8" w:rsidRDefault="007B1B3E" w:rsidP="005071FA">
      <w:pPr>
        <w:widowControl w:val="0"/>
        <w:autoSpaceDE w:val="0"/>
        <w:autoSpaceDN w:val="0"/>
        <w:adjustRightInd w:val="0"/>
        <w:rPr>
          <w:rFonts w:ascii="Source Sans Pro" w:hAnsi="Source Sans Pro"/>
          <w:color w:val="666666"/>
          <w:sz w:val="22"/>
          <w:szCs w:val="22"/>
        </w:rPr>
      </w:pPr>
    </w:p>
    <w:p w14:paraId="775C81DD" w14:textId="77777777" w:rsidR="007B1B3E" w:rsidRPr="000F09F8" w:rsidRDefault="007D24D7"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b/>
          <w:color w:val="666666"/>
          <w:sz w:val="22"/>
          <w:szCs w:val="22"/>
        </w:rPr>
        <w:t>Figure 5.4</w:t>
      </w:r>
    </w:p>
    <w:p w14:paraId="32EEFEC9" w14:textId="77777777" w:rsidR="007B1B3E" w:rsidRPr="000F09F8" w:rsidRDefault="00C14B58"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“Pneumococcus CDC PHIL 2113” by Centers for Disease Control and Prevention, retrieved from </w:t>
      </w:r>
      <w:hyperlink r:id="rId98" w:history="1">
        <w:r w:rsidRPr="000F09F8">
          <w:rPr>
            <w:rStyle w:val="Hyperlink"/>
            <w:rFonts w:ascii="Source Sans Pro" w:hAnsi="Source Sans Pro"/>
            <w:color w:val="666666"/>
            <w:sz w:val="22"/>
            <w:szCs w:val="22"/>
          </w:rPr>
          <w:t>https://commons.wikimedia.org/wiki/File:Pneumococcus_CDC_ PHIL_2113.jpg</w:t>
        </w:r>
      </w:hyperlink>
      <w:r w:rsidRPr="000F09F8">
        <w:rPr>
          <w:rFonts w:ascii="Source Sans Pro" w:hAnsi="Source Sans Pro"/>
          <w:color w:val="666666"/>
          <w:sz w:val="22"/>
          <w:szCs w:val="22"/>
        </w:rPr>
        <w:t xml:space="preserve"> (Available under </w:t>
      </w:r>
      <w:hyperlink r:id="rId99" w:history="1">
        <w:r w:rsidRPr="000F09F8">
          <w:rPr>
            <w:rStyle w:val="Hyperlink"/>
            <w:rFonts w:ascii="Source Sans Pro" w:hAnsi="Source Sans Pro"/>
            <w:color w:val="666666"/>
            <w:sz w:val="22"/>
            <w:szCs w:val="22"/>
          </w:rPr>
          <w:t>Public Domain</w:t>
        </w:r>
      </w:hyperlink>
      <w:r w:rsidRPr="000F09F8">
        <w:rPr>
          <w:rFonts w:ascii="Source Sans Pro" w:hAnsi="Source Sans Pro"/>
          <w:color w:val="666666"/>
          <w:sz w:val="22"/>
          <w:szCs w:val="22"/>
        </w:rPr>
        <w:t>)</w:t>
      </w:r>
    </w:p>
    <w:p w14:paraId="15B13678" w14:textId="77777777" w:rsidR="007D24D7" w:rsidRPr="000F09F8" w:rsidRDefault="007D24D7" w:rsidP="005071FA">
      <w:pPr>
        <w:widowControl w:val="0"/>
        <w:autoSpaceDE w:val="0"/>
        <w:autoSpaceDN w:val="0"/>
        <w:adjustRightInd w:val="0"/>
        <w:rPr>
          <w:rFonts w:ascii="Source Sans Pro" w:hAnsi="Source Sans Pro"/>
          <w:color w:val="666666"/>
          <w:sz w:val="22"/>
          <w:szCs w:val="22"/>
        </w:rPr>
      </w:pPr>
    </w:p>
    <w:p w14:paraId="4A835E14" w14:textId="77777777" w:rsidR="007D24D7" w:rsidRPr="000F09F8" w:rsidRDefault="007D24D7"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b/>
          <w:color w:val="666666"/>
          <w:sz w:val="22"/>
          <w:szCs w:val="22"/>
        </w:rPr>
        <w:t>Figure 5.5</w:t>
      </w:r>
    </w:p>
    <w:p w14:paraId="2CBCFFDB" w14:textId="77777777" w:rsidR="007B1B3E" w:rsidRPr="000F09F8" w:rsidRDefault="007D24D7"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“Cryptococcus Neoformans using a Light India Ink Staining Preparation PHIL 3771 Lores”</w:t>
      </w:r>
      <w:r w:rsidR="00E92884" w:rsidRPr="000F09F8">
        <w:rPr>
          <w:rFonts w:ascii="Source Sans Pro" w:hAnsi="Source Sans Pro"/>
          <w:color w:val="666666"/>
          <w:sz w:val="22"/>
          <w:szCs w:val="22"/>
        </w:rPr>
        <w:t xml:space="preserve"> by Centers for Disease Control and Prevention, retrieved from </w:t>
      </w:r>
      <w:hyperlink r:id="rId100" w:history="1">
        <w:r w:rsidR="00E92884" w:rsidRPr="000F09F8">
          <w:rPr>
            <w:rStyle w:val="Hyperlink"/>
            <w:rFonts w:ascii="Source Sans Pro" w:hAnsi="Source Sans Pro"/>
            <w:color w:val="666666"/>
            <w:sz w:val="22"/>
            <w:szCs w:val="22"/>
          </w:rPr>
          <w:t>https://commons.wikimedia.org/wiki/File:Cryptococcus_neoformans_using_a_light_India_ink_staining_preparation_PHIL_3771_lores.jpg</w:t>
        </w:r>
      </w:hyperlink>
      <w:r w:rsidR="00E92884" w:rsidRPr="000F09F8">
        <w:rPr>
          <w:rFonts w:ascii="Source Sans Pro" w:hAnsi="Source Sans Pro"/>
          <w:color w:val="666666"/>
          <w:sz w:val="22"/>
          <w:szCs w:val="22"/>
        </w:rPr>
        <w:t xml:space="preserve"> (Available under </w:t>
      </w:r>
      <w:hyperlink r:id="rId101" w:history="1">
        <w:r w:rsidR="00E92884" w:rsidRPr="000F09F8">
          <w:rPr>
            <w:rStyle w:val="Hyperlink"/>
            <w:rFonts w:ascii="Source Sans Pro" w:hAnsi="Source Sans Pro"/>
            <w:color w:val="666666"/>
            <w:sz w:val="22"/>
            <w:szCs w:val="22"/>
          </w:rPr>
          <w:t>Public Domain</w:t>
        </w:r>
      </w:hyperlink>
      <w:r w:rsidR="00E92884" w:rsidRPr="000F09F8">
        <w:rPr>
          <w:rFonts w:ascii="Source Sans Pro" w:hAnsi="Source Sans Pro"/>
          <w:color w:val="666666"/>
          <w:sz w:val="22"/>
          <w:szCs w:val="22"/>
        </w:rPr>
        <w:t>)</w:t>
      </w:r>
    </w:p>
    <w:p w14:paraId="69B03F2F" w14:textId="77777777" w:rsidR="007D24D7" w:rsidRPr="000F09F8" w:rsidRDefault="007D24D7" w:rsidP="005071FA">
      <w:pPr>
        <w:widowControl w:val="0"/>
        <w:autoSpaceDE w:val="0"/>
        <w:autoSpaceDN w:val="0"/>
        <w:adjustRightInd w:val="0"/>
        <w:rPr>
          <w:rFonts w:ascii="Source Sans Pro" w:hAnsi="Source Sans Pro"/>
          <w:b/>
          <w:color w:val="666666"/>
          <w:sz w:val="22"/>
          <w:szCs w:val="22"/>
        </w:rPr>
      </w:pPr>
    </w:p>
    <w:p w14:paraId="2974EAFB" w14:textId="77777777" w:rsidR="00577D31" w:rsidRPr="000F09F8" w:rsidRDefault="00577D31" w:rsidP="005071FA">
      <w:pPr>
        <w:widowControl w:val="0"/>
        <w:autoSpaceDE w:val="0"/>
        <w:autoSpaceDN w:val="0"/>
        <w:adjustRightInd w:val="0"/>
        <w:rPr>
          <w:rFonts w:ascii="Source Sans Pro" w:hAnsi="Source Sans Pro"/>
          <w:b/>
          <w:color w:val="666666"/>
          <w:sz w:val="22"/>
          <w:szCs w:val="22"/>
        </w:rPr>
      </w:pPr>
    </w:p>
    <w:p w14:paraId="05677129" w14:textId="77777777" w:rsidR="007B1B3E" w:rsidRPr="000F09F8" w:rsidRDefault="007B1B3E"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b/>
          <w:color w:val="666666"/>
          <w:sz w:val="22"/>
          <w:szCs w:val="22"/>
        </w:rPr>
        <w:t>Figure 5.</w:t>
      </w:r>
      <w:r w:rsidR="001F3D7D" w:rsidRPr="000F09F8">
        <w:rPr>
          <w:rFonts w:ascii="Source Sans Pro" w:hAnsi="Source Sans Pro"/>
          <w:b/>
          <w:color w:val="666666"/>
          <w:sz w:val="22"/>
          <w:szCs w:val="22"/>
        </w:rPr>
        <w:t>6</w:t>
      </w:r>
    </w:p>
    <w:p w14:paraId="6C6CDA6E" w14:textId="77777777" w:rsidR="007B1B3E" w:rsidRPr="000F09F8" w:rsidRDefault="007B1B3E" w:rsidP="005071FA">
      <w:pPr>
        <w:widowControl w:val="0"/>
        <w:autoSpaceDE w:val="0"/>
        <w:autoSpaceDN w:val="0"/>
        <w:adjustRightInd w:val="0"/>
        <w:rPr>
          <w:rFonts w:ascii="Source Sans Pro" w:hAnsi="Source Sans Pro"/>
          <w:color w:val="666666"/>
          <w:sz w:val="22"/>
          <w:szCs w:val="22"/>
        </w:rPr>
      </w:pPr>
      <w:r w:rsidRPr="000F09F8">
        <w:rPr>
          <w:rFonts w:ascii="Source Sans Pro" w:hAnsi="Source Sans Pro"/>
          <w:color w:val="666666"/>
          <w:sz w:val="22"/>
          <w:szCs w:val="22"/>
        </w:rPr>
        <w:t xml:space="preserve">“Flagella” by Mike Jones, retrieved from </w:t>
      </w:r>
      <w:hyperlink r:id="rId102" w:history="1">
        <w:r w:rsidRPr="000F09F8">
          <w:rPr>
            <w:rStyle w:val="Hyperlink"/>
            <w:rFonts w:ascii="Source Sans Pro" w:hAnsi="Source Sans Pro"/>
            <w:color w:val="666666"/>
            <w:sz w:val="22"/>
            <w:szCs w:val="22"/>
          </w:rPr>
          <w:t>https://en.wikipedia.org/wiki/File:Flagella.png</w:t>
        </w:r>
      </w:hyperlink>
      <w:r w:rsidRPr="000F09F8">
        <w:rPr>
          <w:rFonts w:ascii="Source Sans Pro" w:hAnsi="Source Sans Pro"/>
          <w:color w:val="666666"/>
          <w:sz w:val="22"/>
          <w:szCs w:val="22"/>
        </w:rPr>
        <w:t xml:space="preserve"> (Licensed under </w:t>
      </w:r>
      <w:hyperlink r:id="rId103"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27049211" w14:textId="77777777" w:rsidR="00434ED2" w:rsidRPr="000F09F8" w:rsidRDefault="00434ED2" w:rsidP="005071FA">
      <w:pPr>
        <w:widowControl w:val="0"/>
        <w:autoSpaceDE w:val="0"/>
        <w:autoSpaceDN w:val="0"/>
        <w:adjustRightInd w:val="0"/>
        <w:rPr>
          <w:rFonts w:ascii="Source Sans Pro" w:hAnsi="Source Sans Pro"/>
          <w:color w:val="666666"/>
          <w:sz w:val="22"/>
          <w:szCs w:val="22"/>
        </w:rPr>
      </w:pPr>
    </w:p>
    <w:p w14:paraId="7564636D" w14:textId="77777777" w:rsidR="00434ED2" w:rsidRPr="000F09F8" w:rsidRDefault="00434ED2" w:rsidP="005071FA">
      <w:pPr>
        <w:widowControl w:val="0"/>
        <w:autoSpaceDE w:val="0"/>
        <w:autoSpaceDN w:val="0"/>
        <w:adjustRightInd w:val="0"/>
        <w:rPr>
          <w:rFonts w:ascii="Source Sans Pro" w:hAnsi="Source Sans Pro"/>
          <w:color w:val="666666"/>
          <w:sz w:val="22"/>
          <w:szCs w:val="22"/>
        </w:rPr>
      </w:pPr>
    </w:p>
    <w:p w14:paraId="54B2AB1F" w14:textId="77777777" w:rsidR="00C2607E" w:rsidRDefault="000555F1"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hAnsi="Source Sans Pro"/>
          <w:color w:val="666666"/>
          <w:sz w:val="22"/>
          <w:szCs w:val="22"/>
        </w:rPr>
        <w:br w:type="page"/>
      </w:r>
      <w:r w:rsidR="00C2607E">
        <w:rPr>
          <w:rFonts w:ascii="Yanone Kaffeesatz" w:eastAsia="Times New Roman" w:hAnsi="Yanone Kaffeesatz" w:cs="Arial"/>
          <w:color w:val="5E2B97"/>
          <w:sz w:val="72"/>
          <w:szCs w:val="72"/>
        </w:rPr>
        <w:lastRenderedPageBreak/>
        <w:t>Exercise 6</w:t>
      </w:r>
    </w:p>
    <w:p w14:paraId="274730DB" w14:textId="655BB913" w:rsidR="003922F5" w:rsidRPr="00C2607E" w:rsidRDefault="0061456B" w:rsidP="005071FA">
      <w:pPr>
        <w:widowControl w:val="0"/>
        <w:autoSpaceDE w:val="0"/>
        <w:autoSpaceDN w:val="0"/>
        <w:adjustRightInd w:val="0"/>
        <w:rPr>
          <w:rFonts w:ascii="Yanone Kaffeesatz" w:eastAsia="Times New Roman" w:hAnsi="Yanone Kaffeesatz" w:cs="Arial"/>
          <w:color w:val="666666"/>
          <w:sz w:val="84"/>
          <w:szCs w:val="84"/>
        </w:rPr>
      </w:pPr>
      <w:r w:rsidRPr="00C2607E">
        <w:rPr>
          <w:rFonts w:ascii="Yanone Kaffeesatz" w:eastAsia="Times New Roman" w:hAnsi="Yanone Kaffeesatz" w:cs="Arial"/>
          <w:color w:val="666666"/>
          <w:sz w:val="84"/>
          <w:szCs w:val="84"/>
        </w:rPr>
        <w:t>Differential and Selective Media</w:t>
      </w:r>
      <w:r w:rsidR="00096167" w:rsidRPr="00C2607E">
        <w:rPr>
          <w:rFonts w:ascii="Yanone Kaffeesatz" w:eastAsia="Times New Roman" w:hAnsi="Yanone Kaffeesatz" w:cs="Arial"/>
          <w:color w:val="666666"/>
          <w:sz w:val="84"/>
          <w:szCs w:val="84"/>
        </w:rPr>
        <w:t xml:space="preserve"> </w:t>
      </w:r>
    </w:p>
    <w:p w14:paraId="7129F688" w14:textId="77777777" w:rsidR="003922F5" w:rsidRPr="000F09F8" w:rsidRDefault="003922F5" w:rsidP="005071FA">
      <w:pPr>
        <w:widowControl w:val="0"/>
        <w:autoSpaceDE w:val="0"/>
        <w:autoSpaceDN w:val="0"/>
        <w:adjustRightInd w:val="0"/>
        <w:rPr>
          <w:rFonts w:ascii="Source Sans Pro" w:eastAsia="Times New Roman" w:hAnsi="Source Sans Pro"/>
          <w:color w:val="666666"/>
          <w:sz w:val="22"/>
          <w:szCs w:val="22"/>
        </w:rPr>
      </w:pPr>
    </w:p>
    <w:p w14:paraId="71E3A95A" w14:textId="77777777" w:rsidR="000C5D2D" w:rsidRPr="000F09F8" w:rsidRDefault="000C5D2D" w:rsidP="005071FA">
      <w:pPr>
        <w:widowControl w:val="0"/>
        <w:autoSpaceDE w:val="0"/>
        <w:autoSpaceDN w:val="0"/>
        <w:adjustRightInd w:val="0"/>
        <w:rPr>
          <w:rFonts w:ascii="Source Sans Pro" w:hAnsi="Source Sans Pro" w:cs="Times"/>
          <w:color w:val="666666"/>
          <w:sz w:val="22"/>
          <w:szCs w:val="22"/>
        </w:rPr>
      </w:pPr>
    </w:p>
    <w:p w14:paraId="45E4DBE7" w14:textId="77777777" w:rsidR="000C5D2D"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Microbiologists often use multiple types of media to cultivate microorganisms in order to either specifically grow a particular organism, or to obtain information about the biochemical properties of the organisms that grow. Three commonly used types of media are selective media, differential media, and enriched media. </w:t>
      </w:r>
    </w:p>
    <w:p w14:paraId="0AD7EE90" w14:textId="77777777" w:rsidR="00C2607E" w:rsidRDefault="00C2607E" w:rsidP="005071FA">
      <w:pPr>
        <w:widowControl w:val="0"/>
        <w:autoSpaceDE w:val="0"/>
        <w:autoSpaceDN w:val="0"/>
        <w:adjustRightInd w:val="0"/>
        <w:spacing w:after="240"/>
        <w:contextualSpacing/>
        <w:rPr>
          <w:rFonts w:ascii="Source Sans Pro" w:hAnsi="Source Sans Pro" w:cs="Arial"/>
          <w:b/>
          <w:bCs/>
          <w:color w:val="666666"/>
          <w:sz w:val="22"/>
          <w:szCs w:val="22"/>
        </w:rPr>
      </w:pPr>
    </w:p>
    <w:p w14:paraId="77D510A5" w14:textId="77777777" w:rsidR="000C5D2D"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b/>
          <w:bCs/>
          <w:color w:val="666666"/>
          <w:sz w:val="22"/>
          <w:szCs w:val="22"/>
        </w:rPr>
        <w:t xml:space="preserve">Selective media </w:t>
      </w:r>
      <w:r w:rsidRPr="000F09F8">
        <w:rPr>
          <w:rFonts w:ascii="Source Sans Pro" w:hAnsi="Source Sans Pro" w:cs="Arial"/>
          <w:color w:val="666666"/>
          <w:sz w:val="22"/>
          <w:szCs w:val="22"/>
        </w:rPr>
        <w:t xml:space="preserve">is designed to suppress the growth of some microorganisms while allowing the growth of others (i.e., it </w:t>
      </w:r>
      <w:r w:rsidRPr="000F09F8">
        <w:rPr>
          <w:rFonts w:ascii="Source Sans Pro" w:hAnsi="Source Sans Pro" w:cs="Arial"/>
          <w:i/>
          <w:iCs/>
          <w:color w:val="666666"/>
          <w:sz w:val="22"/>
          <w:szCs w:val="22"/>
        </w:rPr>
        <w:t xml:space="preserve">selects </w:t>
      </w:r>
      <w:r w:rsidRPr="000F09F8">
        <w:rPr>
          <w:rFonts w:ascii="Source Sans Pro" w:hAnsi="Source Sans Pro" w:cs="Arial"/>
          <w:color w:val="666666"/>
          <w:sz w:val="22"/>
          <w:szCs w:val="22"/>
        </w:rPr>
        <w:t>for certain microbes). Solid media is usually employed with selective media so that individual colonies may be isolated.</w:t>
      </w:r>
      <w:r w:rsidRPr="000F09F8">
        <w:rPr>
          <w:rFonts w:ascii="MS Mincho" w:eastAsia="MS Mincho" w:hAnsi="MS Mincho" w:cs="MS Mincho"/>
          <w:color w:val="666666"/>
          <w:sz w:val="22"/>
          <w:szCs w:val="22"/>
        </w:rPr>
        <w:t> </w:t>
      </w:r>
      <w:r w:rsidRPr="000F09F8">
        <w:rPr>
          <w:rFonts w:ascii="Source Sans Pro" w:hAnsi="Source Sans Pro" w:cs="Arial"/>
          <w:color w:val="666666"/>
          <w:sz w:val="22"/>
          <w:szCs w:val="22"/>
        </w:rPr>
        <w:t xml:space="preserve">Examples of selective media include mannitol salt agar, MacConkey agar, </w:t>
      </w:r>
      <w:r w:rsidR="00096167" w:rsidRPr="000F09F8">
        <w:rPr>
          <w:rFonts w:ascii="Source Sans Pro" w:hAnsi="Source Sans Pro" w:cs="Arial"/>
          <w:color w:val="666666"/>
          <w:sz w:val="22"/>
          <w:szCs w:val="22"/>
        </w:rPr>
        <w:t xml:space="preserve">and </w:t>
      </w:r>
      <w:r w:rsidRPr="000F09F8">
        <w:rPr>
          <w:rFonts w:ascii="Source Sans Pro" w:hAnsi="Source Sans Pro" w:cs="Arial"/>
          <w:color w:val="666666"/>
          <w:sz w:val="22"/>
          <w:szCs w:val="22"/>
        </w:rPr>
        <w:t>eosin-methylene blue agar</w:t>
      </w:r>
      <w:r w:rsidR="00096167" w:rsidRPr="000F09F8">
        <w:rPr>
          <w:rFonts w:ascii="Source Sans Pro" w:hAnsi="Source Sans Pro" w:cs="Arial"/>
          <w:color w:val="666666"/>
          <w:sz w:val="22"/>
          <w:szCs w:val="22"/>
        </w:rPr>
        <w:t>.</w:t>
      </w:r>
    </w:p>
    <w:p w14:paraId="43EC8114" w14:textId="77777777" w:rsidR="000C5D2D"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p>
    <w:p w14:paraId="6320AEE9" w14:textId="77777777" w:rsidR="000C5D2D"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b/>
          <w:bCs/>
          <w:color w:val="666666"/>
          <w:sz w:val="22"/>
          <w:szCs w:val="22"/>
        </w:rPr>
        <w:t xml:space="preserve">Differential media </w:t>
      </w:r>
      <w:r w:rsidRPr="000F09F8">
        <w:rPr>
          <w:rFonts w:ascii="Source Sans Pro" w:hAnsi="Source Sans Pro" w:cs="Arial"/>
          <w:color w:val="666666"/>
          <w:sz w:val="22"/>
          <w:szCs w:val="22"/>
        </w:rPr>
        <w:t xml:space="preserve">allow the growth of more than one microorganism of interest but with morphologically distinguishable colonies based on specific biochemical properties of the organisms. Most differential media contain a substrate and a chemical indicator, often a pH indicator. As with selective media, solid media is usually employed so individual colonies may be observed. Examples of differential media include mannitol salt agar, DNAse agar, blood agar, MacConkey agar and eosin-methylene blue agar. </w:t>
      </w:r>
    </w:p>
    <w:p w14:paraId="18E7C9EE" w14:textId="77777777" w:rsidR="00C2607E" w:rsidRDefault="00C2607E" w:rsidP="005071FA">
      <w:pPr>
        <w:widowControl w:val="0"/>
        <w:autoSpaceDE w:val="0"/>
        <w:autoSpaceDN w:val="0"/>
        <w:adjustRightInd w:val="0"/>
        <w:spacing w:after="240"/>
        <w:contextualSpacing/>
        <w:rPr>
          <w:rFonts w:ascii="Source Sans Pro" w:hAnsi="Source Sans Pro" w:cs="Arial"/>
          <w:b/>
          <w:bCs/>
          <w:color w:val="666666"/>
          <w:sz w:val="22"/>
          <w:szCs w:val="22"/>
        </w:rPr>
      </w:pPr>
    </w:p>
    <w:p w14:paraId="77E307E5" w14:textId="77777777" w:rsidR="000C5D2D"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b/>
          <w:bCs/>
          <w:color w:val="666666"/>
          <w:sz w:val="22"/>
          <w:szCs w:val="22"/>
        </w:rPr>
        <w:t xml:space="preserve">Enriched media </w:t>
      </w:r>
      <w:r w:rsidRPr="000F09F8">
        <w:rPr>
          <w:rFonts w:ascii="Source Sans Pro" w:hAnsi="Source Sans Pro" w:cs="Arial"/>
          <w:color w:val="666666"/>
          <w:sz w:val="22"/>
          <w:szCs w:val="22"/>
        </w:rPr>
        <w:t xml:space="preserve">contains specific growth factors needed by fastidious bacteria to support their growth. Examples of enriched media include blood agar and chocolate agar. </w:t>
      </w:r>
    </w:p>
    <w:p w14:paraId="5BB2C191" w14:textId="77777777" w:rsidR="000C5D2D"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Described below are the specific properties of some of the more commonly used selective, differential, and enriched media. Note that a particular type of media can have multiple properties – e.g. it can be both selective and differential! </w:t>
      </w:r>
    </w:p>
    <w:p w14:paraId="73B8CEBC" w14:textId="77777777" w:rsidR="009165D5" w:rsidRPr="000F09F8" w:rsidRDefault="009165D5" w:rsidP="005071FA">
      <w:pPr>
        <w:widowControl w:val="0"/>
        <w:autoSpaceDE w:val="0"/>
        <w:autoSpaceDN w:val="0"/>
        <w:adjustRightInd w:val="0"/>
        <w:spacing w:after="240"/>
        <w:contextualSpacing/>
        <w:rPr>
          <w:rFonts w:ascii="Source Sans Pro" w:hAnsi="Source Sans Pro" w:cs="Arial"/>
          <w:color w:val="666666"/>
          <w:sz w:val="22"/>
          <w:szCs w:val="22"/>
        </w:rPr>
      </w:pPr>
    </w:p>
    <w:p w14:paraId="13DFF431" w14:textId="77777777" w:rsidR="009165D5" w:rsidRPr="00C2607E" w:rsidRDefault="009165D5" w:rsidP="005071FA">
      <w:pPr>
        <w:widowControl w:val="0"/>
        <w:autoSpaceDE w:val="0"/>
        <w:autoSpaceDN w:val="0"/>
        <w:adjustRightInd w:val="0"/>
        <w:spacing w:after="240"/>
        <w:contextualSpacing/>
        <w:rPr>
          <w:rFonts w:ascii="Source Sans Pro" w:hAnsi="Source Sans Pro" w:cs="Arial"/>
          <w:b/>
          <w:color w:val="666666"/>
          <w:sz w:val="28"/>
          <w:szCs w:val="22"/>
        </w:rPr>
      </w:pPr>
      <w:r w:rsidRPr="00C2607E">
        <w:rPr>
          <w:rFonts w:ascii="Source Sans Pro" w:hAnsi="Source Sans Pro" w:cs="Arial"/>
          <w:b/>
          <w:color w:val="666666"/>
          <w:sz w:val="28"/>
          <w:szCs w:val="22"/>
        </w:rPr>
        <w:t>Examples of Differential and Selective Media:</w:t>
      </w:r>
    </w:p>
    <w:p w14:paraId="11A7B2E0" w14:textId="77777777" w:rsidR="009165D5" w:rsidRPr="000F09F8" w:rsidRDefault="009165D5" w:rsidP="005071FA">
      <w:pPr>
        <w:widowControl w:val="0"/>
        <w:autoSpaceDE w:val="0"/>
        <w:autoSpaceDN w:val="0"/>
        <w:adjustRightInd w:val="0"/>
        <w:spacing w:after="240"/>
        <w:contextualSpacing/>
        <w:rPr>
          <w:rFonts w:ascii="Source Sans Pro" w:hAnsi="Source Sans Pro" w:cs="Arial"/>
          <w:color w:val="666666"/>
          <w:sz w:val="22"/>
          <w:szCs w:val="22"/>
        </w:rPr>
      </w:pPr>
    </w:p>
    <w:p w14:paraId="69860241" w14:textId="77777777" w:rsidR="009165D5" w:rsidRPr="000F09F8" w:rsidRDefault="009165D5" w:rsidP="005071FA">
      <w:pPr>
        <w:widowControl w:val="0"/>
        <w:autoSpaceDE w:val="0"/>
        <w:autoSpaceDN w:val="0"/>
        <w:adjustRightInd w:val="0"/>
        <w:spacing w:after="240"/>
        <w:contextualSpacing/>
        <w:rPr>
          <w:rFonts w:ascii="Source Sans Pro" w:hAnsi="Source Sans Pro" w:cs="Arial"/>
          <w:b/>
          <w:color w:val="666666"/>
          <w:sz w:val="22"/>
          <w:szCs w:val="22"/>
        </w:rPr>
      </w:pPr>
      <w:r w:rsidRPr="000F09F8">
        <w:rPr>
          <w:rFonts w:ascii="Source Sans Pro" w:hAnsi="Source Sans Pro" w:cs="Arial"/>
          <w:b/>
          <w:color w:val="666666"/>
          <w:sz w:val="22"/>
          <w:szCs w:val="22"/>
        </w:rPr>
        <w:t>Blood Agar:</w:t>
      </w:r>
      <w:r w:rsidRPr="000F09F8">
        <w:rPr>
          <w:rFonts w:ascii="MS Mincho" w:eastAsia="MS Mincho" w:hAnsi="MS Mincho" w:cs="MS Mincho"/>
          <w:b/>
          <w:color w:val="666666"/>
          <w:sz w:val="22"/>
          <w:szCs w:val="22"/>
        </w:rPr>
        <w:t> </w:t>
      </w:r>
    </w:p>
    <w:p w14:paraId="5511715F" w14:textId="77777777" w:rsidR="009165D5" w:rsidRPr="000F09F8" w:rsidRDefault="009165D5"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Blood agar is a differential medium. It is also commonly used as an enriched medium for growing fastidious bacteria. Some bacteria produce exotoxins called hemolysins that cause lysis of red blood cells. The degree of the hemolysis is an especially useful tool for differentiation among Gram-positive cocci. Usually sheep’s blood is used in the medium. The three types of hemolysis are: </w:t>
      </w:r>
    </w:p>
    <w:p w14:paraId="193729B9" w14:textId="55A64199" w:rsidR="009165D5" w:rsidRPr="00C2607E" w:rsidRDefault="009165D5" w:rsidP="00E94432">
      <w:pPr>
        <w:pStyle w:val="ListParagraph"/>
        <w:widowControl w:val="0"/>
        <w:numPr>
          <w:ilvl w:val="0"/>
          <w:numId w:val="73"/>
        </w:numPr>
        <w:autoSpaceDE w:val="0"/>
        <w:autoSpaceDN w:val="0"/>
        <w:adjustRightInd w:val="0"/>
        <w:spacing w:after="240"/>
        <w:rPr>
          <w:rFonts w:ascii="Source Sans Pro" w:hAnsi="Source Sans Pro" w:cs="Arial"/>
          <w:color w:val="666666"/>
          <w:sz w:val="22"/>
          <w:szCs w:val="22"/>
        </w:rPr>
      </w:pPr>
      <w:r w:rsidRPr="00C2607E">
        <w:rPr>
          <w:rFonts w:ascii="Source Sans Pro" w:hAnsi="Source Sans Pro" w:cs="Arial"/>
          <w:b/>
          <w:bCs/>
          <w:color w:val="666666"/>
          <w:sz w:val="22"/>
          <w:szCs w:val="22"/>
        </w:rPr>
        <w:t>Alpha (</w:t>
      </w:r>
      <w:r w:rsidRPr="000F09F8">
        <w:rPr>
          <w:b/>
          <w:bCs/>
        </w:rPr>
        <w:sym w:font="Symbol" w:char="F061"/>
      </w:r>
      <w:r w:rsidRPr="00C2607E">
        <w:rPr>
          <w:rFonts w:ascii="Source Sans Pro" w:hAnsi="Source Sans Pro" w:cs="Arial"/>
          <w:b/>
          <w:bCs/>
          <w:color w:val="666666"/>
          <w:sz w:val="22"/>
          <w:szCs w:val="22"/>
        </w:rPr>
        <w:t xml:space="preserve">) hemolysis </w:t>
      </w:r>
      <w:r w:rsidRPr="00C2607E">
        <w:rPr>
          <w:rFonts w:ascii="Source Sans Pro" w:hAnsi="Source Sans Pro" w:cs="Arial"/>
          <w:color w:val="666666"/>
          <w:sz w:val="22"/>
          <w:szCs w:val="22"/>
        </w:rPr>
        <w:t xml:space="preserve">refers to the </w:t>
      </w:r>
      <w:r w:rsidRPr="00C2607E">
        <w:rPr>
          <w:rFonts w:ascii="Source Sans Pro" w:hAnsi="Source Sans Pro" w:cs="Arial"/>
          <w:bCs/>
          <w:color w:val="666666"/>
          <w:sz w:val="22"/>
          <w:szCs w:val="22"/>
        </w:rPr>
        <w:t>partial lysis</w:t>
      </w:r>
      <w:r w:rsidRPr="00C2607E">
        <w:rPr>
          <w:rFonts w:ascii="Source Sans Pro" w:hAnsi="Source Sans Pro" w:cs="Arial"/>
          <w:b/>
          <w:bCs/>
          <w:color w:val="666666"/>
          <w:sz w:val="22"/>
          <w:szCs w:val="22"/>
        </w:rPr>
        <w:t xml:space="preserve"> </w:t>
      </w:r>
      <w:r w:rsidR="00847DA6" w:rsidRPr="00C2607E">
        <w:rPr>
          <w:rFonts w:ascii="Source Sans Pro" w:hAnsi="Source Sans Pro" w:cs="Arial"/>
          <w:color w:val="666666"/>
          <w:sz w:val="22"/>
          <w:szCs w:val="22"/>
        </w:rPr>
        <w:t xml:space="preserve">of red </w:t>
      </w:r>
      <w:r w:rsidRPr="00C2607E">
        <w:rPr>
          <w:rFonts w:ascii="Source Sans Pro" w:hAnsi="Source Sans Pro" w:cs="Arial"/>
          <w:color w:val="666666"/>
          <w:sz w:val="22"/>
          <w:szCs w:val="22"/>
        </w:rPr>
        <w:t>blood cells and hemoglobin. This results in a green</w:t>
      </w:r>
      <w:r w:rsidR="002A7D5C" w:rsidRPr="00C2607E">
        <w:rPr>
          <w:rFonts w:ascii="Source Sans Pro" w:hAnsi="Source Sans Pro" w:cs="Arial"/>
          <w:color w:val="666666"/>
          <w:sz w:val="22"/>
          <w:szCs w:val="22"/>
        </w:rPr>
        <w:t>ish-</w:t>
      </w:r>
      <w:r w:rsidRPr="00C2607E">
        <w:rPr>
          <w:rFonts w:ascii="Source Sans Pro" w:hAnsi="Source Sans Pro" w:cs="Arial"/>
          <w:color w:val="666666"/>
          <w:sz w:val="22"/>
          <w:szCs w:val="22"/>
        </w:rPr>
        <w:t xml:space="preserve">grey discoloration of the blood around the colonies. </w:t>
      </w:r>
      <w:r w:rsidR="00C2607E">
        <w:rPr>
          <w:rFonts w:ascii="Source Sans Pro" w:hAnsi="Source Sans Pro" w:cs="Arial"/>
          <w:color w:val="666666"/>
          <w:sz w:val="22"/>
          <w:szCs w:val="22"/>
        </w:rPr>
        <w:br/>
      </w:r>
    </w:p>
    <w:p w14:paraId="74485A5F" w14:textId="662F78E0" w:rsidR="009165D5" w:rsidRPr="00C2607E" w:rsidRDefault="009165D5" w:rsidP="00E94432">
      <w:pPr>
        <w:pStyle w:val="ListParagraph"/>
        <w:widowControl w:val="0"/>
        <w:numPr>
          <w:ilvl w:val="0"/>
          <w:numId w:val="73"/>
        </w:numPr>
        <w:autoSpaceDE w:val="0"/>
        <w:autoSpaceDN w:val="0"/>
        <w:adjustRightInd w:val="0"/>
        <w:spacing w:after="240"/>
        <w:rPr>
          <w:rFonts w:ascii="Source Sans Pro" w:hAnsi="Source Sans Pro" w:cs="Arial"/>
          <w:color w:val="666666"/>
          <w:sz w:val="22"/>
          <w:szCs w:val="22"/>
        </w:rPr>
      </w:pPr>
      <w:r w:rsidRPr="00C2607E">
        <w:rPr>
          <w:rFonts w:ascii="Source Sans Pro" w:hAnsi="Source Sans Pro" w:cs="Arial"/>
          <w:b/>
          <w:bCs/>
          <w:color w:val="666666"/>
          <w:sz w:val="22"/>
          <w:szCs w:val="22"/>
        </w:rPr>
        <w:t>Beta (</w:t>
      </w:r>
      <w:r w:rsidRPr="000F09F8">
        <w:rPr>
          <w:b/>
          <w:bCs/>
        </w:rPr>
        <w:sym w:font="Symbol" w:char="F062"/>
      </w:r>
      <w:r w:rsidRPr="00C2607E">
        <w:rPr>
          <w:rFonts w:ascii="Source Sans Pro" w:hAnsi="Source Sans Pro" w:cs="Arial"/>
          <w:b/>
          <w:bCs/>
          <w:color w:val="666666"/>
          <w:sz w:val="22"/>
          <w:szCs w:val="22"/>
        </w:rPr>
        <w:t>) hemolysis</w:t>
      </w:r>
      <w:r w:rsidRPr="00C2607E">
        <w:rPr>
          <w:rFonts w:ascii="Source Sans Pro" w:hAnsi="Source Sans Pro" w:cs="Arial"/>
          <w:color w:val="666666"/>
          <w:sz w:val="22"/>
          <w:szCs w:val="22"/>
        </w:rPr>
        <w:t xml:space="preserve"> - the </w:t>
      </w:r>
      <w:r w:rsidRPr="00C2607E">
        <w:rPr>
          <w:rFonts w:ascii="Source Sans Pro" w:hAnsi="Source Sans Pro" w:cs="Arial"/>
          <w:bCs/>
          <w:color w:val="666666"/>
          <w:sz w:val="22"/>
          <w:szCs w:val="22"/>
        </w:rPr>
        <w:t>complete lysis</w:t>
      </w:r>
      <w:r w:rsidRPr="00C2607E">
        <w:rPr>
          <w:rFonts w:ascii="Source Sans Pro" w:hAnsi="Source Sans Pro" w:cs="Arial"/>
          <w:b/>
          <w:bCs/>
          <w:color w:val="666666"/>
          <w:sz w:val="22"/>
          <w:szCs w:val="22"/>
        </w:rPr>
        <w:t xml:space="preserve"> </w:t>
      </w:r>
      <w:r w:rsidR="00847DA6" w:rsidRPr="00C2607E">
        <w:rPr>
          <w:rFonts w:ascii="Source Sans Pro" w:hAnsi="Source Sans Pro" w:cs="Arial"/>
          <w:color w:val="666666"/>
          <w:sz w:val="22"/>
          <w:szCs w:val="22"/>
        </w:rPr>
        <w:t xml:space="preserve">of red blood </w:t>
      </w:r>
      <w:r w:rsidRPr="00C2607E">
        <w:rPr>
          <w:rFonts w:ascii="Source Sans Pro" w:hAnsi="Source Sans Pro" w:cs="Arial"/>
          <w:color w:val="666666"/>
          <w:sz w:val="22"/>
          <w:szCs w:val="22"/>
        </w:rPr>
        <w:t>cells and hemoglobin. Thi</w:t>
      </w:r>
      <w:r w:rsidR="002A7D5C" w:rsidRPr="00C2607E">
        <w:rPr>
          <w:rFonts w:ascii="Source Sans Pro" w:hAnsi="Source Sans Pro" w:cs="Arial"/>
          <w:color w:val="666666"/>
          <w:sz w:val="22"/>
          <w:szCs w:val="22"/>
        </w:rPr>
        <w:t xml:space="preserve">s results in complete clearing </w:t>
      </w:r>
      <w:r w:rsidRPr="00C2607E">
        <w:rPr>
          <w:rFonts w:ascii="Source Sans Pro" w:hAnsi="Source Sans Pro" w:cs="Arial"/>
          <w:color w:val="666666"/>
          <w:sz w:val="22"/>
          <w:szCs w:val="22"/>
        </w:rPr>
        <w:t xml:space="preserve">of the blood around colonies. </w:t>
      </w:r>
      <w:r w:rsidR="00C2607E">
        <w:rPr>
          <w:rFonts w:ascii="Source Sans Pro" w:hAnsi="Source Sans Pro" w:cs="Arial"/>
          <w:color w:val="666666"/>
          <w:sz w:val="22"/>
          <w:szCs w:val="22"/>
        </w:rPr>
        <w:br/>
      </w:r>
    </w:p>
    <w:p w14:paraId="16BFE93F" w14:textId="77777777" w:rsidR="009165D5" w:rsidRDefault="009165D5" w:rsidP="00E94432">
      <w:pPr>
        <w:pStyle w:val="ListParagraph"/>
        <w:widowControl w:val="0"/>
        <w:numPr>
          <w:ilvl w:val="0"/>
          <w:numId w:val="73"/>
        </w:numPr>
        <w:autoSpaceDE w:val="0"/>
        <w:autoSpaceDN w:val="0"/>
        <w:adjustRightInd w:val="0"/>
        <w:spacing w:after="240"/>
        <w:rPr>
          <w:rFonts w:ascii="Source Sans Pro" w:hAnsi="Source Sans Pro" w:cs="Arial"/>
          <w:color w:val="666666"/>
          <w:sz w:val="22"/>
          <w:szCs w:val="22"/>
        </w:rPr>
      </w:pPr>
      <w:r w:rsidRPr="00C2607E">
        <w:rPr>
          <w:rFonts w:ascii="Source Sans Pro" w:hAnsi="Source Sans Pro" w:cs="Arial"/>
          <w:b/>
          <w:color w:val="666666"/>
          <w:sz w:val="22"/>
          <w:szCs w:val="22"/>
        </w:rPr>
        <w:t>Gamma (</w:t>
      </w:r>
      <w:r w:rsidRPr="000F09F8">
        <w:rPr>
          <w:b/>
        </w:rPr>
        <w:sym w:font="Symbol" w:char="F067"/>
      </w:r>
      <w:r w:rsidRPr="00C2607E">
        <w:rPr>
          <w:rFonts w:ascii="Source Sans Pro" w:hAnsi="Source Sans Pro" w:cs="Arial"/>
          <w:b/>
          <w:color w:val="666666"/>
          <w:sz w:val="22"/>
          <w:szCs w:val="22"/>
        </w:rPr>
        <w:t xml:space="preserve">) hemolysis </w:t>
      </w:r>
      <w:r w:rsidRPr="00C2607E">
        <w:rPr>
          <w:rFonts w:ascii="Source Sans Pro" w:hAnsi="Source Sans Pro" w:cs="Arial"/>
          <w:color w:val="666666"/>
          <w:sz w:val="22"/>
          <w:szCs w:val="22"/>
        </w:rPr>
        <w:t>is indicated by no hemo</w:t>
      </w:r>
      <w:r w:rsidR="002A7D5C" w:rsidRPr="00C2607E">
        <w:rPr>
          <w:rFonts w:ascii="Source Sans Pro" w:hAnsi="Source Sans Pro" w:cs="Arial"/>
          <w:color w:val="666666"/>
          <w:sz w:val="22"/>
          <w:szCs w:val="22"/>
        </w:rPr>
        <w:t xml:space="preserve">lysis and </w:t>
      </w:r>
      <w:r w:rsidRPr="00C2607E">
        <w:rPr>
          <w:rFonts w:ascii="Source Sans Pro" w:hAnsi="Source Sans Pro" w:cs="Arial"/>
          <w:color w:val="666666"/>
          <w:sz w:val="22"/>
          <w:szCs w:val="22"/>
        </w:rPr>
        <w:t xml:space="preserve">results in no change in the medium.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078"/>
      </w:tblGrid>
      <w:tr w:rsidR="00C2607E" w14:paraId="35E19293" w14:textId="77777777" w:rsidTr="00C2607E">
        <w:tc>
          <w:tcPr>
            <w:tcW w:w="5272" w:type="dxa"/>
          </w:tcPr>
          <w:p w14:paraId="21EB8B33" w14:textId="58B8F4BC" w:rsidR="00C2607E" w:rsidRDefault="00C2607E" w:rsidP="00C2607E">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noProof/>
                <w:color w:val="666666"/>
                <w:sz w:val="22"/>
                <w:szCs w:val="22"/>
              </w:rPr>
              <w:lastRenderedPageBreak/>
              <w:drawing>
                <wp:inline distT="0" distB="0" distL="0" distR="0" wp14:anchorId="4A91AF28" wp14:editId="51F969B9">
                  <wp:extent cx="2952750" cy="1845945"/>
                  <wp:effectExtent l="0" t="0" r="0" b="8255"/>
                  <wp:docPr id="169" name="Picture 2" descr="https://upload.wikimedia.org/wikipedia/commons/c/cc/Streptococcal_hemo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c/cc/Streptococcal_hemolysi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845945"/>
                          </a:xfrm>
                          <a:prstGeom prst="rect">
                            <a:avLst/>
                          </a:prstGeom>
                          <a:noFill/>
                          <a:ln>
                            <a:noFill/>
                          </a:ln>
                        </pic:spPr>
                      </pic:pic>
                    </a:graphicData>
                  </a:graphic>
                </wp:inline>
              </w:drawing>
            </w:r>
          </w:p>
        </w:tc>
        <w:tc>
          <w:tcPr>
            <w:tcW w:w="4078" w:type="dxa"/>
          </w:tcPr>
          <w:p w14:paraId="2ED703D3" w14:textId="77777777" w:rsidR="00C2607E" w:rsidRPr="00C2607E" w:rsidRDefault="00C2607E" w:rsidP="00C2607E">
            <w:pPr>
              <w:widowControl w:val="0"/>
              <w:autoSpaceDE w:val="0"/>
              <w:autoSpaceDN w:val="0"/>
              <w:adjustRightInd w:val="0"/>
              <w:spacing w:after="240"/>
              <w:contextualSpacing/>
              <w:rPr>
                <w:rFonts w:ascii="Source Sans Pro" w:hAnsi="Source Sans Pro" w:cs="Arial"/>
                <w:color w:val="BFBFBF" w:themeColor="background1" w:themeShade="BF"/>
                <w:sz w:val="20"/>
                <w:szCs w:val="22"/>
                <w:lang w:val="en-CA"/>
              </w:rPr>
            </w:pPr>
            <w:r w:rsidRPr="00C2607E">
              <w:rPr>
                <w:rFonts w:ascii="Source Sans Pro" w:hAnsi="Source Sans Pro" w:cs="Arial"/>
                <w:b/>
                <w:color w:val="BFBFBF" w:themeColor="background1" w:themeShade="BF"/>
                <w:sz w:val="20"/>
                <w:szCs w:val="22"/>
              </w:rPr>
              <w:t>Figure 6.1</w:t>
            </w:r>
            <w:r w:rsidRPr="00C2607E">
              <w:rPr>
                <w:rFonts w:ascii="Source Sans Pro" w:hAnsi="Source Sans Pro" w:cs="Arial"/>
                <w:color w:val="BFBFBF" w:themeColor="background1" w:themeShade="BF"/>
                <w:sz w:val="20"/>
                <w:szCs w:val="22"/>
              </w:rPr>
              <w:t xml:space="preserve"> </w:t>
            </w:r>
            <w:r w:rsidRPr="00C2607E">
              <w:rPr>
                <w:rFonts w:ascii="Source Sans Pro" w:hAnsi="Source Sans Pro" w:cs="Arial"/>
                <w:color w:val="BFBFBF" w:themeColor="background1" w:themeShade="BF"/>
                <w:sz w:val="20"/>
                <w:szCs w:val="22"/>
                <w:lang w:val="en-CA"/>
              </w:rPr>
              <w:t xml:space="preserve">Hemolyses of </w:t>
            </w:r>
            <w:r w:rsidRPr="00C2607E">
              <w:rPr>
                <w:rFonts w:ascii="Source Sans Pro" w:hAnsi="Source Sans Pro" w:cs="Arial"/>
                <w:i/>
                <w:color w:val="BFBFBF" w:themeColor="background1" w:themeShade="BF"/>
                <w:sz w:val="20"/>
                <w:szCs w:val="22"/>
                <w:lang w:val="en-CA"/>
              </w:rPr>
              <w:t>Streptococcus</w:t>
            </w:r>
            <w:r w:rsidRPr="00C2607E">
              <w:rPr>
                <w:rFonts w:ascii="Source Sans Pro" w:hAnsi="Source Sans Pro" w:cs="Arial"/>
                <w:color w:val="BFBFBF" w:themeColor="background1" w:themeShade="BF"/>
                <w:sz w:val="20"/>
                <w:szCs w:val="22"/>
                <w:lang w:val="en-CA"/>
              </w:rPr>
              <w:t xml:space="preserve">: (left) Alpha-hemolysis (middle) Beta-hemolysis </w:t>
            </w:r>
          </w:p>
          <w:p w14:paraId="6447E9CF" w14:textId="5045DE50" w:rsidR="00C2607E" w:rsidRPr="00C2607E" w:rsidRDefault="00C2607E" w:rsidP="00C2607E">
            <w:pPr>
              <w:widowControl w:val="0"/>
              <w:autoSpaceDE w:val="0"/>
              <w:autoSpaceDN w:val="0"/>
              <w:adjustRightInd w:val="0"/>
              <w:spacing w:after="240"/>
              <w:contextualSpacing/>
              <w:rPr>
                <w:rFonts w:ascii="Source Sans Pro" w:hAnsi="Source Sans Pro" w:cs="Arial"/>
                <w:color w:val="666666"/>
                <w:sz w:val="22"/>
                <w:szCs w:val="22"/>
                <w:lang w:val="en-CA"/>
              </w:rPr>
            </w:pPr>
            <w:r w:rsidRPr="00C2607E">
              <w:rPr>
                <w:rFonts w:ascii="Source Sans Pro" w:hAnsi="Source Sans Pro" w:cs="Arial"/>
                <w:color w:val="BFBFBF" w:themeColor="background1" w:themeShade="BF"/>
                <w:sz w:val="20"/>
                <w:szCs w:val="22"/>
                <w:lang w:val="en-CA"/>
              </w:rPr>
              <w:t>(right) Gamma-hemolysis. Hemolysis (from Greek "</w:t>
            </w:r>
            <w:r w:rsidRPr="00C2607E">
              <w:rPr>
                <w:rFonts w:ascii="Calibri" w:eastAsia="Calibri" w:hAnsi="Calibri" w:cs="Calibri"/>
                <w:color w:val="BFBFBF" w:themeColor="background1" w:themeShade="BF"/>
                <w:sz w:val="20"/>
                <w:szCs w:val="22"/>
                <w:lang w:val="en-CA"/>
              </w:rPr>
              <w:t>αιμόλυση</w:t>
            </w:r>
            <w:r w:rsidRPr="00C2607E">
              <w:rPr>
                <w:rFonts w:ascii="Source Sans Pro" w:hAnsi="Source Sans Pro" w:cs="Arial"/>
                <w:color w:val="BFBFBF" w:themeColor="background1" w:themeShade="BF"/>
                <w:sz w:val="20"/>
                <w:szCs w:val="22"/>
                <w:lang w:val="en-CA"/>
              </w:rPr>
              <w:t>" which means blood breakdown) is the breakdown of red blood cells. The ability of bacterial colonies to induce hemolysis when grown on blood agar is used to classify certain microorganisms. This is particularly useful in classifying streptococcal species. A substance that causes hemolysis is a hemolysin.</w:t>
            </w:r>
          </w:p>
        </w:tc>
      </w:tr>
    </w:tbl>
    <w:p w14:paraId="463D119A" w14:textId="77777777" w:rsidR="00C2607E" w:rsidRPr="00C2607E" w:rsidRDefault="00C2607E" w:rsidP="00C2607E">
      <w:pPr>
        <w:widowControl w:val="0"/>
        <w:autoSpaceDE w:val="0"/>
        <w:autoSpaceDN w:val="0"/>
        <w:adjustRightInd w:val="0"/>
        <w:spacing w:after="240"/>
        <w:rPr>
          <w:rFonts w:ascii="Source Sans Pro" w:hAnsi="Source Sans Pro" w:cs="Arial"/>
          <w:color w:val="666666"/>
          <w:sz w:val="22"/>
          <w:szCs w:val="22"/>
        </w:rPr>
      </w:pPr>
    </w:p>
    <w:p w14:paraId="42AEEE8E" w14:textId="77777777" w:rsidR="00C35208" w:rsidRPr="00C2607E" w:rsidRDefault="00C35208" w:rsidP="005071FA">
      <w:pPr>
        <w:widowControl w:val="0"/>
        <w:autoSpaceDE w:val="0"/>
        <w:autoSpaceDN w:val="0"/>
        <w:adjustRightInd w:val="0"/>
        <w:spacing w:after="240"/>
        <w:contextualSpacing/>
        <w:rPr>
          <w:rFonts w:ascii="Source Sans Pro" w:hAnsi="Source Sans Pro" w:cs="Arial"/>
          <w:b/>
          <w:color w:val="666666"/>
          <w:sz w:val="22"/>
          <w:szCs w:val="22"/>
          <w:lang w:val="en-CA"/>
        </w:rPr>
      </w:pPr>
      <w:r w:rsidRPr="00C2607E">
        <w:rPr>
          <w:rFonts w:ascii="Source Sans Pro" w:hAnsi="Source Sans Pro" w:cs="Arial"/>
          <w:b/>
          <w:color w:val="666666"/>
          <w:sz w:val="22"/>
          <w:szCs w:val="22"/>
          <w:lang w:val="en-CA"/>
        </w:rPr>
        <w:t>Alpha</w:t>
      </w:r>
    </w:p>
    <w:p w14:paraId="4C029015" w14:textId="77777777" w:rsidR="00C35208" w:rsidRPr="000F09F8" w:rsidRDefault="00C35208" w:rsidP="005071FA">
      <w:pPr>
        <w:widowControl w:val="0"/>
        <w:autoSpaceDE w:val="0"/>
        <w:autoSpaceDN w:val="0"/>
        <w:adjustRightInd w:val="0"/>
        <w:spacing w:after="240"/>
        <w:contextualSpacing/>
        <w:rPr>
          <w:rFonts w:ascii="Source Sans Pro" w:hAnsi="Source Sans Pro" w:cs="Arial"/>
          <w:color w:val="666666"/>
          <w:sz w:val="22"/>
          <w:szCs w:val="22"/>
          <w:lang w:val="en-CA"/>
        </w:rPr>
      </w:pPr>
      <w:r w:rsidRPr="000F09F8">
        <w:rPr>
          <w:rFonts w:ascii="Source Sans Pro" w:hAnsi="Source Sans Pro" w:cs="Arial"/>
          <w:color w:val="666666"/>
          <w:sz w:val="22"/>
          <w:szCs w:val="22"/>
          <w:lang w:val="en-CA"/>
        </w:rPr>
        <w:t>When alpha hemolysis (</w:t>
      </w:r>
      <w:r w:rsidRPr="000F09F8">
        <w:rPr>
          <w:rFonts w:ascii="Calibri" w:eastAsia="Calibri" w:hAnsi="Calibri" w:cs="Calibri"/>
          <w:color w:val="666666"/>
          <w:sz w:val="22"/>
          <w:szCs w:val="22"/>
          <w:lang w:val="en-CA"/>
        </w:rPr>
        <w:t>α</w:t>
      </w:r>
      <w:r w:rsidRPr="000F09F8">
        <w:rPr>
          <w:rFonts w:ascii="Source Sans Pro" w:hAnsi="Source Sans Pro" w:cs="Arial"/>
          <w:color w:val="666666"/>
          <w:sz w:val="22"/>
          <w:szCs w:val="22"/>
          <w:lang w:val="en-CA"/>
        </w:rPr>
        <w:t xml:space="preserve">-hemolysis) is present, the agar under the colony is dark and greenish. Streptococcus pneumoniae and a group of oral streptococci (Streptococcus viridans or viridans streptococci) display alpha hemolysis. This is sometimes called green hemolysis because of the color change in the agar. </w:t>
      </w:r>
    </w:p>
    <w:p w14:paraId="236E8C0A"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u w:val="single"/>
          <w:lang w:val="en-CA"/>
        </w:rPr>
      </w:pPr>
    </w:p>
    <w:p w14:paraId="195E4EF2" w14:textId="77777777" w:rsidR="00C35208" w:rsidRPr="00C2607E" w:rsidRDefault="00C35208" w:rsidP="005071FA">
      <w:pPr>
        <w:widowControl w:val="0"/>
        <w:autoSpaceDE w:val="0"/>
        <w:autoSpaceDN w:val="0"/>
        <w:adjustRightInd w:val="0"/>
        <w:spacing w:after="240"/>
        <w:contextualSpacing/>
        <w:rPr>
          <w:rFonts w:ascii="Source Sans Pro" w:hAnsi="Source Sans Pro" w:cs="Arial"/>
          <w:b/>
          <w:color w:val="666666"/>
          <w:sz w:val="22"/>
          <w:szCs w:val="22"/>
          <w:lang w:val="en-CA"/>
        </w:rPr>
      </w:pPr>
      <w:r w:rsidRPr="00C2607E">
        <w:rPr>
          <w:rFonts w:ascii="Source Sans Pro" w:hAnsi="Source Sans Pro" w:cs="Arial"/>
          <w:b/>
          <w:color w:val="666666"/>
          <w:sz w:val="22"/>
          <w:szCs w:val="22"/>
          <w:lang w:val="en-CA"/>
        </w:rPr>
        <w:t>Beta</w:t>
      </w:r>
    </w:p>
    <w:p w14:paraId="5207612C" w14:textId="77777777" w:rsidR="00C35208" w:rsidRPr="000F09F8" w:rsidRDefault="00C35208" w:rsidP="005071FA">
      <w:pPr>
        <w:widowControl w:val="0"/>
        <w:autoSpaceDE w:val="0"/>
        <w:autoSpaceDN w:val="0"/>
        <w:adjustRightInd w:val="0"/>
        <w:spacing w:after="240"/>
        <w:contextualSpacing/>
        <w:rPr>
          <w:rFonts w:ascii="Source Sans Pro" w:hAnsi="Source Sans Pro" w:cs="Arial"/>
          <w:color w:val="666666"/>
          <w:sz w:val="22"/>
          <w:szCs w:val="22"/>
          <w:lang w:val="en-CA"/>
        </w:rPr>
      </w:pPr>
      <w:r w:rsidRPr="000F09F8">
        <w:rPr>
          <w:rFonts w:ascii="Source Sans Pro" w:hAnsi="Source Sans Pro" w:cs="Arial"/>
          <w:color w:val="666666"/>
          <w:sz w:val="22"/>
          <w:szCs w:val="22"/>
          <w:lang w:val="en-CA"/>
        </w:rPr>
        <w:t>Beta hemolysis (</w:t>
      </w:r>
      <w:r w:rsidRPr="000F09F8">
        <w:rPr>
          <w:rFonts w:ascii="Calibri" w:eastAsia="Calibri" w:hAnsi="Calibri" w:cs="Calibri"/>
          <w:color w:val="666666"/>
          <w:sz w:val="22"/>
          <w:szCs w:val="22"/>
          <w:lang w:val="en-CA"/>
        </w:rPr>
        <w:t>β</w:t>
      </w:r>
      <w:r w:rsidRPr="000F09F8">
        <w:rPr>
          <w:rFonts w:ascii="Source Sans Pro" w:hAnsi="Source Sans Pro" w:cs="Arial"/>
          <w:color w:val="666666"/>
          <w:sz w:val="22"/>
          <w:szCs w:val="22"/>
          <w:lang w:val="en-CA"/>
        </w:rPr>
        <w:t xml:space="preserve">-hemolysis), sometimes called complete hemolysis, is a complete lysis of red cells in the media around and under the colonies: the area appears lightened (yellow) and transparent. Streptolysin, an exotoxin, is the enzyme produced by the bacteria which causes the complete lysis of red blood cells. </w:t>
      </w:r>
    </w:p>
    <w:p w14:paraId="62FF2177"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u w:val="single"/>
          <w:lang w:val="en-CA"/>
        </w:rPr>
      </w:pPr>
    </w:p>
    <w:p w14:paraId="0027A4DD" w14:textId="77777777" w:rsidR="00C35208" w:rsidRPr="00C2607E" w:rsidRDefault="00C35208" w:rsidP="005071FA">
      <w:pPr>
        <w:widowControl w:val="0"/>
        <w:autoSpaceDE w:val="0"/>
        <w:autoSpaceDN w:val="0"/>
        <w:adjustRightInd w:val="0"/>
        <w:spacing w:after="240"/>
        <w:contextualSpacing/>
        <w:rPr>
          <w:rFonts w:ascii="Source Sans Pro" w:hAnsi="Source Sans Pro" w:cs="Arial"/>
          <w:b/>
          <w:color w:val="666666"/>
          <w:sz w:val="22"/>
          <w:szCs w:val="22"/>
          <w:lang w:val="en-CA"/>
        </w:rPr>
      </w:pPr>
      <w:r w:rsidRPr="00C2607E">
        <w:rPr>
          <w:rFonts w:ascii="Source Sans Pro" w:hAnsi="Source Sans Pro" w:cs="Arial"/>
          <w:b/>
          <w:color w:val="666666"/>
          <w:sz w:val="22"/>
          <w:szCs w:val="22"/>
          <w:lang w:val="en-CA"/>
        </w:rPr>
        <w:t>Gamma</w:t>
      </w:r>
    </w:p>
    <w:p w14:paraId="0BEC5787" w14:textId="08F7F97C" w:rsidR="00C35208" w:rsidRDefault="00C35208" w:rsidP="005071FA">
      <w:pPr>
        <w:widowControl w:val="0"/>
        <w:autoSpaceDE w:val="0"/>
        <w:autoSpaceDN w:val="0"/>
        <w:adjustRightInd w:val="0"/>
        <w:spacing w:after="240"/>
        <w:contextualSpacing/>
        <w:rPr>
          <w:rFonts w:ascii="Source Sans Pro" w:hAnsi="Source Sans Pro" w:cs="Arial"/>
          <w:color w:val="666666"/>
          <w:sz w:val="22"/>
          <w:szCs w:val="22"/>
          <w:lang w:val="en-CA"/>
        </w:rPr>
      </w:pPr>
      <w:r w:rsidRPr="000F09F8">
        <w:rPr>
          <w:rFonts w:ascii="Source Sans Pro" w:hAnsi="Source Sans Pro" w:cs="Arial"/>
          <w:color w:val="666666"/>
          <w:sz w:val="22"/>
          <w:szCs w:val="22"/>
          <w:lang w:val="en-CA"/>
        </w:rPr>
        <w:t>If an organism does not induce hemolysis, the agar under and around the colony is unchanged, and the organism is called non-hemolytic or said to display gamma hemolysis (</w:t>
      </w:r>
      <w:r w:rsidRPr="000F09F8">
        <w:rPr>
          <w:rFonts w:ascii="Calibri" w:eastAsia="Calibri" w:hAnsi="Calibri" w:cs="Calibri"/>
          <w:color w:val="666666"/>
          <w:sz w:val="22"/>
          <w:szCs w:val="22"/>
          <w:lang w:val="en-CA"/>
        </w:rPr>
        <w:t>γ</w:t>
      </w:r>
      <w:r w:rsidRPr="000F09F8">
        <w:rPr>
          <w:rFonts w:ascii="Source Sans Pro" w:hAnsi="Source Sans Pro" w:cs="Arial"/>
          <w:color w:val="666666"/>
          <w:sz w:val="22"/>
          <w:szCs w:val="22"/>
          <w:lang w:val="en-CA"/>
        </w:rPr>
        <w:t>-hemolysis</w:t>
      </w:r>
      <w:r w:rsidR="00C2607E">
        <w:rPr>
          <w:rFonts w:ascii="Source Sans Pro" w:hAnsi="Source Sans Pro" w:cs="Arial"/>
          <w:color w:val="666666"/>
          <w:sz w:val="22"/>
          <w:szCs w:val="22"/>
          <w:lang w:val="en-CA"/>
        </w:rPr>
        <w:br/>
      </w:r>
    </w:p>
    <w:p w14:paraId="39866D12"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4061"/>
      </w:tblGrid>
      <w:tr w:rsidR="00C2607E" w14:paraId="6082619C" w14:textId="77777777" w:rsidTr="00C2607E">
        <w:tc>
          <w:tcPr>
            <w:tcW w:w="5289" w:type="dxa"/>
          </w:tcPr>
          <w:p w14:paraId="0E08880C" w14:textId="0F4DEFB0"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lang w:val="en-CA"/>
              </w:rPr>
            </w:pPr>
            <w:r w:rsidRPr="000F09F8">
              <w:rPr>
                <w:rFonts w:ascii="Source Sans Pro" w:hAnsi="Source Sans Pro"/>
                <w:noProof/>
                <w:color w:val="666666"/>
                <w:sz w:val="22"/>
                <w:szCs w:val="22"/>
              </w:rPr>
              <w:drawing>
                <wp:inline distT="0" distB="0" distL="0" distR="0" wp14:anchorId="3BF0F21A" wp14:editId="0860E9DA">
                  <wp:extent cx="2952000" cy="2360667"/>
                  <wp:effectExtent l="0" t="0" r="0" b="1905"/>
                  <wp:docPr id="170" name="Picture 3" descr="File:Beta hemolysis on blood 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eta hemolysis on blood agar.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000" cy="2360667"/>
                          </a:xfrm>
                          <a:prstGeom prst="rect">
                            <a:avLst/>
                          </a:prstGeom>
                          <a:noFill/>
                          <a:ln>
                            <a:noFill/>
                          </a:ln>
                        </pic:spPr>
                      </pic:pic>
                    </a:graphicData>
                  </a:graphic>
                </wp:inline>
              </w:drawing>
            </w:r>
          </w:p>
        </w:tc>
        <w:tc>
          <w:tcPr>
            <w:tcW w:w="4061" w:type="dxa"/>
          </w:tcPr>
          <w:p w14:paraId="78F84ECC" w14:textId="77777777" w:rsidR="00C2607E" w:rsidRPr="00C2607E" w:rsidRDefault="00C2607E" w:rsidP="00C2607E">
            <w:pPr>
              <w:widowControl w:val="0"/>
              <w:autoSpaceDE w:val="0"/>
              <w:autoSpaceDN w:val="0"/>
              <w:adjustRightInd w:val="0"/>
              <w:spacing w:after="240"/>
              <w:contextualSpacing/>
              <w:rPr>
                <w:rFonts w:ascii="Source Sans Pro" w:hAnsi="Source Sans Pro" w:cs="Arial"/>
                <w:color w:val="BFBFBF" w:themeColor="background1" w:themeShade="BF"/>
                <w:sz w:val="20"/>
                <w:szCs w:val="22"/>
              </w:rPr>
            </w:pPr>
            <w:r w:rsidRPr="00C2607E">
              <w:rPr>
                <w:rFonts w:ascii="Source Sans Pro" w:hAnsi="Source Sans Pro" w:cs="Arial"/>
                <w:color w:val="BFBFBF" w:themeColor="background1" w:themeShade="BF"/>
                <w:sz w:val="20"/>
                <w:szCs w:val="22"/>
              </w:rPr>
              <w:t>Figure 6.2 Beta hemolysis on blood agar, cultivation 48 hours, 37°C. Staphylococcus aureus and Streptococcus agalactiae (smaller colonies, incomplete beta hemolysis).</w:t>
            </w:r>
          </w:p>
          <w:p w14:paraId="7857EF40"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lang w:val="en-CA"/>
              </w:rPr>
            </w:pPr>
          </w:p>
        </w:tc>
      </w:tr>
    </w:tbl>
    <w:p w14:paraId="751328F9" w14:textId="77777777" w:rsidR="00C2607E" w:rsidRPr="000F09F8" w:rsidRDefault="00C2607E" w:rsidP="005071FA">
      <w:pPr>
        <w:widowControl w:val="0"/>
        <w:autoSpaceDE w:val="0"/>
        <w:autoSpaceDN w:val="0"/>
        <w:adjustRightInd w:val="0"/>
        <w:spacing w:after="240"/>
        <w:contextualSpacing/>
        <w:rPr>
          <w:rFonts w:ascii="Source Sans Pro" w:hAnsi="Source Sans Pro" w:cs="Arial"/>
          <w:color w:val="666666"/>
          <w:sz w:val="22"/>
          <w:szCs w:val="22"/>
          <w:lang w:val="en-CA"/>
        </w:rPr>
      </w:pPr>
    </w:p>
    <w:p w14:paraId="04E69417" w14:textId="77777777" w:rsidR="00D736AA" w:rsidRPr="000F09F8" w:rsidRDefault="00D736AA" w:rsidP="005071FA">
      <w:pPr>
        <w:widowControl w:val="0"/>
        <w:autoSpaceDE w:val="0"/>
        <w:autoSpaceDN w:val="0"/>
        <w:adjustRightInd w:val="0"/>
        <w:spacing w:after="240"/>
        <w:contextualSpacing/>
        <w:rPr>
          <w:rFonts w:ascii="Source Sans Pro" w:hAnsi="Source Sans Pro" w:cs="Arial"/>
          <w:color w:val="666666"/>
          <w:sz w:val="22"/>
          <w:szCs w:val="22"/>
          <w:lang w:val="en-CA"/>
        </w:rPr>
      </w:pPr>
    </w:p>
    <w:p w14:paraId="1CCBE122" w14:textId="703DD62A" w:rsidR="00C35208" w:rsidRPr="000F09F8" w:rsidRDefault="00C35208" w:rsidP="005071FA">
      <w:pPr>
        <w:widowControl w:val="0"/>
        <w:autoSpaceDE w:val="0"/>
        <w:autoSpaceDN w:val="0"/>
        <w:adjustRightInd w:val="0"/>
        <w:spacing w:after="240"/>
        <w:contextualSpacing/>
        <w:rPr>
          <w:rFonts w:ascii="Source Sans Pro" w:hAnsi="Source Sans Pro" w:cs="Arial"/>
          <w:color w:val="666666"/>
          <w:sz w:val="22"/>
          <w:szCs w:val="22"/>
        </w:rPr>
      </w:pPr>
    </w:p>
    <w:p w14:paraId="2C2AC0BF" w14:textId="77777777" w:rsidR="00C2607E" w:rsidRDefault="00C2607E" w:rsidP="005071FA">
      <w:pPr>
        <w:widowControl w:val="0"/>
        <w:autoSpaceDE w:val="0"/>
        <w:autoSpaceDN w:val="0"/>
        <w:adjustRightInd w:val="0"/>
        <w:spacing w:after="240"/>
        <w:contextualSpacing/>
        <w:rPr>
          <w:rFonts w:ascii="Source Sans Pro" w:hAnsi="Source Sans Pro" w:cs="Arial"/>
          <w:b/>
          <w:color w:val="666666"/>
          <w:sz w:val="22"/>
          <w:szCs w:val="22"/>
        </w:rPr>
      </w:pPr>
    </w:p>
    <w:p w14:paraId="2F3825F7" w14:textId="77777777" w:rsidR="0082009B" w:rsidRDefault="0082009B" w:rsidP="005071FA">
      <w:pPr>
        <w:widowControl w:val="0"/>
        <w:autoSpaceDE w:val="0"/>
        <w:autoSpaceDN w:val="0"/>
        <w:adjustRightInd w:val="0"/>
        <w:spacing w:after="240"/>
        <w:contextualSpacing/>
        <w:rPr>
          <w:rFonts w:ascii="Source Sans Pro" w:hAnsi="Source Sans Pro" w:cs="Arial"/>
          <w:b/>
          <w:color w:val="666666"/>
          <w:sz w:val="22"/>
          <w:szCs w:val="22"/>
        </w:rPr>
      </w:pPr>
    </w:p>
    <w:p w14:paraId="7486A8FD" w14:textId="77777777" w:rsidR="00096167" w:rsidRPr="000F09F8" w:rsidRDefault="000C5D2D" w:rsidP="005071FA">
      <w:pPr>
        <w:widowControl w:val="0"/>
        <w:autoSpaceDE w:val="0"/>
        <w:autoSpaceDN w:val="0"/>
        <w:adjustRightInd w:val="0"/>
        <w:spacing w:after="240"/>
        <w:contextualSpacing/>
        <w:rPr>
          <w:rFonts w:ascii="Source Sans Pro" w:hAnsi="Source Sans Pro" w:cs="Arial"/>
          <w:b/>
          <w:color w:val="666666"/>
          <w:sz w:val="22"/>
          <w:szCs w:val="22"/>
        </w:rPr>
      </w:pPr>
      <w:r w:rsidRPr="000F09F8">
        <w:rPr>
          <w:rFonts w:ascii="Source Sans Pro" w:hAnsi="Source Sans Pro" w:cs="Arial"/>
          <w:b/>
          <w:color w:val="666666"/>
          <w:sz w:val="22"/>
          <w:szCs w:val="22"/>
        </w:rPr>
        <w:lastRenderedPageBreak/>
        <w:t>Mannitol Salt Agar:</w:t>
      </w:r>
      <w:r w:rsidRPr="000F09F8">
        <w:rPr>
          <w:rFonts w:ascii="MS Mincho" w:eastAsia="MS Mincho" w:hAnsi="MS Mincho" w:cs="MS Mincho"/>
          <w:b/>
          <w:color w:val="666666"/>
          <w:sz w:val="22"/>
          <w:szCs w:val="22"/>
        </w:rPr>
        <w:t> </w:t>
      </w:r>
    </w:p>
    <w:p w14:paraId="6D0DF076" w14:textId="77777777" w:rsidR="000C5D2D"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Mannitol salt agar (MSA) is both selective and differential. MSA contains 7.5% NaCl, which selects for </w:t>
      </w:r>
      <w:r w:rsidR="007A6A4A" w:rsidRPr="000F09F8">
        <w:rPr>
          <w:rFonts w:ascii="Source Sans Pro" w:hAnsi="Source Sans Pro" w:cs="Arial"/>
          <w:color w:val="666666"/>
          <w:sz w:val="22"/>
          <w:szCs w:val="22"/>
        </w:rPr>
        <w:t>halo tolerant</w:t>
      </w:r>
      <w:r w:rsidRPr="000F09F8">
        <w:rPr>
          <w:rFonts w:ascii="Source Sans Pro" w:hAnsi="Source Sans Pro" w:cs="Arial"/>
          <w:color w:val="666666"/>
          <w:sz w:val="22"/>
          <w:szCs w:val="22"/>
        </w:rPr>
        <w:t xml:space="preserve"> organisms such as members of the </w:t>
      </w:r>
      <w:r w:rsidRPr="000F09F8">
        <w:rPr>
          <w:rFonts w:ascii="Source Sans Pro" w:hAnsi="Source Sans Pro" w:cs="Arial"/>
          <w:i/>
          <w:iCs/>
          <w:color w:val="666666"/>
          <w:sz w:val="22"/>
          <w:szCs w:val="22"/>
        </w:rPr>
        <w:t xml:space="preserve">Staphylococcus </w:t>
      </w:r>
      <w:r w:rsidRPr="000F09F8">
        <w:rPr>
          <w:rFonts w:ascii="Source Sans Pro" w:hAnsi="Source Sans Pro" w:cs="Arial"/>
          <w:color w:val="666666"/>
          <w:sz w:val="22"/>
          <w:szCs w:val="22"/>
        </w:rPr>
        <w:t xml:space="preserve">genus. The media also contains the carbohydrate substrate mannitol, and a pH indicator, phenol red. Organisms which are able to ferment the mannitol will produce acid fermentation products which lower the pH, causing the phenol red indicator to turn yellow. </w:t>
      </w:r>
    </w:p>
    <w:p w14:paraId="7F3129C9"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10"/>
      </w:tblGrid>
      <w:tr w:rsidR="00C2607E" w14:paraId="7E903617" w14:textId="77777777" w:rsidTr="00C2607E">
        <w:tc>
          <w:tcPr>
            <w:tcW w:w="5240" w:type="dxa"/>
          </w:tcPr>
          <w:p w14:paraId="245D0F0A" w14:textId="76AFFE79"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noProof/>
                <w:color w:val="666666"/>
                <w:sz w:val="22"/>
                <w:szCs w:val="22"/>
              </w:rPr>
              <w:drawing>
                <wp:inline distT="0" distB="0" distL="0" distR="0" wp14:anchorId="58C25FB9" wp14:editId="0DFE2352">
                  <wp:extent cx="2952000" cy="2941769"/>
                  <wp:effectExtent l="0" t="0" r="0" b="5080"/>
                  <wp:docPr id="171" name="Picture 3" descr="https://upload.wikimedia.org/wikipedia/commons/thumb/6/6f/Chapmanes.jpg/800px-Chapm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f/Chapmanes.jpg/800px-Chapmane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000" cy="2941769"/>
                          </a:xfrm>
                          <a:prstGeom prst="rect">
                            <a:avLst/>
                          </a:prstGeom>
                          <a:noFill/>
                          <a:ln>
                            <a:noFill/>
                          </a:ln>
                        </pic:spPr>
                      </pic:pic>
                    </a:graphicData>
                  </a:graphic>
                </wp:inline>
              </w:drawing>
            </w:r>
          </w:p>
        </w:tc>
        <w:tc>
          <w:tcPr>
            <w:tcW w:w="4110" w:type="dxa"/>
          </w:tcPr>
          <w:p w14:paraId="32CF4DF7" w14:textId="77777777" w:rsidR="00C2607E" w:rsidRPr="00C2607E" w:rsidRDefault="00C2607E" w:rsidP="00C2607E">
            <w:pPr>
              <w:widowControl w:val="0"/>
              <w:autoSpaceDE w:val="0"/>
              <w:autoSpaceDN w:val="0"/>
              <w:adjustRightInd w:val="0"/>
              <w:spacing w:after="240"/>
              <w:contextualSpacing/>
              <w:rPr>
                <w:rFonts w:ascii="Source Sans Pro" w:hAnsi="Source Sans Pro" w:cs="Arial"/>
                <w:color w:val="BFBFBF" w:themeColor="background1" w:themeShade="BF"/>
                <w:sz w:val="20"/>
                <w:szCs w:val="22"/>
              </w:rPr>
            </w:pPr>
            <w:r w:rsidRPr="00C2607E">
              <w:rPr>
                <w:rFonts w:ascii="Source Sans Pro" w:hAnsi="Source Sans Pro" w:cs="Arial"/>
                <w:b/>
                <w:color w:val="BFBFBF" w:themeColor="background1" w:themeShade="BF"/>
                <w:sz w:val="20"/>
                <w:szCs w:val="22"/>
              </w:rPr>
              <w:t xml:space="preserve">Figure 6.3 </w:t>
            </w:r>
            <w:r w:rsidRPr="00C2607E">
              <w:rPr>
                <w:rFonts w:ascii="Source Sans Pro" w:hAnsi="Source Sans Pro" w:cs="Arial"/>
                <w:color w:val="BFBFBF" w:themeColor="background1" w:themeShade="BF"/>
                <w:sz w:val="20"/>
                <w:szCs w:val="22"/>
              </w:rPr>
              <w:t xml:space="preserve">An MSA plate with (1) </w:t>
            </w:r>
            <w:r w:rsidRPr="00C2607E">
              <w:rPr>
                <w:rFonts w:ascii="Source Sans Pro" w:hAnsi="Source Sans Pro" w:cs="Arial"/>
                <w:i/>
                <w:color w:val="BFBFBF" w:themeColor="background1" w:themeShade="BF"/>
                <w:sz w:val="20"/>
                <w:szCs w:val="22"/>
              </w:rPr>
              <w:t>Micrococcus</w:t>
            </w:r>
            <w:r w:rsidRPr="00C2607E">
              <w:rPr>
                <w:rFonts w:ascii="Source Sans Pro" w:hAnsi="Source Sans Pro" w:cs="Arial"/>
                <w:color w:val="BFBFBF" w:themeColor="background1" w:themeShade="BF"/>
                <w:sz w:val="20"/>
                <w:szCs w:val="22"/>
              </w:rPr>
              <w:t xml:space="preserve"> sp. (2) </w:t>
            </w:r>
            <w:r w:rsidRPr="00C2607E">
              <w:rPr>
                <w:rFonts w:ascii="Source Sans Pro" w:hAnsi="Source Sans Pro" w:cs="Arial"/>
                <w:i/>
                <w:color w:val="BFBFBF" w:themeColor="background1" w:themeShade="BF"/>
                <w:sz w:val="20"/>
                <w:szCs w:val="22"/>
              </w:rPr>
              <w:t>Staphylococcus epidermidis</w:t>
            </w:r>
            <w:r w:rsidRPr="00C2607E">
              <w:rPr>
                <w:rFonts w:ascii="Source Sans Pro" w:hAnsi="Source Sans Pro" w:cs="Arial"/>
                <w:color w:val="BFBFBF" w:themeColor="background1" w:themeShade="BF"/>
                <w:sz w:val="20"/>
                <w:szCs w:val="22"/>
              </w:rPr>
              <w:t xml:space="preserve"> (3) and S</w:t>
            </w:r>
            <w:r w:rsidRPr="00C2607E">
              <w:rPr>
                <w:rFonts w:ascii="Source Sans Pro" w:hAnsi="Source Sans Pro" w:cs="Arial"/>
                <w:i/>
                <w:color w:val="BFBFBF" w:themeColor="background1" w:themeShade="BF"/>
                <w:sz w:val="20"/>
                <w:szCs w:val="22"/>
              </w:rPr>
              <w:t>. aureus</w:t>
            </w:r>
            <w:r w:rsidRPr="00C2607E">
              <w:rPr>
                <w:rFonts w:ascii="Source Sans Pro" w:hAnsi="Source Sans Pro" w:cs="Arial"/>
                <w:color w:val="BFBFBF" w:themeColor="background1" w:themeShade="BF"/>
                <w:sz w:val="20"/>
                <w:szCs w:val="22"/>
              </w:rPr>
              <w:t xml:space="preserve"> colonies</w:t>
            </w:r>
          </w:p>
          <w:p w14:paraId="2116B0FA"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tc>
      </w:tr>
    </w:tbl>
    <w:p w14:paraId="1C1D1263" w14:textId="77777777" w:rsidR="00C2607E" w:rsidRPr="000F09F8"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p w14:paraId="4ACED720" w14:textId="054D0470" w:rsidR="00096167" w:rsidRPr="000F09F8" w:rsidRDefault="00096167" w:rsidP="005071FA">
      <w:pPr>
        <w:widowControl w:val="0"/>
        <w:autoSpaceDE w:val="0"/>
        <w:autoSpaceDN w:val="0"/>
        <w:adjustRightInd w:val="0"/>
        <w:spacing w:after="240"/>
        <w:contextualSpacing/>
        <w:rPr>
          <w:rFonts w:ascii="Source Sans Pro" w:hAnsi="Source Sans Pro" w:cs="Arial"/>
          <w:color w:val="666666"/>
          <w:sz w:val="22"/>
          <w:szCs w:val="22"/>
        </w:rPr>
      </w:pPr>
    </w:p>
    <w:p w14:paraId="7C1FD4FE" w14:textId="77777777" w:rsidR="00D21E60" w:rsidRPr="000F09F8" w:rsidRDefault="00D21E60" w:rsidP="005071FA">
      <w:pPr>
        <w:widowControl w:val="0"/>
        <w:autoSpaceDE w:val="0"/>
        <w:autoSpaceDN w:val="0"/>
        <w:adjustRightInd w:val="0"/>
        <w:spacing w:after="240"/>
        <w:contextualSpacing/>
        <w:rPr>
          <w:rFonts w:ascii="Source Sans Pro" w:hAnsi="Source Sans Pro" w:cs="Arial"/>
          <w:color w:val="666666"/>
          <w:sz w:val="22"/>
          <w:szCs w:val="22"/>
        </w:rPr>
      </w:pPr>
    </w:p>
    <w:p w14:paraId="18C0A25D" w14:textId="77777777" w:rsidR="00D21E60" w:rsidRPr="000F09F8" w:rsidRDefault="008B09D9"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MSA encourages the growth of a group of certain bacteria while inhibiting the growth of others. This medium is important in medical laboratories by distinguishing pathogenic microbes in a short period of time.  It contains a high concentration (~7.5%-10%) of salt (NaCl), making it selective for Gram positive bacterium </w:t>
      </w:r>
      <w:r w:rsidRPr="000F09F8">
        <w:rPr>
          <w:rFonts w:ascii="Source Sans Pro" w:hAnsi="Source Sans Pro" w:cs="Arial"/>
          <w:i/>
          <w:color w:val="666666"/>
          <w:sz w:val="22"/>
          <w:szCs w:val="22"/>
        </w:rPr>
        <w:t>Staphylococci</w:t>
      </w:r>
      <w:r w:rsidRPr="000F09F8">
        <w:rPr>
          <w:rFonts w:ascii="Source Sans Pro" w:hAnsi="Source Sans Pro" w:cs="Arial"/>
          <w:color w:val="666666"/>
          <w:sz w:val="22"/>
          <w:szCs w:val="22"/>
        </w:rPr>
        <w:t xml:space="preserve"> (and </w:t>
      </w:r>
      <w:r w:rsidRPr="000F09F8">
        <w:rPr>
          <w:rFonts w:ascii="Source Sans Pro" w:hAnsi="Source Sans Pro" w:cs="Arial"/>
          <w:i/>
          <w:color w:val="666666"/>
          <w:sz w:val="22"/>
          <w:szCs w:val="22"/>
        </w:rPr>
        <w:t>Micrococcaceae</w:t>
      </w:r>
      <w:r w:rsidRPr="000F09F8">
        <w:rPr>
          <w:rFonts w:ascii="Source Sans Pro" w:hAnsi="Source Sans Pro" w:cs="Arial"/>
          <w:color w:val="666666"/>
          <w:sz w:val="22"/>
          <w:szCs w:val="22"/>
        </w:rPr>
        <w:t xml:space="preserve">) since this level of NaCl is inhibitory to most other bacteria.  It is also a differential medium for mannitol-fermenting staphylococci, containing carbohydrate mannitol and the indicator phenol red, a pH indicator for detecting acid produced by mannitol-fermenting Staphylococci.  </w:t>
      </w:r>
      <w:r w:rsidRPr="000F09F8">
        <w:rPr>
          <w:rFonts w:ascii="Source Sans Pro" w:hAnsi="Source Sans Pro" w:cs="Arial"/>
          <w:i/>
          <w:color w:val="666666"/>
          <w:sz w:val="22"/>
          <w:szCs w:val="22"/>
        </w:rPr>
        <w:t>Staphylococcus aureus</w:t>
      </w:r>
      <w:r w:rsidRPr="000F09F8">
        <w:rPr>
          <w:rFonts w:ascii="Source Sans Pro" w:hAnsi="Source Sans Pro" w:cs="Arial"/>
          <w:color w:val="666666"/>
          <w:sz w:val="22"/>
          <w:szCs w:val="22"/>
        </w:rPr>
        <w:t xml:space="preserve"> produce yellow colonies with yellow zones, whereas other </w:t>
      </w:r>
      <w:r w:rsidRPr="000F09F8">
        <w:rPr>
          <w:rFonts w:ascii="Source Sans Pro" w:hAnsi="Source Sans Pro" w:cs="Arial"/>
          <w:i/>
          <w:color w:val="666666"/>
          <w:sz w:val="22"/>
          <w:szCs w:val="22"/>
        </w:rPr>
        <w:t>Staphylococci</w:t>
      </w:r>
      <w:r w:rsidRPr="000F09F8">
        <w:rPr>
          <w:rFonts w:ascii="Source Sans Pro" w:hAnsi="Source Sans Pro" w:cs="Arial"/>
          <w:color w:val="666666"/>
          <w:sz w:val="22"/>
          <w:szCs w:val="22"/>
        </w:rPr>
        <w:t xml:space="preserve"> produce small pink or red colonies with no colour change to the medium. If an organism can ferment mannitol, an acidic byproduct is formed that will cause the phenol red in the agar to turn yellow. It is used for the selective isolation of presumptive pathogen</w:t>
      </w:r>
      <w:r w:rsidRPr="000F09F8">
        <w:rPr>
          <w:rFonts w:ascii="Source Sans Pro" w:hAnsi="Source Sans Pro" w:cs="Arial"/>
          <w:i/>
          <w:color w:val="666666"/>
          <w:sz w:val="22"/>
          <w:szCs w:val="22"/>
        </w:rPr>
        <w:t xml:space="preserve"> Staphylococci</w:t>
      </w:r>
      <w:r w:rsidRPr="000F09F8">
        <w:rPr>
          <w:rFonts w:ascii="Source Sans Pro" w:hAnsi="Source Sans Pro" w:cs="Arial"/>
          <w:color w:val="666666"/>
          <w:sz w:val="22"/>
          <w:szCs w:val="22"/>
        </w:rPr>
        <w:t>.</w:t>
      </w:r>
    </w:p>
    <w:p w14:paraId="31217791" w14:textId="77777777" w:rsidR="00D21E60" w:rsidRPr="000F09F8" w:rsidRDefault="00D21E60" w:rsidP="005071FA">
      <w:pPr>
        <w:widowControl w:val="0"/>
        <w:autoSpaceDE w:val="0"/>
        <w:autoSpaceDN w:val="0"/>
        <w:adjustRightInd w:val="0"/>
        <w:spacing w:after="240"/>
        <w:contextualSpacing/>
        <w:rPr>
          <w:rFonts w:ascii="Source Sans Pro" w:hAnsi="Source Sans Pro" w:cs="Arial"/>
          <w:color w:val="666666"/>
          <w:sz w:val="22"/>
          <w:szCs w:val="22"/>
        </w:rPr>
      </w:pPr>
    </w:p>
    <w:p w14:paraId="6BF4CED7" w14:textId="77777777" w:rsidR="00D03A22" w:rsidRPr="000F09F8" w:rsidRDefault="00D03A22"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Gram + </w:t>
      </w:r>
      <w:r w:rsidRPr="000F09F8">
        <w:rPr>
          <w:rFonts w:ascii="Source Sans Pro" w:hAnsi="Source Sans Pro" w:cs="Arial"/>
          <w:i/>
          <w:color w:val="666666"/>
          <w:sz w:val="22"/>
          <w:szCs w:val="22"/>
        </w:rPr>
        <w:t>staphylococcus</w:t>
      </w:r>
      <w:r w:rsidRPr="000F09F8">
        <w:rPr>
          <w:rFonts w:ascii="Source Sans Pro" w:hAnsi="Source Sans Pro" w:cs="Arial"/>
          <w:color w:val="666666"/>
          <w:sz w:val="22"/>
          <w:szCs w:val="22"/>
        </w:rPr>
        <w:t>: fermenting mannitol: Media turns yellow (eg. S. aureus)</w:t>
      </w:r>
    </w:p>
    <w:p w14:paraId="29AFEDCA" w14:textId="77777777" w:rsidR="00D03A22" w:rsidRPr="000F09F8" w:rsidRDefault="00D03A22"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Gram + </w:t>
      </w:r>
      <w:r w:rsidRPr="000F09F8">
        <w:rPr>
          <w:rFonts w:ascii="Source Sans Pro" w:hAnsi="Source Sans Pro" w:cs="Arial"/>
          <w:i/>
          <w:color w:val="666666"/>
          <w:sz w:val="22"/>
          <w:szCs w:val="22"/>
        </w:rPr>
        <w:t>staphylococci</w:t>
      </w:r>
      <w:r w:rsidRPr="000F09F8">
        <w:rPr>
          <w:rFonts w:ascii="Source Sans Pro" w:hAnsi="Source Sans Pro" w:cs="Arial"/>
          <w:color w:val="666666"/>
          <w:sz w:val="22"/>
          <w:szCs w:val="22"/>
        </w:rPr>
        <w:t>: not fermenting mannitol. Media does not change color (eg. S. epidermidis)</w:t>
      </w:r>
    </w:p>
    <w:p w14:paraId="5D423692" w14:textId="77777777" w:rsidR="00D03A22" w:rsidRPr="000F09F8" w:rsidRDefault="00D03A22"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Gram + </w:t>
      </w:r>
      <w:r w:rsidRPr="000F09F8">
        <w:rPr>
          <w:rFonts w:ascii="Source Sans Pro" w:hAnsi="Source Sans Pro" w:cs="Arial"/>
          <w:i/>
          <w:color w:val="666666"/>
          <w:sz w:val="22"/>
          <w:szCs w:val="22"/>
        </w:rPr>
        <w:t>streptococc</w:t>
      </w:r>
      <w:r w:rsidRPr="000F09F8">
        <w:rPr>
          <w:rFonts w:ascii="Source Sans Pro" w:hAnsi="Source Sans Pro" w:cs="Arial"/>
          <w:color w:val="666666"/>
          <w:sz w:val="22"/>
          <w:szCs w:val="22"/>
        </w:rPr>
        <w:t>i: inhibited growth</w:t>
      </w:r>
    </w:p>
    <w:p w14:paraId="50347739" w14:textId="77777777" w:rsidR="00D21E60" w:rsidRPr="000F09F8" w:rsidRDefault="00D03A22"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Gram - :inhibited growth</w:t>
      </w:r>
    </w:p>
    <w:p w14:paraId="07CEAD09" w14:textId="77777777" w:rsidR="00D21E60" w:rsidRPr="000F09F8" w:rsidRDefault="00D21E60" w:rsidP="005071FA">
      <w:pPr>
        <w:widowControl w:val="0"/>
        <w:autoSpaceDE w:val="0"/>
        <w:autoSpaceDN w:val="0"/>
        <w:adjustRightInd w:val="0"/>
        <w:spacing w:after="240"/>
        <w:contextualSpacing/>
        <w:rPr>
          <w:rFonts w:ascii="Source Sans Pro" w:hAnsi="Source Sans Pro" w:cs="Arial"/>
          <w:color w:val="666666"/>
          <w:sz w:val="22"/>
          <w:szCs w:val="22"/>
        </w:rPr>
      </w:pPr>
    </w:p>
    <w:p w14:paraId="1ED0F841" w14:textId="77777777" w:rsidR="00D21E60" w:rsidRPr="000F09F8" w:rsidRDefault="00D21E60" w:rsidP="005071FA">
      <w:pPr>
        <w:widowControl w:val="0"/>
        <w:autoSpaceDE w:val="0"/>
        <w:autoSpaceDN w:val="0"/>
        <w:adjustRightInd w:val="0"/>
        <w:spacing w:after="240"/>
        <w:contextualSpacing/>
        <w:rPr>
          <w:rFonts w:ascii="Source Sans Pro" w:hAnsi="Source Sans Pro" w:cs="Arial"/>
          <w:color w:val="666666"/>
          <w:sz w:val="22"/>
          <w:szCs w:val="22"/>
        </w:rPr>
      </w:pPr>
    </w:p>
    <w:p w14:paraId="51D0A21D" w14:textId="77777777" w:rsidR="00D21E60" w:rsidRPr="000F09F8" w:rsidRDefault="00D21E60" w:rsidP="005071FA">
      <w:pPr>
        <w:widowControl w:val="0"/>
        <w:autoSpaceDE w:val="0"/>
        <w:autoSpaceDN w:val="0"/>
        <w:adjustRightInd w:val="0"/>
        <w:spacing w:after="240"/>
        <w:contextualSpacing/>
        <w:rPr>
          <w:rFonts w:ascii="Source Sans Pro" w:hAnsi="Source Sans Pro" w:cs="Arial"/>
          <w:color w:val="666666"/>
          <w:sz w:val="22"/>
          <w:szCs w:val="22"/>
        </w:rPr>
      </w:pPr>
    </w:p>
    <w:p w14:paraId="699DA68D" w14:textId="77777777" w:rsidR="00C2607E" w:rsidRDefault="00C2607E" w:rsidP="005071FA">
      <w:pPr>
        <w:widowControl w:val="0"/>
        <w:autoSpaceDE w:val="0"/>
        <w:autoSpaceDN w:val="0"/>
        <w:adjustRightInd w:val="0"/>
        <w:spacing w:after="240"/>
        <w:contextualSpacing/>
        <w:rPr>
          <w:rFonts w:ascii="Source Sans Pro" w:hAnsi="Source Sans Pro" w:cs="Arial"/>
          <w:b/>
          <w:color w:val="666666"/>
          <w:sz w:val="22"/>
          <w:szCs w:val="22"/>
        </w:rPr>
      </w:pPr>
    </w:p>
    <w:p w14:paraId="600B5E0A" w14:textId="77777777" w:rsidR="00C2607E" w:rsidRDefault="00C2607E" w:rsidP="005071FA">
      <w:pPr>
        <w:widowControl w:val="0"/>
        <w:autoSpaceDE w:val="0"/>
        <w:autoSpaceDN w:val="0"/>
        <w:adjustRightInd w:val="0"/>
        <w:spacing w:after="240"/>
        <w:contextualSpacing/>
        <w:rPr>
          <w:rFonts w:ascii="Source Sans Pro" w:hAnsi="Source Sans Pro" w:cs="Arial"/>
          <w:b/>
          <w:color w:val="666666"/>
          <w:sz w:val="22"/>
          <w:szCs w:val="22"/>
        </w:rPr>
      </w:pPr>
    </w:p>
    <w:p w14:paraId="181534DF" w14:textId="77777777" w:rsidR="0082009B" w:rsidRDefault="0082009B" w:rsidP="005071FA">
      <w:pPr>
        <w:widowControl w:val="0"/>
        <w:autoSpaceDE w:val="0"/>
        <w:autoSpaceDN w:val="0"/>
        <w:adjustRightInd w:val="0"/>
        <w:spacing w:after="240"/>
        <w:contextualSpacing/>
        <w:rPr>
          <w:rFonts w:ascii="Source Sans Pro" w:hAnsi="Source Sans Pro" w:cs="Arial"/>
          <w:b/>
          <w:color w:val="666666"/>
          <w:sz w:val="22"/>
          <w:szCs w:val="22"/>
        </w:rPr>
      </w:pPr>
    </w:p>
    <w:p w14:paraId="4BE81DD5" w14:textId="77777777" w:rsidR="00096167" w:rsidRPr="000F09F8" w:rsidRDefault="000C5D2D" w:rsidP="005071FA">
      <w:pPr>
        <w:widowControl w:val="0"/>
        <w:autoSpaceDE w:val="0"/>
        <w:autoSpaceDN w:val="0"/>
        <w:adjustRightInd w:val="0"/>
        <w:spacing w:after="240"/>
        <w:contextualSpacing/>
        <w:rPr>
          <w:rFonts w:ascii="Source Sans Pro" w:hAnsi="Source Sans Pro" w:cs="Arial"/>
          <w:b/>
          <w:color w:val="666666"/>
          <w:sz w:val="22"/>
          <w:szCs w:val="22"/>
        </w:rPr>
      </w:pPr>
      <w:r w:rsidRPr="000F09F8">
        <w:rPr>
          <w:rFonts w:ascii="Source Sans Pro" w:hAnsi="Source Sans Pro" w:cs="Arial"/>
          <w:b/>
          <w:color w:val="666666"/>
          <w:sz w:val="22"/>
          <w:szCs w:val="22"/>
        </w:rPr>
        <w:lastRenderedPageBreak/>
        <w:t>MacConkey Agar:</w:t>
      </w:r>
      <w:r w:rsidRPr="000F09F8">
        <w:rPr>
          <w:rFonts w:ascii="MS Mincho" w:eastAsia="MS Mincho" w:hAnsi="MS Mincho" w:cs="MS Mincho"/>
          <w:b/>
          <w:color w:val="666666"/>
          <w:sz w:val="22"/>
          <w:szCs w:val="22"/>
        </w:rPr>
        <w:t> </w:t>
      </w:r>
    </w:p>
    <w:p w14:paraId="22CD526B" w14:textId="77777777" w:rsidR="00D03A22" w:rsidRDefault="00096167"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MacConkey (Mac) a</w:t>
      </w:r>
      <w:r w:rsidR="000C5D2D" w:rsidRPr="000F09F8">
        <w:rPr>
          <w:rFonts w:ascii="Source Sans Pro" w:hAnsi="Source Sans Pro" w:cs="Arial"/>
          <w:color w:val="666666"/>
          <w:sz w:val="22"/>
          <w:szCs w:val="22"/>
        </w:rPr>
        <w:t xml:space="preserve">gar is both selective and differential. This media contains crystal violet and bile salts, which inhibit most gram-positive organisms and select for gram-negative organisms. It also contains the substrate lactose and the pH indicator neutral red, which allow differentiation among gram-negative bacteria based on their ability to ferment lactose. When lactose is fermented by coliforms such as </w:t>
      </w:r>
      <w:r w:rsidR="000C5D2D" w:rsidRPr="000F09F8">
        <w:rPr>
          <w:rFonts w:ascii="Source Sans Pro" w:hAnsi="Source Sans Pro" w:cs="Arial"/>
          <w:i/>
          <w:iCs/>
          <w:color w:val="666666"/>
          <w:sz w:val="22"/>
          <w:szCs w:val="22"/>
        </w:rPr>
        <w:t>Escherichia coli</w:t>
      </w:r>
      <w:r w:rsidR="000C5D2D" w:rsidRPr="000F09F8">
        <w:rPr>
          <w:rFonts w:ascii="Source Sans Pro" w:hAnsi="Source Sans Pro" w:cs="Arial"/>
          <w:color w:val="666666"/>
          <w:sz w:val="22"/>
          <w:szCs w:val="22"/>
        </w:rPr>
        <w:t>, acid end-products lower the pH of the media below 6.8, with the resulting colonial growth turning pinkish-red. If an organism is unable to ferment lactose, the colonies will be colorless, taking on the color of the medium.</w:t>
      </w:r>
    </w:p>
    <w:p w14:paraId="2FEB06DE"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p w14:paraId="2F239846"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4343"/>
      </w:tblGrid>
      <w:tr w:rsidR="00C2607E" w14:paraId="6793FE00" w14:textId="77777777" w:rsidTr="00C2607E">
        <w:tc>
          <w:tcPr>
            <w:tcW w:w="5007" w:type="dxa"/>
          </w:tcPr>
          <w:p w14:paraId="7A2F869E" w14:textId="669928AE"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noProof/>
                <w:color w:val="666666"/>
                <w:sz w:val="22"/>
                <w:szCs w:val="22"/>
              </w:rPr>
              <w:drawing>
                <wp:inline distT="0" distB="0" distL="0" distR="0" wp14:anchorId="1CBA77FA" wp14:editId="562D1176">
                  <wp:extent cx="2760493" cy="2069540"/>
                  <wp:effectExtent l="0" t="0" r="8255" b="0"/>
                  <wp:docPr id="172" name="Picture 1" descr="File:MacConkey agar with LF and LF col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cConkey agar with LF and LF colonies.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8439" cy="2075497"/>
                          </a:xfrm>
                          <a:prstGeom prst="rect">
                            <a:avLst/>
                          </a:prstGeom>
                          <a:noFill/>
                          <a:ln>
                            <a:noFill/>
                          </a:ln>
                        </pic:spPr>
                      </pic:pic>
                    </a:graphicData>
                  </a:graphic>
                </wp:inline>
              </w:drawing>
            </w:r>
          </w:p>
        </w:tc>
        <w:tc>
          <w:tcPr>
            <w:tcW w:w="4343" w:type="dxa"/>
          </w:tcPr>
          <w:p w14:paraId="7C46E8C6" w14:textId="77777777" w:rsidR="00C2607E" w:rsidRPr="00C2607E" w:rsidRDefault="00C2607E" w:rsidP="00C2607E">
            <w:pPr>
              <w:widowControl w:val="0"/>
              <w:autoSpaceDE w:val="0"/>
              <w:autoSpaceDN w:val="0"/>
              <w:adjustRightInd w:val="0"/>
              <w:spacing w:after="240"/>
              <w:contextualSpacing/>
              <w:rPr>
                <w:rFonts w:ascii="Source Sans Pro" w:hAnsi="Source Sans Pro" w:cs="Arial"/>
                <w:color w:val="BFBFBF" w:themeColor="background1" w:themeShade="BF"/>
                <w:sz w:val="20"/>
                <w:szCs w:val="22"/>
              </w:rPr>
            </w:pPr>
            <w:r w:rsidRPr="00C2607E">
              <w:rPr>
                <w:rFonts w:ascii="Source Sans Pro" w:hAnsi="Source Sans Pro" w:cs="Arial"/>
                <w:color w:val="BFBFBF" w:themeColor="background1" w:themeShade="BF"/>
                <w:sz w:val="20"/>
                <w:szCs w:val="22"/>
              </w:rPr>
              <w:t>Figure 6.4 MacConkey's agar showing both lactose and non-lactose fermenting colonies. Lactose fermenting colonies are pink whereas non-lactose fermenting ones are colorless or appear same as the medium.</w:t>
            </w:r>
          </w:p>
          <w:p w14:paraId="0C4C5636" w14:textId="77777777" w:rsidR="00C2607E"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tc>
      </w:tr>
    </w:tbl>
    <w:p w14:paraId="03958BD3" w14:textId="77777777" w:rsidR="00C2607E" w:rsidRPr="000F09F8"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p w14:paraId="39DF84C6" w14:textId="77777777" w:rsidR="00D03A22" w:rsidRPr="000F09F8" w:rsidRDefault="00D03A22" w:rsidP="005071FA">
      <w:pPr>
        <w:widowControl w:val="0"/>
        <w:autoSpaceDE w:val="0"/>
        <w:autoSpaceDN w:val="0"/>
        <w:adjustRightInd w:val="0"/>
        <w:spacing w:after="240"/>
        <w:contextualSpacing/>
        <w:rPr>
          <w:rFonts w:ascii="Source Sans Pro" w:hAnsi="Source Sans Pro" w:cs="Arial"/>
          <w:color w:val="666666"/>
          <w:sz w:val="22"/>
          <w:szCs w:val="22"/>
        </w:rPr>
      </w:pPr>
    </w:p>
    <w:p w14:paraId="39B16254" w14:textId="77777777" w:rsidR="00096167" w:rsidRPr="000F09F8" w:rsidRDefault="000C5D2D" w:rsidP="005071FA">
      <w:pPr>
        <w:widowControl w:val="0"/>
        <w:autoSpaceDE w:val="0"/>
        <w:autoSpaceDN w:val="0"/>
        <w:adjustRightInd w:val="0"/>
        <w:spacing w:after="240"/>
        <w:contextualSpacing/>
        <w:rPr>
          <w:rFonts w:ascii="Source Sans Pro" w:hAnsi="Source Sans Pro" w:cs="Arial"/>
          <w:b/>
          <w:color w:val="666666"/>
          <w:sz w:val="22"/>
          <w:szCs w:val="22"/>
        </w:rPr>
      </w:pPr>
      <w:r w:rsidRPr="000F09F8">
        <w:rPr>
          <w:rFonts w:ascii="Source Sans Pro" w:hAnsi="Source Sans Pro" w:cs="Arial"/>
          <w:b/>
          <w:color w:val="666666"/>
          <w:sz w:val="22"/>
          <w:szCs w:val="22"/>
        </w:rPr>
        <w:t>Eosin Methylene Blue Agar:</w:t>
      </w:r>
      <w:r w:rsidRPr="000F09F8">
        <w:rPr>
          <w:rFonts w:ascii="MS Mincho" w:eastAsia="MS Mincho" w:hAnsi="MS Mincho" w:cs="MS Mincho"/>
          <w:b/>
          <w:color w:val="666666"/>
          <w:sz w:val="22"/>
          <w:szCs w:val="22"/>
        </w:rPr>
        <w:t> </w:t>
      </w:r>
    </w:p>
    <w:p w14:paraId="65160927" w14:textId="77777777" w:rsidR="00912A06" w:rsidRPr="000F09F8" w:rsidRDefault="000C5D2D"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Eosin Methylene Blue (EMB) agar is both selective and differential. This media contains the dyes eosin and methylene blue, which inhibit gram-positive growth and select for gram-negative organisms. It also contains lactose, allowing differentiation between organisms which ferment lactose and produce acid end-products, and organisms that do not ferment lactose. Small amounts of acid production result in a pink colored growth (e.g. </w:t>
      </w:r>
      <w:r w:rsidRPr="000F09F8">
        <w:rPr>
          <w:rFonts w:ascii="Source Sans Pro" w:hAnsi="Source Sans Pro" w:cs="Arial"/>
          <w:i/>
          <w:iCs/>
          <w:color w:val="666666"/>
          <w:sz w:val="22"/>
          <w:szCs w:val="22"/>
        </w:rPr>
        <w:t>Enterobacter aerogenes</w:t>
      </w:r>
      <w:r w:rsidRPr="000F09F8">
        <w:rPr>
          <w:rFonts w:ascii="Source Sans Pro" w:hAnsi="Source Sans Pro" w:cs="Arial"/>
          <w:color w:val="666666"/>
          <w:sz w:val="22"/>
          <w:szCs w:val="22"/>
        </w:rPr>
        <w:t xml:space="preserve">) while large amounts of acid cause the acid to precipitate on the colony, resulting in a characteristic greenish, metallic sheen (e.g. </w:t>
      </w:r>
      <w:r w:rsidRPr="000F09F8">
        <w:rPr>
          <w:rFonts w:ascii="Source Sans Pro" w:hAnsi="Source Sans Pro" w:cs="Arial"/>
          <w:i/>
          <w:iCs/>
          <w:color w:val="666666"/>
          <w:sz w:val="22"/>
          <w:szCs w:val="22"/>
        </w:rPr>
        <w:t>E. coli</w:t>
      </w:r>
      <w:r w:rsidRPr="000F09F8">
        <w:rPr>
          <w:rFonts w:ascii="Source Sans Pro" w:hAnsi="Source Sans Pro" w:cs="Arial"/>
          <w:color w:val="666666"/>
          <w:sz w:val="22"/>
          <w:szCs w:val="22"/>
        </w:rPr>
        <w:t xml:space="preserve">). Organisms which do not ferment lactose will be colorless, taking on the color of the medium. </w:t>
      </w:r>
    </w:p>
    <w:p w14:paraId="196A18CD" w14:textId="77777777" w:rsidR="00912A06" w:rsidRDefault="00912A06" w:rsidP="005071FA">
      <w:pPr>
        <w:widowControl w:val="0"/>
        <w:autoSpaceDE w:val="0"/>
        <w:autoSpaceDN w:val="0"/>
        <w:adjustRightInd w:val="0"/>
        <w:spacing w:after="240"/>
        <w:contextualSpacing/>
        <w:rPr>
          <w:rFonts w:ascii="Source Sans Pro" w:hAnsi="Source Sans Pro" w:cs="Arial"/>
          <w:color w:val="666666"/>
          <w:sz w:val="22"/>
          <w:szCs w:val="22"/>
        </w:rPr>
      </w:pPr>
    </w:p>
    <w:p w14:paraId="66733DE0" w14:textId="77777777" w:rsidR="00C2607E" w:rsidRPr="000F09F8" w:rsidRDefault="00C2607E" w:rsidP="005071FA">
      <w:pPr>
        <w:widowControl w:val="0"/>
        <w:autoSpaceDE w:val="0"/>
        <w:autoSpaceDN w:val="0"/>
        <w:adjustRightInd w:val="0"/>
        <w:spacing w:after="240"/>
        <w:contextualSpacing/>
        <w:rPr>
          <w:rFonts w:ascii="Source Sans Pro" w:hAnsi="Source Sans Pro" w:cs="Arial"/>
          <w:color w:val="666666"/>
          <w:sz w:val="22"/>
          <w:szCs w:val="22"/>
        </w:rPr>
      </w:pPr>
    </w:p>
    <w:p w14:paraId="16463F13" w14:textId="77777777" w:rsidR="00941E83" w:rsidRPr="00E6589F" w:rsidRDefault="00096167" w:rsidP="00E6589F">
      <w:pPr>
        <w:widowControl w:val="0"/>
        <w:autoSpaceDE w:val="0"/>
        <w:autoSpaceDN w:val="0"/>
        <w:adjustRightInd w:val="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Objectives:</w:t>
      </w:r>
    </w:p>
    <w:p w14:paraId="1FEE8423" w14:textId="77777777" w:rsidR="00C175D3" w:rsidRPr="00E6589F" w:rsidRDefault="00096167" w:rsidP="00E94432">
      <w:pPr>
        <w:pStyle w:val="ListParagraph"/>
        <w:widowControl w:val="0"/>
        <w:numPr>
          <w:ilvl w:val="0"/>
          <w:numId w:val="69"/>
        </w:numPr>
        <w:rPr>
          <w:rFonts w:ascii="Source Sans Pro" w:hAnsi="Source Sans Pro"/>
          <w:color w:val="666666"/>
          <w:sz w:val="22"/>
          <w:szCs w:val="22"/>
        </w:rPr>
      </w:pPr>
      <w:r w:rsidRPr="00E6589F">
        <w:rPr>
          <w:rFonts w:ascii="Source Sans Pro" w:hAnsi="Source Sans Pro"/>
          <w:color w:val="666666"/>
          <w:sz w:val="22"/>
          <w:szCs w:val="22"/>
        </w:rPr>
        <w:t>Differentiate between differential and selective media.</w:t>
      </w:r>
      <w:r w:rsidR="00941E83" w:rsidRPr="00E6589F">
        <w:rPr>
          <w:rFonts w:ascii="Source Sans Pro" w:hAnsi="Source Sans Pro"/>
          <w:color w:val="666666"/>
          <w:sz w:val="22"/>
          <w:szCs w:val="22"/>
        </w:rPr>
        <w:tab/>
      </w:r>
      <w:r w:rsidR="00941E83" w:rsidRPr="00E6589F">
        <w:rPr>
          <w:rFonts w:ascii="Source Sans Pro" w:hAnsi="Source Sans Pro"/>
          <w:color w:val="666666"/>
          <w:sz w:val="22"/>
          <w:szCs w:val="22"/>
        </w:rPr>
        <w:tab/>
      </w:r>
      <w:r w:rsidR="00941E83" w:rsidRPr="00E6589F">
        <w:rPr>
          <w:rFonts w:ascii="Source Sans Pro" w:hAnsi="Source Sans Pro"/>
          <w:color w:val="666666"/>
          <w:sz w:val="22"/>
          <w:szCs w:val="22"/>
        </w:rPr>
        <w:tab/>
        <w:t xml:space="preserve">          </w:t>
      </w:r>
    </w:p>
    <w:p w14:paraId="1C4FEA17" w14:textId="0D62E682" w:rsidR="00C175D3" w:rsidRPr="00E6589F" w:rsidRDefault="00096167" w:rsidP="00E94432">
      <w:pPr>
        <w:pStyle w:val="ListParagraph"/>
        <w:widowControl w:val="0"/>
        <w:numPr>
          <w:ilvl w:val="0"/>
          <w:numId w:val="69"/>
        </w:numPr>
        <w:rPr>
          <w:rFonts w:ascii="Source Sans Pro" w:hAnsi="Source Sans Pro"/>
          <w:color w:val="666666"/>
          <w:sz w:val="22"/>
          <w:szCs w:val="22"/>
        </w:rPr>
      </w:pPr>
      <w:r w:rsidRPr="00E6589F">
        <w:rPr>
          <w:rFonts w:ascii="Source Sans Pro" w:hAnsi="Source Sans Pro"/>
          <w:color w:val="666666"/>
          <w:sz w:val="22"/>
          <w:szCs w:val="22"/>
        </w:rPr>
        <w:t>Use differential</w:t>
      </w:r>
      <w:r w:rsidR="00941E83" w:rsidRPr="00E6589F">
        <w:rPr>
          <w:rFonts w:ascii="Source Sans Pro" w:hAnsi="Source Sans Pro"/>
          <w:color w:val="666666"/>
          <w:sz w:val="22"/>
          <w:szCs w:val="22"/>
        </w:rPr>
        <w:t xml:space="preserve"> and selective media to isolate and ident</w:t>
      </w:r>
      <w:r w:rsidR="00E6589F" w:rsidRPr="00E6589F">
        <w:rPr>
          <w:rFonts w:ascii="Source Sans Pro" w:hAnsi="Source Sans Pro"/>
          <w:color w:val="666666"/>
          <w:sz w:val="22"/>
          <w:szCs w:val="22"/>
        </w:rPr>
        <w:t>ify microorganisms from</w:t>
      </w:r>
      <w:r w:rsidR="00941E83" w:rsidRPr="00E6589F">
        <w:rPr>
          <w:rFonts w:ascii="Source Sans Pro" w:hAnsi="Source Sans Pro"/>
          <w:color w:val="666666"/>
          <w:sz w:val="22"/>
          <w:szCs w:val="22"/>
        </w:rPr>
        <w:t xml:space="preserve"> skin, genitourinary tract, gastrointestinal tract, mouth and r</w:t>
      </w:r>
      <w:r w:rsidR="00E6589F" w:rsidRPr="00E6589F">
        <w:rPr>
          <w:rFonts w:ascii="Source Sans Pro" w:hAnsi="Source Sans Pro"/>
          <w:color w:val="666666"/>
          <w:sz w:val="22"/>
          <w:szCs w:val="22"/>
        </w:rPr>
        <w:t xml:space="preserve">espiratory tract </w:t>
      </w:r>
      <w:r w:rsidR="00C175D3" w:rsidRPr="00E6589F">
        <w:rPr>
          <w:rFonts w:ascii="Source Sans Pro" w:hAnsi="Source Sans Pro"/>
          <w:color w:val="666666"/>
          <w:sz w:val="22"/>
          <w:szCs w:val="22"/>
        </w:rPr>
        <w:t xml:space="preserve">of humans. </w:t>
      </w:r>
      <w:r w:rsidR="00941E83" w:rsidRPr="00E6589F">
        <w:rPr>
          <w:rFonts w:ascii="Source Sans Pro" w:hAnsi="Source Sans Pro"/>
          <w:color w:val="666666"/>
          <w:sz w:val="22"/>
          <w:szCs w:val="22"/>
        </w:rPr>
        <w:tab/>
        <w:t xml:space="preserve">                    </w:t>
      </w:r>
    </w:p>
    <w:p w14:paraId="40D430BF" w14:textId="77777777" w:rsidR="00941E83" w:rsidRPr="00E6589F" w:rsidRDefault="00941E83" w:rsidP="00E94432">
      <w:pPr>
        <w:pStyle w:val="ListParagraph"/>
        <w:widowControl w:val="0"/>
        <w:numPr>
          <w:ilvl w:val="0"/>
          <w:numId w:val="69"/>
        </w:numPr>
        <w:rPr>
          <w:rFonts w:ascii="Source Sans Pro" w:hAnsi="Source Sans Pro"/>
          <w:color w:val="666666"/>
          <w:sz w:val="22"/>
          <w:szCs w:val="22"/>
        </w:rPr>
      </w:pPr>
      <w:r w:rsidRPr="00E6589F">
        <w:rPr>
          <w:rFonts w:ascii="Source Sans Pro" w:hAnsi="Source Sans Pro"/>
          <w:color w:val="666666"/>
          <w:sz w:val="22"/>
          <w:szCs w:val="22"/>
        </w:rPr>
        <w:t>Differentiate between pathogens and normal microbiota.</w:t>
      </w:r>
    </w:p>
    <w:p w14:paraId="275EF8AA" w14:textId="77777777" w:rsidR="00096167" w:rsidRPr="000F09F8" w:rsidRDefault="00096167" w:rsidP="005071FA">
      <w:pPr>
        <w:widowControl w:val="0"/>
        <w:autoSpaceDE w:val="0"/>
        <w:autoSpaceDN w:val="0"/>
        <w:adjustRightInd w:val="0"/>
        <w:spacing w:after="240"/>
        <w:contextualSpacing/>
        <w:rPr>
          <w:rFonts w:ascii="Source Sans Pro" w:hAnsi="Source Sans Pro" w:cs="Arial"/>
          <w:color w:val="666666"/>
          <w:sz w:val="22"/>
          <w:szCs w:val="22"/>
        </w:rPr>
      </w:pPr>
    </w:p>
    <w:p w14:paraId="01764D1B" w14:textId="77777777" w:rsidR="00560A11" w:rsidRPr="00E6589F" w:rsidRDefault="00560A11" w:rsidP="005071FA">
      <w:pPr>
        <w:widowControl w:val="0"/>
        <w:autoSpaceDE w:val="0"/>
        <w:autoSpaceDN w:val="0"/>
        <w:adjustRightInd w:val="0"/>
        <w:spacing w:after="240"/>
        <w:contextualSpacing/>
        <w:rPr>
          <w:rFonts w:ascii="Source Sans Pro" w:hAnsi="Source Sans Pro" w:cs="Arial"/>
          <w:color w:val="666666"/>
          <w:sz w:val="22"/>
          <w:szCs w:val="22"/>
        </w:rPr>
      </w:pPr>
    </w:p>
    <w:p w14:paraId="3278B2E4" w14:textId="77777777" w:rsidR="00941E83" w:rsidRPr="00E6589F" w:rsidRDefault="00096167" w:rsidP="00E6589F">
      <w:pPr>
        <w:widowControl w:val="0"/>
        <w:autoSpaceDE w:val="0"/>
        <w:autoSpaceDN w:val="0"/>
        <w:adjustRightInd w:val="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Materials</w:t>
      </w:r>
      <w:r w:rsidR="00941E83" w:rsidRPr="00E6589F">
        <w:rPr>
          <w:rFonts w:ascii="Source Sans Pro" w:hAnsi="Source Sans Pro" w:cs="Arial"/>
          <w:b/>
          <w:color w:val="666666"/>
          <w:sz w:val="28"/>
          <w:szCs w:val="22"/>
        </w:rPr>
        <w:t>:</w:t>
      </w:r>
    </w:p>
    <w:p w14:paraId="5B73A381" w14:textId="77777777" w:rsidR="00941E83" w:rsidRPr="00E6589F" w:rsidRDefault="00941E83" w:rsidP="00E94432">
      <w:pPr>
        <w:pStyle w:val="ListParagraph"/>
        <w:widowControl w:val="0"/>
        <w:numPr>
          <w:ilvl w:val="0"/>
          <w:numId w:val="75"/>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Blood agar plates</w:t>
      </w:r>
      <w:r w:rsidR="00955454" w:rsidRPr="00E6589F">
        <w:rPr>
          <w:rFonts w:ascii="Source Sans Pro" w:hAnsi="Source Sans Pro" w:cs="Arial"/>
          <w:color w:val="666666"/>
          <w:sz w:val="22"/>
          <w:szCs w:val="22"/>
        </w:rPr>
        <w:t xml:space="preserve"> (1/bench +1/student)</w:t>
      </w:r>
    </w:p>
    <w:p w14:paraId="7E54668F" w14:textId="77777777" w:rsidR="00941E83" w:rsidRPr="00E6589F" w:rsidRDefault="00941E83" w:rsidP="00E94432">
      <w:pPr>
        <w:pStyle w:val="ListParagraph"/>
        <w:widowControl w:val="0"/>
        <w:numPr>
          <w:ilvl w:val="0"/>
          <w:numId w:val="75"/>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Mannitol salt agar plates</w:t>
      </w:r>
    </w:p>
    <w:p w14:paraId="06EF8A9E" w14:textId="77777777" w:rsidR="00941E83" w:rsidRPr="00E6589F" w:rsidRDefault="00941E83" w:rsidP="00E94432">
      <w:pPr>
        <w:pStyle w:val="ListParagraph"/>
        <w:widowControl w:val="0"/>
        <w:numPr>
          <w:ilvl w:val="0"/>
          <w:numId w:val="75"/>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Eosin Methylene Blue agar plates</w:t>
      </w:r>
    </w:p>
    <w:p w14:paraId="67D9E29C" w14:textId="77777777" w:rsidR="00E6589F" w:rsidRPr="00E6589F" w:rsidRDefault="00941E83" w:rsidP="00E94432">
      <w:pPr>
        <w:pStyle w:val="ListParagraph"/>
        <w:widowControl w:val="0"/>
        <w:numPr>
          <w:ilvl w:val="0"/>
          <w:numId w:val="75"/>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MacConkey agar plates</w:t>
      </w:r>
    </w:p>
    <w:p w14:paraId="1DB4A765" w14:textId="2CD762AD" w:rsidR="00955454" w:rsidRPr="00E6589F" w:rsidRDefault="00560A11" w:rsidP="00E94432">
      <w:pPr>
        <w:pStyle w:val="ListParagraph"/>
        <w:widowControl w:val="0"/>
        <w:numPr>
          <w:ilvl w:val="0"/>
          <w:numId w:val="75"/>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24-hour</w:t>
      </w:r>
      <w:r w:rsidR="00941E83" w:rsidRPr="00E6589F">
        <w:rPr>
          <w:rFonts w:ascii="Source Sans Pro" w:hAnsi="Source Sans Pro" w:cs="Arial"/>
          <w:color w:val="666666"/>
          <w:sz w:val="22"/>
          <w:szCs w:val="22"/>
        </w:rPr>
        <w:t xml:space="preserve"> </w:t>
      </w:r>
      <w:r w:rsidR="00955454" w:rsidRPr="00E6589F">
        <w:rPr>
          <w:rFonts w:ascii="Source Sans Pro" w:hAnsi="Source Sans Pro" w:cs="Arial"/>
          <w:color w:val="666666"/>
          <w:sz w:val="22"/>
          <w:szCs w:val="22"/>
        </w:rPr>
        <w:t xml:space="preserve">broth </w:t>
      </w:r>
      <w:r w:rsidR="00941E83" w:rsidRPr="00E6589F">
        <w:rPr>
          <w:rFonts w:ascii="Source Sans Pro" w:hAnsi="Source Sans Pro" w:cs="Arial"/>
          <w:color w:val="666666"/>
          <w:sz w:val="22"/>
          <w:szCs w:val="22"/>
        </w:rPr>
        <w:t xml:space="preserve">cultures of </w:t>
      </w:r>
      <w:r w:rsidR="00941E83" w:rsidRPr="00E6589F">
        <w:rPr>
          <w:rFonts w:ascii="Source Sans Pro" w:hAnsi="Source Sans Pro" w:cs="Arial"/>
          <w:i/>
          <w:color w:val="666666"/>
          <w:sz w:val="22"/>
          <w:szCs w:val="22"/>
        </w:rPr>
        <w:t xml:space="preserve">E. coli, </w:t>
      </w:r>
      <w:r w:rsidR="00955454" w:rsidRPr="00E6589F">
        <w:rPr>
          <w:rFonts w:ascii="Source Sans Pro" w:hAnsi="Source Sans Pro" w:cs="Arial"/>
          <w:i/>
          <w:color w:val="666666"/>
          <w:sz w:val="22"/>
          <w:szCs w:val="22"/>
        </w:rPr>
        <w:t>S. salivarius, S. equisimilis, S.</w:t>
      </w:r>
      <w:r w:rsidRPr="00E6589F">
        <w:rPr>
          <w:rFonts w:ascii="Source Sans Pro" w:hAnsi="Source Sans Pro" w:cs="Arial"/>
          <w:i/>
          <w:color w:val="666666"/>
          <w:sz w:val="22"/>
          <w:szCs w:val="22"/>
        </w:rPr>
        <w:t xml:space="preserve"> species (beta hemolytic)</w:t>
      </w:r>
    </w:p>
    <w:p w14:paraId="3686977F" w14:textId="77777777" w:rsidR="00955454" w:rsidRPr="000F09F8" w:rsidRDefault="00955454" w:rsidP="005071FA">
      <w:pPr>
        <w:widowControl w:val="0"/>
        <w:autoSpaceDE w:val="0"/>
        <w:autoSpaceDN w:val="0"/>
        <w:adjustRightInd w:val="0"/>
        <w:spacing w:after="240"/>
        <w:contextualSpacing/>
        <w:rPr>
          <w:rFonts w:ascii="Source Sans Pro" w:hAnsi="Source Sans Pro" w:cs="Arial"/>
          <w:i/>
          <w:color w:val="666666"/>
          <w:sz w:val="22"/>
          <w:szCs w:val="22"/>
        </w:rPr>
      </w:pPr>
    </w:p>
    <w:tbl>
      <w:tblPr>
        <w:tblStyle w:val="TableGrid"/>
        <w:tblW w:w="0" w:type="auto"/>
        <w:tblBorders>
          <w:top w:val="single" w:sz="18" w:space="0" w:color="EC7B00"/>
          <w:left w:val="none" w:sz="0" w:space="0" w:color="auto"/>
          <w:bottom w:val="single" w:sz="4" w:space="0" w:color="EC7B00"/>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9350"/>
      </w:tblGrid>
      <w:tr w:rsidR="00FD239F" w14:paraId="7D010E14" w14:textId="77777777" w:rsidTr="00FD239F">
        <w:tc>
          <w:tcPr>
            <w:tcW w:w="9350" w:type="dxa"/>
          </w:tcPr>
          <w:p w14:paraId="7819488C" w14:textId="6D38A0D5" w:rsidR="00FD239F" w:rsidRPr="00FD239F" w:rsidRDefault="00FD239F" w:rsidP="00FD239F">
            <w:pPr>
              <w:widowControl w:val="0"/>
              <w:autoSpaceDE w:val="0"/>
              <w:autoSpaceDN w:val="0"/>
              <w:adjustRightInd w:val="0"/>
              <w:spacing w:after="240"/>
              <w:contextualSpacing/>
              <w:jc w:val="center"/>
              <w:rPr>
                <w:rFonts w:ascii="Source Sans Pro" w:hAnsi="Source Sans Pro" w:cs="Arial"/>
                <w:b/>
                <w:color w:val="666666"/>
                <w:sz w:val="22"/>
                <w:szCs w:val="22"/>
              </w:rPr>
            </w:pPr>
            <w:r w:rsidRPr="000F09F8">
              <w:rPr>
                <w:rFonts w:ascii="Source Sans Pro" w:hAnsi="Source Sans Pro" w:cs="Arial"/>
                <w:b/>
                <w:color w:val="666666"/>
                <w:sz w:val="22"/>
                <w:szCs w:val="22"/>
              </w:rPr>
              <w:t>NOTE:</w:t>
            </w:r>
            <w:r>
              <w:rPr>
                <w:rFonts w:ascii="Source Sans Pro" w:hAnsi="Source Sans Pro" w:cs="Arial"/>
                <w:b/>
                <w:color w:val="666666"/>
                <w:sz w:val="22"/>
                <w:szCs w:val="22"/>
              </w:rPr>
              <w:t xml:space="preserve">  </w:t>
            </w:r>
            <w:r w:rsidRPr="000F09F8">
              <w:rPr>
                <w:rFonts w:ascii="Source Sans Pro" w:hAnsi="Source Sans Pro" w:cs="Arial"/>
                <w:b/>
                <w:color w:val="666666"/>
                <w:sz w:val="22"/>
                <w:szCs w:val="22"/>
              </w:rPr>
              <w:t>DO NOT handle any person’s biological specimens other than your own.  Why not?</w:t>
            </w:r>
          </w:p>
        </w:tc>
      </w:tr>
    </w:tbl>
    <w:p w14:paraId="31761E0A" w14:textId="77777777" w:rsidR="00FD239F" w:rsidRPr="00C2607E" w:rsidRDefault="00FD239F" w:rsidP="005071FA">
      <w:pPr>
        <w:widowControl w:val="0"/>
        <w:autoSpaceDE w:val="0"/>
        <w:autoSpaceDN w:val="0"/>
        <w:adjustRightInd w:val="0"/>
        <w:spacing w:after="240"/>
        <w:contextualSpacing/>
        <w:rPr>
          <w:rFonts w:ascii="Source Sans Pro" w:hAnsi="Source Sans Pro" w:cs="Arial"/>
          <w:b/>
          <w:color w:val="666666"/>
          <w:sz w:val="28"/>
          <w:szCs w:val="22"/>
        </w:rPr>
      </w:pPr>
    </w:p>
    <w:p w14:paraId="1C00FFEF" w14:textId="77777777" w:rsidR="007B5609" w:rsidRPr="000F09F8" w:rsidRDefault="007B5609" w:rsidP="005071FA">
      <w:pPr>
        <w:widowControl w:val="0"/>
        <w:autoSpaceDE w:val="0"/>
        <w:autoSpaceDN w:val="0"/>
        <w:adjustRightInd w:val="0"/>
        <w:spacing w:after="240"/>
        <w:contextualSpacing/>
        <w:rPr>
          <w:rFonts w:ascii="Source Sans Pro" w:hAnsi="Source Sans Pro" w:cs="Arial"/>
          <w:b/>
          <w:color w:val="666666"/>
          <w:sz w:val="22"/>
          <w:szCs w:val="22"/>
        </w:rPr>
      </w:pPr>
    </w:p>
    <w:p w14:paraId="6D674378" w14:textId="319AFBE9" w:rsidR="009165D5" w:rsidRPr="00E6589F" w:rsidRDefault="00E6589F" w:rsidP="00E6589F">
      <w:pPr>
        <w:widowControl w:val="0"/>
        <w:autoSpaceDE w:val="0"/>
        <w:autoSpaceDN w:val="0"/>
        <w:adjustRightInd w:val="0"/>
        <w:spacing w:after="240"/>
        <w:rPr>
          <w:rFonts w:ascii="Source Sans Pro" w:hAnsi="Source Sans Pro" w:cs="Arial"/>
          <w:b/>
          <w:color w:val="666666"/>
          <w:sz w:val="36"/>
          <w:szCs w:val="36"/>
        </w:rPr>
      </w:pPr>
      <w:r w:rsidRPr="00E6589F">
        <w:rPr>
          <w:rFonts w:ascii="Source Sans Pro" w:hAnsi="Source Sans Pro" w:cs="Arial"/>
          <w:b/>
          <w:color w:val="666666"/>
          <w:sz w:val="36"/>
          <w:szCs w:val="36"/>
        </w:rPr>
        <w:t xml:space="preserve">A.  </w:t>
      </w:r>
      <w:r w:rsidR="009165D5" w:rsidRPr="00E6589F">
        <w:rPr>
          <w:rFonts w:ascii="Source Sans Pro" w:hAnsi="Source Sans Pro" w:cs="Arial"/>
          <w:b/>
          <w:color w:val="666666"/>
          <w:sz w:val="36"/>
          <w:szCs w:val="36"/>
        </w:rPr>
        <w:t>Blood Agar &amp; Organisms of the Upper Respiratory System</w:t>
      </w:r>
    </w:p>
    <w:p w14:paraId="2EB4C85F" w14:textId="77777777" w:rsidR="00096167" w:rsidRDefault="009165D5"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Blood Agar Plates (BAP) are often used to aid in the identification of organisms in throat cultures.  The throat (upper respiratory system) is a warm moist environment that contains many normal flora microorganisms such as </w:t>
      </w:r>
      <w:r w:rsidRPr="000F09F8">
        <w:rPr>
          <w:rFonts w:ascii="Source Sans Pro" w:hAnsi="Source Sans Pro" w:cs="Arial"/>
          <w:i/>
          <w:color w:val="666666"/>
          <w:sz w:val="22"/>
          <w:szCs w:val="22"/>
        </w:rPr>
        <w:t xml:space="preserve">Staphylococcus, Streptococcus, Neisseria </w:t>
      </w:r>
      <w:r w:rsidRPr="000F09F8">
        <w:rPr>
          <w:rFonts w:ascii="Source Sans Pro" w:hAnsi="Source Sans Pro" w:cs="Arial"/>
          <w:color w:val="666666"/>
          <w:sz w:val="22"/>
          <w:szCs w:val="22"/>
        </w:rPr>
        <w:t>and</w:t>
      </w:r>
      <w:r w:rsidRPr="000F09F8">
        <w:rPr>
          <w:rFonts w:ascii="Source Sans Pro" w:hAnsi="Source Sans Pro" w:cs="Arial"/>
          <w:i/>
          <w:color w:val="666666"/>
          <w:sz w:val="22"/>
          <w:szCs w:val="22"/>
        </w:rPr>
        <w:t xml:space="preserve"> Haemophilus</w:t>
      </w:r>
      <w:r w:rsidRPr="000F09F8">
        <w:rPr>
          <w:rFonts w:ascii="Source Sans Pro" w:hAnsi="Source Sans Pro" w:cs="Arial"/>
          <w:color w:val="666666"/>
          <w:sz w:val="22"/>
          <w:szCs w:val="22"/>
        </w:rPr>
        <w:t xml:space="preserve"> species of bacteria.  The normal microbiota of the throat </w:t>
      </w:r>
      <w:r w:rsidR="007A6A4A" w:rsidRPr="000F09F8">
        <w:rPr>
          <w:rFonts w:ascii="Source Sans Pro" w:hAnsi="Source Sans Pro" w:cs="Arial"/>
          <w:color w:val="666666"/>
          <w:sz w:val="22"/>
          <w:szCs w:val="22"/>
        </w:rPr>
        <w:t>helps</w:t>
      </w:r>
      <w:r w:rsidRPr="000F09F8">
        <w:rPr>
          <w:rFonts w:ascii="Source Sans Pro" w:hAnsi="Source Sans Pro" w:cs="Arial"/>
          <w:color w:val="666666"/>
          <w:sz w:val="22"/>
          <w:szCs w:val="22"/>
        </w:rPr>
        <w:t xml:space="preserve"> to minimize the rate of infection of the upper respiratory tract through a process of microbial antagonism.  Potential pathogens compete for nutrients with normal flora microbes and many normal flora microbes produce inhibitory substances that control pathogens.  Never the less, the upper respiratory tract </w:t>
      </w:r>
      <w:r w:rsidR="00955454" w:rsidRPr="000F09F8">
        <w:rPr>
          <w:rFonts w:ascii="Source Sans Pro" w:hAnsi="Source Sans Pro" w:cs="Arial"/>
          <w:color w:val="666666"/>
          <w:sz w:val="22"/>
          <w:szCs w:val="22"/>
        </w:rPr>
        <w:t>can be contaminated by many pathogens. (Note – the lower respiratory tract is normally sterile.  Why?).  Blood agar is used to isolate and identify pathogens on the basis of their hemolytic reactions.</w:t>
      </w:r>
    </w:p>
    <w:p w14:paraId="44F07319" w14:textId="77777777" w:rsidR="00E6589F" w:rsidRDefault="00E6589F" w:rsidP="005071FA">
      <w:pPr>
        <w:widowControl w:val="0"/>
        <w:autoSpaceDE w:val="0"/>
        <w:autoSpaceDN w:val="0"/>
        <w:adjustRightInd w:val="0"/>
        <w:spacing w:after="240"/>
        <w:contextualSpacing/>
        <w:rPr>
          <w:rFonts w:ascii="Source Sans Pro" w:hAnsi="Source Sans Pro" w:cs="Arial"/>
          <w:color w:val="666666"/>
          <w:sz w:val="22"/>
          <w:szCs w:val="22"/>
        </w:rPr>
      </w:pPr>
    </w:p>
    <w:p w14:paraId="577C6CCF" w14:textId="77777777" w:rsidR="00E6589F" w:rsidRPr="000F09F8" w:rsidRDefault="00E6589F" w:rsidP="005071FA">
      <w:pPr>
        <w:widowControl w:val="0"/>
        <w:autoSpaceDE w:val="0"/>
        <w:autoSpaceDN w:val="0"/>
        <w:adjustRightInd w:val="0"/>
        <w:spacing w:after="240"/>
        <w:contextualSpacing/>
        <w:rPr>
          <w:rFonts w:ascii="Source Sans Pro" w:hAnsi="Source Sans Pro" w:cs="Arial"/>
          <w:color w:val="666666"/>
          <w:sz w:val="22"/>
          <w:szCs w:val="22"/>
        </w:rPr>
      </w:pPr>
    </w:p>
    <w:p w14:paraId="6877B415" w14:textId="5B671C29" w:rsidR="00955454" w:rsidRPr="00E6589F" w:rsidRDefault="00E6589F" w:rsidP="00E6589F">
      <w:pPr>
        <w:widowControl w:val="0"/>
        <w:autoSpaceDE w:val="0"/>
        <w:autoSpaceDN w:val="0"/>
        <w:adjustRightInd w:val="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Materials:</w:t>
      </w:r>
    </w:p>
    <w:p w14:paraId="53448615" w14:textId="77777777" w:rsidR="00955454" w:rsidRPr="00E6589F" w:rsidRDefault="00955454" w:rsidP="00E94432">
      <w:pPr>
        <w:pStyle w:val="ListParagraph"/>
        <w:widowControl w:val="0"/>
        <w:numPr>
          <w:ilvl w:val="0"/>
          <w:numId w:val="76"/>
        </w:numPr>
        <w:autoSpaceDE w:val="0"/>
        <w:autoSpaceDN w:val="0"/>
        <w:adjustRightInd w:val="0"/>
        <w:rPr>
          <w:rFonts w:ascii="Source Sans Pro" w:hAnsi="Source Sans Pro" w:cs="Arial"/>
          <w:color w:val="666666"/>
          <w:sz w:val="22"/>
          <w:szCs w:val="22"/>
        </w:rPr>
      </w:pPr>
      <w:r w:rsidRPr="00E6589F">
        <w:rPr>
          <w:rFonts w:ascii="Source Sans Pro" w:hAnsi="Source Sans Pro" w:cs="Arial"/>
          <w:color w:val="666666"/>
          <w:sz w:val="22"/>
          <w:szCs w:val="22"/>
        </w:rPr>
        <w:t>Per bench (1BAP + 1BAP/student)</w:t>
      </w:r>
    </w:p>
    <w:p w14:paraId="21BEDB82" w14:textId="237D69CA" w:rsidR="00E6589F" w:rsidRPr="00780EF2" w:rsidRDefault="00A43BEE" w:rsidP="00E94432">
      <w:pPr>
        <w:pStyle w:val="ListParagraph"/>
        <w:widowControl w:val="0"/>
        <w:numPr>
          <w:ilvl w:val="0"/>
          <w:numId w:val="76"/>
        </w:numPr>
        <w:autoSpaceDE w:val="0"/>
        <w:autoSpaceDN w:val="0"/>
        <w:adjustRightInd w:val="0"/>
        <w:rPr>
          <w:rFonts w:ascii="Source Sans Pro" w:hAnsi="Source Sans Pro" w:cs="Arial"/>
          <w:color w:val="666666"/>
          <w:sz w:val="22"/>
          <w:szCs w:val="22"/>
        </w:rPr>
      </w:pPr>
      <w:r w:rsidRPr="00E6589F">
        <w:rPr>
          <w:rFonts w:ascii="Source Sans Pro" w:hAnsi="Source Sans Pro" w:cs="Arial"/>
          <w:color w:val="666666"/>
          <w:sz w:val="22"/>
          <w:szCs w:val="22"/>
        </w:rPr>
        <w:t>Inoculating loop</w:t>
      </w:r>
    </w:p>
    <w:p w14:paraId="54AA2C80"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8"/>
          <w:szCs w:val="22"/>
        </w:rPr>
      </w:pPr>
    </w:p>
    <w:p w14:paraId="1D50238E" w14:textId="77777777" w:rsidR="00780EF2" w:rsidRDefault="00780EF2" w:rsidP="005071FA">
      <w:pPr>
        <w:widowControl w:val="0"/>
        <w:autoSpaceDE w:val="0"/>
        <w:autoSpaceDN w:val="0"/>
        <w:adjustRightInd w:val="0"/>
        <w:spacing w:after="240"/>
        <w:contextualSpacing/>
        <w:rPr>
          <w:rFonts w:ascii="Source Sans Pro" w:hAnsi="Source Sans Pro" w:cs="Arial"/>
          <w:b/>
          <w:color w:val="666666"/>
          <w:sz w:val="28"/>
          <w:szCs w:val="22"/>
        </w:rPr>
      </w:pPr>
    </w:p>
    <w:p w14:paraId="45915794" w14:textId="14D453FA" w:rsidR="00A43BEE" w:rsidRPr="00E6589F" w:rsidRDefault="00E6589F" w:rsidP="00780EF2">
      <w:pPr>
        <w:widowControl w:val="0"/>
        <w:autoSpaceDE w:val="0"/>
        <w:autoSpaceDN w:val="0"/>
        <w:adjustRightInd w:val="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Procedure:</w:t>
      </w:r>
    </w:p>
    <w:p w14:paraId="73D9AA9E" w14:textId="30A66022" w:rsidR="002E0097" w:rsidRPr="00E6589F" w:rsidRDefault="00955454" w:rsidP="00E94432">
      <w:pPr>
        <w:pStyle w:val="ListParagraph"/>
        <w:widowControl w:val="0"/>
        <w:numPr>
          <w:ilvl w:val="0"/>
          <w:numId w:val="74"/>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b/>
          <w:color w:val="666666"/>
          <w:sz w:val="22"/>
          <w:szCs w:val="22"/>
        </w:rPr>
        <w:t>Per bench:</w:t>
      </w:r>
      <w:r w:rsidRPr="00E6589F">
        <w:rPr>
          <w:rFonts w:ascii="Source Sans Pro" w:hAnsi="Source Sans Pro" w:cs="Arial"/>
          <w:color w:val="666666"/>
          <w:sz w:val="22"/>
          <w:szCs w:val="22"/>
        </w:rPr>
        <w:t xml:space="preserve"> Label plates.  Divide one BAP into 4 sections. Inoculate each quadrant using </w:t>
      </w:r>
      <w:r w:rsidR="007A6A4A" w:rsidRPr="00E6589F">
        <w:rPr>
          <w:rFonts w:ascii="Source Sans Pro" w:hAnsi="Source Sans Pro" w:cs="Arial"/>
          <w:color w:val="666666"/>
          <w:sz w:val="22"/>
          <w:szCs w:val="22"/>
        </w:rPr>
        <w:t>your inoculating</w:t>
      </w:r>
      <w:r w:rsidRPr="00E6589F">
        <w:rPr>
          <w:rFonts w:ascii="Source Sans Pro" w:hAnsi="Source Sans Pro" w:cs="Arial"/>
          <w:color w:val="666666"/>
          <w:sz w:val="22"/>
          <w:szCs w:val="22"/>
        </w:rPr>
        <w:t xml:space="preserve"> loop with a thin inoculum of each of the organisms – </w:t>
      </w:r>
      <w:r w:rsidRPr="00E6589F">
        <w:rPr>
          <w:rFonts w:ascii="Source Sans Pro" w:hAnsi="Source Sans Pro" w:cs="Arial"/>
          <w:i/>
          <w:color w:val="666666"/>
          <w:sz w:val="22"/>
          <w:szCs w:val="22"/>
        </w:rPr>
        <w:t xml:space="preserve">E. coli, S. salivarius, S. equisimilis, </w:t>
      </w:r>
      <w:r w:rsidRPr="00E6589F">
        <w:rPr>
          <w:rFonts w:ascii="Source Sans Pro" w:hAnsi="Source Sans Pro" w:cs="Arial"/>
          <w:color w:val="666666"/>
          <w:sz w:val="22"/>
          <w:szCs w:val="22"/>
        </w:rPr>
        <w:t>and</w:t>
      </w:r>
      <w:r w:rsidRPr="00E6589F">
        <w:rPr>
          <w:rFonts w:ascii="Source Sans Pro" w:hAnsi="Source Sans Pro" w:cs="Arial"/>
          <w:i/>
          <w:color w:val="666666"/>
          <w:sz w:val="22"/>
          <w:szCs w:val="22"/>
        </w:rPr>
        <w:t xml:space="preserve"> S. sps. (beta). </w:t>
      </w:r>
      <w:r w:rsidR="00E6589F">
        <w:rPr>
          <w:rFonts w:ascii="Source Sans Pro" w:hAnsi="Source Sans Pro" w:cs="Arial"/>
          <w:i/>
          <w:color w:val="666666"/>
          <w:sz w:val="22"/>
          <w:szCs w:val="22"/>
        </w:rPr>
        <w:br/>
      </w:r>
    </w:p>
    <w:p w14:paraId="00737826" w14:textId="79C2C8AC" w:rsidR="002E0097" w:rsidRPr="00E6589F" w:rsidRDefault="00955454" w:rsidP="00E94432">
      <w:pPr>
        <w:pStyle w:val="ListParagraph"/>
        <w:widowControl w:val="0"/>
        <w:numPr>
          <w:ilvl w:val="0"/>
          <w:numId w:val="74"/>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b/>
          <w:color w:val="666666"/>
          <w:sz w:val="22"/>
          <w:szCs w:val="22"/>
        </w:rPr>
        <w:t>Per student</w:t>
      </w:r>
      <w:r w:rsidRPr="00E6589F">
        <w:rPr>
          <w:rFonts w:ascii="Source Sans Pro" w:hAnsi="Source Sans Pro" w:cs="Arial"/>
          <w:color w:val="666666"/>
          <w:sz w:val="22"/>
          <w:szCs w:val="22"/>
        </w:rPr>
        <w:t xml:space="preserve">:  Label 1 BAP.  Swab your throat with a </w:t>
      </w:r>
      <w:r w:rsidR="007A6A4A" w:rsidRPr="00E6589F">
        <w:rPr>
          <w:rFonts w:ascii="Source Sans Pro" w:hAnsi="Source Sans Pro" w:cs="Arial"/>
          <w:color w:val="666666"/>
          <w:sz w:val="22"/>
          <w:szCs w:val="22"/>
        </w:rPr>
        <w:t>sterile</w:t>
      </w:r>
      <w:r w:rsidRPr="00E6589F">
        <w:rPr>
          <w:rFonts w:ascii="Source Sans Pro" w:hAnsi="Source Sans Pro" w:cs="Arial"/>
          <w:color w:val="666666"/>
          <w:sz w:val="22"/>
          <w:szCs w:val="22"/>
        </w:rPr>
        <w:t xml:space="preserve"> </w:t>
      </w:r>
      <w:r w:rsidR="007A6A4A" w:rsidRPr="00E6589F">
        <w:rPr>
          <w:rFonts w:ascii="Source Sans Pro" w:hAnsi="Source Sans Pro" w:cs="Arial"/>
          <w:color w:val="666666"/>
          <w:sz w:val="22"/>
          <w:szCs w:val="22"/>
        </w:rPr>
        <w:t>cotton</w:t>
      </w:r>
      <w:r w:rsidRPr="00E6589F">
        <w:rPr>
          <w:rFonts w:ascii="Source Sans Pro" w:hAnsi="Source Sans Pro" w:cs="Arial"/>
          <w:color w:val="666666"/>
          <w:sz w:val="22"/>
          <w:szCs w:val="22"/>
        </w:rPr>
        <w:t xml:space="preserve"> swab.  Swab between the ‘golden arches (glossopalatine arches).  Do not hit your tongue with the swab.  Swab the BAP.  Discard of the swab in the autoclave bag.</w:t>
      </w:r>
      <w:r w:rsidR="00E6589F">
        <w:rPr>
          <w:rFonts w:ascii="Source Sans Pro" w:hAnsi="Source Sans Pro" w:cs="Arial"/>
          <w:color w:val="666666"/>
          <w:sz w:val="22"/>
          <w:szCs w:val="22"/>
        </w:rPr>
        <w:br/>
      </w:r>
    </w:p>
    <w:p w14:paraId="68D4E9F2" w14:textId="409963E6" w:rsidR="002E0097" w:rsidRPr="00E6589F" w:rsidRDefault="00955454" w:rsidP="00E94432">
      <w:pPr>
        <w:pStyle w:val="ListParagraph"/>
        <w:widowControl w:val="0"/>
        <w:numPr>
          <w:ilvl w:val="0"/>
          <w:numId w:val="74"/>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Incubate plates at 37°C for 24-48 hours.</w:t>
      </w:r>
      <w:r w:rsidR="00E6589F">
        <w:rPr>
          <w:rFonts w:ascii="Source Sans Pro" w:hAnsi="Source Sans Pro" w:cs="Arial"/>
          <w:color w:val="666666"/>
          <w:sz w:val="22"/>
          <w:szCs w:val="22"/>
        </w:rPr>
        <w:br/>
      </w:r>
    </w:p>
    <w:p w14:paraId="21CEE615" w14:textId="72E80418" w:rsidR="00A77D75" w:rsidRPr="00E6589F" w:rsidRDefault="00955454" w:rsidP="00E94432">
      <w:pPr>
        <w:pStyle w:val="ListParagraph"/>
        <w:widowControl w:val="0"/>
        <w:numPr>
          <w:ilvl w:val="0"/>
          <w:numId w:val="74"/>
        </w:numPr>
        <w:autoSpaceDE w:val="0"/>
        <w:autoSpaceDN w:val="0"/>
        <w:adjustRightInd w:val="0"/>
        <w:spacing w:after="240"/>
        <w:rPr>
          <w:rFonts w:ascii="Source Sans Pro" w:hAnsi="Source Sans Pro" w:cs="Arial"/>
          <w:color w:val="666666"/>
          <w:sz w:val="22"/>
          <w:szCs w:val="22"/>
        </w:rPr>
      </w:pPr>
      <w:r w:rsidRPr="00E6589F">
        <w:rPr>
          <w:rFonts w:ascii="Source Sans Pro" w:hAnsi="Source Sans Pro" w:cs="Arial"/>
          <w:color w:val="666666"/>
          <w:sz w:val="22"/>
          <w:szCs w:val="22"/>
        </w:rPr>
        <w:t>Observe plates for hemolysis.  Compare your throat culture to the group plate.</w:t>
      </w:r>
      <w:r w:rsidR="00A43BEE" w:rsidRPr="00E6589F">
        <w:rPr>
          <w:rFonts w:ascii="Source Sans Pro" w:hAnsi="Source Sans Pro" w:cs="Arial"/>
          <w:color w:val="666666"/>
          <w:sz w:val="22"/>
          <w:szCs w:val="22"/>
        </w:rPr>
        <w:t xml:space="preserve"> </w:t>
      </w:r>
      <w:r w:rsidR="00A77D75" w:rsidRPr="00E6589F">
        <w:rPr>
          <w:rFonts w:ascii="Source Sans Pro" w:hAnsi="Source Sans Pro" w:cs="Arial"/>
          <w:color w:val="666666"/>
          <w:sz w:val="22"/>
          <w:szCs w:val="22"/>
        </w:rPr>
        <w:t xml:space="preserve">What type of hemolytic organisms did </w:t>
      </w:r>
      <w:r w:rsidR="007A6A4A" w:rsidRPr="00E6589F">
        <w:rPr>
          <w:rFonts w:ascii="Source Sans Pro" w:hAnsi="Source Sans Pro" w:cs="Arial"/>
          <w:color w:val="666666"/>
          <w:sz w:val="22"/>
          <w:szCs w:val="22"/>
        </w:rPr>
        <w:t>you</w:t>
      </w:r>
      <w:r w:rsidR="00A77D75" w:rsidRPr="00E6589F">
        <w:rPr>
          <w:rFonts w:ascii="Source Sans Pro" w:hAnsi="Source Sans Pro" w:cs="Arial"/>
          <w:color w:val="666666"/>
          <w:sz w:val="22"/>
          <w:szCs w:val="22"/>
        </w:rPr>
        <w:t xml:space="preserve"> observe?</w:t>
      </w:r>
    </w:p>
    <w:p w14:paraId="3C36927D"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36"/>
          <w:szCs w:val="36"/>
        </w:rPr>
      </w:pPr>
    </w:p>
    <w:p w14:paraId="0432D117"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36"/>
          <w:szCs w:val="36"/>
        </w:rPr>
      </w:pPr>
    </w:p>
    <w:p w14:paraId="2C8C0DBD"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36"/>
          <w:szCs w:val="36"/>
        </w:rPr>
      </w:pPr>
    </w:p>
    <w:p w14:paraId="24ED768D"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36"/>
          <w:szCs w:val="36"/>
        </w:rPr>
      </w:pPr>
    </w:p>
    <w:p w14:paraId="195D65E9" w14:textId="72869F52" w:rsidR="00A77D75" w:rsidRPr="00E6589F" w:rsidRDefault="00E6589F" w:rsidP="005071FA">
      <w:pPr>
        <w:widowControl w:val="0"/>
        <w:autoSpaceDE w:val="0"/>
        <w:autoSpaceDN w:val="0"/>
        <w:adjustRightInd w:val="0"/>
        <w:spacing w:after="240"/>
        <w:contextualSpacing/>
        <w:rPr>
          <w:rFonts w:ascii="Source Sans Pro" w:hAnsi="Source Sans Pro" w:cs="Arial"/>
          <w:b/>
          <w:color w:val="666666"/>
          <w:sz w:val="36"/>
          <w:szCs w:val="36"/>
        </w:rPr>
      </w:pPr>
      <w:r w:rsidRPr="00E6589F">
        <w:rPr>
          <w:rFonts w:ascii="Source Sans Pro" w:hAnsi="Source Sans Pro" w:cs="Arial"/>
          <w:b/>
          <w:color w:val="666666"/>
          <w:sz w:val="36"/>
          <w:szCs w:val="36"/>
        </w:rPr>
        <w:lastRenderedPageBreak/>
        <w:t xml:space="preserve">B.  </w:t>
      </w:r>
      <w:r w:rsidR="00A77D75" w:rsidRPr="00E6589F">
        <w:rPr>
          <w:rFonts w:ascii="Source Sans Pro" w:hAnsi="Source Sans Pro" w:cs="Arial"/>
          <w:b/>
          <w:color w:val="666666"/>
          <w:sz w:val="36"/>
          <w:szCs w:val="36"/>
        </w:rPr>
        <w:t>MacConkey Agar &amp; Organisms of the Genitourinary Tract</w:t>
      </w:r>
    </w:p>
    <w:p w14:paraId="2F1B4A8D" w14:textId="77777777" w:rsidR="007B5609" w:rsidRPr="000F09F8" w:rsidRDefault="007B5609" w:rsidP="005071FA">
      <w:pPr>
        <w:widowControl w:val="0"/>
        <w:autoSpaceDE w:val="0"/>
        <w:autoSpaceDN w:val="0"/>
        <w:adjustRightInd w:val="0"/>
        <w:spacing w:after="240"/>
        <w:contextualSpacing/>
        <w:rPr>
          <w:rFonts w:ascii="Source Sans Pro" w:hAnsi="Source Sans Pro" w:cs="Arial"/>
          <w:b/>
          <w:color w:val="666666"/>
          <w:sz w:val="22"/>
          <w:szCs w:val="22"/>
        </w:rPr>
      </w:pPr>
    </w:p>
    <w:p w14:paraId="4507D1D3" w14:textId="77777777" w:rsidR="00A77D75" w:rsidRPr="000F09F8" w:rsidRDefault="00A77D75"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The genitourinary system comprises the urinary and genital systems.  The upper urinary tact and urinary bladder are generally sterile.  The urethra contains some normal flora organisms including species of </w:t>
      </w:r>
      <w:r w:rsidRPr="000F09F8">
        <w:rPr>
          <w:rFonts w:ascii="Source Sans Pro" w:hAnsi="Source Sans Pro" w:cs="Arial"/>
          <w:i/>
          <w:color w:val="666666"/>
          <w:sz w:val="22"/>
          <w:szCs w:val="22"/>
        </w:rPr>
        <w:t>Streptococcus, Bacteroides, Neisseria, Mycobacterium</w:t>
      </w:r>
      <w:r w:rsidRPr="000F09F8">
        <w:rPr>
          <w:rFonts w:ascii="Source Sans Pro" w:hAnsi="Source Sans Pro" w:cs="Arial"/>
          <w:color w:val="666666"/>
          <w:sz w:val="22"/>
          <w:szCs w:val="22"/>
        </w:rPr>
        <w:t xml:space="preserve"> and enterics.  Many infections of the urinary tract such as cystitis and pyelonephritis are caused by opportunistic pathogens are related to fecal </w:t>
      </w:r>
      <w:r w:rsidR="007A6A4A" w:rsidRPr="000F09F8">
        <w:rPr>
          <w:rFonts w:ascii="Source Sans Pro" w:hAnsi="Source Sans Pro" w:cs="Arial"/>
          <w:color w:val="666666"/>
          <w:sz w:val="22"/>
          <w:szCs w:val="22"/>
        </w:rPr>
        <w:t>contamination</w:t>
      </w:r>
      <w:r w:rsidRPr="000F09F8">
        <w:rPr>
          <w:rFonts w:ascii="Source Sans Pro" w:hAnsi="Source Sans Pro" w:cs="Arial"/>
          <w:color w:val="666666"/>
          <w:sz w:val="22"/>
          <w:szCs w:val="22"/>
        </w:rPr>
        <w:t xml:space="preserve"> of the urethra (especially in women) and to medical procedures such as catheterization.  The presence of bacteria in urine is generally not considered indicative of a urinary tract infection unless there are greater than 100 coliforms/mL or urine or if there are more than 10</w:t>
      </w:r>
      <w:r w:rsidRPr="000F09F8">
        <w:rPr>
          <w:rFonts w:ascii="Source Sans Pro" w:hAnsi="Source Sans Pro" w:cs="Arial"/>
          <w:color w:val="666666"/>
          <w:sz w:val="22"/>
          <w:szCs w:val="22"/>
          <w:vertAlign w:val="superscript"/>
        </w:rPr>
        <w:t>5</w:t>
      </w:r>
      <w:r w:rsidRPr="000F09F8">
        <w:rPr>
          <w:rFonts w:ascii="Source Sans Pro" w:hAnsi="Source Sans Pro" w:cs="Arial"/>
          <w:color w:val="666666"/>
          <w:sz w:val="22"/>
          <w:szCs w:val="22"/>
        </w:rPr>
        <w:t xml:space="preserve"> colony forming units (CFU)/mL.</w:t>
      </w:r>
    </w:p>
    <w:p w14:paraId="580953E2" w14:textId="77777777" w:rsidR="00A77D75" w:rsidRPr="000F09F8" w:rsidRDefault="00A77D75" w:rsidP="005071FA">
      <w:pPr>
        <w:widowControl w:val="0"/>
        <w:autoSpaceDE w:val="0"/>
        <w:autoSpaceDN w:val="0"/>
        <w:adjustRightInd w:val="0"/>
        <w:spacing w:after="240"/>
        <w:contextualSpacing/>
        <w:rPr>
          <w:rFonts w:ascii="Source Sans Pro" w:hAnsi="Source Sans Pro" w:cs="Arial"/>
          <w:color w:val="666666"/>
          <w:sz w:val="22"/>
          <w:szCs w:val="22"/>
        </w:rPr>
      </w:pPr>
    </w:p>
    <w:p w14:paraId="44E9B3F9"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8"/>
          <w:szCs w:val="22"/>
        </w:rPr>
      </w:pPr>
    </w:p>
    <w:p w14:paraId="78E3E2D5" w14:textId="7DD73A9C" w:rsidR="00A77D75" w:rsidRPr="00E6589F" w:rsidRDefault="00E6589F" w:rsidP="005071FA">
      <w:pPr>
        <w:widowControl w:val="0"/>
        <w:autoSpaceDE w:val="0"/>
        <w:autoSpaceDN w:val="0"/>
        <w:adjustRightInd w:val="0"/>
        <w:spacing w:after="240"/>
        <w:contextualSpacing/>
        <w:rPr>
          <w:rFonts w:ascii="Source Sans Pro" w:hAnsi="Source Sans Pro" w:cs="Arial"/>
          <w:b/>
          <w:color w:val="666666"/>
          <w:sz w:val="28"/>
          <w:szCs w:val="22"/>
        </w:rPr>
      </w:pPr>
      <w:r>
        <w:rPr>
          <w:rFonts w:ascii="Source Sans Pro" w:hAnsi="Source Sans Pro" w:cs="Arial"/>
          <w:b/>
          <w:color w:val="666666"/>
          <w:sz w:val="28"/>
          <w:szCs w:val="22"/>
        </w:rPr>
        <w:t>Materials</w:t>
      </w:r>
      <w:r w:rsidR="00A77D75" w:rsidRPr="00E6589F">
        <w:rPr>
          <w:rFonts w:ascii="Source Sans Pro" w:hAnsi="Source Sans Pro" w:cs="Arial"/>
          <w:b/>
          <w:color w:val="666666"/>
          <w:sz w:val="28"/>
          <w:szCs w:val="22"/>
        </w:rPr>
        <w:t>:</w:t>
      </w:r>
    </w:p>
    <w:p w14:paraId="59820E7F" w14:textId="77777777" w:rsidR="00A77D75" w:rsidRPr="000F09F8" w:rsidRDefault="00A77D75" w:rsidP="003C38FD">
      <w:pPr>
        <w:widowControl w:val="0"/>
        <w:numPr>
          <w:ilvl w:val="0"/>
          <w:numId w:val="16"/>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MacConkey agar plate (MAC) – 1/bench and 1/student</w:t>
      </w:r>
    </w:p>
    <w:p w14:paraId="6D73078F" w14:textId="77777777" w:rsidR="003E3F5F" w:rsidRPr="000F09F8" w:rsidRDefault="003E3F5F" w:rsidP="003C38FD">
      <w:pPr>
        <w:widowControl w:val="0"/>
        <w:numPr>
          <w:ilvl w:val="0"/>
          <w:numId w:val="16"/>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Blood agar plate -1/bench and 1/student</w:t>
      </w:r>
    </w:p>
    <w:p w14:paraId="70F5E897" w14:textId="77777777" w:rsidR="00A77D75" w:rsidRPr="000F09F8" w:rsidRDefault="00A77D75" w:rsidP="003C38FD">
      <w:pPr>
        <w:widowControl w:val="0"/>
        <w:numPr>
          <w:ilvl w:val="0"/>
          <w:numId w:val="16"/>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EMB agar plate (EMB) – 1/bench and 1/student</w:t>
      </w:r>
    </w:p>
    <w:p w14:paraId="24E8DB93" w14:textId="77777777" w:rsidR="00A77D75" w:rsidRPr="000F09F8" w:rsidRDefault="003E3F5F" w:rsidP="003C38FD">
      <w:pPr>
        <w:widowControl w:val="0"/>
        <w:numPr>
          <w:ilvl w:val="0"/>
          <w:numId w:val="16"/>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Urine collection specimen cup (1/student)</w:t>
      </w:r>
    </w:p>
    <w:p w14:paraId="143C4D7A" w14:textId="77777777" w:rsidR="003E3F5F" w:rsidRPr="000F09F8" w:rsidRDefault="003E3F5F" w:rsidP="003C38FD">
      <w:pPr>
        <w:widowControl w:val="0"/>
        <w:numPr>
          <w:ilvl w:val="0"/>
          <w:numId w:val="16"/>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Disposable sterile loops</w:t>
      </w:r>
    </w:p>
    <w:p w14:paraId="68750833" w14:textId="77777777" w:rsidR="002C69DB" w:rsidRPr="000F09F8" w:rsidRDefault="003E3F5F" w:rsidP="003C38FD">
      <w:pPr>
        <w:widowControl w:val="0"/>
        <w:numPr>
          <w:ilvl w:val="0"/>
          <w:numId w:val="16"/>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Loops</w:t>
      </w:r>
    </w:p>
    <w:p w14:paraId="6CC88649" w14:textId="77777777" w:rsidR="003E3F5F" w:rsidRPr="000F09F8" w:rsidRDefault="002C69DB" w:rsidP="003C38FD">
      <w:pPr>
        <w:widowControl w:val="0"/>
        <w:numPr>
          <w:ilvl w:val="0"/>
          <w:numId w:val="16"/>
        </w:numPr>
        <w:autoSpaceDE w:val="0"/>
        <w:autoSpaceDN w:val="0"/>
        <w:adjustRightInd w:val="0"/>
        <w:spacing w:after="240"/>
        <w:ind w:left="284" w:hanging="284"/>
        <w:contextualSpacing/>
        <w:rPr>
          <w:rFonts w:ascii="Source Sans Pro" w:hAnsi="Source Sans Pro" w:cs="Arial"/>
          <w:i/>
          <w:color w:val="666666"/>
          <w:sz w:val="22"/>
          <w:szCs w:val="22"/>
        </w:rPr>
      </w:pPr>
      <w:r w:rsidRPr="000F09F8">
        <w:rPr>
          <w:rFonts w:ascii="Source Sans Pro" w:hAnsi="Source Sans Pro" w:cs="Arial"/>
          <w:color w:val="666666"/>
          <w:sz w:val="22"/>
          <w:szCs w:val="22"/>
        </w:rPr>
        <w:t>24-hour</w:t>
      </w:r>
      <w:r w:rsidR="003E3F5F" w:rsidRPr="000F09F8">
        <w:rPr>
          <w:rFonts w:ascii="Source Sans Pro" w:hAnsi="Source Sans Pro" w:cs="Arial"/>
          <w:color w:val="666666"/>
          <w:sz w:val="22"/>
          <w:szCs w:val="22"/>
        </w:rPr>
        <w:t xml:space="preserve"> broth cultures of </w:t>
      </w:r>
      <w:r w:rsidR="003E3F5F" w:rsidRPr="000F09F8">
        <w:rPr>
          <w:rFonts w:ascii="Source Sans Pro" w:hAnsi="Source Sans Pro" w:cs="Arial"/>
          <w:i/>
          <w:color w:val="666666"/>
          <w:sz w:val="22"/>
          <w:szCs w:val="22"/>
        </w:rPr>
        <w:t>E. coli, S. epidermidis, A. faecalis, Ps. putida</w:t>
      </w:r>
    </w:p>
    <w:p w14:paraId="63D47EBA" w14:textId="77777777" w:rsidR="007B5609" w:rsidRDefault="007B5609" w:rsidP="005071FA">
      <w:pPr>
        <w:widowControl w:val="0"/>
        <w:autoSpaceDE w:val="0"/>
        <w:autoSpaceDN w:val="0"/>
        <w:adjustRightInd w:val="0"/>
        <w:spacing w:after="240"/>
        <w:contextualSpacing/>
        <w:rPr>
          <w:rFonts w:ascii="Source Sans Pro" w:hAnsi="Source Sans Pro" w:cs="Arial"/>
          <w:color w:val="666666"/>
          <w:sz w:val="22"/>
          <w:szCs w:val="22"/>
        </w:rPr>
      </w:pPr>
    </w:p>
    <w:p w14:paraId="21F428E4" w14:textId="77777777" w:rsidR="00E6589F" w:rsidRDefault="00E6589F" w:rsidP="005071FA">
      <w:pPr>
        <w:widowControl w:val="0"/>
        <w:autoSpaceDE w:val="0"/>
        <w:autoSpaceDN w:val="0"/>
        <w:adjustRightInd w:val="0"/>
        <w:spacing w:after="240"/>
        <w:contextualSpacing/>
        <w:rPr>
          <w:rFonts w:ascii="Source Sans Pro" w:hAnsi="Source Sans Pro" w:cs="Arial"/>
          <w:color w:val="666666"/>
          <w:sz w:val="22"/>
          <w:szCs w:val="22"/>
        </w:rPr>
      </w:pPr>
    </w:p>
    <w:p w14:paraId="2ED1699A" w14:textId="7F11A94D" w:rsidR="00E6589F" w:rsidRPr="00E6589F" w:rsidRDefault="00E6589F" w:rsidP="005071FA">
      <w:pPr>
        <w:widowControl w:val="0"/>
        <w:autoSpaceDE w:val="0"/>
        <w:autoSpaceDN w:val="0"/>
        <w:adjustRightInd w:val="0"/>
        <w:spacing w:after="24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Procedure:</w:t>
      </w:r>
    </w:p>
    <w:p w14:paraId="6A0E8819" w14:textId="77777777" w:rsidR="003E3F5F" w:rsidRPr="000F09F8" w:rsidRDefault="003E3F5F" w:rsidP="003C38FD">
      <w:pPr>
        <w:widowControl w:val="0"/>
        <w:numPr>
          <w:ilvl w:val="0"/>
          <w:numId w:val="17"/>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b/>
          <w:color w:val="666666"/>
          <w:sz w:val="22"/>
          <w:szCs w:val="22"/>
        </w:rPr>
        <w:t>Per bench</w:t>
      </w:r>
      <w:r w:rsidRPr="000F09F8">
        <w:rPr>
          <w:rFonts w:ascii="Source Sans Pro" w:hAnsi="Source Sans Pro" w:cs="Arial"/>
          <w:color w:val="666666"/>
          <w:sz w:val="22"/>
          <w:szCs w:val="22"/>
        </w:rPr>
        <w:t xml:space="preserve"> – obtain one Mac, 1 BAP, and 1 EMB.  Label plates.</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Divide each plate into quadrants.</w:t>
      </w:r>
      <w:r w:rsidR="00097A9A" w:rsidRPr="000F09F8">
        <w:rPr>
          <w:rFonts w:ascii="Source Sans Pro" w:hAnsi="Source Sans Pro" w:cs="Arial"/>
          <w:color w:val="666666"/>
          <w:sz w:val="22"/>
          <w:szCs w:val="22"/>
        </w:rPr>
        <w:t xml:space="preserve">  Inoculate each quadrant with </w:t>
      </w:r>
      <w:r w:rsidRPr="000F09F8">
        <w:rPr>
          <w:rFonts w:ascii="Source Sans Pro" w:hAnsi="Source Sans Pro" w:cs="Arial"/>
          <w:color w:val="666666"/>
          <w:sz w:val="22"/>
          <w:szCs w:val="22"/>
        </w:rPr>
        <w:t>a thin inoculum of each of the above organisms.</w:t>
      </w:r>
    </w:p>
    <w:p w14:paraId="4A8821D0" w14:textId="77777777" w:rsidR="00097A9A" w:rsidRPr="000F09F8" w:rsidRDefault="00097A9A" w:rsidP="005071FA">
      <w:pPr>
        <w:widowControl w:val="0"/>
        <w:autoSpaceDE w:val="0"/>
        <w:autoSpaceDN w:val="0"/>
        <w:adjustRightInd w:val="0"/>
        <w:spacing w:after="240"/>
        <w:ind w:left="284" w:hanging="284"/>
        <w:contextualSpacing/>
        <w:rPr>
          <w:rFonts w:ascii="Source Sans Pro" w:hAnsi="Source Sans Pro" w:cs="Arial"/>
          <w:color w:val="666666"/>
          <w:sz w:val="22"/>
          <w:szCs w:val="22"/>
        </w:rPr>
      </w:pPr>
    </w:p>
    <w:p w14:paraId="638616A1" w14:textId="77777777" w:rsidR="003E3F5F" w:rsidRPr="000F09F8" w:rsidRDefault="00A43BEE" w:rsidP="003C38FD">
      <w:pPr>
        <w:widowControl w:val="0"/>
        <w:numPr>
          <w:ilvl w:val="0"/>
          <w:numId w:val="17"/>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b/>
          <w:color w:val="666666"/>
          <w:sz w:val="22"/>
          <w:szCs w:val="22"/>
        </w:rPr>
        <w:t>Per</w:t>
      </w:r>
      <w:r w:rsidR="003E3F5F" w:rsidRPr="000F09F8">
        <w:rPr>
          <w:rFonts w:ascii="Source Sans Pro" w:hAnsi="Source Sans Pro" w:cs="Arial"/>
          <w:b/>
          <w:color w:val="666666"/>
          <w:sz w:val="22"/>
          <w:szCs w:val="22"/>
        </w:rPr>
        <w:t xml:space="preserve"> student</w:t>
      </w:r>
      <w:r w:rsidR="003E3F5F" w:rsidRPr="000F09F8">
        <w:rPr>
          <w:rFonts w:ascii="Source Sans Pro" w:hAnsi="Source Sans Pro" w:cs="Arial"/>
          <w:color w:val="666666"/>
          <w:sz w:val="22"/>
          <w:szCs w:val="22"/>
        </w:rPr>
        <w:t xml:space="preserve"> – ob</w:t>
      </w:r>
      <w:r w:rsidR="007B5609" w:rsidRPr="000F09F8">
        <w:rPr>
          <w:rFonts w:ascii="Source Sans Pro" w:hAnsi="Source Sans Pro" w:cs="Arial"/>
          <w:color w:val="666666"/>
          <w:sz w:val="22"/>
          <w:szCs w:val="22"/>
        </w:rPr>
        <w:t>t</w:t>
      </w:r>
      <w:r w:rsidR="003E3F5F" w:rsidRPr="000F09F8">
        <w:rPr>
          <w:rFonts w:ascii="Source Sans Pro" w:hAnsi="Source Sans Pro" w:cs="Arial"/>
          <w:color w:val="666666"/>
          <w:sz w:val="22"/>
          <w:szCs w:val="22"/>
        </w:rPr>
        <w:t>ain a ‘clean-catch’ (mid-stream) urine sample</w:t>
      </w:r>
      <w:r w:rsidR="00097A9A" w:rsidRPr="000F09F8">
        <w:rPr>
          <w:rFonts w:ascii="Source Sans Pro" w:hAnsi="Source Sans Pro" w:cs="Arial"/>
          <w:color w:val="666666"/>
          <w:sz w:val="22"/>
          <w:szCs w:val="22"/>
        </w:rPr>
        <w:t xml:space="preserve"> </w:t>
      </w:r>
      <w:r w:rsidR="003E3F5F" w:rsidRPr="000F09F8">
        <w:rPr>
          <w:rFonts w:ascii="Source Sans Pro" w:hAnsi="Source Sans Pro" w:cs="Arial"/>
          <w:color w:val="666666"/>
          <w:sz w:val="22"/>
          <w:szCs w:val="22"/>
        </w:rPr>
        <w:t>as instructed by your instruc</w:t>
      </w:r>
      <w:r w:rsidR="00097A9A" w:rsidRPr="000F09F8">
        <w:rPr>
          <w:rFonts w:ascii="Source Sans Pro" w:hAnsi="Source Sans Pro" w:cs="Arial"/>
          <w:color w:val="666666"/>
          <w:sz w:val="22"/>
          <w:szCs w:val="22"/>
        </w:rPr>
        <w:t xml:space="preserve">tor using the sterile specimen </w:t>
      </w:r>
      <w:r w:rsidR="003E3F5F" w:rsidRPr="000F09F8">
        <w:rPr>
          <w:rFonts w:ascii="Source Sans Pro" w:hAnsi="Source Sans Pro" w:cs="Arial"/>
          <w:color w:val="666666"/>
          <w:sz w:val="22"/>
          <w:szCs w:val="22"/>
        </w:rPr>
        <w:t>collection container</w:t>
      </w:r>
      <w:r w:rsidR="00097A9A"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 xml:space="preserve">Obtain 1 BAP, 1 Mac and 1 </w:t>
      </w:r>
      <w:r w:rsidR="003E3F5F" w:rsidRPr="000F09F8">
        <w:rPr>
          <w:rFonts w:ascii="Source Sans Pro" w:hAnsi="Source Sans Pro" w:cs="Arial"/>
          <w:color w:val="666666"/>
          <w:sz w:val="22"/>
          <w:szCs w:val="22"/>
        </w:rPr>
        <w:t>EMB plate.  Label each plate. Using the disposable plastic loop</w:t>
      </w:r>
      <w:r w:rsidRPr="000F09F8">
        <w:rPr>
          <w:rFonts w:ascii="Source Sans Pro" w:hAnsi="Source Sans Pro" w:cs="Arial"/>
          <w:color w:val="666666"/>
          <w:sz w:val="22"/>
          <w:szCs w:val="22"/>
        </w:rPr>
        <w:t xml:space="preserve"> </w:t>
      </w:r>
      <w:r w:rsidR="003E3F5F" w:rsidRPr="000F09F8">
        <w:rPr>
          <w:rFonts w:ascii="Source Sans Pro" w:hAnsi="Source Sans Pro" w:cs="Arial"/>
          <w:color w:val="666666"/>
          <w:sz w:val="22"/>
          <w:szCs w:val="22"/>
        </w:rPr>
        <w:t>inoculate each plate with your urine sample as instructed by</w:t>
      </w:r>
      <w:r w:rsidRPr="000F09F8">
        <w:rPr>
          <w:rFonts w:ascii="Source Sans Pro" w:hAnsi="Source Sans Pro" w:cs="Arial"/>
          <w:color w:val="666666"/>
          <w:sz w:val="22"/>
          <w:szCs w:val="22"/>
        </w:rPr>
        <w:t xml:space="preserve"> </w:t>
      </w:r>
      <w:r w:rsidR="003E3F5F" w:rsidRPr="000F09F8">
        <w:rPr>
          <w:rFonts w:ascii="Source Sans Pro" w:hAnsi="Source Sans Pro" w:cs="Arial"/>
          <w:color w:val="666666"/>
          <w:sz w:val="22"/>
          <w:szCs w:val="22"/>
        </w:rPr>
        <w:t xml:space="preserve">your instructor.  Dispose of the </w:t>
      </w:r>
      <w:r w:rsidR="007B5609" w:rsidRPr="000F09F8">
        <w:rPr>
          <w:rFonts w:ascii="Source Sans Pro" w:hAnsi="Source Sans Pro" w:cs="Arial"/>
          <w:color w:val="666666"/>
          <w:sz w:val="22"/>
          <w:szCs w:val="22"/>
        </w:rPr>
        <w:t xml:space="preserve">contaminated </w:t>
      </w:r>
      <w:r w:rsidR="003E3F5F" w:rsidRPr="000F09F8">
        <w:rPr>
          <w:rFonts w:ascii="Source Sans Pro" w:hAnsi="Source Sans Pro" w:cs="Arial"/>
          <w:color w:val="666666"/>
          <w:sz w:val="22"/>
          <w:szCs w:val="22"/>
        </w:rPr>
        <w:t xml:space="preserve">plastic loops in the </w:t>
      </w:r>
      <w:r w:rsidR="007B5609" w:rsidRPr="000F09F8">
        <w:rPr>
          <w:rFonts w:ascii="Source Sans Pro" w:hAnsi="Source Sans Pro" w:cs="Arial"/>
          <w:color w:val="666666"/>
          <w:sz w:val="22"/>
          <w:szCs w:val="22"/>
        </w:rPr>
        <w:t xml:space="preserve">autoclave </w:t>
      </w:r>
      <w:r w:rsidR="003E3F5F" w:rsidRPr="000F09F8">
        <w:rPr>
          <w:rFonts w:ascii="Source Sans Pro" w:hAnsi="Source Sans Pro" w:cs="Arial"/>
          <w:color w:val="666666"/>
          <w:sz w:val="22"/>
          <w:szCs w:val="22"/>
        </w:rPr>
        <w:t>bag.  Use a new disposable loop for each new plate.  Di</w:t>
      </w:r>
      <w:r w:rsidRPr="000F09F8">
        <w:rPr>
          <w:rFonts w:ascii="Source Sans Pro" w:hAnsi="Source Sans Pro" w:cs="Arial"/>
          <w:color w:val="666666"/>
          <w:sz w:val="22"/>
          <w:szCs w:val="22"/>
        </w:rPr>
        <w:t xml:space="preserve">spose of </w:t>
      </w:r>
      <w:r w:rsidR="003E3F5F" w:rsidRPr="000F09F8">
        <w:rPr>
          <w:rFonts w:ascii="Source Sans Pro" w:hAnsi="Source Sans Pro" w:cs="Arial"/>
          <w:color w:val="666666"/>
          <w:sz w:val="22"/>
          <w:szCs w:val="22"/>
        </w:rPr>
        <w:t>your left over urine sample as instructed.</w:t>
      </w:r>
    </w:p>
    <w:p w14:paraId="2A1F182C" w14:textId="77777777" w:rsidR="00097A9A" w:rsidRPr="000F09F8" w:rsidRDefault="00097A9A" w:rsidP="005071FA">
      <w:pPr>
        <w:widowControl w:val="0"/>
        <w:autoSpaceDE w:val="0"/>
        <w:autoSpaceDN w:val="0"/>
        <w:adjustRightInd w:val="0"/>
        <w:spacing w:after="240"/>
        <w:ind w:left="284" w:hanging="284"/>
        <w:contextualSpacing/>
        <w:rPr>
          <w:rFonts w:ascii="Source Sans Pro" w:hAnsi="Source Sans Pro" w:cs="Arial"/>
          <w:color w:val="666666"/>
          <w:sz w:val="22"/>
          <w:szCs w:val="22"/>
        </w:rPr>
      </w:pPr>
    </w:p>
    <w:p w14:paraId="05EF293A" w14:textId="77777777" w:rsidR="00097A9A" w:rsidRPr="000F09F8" w:rsidRDefault="003E3F5F" w:rsidP="003C38FD">
      <w:pPr>
        <w:widowControl w:val="0"/>
        <w:numPr>
          <w:ilvl w:val="0"/>
          <w:numId w:val="17"/>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Incubate all plates at 37°C for 24-48 hours. </w:t>
      </w:r>
    </w:p>
    <w:p w14:paraId="430D565C" w14:textId="77777777" w:rsidR="003E3F5F" w:rsidRPr="000F09F8" w:rsidRDefault="003E3F5F" w:rsidP="005071FA">
      <w:pPr>
        <w:widowControl w:val="0"/>
        <w:autoSpaceDE w:val="0"/>
        <w:autoSpaceDN w:val="0"/>
        <w:adjustRightInd w:val="0"/>
        <w:spacing w:after="240"/>
        <w:ind w:left="284" w:hanging="284"/>
        <w:contextualSpacing/>
        <w:rPr>
          <w:rFonts w:ascii="Source Sans Pro" w:hAnsi="Source Sans Pro" w:cs="Arial"/>
          <w:color w:val="666666"/>
          <w:sz w:val="22"/>
          <w:szCs w:val="22"/>
        </w:rPr>
      </w:pPr>
    </w:p>
    <w:p w14:paraId="71B6DB6A" w14:textId="77777777" w:rsidR="003E3F5F" w:rsidRPr="000F09F8" w:rsidRDefault="003E3F5F" w:rsidP="003C38FD">
      <w:pPr>
        <w:widowControl w:val="0"/>
        <w:numPr>
          <w:ilvl w:val="0"/>
          <w:numId w:val="17"/>
        </w:numPr>
        <w:autoSpaceDE w:val="0"/>
        <w:autoSpaceDN w:val="0"/>
        <w:adjustRightInd w:val="0"/>
        <w:spacing w:after="240"/>
        <w:ind w:left="284" w:hanging="284"/>
        <w:contextualSpacing/>
        <w:rPr>
          <w:rFonts w:ascii="Source Sans Pro" w:hAnsi="Source Sans Pro" w:cs="Arial"/>
          <w:color w:val="666666"/>
          <w:sz w:val="22"/>
          <w:szCs w:val="22"/>
        </w:rPr>
      </w:pPr>
      <w:r w:rsidRPr="000F09F8">
        <w:rPr>
          <w:rFonts w:ascii="Source Sans Pro" w:hAnsi="Source Sans Pro" w:cs="Arial"/>
          <w:color w:val="666666"/>
          <w:sz w:val="22"/>
          <w:szCs w:val="22"/>
        </w:rPr>
        <w:t>Make observations.  Observe plates for lactose fermenting</w:t>
      </w:r>
      <w:r w:rsidR="00097A9A"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organisms. Compare your urine sample to the bench plate of</w:t>
      </w:r>
      <w:r w:rsidR="00097A9A"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known gram positive and gram negative organisms your bench</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inoculated. Perform an oxidase test</w:t>
      </w:r>
      <w:r w:rsidR="007B5609" w:rsidRPr="000F09F8">
        <w:rPr>
          <w:rFonts w:ascii="Source Sans Pro" w:hAnsi="Source Sans Pro" w:cs="Arial"/>
          <w:color w:val="666666"/>
          <w:sz w:val="22"/>
          <w:szCs w:val="22"/>
        </w:rPr>
        <w:t xml:space="preserve"> on </w:t>
      </w:r>
      <w:r w:rsidR="000A264D" w:rsidRPr="000F09F8">
        <w:rPr>
          <w:rFonts w:ascii="Source Sans Pro" w:hAnsi="Source Sans Pro" w:cs="Arial"/>
          <w:color w:val="666666"/>
          <w:sz w:val="22"/>
          <w:szCs w:val="22"/>
        </w:rPr>
        <w:t xml:space="preserve">colonies.  What do the results </w:t>
      </w:r>
      <w:r w:rsidR="007B5609" w:rsidRPr="000F09F8">
        <w:rPr>
          <w:rFonts w:ascii="Source Sans Pro" w:hAnsi="Source Sans Pro" w:cs="Arial"/>
          <w:color w:val="666666"/>
          <w:sz w:val="22"/>
          <w:szCs w:val="22"/>
        </w:rPr>
        <w:t>indicate?</w:t>
      </w:r>
    </w:p>
    <w:p w14:paraId="0F0C631A" w14:textId="77777777" w:rsidR="003E3F5F" w:rsidRPr="000F09F8" w:rsidRDefault="003E3F5F"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  </w:t>
      </w:r>
    </w:p>
    <w:p w14:paraId="69429E01" w14:textId="77777777" w:rsidR="00A77D75" w:rsidRPr="000F09F8" w:rsidRDefault="00A77D75" w:rsidP="005071FA">
      <w:pPr>
        <w:widowControl w:val="0"/>
        <w:autoSpaceDE w:val="0"/>
        <w:autoSpaceDN w:val="0"/>
        <w:adjustRightInd w:val="0"/>
        <w:spacing w:after="240"/>
        <w:contextualSpacing/>
        <w:rPr>
          <w:rFonts w:ascii="Source Sans Pro" w:hAnsi="Source Sans Pro" w:cs="Arial"/>
          <w:b/>
          <w:color w:val="666666"/>
          <w:sz w:val="22"/>
          <w:szCs w:val="22"/>
        </w:rPr>
      </w:pPr>
    </w:p>
    <w:p w14:paraId="1F7A0A8F"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27F3E48C"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5293851B"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00664A22"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6F36AE59"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1FCB8EC9" w14:textId="77777777" w:rsidR="00E6589F"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3BB48A18" w14:textId="09093934" w:rsidR="007B5609" w:rsidRPr="00E6589F" w:rsidRDefault="00E6589F" w:rsidP="005071FA">
      <w:pPr>
        <w:widowControl w:val="0"/>
        <w:autoSpaceDE w:val="0"/>
        <w:autoSpaceDN w:val="0"/>
        <w:adjustRightInd w:val="0"/>
        <w:spacing w:after="240"/>
        <w:contextualSpacing/>
        <w:rPr>
          <w:rFonts w:ascii="Source Sans Pro" w:hAnsi="Source Sans Pro" w:cs="Arial"/>
          <w:b/>
          <w:color w:val="666666"/>
          <w:sz w:val="36"/>
          <w:szCs w:val="36"/>
        </w:rPr>
      </w:pPr>
      <w:r w:rsidRPr="00E6589F">
        <w:rPr>
          <w:rFonts w:ascii="Source Sans Pro" w:hAnsi="Source Sans Pro" w:cs="Arial"/>
          <w:b/>
          <w:color w:val="666666"/>
          <w:sz w:val="36"/>
          <w:szCs w:val="36"/>
        </w:rPr>
        <w:lastRenderedPageBreak/>
        <w:t xml:space="preserve">C.  </w:t>
      </w:r>
      <w:r w:rsidR="007B5609" w:rsidRPr="00E6589F">
        <w:rPr>
          <w:rFonts w:ascii="Source Sans Pro" w:hAnsi="Source Sans Pro" w:cs="Arial"/>
          <w:b/>
          <w:color w:val="666666"/>
          <w:sz w:val="36"/>
          <w:szCs w:val="36"/>
        </w:rPr>
        <w:t>Mannitol Salt Agar and Organisms of the Skin</w:t>
      </w:r>
    </w:p>
    <w:p w14:paraId="18228C9E" w14:textId="77777777" w:rsidR="00A77D75" w:rsidRPr="000F09F8" w:rsidRDefault="00A77D75" w:rsidP="005071FA">
      <w:pPr>
        <w:widowControl w:val="0"/>
        <w:autoSpaceDE w:val="0"/>
        <w:autoSpaceDN w:val="0"/>
        <w:adjustRightInd w:val="0"/>
        <w:spacing w:after="240"/>
        <w:contextualSpacing/>
        <w:rPr>
          <w:rFonts w:ascii="Source Sans Pro" w:hAnsi="Source Sans Pro" w:cs="Arial"/>
          <w:color w:val="666666"/>
          <w:sz w:val="22"/>
          <w:szCs w:val="22"/>
        </w:rPr>
      </w:pPr>
    </w:p>
    <w:p w14:paraId="00795155" w14:textId="77777777" w:rsidR="00A77D75" w:rsidRPr="000F09F8" w:rsidRDefault="007B5609"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Human skin is a protective barrier for the human body.  It inhibits </w:t>
      </w:r>
      <w:r w:rsidR="00A43BEE" w:rsidRPr="000F09F8">
        <w:rPr>
          <w:rFonts w:ascii="Source Sans Pro" w:hAnsi="Source Sans Pro" w:cs="Arial"/>
          <w:color w:val="666666"/>
          <w:sz w:val="22"/>
          <w:szCs w:val="22"/>
        </w:rPr>
        <w:t xml:space="preserve">many </w:t>
      </w:r>
      <w:r w:rsidRPr="000F09F8">
        <w:rPr>
          <w:rFonts w:ascii="Source Sans Pro" w:hAnsi="Source Sans Pro" w:cs="Arial"/>
          <w:color w:val="666666"/>
          <w:sz w:val="22"/>
          <w:szCs w:val="22"/>
        </w:rPr>
        <w:t>organisms because it is protected by dry layers of keratin containing epidermal cells that most organisms can’t colonize.  In addition, sebum secreted by oil glands inhibits some org</w:t>
      </w:r>
      <w:r w:rsidR="00A43BEE" w:rsidRPr="000F09F8">
        <w:rPr>
          <w:rFonts w:ascii="Source Sans Pro" w:hAnsi="Source Sans Pro" w:cs="Arial"/>
          <w:color w:val="666666"/>
          <w:sz w:val="22"/>
          <w:szCs w:val="22"/>
        </w:rPr>
        <w:t xml:space="preserve">anisms.  Salt and chemicals in </w:t>
      </w:r>
      <w:r w:rsidRPr="000F09F8">
        <w:rPr>
          <w:rFonts w:ascii="Source Sans Pro" w:hAnsi="Source Sans Pro" w:cs="Arial"/>
          <w:color w:val="666666"/>
          <w:sz w:val="22"/>
          <w:szCs w:val="22"/>
        </w:rPr>
        <w:t xml:space="preserve">perspiration create a hypertonic and inhibitory environment for other organisms.  There are some normal microbiota that can use </w:t>
      </w:r>
      <w:r w:rsidR="00A43BEE" w:rsidRPr="000F09F8">
        <w:rPr>
          <w:rFonts w:ascii="Source Sans Pro" w:hAnsi="Source Sans Pro" w:cs="Arial"/>
          <w:color w:val="666666"/>
          <w:sz w:val="22"/>
          <w:szCs w:val="22"/>
        </w:rPr>
        <w:t>perspiration and sebum as nutr</w:t>
      </w:r>
      <w:r w:rsidRPr="000F09F8">
        <w:rPr>
          <w:rFonts w:ascii="Source Sans Pro" w:hAnsi="Source Sans Pro" w:cs="Arial"/>
          <w:color w:val="666666"/>
          <w:sz w:val="22"/>
          <w:szCs w:val="22"/>
        </w:rPr>
        <w:t>ients and the skin has a normal microbiota that provides a protective biofilm against invasive pathogens.</w:t>
      </w:r>
    </w:p>
    <w:p w14:paraId="4931EBBE" w14:textId="77777777" w:rsidR="000A264D" w:rsidRPr="000F09F8" w:rsidRDefault="007B5609"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ab/>
      </w:r>
    </w:p>
    <w:p w14:paraId="1B2DA4E7" w14:textId="77777777" w:rsidR="007B5609" w:rsidRPr="000F09F8" w:rsidRDefault="007B5609"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Organisms like </w:t>
      </w:r>
      <w:r w:rsidRPr="000F09F8">
        <w:rPr>
          <w:rFonts w:ascii="Source Sans Pro" w:hAnsi="Source Sans Pro" w:cs="Arial"/>
          <w:i/>
          <w:color w:val="666666"/>
          <w:sz w:val="22"/>
          <w:szCs w:val="22"/>
        </w:rPr>
        <w:t>Propionibacterium, Staphylococcus, Methylophilus</w:t>
      </w:r>
      <w:r w:rsidRPr="000F09F8">
        <w:rPr>
          <w:rFonts w:ascii="Source Sans Pro" w:hAnsi="Source Sans Pro" w:cs="Arial"/>
          <w:color w:val="666666"/>
          <w:sz w:val="22"/>
          <w:szCs w:val="22"/>
        </w:rPr>
        <w:t xml:space="preserve"> species and other organisms are found on the skin and in hair follicles. </w:t>
      </w:r>
      <w:r w:rsidR="00A43BEE" w:rsidRPr="000F09F8">
        <w:rPr>
          <w:rFonts w:ascii="Source Sans Pro" w:hAnsi="Source Sans Pro" w:cs="Arial"/>
          <w:color w:val="666666"/>
          <w:sz w:val="22"/>
          <w:szCs w:val="22"/>
        </w:rPr>
        <w:t>Most organisms on the skin are gram positive and salt tolerant.  Mannitol Salt agar is an agar that selects for salt tolerant organisms.  It differentiates between them on the basis of their ability to ferment mannitol.</w:t>
      </w:r>
    </w:p>
    <w:p w14:paraId="411BFECB" w14:textId="77777777" w:rsidR="00A43BEE" w:rsidRPr="00780EF2" w:rsidRDefault="00A43BEE" w:rsidP="005071FA">
      <w:pPr>
        <w:widowControl w:val="0"/>
        <w:autoSpaceDE w:val="0"/>
        <w:autoSpaceDN w:val="0"/>
        <w:adjustRightInd w:val="0"/>
        <w:spacing w:after="240"/>
        <w:contextualSpacing/>
        <w:rPr>
          <w:rFonts w:ascii="Source Sans Pro" w:hAnsi="Source Sans Pro" w:cs="Arial"/>
          <w:color w:val="666666"/>
          <w:sz w:val="20"/>
          <w:szCs w:val="22"/>
        </w:rPr>
      </w:pPr>
    </w:p>
    <w:p w14:paraId="16ADD105" w14:textId="77777777" w:rsidR="00E6589F" w:rsidRPr="00780EF2" w:rsidRDefault="00E6589F" w:rsidP="005071FA">
      <w:pPr>
        <w:widowControl w:val="0"/>
        <w:autoSpaceDE w:val="0"/>
        <w:autoSpaceDN w:val="0"/>
        <w:adjustRightInd w:val="0"/>
        <w:spacing w:after="240"/>
        <w:contextualSpacing/>
        <w:rPr>
          <w:rFonts w:ascii="Source Sans Pro" w:hAnsi="Source Sans Pro" w:cs="Arial"/>
          <w:b/>
          <w:color w:val="666666"/>
          <w:sz w:val="22"/>
          <w:szCs w:val="22"/>
        </w:rPr>
      </w:pPr>
    </w:p>
    <w:p w14:paraId="6A0A9985" w14:textId="7E3D7491" w:rsidR="00A43BEE" w:rsidRPr="00E6589F" w:rsidRDefault="00E6589F" w:rsidP="005071FA">
      <w:pPr>
        <w:widowControl w:val="0"/>
        <w:autoSpaceDE w:val="0"/>
        <w:autoSpaceDN w:val="0"/>
        <w:adjustRightInd w:val="0"/>
        <w:spacing w:after="24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Materials:</w:t>
      </w:r>
    </w:p>
    <w:p w14:paraId="33B0731C" w14:textId="77777777" w:rsidR="00A43BEE" w:rsidRPr="000F09F8" w:rsidRDefault="00A43BEE" w:rsidP="00E94432">
      <w:pPr>
        <w:widowControl w:val="0"/>
        <w:numPr>
          <w:ilvl w:val="0"/>
          <w:numId w:val="77"/>
        </w:numPr>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Mannitol Salt agar plate (1/bench and 1/student)</w:t>
      </w:r>
    </w:p>
    <w:p w14:paraId="133CD350" w14:textId="77777777" w:rsidR="00A43BEE" w:rsidRPr="000F09F8" w:rsidRDefault="00A43BEE" w:rsidP="00E94432">
      <w:pPr>
        <w:widowControl w:val="0"/>
        <w:numPr>
          <w:ilvl w:val="0"/>
          <w:numId w:val="77"/>
        </w:numPr>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Sterile cotton swabs</w:t>
      </w:r>
    </w:p>
    <w:p w14:paraId="1F836B3F" w14:textId="77777777" w:rsidR="00A43BEE" w:rsidRPr="000F09F8" w:rsidRDefault="00A43BEE" w:rsidP="00E94432">
      <w:pPr>
        <w:widowControl w:val="0"/>
        <w:numPr>
          <w:ilvl w:val="0"/>
          <w:numId w:val="77"/>
        </w:numPr>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Sterile saline</w:t>
      </w:r>
    </w:p>
    <w:p w14:paraId="0FB618CC" w14:textId="77777777" w:rsidR="00A43BEE" w:rsidRDefault="00A43BEE" w:rsidP="00E94432">
      <w:pPr>
        <w:widowControl w:val="0"/>
        <w:numPr>
          <w:ilvl w:val="0"/>
          <w:numId w:val="77"/>
        </w:numPr>
        <w:autoSpaceDE w:val="0"/>
        <w:autoSpaceDN w:val="0"/>
        <w:adjustRightInd w:val="0"/>
        <w:spacing w:after="240"/>
        <w:contextualSpacing/>
        <w:rPr>
          <w:rFonts w:ascii="Source Sans Pro" w:hAnsi="Source Sans Pro" w:cs="Arial"/>
          <w:i/>
          <w:color w:val="666666"/>
          <w:sz w:val="22"/>
          <w:szCs w:val="22"/>
        </w:rPr>
      </w:pPr>
      <w:r w:rsidRPr="000F09F8">
        <w:rPr>
          <w:rFonts w:ascii="Source Sans Pro" w:hAnsi="Source Sans Pro" w:cs="Arial"/>
          <w:color w:val="666666"/>
          <w:sz w:val="22"/>
          <w:szCs w:val="22"/>
        </w:rPr>
        <w:t xml:space="preserve">24 hour broth cultures of </w:t>
      </w:r>
      <w:r w:rsidRPr="000F09F8">
        <w:rPr>
          <w:rFonts w:ascii="Source Sans Pro" w:hAnsi="Source Sans Pro" w:cs="Arial"/>
          <w:i/>
          <w:color w:val="666666"/>
          <w:sz w:val="22"/>
          <w:szCs w:val="22"/>
        </w:rPr>
        <w:t>S. epidermidis, E. coli, M. luteus, A. faecalis</w:t>
      </w:r>
    </w:p>
    <w:p w14:paraId="6C0EDDBF" w14:textId="77777777" w:rsidR="00E6589F" w:rsidRPr="00780EF2" w:rsidRDefault="00E6589F" w:rsidP="00E6589F">
      <w:pPr>
        <w:widowControl w:val="0"/>
        <w:autoSpaceDE w:val="0"/>
        <w:autoSpaceDN w:val="0"/>
        <w:adjustRightInd w:val="0"/>
        <w:spacing w:after="240"/>
        <w:contextualSpacing/>
        <w:rPr>
          <w:rFonts w:ascii="Source Sans Pro" w:hAnsi="Source Sans Pro" w:cs="Arial"/>
          <w:i/>
          <w:color w:val="666666"/>
          <w:sz w:val="20"/>
          <w:szCs w:val="22"/>
        </w:rPr>
      </w:pPr>
    </w:p>
    <w:p w14:paraId="2538677D" w14:textId="77777777" w:rsidR="00E6589F" w:rsidRPr="00780EF2" w:rsidRDefault="00E6589F" w:rsidP="00E6589F">
      <w:pPr>
        <w:widowControl w:val="0"/>
        <w:autoSpaceDE w:val="0"/>
        <w:autoSpaceDN w:val="0"/>
        <w:adjustRightInd w:val="0"/>
        <w:spacing w:after="240"/>
        <w:contextualSpacing/>
        <w:rPr>
          <w:rFonts w:ascii="Source Sans Pro" w:hAnsi="Source Sans Pro" w:cs="Arial"/>
          <w:b/>
          <w:color w:val="666666"/>
          <w:sz w:val="22"/>
          <w:szCs w:val="22"/>
        </w:rPr>
      </w:pPr>
    </w:p>
    <w:p w14:paraId="59970746" w14:textId="77777777" w:rsidR="00E6589F" w:rsidRPr="00E6589F" w:rsidRDefault="00E6589F" w:rsidP="00E6589F">
      <w:pPr>
        <w:widowControl w:val="0"/>
        <w:autoSpaceDE w:val="0"/>
        <w:autoSpaceDN w:val="0"/>
        <w:adjustRightInd w:val="0"/>
        <w:spacing w:after="240"/>
        <w:contextualSpacing/>
        <w:rPr>
          <w:rFonts w:ascii="Source Sans Pro" w:hAnsi="Source Sans Pro" w:cs="Arial"/>
          <w:b/>
          <w:color w:val="666666"/>
          <w:sz w:val="28"/>
          <w:szCs w:val="22"/>
        </w:rPr>
      </w:pPr>
      <w:r w:rsidRPr="00E6589F">
        <w:rPr>
          <w:rFonts w:ascii="Source Sans Pro" w:hAnsi="Source Sans Pro" w:cs="Arial"/>
          <w:b/>
          <w:color w:val="666666"/>
          <w:sz w:val="28"/>
          <w:szCs w:val="22"/>
        </w:rPr>
        <w:t>Procedure:</w:t>
      </w:r>
    </w:p>
    <w:p w14:paraId="28448E69" w14:textId="0B0E968E" w:rsidR="000A264D" w:rsidRPr="00780EF2" w:rsidRDefault="00A43BEE" w:rsidP="003C38FD">
      <w:pPr>
        <w:widowControl w:val="0"/>
        <w:numPr>
          <w:ilvl w:val="0"/>
          <w:numId w:val="19"/>
        </w:numPr>
        <w:autoSpaceDE w:val="0"/>
        <w:autoSpaceDN w:val="0"/>
        <w:adjustRightInd w:val="0"/>
        <w:spacing w:after="120"/>
        <w:ind w:left="714" w:hanging="357"/>
        <w:rPr>
          <w:rFonts w:ascii="Source Sans Pro" w:hAnsi="Source Sans Pro" w:cs="Arial"/>
          <w:color w:val="666666"/>
          <w:sz w:val="22"/>
          <w:szCs w:val="22"/>
        </w:rPr>
      </w:pPr>
      <w:r w:rsidRPr="000F09F8">
        <w:rPr>
          <w:rFonts w:ascii="Source Sans Pro" w:hAnsi="Source Sans Pro" w:cs="Arial"/>
          <w:b/>
          <w:color w:val="666666"/>
          <w:sz w:val="22"/>
          <w:szCs w:val="22"/>
        </w:rPr>
        <w:t>Per bench</w:t>
      </w:r>
      <w:r w:rsidRPr="000F09F8">
        <w:rPr>
          <w:rFonts w:ascii="Source Sans Pro" w:hAnsi="Source Sans Pro" w:cs="Arial"/>
          <w:color w:val="666666"/>
          <w:sz w:val="22"/>
          <w:szCs w:val="22"/>
        </w:rPr>
        <w:t>: obtain one MSA plate.  Label it.  Divide it into quadrants.</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Using an inoculating loop, inoculate each quadrant with a thin</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Inoculum of each of the organisms above.</w:t>
      </w:r>
    </w:p>
    <w:p w14:paraId="5BCA1D58" w14:textId="61B0A2A0" w:rsidR="000A264D" w:rsidRPr="00780EF2" w:rsidRDefault="00A43BEE" w:rsidP="003C38FD">
      <w:pPr>
        <w:widowControl w:val="0"/>
        <w:numPr>
          <w:ilvl w:val="0"/>
          <w:numId w:val="19"/>
        </w:numPr>
        <w:autoSpaceDE w:val="0"/>
        <w:autoSpaceDN w:val="0"/>
        <w:adjustRightInd w:val="0"/>
        <w:spacing w:after="120"/>
        <w:ind w:left="714" w:hanging="357"/>
        <w:rPr>
          <w:rFonts w:ascii="Source Sans Pro" w:hAnsi="Source Sans Pro" w:cs="Arial"/>
          <w:color w:val="666666"/>
          <w:sz w:val="22"/>
          <w:szCs w:val="22"/>
        </w:rPr>
      </w:pPr>
      <w:r w:rsidRPr="000F09F8">
        <w:rPr>
          <w:rFonts w:ascii="Source Sans Pro" w:hAnsi="Source Sans Pro" w:cs="Arial"/>
          <w:b/>
          <w:color w:val="666666"/>
          <w:sz w:val="22"/>
          <w:szCs w:val="22"/>
        </w:rPr>
        <w:t>Per student</w:t>
      </w:r>
      <w:r w:rsidRPr="000F09F8">
        <w:rPr>
          <w:rFonts w:ascii="Source Sans Pro" w:hAnsi="Source Sans Pro" w:cs="Arial"/>
          <w:color w:val="666666"/>
          <w:sz w:val="22"/>
          <w:szCs w:val="22"/>
        </w:rPr>
        <w:t>:  Obtain 1 MSA plate.  Label it.  Using the sterile swab dipped</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in saline, inoculate the plate as instructed.  Dispose of the swab in the</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autoclave bag.</w:t>
      </w:r>
    </w:p>
    <w:p w14:paraId="3DEB570B" w14:textId="70DA8C8C" w:rsidR="000A264D" w:rsidRPr="00780EF2" w:rsidRDefault="00A43BEE" w:rsidP="003C38FD">
      <w:pPr>
        <w:widowControl w:val="0"/>
        <w:numPr>
          <w:ilvl w:val="0"/>
          <w:numId w:val="19"/>
        </w:numPr>
        <w:autoSpaceDE w:val="0"/>
        <w:autoSpaceDN w:val="0"/>
        <w:adjustRightInd w:val="0"/>
        <w:spacing w:after="120"/>
        <w:ind w:left="714" w:hanging="357"/>
        <w:rPr>
          <w:rFonts w:ascii="Source Sans Pro" w:hAnsi="Source Sans Pro" w:cs="Arial"/>
          <w:color w:val="666666"/>
          <w:sz w:val="22"/>
          <w:szCs w:val="22"/>
        </w:rPr>
      </w:pPr>
      <w:r w:rsidRPr="000F09F8">
        <w:rPr>
          <w:rFonts w:ascii="Source Sans Pro" w:hAnsi="Source Sans Pro" w:cs="Arial"/>
          <w:color w:val="666666"/>
          <w:sz w:val="22"/>
          <w:szCs w:val="22"/>
        </w:rPr>
        <w:t>Incubate plates at 37°C for 24-48 hours.</w:t>
      </w:r>
    </w:p>
    <w:p w14:paraId="5B5060CB" w14:textId="4538EA34" w:rsidR="000A264D" w:rsidRPr="00780EF2" w:rsidRDefault="00A43BEE" w:rsidP="003C38FD">
      <w:pPr>
        <w:widowControl w:val="0"/>
        <w:numPr>
          <w:ilvl w:val="0"/>
          <w:numId w:val="19"/>
        </w:numPr>
        <w:autoSpaceDE w:val="0"/>
        <w:autoSpaceDN w:val="0"/>
        <w:adjustRightInd w:val="0"/>
        <w:spacing w:after="120"/>
        <w:ind w:left="714" w:hanging="357"/>
        <w:rPr>
          <w:rFonts w:ascii="Source Sans Pro" w:hAnsi="Source Sans Pro" w:cs="Arial"/>
          <w:color w:val="666666"/>
          <w:sz w:val="22"/>
          <w:szCs w:val="22"/>
        </w:rPr>
      </w:pPr>
      <w:r w:rsidRPr="000F09F8">
        <w:rPr>
          <w:rFonts w:ascii="Source Sans Pro" w:hAnsi="Source Sans Pro" w:cs="Arial"/>
          <w:color w:val="666666"/>
          <w:sz w:val="22"/>
          <w:szCs w:val="22"/>
        </w:rPr>
        <w:t>Make observations of the bench plate.  Compare your skin plate</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to it.  Do you notice any mannitol fermenting organisms?  What</w:t>
      </w:r>
      <w:r w:rsidR="000A264D" w:rsidRPr="000F09F8">
        <w:rPr>
          <w:rFonts w:ascii="Source Sans Pro" w:hAnsi="Source Sans Pro" w:cs="Arial"/>
          <w:color w:val="666666"/>
          <w:sz w:val="22"/>
          <w:szCs w:val="22"/>
        </w:rPr>
        <w:t xml:space="preserve"> </w:t>
      </w:r>
      <w:r w:rsidRPr="000F09F8">
        <w:rPr>
          <w:rFonts w:ascii="Source Sans Pro" w:hAnsi="Source Sans Pro" w:cs="Arial"/>
          <w:color w:val="666666"/>
          <w:sz w:val="22"/>
          <w:szCs w:val="22"/>
        </w:rPr>
        <w:t>do you think they are?</w:t>
      </w:r>
    </w:p>
    <w:p w14:paraId="359E3685" w14:textId="77777777" w:rsidR="00A43BEE" w:rsidRPr="000F09F8" w:rsidRDefault="00A43BEE" w:rsidP="003C38FD">
      <w:pPr>
        <w:widowControl w:val="0"/>
        <w:numPr>
          <w:ilvl w:val="0"/>
          <w:numId w:val="19"/>
        </w:numPr>
        <w:autoSpaceDE w:val="0"/>
        <w:autoSpaceDN w:val="0"/>
        <w:adjustRightInd w:val="0"/>
        <w:spacing w:after="120"/>
        <w:ind w:left="714" w:hanging="357"/>
        <w:rPr>
          <w:rFonts w:ascii="Source Sans Pro" w:hAnsi="Source Sans Pro" w:cs="Arial"/>
          <w:color w:val="666666"/>
          <w:sz w:val="22"/>
          <w:szCs w:val="22"/>
        </w:rPr>
      </w:pPr>
      <w:r w:rsidRPr="000F09F8">
        <w:rPr>
          <w:rFonts w:ascii="Source Sans Pro" w:hAnsi="Source Sans Pro" w:cs="Arial"/>
          <w:color w:val="666666"/>
          <w:sz w:val="22"/>
          <w:szCs w:val="22"/>
        </w:rPr>
        <w:t>Do a catalase test on any mannitol fermenti</w:t>
      </w:r>
      <w:r w:rsidR="000A264D" w:rsidRPr="000F09F8">
        <w:rPr>
          <w:rFonts w:ascii="Source Sans Pro" w:hAnsi="Source Sans Pro" w:cs="Arial"/>
          <w:color w:val="666666"/>
          <w:sz w:val="22"/>
          <w:szCs w:val="22"/>
        </w:rPr>
        <w:t xml:space="preserve">ng organisms?  Make </w:t>
      </w:r>
      <w:r w:rsidRPr="000F09F8">
        <w:rPr>
          <w:rFonts w:ascii="Source Sans Pro" w:hAnsi="Source Sans Pro" w:cs="Arial"/>
          <w:color w:val="666666"/>
          <w:sz w:val="22"/>
          <w:szCs w:val="22"/>
        </w:rPr>
        <w:t>observations.</w:t>
      </w:r>
    </w:p>
    <w:p w14:paraId="119E5FF1" w14:textId="77777777" w:rsidR="00A43BEE" w:rsidRPr="00780EF2" w:rsidRDefault="00A43BEE" w:rsidP="005071FA">
      <w:pPr>
        <w:widowControl w:val="0"/>
        <w:autoSpaceDE w:val="0"/>
        <w:autoSpaceDN w:val="0"/>
        <w:adjustRightInd w:val="0"/>
        <w:spacing w:after="240"/>
        <w:ind w:left="284" w:hanging="284"/>
        <w:contextualSpacing/>
        <w:rPr>
          <w:rFonts w:ascii="Source Sans Pro" w:hAnsi="Source Sans Pro" w:cs="Arial"/>
          <w:color w:val="666666"/>
          <w:sz w:val="20"/>
          <w:szCs w:val="22"/>
        </w:rPr>
      </w:pPr>
    </w:p>
    <w:p w14:paraId="0FA4E8FF" w14:textId="77777777" w:rsidR="00780EF2" w:rsidRPr="00780EF2" w:rsidRDefault="00780EF2" w:rsidP="00780EF2">
      <w:pPr>
        <w:widowControl w:val="0"/>
        <w:autoSpaceDE w:val="0"/>
        <w:autoSpaceDN w:val="0"/>
        <w:adjustRightInd w:val="0"/>
        <w:contextualSpacing/>
        <w:rPr>
          <w:rFonts w:ascii="Source Sans Pro" w:hAnsi="Source Sans Pro" w:cs="Arial"/>
          <w:b/>
          <w:bCs/>
          <w:color w:val="666666"/>
          <w:sz w:val="22"/>
          <w:szCs w:val="22"/>
        </w:rPr>
      </w:pPr>
    </w:p>
    <w:p w14:paraId="5BA1F55B" w14:textId="7C590690" w:rsidR="00BF4DAB" w:rsidRPr="00780EF2" w:rsidRDefault="00780EF2" w:rsidP="00780EF2">
      <w:pPr>
        <w:widowControl w:val="0"/>
        <w:autoSpaceDE w:val="0"/>
        <w:autoSpaceDN w:val="0"/>
        <w:adjustRightInd w:val="0"/>
        <w:contextualSpacing/>
        <w:rPr>
          <w:rFonts w:ascii="Source Sans Pro" w:hAnsi="Source Sans Pro" w:cs="Arial"/>
          <w:b/>
          <w:bCs/>
          <w:color w:val="666666"/>
          <w:sz w:val="28"/>
          <w:szCs w:val="22"/>
        </w:rPr>
      </w:pPr>
      <w:r w:rsidRPr="00780EF2">
        <w:rPr>
          <w:rFonts w:ascii="Source Sans Pro" w:hAnsi="Source Sans Pro" w:cs="Arial"/>
          <w:b/>
          <w:bCs/>
          <w:color w:val="666666"/>
          <w:sz w:val="28"/>
          <w:szCs w:val="22"/>
        </w:rPr>
        <w:t>Questions:</w:t>
      </w:r>
      <w:r w:rsidR="000C5D2D" w:rsidRPr="00780EF2">
        <w:rPr>
          <w:rFonts w:ascii="Source Sans Pro" w:hAnsi="Source Sans Pro" w:cs="Arial"/>
          <w:b/>
          <w:bCs/>
          <w:color w:val="666666"/>
          <w:sz w:val="28"/>
          <w:szCs w:val="22"/>
        </w:rPr>
        <w:t xml:space="preserve"> </w:t>
      </w:r>
    </w:p>
    <w:p w14:paraId="6F4E798D" w14:textId="77777777" w:rsidR="00BF4DAB" w:rsidRPr="00780EF2" w:rsidRDefault="000C5D2D" w:rsidP="00E94432">
      <w:pPr>
        <w:pStyle w:val="ListParagraph"/>
        <w:widowControl w:val="0"/>
        <w:numPr>
          <w:ilvl w:val="0"/>
          <w:numId w:val="78"/>
        </w:numPr>
        <w:autoSpaceDE w:val="0"/>
        <w:autoSpaceDN w:val="0"/>
        <w:adjustRightInd w:val="0"/>
        <w:spacing w:after="120"/>
        <w:ind w:left="714" w:hanging="357"/>
        <w:contextualSpacing w:val="0"/>
        <w:rPr>
          <w:rFonts w:ascii="Source Sans Pro" w:hAnsi="Source Sans Pro" w:cs="Arial"/>
          <w:color w:val="666666"/>
          <w:sz w:val="22"/>
          <w:szCs w:val="22"/>
        </w:rPr>
      </w:pPr>
      <w:r w:rsidRPr="00780EF2">
        <w:rPr>
          <w:rFonts w:ascii="Source Sans Pro" w:hAnsi="Source Sans Pro" w:cs="Arial"/>
          <w:color w:val="666666"/>
          <w:sz w:val="22"/>
          <w:szCs w:val="22"/>
        </w:rPr>
        <w:t xml:space="preserve">What property or properties of gram-negative organisms would likely make them more resistant to crystal violet and bile salts than gram-positive organisms? </w:t>
      </w:r>
    </w:p>
    <w:p w14:paraId="3099F9BB" w14:textId="77777777" w:rsidR="00BF4DAB" w:rsidRPr="00780EF2" w:rsidRDefault="000C5D2D" w:rsidP="00E94432">
      <w:pPr>
        <w:pStyle w:val="ListParagraph"/>
        <w:widowControl w:val="0"/>
        <w:numPr>
          <w:ilvl w:val="0"/>
          <w:numId w:val="78"/>
        </w:numPr>
        <w:autoSpaceDE w:val="0"/>
        <w:autoSpaceDN w:val="0"/>
        <w:adjustRightInd w:val="0"/>
        <w:spacing w:after="120"/>
        <w:ind w:left="714" w:hanging="357"/>
        <w:contextualSpacing w:val="0"/>
        <w:rPr>
          <w:rFonts w:ascii="Source Sans Pro" w:hAnsi="Source Sans Pro" w:cs="Arial"/>
          <w:color w:val="666666"/>
          <w:sz w:val="22"/>
          <w:szCs w:val="22"/>
        </w:rPr>
      </w:pPr>
      <w:r w:rsidRPr="00780EF2">
        <w:rPr>
          <w:rFonts w:ascii="Source Sans Pro" w:hAnsi="Source Sans Pro" w:cs="Arial"/>
          <w:color w:val="666666"/>
          <w:sz w:val="22"/>
          <w:szCs w:val="22"/>
        </w:rPr>
        <w:t xml:space="preserve">An unknown bacterium produces colorless colonies when inoculated onto an EMB plate. Predict what you would see if you inoculated that same unknown onto the following media, </w:t>
      </w:r>
      <w:r w:rsidR="007B5609" w:rsidRPr="00780EF2">
        <w:rPr>
          <w:rFonts w:ascii="Source Sans Pro" w:hAnsi="Source Sans Pro" w:cs="Arial"/>
          <w:color w:val="666666"/>
          <w:sz w:val="22"/>
          <w:szCs w:val="22"/>
        </w:rPr>
        <w:t xml:space="preserve">MacConkey agar </w:t>
      </w:r>
      <w:r w:rsidRPr="00780EF2">
        <w:rPr>
          <w:rFonts w:ascii="Source Sans Pro" w:hAnsi="Source Sans Pro" w:cs="Arial"/>
          <w:color w:val="666666"/>
          <w:sz w:val="22"/>
          <w:szCs w:val="22"/>
        </w:rPr>
        <w:t>and why</w:t>
      </w:r>
      <w:r w:rsidR="007B5609" w:rsidRPr="00780EF2">
        <w:rPr>
          <w:rFonts w:ascii="Source Sans Pro" w:hAnsi="Source Sans Pro" w:cs="Arial"/>
          <w:color w:val="666666"/>
          <w:sz w:val="22"/>
          <w:szCs w:val="22"/>
        </w:rPr>
        <w:t xml:space="preserve">.  </w:t>
      </w:r>
    </w:p>
    <w:p w14:paraId="1E0E36CE" w14:textId="77777777" w:rsidR="00BF4DAB" w:rsidRPr="00780EF2" w:rsidRDefault="007B5609" w:rsidP="00E94432">
      <w:pPr>
        <w:pStyle w:val="ListParagraph"/>
        <w:widowControl w:val="0"/>
        <w:numPr>
          <w:ilvl w:val="0"/>
          <w:numId w:val="78"/>
        </w:numPr>
        <w:autoSpaceDE w:val="0"/>
        <w:autoSpaceDN w:val="0"/>
        <w:adjustRightInd w:val="0"/>
        <w:spacing w:after="120"/>
        <w:ind w:left="714" w:hanging="357"/>
        <w:contextualSpacing w:val="0"/>
        <w:rPr>
          <w:rFonts w:ascii="Source Sans Pro" w:hAnsi="Source Sans Pro" w:cs="Arial"/>
          <w:color w:val="666666"/>
          <w:sz w:val="22"/>
          <w:szCs w:val="22"/>
        </w:rPr>
      </w:pPr>
      <w:r w:rsidRPr="00780EF2">
        <w:rPr>
          <w:rFonts w:ascii="Source Sans Pro" w:hAnsi="Source Sans Pro" w:cs="Arial"/>
          <w:color w:val="666666"/>
          <w:sz w:val="22"/>
          <w:szCs w:val="22"/>
        </w:rPr>
        <w:t>What type of agar would you use to differentiate between Salmonella species? Why?  What disease(s) do Salmonella cause?</w:t>
      </w:r>
    </w:p>
    <w:p w14:paraId="3F85BDCC" w14:textId="77777777" w:rsidR="00780EF2" w:rsidRDefault="00A43BEE" w:rsidP="00E94432">
      <w:pPr>
        <w:pStyle w:val="ListParagraph"/>
        <w:widowControl w:val="0"/>
        <w:numPr>
          <w:ilvl w:val="0"/>
          <w:numId w:val="78"/>
        </w:numPr>
        <w:autoSpaceDE w:val="0"/>
        <w:autoSpaceDN w:val="0"/>
        <w:adjustRightInd w:val="0"/>
        <w:spacing w:after="120"/>
        <w:ind w:left="714" w:hanging="357"/>
        <w:contextualSpacing w:val="0"/>
        <w:rPr>
          <w:rFonts w:ascii="Source Sans Pro" w:hAnsi="Source Sans Pro" w:cs="Arial"/>
          <w:color w:val="666666"/>
          <w:sz w:val="22"/>
          <w:szCs w:val="22"/>
        </w:rPr>
      </w:pPr>
      <w:r w:rsidRPr="00780EF2">
        <w:rPr>
          <w:rFonts w:ascii="Source Sans Pro" w:hAnsi="Source Sans Pro" w:cs="Arial"/>
          <w:color w:val="666666"/>
          <w:sz w:val="22"/>
          <w:szCs w:val="22"/>
        </w:rPr>
        <w:t>If you found a mannitol fermenting organism from a skin sample, why might you perform a coagulase test on it in addition to a catalase test?</w:t>
      </w:r>
    </w:p>
    <w:p w14:paraId="134C3516" w14:textId="08CF006C" w:rsidR="000C5D2D" w:rsidRPr="00780EF2" w:rsidRDefault="00251366" w:rsidP="00780EF2">
      <w:pPr>
        <w:widowControl w:val="0"/>
        <w:autoSpaceDE w:val="0"/>
        <w:autoSpaceDN w:val="0"/>
        <w:adjustRightInd w:val="0"/>
        <w:rPr>
          <w:rFonts w:ascii="Yanone Kaffeesatz" w:eastAsia="Times New Roman" w:hAnsi="Yanone Kaffeesatz" w:cs="Arial"/>
          <w:color w:val="5E2B97"/>
          <w:sz w:val="72"/>
          <w:szCs w:val="72"/>
        </w:rPr>
      </w:pPr>
      <w:r w:rsidRPr="00780EF2">
        <w:rPr>
          <w:rFonts w:ascii="Yanone Kaffeesatz" w:eastAsia="Times New Roman" w:hAnsi="Yanone Kaffeesatz" w:cs="Arial"/>
          <w:color w:val="5E2B97"/>
          <w:sz w:val="72"/>
          <w:szCs w:val="72"/>
        </w:rPr>
        <w:lastRenderedPageBreak/>
        <w:t>Sources</w:t>
      </w:r>
    </w:p>
    <w:p w14:paraId="6D9D3FCB" w14:textId="77777777" w:rsidR="00251366" w:rsidRPr="000F09F8" w:rsidRDefault="00251366" w:rsidP="005071FA">
      <w:pPr>
        <w:widowControl w:val="0"/>
        <w:autoSpaceDE w:val="0"/>
        <w:autoSpaceDN w:val="0"/>
        <w:adjustRightInd w:val="0"/>
        <w:spacing w:after="240"/>
        <w:contextualSpacing/>
        <w:rPr>
          <w:rFonts w:ascii="Source Sans Pro" w:hAnsi="Source Sans Pro" w:cs="Arial"/>
          <w:color w:val="666666"/>
          <w:sz w:val="22"/>
          <w:szCs w:val="22"/>
        </w:rPr>
      </w:pPr>
    </w:p>
    <w:p w14:paraId="44A52E6E" w14:textId="77777777" w:rsidR="00251366" w:rsidRPr="000F09F8" w:rsidRDefault="00251366" w:rsidP="005071FA">
      <w:pPr>
        <w:widowControl w:val="0"/>
        <w:autoSpaceDE w:val="0"/>
        <w:autoSpaceDN w:val="0"/>
        <w:adjustRightInd w:val="0"/>
        <w:rPr>
          <w:rFonts w:ascii="Source Sans Pro" w:hAnsi="Source Sans Pro"/>
          <w:b/>
          <w:color w:val="666666"/>
          <w:sz w:val="22"/>
          <w:szCs w:val="22"/>
        </w:rPr>
      </w:pPr>
      <w:r w:rsidRPr="000F09F8">
        <w:rPr>
          <w:rFonts w:ascii="Source Sans Pro" w:hAnsi="Source Sans Pro"/>
          <w:b/>
          <w:color w:val="666666"/>
          <w:sz w:val="22"/>
          <w:szCs w:val="22"/>
        </w:rPr>
        <w:t>Differential and Selective Media section</w:t>
      </w:r>
    </w:p>
    <w:p w14:paraId="0FF30A28" w14:textId="77777777" w:rsidR="00251366" w:rsidRPr="000F09F8" w:rsidRDefault="00251366" w:rsidP="005071FA">
      <w:pPr>
        <w:widowControl w:val="0"/>
        <w:autoSpaceDE w:val="0"/>
        <w:autoSpaceDN w:val="0"/>
        <w:adjustRightInd w:val="0"/>
        <w:spacing w:after="240"/>
        <w:contextualSpacing/>
        <w:rPr>
          <w:rFonts w:ascii="Source Sans Pro" w:hAnsi="Source Sans Pro"/>
          <w:color w:val="666666"/>
          <w:sz w:val="22"/>
          <w:szCs w:val="22"/>
        </w:rPr>
      </w:pPr>
      <w:r w:rsidRPr="000F09F8">
        <w:rPr>
          <w:rFonts w:ascii="Source Sans Pro" w:hAnsi="Source Sans Pro"/>
          <w:color w:val="666666"/>
          <w:sz w:val="22"/>
          <w:szCs w:val="22"/>
        </w:rPr>
        <w:t xml:space="preserve">“Microbiology Lab Manual: Biol2421L” by Donna Cain, Hershell Hanks, Donna Cain, Mary Weis, Carroll Bottoms, &amp; Jonathan Lawson, retrieved from </w:t>
      </w:r>
      <w:hyperlink r:id="rId108" w:history="1">
        <w:r w:rsidRPr="000F09F8">
          <w:rPr>
            <w:rStyle w:val="Hyperlink"/>
            <w:rFonts w:ascii="Source Sans Pro" w:hAnsi="Source Sans Pro"/>
            <w:color w:val="666666"/>
            <w:sz w:val="22"/>
            <w:szCs w:val="22"/>
          </w:rPr>
          <w:t>https://microcosmorflores.wikispaces.com/file/history/Microbiology+Lab+Manual+--+Revised+Spring+2013.pdf</w:t>
        </w:r>
      </w:hyperlink>
      <w:r w:rsidRPr="000F09F8">
        <w:rPr>
          <w:rFonts w:ascii="Source Sans Pro" w:hAnsi="Source Sans Pro"/>
          <w:color w:val="666666"/>
          <w:sz w:val="22"/>
          <w:szCs w:val="22"/>
        </w:rPr>
        <w:t xml:space="preserve"> (Licensed under </w:t>
      </w:r>
      <w:hyperlink r:id="rId109"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79D94BFD" w14:textId="77777777" w:rsidR="00C35208" w:rsidRPr="000F09F8" w:rsidRDefault="00C35208" w:rsidP="005071FA">
      <w:pPr>
        <w:widowControl w:val="0"/>
        <w:autoSpaceDE w:val="0"/>
        <w:autoSpaceDN w:val="0"/>
        <w:adjustRightInd w:val="0"/>
        <w:spacing w:after="240"/>
        <w:contextualSpacing/>
        <w:rPr>
          <w:rFonts w:ascii="Source Sans Pro" w:hAnsi="Source Sans Pro"/>
          <w:color w:val="666666"/>
          <w:sz w:val="22"/>
          <w:szCs w:val="22"/>
        </w:rPr>
      </w:pPr>
    </w:p>
    <w:p w14:paraId="2045103D" w14:textId="77777777" w:rsidR="00C35208" w:rsidRPr="000F09F8" w:rsidRDefault="00C35208"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b/>
          <w:color w:val="666666"/>
          <w:sz w:val="22"/>
          <w:szCs w:val="22"/>
        </w:rPr>
        <w:t>Figure 6.1</w:t>
      </w:r>
    </w:p>
    <w:p w14:paraId="148CBA39" w14:textId="77777777" w:rsidR="003922F5" w:rsidRPr="000F09F8" w:rsidRDefault="00847DA6"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color w:val="666666"/>
          <w:sz w:val="22"/>
          <w:szCs w:val="22"/>
        </w:rPr>
        <w:t xml:space="preserve">“Streptococcal hemolysis” by Y. Tambe, retrieved from </w:t>
      </w:r>
      <w:hyperlink w:history="1">
        <w:r w:rsidR="004D7123" w:rsidRPr="000F09F8">
          <w:rPr>
            <w:rStyle w:val="Hyperlink"/>
            <w:rFonts w:ascii="Source Sans Pro" w:eastAsia="Times New Roman" w:hAnsi="Source Sans Pro" w:cs="Arial"/>
            <w:color w:val="666666"/>
            <w:sz w:val="22"/>
            <w:szCs w:val="22"/>
          </w:rPr>
          <w:t>https://commons.wikimedia.org /wiki/File:Streptococcal_hemolysis.jpg</w:t>
        </w:r>
      </w:hyperlink>
      <w:r w:rsidRPr="000F09F8">
        <w:rPr>
          <w:rFonts w:ascii="Source Sans Pro" w:eastAsia="Times New Roman" w:hAnsi="Source Sans Pro" w:cs="Arial"/>
          <w:color w:val="666666"/>
          <w:sz w:val="22"/>
          <w:szCs w:val="22"/>
        </w:rPr>
        <w:t xml:space="preserve"> (Licensed under </w:t>
      </w:r>
      <w:hyperlink r:id="rId110" w:history="1">
        <w:r w:rsidRPr="000F09F8">
          <w:rPr>
            <w:rStyle w:val="Hyperlink"/>
            <w:rFonts w:ascii="Source Sans Pro" w:eastAsia="Times New Roman" w:hAnsi="Source Sans Pro" w:cs="Arial"/>
            <w:color w:val="666666"/>
            <w:sz w:val="22"/>
            <w:szCs w:val="22"/>
          </w:rPr>
          <w:t>CC BY-SA</w:t>
        </w:r>
      </w:hyperlink>
      <w:r w:rsidRPr="000F09F8">
        <w:rPr>
          <w:rFonts w:ascii="Source Sans Pro" w:eastAsia="Times New Roman" w:hAnsi="Source Sans Pro" w:cs="Arial"/>
          <w:color w:val="666666"/>
          <w:sz w:val="22"/>
          <w:szCs w:val="22"/>
        </w:rPr>
        <w:t>)</w:t>
      </w:r>
    </w:p>
    <w:p w14:paraId="75D0C9D0" w14:textId="77777777" w:rsidR="004D7123" w:rsidRPr="000F09F8" w:rsidRDefault="004D7123" w:rsidP="005071FA">
      <w:pPr>
        <w:widowControl w:val="0"/>
        <w:autoSpaceDE w:val="0"/>
        <w:autoSpaceDN w:val="0"/>
        <w:adjustRightInd w:val="0"/>
        <w:contextualSpacing/>
        <w:rPr>
          <w:rFonts w:ascii="Source Sans Pro" w:eastAsia="Times New Roman" w:hAnsi="Source Sans Pro" w:cs="Arial"/>
          <w:color w:val="666666"/>
          <w:sz w:val="22"/>
          <w:szCs w:val="22"/>
        </w:rPr>
      </w:pPr>
    </w:p>
    <w:p w14:paraId="65DB17BD" w14:textId="77777777" w:rsidR="004D7123" w:rsidRPr="000F09F8" w:rsidRDefault="004D7123"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color w:val="666666"/>
          <w:sz w:val="22"/>
          <w:szCs w:val="22"/>
        </w:rPr>
        <w:t xml:space="preserve">“Hemolysis (microbiology)”, retrieved from </w:t>
      </w:r>
      <w:hyperlink r:id="rId111" w:history="1">
        <w:r w:rsidRPr="000F09F8">
          <w:rPr>
            <w:rStyle w:val="Hyperlink"/>
            <w:rFonts w:ascii="Source Sans Pro" w:eastAsia="Times New Roman" w:hAnsi="Source Sans Pro" w:cs="Arial"/>
            <w:color w:val="666666"/>
            <w:sz w:val="22"/>
            <w:szCs w:val="22"/>
          </w:rPr>
          <w:t>https://en.wikipedia.org/wiki/Hemolysis_(microbiology)</w:t>
        </w:r>
      </w:hyperlink>
      <w:r w:rsidRPr="000F09F8">
        <w:rPr>
          <w:rFonts w:ascii="Source Sans Pro" w:eastAsia="Times New Roman" w:hAnsi="Source Sans Pro" w:cs="Arial"/>
          <w:color w:val="666666"/>
          <w:sz w:val="22"/>
          <w:szCs w:val="22"/>
        </w:rPr>
        <w:t xml:space="preserve"> (Licensed under </w:t>
      </w:r>
      <w:hyperlink r:id="rId112" w:history="1">
        <w:r w:rsidRPr="000F09F8">
          <w:rPr>
            <w:rStyle w:val="Hyperlink"/>
            <w:rFonts w:ascii="Source Sans Pro" w:eastAsia="Times New Roman" w:hAnsi="Source Sans Pro" w:cs="Arial"/>
            <w:color w:val="666666"/>
            <w:sz w:val="22"/>
            <w:szCs w:val="22"/>
          </w:rPr>
          <w:t>CC BY-SA</w:t>
        </w:r>
      </w:hyperlink>
      <w:r w:rsidRPr="000F09F8">
        <w:rPr>
          <w:rFonts w:ascii="Source Sans Pro" w:eastAsia="Times New Roman" w:hAnsi="Source Sans Pro" w:cs="Arial"/>
          <w:color w:val="666666"/>
          <w:sz w:val="22"/>
          <w:szCs w:val="22"/>
        </w:rPr>
        <w:t>)</w:t>
      </w:r>
    </w:p>
    <w:p w14:paraId="212A8C26" w14:textId="77777777" w:rsidR="00D736AA" w:rsidRPr="000F09F8" w:rsidRDefault="00D736AA" w:rsidP="005071FA">
      <w:pPr>
        <w:widowControl w:val="0"/>
        <w:autoSpaceDE w:val="0"/>
        <w:autoSpaceDN w:val="0"/>
        <w:adjustRightInd w:val="0"/>
        <w:contextualSpacing/>
        <w:rPr>
          <w:rFonts w:ascii="Source Sans Pro" w:eastAsia="Times New Roman" w:hAnsi="Source Sans Pro" w:cs="Arial"/>
          <w:color w:val="666666"/>
          <w:sz w:val="22"/>
          <w:szCs w:val="22"/>
        </w:rPr>
      </w:pPr>
    </w:p>
    <w:p w14:paraId="784F4327" w14:textId="77777777" w:rsidR="00D736AA" w:rsidRPr="000F09F8" w:rsidRDefault="00D736AA"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b/>
          <w:color w:val="666666"/>
          <w:sz w:val="22"/>
          <w:szCs w:val="22"/>
        </w:rPr>
        <w:t>Figure 6.2</w:t>
      </w:r>
    </w:p>
    <w:p w14:paraId="13D01599" w14:textId="77777777" w:rsidR="00D736AA" w:rsidRPr="000F09F8" w:rsidRDefault="00D736AA"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color w:val="666666"/>
          <w:sz w:val="22"/>
          <w:szCs w:val="22"/>
        </w:rPr>
        <w:t>“</w:t>
      </w:r>
      <w:r w:rsidR="004209FA" w:rsidRPr="000F09F8">
        <w:rPr>
          <w:rFonts w:ascii="Source Sans Pro" w:eastAsia="Times New Roman" w:hAnsi="Source Sans Pro" w:cs="Arial"/>
          <w:color w:val="666666"/>
          <w:sz w:val="22"/>
          <w:szCs w:val="22"/>
        </w:rPr>
        <w:t xml:space="preserve">Beta Hemolysis on Blood Agar” by Hans N, retrieved from </w:t>
      </w:r>
      <w:hyperlink r:id="rId113" w:history="1">
        <w:r w:rsidR="004209FA" w:rsidRPr="000F09F8">
          <w:rPr>
            <w:rStyle w:val="Hyperlink"/>
            <w:rFonts w:ascii="Source Sans Pro" w:eastAsia="Times New Roman" w:hAnsi="Source Sans Pro" w:cs="Arial"/>
            <w:color w:val="666666"/>
            <w:sz w:val="22"/>
            <w:szCs w:val="22"/>
          </w:rPr>
          <w:t>https://commons.wikimedia.org/wiki/File:Beta_hemolysis_on_blood_agar.jpg</w:t>
        </w:r>
      </w:hyperlink>
      <w:r w:rsidR="004209FA" w:rsidRPr="000F09F8">
        <w:rPr>
          <w:rFonts w:ascii="Source Sans Pro" w:eastAsia="Times New Roman" w:hAnsi="Source Sans Pro" w:cs="Arial"/>
          <w:color w:val="666666"/>
          <w:sz w:val="22"/>
          <w:szCs w:val="22"/>
        </w:rPr>
        <w:t xml:space="preserve"> (licensed under </w:t>
      </w:r>
      <w:hyperlink r:id="rId114" w:history="1">
        <w:r w:rsidR="004209FA" w:rsidRPr="000F09F8">
          <w:rPr>
            <w:rStyle w:val="Hyperlink"/>
            <w:rFonts w:ascii="Source Sans Pro" w:eastAsia="Times New Roman" w:hAnsi="Source Sans Pro" w:cs="Arial"/>
            <w:color w:val="666666"/>
            <w:sz w:val="22"/>
            <w:szCs w:val="22"/>
          </w:rPr>
          <w:t>CC BY</w:t>
        </w:r>
        <w:r w:rsidR="00F46E1E" w:rsidRPr="000F09F8">
          <w:rPr>
            <w:rStyle w:val="Hyperlink"/>
            <w:rFonts w:ascii="Source Sans Pro" w:eastAsia="Times New Roman" w:hAnsi="Source Sans Pro" w:cs="Arial"/>
            <w:color w:val="666666"/>
            <w:sz w:val="22"/>
            <w:szCs w:val="22"/>
          </w:rPr>
          <w:t>-SA</w:t>
        </w:r>
      </w:hyperlink>
      <w:r w:rsidR="00F46E1E" w:rsidRPr="000F09F8">
        <w:rPr>
          <w:rFonts w:ascii="Source Sans Pro" w:eastAsia="Times New Roman" w:hAnsi="Source Sans Pro" w:cs="Arial"/>
          <w:color w:val="666666"/>
          <w:sz w:val="22"/>
          <w:szCs w:val="22"/>
        </w:rPr>
        <w:t>)</w:t>
      </w:r>
    </w:p>
    <w:p w14:paraId="30D94DBF" w14:textId="77777777" w:rsidR="00152591" w:rsidRPr="000F09F8" w:rsidRDefault="00152591" w:rsidP="005071FA">
      <w:pPr>
        <w:widowControl w:val="0"/>
        <w:autoSpaceDE w:val="0"/>
        <w:autoSpaceDN w:val="0"/>
        <w:adjustRightInd w:val="0"/>
        <w:contextualSpacing/>
        <w:rPr>
          <w:rFonts w:ascii="Source Sans Pro" w:eastAsia="Times New Roman" w:hAnsi="Source Sans Pro" w:cs="Arial"/>
          <w:color w:val="666666"/>
          <w:sz w:val="22"/>
          <w:szCs w:val="22"/>
        </w:rPr>
      </w:pPr>
    </w:p>
    <w:p w14:paraId="1B8876F3" w14:textId="77777777" w:rsidR="00152591" w:rsidRPr="000F09F8" w:rsidRDefault="00152591"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b/>
          <w:color w:val="666666"/>
          <w:sz w:val="22"/>
          <w:szCs w:val="22"/>
        </w:rPr>
        <w:t>Figure 6.3</w:t>
      </w:r>
    </w:p>
    <w:p w14:paraId="5D480498" w14:textId="77777777" w:rsidR="00152591" w:rsidRPr="000F09F8" w:rsidRDefault="00152591"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color w:val="666666"/>
          <w:sz w:val="22"/>
          <w:szCs w:val="22"/>
        </w:rPr>
        <w:t xml:space="preserve">“Chapmanes” by Navaho, retrieved from </w:t>
      </w:r>
      <w:hyperlink r:id="rId115" w:history="1">
        <w:r w:rsidRPr="000F09F8">
          <w:rPr>
            <w:rStyle w:val="Hyperlink"/>
            <w:rFonts w:ascii="Source Sans Pro" w:eastAsia="Times New Roman" w:hAnsi="Source Sans Pro" w:cs="Arial"/>
            <w:color w:val="666666"/>
            <w:sz w:val="22"/>
            <w:szCs w:val="22"/>
          </w:rPr>
          <w:t>https://commons.wikimedia.org/ wiki/File:Chapmanes.jpg</w:t>
        </w:r>
      </w:hyperlink>
      <w:r w:rsidRPr="000F09F8">
        <w:rPr>
          <w:rFonts w:ascii="Source Sans Pro" w:eastAsia="Times New Roman" w:hAnsi="Source Sans Pro" w:cs="Arial"/>
          <w:color w:val="666666"/>
          <w:sz w:val="22"/>
          <w:szCs w:val="22"/>
        </w:rPr>
        <w:t xml:space="preserve"> (Licensed under </w:t>
      </w:r>
      <w:hyperlink r:id="rId116" w:history="1">
        <w:r w:rsidRPr="000F09F8">
          <w:rPr>
            <w:rStyle w:val="Hyperlink"/>
            <w:rFonts w:ascii="Source Sans Pro" w:eastAsia="Times New Roman" w:hAnsi="Source Sans Pro" w:cs="Arial"/>
            <w:color w:val="666666"/>
            <w:sz w:val="22"/>
            <w:szCs w:val="22"/>
          </w:rPr>
          <w:t>CC BY-SA</w:t>
        </w:r>
      </w:hyperlink>
      <w:r w:rsidRPr="000F09F8">
        <w:rPr>
          <w:rFonts w:ascii="Source Sans Pro" w:eastAsia="Times New Roman" w:hAnsi="Source Sans Pro" w:cs="Arial"/>
          <w:color w:val="666666"/>
          <w:sz w:val="22"/>
          <w:szCs w:val="22"/>
        </w:rPr>
        <w:t>)</w:t>
      </w:r>
    </w:p>
    <w:p w14:paraId="2EE51D87" w14:textId="77777777" w:rsidR="00D81D4A" w:rsidRPr="000F09F8" w:rsidRDefault="00D81D4A" w:rsidP="005071FA">
      <w:pPr>
        <w:widowControl w:val="0"/>
        <w:autoSpaceDE w:val="0"/>
        <w:autoSpaceDN w:val="0"/>
        <w:adjustRightInd w:val="0"/>
        <w:contextualSpacing/>
        <w:rPr>
          <w:rFonts w:ascii="Source Sans Pro" w:eastAsia="Times New Roman" w:hAnsi="Source Sans Pro" w:cs="Arial"/>
          <w:color w:val="666666"/>
          <w:sz w:val="22"/>
          <w:szCs w:val="22"/>
        </w:rPr>
      </w:pPr>
    </w:p>
    <w:p w14:paraId="26AA8382" w14:textId="77777777" w:rsidR="00D81D4A" w:rsidRPr="000F09F8" w:rsidRDefault="00D81D4A"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color w:val="666666"/>
          <w:sz w:val="22"/>
          <w:szCs w:val="22"/>
        </w:rPr>
        <w:t xml:space="preserve">“Mannitol salt agar”, retrieved from </w:t>
      </w:r>
      <w:hyperlink r:id="rId117" w:history="1">
        <w:r w:rsidRPr="000F09F8">
          <w:rPr>
            <w:rStyle w:val="Hyperlink"/>
            <w:rFonts w:ascii="Source Sans Pro" w:eastAsia="Times New Roman" w:hAnsi="Source Sans Pro" w:cs="Arial"/>
            <w:color w:val="666666"/>
            <w:sz w:val="22"/>
            <w:szCs w:val="22"/>
          </w:rPr>
          <w:t>https://en.wikipedia.org/wiki/Mannitol_salt_agar</w:t>
        </w:r>
      </w:hyperlink>
      <w:r w:rsidRPr="000F09F8">
        <w:rPr>
          <w:rFonts w:ascii="Source Sans Pro" w:eastAsia="Times New Roman" w:hAnsi="Source Sans Pro" w:cs="Arial"/>
          <w:color w:val="666666"/>
          <w:sz w:val="22"/>
          <w:szCs w:val="22"/>
        </w:rPr>
        <w:t xml:space="preserve"> (Licensed under </w:t>
      </w:r>
      <w:hyperlink r:id="rId118" w:history="1">
        <w:r w:rsidRPr="000F09F8">
          <w:rPr>
            <w:rStyle w:val="Hyperlink"/>
            <w:rFonts w:ascii="Source Sans Pro" w:eastAsia="Times New Roman" w:hAnsi="Source Sans Pro" w:cs="Arial"/>
            <w:color w:val="666666"/>
            <w:sz w:val="22"/>
            <w:szCs w:val="22"/>
          </w:rPr>
          <w:t>CC BY-SA</w:t>
        </w:r>
      </w:hyperlink>
      <w:r w:rsidRPr="000F09F8">
        <w:rPr>
          <w:rFonts w:ascii="Source Sans Pro" w:eastAsia="Times New Roman" w:hAnsi="Source Sans Pro" w:cs="Arial"/>
          <w:color w:val="666666"/>
          <w:sz w:val="22"/>
          <w:szCs w:val="22"/>
        </w:rPr>
        <w:t>)</w:t>
      </w:r>
    </w:p>
    <w:p w14:paraId="7683E64B" w14:textId="77777777" w:rsidR="00A97639" w:rsidRPr="000F09F8" w:rsidRDefault="00A97639" w:rsidP="005071FA">
      <w:pPr>
        <w:widowControl w:val="0"/>
        <w:autoSpaceDE w:val="0"/>
        <w:autoSpaceDN w:val="0"/>
        <w:adjustRightInd w:val="0"/>
        <w:contextualSpacing/>
        <w:rPr>
          <w:rFonts w:ascii="Source Sans Pro" w:eastAsia="Times New Roman" w:hAnsi="Source Sans Pro" w:cs="Arial"/>
          <w:color w:val="666666"/>
          <w:sz w:val="22"/>
          <w:szCs w:val="22"/>
        </w:rPr>
      </w:pPr>
    </w:p>
    <w:p w14:paraId="3D26C3CE" w14:textId="77777777" w:rsidR="00A97639" w:rsidRPr="000F09F8" w:rsidRDefault="00A97639"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b/>
          <w:color w:val="666666"/>
          <w:sz w:val="22"/>
          <w:szCs w:val="22"/>
        </w:rPr>
        <w:t>Figure 6.4</w:t>
      </w:r>
    </w:p>
    <w:p w14:paraId="133299B8" w14:textId="77777777" w:rsidR="00A97639" w:rsidRPr="000F09F8" w:rsidRDefault="00A97639" w:rsidP="005071FA">
      <w:pPr>
        <w:widowControl w:val="0"/>
        <w:autoSpaceDE w:val="0"/>
        <w:autoSpaceDN w:val="0"/>
        <w:adjustRightInd w:val="0"/>
        <w:contextualSpacing/>
        <w:rPr>
          <w:rFonts w:ascii="Source Sans Pro" w:eastAsia="Times New Roman" w:hAnsi="Source Sans Pro" w:cs="Arial"/>
          <w:color w:val="666666"/>
          <w:sz w:val="22"/>
          <w:szCs w:val="22"/>
        </w:rPr>
      </w:pPr>
      <w:r w:rsidRPr="000F09F8">
        <w:rPr>
          <w:rFonts w:ascii="Source Sans Pro" w:eastAsia="Times New Roman" w:hAnsi="Source Sans Pro" w:cs="Arial"/>
          <w:color w:val="666666"/>
          <w:sz w:val="22"/>
          <w:szCs w:val="22"/>
        </w:rPr>
        <w:t xml:space="preserve">“MacConkey Agar with LF and LF Colonies” by Medimicro, retrieved from </w:t>
      </w:r>
      <w:hyperlink r:id="rId119" w:anchor="file" w:history="1">
        <w:r w:rsidRPr="000F09F8">
          <w:rPr>
            <w:rStyle w:val="Hyperlink"/>
            <w:rFonts w:ascii="Source Sans Pro" w:eastAsia="Times New Roman" w:hAnsi="Source Sans Pro" w:cs="Arial"/>
            <w:color w:val="666666"/>
            <w:sz w:val="22"/>
            <w:szCs w:val="22"/>
          </w:rPr>
          <w:t>https://commons.wikimedia.org/wiki/File:MacConkey_agar_with_LF_and_LF_colonies.jpg#file</w:t>
        </w:r>
      </w:hyperlink>
      <w:r w:rsidRPr="000F09F8">
        <w:rPr>
          <w:rFonts w:ascii="Source Sans Pro" w:eastAsia="Times New Roman" w:hAnsi="Source Sans Pro" w:cs="Arial"/>
          <w:color w:val="666666"/>
          <w:sz w:val="22"/>
          <w:szCs w:val="22"/>
        </w:rPr>
        <w:t xml:space="preserve"> (Available under </w:t>
      </w:r>
      <w:hyperlink r:id="rId120" w:history="1">
        <w:r w:rsidRPr="000F09F8">
          <w:rPr>
            <w:rStyle w:val="Hyperlink"/>
            <w:rFonts w:ascii="Source Sans Pro" w:eastAsia="Times New Roman" w:hAnsi="Source Sans Pro" w:cs="Arial"/>
            <w:color w:val="666666"/>
            <w:sz w:val="22"/>
            <w:szCs w:val="22"/>
          </w:rPr>
          <w:t>Public Domain</w:t>
        </w:r>
      </w:hyperlink>
      <w:r w:rsidRPr="000F09F8">
        <w:rPr>
          <w:rFonts w:ascii="Source Sans Pro" w:eastAsia="Times New Roman" w:hAnsi="Source Sans Pro" w:cs="Arial"/>
          <w:color w:val="666666"/>
          <w:sz w:val="22"/>
          <w:szCs w:val="22"/>
        </w:rPr>
        <w:t>)</w:t>
      </w:r>
    </w:p>
    <w:p w14:paraId="173FE031" w14:textId="77777777" w:rsidR="00A97639" w:rsidRPr="000F09F8" w:rsidRDefault="00A97639" w:rsidP="005071FA">
      <w:pPr>
        <w:widowControl w:val="0"/>
        <w:autoSpaceDE w:val="0"/>
        <w:autoSpaceDN w:val="0"/>
        <w:adjustRightInd w:val="0"/>
        <w:contextualSpacing/>
        <w:rPr>
          <w:rFonts w:ascii="Source Sans Pro" w:eastAsia="Times New Roman" w:hAnsi="Source Sans Pro" w:cs="Arial"/>
          <w:b/>
          <w:color w:val="666666"/>
          <w:sz w:val="22"/>
          <w:szCs w:val="22"/>
        </w:rPr>
      </w:pPr>
    </w:p>
    <w:p w14:paraId="0888820F" w14:textId="77777777" w:rsidR="008E6053" w:rsidRPr="000F09F8" w:rsidRDefault="008E6053" w:rsidP="005071FA">
      <w:pPr>
        <w:widowControl w:val="0"/>
        <w:autoSpaceDE w:val="0"/>
        <w:autoSpaceDN w:val="0"/>
        <w:adjustRightInd w:val="0"/>
        <w:contextualSpacing/>
        <w:rPr>
          <w:rFonts w:ascii="Source Sans Pro" w:eastAsia="Times New Roman" w:hAnsi="Source Sans Pro" w:cs="Arial"/>
          <w:color w:val="666666"/>
          <w:sz w:val="22"/>
          <w:szCs w:val="22"/>
        </w:rPr>
      </w:pPr>
    </w:p>
    <w:p w14:paraId="77F22D26" w14:textId="77777777" w:rsidR="008E6053" w:rsidRPr="000F09F8" w:rsidRDefault="008E6053" w:rsidP="005071FA">
      <w:pPr>
        <w:widowControl w:val="0"/>
        <w:autoSpaceDE w:val="0"/>
        <w:autoSpaceDN w:val="0"/>
        <w:adjustRightInd w:val="0"/>
        <w:contextualSpacing/>
        <w:rPr>
          <w:rFonts w:ascii="Source Sans Pro" w:eastAsia="Times New Roman" w:hAnsi="Source Sans Pro" w:cs="Arial"/>
          <w:color w:val="666666"/>
          <w:sz w:val="22"/>
          <w:szCs w:val="22"/>
        </w:rPr>
      </w:pPr>
    </w:p>
    <w:p w14:paraId="20BAF162" w14:textId="77777777" w:rsidR="00D736AA" w:rsidRPr="000F09F8" w:rsidRDefault="00D736AA" w:rsidP="005071FA">
      <w:pPr>
        <w:widowControl w:val="0"/>
        <w:autoSpaceDE w:val="0"/>
        <w:autoSpaceDN w:val="0"/>
        <w:adjustRightInd w:val="0"/>
        <w:contextualSpacing/>
        <w:rPr>
          <w:rFonts w:ascii="Source Sans Pro" w:eastAsia="Times New Roman" w:hAnsi="Source Sans Pro" w:cs="Arial"/>
          <w:color w:val="666666"/>
          <w:sz w:val="22"/>
          <w:szCs w:val="22"/>
        </w:rPr>
      </w:pPr>
    </w:p>
    <w:p w14:paraId="3ECB09B4" w14:textId="77777777" w:rsidR="003922F5" w:rsidRPr="000F09F8" w:rsidRDefault="003922F5" w:rsidP="005071FA">
      <w:pPr>
        <w:widowControl w:val="0"/>
        <w:autoSpaceDE w:val="0"/>
        <w:autoSpaceDN w:val="0"/>
        <w:adjustRightInd w:val="0"/>
        <w:contextualSpacing/>
        <w:rPr>
          <w:rFonts w:ascii="Source Sans Pro" w:eastAsia="Times New Roman" w:hAnsi="Source Sans Pro"/>
          <w:color w:val="666666"/>
          <w:sz w:val="22"/>
          <w:szCs w:val="22"/>
        </w:rPr>
      </w:pPr>
    </w:p>
    <w:p w14:paraId="0E4014B6" w14:textId="77777777" w:rsidR="00A356DB" w:rsidRPr="000F09F8" w:rsidRDefault="00A356DB" w:rsidP="005071FA">
      <w:pPr>
        <w:widowControl w:val="0"/>
        <w:autoSpaceDE w:val="0"/>
        <w:autoSpaceDN w:val="0"/>
        <w:adjustRightInd w:val="0"/>
        <w:rPr>
          <w:rFonts w:ascii="Source Sans Pro" w:eastAsia="Times New Roman" w:hAnsi="Source Sans Pro"/>
          <w:color w:val="666666"/>
          <w:sz w:val="22"/>
          <w:szCs w:val="22"/>
        </w:rPr>
      </w:pPr>
    </w:p>
    <w:p w14:paraId="4B67472F" w14:textId="77777777" w:rsidR="00251366" w:rsidRPr="000F09F8" w:rsidRDefault="00251366" w:rsidP="005071FA">
      <w:pPr>
        <w:widowControl w:val="0"/>
        <w:autoSpaceDE w:val="0"/>
        <w:autoSpaceDN w:val="0"/>
        <w:adjustRightInd w:val="0"/>
        <w:rPr>
          <w:rFonts w:ascii="Source Sans Pro" w:eastAsia="Times New Roman" w:hAnsi="Source Sans Pro"/>
          <w:color w:val="666666"/>
          <w:sz w:val="22"/>
          <w:szCs w:val="22"/>
        </w:rPr>
      </w:pPr>
    </w:p>
    <w:p w14:paraId="5422B156" w14:textId="77777777" w:rsidR="00251366" w:rsidRPr="000F09F8" w:rsidRDefault="00251366" w:rsidP="005071FA">
      <w:pPr>
        <w:widowControl w:val="0"/>
        <w:autoSpaceDE w:val="0"/>
        <w:autoSpaceDN w:val="0"/>
        <w:adjustRightInd w:val="0"/>
        <w:rPr>
          <w:rFonts w:ascii="Source Sans Pro" w:eastAsia="Times New Roman" w:hAnsi="Source Sans Pro"/>
          <w:color w:val="666666"/>
          <w:sz w:val="22"/>
          <w:szCs w:val="22"/>
        </w:rPr>
      </w:pPr>
    </w:p>
    <w:p w14:paraId="51FA1339" w14:textId="77777777" w:rsidR="00251366" w:rsidRPr="000F09F8" w:rsidRDefault="00251366" w:rsidP="005071FA">
      <w:pPr>
        <w:widowControl w:val="0"/>
        <w:autoSpaceDE w:val="0"/>
        <w:autoSpaceDN w:val="0"/>
        <w:adjustRightInd w:val="0"/>
        <w:rPr>
          <w:rFonts w:ascii="Source Sans Pro" w:eastAsia="Times New Roman" w:hAnsi="Source Sans Pro"/>
          <w:color w:val="666666"/>
          <w:sz w:val="22"/>
          <w:szCs w:val="22"/>
        </w:rPr>
      </w:pPr>
    </w:p>
    <w:p w14:paraId="333EFEA3" w14:textId="77777777" w:rsidR="00780EF2" w:rsidRDefault="00251366"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b/>
          <w:color w:val="666666"/>
          <w:sz w:val="22"/>
          <w:szCs w:val="22"/>
        </w:rPr>
        <w:br w:type="page"/>
      </w:r>
      <w:r w:rsidR="00096167" w:rsidRPr="00780EF2">
        <w:rPr>
          <w:rFonts w:ascii="Yanone Kaffeesatz" w:eastAsia="Times New Roman" w:hAnsi="Yanone Kaffeesatz" w:cs="Arial"/>
          <w:color w:val="5E2B97"/>
          <w:sz w:val="72"/>
          <w:szCs w:val="72"/>
        </w:rPr>
        <w:lastRenderedPageBreak/>
        <w:t xml:space="preserve">Exercise </w:t>
      </w:r>
      <w:r w:rsidR="0061456B" w:rsidRPr="00780EF2">
        <w:rPr>
          <w:rFonts w:ascii="Yanone Kaffeesatz" w:eastAsia="Times New Roman" w:hAnsi="Yanone Kaffeesatz" w:cs="Arial"/>
          <w:color w:val="5E2B97"/>
          <w:sz w:val="72"/>
          <w:szCs w:val="72"/>
        </w:rPr>
        <w:t>7</w:t>
      </w:r>
    </w:p>
    <w:p w14:paraId="01C04987" w14:textId="12BB759B" w:rsidR="003922F5" w:rsidRPr="00780EF2" w:rsidRDefault="003922F5" w:rsidP="005071FA">
      <w:pPr>
        <w:widowControl w:val="0"/>
        <w:autoSpaceDE w:val="0"/>
        <w:autoSpaceDN w:val="0"/>
        <w:adjustRightInd w:val="0"/>
        <w:rPr>
          <w:rFonts w:ascii="Yanone Kaffeesatz" w:eastAsia="Times New Roman" w:hAnsi="Yanone Kaffeesatz" w:cs="Arial"/>
          <w:color w:val="666666"/>
          <w:sz w:val="84"/>
          <w:szCs w:val="84"/>
        </w:rPr>
      </w:pPr>
      <w:r w:rsidRPr="00780EF2">
        <w:rPr>
          <w:rFonts w:ascii="Yanone Kaffeesatz" w:eastAsia="Times New Roman" w:hAnsi="Yanone Kaffeesatz" w:cs="Arial"/>
          <w:color w:val="666666"/>
          <w:sz w:val="84"/>
          <w:szCs w:val="84"/>
        </w:rPr>
        <w:t>Biofilms</w:t>
      </w:r>
      <w:r w:rsidR="00A356DB" w:rsidRPr="00780EF2">
        <w:rPr>
          <w:rFonts w:ascii="Yanone Kaffeesatz" w:eastAsia="Times New Roman" w:hAnsi="Yanone Kaffeesatz" w:cs="Arial"/>
          <w:color w:val="666666"/>
          <w:sz w:val="84"/>
          <w:szCs w:val="84"/>
        </w:rPr>
        <w:t xml:space="preserve"> &amp; Bacteria of the Mouth</w:t>
      </w:r>
    </w:p>
    <w:p w14:paraId="48D16F06" w14:textId="77777777" w:rsidR="0061456B" w:rsidRPr="000F09F8" w:rsidRDefault="0061456B" w:rsidP="005071FA">
      <w:pPr>
        <w:widowControl w:val="0"/>
        <w:autoSpaceDE w:val="0"/>
        <w:autoSpaceDN w:val="0"/>
        <w:adjustRightInd w:val="0"/>
        <w:rPr>
          <w:rFonts w:ascii="Source Sans Pro" w:eastAsia="Times New Roman" w:hAnsi="Source Sans Pro"/>
          <w:b/>
          <w:i/>
          <w:color w:val="666666"/>
          <w:sz w:val="22"/>
          <w:szCs w:val="22"/>
        </w:rPr>
      </w:pPr>
    </w:p>
    <w:p w14:paraId="3C9B6C3D" w14:textId="77777777" w:rsidR="00780EF2" w:rsidRDefault="00780EF2" w:rsidP="005071FA">
      <w:pPr>
        <w:widowControl w:val="0"/>
        <w:autoSpaceDE w:val="0"/>
        <w:autoSpaceDN w:val="0"/>
        <w:adjustRightInd w:val="0"/>
        <w:rPr>
          <w:rFonts w:ascii="Source Sans Pro" w:eastAsia="Times New Roman" w:hAnsi="Source Sans Pro"/>
          <w:color w:val="666666"/>
          <w:sz w:val="22"/>
          <w:szCs w:val="22"/>
        </w:rPr>
      </w:pPr>
    </w:p>
    <w:p w14:paraId="259D0EC1" w14:textId="77777777" w:rsidR="00524CE8" w:rsidRPr="000F09F8" w:rsidRDefault="00524CE8"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Biofilms are communities of microorganisms that are attached to a solid surface in the presence of moisture.  They are characterized by the production of an extracellular polysaccharide substance (EPS).  Microbes in a biofilm play a key role in disease.  </w:t>
      </w:r>
      <w:r w:rsidRPr="000F09F8">
        <w:rPr>
          <w:rFonts w:ascii="Source Sans Pro" w:eastAsia="Times New Roman" w:hAnsi="Source Sans Pro"/>
          <w:i/>
          <w:color w:val="666666"/>
          <w:sz w:val="22"/>
          <w:szCs w:val="22"/>
        </w:rPr>
        <w:t>Pseudomonas aeurginosa</w:t>
      </w:r>
      <w:r w:rsidRPr="000F09F8">
        <w:rPr>
          <w:rFonts w:ascii="Source Sans Pro" w:eastAsia="Times New Roman" w:hAnsi="Source Sans Pro"/>
          <w:color w:val="666666"/>
          <w:sz w:val="22"/>
          <w:szCs w:val="22"/>
        </w:rPr>
        <w:t xml:space="preserve"> produces permanent biofilms in lungs of cystic fibrosis patients.  Many microorganisms produce biofilms in catheters and implanted prostheses.  The </w:t>
      </w:r>
      <w:r w:rsidR="007A6A4A" w:rsidRPr="000F09F8">
        <w:rPr>
          <w:rFonts w:ascii="Source Sans Pro" w:eastAsia="Times New Roman" w:hAnsi="Source Sans Pro"/>
          <w:color w:val="666666"/>
          <w:sz w:val="22"/>
          <w:szCs w:val="22"/>
        </w:rPr>
        <w:t>microorganisms</w:t>
      </w:r>
      <w:r w:rsidRPr="000F09F8">
        <w:rPr>
          <w:rFonts w:ascii="Source Sans Pro" w:eastAsia="Times New Roman" w:hAnsi="Source Sans Pro"/>
          <w:color w:val="666666"/>
          <w:sz w:val="22"/>
          <w:szCs w:val="22"/>
        </w:rPr>
        <w:t xml:space="preserve"> in biofilms are of concern because they are more resistant to antibiotics and difficult for the immune system to combat. The organisms in biofilms can communicate via a process called quorum sensing.  This allows them to interact and change their gene expression, making them more of a problem in the human body and the environment.  Biofilms are also helpful, for example they are used in land reclamation and sewage treatment plants to remove some organisms from the environment and from sewage.</w:t>
      </w:r>
    </w:p>
    <w:p w14:paraId="154BB6DE" w14:textId="77777777" w:rsidR="006168CD" w:rsidRPr="000F09F8" w:rsidRDefault="008D557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anchor distT="0" distB="0" distL="114300" distR="114300" simplePos="0" relativeHeight="251661312" behindDoc="0" locked="0" layoutInCell="1" allowOverlap="1" wp14:anchorId="3418D24C" wp14:editId="3748740B">
            <wp:simplePos x="0" y="0"/>
            <wp:positionH relativeFrom="column">
              <wp:posOffset>-9525</wp:posOffset>
            </wp:positionH>
            <wp:positionV relativeFrom="paragraph">
              <wp:posOffset>144145</wp:posOffset>
            </wp:positionV>
            <wp:extent cx="5590540" cy="3495040"/>
            <wp:effectExtent l="0" t="0" r="0" b="0"/>
            <wp:wrapNone/>
            <wp:docPr id="173" name="Picture 2" descr="File:Bio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Biofilm.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90540" cy="349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31155"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34ACA393"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5E0C12FF"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10419D40"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403A6735"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1B96369F"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6CBA277C"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3C89A2F4"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073D3B7E"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532003E0"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0E417D92"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017B11AD"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6961BFD6"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6609521A"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0E9FA131"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1CF77DF0"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5DA72F4F"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71CEE2B5"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28DC2102"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1FEB08E5" w14:textId="77777777" w:rsidR="00AE05CA" w:rsidRPr="000F09F8" w:rsidRDefault="00AE05CA" w:rsidP="005071FA">
      <w:pPr>
        <w:widowControl w:val="0"/>
        <w:autoSpaceDE w:val="0"/>
        <w:autoSpaceDN w:val="0"/>
        <w:adjustRightInd w:val="0"/>
        <w:rPr>
          <w:rFonts w:ascii="Source Sans Pro" w:eastAsia="Times New Roman" w:hAnsi="Source Sans Pro"/>
          <w:color w:val="666666"/>
          <w:sz w:val="22"/>
          <w:szCs w:val="22"/>
        </w:rPr>
      </w:pPr>
    </w:p>
    <w:p w14:paraId="16C0F164" w14:textId="77777777" w:rsidR="00AE05CA" w:rsidRPr="000F09F8" w:rsidRDefault="00AE05CA" w:rsidP="005071FA">
      <w:pPr>
        <w:widowControl w:val="0"/>
        <w:autoSpaceDE w:val="0"/>
        <w:autoSpaceDN w:val="0"/>
        <w:adjustRightInd w:val="0"/>
        <w:rPr>
          <w:rFonts w:ascii="Source Sans Pro" w:eastAsia="Times New Roman" w:hAnsi="Source Sans Pro"/>
          <w:color w:val="666666"/>
          <w:sz w:val="22"/>
          <w:szCs w:val="22"/>
        </w:rPr>
      </w:pPr>
    </w:p>
    <w:p w14:paraId="02F945A6" w14:textId="77777777" w:rsidR="006168CD" w:rsidRPr="00780EF2" w:rsidRDefault="006168CD" w:rsidP="005071FA">
      <w:pPr>
        <w:widowControl w:val="0"/>
        <w:autoSpaceDE w:val="0"/>
        <w:autoSpaceDN w:val="0"/>
        <w:adjustRightInd w:val="0"/>
        <w:rPr>
          <w:rFonts w:ascii="Source Sans Pro" w:eastAsia="Times New Roman" w:hAnsi="Source Sans Pro"/>
          <w:color w:val="BFBFBF" w:themeColor="background1" w:themeShade="BF"/>
          <w:sz w:val="20"/>
          <w:szCs w:val="22"/>
        </w:rPr>
      </w:pPr>
      <w:r w:rsidRPr="00780EF2">
        <w:rPr>
          <w:rFonts w:ascii="Source Sans Pro" w:eastAsia="Times New Roman" w:hAnsi="Source Sans Pro"/>
          <w:color w:val="BFBFBF" w:themeColor="background1" w:themeShade="BF"/>
          <w:sz w:val="20"/>
          <w:szCs w:val="22"/>
        </w:rPr>
        <w:t xml:space="preserve">Figure 7.1 Five stages of biofilm development: (1) Initial attachment, (2) Irreversible attachment, (3) Maturation I, (4) Maturation II, and (5) Dispersion. Each stage of development in the diagram is paired with a photomicrograph of a developing </w:t>
      </w:r>
      <w:r w:rsidRPr="00780EF2">
        <w:rPr>
          <w:rFonts w:ascii="Source Sans Pro" w:eastAsia="Times New Roman" w:hAnsi="Source Sans Pro"/>
          <w:i/>
          <w:color w:val="BFBFBF" w:themeColor="background1" w:themeShade="BF"/>
          <w:sz w:val="20"/>
          <w:szCs w:val="22"/>
        </w:rPr>
        <w:t xml:space="preserve">P. aeruginosa </w:t>
      </w:r>
      <w:r w:rsidRPr="00780EF2">
        <w:rPr>
          <w:rFonts w:ascii="Source Sans Pro" w:eastAsia="Times New Roman" w:hAnsi="Source Sans Pro"/>
          <w:color w:val="BFBFBF" w:themeColor="background1" w:themeShade="BF"/>
          <w:sz w:val="20"/>
          <w:szCs w:val="22"/>
        </w:rPr>
        <w:t>biofilm. All photomicrographs are shown to the same scale.</w:t>
      </w:r>
    </w:p>
    <w:p w14:paraId="2FF1AD40"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65902FB7" w14:textId="77777777" w:rsidR="006168CD" w:rsidRPr="000F09F8" w:rsidRDefault="006168CD" w:rsidP="005071FA">
      <w:pPr>
        <w:widowControl w:val="0"/>
        <w:autoSpaceDE w:val="0"/>
        <w:autoSpaceDN w:val="0"/>
        <w:adjustRightInd w:val="0"/>
        <w:rPr>
          <w:rFonts w:ascii="Source Sans Pro" w:eastAsia="Times New Roman" w:hAnsi="Source Sans Pro"/>
          <w:color w:val="666666"/>
          <w:sz w:val="22"/>
          <w:szCs w:val="22"/>
        </w:rPr>
      </w:pPr>
    </w:p>
    <w:p w14:paraId="67836A8D" w14:textId="77777777" w:rsidR="00AE05CA" w:rsidRPr="000F09F8" w:rsidRDefault="00AE05CA" w:rsidP="005071FA">
      <w:pPr>
        <w:widowControl w:val="0"/>
        <w:autoSpaceDE w:val="0"/>
        <w:autoSpaceDN w:val="0"/>
        <w:adjustRightInd w:val="0"/>
        <w:rPr>
          <w:rFonts w:ascii="Source Sans Pro" w:eastAsia="Times New Roman" w:hAnsi="Source Sans Pro"/>
          <w:color w:val="666666"/>
          <w:sz w:val="22"/>
          <w:szCs w:val="22"/>
        </w:rPr>
      </w:pPr>
    </w:p>
    <w:p w14:paraId="379B92B7" w14:textId="77777777" w:rsidR="00AE05CA" w:rsidRPr="000F09F8" w:rsidRDefault="00AE05CA" w:rsidP="005071FA">
      <w:pPr>
        <w:widowControl w:val="0"/>
        <w:autoSpaceDE w:val="0"/>
        <w:autoSpaceDN w:val="0"/>
        <w:adjustRightInd w:val="0"/>
        <w:rPr>
          <w:rFonts w:ascii="Source Sans Pro" w:eastAsia="Times New Roman" w:hAnsi="Source Sans Pro"/>
          <w:color w:val="666666"/>
          <w:sz w:val="22"/>
          <w:szCs w:val="22"/>
        </w:rPr>
      </w:pPr>
    </w:p>
    <w:p w14:paraId="66585B1B" w14:textId="77777777" w:rsidR="00AE05CA" w:rsidRPr="000F09F8" w:rsidRDefault="00AE05CA" w:rsidP="005071FA">
      <w:pPr>
        <w:widowControl w:val="0"/>
        <w:autoSpaceDE w:val="0"/>
        <w:autoSpaceDN w:val="0"/>
        <w:adjustRightInd w:val="0"/>
        <w:rPr>
          <w:rFonts w:ascii="Source Sans Pro" w:eastAsia="Times New Roman" w:hAnsi="Source Sans Pro"/>
          <w:color w:val="666666"/>
          <w:sz w:val="22"/>
          <w:szCs w:val="22"/>
        </w:rPr>
      </w:pPr>
    </w:p>
    <w:p w14:paraId="66AC18D6" w14:textId="77777777" w:rsidR="00AE05CA" w:rsidRPr="000F09F8" w:rsidRDefault="00AE05CA" w:rsidP="005071FA">
      <w:pPr>
        <w:widowControl w:val="0"/>
        <w:autoSpaceDE w:val="0"/>
        <w:autoSpaceDN w:val="0"/>
        <w:adjustRightInd w:val="0"/>
        <w:rPr>
          <w:rFonts w:ascii="Source Sans Pro" w:eastAsia="Times New Roman" w:hAnsi="Source Sans Pro"/>
          <w:color w:val="666666"/>
          <w:sz w:val="22"/>
          <w:szCs w:val="22"/>
        </w:rPr>
      </w:pPr>
    </w:p>
    <w:p w14:paraId="7341B782" w14:textId="77777777" w:rsidR="0061456B" w:rsidRPr="000F09F8" w:rsidRDefault="00A356D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mouth contains millions of bacteria in each mL of saliva.  Some of these microorganisms are transient and carried on food and beverages.  Some are part of the normal flora of the mouth and teeth. Microorganisms in the mouth and on teeth form protective biofilms.  They can also form biofilms that cause dental caries.  Differential and selective media can be used to isolate and identify organisms in mouth and on teeth.  Many organisms in the mouth are gram pos</w:t>
      </w:r>
      <w:r w:rsidR="00FE37D2" w:rsidRPr="000F09F8">
        <w:rPr>
          <w:rFonts w:ascii="Source Sans Pro" w:eastAsia="Times New Roman" w:hAnsi="Source Sans Pro"/>
          <w:color w:val="666666"/>
          <w:sz w:val="22"/>
          <w:szCs w:val="22"/>
        </w:rPr>
        <w:t>i</w:t>
      </w:r>
      <w:r w:rsidRPr="000F09F8">
        <w:rPr>
          <w:rFonts w:ascii="Source Sans Pro" w:eastAsia="Times New Roman" w:hAnsi="Source Sans Pro"/>
          <w:color w:val="666666"/>
          <w:sz w:val="22"/>
          <w:szCs w:val="22"/>
        </w:rPr>
        <w:t>tive streptococci and lactobacilli.</w:t>
      </w:r>
    </w:p>
    <w:p w14:paraId="3B29FA67" w14:textId="77777777" w:rsidR="007B1A2E" w:rsidRPr="000F09F8" w:rsidRDefault="007B1A2E" w:rsidP="005071FA">
      <w:pPr>
        <w:widowControl w:val="0"/>
        <w:autoSpaceDE w:val="0"/>
        <w:autoSpaceDN w:val="0"/>
        <w:adjustRightInd w:val="0"/>
        <w:rPr>
          <w:rFonts w:ascii="Source Sans Pro" w:eastAsia="Times New Roman" w:hAnsi="Source Sans Pro"/>
          <w:color w:val="666666"/>
          <w:sz w:val="22"/>
          <w:szCs w:val="22"/>
        </w:rPr>
      </w:pPr>
    </w:p>
    <w:p w14:paraId="547804C7" w14:textId="77777777" w:rsidR="00FE37D2" w:rsidRPr="000F09F8" w:rsidRDefault="00FE37D2"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That “fuzzy” feeling that can be felt on unbrushed teeth is an accumulation of a biofilm of bacteria. There are several bacteria within a person’s mouth which make up this biofilm and are </w:t>
      </w:r>
      <w:r w:rsidRPr="000F09F8">
        <w:rPr>
          <w:rFonts w:ascii="Source Sans Pro" w:hAnsi="Source Sans Pro" w:cs="Arial"/>
          <w:b/>
          <w:bCs/>
          <w:color w:val="666666"/>
          <w:sz w:val="22"/>
          <w:szCs w:val="22"/>
        </w:rPr>
        <w:t>cariogenic</w:t>
      </w:r>
      <w:r w:rsidRPr="000F09F8">
        <w:rPr>
          <w:rFonts w:ascii="Source Sans Pro" w:hAnsi="Source Sans Pro" w:cs="Arial"/>
          <w:color w:val="666666"/>
          <w:sz w:val="22"/>
          <w:szCs w:val="22"/>
        </w:rPr>
        <w:t xml:space="preserve">, meaning they have a tendency to cause </w:t>
      </w:r>
      <w:r w:rsidRPr="000F09F8">
        <w:rPr>
          <w:rFonts w:ascii="Source Sans Pro" w:hAnsi="Source Sans Pro" w:cs="Arial"/>
          <w:b/>
          <w:bCs/>
          <w:color w:val="666666"/>
          <w:sz w:val="22"/>
          <w:szCs w:val="22"/>
        </w:rPr>
        <w:t>dental caries</w:t>
      </w:r>
      <w:r w:rsidRPr="000F09F8">
        <w:rPr>
          <w:rFonts w:ascii="Source Sans Pro" w:hAnsi="Source Sans Pro" w:cs="Arial"/>
          <w:color w:val="666666"/>
          <w:sz w:val="22"/>
          <w:szCs w:val="22"/>
        </w:rPr>
        <w:t xml:space="preserve">. These include </w:t>
      </w:r>
      <w:r w:rsidRPr="000F09F8">
        <w:rPr>
          <w:rFonts w:ascii="Source Sans Pro" w:hAnsi="Source Sans Pro" w:cs="Arial"/>
          <w:i/>
          <w:iCs/>
          <w:color w:val="666666"/>
          <w:sz w:val="22"/>
          <w:szCs w:val="22"/>
        </w:rPr>
        <w:t>Lactobacillus acidophilus</w:t>
      </w:r>
      <w:r w:rsidRPr="000F09F8">
        <w:rPr>
          <w:rFonts w:ascii="Source Sans Pro" w:hAnsi="Source Sans Pro" w:cs="Arial"/>
          <w:color w:val="666666"/>
          <w:sz w:val="22"/>
          <w:szCs w:val="22"/>
        </w:rPr>
        <w:t xml:space="preserve">, </w:t>
      </w:r>
      <w:r w:rsidRPr="000F09F8">
        <w:rPr>
          <w:rFonts w:ascii="Source Sans Pro" w:hAnsi="Source Sans Pro" w:cs="Arial"/>
          <w:i/>
          <w:iCs/>
          <w:color w:val="666666"/>
          <w:sz w:val="22"/>
          <w:szCs w:val="22"/>
        </w:rPr>
        <w:t xml:space="preserve">Streptococcus mutans </w:t>
      </w:r>
      <w:r w:rsidRPr="000F09F8">
        <w:rPr>
          <w:rFonts w:ascii="Source Sans Pro" w:hAnsi="Source Sans Pro" w:cs="Arial"/>
          <w:color w:val="666666"/>
          <w:sz w:val="22"/>
          <w:szCs w:val="22"/>
        </w:rPr>
        <w:t xml:space="preserve">(and </w:t>
      </w:r>
      <w:r w:rsidRPr="000F09F8">
        <w:rPr>
          <w:rFonts w:ascii="Source Sans Pro" w:hAnsi="Source Sans Pro" w:cs="Arial"/>
          <w:i/>
          <w:iCs/>
          <w:color w:val="666666"/>
          <w:sz w:val="22"/>
          <w:szCs w:val="22"/>
        </w:rPr>
        <w:t>S. gordonii, S. salivarius</w:t>
      </w:r>
      <w:r w:rsidRPr="000F09F8">
        <w:rPr>
          <w:rFonts w:ascii="Source Sans Pro" w:hAnsi="Source Sans Pro" w:cs="Arial"/>
          <w:color w:val="666666"/>
          <w:sz w:val="22"/>
          <w:szCs w:val="22"/>
        </w:rPr>
        <w:t xml:space="preserve">), and </w:t>
      </w:r>
      <w:r w:rsidRPr="000F09F8">
        <w:rPr>
          <w:rFonts w:ascii="Source Sans Pro" w:hAnsi="Source Sans Pro" w:cs="Arial"/>
          <w:i/>
          <w:iCs/>
          <w:color w:val="666666"/>
          <w:sz w:val="22"/>
          <w:szCs w:val="22"/>
        </w:rPr>
        <w:t>Actinomyces odontolyticus</w:t>
      </w:r>
      <w:r w:rsidRPr="000F09F8">
        <w:rPr>
          <w:rFonts w:ascii="Source Sans Pro" w:hAnsi="Source Sans Pro" w:cs="Arial"/>
          <w:color w:val="666666"/>
          <w:sz w:val="22"/>
          <w:szCs w:val="22"/>
        </w:rPr>
        <w:t xml:space="preserve">. These organisms are able to ferment carbohydrates to lactic acid, thus lowering the pH at the surface of the enamel which can </w:t>
      </w:r>
      <w:r w:rsidRPr="000F09F8">
        <w:rPr>
          <w:rFonts w:ascii="Source Sans Pro" w:hAnsi="Source Sans Pro" w:cs="Arial"/>
          <w:b/>
          <w:bCs/>
          <w:color w:val="666666"/>
          <w:sz w:val="22"/>
          <w:szCs w:val="22"/>
        </w:rPr>
        <w:t xml:space="preserve">decalcify </w:t>
      </w:r>
      <w:r w:rsidRPr="000F09F8">
        <w:rPr>
          <w:rFonts w:ascii="Source Sans Pro" w:hAnsi="Source Sans Pro" w:cs="Arial"/>
          <w:color w:val="666666"/>
          <w:sz w:val="22"/>
          <w:szCs w:val="22"/>
        </w:rPr>
        <w:t xml:space="preserve">the enamel and lead to cavities. Enamel decalcification will begin with a pH of 5.5 and accelerates as the pH reaches 4.4. For example, </w:t>
      </w:r>
      <w:r w:rsidRPr="000F09F8">
        <w:rPr>
          <w:rFonts w:ascii="Source Sans Pro" w:hAnsi="Source Sans Pro" w:cs="Arial"/>
          <w:i/>
          <w:iCs/>
          <w:color w:val="666666"/>
          <w:sz w:val="22"/>
          <w:szCs w:val="22"/>
        </w:rPr>
        <w:t xml:space="preserve">S. mutans </w:t>
      </w:r>
      <w:r w:rsidRPr="000F09F8">
        <w:rPr>
          <w:rFonts w:ascii="Source Sans Pro" w:hAnsi="Source Sans Pro" w:cs="Arial"/>
          <w:color w:val="666666"/>
          <w:sz w:val="22"/>
          <w:szCs w:val="22"/>
        </w:rPr>
        <w:t xml:space="preserve">produces the enzyme </w:t>
      </w:r>
      <w:r w:rsidRPr="000F09F8">
        <w:rPr>
          <w:rFonts w:ascii="Source Sans Pro" w:hAnsi="Source Sans Pro" w:cs="Arial"/>
          <w:b/>
          <w:bCs/>
          <w:color w:val="666666"/>
          <w:sz w:val="22"/>
          <w:szCs w:val="22"/>
        </w:rPr>
        <w:t>dextransucrase</w:t>
      </w:r>
      <w:r w:rsidRPr="000F09F8">
        <w:rPr>
          <w:rFonts w:ascii="Source Sans Pro" w:hAnsi="Source Sans Pro" w:cs="Arial"/>
          <w:color w:val="666666"/>
          <w:sz w:val="22"/>
          <w:szCs w:val="22"/>
        </w:rPr>
        <w:t xml:space="preserve">, which polymerizes sucrose to form a polysaccharide called </w:t>
      </w:r>
      <w:r w:rsidRPr="000F09F8">
        <w:rPr>
          <w:rFonts w:ascii="Source Sans Pro" w:hAnsi="Source Sans Pro" w:cs="Arial"/>
          <w:b/>
          <w:bCs/>
          <w:color w:val="666666"/>
          <w:sz w:val="22"/>
          <w:szCs w:val="22"/>
        </w:rPr>
        <w:t>glucan</w:t>
      </w:r>
      <w:r w:rsidRPr="000F09F8">
        <w:rPr>
          <w:rFonts w:ascii="Source Sans Pro" w:hAnsi="Source Sans Pro" w:cs="Arial"/>
          <w:color w:val="666666"/>
          <w:sz w:val="22"/>
          <w:szCs w:val="22"/>
        </w:rPr>
        <w:t xml:space="preserve">. </w:t>
      </w:r>
      <w:r w:rsidRPr="000F09F8">
        <w:rPr>
          <w:rFonts w:ascii="Source Sans Pro" w:hAnsi="Source Sans Pro" w:cs="Arial"/>
          <w:i/>
          <w:iCs/>
          <w:color w:val="666666"/>
          <w:sz w:val="22"/>
          <w:szCs w:val="22"/>
        </w:rPr>
        <w:t xml:space="preserve">L. acidophilus </w:t>
      </w:r>
      <w:r w:rsidRPr="000F09F8">
        <w:rPr>
          <w:rFonts w:ascii="Source Sans Pro" w:hAnsi="Source Sans Pro" w:cs="Arial"/>
          <w:color w:val="666666"/>
          <w:sz w:val="22"/>
          <w:szCs w:val="22"/>
        </w:rPr>
        <w:t xml:space="preserve">produces a similar polymer called </w:t>
      </w:r>
      <w:r w:rsidRPr="000F09F8">
        <w:rPr>
          <w:rFonts w:ascii="Source Sans Pro" w:hAnsi="Source Sans Pro" w:cs="Arial"/>
          <w:b/>
          <w:bCs/>
          <w:color w:val="666666"/>
          <w:sz w:val="22"/>
          <w:szCs w:val="22"/>
        </w:rPr>
        <w:t>lexan</w:t>
      </w:r>
      <w:r w:rsidRPr="000F09F8">
        <w:rPr>
          <w:rFonts w:ascii="Source Sans Pro" w:hAnsi="Source Sans Pro" w:cs="Arial"/>
          <w:color w:val="666666"/>
          <w:sz w:val="22"/>
          <w:szCs w:val="22"/>
        </w:rPr>
        <w:t xml:space="preserve">. Glucan and lexan are both </w:t>
      </w:r>
      <w:r w:rsidRPr="000F09F8">
        <w:rPr>
          <w:rFonts w:ascii="Source Sans Pro" w:hAnsi="Source Sans Pro" w:cs="Arial"/>
          <w:b/>
          <w:bCs/>
          <w:color w:val="666666"/>
          <w:sz w:val="22"/>
          <w:szCs w:val="22"/>
        </w:rPr>
        <w:t xml:space="preserve">glycocalyces </w:t>
      </w:r>
      <w:r w:rsidRPr="000F09F8">
        <w:rPr>
          <w:rFonts w:ascii="Source Sans Pro" w:hAnsi="Source Sans Pro" w:cs="Arial"/>
          <w:color w:val="666666"/>
          <w:sz w:val="22"/>
          <w:szCs w:val="22"/>
        </w:rPr>
        <w:t>which bind tightly to teeth, allowing the bacteria to form a biofilm</w:t>
      </w:r>
      <w:r w:rsidRPr="000F09F8">
        <w:rPr>
          <w:rFonts w:ascii="Source Sans Pro" w:hAnsi="Source Sans Pro" w:cs="Arial"/>
          <w:i/>
          <w:iCs/>
          <w:color w:val="666666"/>
          <w:sz w:val="22"/>
          <w:szCs w:val="22"/>
        </w:rPr>
        <w:t xml:space="preserve">. </w:t>
      </w:r>
      <w:r w:rsidRPr="000F09F8">
        <w:rPr>
          <w:rFonts w:ascii="Source Sans Pro" w:hAnsi="Source Sans Pro" w:cs="Arial"/>
          <w:color w:val="666666"/>
          <w:sz w:val="22"/>
          <w:szCs w:val="22"/>
        </w:rPr>
        <w:t xml:space="preserve">The bacteria then produce acids as a product of carbohydrate fermentation. </w:t>
      </w:r>
    </w:p>
    <w:p w14:paraId="5E1DBAE1" w14:textId="77777777" w:rsidR="001B7768" w:rsidRPr="000F09F8" w:rsidRDefault="001B7768" w:rsidP="005071FA">
      <w:pPr>
        <w:widowControl w:val="0"/>
        <w:autoSpaceDE w:val="0"/>
        <w:autoSpaceDN w:val="0"/>
        <w:adjustRightInd w:val="0"/>
        <w:rPr>
          <w:rFonts w:ascii="Source Sans Pro" w:eastAsia="Times New Roman" w:hAnsi="Source Sans Pro"/>
          <w:b/>
          <w:color w:val="666666"/>
          <w:sz w:val="22"/>
          <w:szCs w:val="22"/>
        </w:rPr>
      </w:pPr>
    </w:p>
    <w:p w14:paraId="06AC235C" w14:textId="0A593F38" w:rsidR="00884920" w:rsidRPr="00780EF2" w:rsidRDefault="003922F5" w:rsidP="005071FA">
      <w:pPr>
        <w:widowControl w:val="0"/>
        <w:autoSpaceDE w:val="0"/>
        <w:autoSpaceDN w:val="0"/>
        <w:adjustRightInd w:val="0"/>
        <w:rPr>
          <w:rFonts w:ascii="Source Sans Pro" w:eastAsia="Times New Roman" w:hAnsi="Source Sans Pro"/>
          <w:b/>
          <w:color w:val="666666"/>
          <w:sz w:val="28"/>
          <w:szCs w:val="22"/>
        </w:rPr>
      </w:pPr>
      <w:r w:rsidRPr="00780EF2">
        <w:rPr>
          <w:rFonts w:ascii="Source Sans Pro" w:eastAsia="Times New Roman" w:hAnsi="Source Sans Pro"/>
          <w:b/>
          <w:color w:val="666666"/>
          <w:sz w:val="28"/>
          <w:szCs w:val="22"/>
        </w:rPr>
        <w:t>Objective</w:t>
      </w:r>
      <w:r w:rsidR="00884920" w:rsidRPr="00780EF2">
        <w:rPr>
          <w:rFonts w:ascii="Source Sans Pro" w:eastAsia="Times New Roman" w:hAnsi="Source Sans Pro"/>
          <w:b/>
          <w:color w:val="666666"/>
          <w:sz w:val="28"/>
          <w:szCs w:val="22"/>
        </w:rPr>
        <w:t>s</w:t>
      </w:r>
      <w:r w:rsidRPr="00780EF2">
        <w:rPr>
          <w:rFonts w:ascii="Source Sans Pro" w:eastAsia="Times New Roman" w:hAnsi="Source Sans Pro"/>
          <w:b/>
          <w:color w:val="666666"/>
          <w:sz w:val="28"/>
          <w:szCs w:val="22"/>
        </w:rPr>
        <w:t>:</w:t>
      </w:r>
    </w:p>
    <w:p w14:paraId="4FA84D95" w14:textId="5C92E49D" w:rsidR="00884920" w:rsidRPr="00780EF2" w:rsidRDefault="003922F5" w:rsidP="00E94432">
      <w:pPr>
        <w:widowControl w:val="0"/>
        <w:numPr>
          <w:ilvl w:val="0"/>
          <w:numId w:val="8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To examine biofilms in the human mouth and to discuss how microorganisms interact in a biofilm. </w:t>
      </w:r>
    </w:p>
    <w:p w14:paraId="06B53548" w14:textId="77777777" w:rsidR="003922F5" w:rsidRPr="000F09F8" w:rsidRDefault="003922F5" w:rsidP="00E94432">
      <w:pPr>
        <w:widowControl w:val="0"/>
        <w:numPr>
          <w:ilvl w:val="0"/>
          <w:numId w:val="83"/>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To use differential and selective media to examine and identify organisms in oral biofilms.</w:t>
      </w:r>
    </w:p>
    <w:p w14:paraId="70C9D110" w14:textId="77777777" w:rsidR="00524CE8" w:rsidRDefault="00524CE8" w:rsidP="005071FA">
      <w:pPr>
        <w:widowControl w:val="0"/>
        <w:autoSpaceDE w:val="0"/>
        <w:autoSpaceDN w:val="0"/>
        <w:adjustRightInd w:val="0"/>
        <w:rPr>
          <w:rFonts w:ascii="Source Sans Pro" w:eastAsia="Times New Roman" w:hAnsi="Source Sans Pro"/>
          <w:color w:val="666666"/>
          <w:sz w:val="22"/>
          <w:szCs w:val="22"/>
        </w:rPr>
      </w:pPr>
    </w:p>
    <w:p w14:paraId="4C267978" w14:textId="77777777" w:rsidR="00780EF2" w:rsidRPr="000F09F8" w:rsidRDefault="00780EF2" w:rsidP="005071FA">
      <w:pPr>
        <w:widowControl w:val="0"/>
        <w:autoSpaceDE w:val="0"/>
        <w:autoSpaceDN w:val="0"/>
        <w:adjustRightInd w:val="0"/>
        <w:rPr>
          <w:rFonts w:ascii="Source Sans Pro" w:eastAsia="Times New Roman" w:hAnsi="Source Sans Pro"/>
          <w:color w:val="666666"/>
          <w:sz w:val="22"/>
          <w:szCs w:val="22"/>
        </w:rPr>
      </w:pPr>
    </w:p>
    <w:p w14:paraId="09663EB7" w14:textId="77777777" w:rsidR="00524CE8" w:rsidRPr="00780EF2" w:rsidRDefault="00524CE8" w:rsidP="005071FA">
      <w:pPr>
        <w:widowControl w:val="0"/>
        <w:autoSpaceDE w:val="0"/>
        <w:autoSpaceDN w:val="0"/>
        <w:adjustRightInd w:val="0"/>
        <w:rPr>
          <w:rFonts w:ascii="Source Sans Pro" w:eastAsia="Times New Roman" w:hAnsi="Source Sans Pro"/>
          <w:b/>
          <w:color w:val="666666"/>
          <w:sz w:val="28"/>
          <w:szCs w:val="22"/>
        </w:rPr>
      </w:pPr>
      <w:r w:rsidRPr="00780EF2">
        <w:rPr>
          <w:rFonts w:ascii="Source Sans Pro" w:eastAsia="Times New Roman" w:hAnsi="Source Sans Pro"/>
          <w:b/>
          <w:color w:val="666666"/>
          <w:sz w:val="28"/>
          <w:szCs w:val="22"/>
        </w:rPr>
        <w:t>Materials: (Per student)</w:t>
      </w:r>
    </w:p>
    <w:p w14:paraId="3280952C"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Sterile saline</w:t>
      </w:r>
    </w:p>
    <w:p w14:paraId="09E796A6"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Glass slides</w:t>
      </w:r>
    </w:p>
    <w:p w14:paraId="148B13BB"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Sterile toothpicks</w:t>
      </w:r>
    </w:p>
    <w:p w14:paraId="3680B3F7"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EMB, MSA, BHI, EMB plate – 1/student</w:t>
      </w:r>
    </w:p>
    <w:p w14:paraId="0284EC11"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Sterile swabs</w:t>
      </w:r>
    </w:p>
    <w:p w14:paraId="4060F9C7"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Mouthwash</w:t>
      </w:r>
    </w:p>
    <w:p w14:paraId="635B2A93"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Dixie cups</w:t>
      </w:r>
    </w:p>
    <w:p w14:paraId="3B7D2DBB" w14:textId="77777777" w:rsidR="00524CE8" w:rsidRPr="000F09F8" w:rsidRDefault="00524CE8" w:rsidP="00E94432">
      <w:pPr>
        <w:widowControl w:val="0"/>
        <w:numPr>
          <w:ilvl w:val="0"/>
          <w:numId w:val="8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Gram stain reagents</w:t>
      </w:r>
    </w:p>
    <w:p w14:paraId="4C504117" w14:textId="77777777" w:rsidR="00524CE8" w:rsidRDefault="00524CE8" w:rsidP="005071FA">
      <w:pPr>
        <w:widowControl w:val="0"/>
        <w:autoSpaceDE w:val="0"/>
        <w:autoSpaceDN w:val="0"/>
        <w:adjustRightInd w:val="0"/>
        <w:rPr>
          <w:rFonts w:ascii="Source Sans Pro" w:eastAsia="Times New Roman" w:hAnsi="Source Sans Pro"/>
          <w:b/>
          <w:color w:val="666666"/>
          <w:sz w:val="22"/>
          <w:szCs w:val="22"/>
        </w:rPr>
      </w:pPr>
    </w:p>
    <w:p w14:paraId="7B0EC76F" w14:textId="77777777" w:rsidR="00780EF2" w:rsidRPr="000F09F8" w:rsidRDefault="00780EF2" w:rsidP="005071FA">
      <w:pPr>
        <w:widowControl w:val="0"/>
        <w:autoSpaceDE w:val="0"/>
        <w:autoSpaceDN w:val="0"/>
        <w:adjustRightInd w:val="0"/>
        <w:rPr>
          <w:rFonts w:ascii="Source Sans Pro" w:eastAsia="Times New Roman" w:hAnsi="Source Sans Pro"/>
          <w:b/>
          <w:color w:val="666666"/>
          <w:sz w:val="22"/>
          <w:szCs w:val="22"/>
        </w:rPr>
      </w:pPr>
    </w:p>
    <w:p w14:paraId="04FD3834" w14:textId="0105DB2C" w:rsidR="003922F5" w:rsidRPr="00780EF2" w:rsidRDefault="001B7768" w:rsidP="005071FA">
      <w:pPr>
        <w:rPr>
          <w:rFonts w:ascii="Source Sans Pro" w:eastAsia="Times New Roman" w:hAnsi="Source Sans Pro"/>
          <w:b/>
          <w:color w:val="666666"/>
          <w:sz w:val="28"/>
          <w:szCs w:val="22"/>
        </w:rPr>
      </w:pPr>
      <w:r w:rsidRPr="00780EF2">
        <w:rPr>
          <w:rFonts w:ascii="Source Sans Pro" w:eastAsia="Times New Roman" w:hAnsi="Source Sans Pro"/>
          <w:b/>
          <w:color w:val="666666"/>
          <w:sz w:val="28"/>
          <w:szCs w:val="22"/>
        </w:rPr>
        <w:t>Procedure (per s</w:t>
      </w:r>
      <w:r w:rsidR="0061456B" w:rsidRPr="00780EF2">
        <w:rPr>
          <w:rFonts w:ascii="Source Sans Pro" w:eastAsia="Times New Roman" w:hAnsi="Source Sans Pro"/>
          <w:b/>
          <w:color w:val="666666"/>
          <w:sz w:val="28"/>
          <w:szCs w:val="22"/>
        </w:rPr>
        <w:t>tudent)</w:t>
      </w:r>
      <w:r w:rsidRPr="00780EF2">
        <w:rPr>
          <w:rFonts w:ascii="Source Sans Pro" w:eastAsia="Times New Roman" w:hAnsi="Source Sans Pro"/>
          <w:b/>
          <w:color w:val="666666"/>
          <w:sz w:val="28"/>
          <w:szCs w:val="22"/>
        </w:rPr>
        <w:t>:</w:t>
      </w:r>
    </w:p>
    <w:p w14:paraId="0161CDFB" w14:textId="77777777" w:rsidR="003922F5" w:rsidRPr="00780EF2" w:rsidRDefault="003922F5" w:rsidP="00E94432">
      <w:pPr>
        <w:pStyle w:val="ListParagraph"/>
        <w:numPr>
          <w:ilvl w:val="0"/>
          <w:numId w:val="85"/>
        </w:numPr>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Place a drop of sterile saline on the center of a clean glass slide.</w:t>
      </w:r>
    </w:p>
    <w:p w14:paraId="2027B44F" w14:textId="77777777" w:rsidR="003922F5" w:rsidRPr="000F09F8" w:rsidRDefault="003922F5" w:rsidP="00780EF2">
      <w:pPr>
        <w:rPr>
          <w:rFonts w:ascii="Source Sans Pro" w:eastAsia="Times New Roman" w:hAnsi="Source Sans Pro"/>
          <w:color w:val="666666"/>
          <w:sz w:val="22"/>
          <w:szCs w:val="22"/>
        </w:rPr>
      </w:pPr>
    </w:p>
    <w:p w14:paraId="2E3CEEED" w14:textId="77777777" w:rsidR="003922F5" w:rsidRPr="00780EF2" w:rsidRDefault="003922F5" w:rsidP="00E94432">
      <w:pPr>
        <w:pStyle w:val="ListParagraph"/>
        <w:numPr>
          <w:ilvl w:val="0"/>
          <w:numId w:val="85"/>
        </w:numPr>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Collect biofilm from your mouth by using the sterile toothpick provided.  Hold a toothpick by the pointed end and gently scrape a tooth in your mou</w:t>
      </w:r>
      <w:r w:rsidR="00524CE8" w:rsidRPr="00780EF2">
        <w:rPr>
          <w:rFonts w:ascii="Source Sans Pro" w:eastAsia="Times New Roman" w:hAnsi="Source Sans Pro"/>
          <w:color w:val="666666"/>
          <w:sz w:val="22"/>
          <w:szCs w:val="22"/>
        </w:rPr>
        <w:t xml:space="preserve">th </w:t>
      </w:r>
      <w:r w:rsidRPr="00780EF2">
        <w:rPr>
          <w:rFonts w:ascii="Source Sans Pro" w:eastAsia="Times New Roman" w:hAnsi="Source Sans Pro"/>
          <w:color w:val="666666"/>
          <w:sz w:val="22"/>
          <w:szCs w:val="22"/>
        </w:rPr>
        <w:t>gently several times.</w:t>
      </w:r>
    </w:p>
    <w:p w14:paraId="72A6D03A" w14:textId="77777777" w:rsidR="003922F5" w:rsidRPr="000F09F8" w:rsidRDefault="003922F5" w:rsidP="00780EF2">
      <w:pPr>
        <w:rPr>
          <w:rFonts w:ascii="Source Sans Pro" w:eastAsia="Times New Roman" w:hAnsi="Source Sans Pro"/>
          <w:color w:val="666666"/>
          <w:sz w:val="22"/>
          <w:szCs w:val="22"/>
        </w:rPr>
      </w:pPr>
    </w:p>
    <w:p w14:paraId="47BF09A1" w14:textId="2D431D62" w:rsidR="00884920" w:rsidRDefault="003922F5" w:rsidP="006A20B2">
      <w:pPr>
        <w:pStyle w:val="ListParagraph"/>
        <w:numPr>
          <w:ilvl w:val="0"/>
          <w:numId w:val="85"/>
        </w:numPr>
        <w:rPr>
          <w:rFonts w:ascii="Source Sans Pro" w:eastAsia="Times New Roman" w:hAnsi="Source Sans Pro"/>
          <w:color w:val="666666"/>
          <w:sz w:val="22"/>
          <w:szCs w:val="22"/>
        </w:rPr>
      </w:pPr>
      <w:r w:rsidRPr="00780EF2">
        <w:rPr>
          <w:rFonts w:ascii="Source Sans Pro" w:eastAsia="Times New Roman" w:hAnsi="Source Sans Pro"/>
          <w:color w:val="666666"/>
          <w:sz w:val="22"/>
          <w:szCs w:val="22"/>
        </w:rPr>
        <w:t xml:space="preserve">Rinse the plaque on the toothpick into the saline on the slide and mix it around.  WORK WITH YOUR OWN PLAQUE ONLY.  YOU ARE NOT ALLOWED TO WORK WITH ANOTHER STUDENT’S SAMPLE FOR SAFETY REASONS.  </w:t>
      </w:r>
      <w:r w:rsidRPr="006A20B2">
        <w:rPr>
          <w:rFonts w:ascii="Source Sans Pro" w:eastAsia="Times New Roman" w:hAnsi="Source Sans Pro"/>
          <w:color w:val="666666"/>
          <w:sz w:val="22"/>
          <w:szCs w:val="22"/>
        </w:rPr>
        <w:t>Air dry, heat fix and gram stain your slide.</w:t>
      </w:r>
      <w:r w:rsidR="006A20B2">
        <w:rPr>
          <w:rFonts w:ascii="Source Sans Pro" w:eastAsia="Times New Roman" w:hAnsi="Source Sans Pro"/>
          <w:color w:val="666666"/>
          <w:sz w:val="22"/>
          <w:szCs w:val="22"/>
        </w:rPr>
        <w:t xml:space="preserve"> </w:t>
      </w:r>
      <w:r w:rsidRPr="006A20B2">
        <w:rPr>
          <w:rFonts w:ascii="Source Sans Pro" w:eastAsia="Times New Roman" w:hAnsi="Source Sans Pro"/>
          <w:color w:val="666666"/>
          <w:sz w:val="22"/>
          <w:szCs w:val="22"/>
        </w:rPr>
        <w:t xml:space="preserve">Examine your </w:t>
      </w:r>
      <w:r w:rsidRPr="006A20B2">
        <w:rPr>
          <w:rFonts w:ascii="Source Sans Pro" w:eastAsia="Times New Roman" w:hAnsi="Source Sans Pro"/>
          <w:color w:val="666666"/>
          <w:sz w:val="22"/>
          <w:szCs w:val="22"/>
        </w:rPr>
        <w:lastRenderedPageBreak/>
        <w:t xml:space="preserve">stained biofilm using oil immersion.  Record observations on gram reactions and cellular morphology of organisms present.  </w:t>
      </w:r>
    </w:p>
    <w:p w14:paraId="0DE5E277" w14:textId="77777777" w:rsidR="006A20B2" w:rsidRPr="006A20B2" w:rsidRDefault="006A20B2" w:rsidP="006A20B2">
      <w:pPr>
        <w:rPr>
          <w:rFonts w:ascii="Source Sans Pro" w:eastAsia="Times New Roman" w:hAnsi="Source Sans Pro"/>
          <w:color w:val="666666"/>
          <w:sz w:val="22"/>
          <w:szCs w:val="22"/>
        </w:rPr>
      </w:pPr>
    </w:p>
    <w:p w14:paraId="00F40B78" w14:textId="77777777" w:rsidR="006A20B2" w:rsidRPr="006A20B2" w:rsidRDefault="006A20B2" w:rsidP="006A20B2">
      <w:pPr>
        <w:numPr>
          <w:ilvl w:val="0"/>
          <w:numId w:val="85"/>
        </w:numPr>
        <w:rPr>
          <w:rFonts w:ascii="Source Sans Pro" w:eastAsia="Times New Roman" w:hAnsi="Source Sans Pro"/>
          <w:color w:val="666666"/>
          <w:sz w:val="22"/>
          <w:szCs w:val="22"/>
        </w:rPr>
      </w:pPr>
      <w:r w:rsidRPr="006A20B2">
        <w:rPr>
          <w:rFonts w:ascii="Source Sans Pro" w:eastAsia="Times New Roman" w:hAnsi="Source Sans Pro"/>
          <w:color w:val="666666"/>
          <w:sz w:val="22"/>
          <w:szCs w:val="22"/>
        </w:rPr>
        <w:t>Rinse your mouth with mouthwash using the Dixie cups and mouthwash provided.  Swirl the mouthwash in your mouth for 1 minute.  Expel mouthwash into the sink and throw the cup in the garbage when you are done.</w:t>
      </w:r>
    </w:p>
    <w:p w14:paraId="2D68B231" w14:textId="77777777" w:rsidR="006A20B2" w:rsidRPr="006A20B2" w:rsidRDefault="006A20B2" w:rsidP="006A20B2">
      <w:pPr>
        <w:ind w:left="284" w:hanging="284"/>
        <w:rPr>
          <w:rFonts w:ascii="Source Sans Pro" w:eastAsia="Times New Roman" w:hAnsi="Source Sans Pro"/>
          <w:color w:val="666666"/>
          <w:sz w:val="22"/>
          <w:szCs w:val="22"/>
        </w:rPr>
      </w:pPr>
    </w:p>
    <w:p w14:paraId="2488D31A" w14:textId="77777777" w:rsidR="006A20B2" w:rsidRPr="006A20B2" w:rsidRDefault="006A20B2" w:rsidP="006A20B2">
      <w:pPr>
        <w:numPr>
          <w:ilvl w:val="0"/>
          <w:numId w:val="85"/>
        </w:numPr>
        <w:rPr>
          <w:rFonts w:ascii="Source Sans Pro" w:eastAsia="Times New Roman" w:hAnsi="Source Sans Pro"/>
          <w:color w:val="666666"/>
          <w:sz w:val="22"/>
          <w:szCs w:val="22"/>
        </w:rPr>
      </w:pPr>
      <w:r w:rsidRPr="006A20B2">
        <w:rPr>
          <w:rFonts w:ascii="Source Sans Pro" w:eastAsia="Times New Roman" w:hAnsi="Source Sans Pro"/>
          <w:color w:val="666666"/>
          <w:sz w:val="22"/>
          <w:szCs w:val="22"/>
        </w:rPr>
        <w:t>Repeat the experiment above.  Collect biofilm from your teeth using a sterile toothpick and make a second smear and gram stain of your mouth after rinsing with mouthwash.  Make observations.</w:t>
      </w:r>
    </w:p>
    <w:p w14:paraId="30174E7F" w14:textId="77777777" w:rsidR="006A20B2" w:rsidRPr="006A20B2" w:rsidRDefault="006A20B2" w:rsidP="006A20B2">
      <w:pPr>
        <w:ind w:left="284" w:hanging="284"/>
        <w:rPr>
          <w:rFonts w:ascii="Source Sans Pro" w:eastAsia="Times New Roman" w:hAnsi="Source Sans Pro"/>
          <w:color w:val="666666"/>
          <w:sz w:val="22"/>
          <w:szCs w:val="22"/>
        </w:rPr>
      </w:pPr>
    </w:p>
    <w:p w14:paraId="092B2942" w14:textId="6E30C0CD" w:rsidR="006A20B2" w:rsidRPr="006A20B2" w:rsidRDefault="006A20B2" w:rsidP="006A20B2">
      <w:pPr>
        <w:numPr>
          <w:ilvl w:val="0"/>
          <w:numId w:val="85"/>
        </w:numPr>
        <w:rPr>
          <w:rFonts w:ascii="Source Sans Pro" w:eastAsia="Times New Roman" w:hAnsi="Source Sans Pro"/>
          <w:color w:val="666666"/>
          <w:sz w:val="22"/>
          <w:szCs w:val="22"/>
        </w:rPr>
      </w:pPr>
      <w:r w:rsidRPr="006A20B2">
        <w:rPr>
          <w:rFonts w:ascii="Source Sans Pro" w:eastAsia="Times New Roman" w:hAnsi="Source Sans Pro"/>
          <w:color w:val="666666"/>
          <w:sz w:val="22"/>
          <w:szCs w:val="22"/>
        </w:rPr>
        <w:t>Wait 30 minutes and collect a third biofilm sample from your tooth.  Make a third smear and fixed slide as above.  What differences do you observe cell types and numbers? What conclusions can you draw from this experiment?</w:t>
      </w:r>
    </w:p>
    <w:p w14:paraId="57DA6CE7" w14:textId="77777777" w:rsidR="006A20B2" w:rsidRPr="006A20B2" w:rsidRDefault="006A20B2" w:rsidP="006A20B2">
      <w:pPr>
        <w:ind w:left="284" w:hanging="284"/>
        <w:rPr>
          <w:rFonts w:ascii="Source Sans Pro" w:eastAsia="Times New Roman" w:hAnsi="Source Sans Pro"/>
          <w:color w:val="666666"/>
          <w:sz w:val="22"/>
          <w:szCs w:val="22"/>
        </w:rPr>
      </w:pPr>
    </w:p>
    <w:p w14:paraId="386ECE1C" w14:textId="521E4458" w:rsidR="006A20B2" w:rsidRPr="006A20B2" w:rsidRDefault="006A20B2" w:rsidP="006A20B2">
      <w:pPr>
        <w:numPr>
          <w:ilvl w:val="0"/>
          <w:numId w:val="85"/>
        </w:numPr>
        <w:rPr>
          <w:rFonts w:ascii="Source Sans Pro" w:eastAsia="Times New Roman" w:hAnsi="Source Sans Pro"/>
          <w:color w:val="666666"/>
          <w:sz w:val="22"/>
          <w:szCs w:val="22"/>
        </w:rPr>
      </w:pPr>
      <w:r w:rsidRPr="006A20B2">
        <w:rPr>
          <w:rFonts w:ascii="Source Sans Pro" w:eastAsia="Times New Roman" w:hAnsi="Source Sans Pro"/>
          <w:color w:val="666666"/>
          <w:sz w:val="22"/>
          <w:szCs w:val="22"/>
        </w:rPr>
        <w:t>Bring an old used toothbrush from home.  Suspend the toothbrush in a test tube of sterile nutrient broth.  Swirl it around.  Using a sterile cotton swab, make a smear from the nutrient broth on BHI, MAC, MSA, EMB plates.  Incubate at 37</w:t>
      </w:r>
      <w:r w:rsidRPr="006A20B2">
        <w:rPr>
          <w:rFonts w:ascii="Source Sans Pro" w:eastAsia="Times New Roman" w:hAnsi="Source Sans Pro"/>
          <w:color w:val="666666"/>
          <w:sz w:val="22"/>
          <w:szCs w:val="22"/>
        </w:rPr>
        <w:sym w:font="Symbol" w:char="F0B0"/>
      </w:r>
      <w:r w:rsidRPr="006A20B2">
        <w:rPr>
          <w:rFonts w:ascii="Source Sans Pro" w:eastAsia="Times New Roman" w:hAnsi="Source Sans Pro"/>
          <w:color w:val="666666"/>
          <w:sz w:val="22"/>
          <w:szCs w:val="22"/>
        </w:rPr>
        <w:t>C for 24-48 hours.  Examine plates next week.  Report your results.</w:t>
      </w:r>
    </w:p>
    <w:p w14:paraId="06E14E64" w14:textId="77777777" w:rsidR="00884920" w:rsidRPr="000F09F8" w:rsidRDefault="00884920" w:rsidP="005071FA">
      <w:pPr>
        <w:pStyle w:val="MediumGrid1-Accent21"/>
        <w:rPr>
          <w:rFonts w:ascii="Source Sans Pro" w:eastAsia="Times New Roman" w:hAnsi="Source Sans Pro"/>
          <w:b/>
          <w:color w:val="666666"/>
          <w:sz w:val="22"/>
          <w:szCs w:val="22"/>
        </w:rPr>
      </w:pPr>
    </w:p>
    <w:p w14:paraId="47C9649E" w14:textId="77777777" w:rsidR="00780EF2" w:rsidRDefault="00780EF2" w:rsidP="005071FA">
      <w:pPr>
        <w:ind w:left="284"/>
        <w:rPr>
          <w:rFonts w:ascii="Source Sans Pro" w:eastAsia="Times New Roman" w:hAnsi="Source Sans Pro"/>
          <w:b/>
          <w:color w:val="666666"/>
          <w:sz w:val="22"/>
          <w:szCs w:val="22"/>
        </w:rPr>
      </w:pPr>
    </w:p>
    <w:p w14:paraId="7D58BF47" w14:textId="77777777" w:rsidR="003C38FD" w:rsidRPr="003C38FD" w:rsidRDefault="00884920" w:rsidP="003C38FD">
      <w:pPr>
        <w:rPr>
          <w:rFonts w:ascii="Source Sans Pro" w:eastAsia="Times New Roman" w:hAnsi="Source Sans Pro"/>
          <w:color w:val="666666"/>
          <w:sz w:val="28"/>
          <w:szCs w:val="22"/>
        </w:rPr>
      </w:pPr>
      <w:r w:rsidRPr="003C38FD">
        <w:rPr>
          <w:rFonts w:ascii="Source Sans Pro" w:eastAsia="Times New Roman" w:hAnsi="Source Sans Pro"/>
          <w:b/>
          <w:color w:val="666666"/>
          <w:sz w:val="28"/>
          <w:szCs w:val="22"/>
        </w:rPr>
        <w:t>Question:</w:t>
      </w:r>
      <w:r w:rsidRPr="003C38FD">
        <w:rPr>
          <w:rFonts w:ascii="Source Sans Pro" w:eastAsia="Times New Roman" w:hAnsi="Source Sans Pro"/>
          <w:color w:val="666666"/>
          <w:sz w:val="28"/>
          <w:szCs w:val="22"/>
        </w:rPr>
        <w:t xml:space="preserve">  </w:t>
      </w:r>
    </w:p>
    <w:p w14:paraId="0C891132" w14:textId="50AEF277" w:rsidR="003922F5" w:rsidRPr="003C38FD" w:rsidRDefault="003922F5" w:rsidP="00E94432">
      <w:pPr>
        <w:pStyle w:val="ListParagraph"/>
        <w:numPr>
          <w:ilvl w:val="0"/>
          <w:numId w:val="86"/>
        </w:numPr>
        <w:rPr>
          <w:rFonts w:ascii="Source Sans Pro" w:eastAsia="Times New Roman" w:hAnsi="Source Sans Pro"/>
          <w:color w:val="666666"/>
          <w:sz w:val="22"/>
          <w:szCs w:val="22"/>
        </w:rPr>
      </w:pPr>
      <w:r w:rsidRPr="003C38FD">
        <w:rPr>
          <w:rFonts w:ascii="Source Sans Pro" w:eastAsia="Times New Roman" w:hAnsi="Source Sans Pro"/>
          <w:color w:val="666666"/>
          <w:sz w:val="22"/>
          <w:szCs w:val="22"/>
        </w:rPr>
        <w:t>Do biofilm organisms live in communities?  How do you know?</w:t>
      </w:r>
    </w:p>
    <w:p w14:paraId="01656DDB" w14:textId="77777777" w:rsidR="003922F5" w:rsidRDefault="003922F5" w:rsidP="005071FA">
      <w:pPr>
        <w:ind w:left="284" w:hanging="284"/>
        <w:rPr>
          <w:rFonts w:ascii="Source Sans Pro" w:eastAsia="Times New Roman" w:hAnsi="Source Sans Pro"/>
          <w:color w:val="666666"/>
          <w:sz w:val="22"/>
          <w:szCs w:val="22"/>
        </w:rPr>
      </w:pPr>
    </w:p>
    <w:p w14:paraId="4BC47710" w14:textId="77777777" w:rsidR="003C38FD" w:rsidRDefault="003C38FD" w:rsidP="005071FA">
      <w:pPr>
        <w:ind w:left="284" w:hanging="284"/>
        <w:rPr>
          <w:rFonts w:ascii="Source Sans Pro" w:eastAsia="Times New Roman" w:hAnsi="Source Sans Pro"/>
          <w:color w:val="666666"/>
          <w:sz w:val="22"/>
          <w:szCs w:val="22"/>
        </w:rPr>
      </w:pPr>
    </w:p>
    <w:p w14:paraId="4B187688" w14:textId="77777777" w:rsidR="003C38FD" w:rsidRPr="000F09F8" w:rsidRDefault="003C38FD" w:rsidP="005071FA">
      <w:pPr>
        <w:ind w:left="284" w:hanging="284"/>
        <w:rPr>
          <w:rFonts w:ascii="Source Sans Pro" w:eastAsia="Times New Roman" w:hAnsi="Source Sans Pro"/>
          <w:color w:val="666666"/>
          <w:sz w:val="22"/>
          <w:szCs w:val="22"/>
        </w:rPr>
      </w:pPr>
    </w:p>
    <w:p w14:paraId="12FED891" w14:textId="77777777" w:rsidR="003922F5" w:rsidRPr="003C38FD" w:rsidRDefault="006168CD" w:rsidP="003C38FD">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color w:val="666666"/>
          <w:sz w:val="22"/>
          <w:szCs w:val="22"/>
        </w:rPr>
        <w:br w:type="page"/>
      </w:r>
      <w:r w:rsidRPr="003C38FD">
        <w:rPr>
          <w:rFonts w:ascii="Yanone Kaffeesatz" w:eastAsia="Times New Roman" w:hAnsi="Yanone Kaffeesatz" w:cs="Arial"/>
          <w:color w:val="5E2B97"/>
          <w:sz w:val="72"/>
          <w:szCs w:val="72"/>
        </w:rPr>
        <w:lastRenderedPageBreak/>
        <w:t>Sources</w:t>
      </w:r>
    </w:p>
    <w:p w14:paraId="55C6DB49" w14:textId="77777777" w:rsidR="006168CD" w:rsidRPr="000F09F8" w:rsidRDefault="006168CD" w:rsidP="005071FA">
      <w:pPr>
        <w:rPr>
          <w:rFonts w:ascii="Source Sans Pro" w:eastAsia="Times New Roman" w:hAnsi="Source Sans Pro"/>
          <w:color w:val="666666"/>
          <w:sz w:val="22"/>
          <w:szCs w:val="22"/>
        </w:rPr>
      </w:pPr>
    </w:p>
    <w:p w14:paraId="48D76A98" w14:textId="77777777" w:rsidR="006168CD" w:rsidRPr="000F09F8" w:rsidRDefault="006168CD" w:rsidP="005071FA">
      <w:pPr>
        <w:rPr>
          <w:rFonts w:ascii="Source Sans Pro" w:eastAsia="Times New Roman" w:hAnsi="Source Sans Pro"/>
          <w:color w:val="666666"/>
          <w:sz w:val="22"/>
          <w:szCs w:val="22"/>
        </w:rPr>
      </w:pPr>
    </w:p>
    <w:p w14:paraId="0B21125A" w14:textId="77777777" w:rsidR="006168CD" w:rsidRPr="000F09F8" w:rsidRDefault="006168CD" w:rsidP="005071FA">
      <w:pPr>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7.1</w:t>
      </w:r>
    </w:p>
    <w:p w14:paraId="0EC9C4F7" w14:textId="77777777" w:rsidR="000D5F24" w:rsidRPr="000F09F8" w:rsidRDefault="006168CD" w:rsidP="005071FA">
      <w:pPr>
        <w:rPr>
          <w:rFonts w:ascii="Source Sans Pro" w:hAnsi="Source Sans Pro"/>
          <w:color w:val="666666"/>
          <w:sz w:val="22"/>
          <w:szCs w:val="22"/>
        </w:rPr>
      </w:pPr>
      <w:r w:rsidRPr="000F09F8">
        <w:rPr>
          <w:rFonts w:ascii="Source Sans Pro" w:hAnsi="Source Sans Pro"/>
          <w:color w:val="666666"/>
          <w:sz w:val="22"/>
          <w:szCs w:val="22"/>
        </w:rPr>
        <w:t xml:space="preserve">“Biofilm” by D. Davis, retrieved from </w:t>
      </w:r>
      <w:hyperlink r:id="rId122" w:history="1">
        <w:r w:rsidRPr="000F09F8">
          <w:rPr>
            <w:rStyle w:val="Hyperlink"/>
            <w:rFonts w:ascii="Source Sans Pro" w:hAnsi="Source Sans Pro"/>
            <w:color w:val="666666"/>
            <w:sz w:val="22"/>
            <w:szCs w:val="22"/>
          </w:rPr>
          <w:t>https://commons.wikimedia.org/wiki/File:Biofilm.jpg</w:t>
        </w:r>
      </w:hyperlink>
      <w:r w:rsidRPr="000F09F8">
        <w:rPr>
          <w:rFonts w:ascii="Source Sans Pro" w:hAnsi="Source Sans Pro"/>
          <w:color w:val="666666"/>
          <w:sz w:val="22"/>
          <w:szCs w:val="22"/>
        </w:rPr>
        <w:t xml:space="preserve"> (Licensed under </w:t>
      </w:r>
      <w:hyperlink r:id="rId123"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6D95E908" w14:textId="77777777" w:rsidR="000D5F24" w:rsidRPr="000F09F8" w:rsidRDefault="000D5F24" w:rsidP="005071FA">
      <w:pPr>
        <w:rPr>
          <w:rFonts w:ascii="Source Sans Pro" w:hAnsi="Source Sans Pro"/>
          <w:color w:val="666666"/>
          <w:sz w:val="22"/>
          <w:szCs w:val="22"/>
        </w:rPr>
      </w:pPr>
    </w:p>
    <w:p w14:paraId="2B19C5AE" w14:textId="77777777" w:rsidR="00AE05CA" w:rsidRPr="000F09F8" w:rsidRDefault="00AE05CA" w:rsidP="005071FA">
      <w:pPr>
        <w:widowControl w:val="0"/>
        <w:autoSpaceDE w:val="0"/>
        <w:autoSpaceDN w:val="0"/>
        <w:adjustRightInd w:val="0"/>
        <w:rPr>
          <w:rFonts w:ascii="Source Sans Pro" w:hAnsi="Source Sans Pro"/>
          <w:b/>
          <w:color w:val="666666"/>
          <w:sz w:val="22"/>
          <w:szCs w:val="22"/>
        </w:rPr>
      </w:pPr>
      <w:r w:rsidRPr="000F09F8">
        <w:rPr>
          <w:rFonts w:ascii="Source Sans Pro" w:hAnsi="Source Sans Pro"/>
          <w:b/>
          <w:color w:val="666666"/>
          <w:sz w:val="22"/>
          <w:szCs w:val="22"/>
        </w:rPr>
        <w:t>Bacteria of the Mouth section</w:t>
      </w:r>
    </w:p>
    <w:p w14:paraId="16C15BBC" w14:textId="77777777" w:rsidR="00AE05CA" w:rsidRPr="000F09F8" w:rsidRDefault="00AE05CA" w:rsidP="005071FA">
      <w:pPr>
        <w:widowControl w:val="0"/>
        <w:autoSpaceDE w:val="0"/>
        <w:autoSpaceDN w:val="0"/>
        <w:adjustRightInd w:val="0"/>
        <w:spacing w:after="240"/>
        <w:contextualSpacing/>
        <w:rPr>
          <w:rFonts w:ascii="Source Sans Pro" w:hAnsi="Source Sans Pro"/>
          <w:color w:val="666666"/>
          <w:sz w:val="22"/>
          <w:szCs w:val="22"/>
        </w:rPr>
      </w:pPr>
      <w:r w:rsidRPr="000F09F8">
        <w:rPr>
          <w:rFonts w:ascii="Source Sans Pro" w:hAnsi="Source Sans Pro"/>
          <w:color w:val="666666"/>
          <w:sz w:val="22"/>
          <w:szCs w:val="22"/>
        </w:rPr>
        <w:t xml:space="preserve">“Microbiology Lab Manual: Biol2421L” by Donna Cain, Hershell Hanks, Donna Cain, Mary Weis, Carroll Bottoms, &amp; Jonathan Lawson, retrieved from </w:t>
      </w:r>
      <w:hyperlink r:id="rId124" w:history="1">
        <w:r w:rsidRPr="000F09F8">
          <w:rPr>
            <w:rStyle w:val="Hyperlink"/>
            <w:rFonts w:ascii="Source Sans Pro" w:hAnsi="Source Sans Pro"/>
            <w:color w:val="666666"/>
            <w:sz w:val="22"/>
            <w:szCs w:val="22"/>
          </w:rPr>
          <w:t>https://microcosmorflores.wikispaces.com/file/history/Microbiology+Lab+Manual+--+Revised+Spring+2013.pdf</w:t>
        </w:r>
      </w:hyperlink>
      <w:r w:rsidRPr="000F09F8">
        <w:rPr>
          <w:rFonts w:ascii="Source Sans Pro" w:hAnsi="Source Sans Pro"/>
          <w:color w:val="666666"/>
          <w:sz w:val="22"/>
          <w:szCs w:val="22"/>
        </w:rPr>
        <w:t xml:space="preserve"> (Licensed under </w:t>
      </w:r>
      <w:hyperlink r:id="rId125"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12E905A1" w14:textId="77777777" w:rsidR="00DB535B" w:rsidRPr="000F09F8" w:rsidRDefault="00DB535B" w:rsidP="005071FA">
      <w:pPr>
        <w:widowControl w:val="0"/>
        <w:autoSpaceDE w:val="0"/>
        <w:autoSpaceDN w:val="0"/>
        <w:adjustRightInd w:val="0"/>
        <w:spacing w:after="240"/>
        <w:contextualSpacing/>
        <w:rPr>
          <w:rFonts w:ascii="Source Sans Pro" w:hAnsi="Source Sans Pro"/>
          <w:color w:val="666666"/>
          <w:sz w:val="22"/>
          <w:szCs w:val="22"/>
        </w:rPr>
      </w:pPr>
    </w:p>
    <w:p w14:paraId="1089AC29"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E72D3F3" w14:textId="77777777" w:rsidR="003C38FD" w:rsidRDefault="006168CD" w:rsidP="003C38FD">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b/>
          <w:color w:val="666666"/>
          <w:sz w:val="22"/>
          <w:szCs w:val="22"/>
        </w:rPr>
        <w:br w:type="page"/>
      </w:r>
      <w:r w:rsidR="003C38FD">
        <w:rPr>
          <w:rFonts w:ascii="Yanone Kaffeesatz" w:eastAsia="Times New Roman" w:hAnsi="Yanone Kaffeesatz" w:cs="Arial"/>
          <w:color w:val="5E2B97"/>
          <w:sz w:val="72"/>
          <w:szCs w:val="72"/>
        </w:rPr>
        <w:lastRenderedPageBreak/>
        <w:t xml:space="preserve">Exercise 8 </w:t>
      </w:r>
    </w:p>
    <w:p w14:paraId="0C9E5CFE" w14:textId="0639EF8A" w:rsidR="00496BC7" w:rsidRPr="003C38FD" w:rsidRDefault="00CC467E" w:rsidP="003C38FD">
      <w:pPr>
        <w:widowControl w:val="0"/>
        <w:autoSpaceDE w:val="0"/>
        <w:autoSpaceDN w:val="0"/>
        <w:adjustRightInd w:val="0"/>
        <w:rPr>
          <w:rFonts w:ascii="Yanone Kaffeesatz" w:eastAsia="Times New Roman" w:hAnsi="Yanone Kaffeesatz" w:cs="Arial"/>
          <w:color w:val="666666"/>
          <w:sz w:val="84"/>
          <w:szCs w:val="84"/>
        </w:rPr>
      </w:pPr>
      <w:r w:rsidRPr="003C38FD">
        <w:rPr>
          <w:rFonts w:ascii="Yanone Kaffeesatz" w:eastAsia="Times New Roman" w:hAnsi="Yanone Kaffeesatz" w:cs="Arial"/>
          <w:color w:val="666666"/>
          <w:sz w:val="84"/>
          <w:szCs w:val="84"/>
        </w:rPr>
        <w:t>The Identification of Bacteria using Biochemical Testing</w:t>
      </w:r>
    </w:p>
    <w:p w14:paraId="32622350" w14:textId="77777777" w:rsidR="00CC467E" w:rsidRPr="000F09F8" w:rsidRDefault="00CC467E" w:rsidP="005071FA">
      <w:pPr>
        <w:widowControl w:val="0"/>
        <w:rPr>
          <w:rFonts w:ascii="Source Sans Pro" w:hAnsi="Source Sans Pro"/>
          <w:color w:val="666666"/>
          <w:sz w:val="22"/>
          <w:szCs w:val="22"/>
        </w:rPr>
      </w:pPr>
    </w:p>
    <w:p w14:paraId="77A747F0" w14:textId="77777777" w:rsidR="003C38FD" w:rsidRDefault="003C38FD" w:rsidP="005071FA">
      <w:pPr>
        <w:widowControl w:val="0"/>
        <w:rPr>
          <w:rFonts w:ascii="Source Sans Pro" w:hAnsi="Source Sans Pro"/>
          <w:b/>
          <w:color w:val="666666"/>
          <w:sz w:val="22"/>
          <w:szCs w:val="22"/>
        </w:rPr>
      </w:pPr>
    </w:p>
    <w:p w14:paraId="79F17FE3" w14:textId="459A1342" w:rsidR="00CC467E" w:rsidRPr="003C38FD" w:rsidRDefault="003C38FD" w:rsidP="005071FA">
      <w:pPr>
        <w:widowControl w:val="0"/>
        <w:rPr>
          <w:rFonts w:ascii="Source Sans Pro" w:hAnsi="Source Sans Pro"/>
          <w:b/>
          <w:color w:val="666666"/>
          <w:sz w:val="36"/>
          <w:szCs w:val="36"/>
        </w:rPr>
      </w:pPr>
      <w:r w:rsidRPr="003C38FD">
        <w:rPr>
          <w:rFonts w:ascii="Source Sans Pro" w:hAnsi="Source Sans Pro"/>
          <w:b/>
          <w:color w:val="666666"/>
          <w:sz w:val="36"/>
          <w:szCs w:val="36"/>
        </w:rPr>
        <w:t>8.1</w:t>
      </w:r>
      <w:r w:rsidRPr="003C38FD">
        <w:rPr>
          <w:rFonts w:ascii="Source Sans Pro" w:hAnsi="Source Sans Pro"/>
          <w:b/>
          <w:color w:val="666666"/>
          <w:sz w:val="36"/>
          <w:szCs w:val="36"/>
        </w:rPr>
        <w:tab/>
      </w:r>
      <w:r w:rsidR="00CC467E" w:rsidRPr="003C38FD">
        <w:rPr>
          <w:rFonts w:ascii="Source Sans Pro" w:hAnsi="Source Sans Pro"/>
          <w:b/>
          <w:color w:val="666666"/>
          <w:sz w:val="36"/>
          <w:szCs w:val="36"/>
        </w:rPr>
        <w:t>The Inoculation, Incubatio</w:t>
      </w:r>
      <w:r w:rsidR="006D659E" w:rsidRPr="003C38FD">
        <w:rPr>
          <w:rFonts w:ascii="Source Sans Pro" w:hAnsi="Source Sans Pro"/>
          <w:b/>
          <w:color w:val="666666"/>
          <w:sz w:val="36"/>
          <w:szCs w:val="36"/>
        </w:rPr>
        <w:t xml:space="preserve">n and Interpretation of Various </w:t>
      </w:r>
      <w:r w:rsidR="00CC467E" w:rsidRPr="003C38FD">
        <w:rPr>
          <w:rFonts w:ascii="Source Sans Pro" w:hAnsi="Source Sans Pro"/>
          <w:b/>
          <w:color w:val="666666"/>
          <w:sz w:val="36"/>
          <w:szCs w:val="36"/>
        </w:rPr>
        <w:t>Biochemical Tests Using Known Microorganisms</w:t>
      </w:r>
    </w:p>
    <w:p w14:paraId="40C420C6" w14:textId="77777777" w:rsidR="00CC467E" w:rsidRPr="000F09F8" w:rsidRDefault="00CC467E" w:rsidP="005071FA">
      <w:pPr>
        <w:widowControl w:val="0"/>
        <w:ind w:left="810" w:hanging="810"/>
        <w:rPr>
          <w:rFonts w:ascii="Source Sans Pro" w:hAnsi="Source Sans Pro"/>
          <w:b/>
          <w:color w:val="666666"/>
          <w:sz w:val="22"/>
          <w:szCs w:val="22"/>
        </w:rPr>
      </w:pPr>
    </w:p>
    <w:p w14:paraId="42E1A74A" w14:textId="77777777" w:rsidR="003C38FD" w:rsidRDefault="003C38FD" w:rsidP="005071FA">
      <w:pPr>
        <w:widowControl w:val="0"/>
        <w:tabs>
          <w:tab w:val="left" w:pos="-238"/>
        </w:tabs>
        <w:rPr>
          <w:rFonts w:ascii="Source Sans Pro" w:hAnsi="Source Sans Pro"/>
          <w:b/>
          <w:color w:val="666666"/>
          <w:sz w:val="22"/>
          <w:szCs w:val="22"/>
        </w:rPr>
      </w:pPr>
    </w:p>
    <w:p w14:paraId="3F2A28C4" w14:textId="77777777" w:rsidR="00CC467E" w:rsidRPr="003C38FD" w:rsidRDefault="00CC467E" w:rsidP="005071FA">
      <w:pPr>
        <w:widowControl w:val="0"/>
        <w:tabs>
          <w:tab w:val="left" w:pos="-238"/>
        </w:tabs>
        <w:rPr>
          <w:rFonts w:ascii="Source Sans Pro" w:hAnsi="Source Sans Pro"/>
          <w:color w:val="666666"/>
          <w:sz w:val="28"/>
          <w:szCs w:val="22"/>
        </w:rPr>
      </w:pPr>
      <w:r w:rsidRPr="003C38FD">
        <w:rPr>
          <w:rFonts w:ascii="Source Sans Pro" w:hAnsi="Source Sans Pro"/>
          <w:b/>
          <w:color w:val="666666"/>
          <w:sz w:val="28"/>
          <w:szCs w:val="22"/>
        </w:rPr>
        <w:t>Objectives:</w:t>
      </w:r>
    </w:p>
    <w:p w14:paraId="4F6AC311" w14:textId="1407B5D5" w:rsidR="00CC467E" w:rsidRPr="003C38FD" w:rsidRDefault="00CC467E" w:rsidP="00E94432">
      <w:pPr>
        <w:pStyle w:val="ListParagraph"/>
        <w:widowControl w:val="0"/>
        <w:numPr>
          <w:ilvl w:val="0"/>
          <w:numId w:val="87"/>
        </w:numPr>
        <w:tabs>
          <w:tab w:val="left" w:pos="-238"/>
        </w:tabs>
        <w:rPr>
          <w:rFonts w:ascii="Source Sans Pro" w:hAnsi="Source Sans Pro"/>
          <w:color w:val="666666"/>
          <w:sz w:val="22"/>
          <w:szCs w:val="22"/>
        </w:rPr>
      </w:pPr>
      <w:r w:rsidRPr="003C38FD">
        <w:rPr>
          <w:rFonts w:ascii="Source Sans Pro" w:hAnsi="Source Sans Pro"/>
          <w:color w:val="666666"/>
          <w:sz w:val="22"/>
          <w:szCs w:val="22"/>
        </w:rPr>
        <w:t>To determine the ability of microorganisms to utilize various carbohydrates or an organic acid as a source of energy for metabolism, and to determine the end products produced as a result of metabolism.</w:t>
      </w:r>
    </w:p>
    <w:p w14:paraId="4DCA312D" w14:textId="21D2ACB6" w:rsidR="00CC467E" w:rsidRPr="003C38FD" w:rsidRDefault="00CC467E" w:rsidP="00E94432">
      <w:pPr>
        <w:pStyle w:val="ListParagraph"/>
        <w:widowControl w:val="0"/>
        <w:numPr>
          <w:ilvl w:val="0"/>
          <w:numId w:val="87"/>
        </w:numPr>
        <w:tabs>
          <w:tab w:val="left" w:pos="-238"/>
        </w:tabs>
        <w:rPr>
          <w:rFonts w:ascii="Source Sans Pro" w:hAnsi="Source Sans Pro"/>
          <w:color w:val="666666"/>
          <w:sz w:val="22"/>
          <w:szCs w:val="22"/>
        </w:rPr>
      </w:pPr>
      <w:r w:rsidRPr="003C38FD">
        <w:rPr>
          <w:rFonts w:ascii="Source Sans Pro" w:hAnsi="Source Sans Pro"/>
          <w:color w:val="666666"/>
          <w:sz w:val="22"/>
          <w:szCs w:val="22"/>
        </w:rPr>
        <w:t>To determine the presence of various enzymes in microorganisms by testing for end products of enzymatic degradation.</w:t>
      </w:r>
    </w:p>
    <w:p w14:paraId="60CD688F" w14:textId="77777777" w:rsidR="00CC467E" w:rsidRPr="000F09F8" w:rsidRDefault="00CC467E" w:rsidP="005071FA">
      <w:pPr>
        <w:widowControl w:val="0"/>
        <w:rPr>
          <w:rFonts w:ascii="Source Sans Pro" w:hAnsi="Source Sans Pro"/>
          <w:color w:val="666666"/>
          <w:sz w:val="22"/>
          <w:szCs w:val="22"/>
        </w:rPr>
      </w:pPr>
    </w:p>
    <w:p w14:paraId="65DB9354" w14:textId="77777777" w:rsidR="003C38FD" w:rsidRDefault="003C38FD" w:rsidP="005071FA">
      <w:pPr>
        <w:widowControl w:val="0"/>
        <w:rPr>
          <w:rFonts w:ascii="Source Sans Pro" w:hAnsi="Source Sans Pro"/>
          <w:b/>
          <w:color w:val="666666"/>
          <w:sz w:val="22"/>
          <w:szCs w:val="22"/>
        </w:rPr>
      </w:pPr>
    </w:p>
    <w:p w14:paraId="49CBD177" w14:textId="354C3153" w:rsidR="00CC467E" w:rsidRPr="00AB5212" w:rsidRDefault="00AB5212" w:rsidP="005071FA">
      <w:pPr>
        <w:widowControl w:val="0"/>
        <w:rPr>
          <w:rFonts w:ascii="Source Sans Pro" w:hAnsi="Source Sans Pro"/>
          <w:color w:val="666666"/>
          <w:sz w:val="28"/>
          <w:szCs w:val="36"/>
        </w:rPr>
      </w:pPr>
      <w:r w:rsidRPr="00AB5212">
        <w:rPr>
          <w:rFonts w:ascii="Source Sans Pro" w:hAnsi="Source Sans Pro"/>
          <w:b/>
          <w:color w:val="666666"/>
          <w:sz w:val="28"/>
          <w:szCs w:val="36"/>
        </w:rPr>
        <w:t>8.1.1</w:t>
      </w:r>
      <w:r>
        <w:rPr>
          <w:rFonts w:ascii="Source Sans Pro" w:hAnsi="Source Sans Pro"/>
          <w:b/>
          <w:color w:val="666666"/>
          <w:sz w:val="28"/>
          <w:szCs w:val="36"/>
        </w:rPr>
        <w:tab/>
      </w:r>
      <w:r w:rsidR="00CC467E" w:rsidRPr="00AB5212">
        <w:rPr>
          <w:rFonts w:ascii="Source Sans Pro" w:hAnsi="Source Sans Pro"/>
          <w:b/>
          <w:color w:val="666666"/>
          <w:sz w:val="28"/>
          <w:szCs w:val="36"/>
        </w:rPr>
        <w:t>Carbohydrate Metabolism</w:t>
      </w:r>
    </w:p>
    <w:p w14:paraId="2B2F9F11" w14:textId="77777777"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Heterotrophic bacteria may utilize various carbohydrates as a source of energy for growth and the synthesis of new cellular material.  Polysaccharides must be hydrolyzed by the complex enzyme systems of the organism to a monosaccharide before they can be used by the cell.</w:t>
      </w:r>
    </w:p>
    <w:p w14:paraId="5CF62B09" w14:textId="77777777" w:rsidR="006D659E" w:rsidRPr="000F09F8" w:rsidRDefault="006D659E" w:rsidP="005071FA">
      <w:pPr>
        <w:widowControl w:val="0"/>
        <w:tabs>
          <w:tab w:val="left" w:pos="-238"/>
        </w:tabs>
        <w:rPr>
          <w:rFonts w:ascii="Source Sans Pro" w:hAnsi="Source Sans Pro"/>
          <w:color w:val="666666"/>
          <w:sz w:val="22"/>
          <w:szCs w:val="22"/>
        </w:rPr>
      </w:pPr>
    </w:p>
    <w:p w14:paraId="6ADDECA2" w14:textId="77777777"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Depending upon the organism and what metabolic pathway is used, various end products are formed: organic acids (lactic acid, acetic acid), neutral products (ethyl alcohol, acetate) and various gases (hydrogen, carbon dioxide).  Detection of acid production from the utilization of carbohydrates is determined by adding a pH indicator to the media.  Therefore, the color of the media will change if the organism produces acid or alkaline end products.</w:t>
      </w:r>
    </w:p>
    <w:p w14:paraId="5ECBE010" w14:textId="77777777" w:rsidR="006D659E" w:rsidRPr="000F09F8" w:rsidRDefault="006D659E" w:rsidP="005071FA">
      <w:pPr>
        <w:widowControl w:val="0"/>
        <w:tabs>
          <w:tab w:val="left" w:pos="-238"/>
        </w:tabs>
        <w:rPr>
          <w:rFonts w:ascii="Source Sans Pro" w:hAnsi="Source Sans Pro"/>
          <w:color w:val="666666"/>
          <w:sz w:val="22"/>
          <w:szCs w:val="22"/>
        </w:rPr>
      </w:pPr>
    </w:p>
    <w:p w14:paraId="4E5F9E27" w14:textId="77777777" w:rsidR="00CC467E"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 xml:space="preserve">Carbohydrates can be fermented or respired depending upon the culture conditions (aerobic or anaerobic) and the enzyme systems of the organisms.  </w:t>
      </w:r>
      <w:r w:rsidRPr="000F09F8">
        <w:rPr>
          <w:rFonts w:ascii="Source Sans Pro" w:hAnsi="Source Sans Pro"/>
          <w:b/>
          <w:color w:val="666666"/>
          <w:sz w:val="22"/>
          <w:szCs w:val="22"/>
        </w:rPr>
        <w:t>Respiration</w:t>
      </w:r>
      <w:r w:rsidRPr="000F09F8">
        <w:rPr>
          <w:rFonts w:ascii="Source Sans Pro" w:hAnsi="Source Sans Pro"/>
          <w:color w:val="666666"/>
          <w:sz w:val="22"/>
          <w:szCs w:val="22"/>
        </w:rPr>
        <w:t xml:space="preserve"> is the process by which a compound is oxidized using oxygen.  The carbohydrate (electron donor) is oxidized and the final electron acceptor is oxygen.  Therefore, this type of oxidation can only occur under aerobic conditions and is mediated by the electron transport chain.  Intermediate products are organic acids and the carbohydrate may be completely oxidized to CO</w:t>
      </w:r>
      <w:r w:rsidRPr="000F09F8">
        <w:rPr>
          <w:rFonts w:ascii="Source Sans Pro" w:hAnsi="Source Sans Pro"/>
          <w:color w:val="666666"/>
          <w:sz w:val="22"/>
          <w:szCs w:val="22"/>
          <w:vertAlign w:val="subscript"/>
        </w:rPr>
        <w:t>2</w:t>
      </w:r>
      <w:r w:rsidRPr="000F09F8">
        <w:rPr>
          <w:rFonts w:ascii="Source Sans Pro" w:hAnsi="Source Sans Pro"/>
          <w:color w:val="666666"/>
          <w:sz w:val="22"/>
          <w:szCs w:val="22"/>
        </w:rPr>
        <w:t xml:space="preserve">.  </w:t>
      </w:r>
      <w:r w:rsidRPr="000F09F8">
        <w:rPr>
          <w:rFonts w:ascii="Source Sans Pro" w:hAnsi="Source Sans Pro"/>
          <w:b/>
          <w:color w:val="666666"/>
          <w:sz w:val="22"/>
          <w:szCs w:val="22"/>
        </w:rPr>
        <w:t>Fermentation</w:t>
      </w:r>
      <w:r w:rsidRPr="000F09F8">
        <w:rPr>
          <w:rFonts w:ascii="Source Sans Pro" w:hAnsi="Source Sans Pro"/>
          <w:color w:val="666666"/>
          <w:sz w:val="22"/>
          <w:szCs w:val="22"/>
        </w:rPr>
        <w:t xml:space="preserve"> is an energy-yielding process where the carbohydrate (electron donor) is oxidized but there is not external electron acceptor.  Instead, the process relies on substrate level phosphorylation and an internally generated electron acceptor.  Fermentation usually occurs under anaerobic conditions and does not involve the electron transport chain.  Organisms that ferment carbohydrates are strict anaerobes, facultative organisms grown in anaerobic conditions, or a small group of organisms that do not possess an electron transport chain, </w:t>
      </w:r>
      <w:r w:rsidRPr="000F09F8">
        <w:rPr>
          <w:rFonts w:ascii="Source Sans Pro" w:hAnsi="Source Sans Pro"/>
          <w:color w:val="666666"/>
          <w:sz w:val="22"/>
          <w:szCs w:val="22"/>
        </w:rPr>
        <w:lastRenderedPageBreak/>
        <w:t>i.e. lactic acid bacteria.</w:t>
      </w:r>
    </w:p>
    <w:p w14:paraId="035BDEEC" w14:textId="77777777" w:rsidR="003C38FD" w:rsidRDefault="003C38FD" w:rsidP="005071FA">
      <w:pPr>
        <w:widowControl w:val="0"/>
        <w:tabs>
          <w:tab w:val="left" w:pos="-238"/>
        </w:tabs>
        <w:rPr>
          <w:rFonts w:ascii="Source Sans Pro" w:hAnsi="Source Sans Pro"/>
          <w:color w:val="666666"/>
          <w:sz w:val="22"/>
          <w:szCs w:val="22"/>
        </w:rPr>
      </w:pPr>
    </w:p>
    <w:p w14:paraId="36F5BA55" w14:textId="77777777" w:rsidR="003C38FD" w:rsidRPr="003C38FD" w:rsidRDefault="003C38FD" w:rsidP="003C38FD">
      <w:pPr>
        <w:widowControl w:val="0"/>
        <w:rPr>
          <w:rFonts w:ascii="Source Sans Pro" w:hAnsi="Source Sans Pro"/>
          <w:color w:val="666666"/>
          <w:sz w:val="28"/>
          <w:szCs w:val="22"/>
        </w:rPr>
      </w:pPr>
      <w:r w:rsidRPr="003C38FD">
        <w:rPr>
          <w:rFonts w:ascii="Source Sans Pro" w:hAnsi="Source Sans Pro"/>
          <w:b/>
          <w:color w:val="666666"/>
          <w:sz w:val="28"/>
          <w:szCs w:val="22"/>
        </w:rPr>
        <w:t>Materials:</w:t>
      </w:r>
    </w:p>
    <w:p w14:paraId="0BFA1DEF" w14:textId="77777777" w:rsidR="003C38FD" w:rsidRPr="000F09F8" w:rsidRDefault="003C38FD" w:rsidP="003C38FD">
      <w:pPr>
        <w:widowControl w:val="0"/>
        <w:numPr>
          <w:ilvl w:val="0"/>
          <w:numId w:val="15"/>
        </w:numPr>
        <w:ind w:left="284" w:hanging="284"/>
        <w:rPr>
          <w:rFonts w:ascii="Source Sans Pro" w:hAnsi="Source Sans Pro"/>
          <w:color w:val="666666"/>
          <w:sz w:val="22"/>
          <w:szCs w:val="22"/>
        </w:rPr>
      </w:pPr>
      <w:r w:rsidRPr="000F09F8">
        <w:rPr>
          <w:rFonts w:ascii="Source Sans Pro" w:hAnsi="Source Sans Pro"/>
          <w:color w:val="666666"/>
          <w:sz w:val="22"/>
          <w:szCs w:val="22"/>
        </w:rPr>
        <w:t>Brain Heart Infusion Agar (BHI) streak plates of stock microorganisms listed in each test</w:t>
      </w:r>
    </w:p>
    <w:p w14:paraId="155AFF24" w14:textId="77777777" w:rsidR="003C38FD" w:rsidRPr="003C38FD" w:rsidRDefault="003C38FD" w:rsidP="00E94432">
      <w:pPr>
        <w:pStyle w:val="ListParagraph"/>
        <w:widowControl w:val="0"/>
        <w:numPr>
          <w:ilvl w:val="0"/>
          <w:numId w:val="88"/>
        </w:numPr>
        <w:rPr>
          <w:rFonts w:ascii="Source Sans Pro" w:hAnsi="Source Sans Pro"/>
          <w:color w:val="666666"/>
          <w:sz w:val="22"/>
          <w:szCs w:val="22"/>
        </w:rPr>
      </w:pPr>
      <w:r w:rsidRPr="003C38FD">
        <w:rPr>
          <w:rFonts w:ascii="Source Sans Pro" w:hAnsi="Source Sans Pro"/>
          <w:color w:val="666666"/>
          <w:sz w:val="22"/>
          <w:szCs w:val="22"/>
        </w:rPr>
        <w:t xml:space="preserve">Phenol Red glucose </w:t>
      </w:r>
      <w:r w:rsidRPr="003C38FD">
        <w:rPr>
          <w:rFonts w:ascii="Source Sans Pro" w:hAnsi="Source Sans Pro"/>
          <w:color w:val="666666"/>
          <w:sz w:val="22"/>
          <w:szCs w:val="22"/>
        </w:rPr>
        <w:tab/>
      </w:r>
      <w:r w:rsidRPr="003C38FD">
        <w:rPr>
          <w:rFonts w:ascii="Source Sans Pro" w:hAnsi="Source Sans Pro"/>
          <w:color w:val="666666"/>
          <w:sz w:val="22"/>
          <w:szCs w:val="22"/>
        </w:rPr>
        <w:tab/>
      </w:r>
    </w:p>
    <w:p w14:paraId="5EFACD16" w14:textId="77777777" w:rsidR="003C38FD" w:rsidRPr="003C38FD" w:rsidRDefault="003C38FD" w:rsidP="00E94432">
      <w:pPr>
        <w:pStyle w:val="ListParagraph"/>
        <w:widowControl w:val="0"/>
        <w:numPr>
          <w:ilvl w:val="0"/>
          <w:numId w:val="88"/>
        </w:numPr>
        <w:rPr>
          <w:rFonts w:ascii="Source Sans Pro" w:hAnsi="Source Sans Pro"/>
          <w:color w:val="666666"/>
          <w:sz w:val="22"/>
          <w:szCs w:val="22"/>
        </w:rPr>
      </w:pPr>
      <w:r w:rsidRPr="003C38FD">
        <w:rPr>
          <w:rFonts w:ascii="Source Sans Pro" w:hAnsi="Source Sans Pro"/>
          <w:color w:val="666666"/>
          <w:sz w:val="22"/>
          <w:szCs w:val="22"/>
        </w:rPr>
        <w:t>Phenol Red lactose</w:t>
      </w:r>
    </w:p>
    <w:p w14:paraId="569AA9FF"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 xml:space="preserve">Phenol red broth + mannitol </w:t>
      </w:r>
      <w:r w:rsidRPr="003C38FD">
        <w:rPr>
          <w:rFonts w:ascii="Source Sans Pro" w:hAnsi="Source Sans Pro"/>
          <w:color w:val="666666"/>
          <w:sz w:val="22"/>
          <w:szCs w:val="22"/>
        </w:rPr>
        <w:tab/>
      </w:r>
      <w:r w:rsidRPr="003C38FD">
        <w:rPr>
          <w:rFonts w:ascii="Source Sans Pro" w:hAnsi="Source Sans Pro"/>
          <w:color w:val="666666"/>
          <w:sz w:val="22"/>
          <w:szCs w:val="22"/>
        </w:rPr>
        <w:tab/>
      </w:r>
    </w:p>
    <w:p w14:paraId="06786FC9"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MR - VP broth</w:t>
      </w:r>
    </w:p>
    <w:p w14:paraId="556524D2"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Citrate agar slant</w:t>
      </w:r>
      <w:r w:rsidRPr="003C38FD">
        <w:rPr>
          <w:rFonts w:ascii="Source Sans Pro" w:hAnsi="Source Sans Pro"/>
          <w:color w:val="666666"/>
          <w:sz w:val="22"/>
          <w:szCs w:val="22"/>
        </w:rPr>
        <w:tab/>
      </w:r>
      <w:r w:rsidRPr="003C38FD">
        <w:rPr>
          <w:rFonts w:ascii="Source Sans Pro" w:hAnsi="Source Sans Pro"/>
          <w:color w:val="666666"/>
          <w:sz w:val="22"/>
          <w:szCs w:val="22"/>
        </w:rPr>
        <w:tab/>
      </w:r>
    </w:p>
    <w:p w14:paraId="24426BF9"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Peptone water broth</w:t>
      </w:r>
    </w:p>
    <w:p w14:paraId="23350793"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Urea broth</w:t>
      </w:r>
      <w:r w:rsidRPr="003C38FD">
        <w:rPr>
          <w:rFonts w:ascii="Source Sans Pro" w:hAnsi="Source Sans Pro"/>
          <w:color w:val="666666"/>
          <w:sz w:val="22"/>
          <w:szCs w:val="22"/>
        </w:rPr>
        <w:tab/>
      </w:r>
      <w:r w:rsidRPr="003C38FD">
        <w:rPr>
          <w:rFonts w:ascii="Source Sans Pro" w:hAnsi="Source Sans Pro"/>
          <w:color w:val="666666"/>
          <w:sz w:val="22"/>
          <w:szCs w:val="22"/>
        </w:rPr>
        <w:tab/>
      </w:r>
    </w:p>
    <w:p w14:paraId="44705D41"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Hydrogen peroxide for catalase test</w:t>
      </w:r>
    </w:p>
    <w:p w14:paraId="25B67210"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methyl red indicator for methyl red test</w:t>
      </w:r>
    </w:p>
    <w:p w14:paraId="6342956B"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Calibri" w:eastAsia="Calibri" w:hAnsi="Calibri" w:cs="Calibri"/>
          <w:color w:val="666666"/>
          <w:sz w:val="22"/>
          <w:szCs w:val="22"/>
        </w:rPr>
        <w:t>α</w:t>
      </w:r>
      <w:r w:rsidRPr="003C38FD">
        <w:rPr>
          <w:rFonts w:ascii="Source Sans Pro" w:hAnsi="Source Sans Pro"/>
          <w:color w:val="666666"/>
          <w:sz w:val="22"/>
          <w:szCs w:val="22"/>
        </w:rPr>
        <w:t xml:space="preserve"> naphthol for Voges Proskauer test</w:t>
      </w:r>
    </w:p>
    <w:p w14:paraId="0C6B2043"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40% KOH for Voges Proskauer test</w:t>
      </w:r>
    </w:p>
    <w:p w14:paraId="04C15D85" w14:textId="77777777" w:rsidR="003C38FD" w:rsidRPr="003C38FD" w:rsidRDefault="003C38FD" w:rsidP="00E94432">
      <w:pPr>
        <w:pStyle w:val="ListParagraph"/>
        <w:widowControl w:val="0"/>
        <w:numPr>
          <w:ilvl w:val="0"/>
          <w:numId w:val="88"/>
        </w:numPr>
        <w:tabs>
          <w:tab w:val="left" w:pos="-238"/>
        </w:tabs>
        <w:jc w:val="both"/>
        <w:rPr>
          <w:rFonts w:ascii="Source Sans Pro" w:hAnsi="Source Sans Pro"/>
          <w:color w:val="666666"/>
          <w:sz w:val="22"/>
          <w:szCs w:val="22"/>
        </w:rPr>
      </w:pPr>
      <w:r w:rsidRPr="003C38FD">
        <w:rPr>
          <w:rFonts w:ascii="Source Sans Pro" w:hAnsi="Source Sans Pro"/>
          <w:color w:val="666666"/>
          <w:sz w:val="22"/>
          <w:szCs w:val="22"/>
        </w:rPr>
        <w:t>Kovac's reagent for Indole test</w:t>
      </w:r>
    </w:p>
    <w:p w14:paraId="092D6D1E" w14:textId="77777777" w:rsidR="003C38FD" w:rsidRPr="000F09F8" w:rsidRDefault="003C38FD" w:rsidP="003C38FD">
      <w:pPr>
        <w:widowControl w:val="0"/>
        <w:tabs>
          <w:tab w:val="left" w:pos="-238"/>
        </w:tabs>
        <w:rPr>
          <w:rFonts w:ascii="Source Sans Pro" w:hAnsi="Source Sans Pro"/>
          <w:b/>
          <w:color w:val="666666"/>
          <w:sz w:val="22"/>
          <w:szCs w:val="22"/>
        </w:rPr>
      </w:pPr>
    </w:p>
    <w:p w14:paraId="2EBFDB69" w14:textId="77777777" w:rsidR="003C38FD" w:rsidRPr="000F09F8" w:rsidRDefault="003C38FD" w:rsidP="003C38FD">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Microbiologists use many types of media and different tests to cultivate microorganisms and identify and classify them. them. In the previous lab you used differential and selective media to grow particular bacteria and gain information about their metabolic properties.  In this laboratory you will use a variety of different types of media to assist in identifying bacteria.  There are many types of biochemical tests designed to demonstrate the biochemical and physiological characteristics of various microorganisms.  The following is a brief selection of the many tests available that will assist in the identification of heterotrophic bacteria.</w:t>
      </w:r>
    </w:p>
    <w:p w14:paraId="7683BCFA" w14:textId="77777777" w:rsidR="003C38FD" w:rsidRPr="000F09F8" w:rsidRDefault="003C38FD" w:rsidP="005071FA">
      <w:pPr>
        <w:widowControl w:val="0"/>
        <w:tabs>
          <w:tab w:val="left" w:pos="-238"/>
        </w:tabs>
        <w:rPr>
          <w:rFonts w:ascii="Source Sans Pro" w:hAnsi="Source Sans Pro"/>
          <w:color w:val="666666"/>
          <w:sz w:val="22"/>
          <w:szCs w:val="22"/>
        </w:rPr>
      </w:pPr>
    </w:p>
    <w:p w14:paraId="45431DED" w14:textId="77777777" w:rsidR="00CC467E" w:rsidRPr="000F09F8" w:rsidRDefault="00CC467E" w:rsidP="005071FA">
      <w:pPr>
        <w:widowControl w:val="0"/>
        <w:tabs>
          <w:tab w:val="left" w:pos="-238"/>
        </w:tabs>
        <w:rPr>
          <w:rFonts w:ascii="Source Sans Pro" w:hAnsi="Source Sans Pro"/>
          <w:b/>
          <w:color w:val="666666"/>
          <w:sz w:val="22"/>
          <w:szCs w:val="22"/>
        </w:rPr>
      </w:pPr>
    </w:p>
    <w:p w14:paraId="3ADFEC2F" w14:textId="1CCEAEE7" w:rsidR="00CC467E" w:rsidRPr="00AB5212" w:rsidRDefault="00AB5212" w:rsidP="005071FA">
      <w:pPr>
        <w:widowControl w:val="0"/>
        <w:tabs>
          <w:tab w:val="left" w:pos="-238"/>
        </w:tabs>
        <w:ind w:left="808" w:hanging="808"/>
        <w:rPr>
          <w:rFonts w:ascii="Source Sans Pro" w:hAnsi="Source Sans Pro"/>
          <w:b/>
          <w:color w:val="666666"/>
          <w:sz w:val="28"/>
          <w:szCs w:val="28"/>
        </w:rPr>
      </w:pPr>
      <w:r w:rsidRPr="00AB5212">
        <w:rPr>
          <w:rFonts w:ascii="Source Sans Pro" w:hAnsi="Source Sans Pro"/>
          <w:b/>
          <w:color w:val="666666"/>
          <w:sz w:val="28"/>
          <w:szCs w:val="28"/>
        </w:rPr>
        <w:t>8.1.2</w:t>
      </w:r>
      <w:r w:rsidRPr="00AB5212">
        <w:rPr>
          <w:rFonts w:ascii="Source Sans Pro" w:hAnsi="Source Sans Pro"/>
          <w:b/>
          <w:color w:val="666666"/>
          <w:sz w:val="28"/>
          <w:szCs w:val="28"/>
        </w:rPr>
        <w:tab/>
      </w:r>
      <w:r w:rsidR="00CC467E" w:rsidRPr="00AB5212">
        <w:rPr>
          <w:rFonts w:ascii="Source Sans Pro" w:hAnsi="Source Sans Pro"/>
          <w:b/>
          <w:color w:val="666666"/>
          <w:sz w:val="28"/>
          <w:szCs w:val="28"/>
        </w:rPr>
        <w:t xml:space="preserve">Phenol Red Carbohydrate </w:t>
      </w:r>
      <w:r w:rsidR="002C15FC" w:rsidRPr="00AB5212">
        <w:rPr>
          <w:rFonts w:ascii="Source Sans Pro" w:hAnsi="Source Sans Pro"/>
          <w:b/>
          <w:color w:val="666666"/>
          <w:sz w:val="28"/>
          <w:szCs w:val="28"/>
        </w:rPr>
        <w:t xml:space="preserve">Stabs </w:t>
      </w:r>
    </w:p>
    <w:p w14:paraId="4388C15D" w14:textId="77777777" w:rsidR="009E0171" w:rsidRDefault="009E0171" w:rsidP="003C38FD">
      <w:pPr>
        <w:widowControl w:val="0"/>
        <w:tabs>
          <w:tab w:val="left" w:pos="-238"/>
        </w:tabs>
        <w:rPr>
          <w:rFonts w:ascii="Source Sans Pro" w:hAnsi="Source Sans Pro"/>
          <w:color w:val="666666"/>
          <w:sz w:val="22"/>
          <w:szCs w:val="22"/>
        </w:rPr>
      </w:pPr>
    </w:p>
    <w:p w14:paraId="3B748DCF" w14:textId="77777777" w:rsidR="00CC467E" w:rsidRPr="000F09F8" w:rsidRDefault="00CC467E" w:rsidP="003C38FD">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The components of Phenol Red medium are:</w:t>
      </w:r>
    </w:p>
    <w:p w14:paraId="3081B6B6" w14:textId="6491D34C" w:rsidR="003C38FD" w:rsidRDefault="003C38FD" w:rsidP="00E94432">
      <w:pPr>
        <w:pStyle w:val="ListParagraph"/>
        <w:widowControl w:val="0"/>
        <w:numPr>
          <w:ilvl w:val="0"/>
          <w:numId w:val="89"/>
        </w:numPr>
        <w:tabs>
          <w:tab w:val="left" w:pos="-238"/>
        </w:tabs>
        <w:rPr>
          <w:rFonts w:ascii="Source Sans Pro" w:hAnsi="Source Sans Pro"/>
          <w:color w:val="666666"/>
          <w:sz w:val="22"/>
          <w:szCs w:val="22"/>
        </w:rPr>
      </w:pPr>
      <w:r>
        <w:rPr>
          <w:rFonts w:ascii="Source Sans Pro" w:hAnsi="Source Sans Pro"/>
          <w:color w:val="666666"/>
          <w:sz w:val="22"/>
          <w:szCs w:val="22"/>
        </w:rPr>
        <w:t>Peptone</w:t>
      </w:r>
    </w:p>
    <w:p w14:paraId="7CE4ABAF" w14:textId="77777777" w:rsidR="003C38FD" w:rsidRDefault="00CC467E" w:rsidP="00E94432">
      <w:pPr>
        <w:pStyle w:val="ListParagraph"/>
        <w:widowControl w:val="0"/>
        <w:numPr>
          <w:ilvl w:val="0"/>
          <w:numId w:val="89"/>
        </w:numPr>
        <w:tabs>
          <w:tab w:val="left" w:pos="-238"/>
        </w:tabs>
        <w:rPr>
          <w:rFonts w:ascii="Source Sans Pro" w:hAnsi="Source Sans Pro"/>
          <w:color w:val="666666"/>
          <w:sz w:val="22"/>
          <w:szCs w:val="22"/>
        </w:rPr>
      </w:pPr>
      <w:r w:rsidRPr="003C38FD">
        <w:rPr>
          <w:rFonts w:ascii="Source Sans Pro" w:hAnsi="Source Sans Pro"/>
          <w:color w:val="666666"/>
          <w:sz w:val="22"/>
          <w:szCs w:val="22"/>
        </w:rPr>
        <w:t>beef extract</w:t>
      </w:r>
    </w:p>
    <w:p w14:paraId="34EAF97F" w14:textId="77777777" w:rsidR="003C38FD" w:rsidRDefault="003C38FD" w:rsidP="00E94432">
      <w:pPr>
        <w:pStyle w:val="ListParagraph"/>
        <w:widowControl w:val="0"/>
        <w:numPr>
          <w:ilvl w:val="0"/>
          <w:numId w:val="89"/>
        </w:numPr>
        <w:tabs>
          <w:tab w:val="left" w:pos="-238"/>
        </w:tabs>
        <w:rPr>
          <w:rFonts w:ascii="Source Sans Pro" w:hAnsi="Source Sans Pro"/>
          <w:color w:val="666666"/>
          <w:sz w:val="22"/>
          <w:szCs w:val="22"/>
        </w:rPr>
      </w:pPr>
      <w:r>
        <w:rPr>
          <w:rFonts w:ascii="Source Sans Pro" w:hAnsi="Source Sans Pro"/>
          <w:color w:val="666666"/>
          <w:sz w:val="22"/>
          <w:szCs w:val="22"/>
        </w:rPr>
        <w:t>sodium chloride</w:t>
      </w:r>
    </w:p>
    <w:p w14:paraId="1327EE0B" w14:textId="77777777" w:rsidR="003C38FD" w:rsidRDefault="00CC467E" w:rsidP="00E94432">
      <w:pPr>
        <w:pStyle w:val="ListParagraph"/>
        <w:widowControl w:val="0"/>
        <w:numPr>
          <w:ilvl w:val="0"/>
          <w:numId w:val="89"/>
        </w:numPr>
        <w:tabs>
          <w:tab w:val="left" w:pos="-238"/>
        </w:tabs>
        <w:rPr>
          <w:rFonts w:ascii="Source Sans Pro" w:hAnsi="Source Sans Pro"/>
          <w:color w:val="666666"/>
          <w:sz w:val="22"/>
          <w:szCs w:val="22"/>
        </w:rPr>
      </w:pPr>
      <w:r w:rsidRPr="003C38FD">
        <w:rPr>
          <w:rFonts w:ascii="Source Sans Pro" w:hAnsi="Source Sans Pro"/>
          <w:color w:val="666666"/>
          <w:sz w:val="22"/>
          <w:szCs w:val="22"/>
        </w:rPr>
        <w:t>phenol red pH indicator</w:t>
      </w:r>
    </w:p>
    <w:p w14:paraId="6E930CD6" w14:textId="77777777" w:rsidR="003C38FD" w:rsidRDefault="00CC467E" w:rsidP="00E94432">
      <w:pPr>
        <w:pStyle w:val="ListParagraph"/>
        <w:widowControl w:val="0"/>
        <w:numPr>
          <w:ilvl w:val="0"/>
          <w:numId w:val="89"/>
        </w:numPr>
        <w:tabs>
          <w:tab w:val="left" w:pos="-238"/>
        </w:tabs>
        <w:rPr>
          <w:rFonts w:ascii="Source Sans Pro" w:hAnsi="Source Sans Pro"/>
          <w:color w:val="666666"/>
          <w:sz w:val="22"/>
          <w:szCs w:val="22"/>
        </w:rPr>
      </w:pPr>
      <w:r w:rsidRPr="003C38FD">
        <w:rPr>
          <w:rFonts w:ascii="Source Sans Pro" w:hAnsi="Source Sans Pro"/>
          <w:color w:val="666666"/>
          <w:sz w:val="22"/>
          <w:szCs w:val="22"/>
        </w:rPr>
        <w:t>agar</w:t>
      </w:r>
      <w:r w:rsidRPr="003C38FD">
        <w:rPr>
          <w:rFonts w:ascii="Source Sans Pro" w:hAnsi="Source Sans Pro"/>
          <w:color w:val="666666"/>
          <w:sz w:val="22"/>
          <w:szCs w:val="22"/>
        </w:rPr>
        <w:tab/>
      </w:r>
      <w:r w:rsidRPr="003C38FD">
        <w:rPr>
          <w:rFonts w:ascii="Source Sans Pro" w:hAnsi="Source Sans Pro"/>
          <w:color w:val="666666"/>
          <w:sz w:val="22"/>
          <w:szCs w:val="22"/>
        </w:rPr>
        <w:tab/>
      </w:r>
    </w:p>
    <w:p w14:paraId="7F53581A" w14:textId="1A6051D9" w:rsidR="00CC467E" w:rsidRPr="003C38FD" w:rsidRDefault="00CC467E" w:rsidP="00E94432">
      <w:pPr>
        <w:pStyle w:val="ListParagraph"/>
        <w:widowControl w:val="0"/>
        <w:numPr>
          <w:ilvl w:val="0"/>
          <w:numId w:val="89"/>
        </w:numPr>
        <w:tabs>
          <w:tab w:val="left" w:pos="-238"/>
        </w:tabs>
        <w:rPr>
          <w:rFonts w:ascii="Source Sans Pro" w:hAnsi="Source Sans Pro"/>
          <w:color w:val="666666"/>
          <w:sz w:val="22"/>
          <w:szCs w:val="22"/>
        </w:rPr>
      </w:pPr>
      <w:r w:rsidRPr="003C38FD">
        <w:rPr>
          <w:rFonts w:ascii="Source Sans Pro" w:hAnsi="Source Sans Pro"/>
          <w:color w:val="666666"/>
          <w:sz w:val="22"/>
          <w:szCs w:val="22"/>
        </w:rPr>
        <w:t>carbohydrate (e.g. glucose, lactose, mannitol)</w:t>
      </w:r>
    </w:p>
    <w:p w14:paraId="3B67ECC9" w14:textId="77777777" w:rsidR="00CC467E" w:rsidRPr="000F09F8" w:rsidRDefault="00CC467E" w:rsidP="005071FA">
      <w:pPr>
        <w:widowControl w:val="0"/>
        <w:tabs>
          <w:tab w:val="left" w:pos="-238"/>
        </w:tabs>
        <w:rPr>
          <w:rFonts w:ascii="Source Sans Pro" w:hAnsi="Source Sans Pro"/>
          <w:color w:val="666666"/>
          <w:sz w:val="22"/>
          <w:szCs w:val="22"/>
        </w:rPr>
      </w:pPr>
    </w:p>
    <w:p w14:paraId="1CF3A0EE" w14:textId="7C30BF14"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The indicator is phenol red.  It is red above pH 8 and yellow below pH 6.6</w:t>
      </w:r>
    </w:p>
    <w:p w14:paraId="51A0F570" w14:textId="77777777" w:rsidR="003C38FD" w:rsidRDefault="003C38FD" w:rsidP="005071FA">
      <w:pPr>
        <w:widowControl w:val="0"/>
        <w:tabs>
          <w:tab w:val="left" w:pos="-238"/>
        </w:tabs>
        <w:rPr>
          <w:rFonts w:ascii="Source Sans Pro" w:hAnsi="Source Sans Pro"/>
          <w:color w:val="666666"/>
          <w:sz w:val="22"/>
          <w:szCs w:val="22"/>
        </w:rPr>
      </w:pPr>
    </w:p>
    <w:p w14:paraId="49718FFF" w14:textId="751F6CE1"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Utilization of the carbohydrate, either glucose or lactose, results in the production of acidic end products or intermediates.  Excretion of these acidic compounds into the media results in the pH indicator changing from red to yellow.  This is considered a positive result for carbohydrate utilization.  The direction of the color change, from red to yellow is also important.  If the organism is aerobic and requires oxygen, then the color change will occur from the top downward, i.e. it will become yellow at the top of the medium.  If the organism is anaerobic and is inhibited by oxygen then the change occurs from the bottom upwards, i.e. it will become yellow at the bottom of the medium.  If the organism is facultative, the medium will change to yellow entirely.  The oxygen requirements of the organism can only be determined if the result is positive for carbohydrate utilization.</w:t>
      </w:r>
    </w:p>
    <w:p w14:paraId="24ADF2B2" w14:textId="77777777" w:rsidR="00CC467E" w:rsidRPr="000F09F8" w:rsidRDefault="00CC467E" w:rsidP="005071FA">
      <w:pPr>
        <w:widowControl w:val="0"/>
        <w:tabs>
          <w:tab w:val="left" w:pos="-238"/>
        </w:tabs>
        <w:rPr>
          <w:rFonts w:ascii="Source Sans Pro" w:hAnsi="Source Sans Pro"/>
          <w:color w:val="666666"/>
          <w:sz w:val="22"/>
          <w:szCs w:val="22"/>
        </w:rPr>
      </w:pPr>
    </w:p>
    <w:p w14:paraId="176FB228" w14:textId="26F4B3B6" w:rsidR="00CC467E" w:rsidRPr="003C38FD" w:rsidRDefault="00CC467E" w:rsidP="005071FA">
      <w:pPr>
        <w:widowControl w:val="0"/>
        <w:tabs>
          <w:tab w:val="left" w:pos="-238"/>
        </w:tabs>
        <w:rPr>
          <w:rFonts w:ascii="Source Sans Pro" w:hAnsi="Source Sans Pro"/>
          <w:b/>
          <w:color w:val="666666"/>
          <w:sz w:val="28"/>
          <w:szCs w:val="22"/>
        </w:rPr>
      </w:pPr>
      <w:r w:rsidRPr="003C38FD">
        <w:rPr>
          <w:rFonts w:ascii="Source Sans Pro" w:hAnsi="Source Sans Pro"/>
          <w:b/>
          <w:color w:val="666666"/>
          <w:sz w:val="28"/>
          <w:szCs w:val="22"/>
        </w:rPr>
        <w:lastRenderedPageBreak/>
        <w:t>Procedure: (per bench)</w:t>
      </w:r>
    </w:p>
    <w:p w14:paraId="1A7439E9" w14:textId="2E92CBBE" w:rsidR="00CC467E" w:rsidRPr="009E0171" w:rsidRDefault="00CC467E" w:rsidP="00E94432">
      <w:pPr>
        <w:pStyle w:val="ListParagraph"/>
        <w:widowControl w:val="0"/>
        <w:numPr>
          <w:ilvl w:val="0"/>
          <w:numId w:val="90"/>
        </w:numPr>
        <w:tabs>
          <w:tab w:val="left" w:pos="-238"/>
        </w:tabs>
        <w:rPr>
          <w:rFonts w:ascii="Source Sans Pro" w:hAnsi="Source Sans Pro"/>
          <w:color w:val="666666"/>
          <w:sz w:val="22"/>
          <w:szCs w:val="22"/>
        </w:rPr>
      </w:pPr>
      <w:r w:rsidRPr="009E0171">
        <w:rPr>
          <w:rFonts w:ascii="Source Sans Pro" w:hAnsi="Source Sans Pro"/>
          <w:color w:val="666666"/>
          <w:sz w:val="22"/>
          <w:szCs w:val="22"/>
        </w:rPr>
        <w:t>Record the appearance o</w:t>
      </w:r>
      <w:r w:rsidR="003C38FD" w:rsidRPr="009E0171">
        <w:rPr>
          <w:rFonts w:ascii="Source Sans Pro" w:hAnsi="Source Sans Pro"/>
          <w:color w:val="666666"/>
          <w:sz w:val="22"/>
          <w:szCs w:val="22"/>
        </w:rPr>
        <w:t xml:space="preserve">f the media before inoculating. </w:t>
      </w:r>
      <w:r w:rsidRPr="009E0171">
        <w:rPr>
          <w:rFonts w:ascii="Source Sans Pro" w:hAnsi="Source Sans Pro"/>
          <w:color w:val="666666"/>
          <w:sz w:val="22"/>
          <w:szCs w:val="22"/>
        </w:rPr>
        <w:t>Stab inoculate 4 tubes of Phenol red glucose</w:t>
      </w:r>
      <w:r w:rsidR="003C38FD" w:rsidRPr="009E0171">
        <w:rPr>
          <w:rFonts w:ascii="Source Sans Pro" w:hAnsi="Source Sans Pro"/>
          <w:color w:val="666666"/>
          <w:sz w:val="22"/>
          <w:szCs w:val="22"/>
        </w:rPr>
        <w:t xml:space="preserve"> and phenol red lactose media </w:t>
      </w:r>
      <w:r w:rsidRPr="009E0171">
        <w:rPr>
          <w:rFonts w:ascii="Source Sans Pro" w:hAnsi="Source Sans Pro"/>
          <w:color w:val="666666"/>
          <w:sz w:val="22"/>
          <w:szCs w:val="22"/>
        </w:rPr>
        <w:t xml:space="preserve">with the following organisms: (1 per tube). </w:t>
      </w:r>
    </w:p>
    <w:p w14:paraId="2891CDA4" w14:textId="73156B0F" w:rsidR="00CC467E" w:rsidRPr="009E0171" w:rsidRDefault="00CC467E" w:rsidP="00E94432">
      <w:pPr>
        <w:pStyle w:val="ListParagraph"/>
        <w:widowControl w:val="0"/>
        <w:numPr>
          <w:ilvl w:val="0"/>
          <w:numId w:val="91"/>
        </w:numPr>
        <w:tabs>
          <w:tab w:val="left" w:pos="-238"/>
        </w:tabs>
        <w:rPr>
          <w:rFonts w:ascii="Source Sans Pro" w:hAnsi="Source Sans Pro"/>
          <w:color w:val="666666"/>
          <w:sz w:val="22"/>
          <w:szCs w:val="22"/>
        </w:rPr>
      </w:pPr>
      <w:r w:rsidRPr="009E0171">
        <w:rPr>
          <w:rFonts w:ascii="Source Sans Pro" w:hAnsi="Source Sans Pro"/>
          <w:i/>
          <w:color w:val="666666"/>
          <w:sz w:val="22"/>
          <w:szCs w:val="22"/>
        </w:rPr>
        <w:t>Alcaligenes faecalis</w:t>
      </w:r>
    </w:p>
    <w:p w14:paraId="7C8AD16F" w14:textId="17B90960" w:rsidR="00CC467E" w:rsidRPr="009E0171" w:rsidRDefault="00CC467E" w:rsidP="00E94432">
      <w:pPr>
        <w:pStyle w:val="ListParagraph"/>
        <w:widowControl w:val="0"/>
        <w:numPr>
          <w:ilvl w:val="0"/>
          <w:numId w:val="91"/>
        </w:numPr>
        <w:tabs>
          <w:tab w:val="left" w:pos="-238"/>
        </w:tabs>
        <w:rPr>
          <w:rFonts w:ascii="Source Sans Pro" w:hAnsi="Source Sans Pro"/>
          <w:i/>
          <w:color w:val="666666"/>
          <w:sz w:val="22"/>
          <w:szCs w:val="22"/>
        </w:rPr>
      </w:pPr>
      <w:r w:rsidRPr="009E0171">
        <w:rPr>
          <w:rFonts w:ascii="Source Sans Pro" w:hAnsi="Source Sans Pro"/>
          <w:i/>
          <w:color w:val="666666"/>
          <w:sz w:val="22"/>
          <w:szCs w:val="22"/>
        </w:rPr>
        <w:t>Enterobacter aerogenes</w:t>
      </w:r>
    </w:p>
    <w:p w14:paraId="74918CC0" w14:textId="30A96325" w:rsidR="00CC467E" w:rsidRPr="009E0171" w:rsidRDefault="00CC467E" w:rsidP="00E94432">
      <w:pPr>
        <w:pStyle w:val="ListParagraph"/>
        <w:widowControl w:val="0"/>
        <w:numPr>
          <w:ilvl w:val="0"/>
          <w:numId w:val="91"/>
        </w:numPr>
        <w:tabs>
          <w:tab w:val="left" w:pos="-238"/>
        </w:tabs>
        <w:rPr>
          <w:rFonts w:ascii="Source Sans Pro" w:hAnsi="Source Sans Pro"/>
          <w:i/>
          <w:color w:val="666666"/>
          <w:sz w:val="22"/>
          <w:szCs w:val="22"/>
        </w:rPr>
      </w:pPr>
      <w:r w:rsidRPr="009E0171">
        <w:rPr>
          <w:rFonts w:ascii="Source Sans Pro" w:hAnsi="Source Sans Pro"/>
          <w:i/>
          <w:color w:val="666666"/>
          <w:sz w:val="22"/>
          <w:szCs w:val="22"/>
        </w:rPr>
        <w:t>Escherichia coli</w:t>
      </w:r>
    </w:p>
    <w:p w14:paraId="0ED1A4A7" w14:textId="18ABA0AE" w:rsidR="00CC467E" w:rsidRPr="009E0171" w:rsidRDefault="00CC467E" w:rsidP="00E94432">
      <w:pPr>
        <w:pStyle w:val="ListParagraph"/>
        <w:widowControl w:val="0"/>
        <w:numPr>
          <w:ilvl w:val="0"/>
          <w:numId w:val="91"/>
        </w:numPr>
        <w:tabs>
          <w:tab w:val="left" w:pos="-238"/>
        </w:tabs>
        <w:rPr>
          <w:rFonts w:ascii="Source Sans Pro" w:hAnsi="Source Sans Pro"/>
          <w:i/>
          <w:color w:val="666666"/>
          <w:sz w:val="22"/>
          <w:szCs w:val="22"/>
        </w:rPr>
      </w:pPr>
      <w:r w:rsidRPr="009E0171">
        <w:rPr>
          <w:rFonts w:ascii="Source Sans Pro" w:hAnsi="Source Sans Pro"/>
          <w:i/>
          <w:color w:val="666666"/>
          <w:sz w:val="22"/>
          <w:szCs w:val="22"/>
        </w:rPr>
        <w:t>Serratia marcescens</w:t>
      </w:r>
      <w:r w:rsidR="009E0171">
        <w:rPr>
          <w:rFonts w:ascii="Source Sans Pro" w:hAnsi="Source Sans Pro"/>
          <w:i/>
          <w:color w:val="666666"/>
          <w:sz w:val="22"/>
          <w:szCs w:val="22"/>
        </w:rPr>
        <w:br/>
      </w:r>
    </w:p>
    <w:p w14:paraId="57F39D63" w14:textId="0B3FF633" w:rsidR="00CC467E" w:rsidRPr="009E0171" w:rsidRDefault="00CC467E" w:rsidP="00E94432">
      <w:pPr>
        <w:pStyle w:val="ListParagraph"/>
        <w:widowControl w:val="0"/>
        <w:numPr>
          <w:ilvl w:val="0"/>
          <w:numId w:val="90"/>
        </w:numPr>
        <w:tabs>
          <w:tab w:val="left" w:pos="-238"/>
        </w:tabs>
        <w:rPr>
          <w:rFonts w:ascii="Source Sans Pro" w:hAnsi="Source Sans Pro"/>
          <w:color w:val="666666"/>
          <w:sz w:val="22"/>
          <w:szCs w:val="22"/>
        </w:rPr>
      </w:pPr>
      <w:r w:rsidRPr="009E0171">
        <w:rPr>
          <w:rFonts w:ascii="Source Sans Pro" w:hAnsi="Source Sans Pro"/>
          <w:color w:val="666666"/>
          <w:sz w:val="22"/>
          <w:szCs w:val="22"/>
        </w:rPr>
        <w:t>Incubate tubes at 37</w:t>
      </w:r>
      <w:r w:rsidRPr="000F09F8">
        <w:sym w:font="Symbol" w:char="F0B0"/>
      </w:r>
      <w:r w:rsidRPr="009E0171">
        <w:rPr>
          <w:rFonts w:ascii="Source Sans Pro" w:hAnsi="Source Sans Pro"/>
          <w:color w:val="666666"/>
          <w:sz w:val="22"/>
          <w:szCs w:val="22"/>
        </w:rPr>
        <w:t>C for 24 – 48 hours.</w:t>
      </w:r>
      <w:r w:rsidR="009E0171">
        <w:rPr>
          <w:rFonts w:ascii="Source Sans Pro" w:hAnsi="Source Sans Pro"/>
          <w:color w:val="666666"/>
          <w:sz w:val="22"/>
          <w:szCs w:val="22"/>
        </w:rPr>
        <w:br/>
      </w:r>
    </w:p>
    <w:p w14:paraId="37E9B68F" w14:textId="6C01C0B7" w:rsidR="00CC467E" w:rsidRPr="009E0171" w:rsidRDefault="00CC467E" w:rsidP="00E94432">
      <w:pPr>
        <w:pStyle w:val="ListParagraph"/>
        <w:widowControl w:val="0"/>
        <w:numPr>
          <w:ilvl w:val="0"/>
          <w:numId w:val="90"/>
        </w:numPr>
        <w:tabs>
          <w:tab w:val="left" w:pos="-238"/>
        </w:tabs>
        <w:rPr>
          <w:rFonts w:ascii="Source Sans Pro" w:hAnsi="Source Sans Pro"/>
          <w:color w:val="666666"/>
          <w:sz w:val="22"/>
          <w:szCs w:val="22"/>
        </w:rPr>
      </w:pPr>
      <w:r w:rsidRPr="009E0171">
        <w:rPr>
          <w:rFonts w:ascii="Source Sans Pro" w:hAnsi="Source Sans Pro"/>
          <w:color w:val="666666"/>
          <w:sz w:val="22"/>
          <w:szCs w:val="22"/>
        </w:rPr>
        <w:t>Observe and record results</w:t>
      </w:r>
      <w:r w:rsidR="009E0171">
        <w:rPr>
          <w:rFonts w:ascii="Source Sans Pro" w:hAnsi="Source Sans Pro"/>
          <w:color w:val="666666"/>
          <w:sz w:val="22"/>
          <w:szCs w:val="22"/>
        </w:rPr>
        <w:t>.</w:t>
      </w:r>
    </w:p>
    <w:p w14:paraId="1C0D4C64" w14:textId="77777777" w:rsidR="00CC467E" w:rsidRPr="000F09F8" w:rsidRDefault="00CC467E" w:rsidP="005071FA">
      <w:pPr>
        <w:widowControl w:val="0"/>
        <w:tabs>
          <w:tab w:val="left" w:pos="-238"/>
        </w:tabs>
        <w:rPr>
          <w:rFonts w:ascii="Source Sans Pro" w:hAnsi="Source Sans Pro"/>
          <w:color w:val="666666"/>
          <w:sz w:val="22"/>
          <w:szCs w:val="22"/>
        </w:rPr>
      </w:pPr>
    </w:p>
    <w:p w14:paraId="38C5F541" w14:textId="77777777" w:rsidR="003C38FD" w:rsidRDefault="003C38FD" w:rsidP="005071FA">
      <w:pPr>
        <w:widowControl w:val="0"/>
        <w:tabs>
          <w:tab w:val="left" w:pos="-238"/>
        </w:tabs>
        <w:ind w:left="808" w:hanging="808"/>
        <w:rPr>
          <w:rFonts w:ascii="Source Sans Pro" w:hAnsi="Source Sans Pro"/>
          <w:b/>
          <w:color w:val="666666"/>
          <w:sz w:val="22"/>
          <w:szCs w:val="22"/>
        </w:rPr>
      </w:pPr>
    </w:p>
    <w:p w14:paraId="453853E5" w14:textId="4FB4FAE5" w:rsidR="00CC467E" w:rsidRPr="00AB5212" w:rsidRDefault="00AB5212" w:rsidP="005071FA">
      <w:pPr>
        <w:widowControl w:val="0"/>
        <w:tabs>
          <w:tab w:val="left" w:pos="-238"/>
        </w:tabs>
        <w:ind w:left="808" w:hanging="808"/>
        <w:rPr>
          <w:rFonts w:ascii="Source Sans Pro" w:hAnsi="Source Sans Pro"/>
          <w:color w:val="666666"/>
          <w:sz w:val="28"/>
          <w:szCs w:val="22"/>
        </w:rPr>
      </w:pPr>
      <w:r>
        <w:rPr>
          <w:rFonts w:ascii="Source Sans Pro" w:hAnsi="Source Sans Pro"/>
          <w:b/>
          <w:color w:val="666666"/>
          <w:sz w:val="28"/>
          <w:szCs w:val="36"/>
        </w:rPr>
        <w:t>8.1.3</w:t>
      </w:r>
      <w:r>
        <w:rPr>
          <w:rFonts w:ascii="Source Sans Pro" w:hAnsi="Source Sans Pro"/>
          <w:b/>
          <w:color w:val="666666"/>
          <w:sz w:val="28"/>
          <w:szCs w:val="36"/>
        </w:rPr>
        <w:tab/>
      </w:r>
      <w:r w:rsidR="00CC467E" w:rsidRPr="00AB5212">
        <w:rPr>
          <w:rFonts w:ascii="Source Sans Pro" w:hAnsi="Source Sans Pro"/>
          <w:b/>
          <w:color w:val="666666"/>
          <w:sz w:val="28"/>
          <w:szCs w:val="22"/>
        </w:rPr>
        <w:t>Phenol Red Carbohydrate Broth</w:t>
      </w:r>
      <w:r w:rsidR="002C15FC" w:rsidRPr="00AB5212">
        <w:rPr>
          <w:rFonts w:ascii="Source Sans Pro" w:hAnsi="Source Sans Pro"/>
          <w:b/>
          <w:color w:val="666666"/>
          <w:sz w:val="28"/>
          <w:szCs w:val="22"/>
        </w:rPr>
        <w:t>s</w:t>
      </w:r>
    </w:p>
    <w:p w14:paraId="7790C63F" w14:textId="77777777" w:rsidR="009E0171" w:rsidRDefault="009E0171" w:rsidP="005071FA">
      <w:pPr>
        <w:widowControl w:val="0"/>
        <w:tabs>
          <w:tab w:val="left" w:pos="-238"/>
        </w:tabs>
        <w:rPr>
          <w:rFonts w:ascii="Source Sans Pro" w:hAnsi="Source Sans Pro"/>
          <w:color w:val="666666"/>
          <w:sz w:val="22"/>
          <w:szCs w:val="22"/>
        </w:rPr>
      </w:pPr>
    </w:p>
    <w:p w14:paraId="1CF7618B" w14:textId="1D5E9109"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Another method for testing for carbohydrate utilization is using a nutrient liquid medium with phenol red as the indicator.  Phenol red is red at pH 8.0 and yellow at pH 6.6.  A carbohydrate such as mannitol, sucrose or sorbitol is added to the medium in a 1.0% concentration.  If acid is produced by the organism upon fermentation of the carbohydrate, the medium will turn yellow.  If the organism cannot use the carbohydrate, the medium will remain red.</w:t>
      </w:r>
    </w:p>
    <w:p w14:paraId="5965D3CE" w14:textId="77777777"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ab/>
      </w:r>
    </w:p>
    <w:p w14:paraId="327B7C86" w14:textId="77777777" w:rsidR="00CC467E" w:rsidRPr="003C38FD" w:rsidRDefault="00CC467E" w:rsidP="005071FA">
      <w:pPr>
        <w:widowControl w:val="0"/>
        <w:tabs>
          <w:tab w:val="left" w:pos="-238"/>
        </w:tabs>
        <w:rPr>
          <w:rFonts w:ascii="Source Sans Pro" w:hAnsi="Source Sans Pro"/>
          <w:b/>
          <w:color w:val="666666"/>
          <w:sz w:val="28"/>
          <w:szCs w:val="22"/>
        </w:rPr>
      </w:pPr>
      <w:r w:rsidRPr="003C38FD">
        <w:rPr>
          <w:rFonts w:ascii="Source Sans Pro" w:hAnsi="Source Sans Pro"/>
          <w:b/>
          <w:color w:val="666666"/>
          <w:sz w:val="28"/>
          <w:szCs w:val="22"/>
        </w:rPr>
        <w:t>Procedure:</w:t>
      </w:r>
    </w:p>
    <w:p w14:paraId="22B0E00C" w14:textId="0F5E99C5" w:rsidR="00CC467E" w:rsidRPr="009E0171" w:rsidRDefault="00CC467E" w:rsidP="00E94432">
      <w:pPr>
        <w:pStyle w:val="ListParagraph"/>
        <w:widowControl w:val="0"/>
        <w:numPr>
          <w:ilvl w:val="0"/>
          <w:numId w:val="92"/>
        </w:numPr>
        <w:tabs>
          <w:tab w:val="left" w:pos="-238"/>
        </w:tabs>
        <w:rPr>
          <w:rFonts w:ascii="Source Sans Pro" w:hAnsi="Source Sans Pro"/>
          <w:color w:val="666666"/>
          <w:sz w:val="22"/>
          <w:szCs w:val="22"/>
        </w:rPr>
      </w:pPr>
      <w:r w:rsidRPr="009E0171">
        <w:rPr>
          <w:rFonts w:ascii="Source Sans Pro" w:hAnsi="Source Sans Pro"/>
          <w:color w:val="666666"/>
          <w:sz w:val="22"/>
          <w:szCs w:val="22"/>
        </w:rPr>
        <w:t>Record the appearance of your uninoculated media.</w:t>
      </w:r>
      <w:r w:rsidR="009E0171" w:rsidRPr="009E0171">
        <w:rPr>
          <w:rFonts w:ascii="Source Sans Pro" w:hAnsi="Source Sans Pro"/>
          <w:color w:val="666666"/>
          <w:sz w:val="22"/>
          <w:szCs w:val="22"/>
        </w:rPr>
        <w:t xml:space="preserve"> </w:t>
      </w:r>
      <w:r w:rsidRPr="009E0171">
        <w:rPr>
          <w:rFonts w:ascii="Source Sans Pro" w:hAnsi="Source Sans Pro"/>
          <w:color w:val="666666"/>
          <w:sz w:val="22"/>
          <w:szCs w:val="22"/>
        </w:rPr>
        <w:t>Inoculate the following two organisms into one tube each of phenol red broth + mannitol using your inoculating loop:</w:t>
      </w:r>
    </w:p>
    <w:p w14:paraId="768FEAFF" w14:textId="3B3DDF93" w:rsidR="00CC467E" w:rsidRPr="009E0171" w:rsidRDefault="00CC467E" w:rsidP="00E94432">
      <w:pPr>
        <w:pStyle w:val="ListParagraph"/>
        <w:widowControl w:val="0"/>
        <w:numPr>
          <w:ilvl w:val="0"/>
          <w:numId w:val="93"/>
        </w:numPr>
        <w:tabs>
          <w:tab w:val="left" w:pos="-238"/>
        </w:tabs>
        <w:rPr>
          <w:rFonts w:ascii="Source Sans Pro" w:hAnsi="Source Sans Pro"/>
          <w:color w:val="666666"/>
          <w:sz w:val="22"/>
          <w:szCs w:val="22"/>
        </w:rPr>
      </w:pPr>
      <w:r w:rsidRPr="009E0171">
        <w:rPr>
          <w:rFonts w:ascii="Source Sans Pro" w:hAnsi="Source Sans Pro"/>
          <w:i/>
          <w:color w:val="666666"/>
          <w:sz w:val="22"/>
          <w:szCs w:val="22"/>
        </w:rPr>
        <w:t>Staphylococcus epidermidis</w:t>
      </w:r>
      <w:r w:rsidRPr="009E0171">
        <w:rPr>
          <w:rFonts w:ascii="Source Sans Pro" w:hAnsi="Source Sans Pro"/>
          <w:color w:val="666666"/>
          <w:sz w:val="22"/>
          <w:szCs w:val="22"/>
        </w:rPr>
        <w:t xml:space="preserve">      </w:t>
      </w:r>
    </w:p>
    <w:p w14:paraId="02B1EBAF" w14:textId="27C141E6" w:rsidR="00CC467E" w:rsidRPr="009E0171" w:rsidRDefault="00CC467E" w:rsidP="00E94432">
      <w:pPr>
        <w:pStyle w:val="ListParagraph"/>
        <w:widowControl w:val="0"/>
        <w:numPr>
          <w:ilvl w:val="0"/>
          <w:numId w:val="93"/>
        </w:numPr>
        <w:tabs>
          <w:tab w:val="left" w:pos="-238"/>
        </w:tabs>
        <w:rPr>
          <w:rFonts w:ascii="Source Sans Pro" w:hAnsi="Source Sans Pro"/>
          <w:i/>
          <w:color w:val="666666"/>
          <w:sz w:val="22"/>
          <w:szCs w:val="22"/>
        </w:rPr>
      </w:pPr>
      <w:r w:rsidRPr="009E0171">
        <w:rPr>
          <w:rFonts w:ascii="Source Sans Pro" w:hAnsi="Source Sans Pro"/>
          <w:i/>
          <w:color w:val="666666"/>
          <w:sz w:val="22"/>
          <w:szCs w:val="22"/>
        </w:rPr>
        <w:t>Bacillus subtilis</w:t>
      </w:r>
      <w:r w:rsidRPr="009E0171">
        <w:rPr>
          <w:rFonts w:ascii="Source Sans Pro" w:hAnsi="Source Sans Pro"/>
          <w:i/>
          <w:color w:val="666666"/>
          <w:sz w:val="22"/>
          <w:szCs w:val="22"/>
        </w:rPr>
        <w:tab/>
      </w:r>
      <w:r w:rsidRPr="009E0171">
        <w:rPr>
          <w:rFonts w:ascii="Source Sans Pro" w:hAnsi="Source Sans Pro"/>
          <w:color w:val="666666"/>
          <w:sz w:val="22"/>
          <w:szCs w:val="22"/>
        </w:rPr>
        <w:t xml:space="preserve"> </w:t>
      </w:r>
      <w:r w:rsidR="009E0171">
        <w:rPr>
          <w:rFonts w:ascii="Source Sans Pro" w:hAnsi="Source Sans Pro"/>
          <w:color w:val="666666"/>
          <w:sz w:val="22"/>
          <w:szCs w:val="22"/>
        </w:rPr>
        <w:br/>
      </w:r>
    </w:p>
    <w:p w14:paraId="7EAB58DC" w14:textId="63451349" w:rsidR="00CC467E" w:rsidRPr="009E0171" w:rsidRDefault="00CC467E" w:rsidP="00E94432">
      <w:pPr>
        <w:pStyle w:val="ListParagraph"/>
        <w:widowControl w:val="0"/>
        <w:numPr>
          <w:ilvl w:val="0"/>
          <w:numId w:val="92"/>
        </w:numPr>
        <w:tabs>
          <w:tab w:val="left" w:pos="-238"/>
        </w:tabs>
        <w:rPr>
          <w:rFonts w:ascii="Source Sans Pro" w:hAnsi="Source Sans Pro"/>
          <w:color w:val="666666"/>
          <w:sz w:val="22"/>
          <w:szCs w:val="22"/>
        </w:rPr>
      </w:pPr>
      <w:r w:rsidRPr="009E0171">
        <w:rPr>
          <w:rFonts w:ascii="Source Sans Pro" w:hAnsi="Source Sans Pro"/>
          <w:color w:val="666666"/>
          <w:sz w:val="22"/>
          <w:szCs w:val="22"/>
        </w:rPr>
        <w:t>Incubate tubes at 37</w:t>
      </w:r>
      <w:r w:rsidRPr="000F09F8">
        <w:sym w:font="Symbol" w:char="F0B0"/>
      </w:r>
      <w:r w:rsidRPr="009E0171">
        <w:rPr>
          <w:rFonts w:ascii="Source Sans Pro" w:hAnsi="Source Sans Pro"/>
          <w:color w:val="666666"/>
          <w:sz w:val="22"/>
          <w:szCs w:val="22"/>
        </w:rPr>
        <w:t>C for 24-48 hours</w:t>
      </w:r>
      <w:r w:rsidR="009E0171">
        <w:rPr>
          <w:rFonts w:ascii="Source Sans Pro" w:hAnsi="Source Sans Pro"/>
          <w:color w:val="666666"/>
          <w:sz w:val="22"/>
          <w:szCs w:val="22"/>
        </w:rPr>
        <w:t>.</w:t>
      </w:r>
      <w:r w:rsidR="009E0171">
        <w:rPr>
          <w:rFonts w:ascii="Source Sans Pro" w:hAnsi="Source Sans Pro"/>
          <w:color w:val="666666"/>
          <w:sz w:val="22"/>
          <w:szCs w:val="22"/>
        </w:rPr>
        <w:br/>
      </w:r>
    </w:p>
    <w:p w14:paraId="0E7CEA49" w14:textId="1CD6F14C" w:rsidR="00CC467E" w:rsidRPr="009E0171" w:rsidRDefault="00CC467E" w:rsidP="00E94432">
      <w:pPr>
        <w:pStyle w:val="ListParagraph"/>
        <w:widowControl w:val="0"/>
        <w:numPr>
          <w:ilvl w:val="0"/>
          <w:numId w:val="92"/>
        </w:numPr>
        <w:tabs>
          <w:tab w:val="left" w:pos="-238"/>
        </w:tabs>
        <w:rPr>
          <w:rFonts w:ascii="Source Sans Pro" w:hAnsi="Source Sans Pro"/>
          <w:color w:val="666666"/>
          <w:sz w:val="22"/>
          <w:szCs w:val="22"/>
        </w:rPr>
      </w:pPr>
      <w:r w:rsidRPr="009E0171">
        <w:rPr>
          <w:rFonts w:ascii="Source Sans Pro" w:hAnsi="Source Sans Pro"/>
          <w:color w:val="666666"/>
          <w:sz w:val="22"/>
          <w:szCs w:val="22"/>
        </w:rPr>
        <w:t>Make observations and record your results.</w:t>
      </w:r>
    </w:p>
    <w:p w14:paraId="6934AE63" w14:textId="77777777" w:rsidR="00CC467E" w:rsidRDefault="00CC467E" w:rsidP="005071FA">
      <w:pPr>
        <w:widowControl w:val="0"/>
        <w:tabs>
          <w:tab w:val="left" w:pos="-238"/>
        </w:tabs>
        <w:rPr>
          <w:rFonts w:ascii="Source Sans Pro" w:hAnsi="Source Sans Pro"/>
          <w:color w:val="666666"/>
          <w:sz w:val="22"/>
          <w:szCs w:val="22"/>
        </w:rPr>
      </w:pPr>
    </w:p>
    <w:p w14:paraId="1A4B2D96" w14:textId="77777777" w:rsidR="009E0171" w:rsidRPr="000F09F8" w:rsidRDefault="009E0171" w:rsidP="005071FA">
      <w:pPr>
        <w:widowControl w:val="0"/>
        <w:tabs>
          <w:tab w:val="left" w:pos="-238"/>
        </w:tabs>
        <w:rPr>
          <w:rFonts w:ascii="Source Sans Pro" w:hAnsi="Source Sans Pro"/>
          <w:color w:val="666666"/>
          <w:sz w:val="22"/>
          <w:szCs w:val="22"/>
        </w:rPr>
      </w:pPr>
    </w:p>
    <w:p w14:paraId="2512EAD3" w14:textId="09B882C1" w:rsidR="00CC467E" w:rsidRPr="00E14653" w:rsidRDefault="00E14653" w:rsidP="005071FA">
      <w:pPr>
        <w:widowControl w:val="0"/>
        <w:tabs>
          <w:tab w:val="left" w:pos="-238"/>
        </w:tabs>
        <w:rPr>
          <w:rFonts w:ascii="Source Sans Pro" w:hAnsi="Source Sans Pro"/>
          <w:b/>
          <w:color w:val="666666"/>
          <w:sz w:val="28"/>
          <w:szCs w:val="28"/>
        </w:rPr>
      </w:pPr>
      <w:r>
        <w:rPr>
          <w:rFonts w:ascii="Source Sans Pro" w:hAnsi="Source Sans Pro"/>
          <w:b/>
          <w:color w:val="666666"/>
          <w:sz w:val="28"/>
          <w:szCs w:val="28"/>
        </w:rPr>
        <w:t>8.1.4</w:t>
      </w:r>
      <w:r w:rsidR="00AB5212" w:rsidRPr="00E14653">
        <w:rPr>
          <w:rFonts w:ascii="Source Sans Pro" w:hAnsi="Source Sans Pro"/>
          <w:b/>
          <w:color w:val="666666"/>
          <w:sz w:val="28"/>
          <w:szCs w:val="28"/>
        </w:rPr>
        <w:tab/>
      </w:r>
      <w:r w:rsidR="00CC467E" w:rsidRPr="00E14653">
        <w:rPr>
          <w:rFonts w:ascii="Source Sans Pro" w:hAnsi="Source Sans Pro"/>
          <w:b/>
          <w:color w:val="666666"/>
          <w:sz w:val="28"/>
          <w:szCs w:val="28"/>
        </w:rPr>
        <w:t>Methyl red - Voges Proskauer Tests (MR-VP)</w:t>
      </w:r>
    </w:p>
    <w:p w14:paraId="61C778D7" w14:textId="77777777" w:rsidR="00CC467E" w:rsidRPr="000F09F8" w:rsidRDefault="00CC467E" w:rsidP="005071FA">
      <w:pPr>
        <w:widowControl w:val="0"/>
        <w:tabs>
          <w:tab w:val="left" w:pos="-238"/>
        </w:tabs>
        <w:rPr>
          <w:rFonts w:ascii="Source Sans Pro" w:hAnsi="Source Sans Pro"/>
          <w:color w:val="666666"/>
          <w:sz w:val="22"/>
          <w:szCs w:val="22"/>
        </w:rPr>
      </w:pPr>
    </w:p>
    <w:p w14:paraId="3C73C84A" w14:textId="6FBFB8CC"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The medium used in the MR-VP tests is called MR-VP broth.  It contains 0.5% glucose, 0.5% peptone and 0.5% K</w:t>
      </w:r>
      <w:r w:rsidRPr="000F09F8">
        <w:rPr>
          <w:rFonts w:ascii="Source Sans Pro" w:hAnsi="Source Sans Pro"/>
          <w:color w:val="666666"/>
          <w:sz w:val="22"/>
          <w:szCs w:val="22"/>
          <w:vertAlign w:val="subscript"/>
        </w:rPr>
        <w:t>2</w:t>
      </w:r>
      <w:r w:rsidRPr="000F09F8">
        <w:rPr>
          <w:rFonts w:ascii="Source Sans Pro" w:hAnsi="Source Sans Pro"/>
          <w:color w:val="666666"/>
          <w:sz w:val="22"/>
          <w:szCs w:val="22"/>
        </w:rPr>
        <w:t>HPO</w:t>
      </w:r>
      <w:r w:rsidRPr="000F09F8">
        <w:rPr>
          <w:rFonts w:ascii="Source Sans Pro" w:hAnsi="Source Sans Pro"/>
          <w:color w:val="666666"/>
          <w:sz w:val="22"/>
          <w:szCs w:val="22"/>
          <w:vertAlign w:val="subscript"/>
        </w:rPr>
        <w:t>4</w:t>
      </w:r>
      <w:r w:rsidRPr="000F09F8">
        <w:rPr>
          <w:rFonts w:ascii="Source Sans Pro" w:hAnsi="Source Sans Pro"/>
          <w:color w:val="666666"/>
          <w:sz w:val="22"/>
          <w:szCs w:val="22"/>
        </w:rPr>
        <w:t xml:space="preserve"> in distilled water.  These tests are used to determine two possible metabolic end products produced from glucose metabolism.  Glucose is metabolized to pyruvic acid which is the key intermediate in glycolysis.  From pyruvic acid there are many pathways a bacterium may follow depending on the enzymes the organism possesses.</w:t>
      </w:r>
    </w:p>
    <w:p w14:paraId="7FF2E816" w14:textId="77777777" w:rsidR="009E0171" w:rsidRDefault="009E0171" w:rsidP="005071FA">
      <w:pPr>
        <w:widowControl w:val="0"/>
        <w:tabs>
          <w:tab w:val="left" w:pos="-238"/>
        </w:tabs>
        <w:rPr>
          <w:rFonts w:ascii="Source Sans Pro" w:hAnsi="Source Sans Pro"/>
          <w:color w:val="666666"/>
          <w:sz w:val="22"/>
          <w:szCs w:val="22"/>
        </w:rPr>
      </w:pPr>
    </w:p>
    <w:p w14:paraId="40D7A636" w14:textId="29215CD4"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In the MR test, the organism ferments the glucose in the medium to pyruvate which is then reduced to the end products acetic, lactic and succinic acids, and ethanol, CO</w:t>
      </w:r>
      <w:r w:rsidRPr="000F09F8">
        <w:rPr>
          <w:rFonts w:ascii="Source Sans Pro" w:hAnsi="Source Sans Pro"/>
          <w:color w:val="666666"/>
          <w:sz w:val="22"/>
          <w:szCs w:val="22"/>
          <w:vertAlign w:val="subscript"/>
        </w:rPr>
        <w:t>2</w:t>
      </w:r>
      <w:r w:rsidRPr="000F09F8">
        <w:rPr>
          <w:rFonts w:ascii="Source Sans Pro" w:hAnsi="Source Sans Pro"/>
          <w:color w:val="666666"/>
          <w:sz w:val="22"/>
          <w:szCs w:val="22"/>
        </w:rPr>
        <w:t xml:space="preserve"> and H</w:t>
      </w:r>
      <w:r w:rsidRPr="000F09F8">
        <w:rPr>
          <w:rFonts w:ascii="Source Sans Pro" w:hAnsi="Source Sans Pro"/>
          <w:color w:val="666666"/>
          <w:sz w:val="22"/>
          <w:szCs w:val="22"/>
          <w:vertAlign w:val="subscript"/>
        </w:rPr>
        <w:t>2</w:t>
      </w:r>
      <w:r w:rsidRPr="000F09F8">
        <w:rPr>
          <w:rFonts w:ascii="Source Sans Pro" w:hAnsi="Source Sans Pro"/>
          <w:color w:val="666666"/>
          <w:sz w:val="22"/>
          <w:szCs w:val="22"/>
        </w:rPr>
        <w:t xml:space="preserve">.  This is called mixed-acid fermentation.  This results in a high concentration of organic acids so that the pH becomes very acidic.  The addition of methyl red, a pH indicator that is red at pH 4.4 and yellow at pH 6.2, indicates the amount of acid production.  A red </w:t>
      </w:r>
      <w:r w:rsidR="007A6A4A" w:rsidRPr="000F09F8">
        <w:rPr>
          <w:rFonts w:ascii="Source Sans Pro" w:hAnsi="Source Sans Pro"/>
          <w:color w:val="666666"/>
          <w:sz w:val="22"/>
          <w:szCs w:val="22"/>
        </w:rPr>
        <w:t>color</w:t>
      </w:r>
      <w:r w:rsidRPr="000F09F8">
        <w:rPr>
          <w:rFonts w:ascii="Source Sans Pro" w:hAnsi="Source Sans Pro"/>
          <w:color w:val="666666"/>
          <w:sz w:val="22"/>
          <w:szCs w:val="22"/>
        </w:rPr>
        <w:t xml:space="preserve"> will indicate that the organism has produced a large amount of acid and is giving a positive result.  A yellow </w:t>
      </w:r>
      <w:r w:rsidR="007A6A4A" w:rsidRPr="000F09F8">
        <w:rPr>
          <w:rFonts w:ascii="Source Sans Pro" w:hAnsi="Source Sans Pro"/>
          <w:color w:val="666666"/>
          <w:sz w:val="22"/>
          <w:szCs w:val="22"/>
        </w:rPr>
        <w:t>color</w:t>
      </w:r>
      <w:r w:rsidRPr="000F09F8">
        <w:rPr>
          <w:rFonts w:ascii="Source Sans Pro" w:hAnsi="Source Sans Pro"/>
          <w:color w:val="666666"/>
          <w:sz w:val="22"/>
          <w:szCs w:val="22"/>
        </w:rPr>
        <w:t xml:space="preserve"> indicates that only a small amount of acid has been produced by the organism and the result is negative.</w:t>
      </w:r>
    </w:p>
    <w:p w14:paraId="3B70D4B5" w14:textId="77777777" w:rsidR="009E0171" w:rsidRDefault="009E0171" w:rsidP="005071FA">
      <w:pPr>
        <w:widowControl w:val="0"/>
        <w:tabs>
          <w:tab w:val="left" w:pos="-238"/>
        </w:tabs>
        <w:rPr>
          <w:rFonts w:ascii="Source Sans Pro" w:hAnsi="Source Sans Pro"/>
          <w:color w:val="666666"/>
          <w:sz w:val="22"/>
          <w:szCs w:val="22"/>
        </w:rPr>
      </w:pPr>
    </w:p>
    <w:p w14:paraId="2C102B9A" w14:textId="24BE813D"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 xml:space="preserve">In the VP test, the organism ferments the glucose in the medium to pyruvate, but the main product of pyruvate metabolism is acetoin which is then further reduced to 2, 3-butylene glycol (2, 3-butanediol fermentation).  After incubation </w:t>
      </w:r>
      <w:r w:rsidRPr="000F09F8">
        <w:rPr>
          <w:rFonts w:ascii="Calibri" w:eastAsia="Calibri" w:hAnsi="Calibri" w:cs="Calibri"/>
          <w:color w:val="666666"/>
          <w:sz w:val="22"/>
          <w:szCs w:val="22"/>
        </w:rPr>
        <w:t>α</w:t>
      </w:r>
      <w:r w:rsidRPr="000F09F8">
        <w:rPr>
          <w:rFonts w:ascii="Source Sans Pro" w:hAnsi="Source Sans Pro"/>
          <w:color w:val="666666"/>
          <w:sz w:val="22"/>
          <w:szCs w:val="22"/>
        </w:rPr>
        <w:t xml:space="preserve"> naphthol, which acts as a </w:t>
      </w:r>
      <w:r w:rsidR="007A6A4A" w:rsidRPr="000F09F8">
        <w:rPr>
          <w:rFonts w:ascii="Source Sans Pro" w:hAnsi="Source Sans Pro"/>
          <w:color w:val="666666"/>
          <w:sz w:val="22"/>
          <w:szCs w:val="22"/>
        </w:rPr>
        <w:t>color</w:t>
      </w:r>
      <w:r w:rsidRPr="000F09F8">
        <w:rPr>
          <w:rFonts w:ascii="Source Sans Pro" w:hAnsi="Source Sans Pro"/>
          <w:color w:val="666666"/>
          <w:sz w:val="22"/>
          <w:szCs w:val="22"/>
        </w:rPr>
        <w:t xml:space="preserve"> intensifier, and KOH, which provides an alkaline environment, are added to the tube.  The tube is shaken gently to expose the medium to oxygen in order to oxidize the acetoin, if present, to diacetyl.  This then provides the red color to indicate a positive test.  If there is no acetoin present, the reagents will turn a brown color.</w:t>
      </w:r>
    </w:p>
    <w:p w14:paraId="03657F73" w14:textId="77777777" w:rsidR="00CC467E" w:rsidRPr="000F09F8" w:rsidRDefault="00CC467E" w:rsidP="005071FA">
      <w:pPr>
        <w:widowControl w:val="0"/>
        <w:tabs>
          <w:tab w:val="left" w:pos="-238"/>
        </w:tabs>
        <w:rPr>
          <w:rFonts w:ascii="Source Sans Pro" w:hAnsi="Source Sans Pro"/>
          <w:color w:val="666666"/>
          <w:sz w:val="22"/>
          <w:szCs w:val="22"/>
        </w:rPr>
      </w:pPr>
    </w:p>
    <w:p w14:paraId="67D723B6" w14:textId="77777777" w:rsidR="00CC467E" w:rsidRPr="009E0171" w:rsidRDefault="00CC467E" w:rsidP="005071FA">
      <w:pPr>
        <w:widowControl w:val="0"/>
        <w:tabs>
          <w:tab w:val="left" w:pos="-238"/>
        </w:tabs>
        <w:rPr>
          <w:rFonts w:ascii="Source Sans Pro" w:hAnsi="Source Sans Pro"/>
          <w:b/>
          <w:color w:val="666666"/>
          <w:sz w:val="28"/>
          <w:szCs w:val="22"/>
        </w:rPr>
      </w:pPr>
      <w:r w:rsidRPr="009E0171">
        <w:rPr>
          <w:rFonts w:ascii="Source Sans Pro" w:hAnsi="Source Sans Pro"/>
          <w:b/>
          <w:color w:val="666666"/>
          <w:sz w:val="28"/>
          <w:szCs w:val="22"/>
        </w:rPr>
        <w:t>Procedure:</w:t>
      </w:r>
    </w:p>
    <w:p w14:paraId="42D04E93" w14:textId="4B34EBD2" w:rsidR="009E0171" w:rsidRPr="009E0171" w:rsidRDefault="00CC467E" w:rsidP="00E94432">
      <w:pPr>
        <w:pStyle w:val="ListParagraph"/>
        <w:widowControl w:val="0"/>
        <w:numPr>
          <w:ilvl w:val="0"/>
          <w:numId w:val="94"/>
        </w:numPr>
        <w:tabs>
          <w:tab w:val="left" w:pos="-238"/>
        </w:tabs>
        <w:rPr>
          <w:rFonts w:ascii="Source Sans Pro" w:hAnsi="Source Sans Pro"/>
          <w:color w:val="666666"/>
          <w:sz w:val="22"/>
          <w:szCs w:val="22"/>
        </w:rPr>
      </w:pPr>
      <w:r w:rsidRPr="009E0171">
        <w:rPr>
          <w:rFonts w:ascii="Source Sans Pro" w:hAnsi="Source Sans Pro"/>
          <w:color w:val="666666"/>
          <w:sz w:val="22"/>
          <w:szCs w:val="22"/>
        </w:rPr>
        <w:t xml:space="preserve">Inoculate a tube of MR-VP broth with </w:t>
      </w:r>
      <w:r w:rsidRPr="009E0171">
        <w:rPr>
          <w:rFonts w:ascii="Source Sans Pro" w:hAnsi="Source Sans Pro"/>
          <w:i/>
          <w:color w:val="666666"/>
          <w:sz w:val="22"/>
          <w:szCs w:val="22"/>
        </w:rPr>
        <w:t>E. coli</w:t>
      </w:r>
      <w:r w:rsidRPr="009E0171">
        <w:rPr>
          <w:rFonts w:ascii="Source Sans Pro" w:hAnsi="Source Sans Pro"/>
          <w:color w:val="666666"/>
          <w:sz w:val="22"/>
          <w:szCs w:val="22"/>
        </w:rPr>
        <w:t xml:space="preserve">.  </w:t>
      </w:r>
      <w:r w:rsidR="009E0171">
        <w:rPr>
          <w:rFonts w:ascii="Source Sans Pro" w:hAnsi="Source Sans Pro"/>
          <w:color w:val="666666"/>
          <w:sz w:val="22"/>
          <w:szCs w:val="22"/>
        </w:rPr>
        <w:br/>
      </w:r>
    </w:p>
    <w:p w14:paraId="67C13F6E" w14:textId="4847AFEE" w:rsidR="00CC467E" w:rsidRPr="009E0171" w:rsidRDefault="009E0171" w:rsidP="00E94432">
      <w:pPr>
        <w:pStyle w:val="ListParagraph"/>
        <w:widowControl w:val="0"/>
        <w:numPr>
          <w:ilvl w:val="0"/>
          <w:numId w:val="94"/>
        </w:numPr>
        <w:tabs>
          <w:tab w:val="left" w:pos="-238"/>
        </w:tabs>
        <w:rPr>
          <w:rFonts w:ascii="Source Sans Pro" w:hAnsi="Source Sans Pro"/>
          <w:color w:val="666666"/>
          <w:sz w:val="22"/>
          <w:szCs w:val="22"/>
        </w:rPr>
      </w:pPr>
      <w:r w:rsidRPr="009E0171">
        <w:rPr>
          <w:rFonts w:ascii="Source Sans Pro" w:hAnsi="Source Sans Pro"/>
          <w:color w:val="666666"/>
          <w:sz w:val="22"/>
          <w:szCs w:val="22"/>
        </w:rPr>
        <w:t xml:space="preserve">Inoculate a second tube </w:t>
      </w:r>
      <w:r w:rsidR="007A6A4A" w:rsidRPr="009E0171">
        <w:rPr>
          <w:rFonts w:ascii="Source Sans Pro" w:hAnsi="Source Sans Pro"/>
          <w:color w:val="666666"/>
          <w:sz w:val="22"/>
          <w:szCs w:val="22"/>
        </w:rPr>
        <w:t>with Enterobacter</w:t>
      </w:r>
      <w:r w:rsidR="00CC467E" w:rsidRPr="009E0171">
        <w:rPr>
          <w:rFonts w:ascii="Source Sans Pro" w:hAnsi="Source Sans Pro"/>
          <w:i/>
          <w:color w:val="666666"/>
          <w:sz w:val="22"/>
          <w:szCs w:val="22"/>
        </w:rPr>
        <w:t xml:space="preserve"> aerogenes</w:t>
      </w:r>
      <w:r w:rsidR="00CC467E" w:rsidRPr="009E0171">
        <w:rPr>
          <w:rFonts w:ascii="Source Sans Pro" w:hAnsi="Source Sans Pro"/>
          <w:color w:val="666666"/>
          <w:sz w:val="22"/>
          <w:szCs w:val="22"/>
        </w:rPr>
        <w:t xml:space="preserve">.  </w:t>
      </w:r>
      <w:r>
        <w:rPr>
          <w:rFonts w:ascii="Source Sans Pro" w:hAnsi="Source Sans Pro"/>
          <w:color w:val="666666"/>
          <w:sz w:val="22"/>
          <w:szCs w:val="22"/>
        </w:rPr>
        <w:br/>
      </w:r>
    </w:p>
    <w:p w14:paraId="45981FFE" w14:textId="1DDC3783" w:rsidR="009E0171" w:rsidRDefault="00CC467E" w:rsidP="00E94432">
      <w:pPr>
        <w:pStyle w:val="ListParagraph"/>
        <w:widowControl w:val="0"/>
        <w:numPr>
          <w:ilvl w:val="0"/>
          <w:numId w:val="94"/>
        </w:numPr>
        <w:tabs>
          <w:tab w:val="left" w:pos="-238"/>
        </w:tabs>
        <w:rPr>
          <w:rFonts w:ascii="Source Sans Pro" w:hAnsi="Source Sans Pro"/>
          <w:color w:val="666666"/>
          <w:sz w:val="22"/>
          <w:szCs w:val="22"/>
        </w:rPr>
      </w:pPr>
      <w:r w:rsidRPr="009E0171">
        <w:rPr>
          <w:rFonts w:ascii="Source Sans Pro" w:hAnsi="Source Sans Pro"/>
          <w:color w:val="666666"/>
          <w:sz w:val="22"/>
          <w:szCs w:val="22"/>
        </w:rPr>
        <w:t>Incubate at 37</w:t>
      </w:r>
      <w:r w:rsidRPr="000F09F8">
        <w:sym w:font="Symbol" w:char="F0B0"/>
      </w:r>
      <w:r w:rsidRPr="009E0171">
        <w:rPr>
          <w:rFonts w:ascii="Source Sans Pro" w:hAnsi="Source Sans Pro"/>
          <w:color w:val="666666"/>
          <w:sz w:val="22"/>
          <w:szCs w:val="22"/>
        </w:rPr>
        <w:t>C for 24-48 hours.</w:t>
      </w:r>
      <w:r w:rsidR="009E0171">
        <w:rPr>
          <w:rFonts w:ascii="Source Sans Pro" w:hAnsi="Source Sans Pro"/>
          <w:color w:val="666666"/>
          <w:sz w:val="22"/>
          <w:szCs w:val="22"/>
        </w:rPr>
        <w:br/>
      </w:r>
    </w:p>
    <w:p w14:paraId="5964122B" w14:textId="4FA18617" w:rsidR="006112F5" w:rsidRDefault="00B437ED" w:rsidP="006112F5">
      <w:pPr>
        <w:widowControl w:val="0"/>
        <w:tabs>
          <w:tab w:val="left" w:pos="-238"/>
        </w:tabs>
        <w:rPr>
          <w:rFonts w:ascii="Source Sans Pro" w:hAnsi="Source Sans Pro"/>
          <w:color w:val="666666"/>
          <w:sz w:val="22"/>
          <w:szCs w:val="22"/>
        </w:rPr>
      </w:pPr>
      <w:r>
        <w:rPr>
          <w:rFonts w:ascii="Source Sans Pro" w:hAnsi="Source Sans Pro"/>
          <w:b/>
          <w:color w:val="666666"/>
          <w:sz w:val="28"/>
          <w:szCs w:val="22"/>
        </w:rPr>
        <w:br/>
        <w:t>The Following W</w:t>
      </w:r>
      <w:r w:rsidR="00CC467E" w:rsidRPr="006112F5">
        <w:rPr>
          <w:rFonts w:ascii="Source Sans Pro" w:hAnsi="Source Sans Pro"/>
          <w:b/>
          <w:color w:val="666666"/>
          <w:sz w:val="28"/>
          <w:szCs w:val="22"/>
        </w:rPr>
        <w:t>eek</w:t>
      </w:r>
      <w:r>
        <w:rPr>
          <w:rFonts w:ascii="Source Sans Pro" w:hAnsi="Source Sans Pro"/>
          <w:b/>
          <w:color w:val="666666"/>
          <w:sz w:val="28"/>
          <w:szCs w:val="22"/>
        </w:rPr>
        <w:t>:</w:t>
      </w:r>
      <w:r w:rsidR="00CC467E" w:rsidRPr="006112F5">
        <w:rPr>
          <w:rFonts w:ascii="Source Sans Pro" w:hAnsi="Source Sans Pro"/>
          <w:color w:val="666666"/>
          <w:sz w:val="28"/>
          <w:szCs w:val="22"/>
        </w:rPr>
        <w:t xml:space="preserve"> </w:t>
      </w:r>
    </w:p>
    <w:p w14:paraId="07F71D64" w14:textId="53C394A6" w:rsidR="009E0171" w:rsidRPr="00B437ED" w:rsidRDefault="00B437ED" w:rsidP="00E94432">
      <w:pPr>
        <w:pStyle w:val="ListParagraph"/>
        <w:widowControl w:val="0"/>
        <w:numPr>
          <w:ilvl w:val="0"/>
          <w:numId w:val="98"/>
        </w:numPr>
        <w:tabs>
          <w:tab w:val="left" w:pos="-238"/>
        </w:tabs>
        <w:rPr>
          <w:rFonts w:ascii="Source Sans Pro" w:hAnsi="Source Sans Pro"/>
          <w:color w:val="666666"/>
          <w:sz w:val="22"/>
          <w:szCs w:val="22"/>
        </w:rPr>
      </w:pPr>
      <w:r>
        <w:rPr>
          <w:rFonts w:ascii="Source Sans Pro" w:hAnsi="Source Sans Pro"/>
          <w:color w:val="666666"/>
          <w:sz w:val="22"/>
          <w:szCs w:val="22"/>
        </w:rPr>
        <w:t>P</w:t>
      </w:r>
      <w:r w:rsidR="00CC467E" w:rsidRPr="00B437ED">
        <w:rPr>
          <w:rFonts w:ascii="Source Sans Pro" w:hAnsi="Source Sans Pro"/>
          <w:color w:val="666666"/>
          <w:sz w:val="22"/>
          <w:szCs w:val="22"/>
        </w:rPr>
        <w:t xml:space="preserve">erform the MR and VP test as follows:   </w:t>
      </w:r>
      <w:r w:rsidR="009E0171" w:rsidRPr="00B437ED">
        <w:rPr>
          <w:rFonts w:ascii="Source Sans Pro" w:hAnsi="Source Sans Pro"/>
          <w:color w:val="666666"/>
          <w:sz w:val="22"/>
          <w:szCs w:val="22"/>
        </w:rPr>
        <w:br/>
      </w:r>
      <w:r>
        <w:rPr>
          <w:rFonts w:ascii="Source Sans Pro" w:hAnsi="Source Sans Pro"/>
          <w:color w:val="666666"/>
          <w:sz w:val="22"/>
          <w:szCs w:val="22"/>
        </w:rPr>
        <w:br/>
      </w:r>
      <w:r w:rsidR="009E0171" w:rsidRPr="00B437ED">
        <w:rPr>
          <w:rFonts w:ascii="Source Sans Pro" w:hAnsi="Source Sans Pro"/>
          <w:color w:val="666666"/>
          <w:sz w:val="22"/>
          <w:szCs w:val="22"/>
        </w:rPr>
        <w:t xml:space="preserve">Remove 1 mL </w:t>
      </w:r>
      <w:r w:rsidR="00CC467E" w:rsidRPr="00B437ED">
        <w:rPr>
          <w:rFonts w:ascii="Source Sans Pro" w:hAnsi="Source Sans Pro"/>
          <w:color w:val="666666"/>
          <w:sz w:val="22"/>
          <w:szCs w:val="22"/>
        </w:rPr>
        <w:t>of the culture and place in a separ</w:t>
      </w:r>
      <w:r w:rsidR="009E0171" w:rsidRPr="00B437ED">
        <w:rPr>
          <w:rFonts w:ascii="Source Sans Pro" w:hAnsi="Source Sans Pro"/>
          <w:color w:val="666666"/>
          <w:sz w:val="22"/>
          <w:szCs w:val="22"/>
        </w:rPr>
        <w:t xml:space="preserve">ate small test tube for the VP </w:t>
      </w:r>
      <w:r w:rsidR="00CC467E" w:rsidRPr="00B437ED">
        <w:rPr>
          <w:rFonts w:ascii="Source Sans Pro" w:hAnsi="Source Sans Pro"/>
          <w:color w:val="666666"/>
          <w:sz w:val="22"/>
          <w:szCs w:val="22"/>
        </w:rPr>
        <w:t>test.</w:t>
      </w:r>
      <w:r w:rsidR="009E0171" w:rsidRPr="00B437ED">
        <w:rPr>
          <w:rFonts w:ascii="Source Sans Pro" w:hAnsi="Source Sans Pro"/>
          <w:color w:val="666666"/>
          <w:sz w:val="22"/>
          <w:szCs w:val="22"/>
        </w:rPr>
        <w:br/>
      </w:r>
      <w:r w:rsidR="009E0171" w:rsidRPr="00B437ED">
        <w:rPr>
          <w:rFonts w:ascii="Source Sans Pro" w:hAnsi="Source Sans Pro"/>
          <w:color w:val="666666"/>
          <w:sz w:val="22"/>
          <w:szCs w:val="22"/>
        </w:rPr>
        <w:br/>
      </w:r>
      <w:r w:rsidR="00CC467E" w:rsidRPr="00B437ED">
        <w:rPr>
          <w:rFonts w:ascii="Source Sans Pro" w:hAnsi="Source Sans Pro"/>
          <w:b/>
          <w:color w:val="666666"/>
          <w:sz w:val="22"/>
          <w:szCs w:val="22"/>
        </w:rPr>
        <w:t>Voges-Proskauer test</w:t>
      </w:r>
      <w:r w:rsidR="00CC467E" w:rsidRPr="00B437ED">
        <w:rPr>
          <w:rFonts w:ascii="Source Sans Pro" w:hAnsi="Source Sans Pro"/>
          <w:color w:val="666666"/>
          <w:sz w:val="22"/>
          <w:szCs w:val="22"/>
        </w:rPr>
        <w:t xml:space="preserve"> - Add 15 drops of a 5% </w:t>
      </w:r>
      <w:r w:rsidR="00CC467E" w:rsidRPr="00B437ED">
        <w:rPr>
          <w:rFonts w:ascii="Calibri" w:eastAsia="Calibri" w:hAnsi="Calibri" w:cs="Calibri"/>
          <w:color w:val="666666"/>
          <w:sz w:val="22"/>
          <w:szCs w:val="22"/>
        </w:rPr>
        <w:t>α</w:t>
      </w:r>
      <w:r w:rsidR="00CC467E" w:rsidRPr="00B437ED">
        <w:rPr>
          <w:rFonts w:ascii="Source Sans Pro" w:hAnsi="Source Sans Pro"/>
          <w:color w:val="666666"/>
          <w:sz w:val="22"/>
          <w:szCs w:val="22"/>
        </w:rPr>
        <w:t xml:space="preserve"> naphthol solution to the solution.  Gently aerate.  Add 5 drops of 40% potassium hydroxide.  Gently aerate with the vortex mixture and then remove the cap off.  A positive reaction is indicated by the development of a distinct red color which occurs in about 5 minutes.</w:t>
      </w:r>
      <w:r w:rsidR="009E0171" w:rsidRPr="00B437ED">
        <w:rPr>
          <w:rFonts w:ascii="Source Sans Pro" w:hAnsi="Source Sans Pro"/>
          <w:color w:val="666666"/>
          <w:sz w:val="22"/>
          <w:szCs w:val="22"/>
        </w:rPr>
        <w:br/>
      </w:r>
      <w:r w:rsidR="009E0171" w:rsidRPr="00B437ED">
        <w:rPr>
          <w:rFonts w:ascii="Source Sans Pro" w:hAnsi="Source Sans Pro"/>
          <w:color w:val="666666"/>
          <w:sz w:val="22"/>
          <w:szCs w:val="22"/>
        </w:rPr>
        <w:br/>
      </w:r>
      <w:r w:rsidR="00CC467E" w:rsidRPr="00B437ED">
        <w:rPr>
          <w:rFonts w:ascii="Source Sans Pro" w:hAnsi="Source Sans Pro"/>
          <w:b/>
          <w:color w:val="666666"/>
          <w:sz w:val="22"/>
          <w:szCs w:val="22"/>
        </w:rPr>
        <w:t>Methyl red test</w:t>
      </w:r>
      <w:r w:rsidR="00CC467E" w:rsidRPr="00B437ED">
        <w:rPr>
          <w:rFonts w:ascii="Source Sans Pro" w:hAnsi="Source Sans Pro"/>
          <w:color w:val="666666"/>
          <w:sz w:val="22"/>
          <w:szCs w:val="22"/>
        </w:rPr>
        <w:t xml:space="preserve"> – to the remaining culture in the large test tube Add 5 drops of methyl red solution to the remaining culture.  Shake gently.  A red color is positive and yellow is negative.</w:t>
      </w:r>
      <w:r>
        <w:rPr>
          <w:rFonts w:ascii="Source Sans Pro" w:hAnsi="Source Sans Pro"/>
          <w:color w:val="666666"/>
          <w:sz w:val="22"/>
          <w:szCs w:val="22"/>
        </w:rPr>
        <w:br/>
      </w:r>
      <w:r>
        <w:rPr>
          <w:rFonts w:ascii="Source Sans Pro" w:hAnsi="Source Sans Pro"/>
          <w:color w:val="666666"/>
          <w:sz w:val="22"/>
          <w:szCs w:val="22"/>
        </w:rPr>
        <w:br/>
      </w:r>
    </w:p>
    <w:tbl>
      <w:tblPr>
        <w:tblStyle w:val="TableGrid"/>
        <w:tblW w:w="8784"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4950"/>
      </w:tblGrid>
      <w:tr w:rsidR="00B437ED" w14:paraId="7B36B558" w14:textId="77777777" w:rsidTr="00B437ED">
        <w:tc>
          <w:tcPr>
            <w:tcW w:w="3834" w:type="dxa"/>
          </w:tcPr>
          <w:p w14:paraId="7B299F88" w14:textId="624CEB2C" w:rsidR="009E0171" w:rsidRDefault="009E0171" w:rsidP="009E0171">
            <w:pPr>
              <w:pStyle w:val="ListParagraph"/>
              <w:widowControl w:val="0"/>
              <w:tabs>
                <w:tab w:val="left" w:pos="-238"/>
              </w:tabs>
              <w:ind w:left="0"/>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3BE6E6EE" wp14:editId="2435FA2D">
                  <wp:extent cx="2078990" cy="2078990"/>
                  <wp:effectExtent l="0" t="0" r="3810" b="3810"/>
                  <wp:docPr id="174" name="Picture 1" descr="File:Methylrot Probe methyl red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ethylrot Probe methyl red test.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78990" cy="2078990"/>
                          </a:xfrm>
                          <a:prstGeom prst="rect">
                            <a:avLst/>
                          </a:prstGeom>
                          <a:noFill/>
                          <a:ln>
                            <a:noFill/>
                          </a:ln>
                        </pic:spPr>
                      </pic:pic>
                    </a:graphicData>
                  </a:graphic>
                </wp:inline>
              </w:drawing>
            </w:r>
          </w:p>
        </w:tc>
        <w:tc>
          <w:tcPr>
            <w:tcW w:w="4950" w:type="dxa"/>
          </w:tcPr>
          <w:p w14:paraId="13CDEF7C" w14:textId="77777777" w:rsidR="009E0171" w:rsidRPr="009E0171" w:rsidRDefault="009E0171" w:rsidP="009E0171">
            <w:pPr>
              <w:widowControl w:val="0"/>
              <w:tabs>
                <w:tab w:val="left" w:pos="-238"/>
              </w:tabs>
              <w:rPr>
                <w:rFonts w:ascii="Source Sans Pro" w:hAnsi="Source Sans Pro"/>
                <w:color w:val="BFBFBF" w:themeColor="background1" w:themeShade="BF"/>
                <w:sz w:val="20"/>
                <w:szCs w:val="22"/>
              </w:rPr>
            </w:pPr>
            <w:r w:rsidRPr="009E0171">
              <w:rPr>
                <w:rFonts w:ascii="Source Sans Pro" w:hAnsi="Source Sans Pro"/>
                <w:color w:val="BFBFBF" w:themeColor="background1" w:themeShade="BF"/>
                <w:sz w:val="20"/>
                <w:szCs w:val="22"/>
              </w:rPr>
              <w:t>Figure 8.1 Methyl red test: Escherichia coli (left), showing a positive result (the microorganism has produced a large amount of acid during fermentation of glucose, which is detected by the pH indicator), and Enterobacter cloacae (right) showing a negative result (the microorganism has produced a small amount of acid or no acid during fermentation of glucose).</w:t>
            </w:r>
          </w:p>
          <w:p w14:paraId="06DA2E81" w14:textId="77777777" w:rsidR="009E0171" w:rsidRDefault="009E0171" w:rsidP="009E0171">
            <w:pPr>
              <w:pStyle w:val="ListParagraph"/>
              <w:widowControl w:val="0"/>
              <w:tabs>
                <w:tab w:val="left" w:pos="-238"/>
              </w:tabs>
              <w:ind w:left="0"/>
              <w:rPr>
                <w:rFonts w:ascii="Source Sans Pro" w:hAnsi="Source Sans Pro"/>
                <w:color w:val="666666"/>
                <w:sz w:val="22"/>
                <w:szCs w:val="22"/>
              </w:rPr>
            </w:pPr>
          </w:p>
        </w:tc>
      </w:tr>
    </w:tbl>
    <w:p w14:paraId="1C22544D" w14:textId="050ABCBC" w:rsidR="00CC467E" w:rsidRPr="009E0171" w:rsidRDefault="00CC467E" w:rsidP="009E0171">
      <w:pPr>
        <w:pStyle w:val="ListParagraph"/>
        <w:widowControl w:val="0"/>
        <w:tabs>
          <w:tab w:val="left" w:pos="-238"/>
        </w:tabs>
        <w:ind w:left="1440"/>
        <w:rPr>
          <w:rFonts w:ascii="Source Sans Pro" w:hAnsi="Source Sans Pro"/>
          <w:color w:val="666666"/>
          <w:sz w:val="22"/>
          <w:szCs w:val="22"/>
        </w:rPr>
      </w:pPr>
    </w:p>
    <w:p w14:paraId="6C08BF93" w14:textId="482C307C" w:rsidR="001A1E93" w:rsidRPr="000F09F8" w:rsidRDefault="001A1E93" w:rsidP="005071FA">
      <w:pPr>
        <w:widowControl w:val="0"/>
        <w:tabs>
          <w:tab w:val="left" w:pos="-238"/>
        </w:tabs>
        <w:ind w:left="324"/>
        <w:rPr>
          <w:rFonts w:ascii="Source Sans Pro" w:hAnsi="Source Sans Pro"/>
          <w:color w:val="666666"/>
          <w:sz w:val="22"/>
          <w:szCs w:val="22"/>
        </w:rPr>
      </w:pPr>
    </w:p>
    <w:p w14:paraId="067CCF8D" w14:textId="77777777" w:rsidR="00E14653" w:rsidRDefault="00E14653" w:rsidP="005071FA">
      <w:pPr>
        <w:widowControl w:val="0"/>
        <w:rPr>
          <w:rFonts w:ascii="Source Sans Pro" w:hAnsi="Source Sans Pro"/>
          <w:b/>
          <w:color w:val="666666"/>
          <w:sz w:val="36"/>
          <w:szCs w:val="36"/>
        </w:rPr>
      </w:pPr>
    </w:p>
    <w:p w14:paraId="009A1513" w14:textId="77777777" w:rsidR="0082009B" w:rsidRDefault="0082009B" w:rsidP="005071FA">
      <w:pPr>
        <w:widowControl w:val="0"/>
        <w:rPr>
          <w:rFonts w:ascii="Source Sans Pro" w:hAnsi="Source Sans Pro"/>
          <w:b/>
          <w:color w:val="666666"/>
          <w:sz w:val="28"/>
          <w:szCs w:val="36"/>
        </w:rPr>
      </w:pPr>
    </w:p>
    <w:p w14:paraId="5BBDBB61" w14:textId="531DAE39" w:rsidR="00CC467E" w:rsidRPr="00E14653" w:rsidRDefault="00E14653" w:rsidP="005071FA">
      <w:pPr>
        <w:widowControl w:val="0"/>
        <w:rPr>
          <w:rFonts w:ascii="Source Sans Pro" w:hAnsi="Source Sans Pro"/>
          <w:b/>
          <w:color w:val="666666"/>
          <w:sz w:val="28"/>
          <w:szCs w:val="36"/>
        </w:rPr>
      </w:pPr>
      <w:r>
        <w:rPr>
          <w:rFonts w:ascii="Source Sans Pro" w:hAnsi="Source Sans Pro"/>
          <w:b/>
          <w:color w:val="666666"/>
          <w:sz w:val="28"/>
          <w:szCs w:val="36"/>
        </w:rPr>
        <w:lastRenderedPageBreak/>
        <w:t>8.1.5</w:t>
      </w:r>
      <w:r>
        <w:rPr>
          <w:rFonts w:ascii="Source Sans Pro" w:hAnsi="Source Sans Pro"/>
          <w:b/>
          <w:color w:val="666666"/>
          <w:sz w:val="28"/>
          <w:szCs w:val="36"/>
        </w:rPr>
        <w:tab/>
      </w:r>
      <w:r w:rsidR="00CC467E" w:rsidRPr="00E14653">
        <w:rPr>
          <w:rFonts w:ascii="Source Sans Pro" w:hAnsi="Source Sans Pro"/>
          <w:b/>
          <w:color w:val="666666"/>
          <w:sz w:val="28"/>
          <w:szCs w:val="36"/>
        </w:rPr>
        <w:t>Organic Acid Metabolism</w:t>
      </w:r>
    </w:p>
    <w:p w14:paraId="18CA68A2" w14:textId="77777777" w:rsidR="002C15FC" w:rsidRPr="000F09F8" w:rsidRDefault="002C15FC" w:rsidP="005071FA">
      <w:pPr>
        <w:widowControl w:val="0"/>
        <w:rPr>
          <w:rFonts w:ascii="Source Sans Pro" w:hAnsi="Source Sans Pro"/>
          <w:b/>
          <w:color w:val="666666"/>
          <w:sz w:val="22"/>
          <w:szCs w:val="22"/>
        </w:rPr>
      </w:pPr>
    </w:p>
    <w:p w14:paraId="281CD403" w14:textId="274FD671" w:rsidR="002C15FC" w:rsidRPr="009E0171" w:rsidRDefault="002C15FC" w:rsidP="005071FA">
      <w:pPr>
        <w:widowControl w:val="0"/>
        <w:rPr>
          <w:rFonts w:ascii="Source Sans Pro" w:hAnsi="Source Sans Pro"/>
          <w:b/>
          <w:color w:val="666666"/>
          <w:sz w:val="28"/>
          <w:szCs w:val="22"/>
        </w:rPr>
      </w:pPr>
      <w:r w:rsidRPr="009E0171">
        <w:rPr>
          <w:rFonts w:ascii="Source Sans Pro" w:hAnsi="Source Sans Pro"/>
          <w:b/>
          <w:color w:val="666666"/>
          <w:sz w:val="28"/>
          <w:szCs w:val="22"/>
        </w:rPr>
        <w:t>Citrate Slants:</w:t>
      </w:r>
    </w:p>
    <w:p w14:paraId="74FE43AA" w14:textId="112A857D" w:rsidR="00CC467E" w:rsidRPr="000F09F8" w:rsidRDefault="00CC467E" w:rsidP="005071FA">
      <w:pPr>
        <w:widowControl w:val="0"/>
        <w:rPr>
          <w:rFonts w:ascii="Source Sans Pro" w:hAnsi="Source Sans Pro"/>
          <w:color w:val="666666"/>
          <w:sz w:val="22"/>
          <w:szCs w:val="22"/>
        </w:rPr>
      </w:pPr>
      <w:r w:rsidRPr="000F09F8">
        <w:rPr>
          <w:rFonts w:ascii="Source Sans Pro" w:hAnsi="Source Sans Pro"/>
          <w:color w:val="666666"/>
          <w:sz w:val="22"/>
          <w:szCs w:val="22"/>
        </w:rPr>
        <w:t>Some bacteria are able to utilize certain organic acids as a sole carbon source.  Citrate medium contains nutrients plus 0.3% sodium citrate as the sole carbon source.  The indicator bromthymol blue is added to determine if an alkaline reaction is produced.  The ability of an organism to use citrate depends on the presence of a citrate permease that facilitates the transport of citrate into the cell.  The sodium citrate is acted upon enzymatically to produce sodium carbonate which results in the medium becoming alkaline and therefore turning blue.  If the organism cannot utilize the citrate, slight growth may occur on the slant but the medium will remain green.</w:t>
      </w:r>
    </w:p>
    <w:p w14:paraId="5976C306" w14:textId="77777777" w:rsidR="00CC467E" w:rsidRDefault="00CC467E" w:rsidP="005071FA">
      <w:pPr>
        <w:widowControl w:val="0"/>
        <w:tabs>
          <w:tab w:val="left" w:pos="-238"/>
        </w:tabs>
        <w:rPr>
          <w:rFonts w:ascii="Source Sans Pro" w:hAnsi="Source Sans Pro"/>
          <w:b/>
          <w:color w:val="666666"/>
          <w:sz w:val="22"/>
          <w:szCs w:val="22"/>
        </w:rPr>
      </w:pPr>
    </w:p>
    <w:p w14:paraId="3CE27236" w14:textId="77777777" w:rsidR="00B437ED" w:rsidRPr="000F09F8" w:rsidRDefault="00B437ED" w:rsidP="005071FA">
      <w:pPr>
        <w:widowControl w:val="0"/>
        <w:tabs>
          <w:tab w:val="left" w:pos="-238"/>
        </w:tabs>
        <w:rPr>
          <w:rFonts w:ascii="Source Sans Pro" w:hAnsi="Source Sans Pro"/>
          <w:b/>
          <w:color w:val="666666"/>
          <w:sz w:val="22"/>
          <w:szCs w:val="22"/>
        </w:rPr>
      </w:pPr>
    </w:p>
    <w:p w14:paraId="3C24972B" w14:textId="77777777" w:rsidR="00CC467E" w:rsidRPr="009E0171" w:rsidRDefault="00CC467E" w:rsidP="005071FA">
      <w:pPr>
        <w:widowControl w:val="0"/>
        <w:tabs>
          <w:tab w:val="left" w:pos="-238"/>
        </w:tabs>
        <w:rPr>
          <w:rFonts w:ascii="Source Sans Pro" w:hAnsi="Source Sans Pro"/>
          <w:color w:val="666666"/>
          <w:sz w:val="28"/>
          <w:szCs w:val="22"/>
        </w:rPr>
      </w:pPr>
      <w:r w:rsidRPr="009E0171">
        <w:rPr>
          <w:rFonts w:ascii="Source Sans Pro" w:hAnsi="Source Sans Pro"/>
          <w:b/>
          <w:color w:val="666666"/>
          <w:sz w:val="28"/>
          <w:szCs w:val="22"/>
        </w:rPr>
        <w:t>Procedure:</w:t>
      </w:r>
    </w:p>
    <w:p w14:paraId="3455A495" w14:textId="56444E31" w:rsidR="00CC467E" w:rsidRPr="009E0171" w:rsidRDefault="00CC467E" w:rsidP="00E94432">
      <w:pPr>
        <w:pStyle w:val="ListParagraph"/>
        <w:widowControl w:val="0"/>
        <w:numPr>
          <w:ilvl w:val="0"/>
          <w:numId w:val="95"/>
        </w:numPr>
        <w:tabs>
          <w:tab w:val="left" w:pos="-238"/>
        </w:tabs>
        <w:rPr>
          <w:rFonts w:ascii="Source Sans Pro" w:hAnsi="Source Sans Pro"/>
          <w:i/>
          <w:color w:val="666666"/>
          <w:sz w:val="22"/>
          <w:szCs w:val="22"/>
        </w:rPr>
      </w:pPr>
      <w:r w:rsidRPr="009E0171">
        <w:rPr>
          <w:rFonts w:ascii="Source Sans Pro" w:hAnsi="Source Sans Pro"/>
          <w:color w:val="666666"/>
          <w:sz w:val="22"/>
          <w:szCs w:val="22"/>
        </w:rPr>
        <w:t xml:space="preserve">Using the </w:t>
      </w:r>
      <w:r w:rsidRPr="009E0171">
        <w:rPr>
          <w:rFonts w:ascii="Source Sans Pro" w:hAnsi="Source Sans Pro"/>
          <w:b/>
          <w:color w:val="666666"/>
          <w:sz w:val="22"/>
          <w:szCs w:val="22"/>
        </w:rPr>
        <w:t>loop</w:t>
      </w:r>
      <w:r w:rsidRPr="009E0171">
        <w:rPr>
          <w:rFonts w:ascii="Source Sans Pro" w:hAnsi="Source Sans Pro"/>
          <w:color w:val="666666"/>
          <w:sz w:val="22"/>
          <w:szCs w:val="22"/>
        </w:rPr>
        <w:t xml:space="preserve">, streak a citrate slant with </w:t>
      </w:r>
      <w:r w:rsidRPr="009E0171">
        <w:rPr>
          <w:rFonts w:ascii="Source Sans Pro" w:hAnsi="Source Sans Pro"/>
          <w:i/>
          <w:color w:val="666666"/>
          <w:sz w:val="22"/>
          <w:szCs w:val="22"/>
        </w:rPr>
        <w:t xml:space="preserve">E. coli </w:t>
      </w:r>
      <w:r w:rsidRPr="009E0171">
        <w:rPr>
          <w:rFonts w:ascii="Source Sans Pro" w:hAnsi="Source Sans Pro"/>
          <w:color w:val="666666"/>
          <w:sz w:val="22"/>
          <w:szCs w:val="22"/>
        </w:rPr>
        <w:t>and a second slant with</w:t>
      </w:r>
      <w:r w:rsidR="009E0171" w:rsidRPr="009E0171">
        <w:rPr>
          <w:rFonts w:ascii="Source Sans Pro" w:hAnsi="Source Sans Pro"/>
          <w:i/>
          <w:color w:val="666666"/>
          <w:sz w:val="22"/>
          <w:szCs w:val="22"/>
        </w:rPr>
        <w:t xml:space="preserve"> </w:t>
      </w:r>
      <w:r w:rsidRPr="009E0171">
        <w:rPr>
          <w:rFonts w:ascii="Source Sans Pro" w:hAnsi="Source Sans Pro"/>
          <w:i/>
          <w:color w:val="666666"/>
          <w:sz w:val="22"/>
          <w:szCs w:val="22"/>
        </w:rPr>
        <w:t>Enterobacter aerogenes</w:t>
      </w:r>
      <w:r w:rsidRPr="009E0171">
        <w:rPr>
          <w:rFonts w:ascii="Source Sans Pro" w:hAnsi="Source Sans Pro"/>
          <w:color w:val="666666"/>
          <w:sz w:val="22"/>
          <w:szCs w:val="22"/>
        </w:rPr>
        <w:t xml:space="preserve">.  </w:t>
      </w:r>
      <w:r w:rsidR="00B437ED">
        <w:rPr>
          <w:rFonts w:ascii="Source Sans Pro" w:hAnsi="Source Sans Pro"/>
          <w:color w:val="666666"/>
          <w:sz w:val="22"/>
          <w:szCs w:val="22"/>
        </w:rPr>
        <w:br/>
      </w:r>
    </w:p>
    <w:p w14:paraId="5497B71A" w14:textId="1578A012" w:rsidR="00CC467E" w:rsidRPr="009E0171" w:rsidRDefault="00CC467E" w:rsidP="00E94432">
      <w:pPr>
        <w:pStyle w:val="ListParagraph"/>
        <w:widowControl w:val="0"/>
        <w:numPr>
          <w:ilvl w:val="0"/>
          <w:numId w:val="95"/>
        </w:numPr>
        <w:tabs>
          <w:tab w:val="left" w:pos="-238"/>
        </w:tabs>
        <w:rPr>
          <w:rFonts w:ascii="Source Sans Pro" w:hAnsi="Source Sans Pro"/>
          <w:color w:val="666666"/>
          <w:sz w:val="22"/>
          <w:szCs w:val="22"/>
        </w:rPr>
      </w:pPr>
      <w:r w:rsidRPr="009E0171">
        <w:rPr>
          <w:rFonts w:ascii="Source Sans Pro" w:hAnsi="Source Sans Pro"/>
          <w:color w:val="666666"/>
          <w:sz w:val="22"/>
          <w:szCs w:val="22"/>
        </w:rPr>
        <w:t>Incubate at 37</w:t>
      </w:r>
      <w:r w:rsidRPr="000F09F8">
        <w:sym w:font="Symbol" w:char="F0B0"/>
      </w:r>
      <w:r w:rsidRPr="009E0171">
        <w:rPr>
          <w:rFonts w:ascii="Source Sans Pro" w:hAnsi="Source Sans Pro"/>
          <w:color w:val="666666"/>
          <w:sz w:val="22"/>
          <w:szCs w:val="22"/>
        </w:rPr>
        <w:t>C for 24-48 hours.</w:t>
      </w:r>
      <w:r w:rsidR="00B437ED">
        <w:rPr>
          <w:rFonts w:ascii="Source Sans Pro" w:hAnsi="Source Sans Pro"/>
          <w:color w:val="666666"/>
          <w:sz w:val="22"/>
          <w:szCs w:val="22"/>
        </w:rPr>
        <w:br/>
      </w:r>
    </w:p>
    <w:p w14:paraId="5B584B84" w14:textId="09E21BA4" w:rsidR="00CC467E" w:rsidRPr="009E0171" w:rsidRDefault="00CC467E" w:rsidP="00E94432">
      <w:pPr>
        <w:pStyle w:val="ListParagraph"/>
        <w:widowControl w:val="0"/>
        <w:numPr>
          <w:ilvl w:val="0"/>
          <w:numId w:val="95"/>
        </w:numPr>
        <w:tabs>
          <w:tab w:val="left" w:pos="-238"/>
        </w:tabs>
        <w:rPr>
          <w:rFonts w:ascii="Source Sans Pro" w:hAnsi="Source Sans Pro"/>
          <w:color w:val="666666"/>
          <w:sz w:val="22"/>
          <w:szCs w:val="22"/>
        </w:rPr>
      </w:pPr>
      <w:r w:rsidRPr="009E0171">
        <w:rPr>
          <w:rFonts w:ascii="Source Sans Pro" w:hAnsi="Source Sans Pro"/>
          <w:color w:val="666666"/>
          <w:sz w:val="22"/>
          <w:szCs w:val="22"/>
        </w:rPr>
        <w:t>Observe and record your results</w:t>
      </w:r>
      <w:r w:rsidR="009E0171">
        <w:rPr>
          <w:rFonts w:ascii="Source Sans Pro" w:hAnsi="Source Sans Pro"/>
          <w:color w:val="666666"/>
          <w:sz w:val="22"/>
          <w:szCs w:val="22"/>
        </w:rPr>
        <w:t>.</w:t>
      </w:r>
    </w:p>
    <w:p w14:paraId="6555F672" w14:textId="77777777" w:rsidR="00CC467E" w:rsidRPr="000F09F8" w:rsidRDefault="00CC467E" w:rsidP="005071FA">
      <w:pPr>
        <w:widowControl w:val="0"/>
        <w:tabs>
          <w:tab w:val="left" w:pos="-238"/>
        </w:tabs>
        <w:rPr>
          <w:rFonts w:ascii="Source Sans Pro" w:hAnsi="Source Sans Pro"/>
          <w:color w:val="666666"/>
          <w:sz w:val="22"/>
          <w:szCs w:val="22"/>
        </w:rPr>
      </w:pPr>
    </w:p>
    <w:p w14:paraId="2DDC580B" w14:textId="493F4256" w:rsidR="00CC467E" w:rsidRPr="000F09F8" w:rsidRDefault="00B437ED" w:rsidP="005071FA">
      <w:pPr>
        <w:widowControl w:val="0"/>
        <w:tabs>
          <w:tab w:val="left" w:pos="-238"/>
        </w:tabs>
        <w:rPr>
          <w:rFonts w:ascii="Source Sans Pro" w:hAnsi="Source Sans Pro"/>
          <w:color w:val="666666"/>
          <w:sz w:val="22"/>
          <w:szCs w:val="22"/>
        </w:rPr>
      </w:pPr>
      <w:r>
        <w:rPr>
          <w:rFonts w:ascii="Source Sans Pro" w:hAnsi="Source Sans Pro"/>
          <w:color w:val="666666"/>
          <w:sz w:val="22"/>
          <w:szCs w:val="22"/>
        </w:rPr>
        <w:br/>
      </w:r>
    </w:p>
    <w:p w14:paraId="792A75A9" w14:textId="5773E075" w:rsidR="00CC467E" w:rsidRPr="00E14653" w:rsidRDefault="00E14653" w:rsidP="005071FA">
      <w:pPr>
        <w:widowControl w:val="0"/>
        <w:rPr>
          <w:rFonts w:ascii="Source Sans Pro" w:hAnsi="Source Sans Pro"/>
          <w:color w:val="666666"/>
          <w:sz w:val="28"/>
          <w:szCs w:val="22"/>
        </w:rPr>
      </w:pPr>
      <w:r>
        <w:rPr>
          <w:rFonts w:ascii="Source Sans Pro" w:hAnsi="Source Sans Pro"/>
          <w:b/>
          <w:color w:val="666666"/>
          <w:sz w:val="28"/>
          <w:szCs w:val="36"/>
        </w:rPr>
        <w:t>8.1.6</w:t>
      </w:r>
      <w:r>
        <w:rPr>
          <w:rFonts w:ascii="Source Sans Pro" w:hAnsi="Source Sans Pro"/>
          <w:b/>
          <w:color w:val="666666"/>
          <w:sz w:val="28"/>
          <w:szCs w:val="36"/>
        </w:rPr>
        <w:tab/>
      </w:r>
      <w:r w:rsidR="00CC467E" w:rsidRPr="00E14653">
        <w:rPr>
          <w:rFonts w:ascii="Source Sans Pro" w:hAnsi="Source Sans Pro"/>
          <w:b/>
          <w:color w:val="666666"/>
          <w:sz w:val="28"/>
          <w:szCs w:val="22"/>
        </w:rPr>
        <w:t>Enzymatic Degradation</w:t>
      </w:r>
    </w:p>
    <w:p w14:paraId="51B71440" w14:textId="77777777" w:rsidR="009E0171" w:rsidRDefault="009E0171" w:rsidP="005071FA">
      <w:pPr>
        <w:widowControl w:val="0"/>
        <w:tabs>
          <w:tab w:val="left" w:pos="-238"/>
        </w:tabs>
        <w:rPr>
          <w:rFonts w:ascii="Source Sans Pro" w:hAnsi="Source Sans Pro"/>
          <w:color w:val="666666"/>
          <w:sz w:val="22"/>
          <w:szCs w:val="22"/>
        </w:rPr>
      </w:pPr>
    </w:p>
    <w:p w14:paraId="6CF0C229" w14:textId="13FFA705"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Bacteria possess many different enzymes that enable them to degrade various nutrient substances in the medium either as a source of energy or as a method of removing a toxic end product.  The presence of these enzymes can be detected by testing for the end products of the enzymatic reaction.</w:t>
      </w:r>
    </w:p>
    <w:p w14:paraId="6B55A324" w14:textId="77777777" w:rsidR="00CC467E" w:rsidRPr="000F09F8" w:rsidRDefault="00CC467E" w:rsidP="005071FA">
      <w:pPr>
        <w:widowControl w:val="0"/>
        <w:tabs>
          <w:tab w:val="left" w:pos="-238"/>
        </w:tabs>
        <w:rPr>
          <w:rFonts w:ascii="Source Sans Pro" w:hAnsi="Source Sans Pro"/>
          <w:color w:val="666666"/>
          <w:sz w:val="22"/>
          <w:szCs w:val="22"/>
        </w:rPr>
      </w:pPr>
    </w:p>
    <w:p w14:paraId="4F608CD8" w14:textId="0812476A" w:rsidR="00CC467E" w:rsidRPr="009E0171" w:rsidRDefault="00CC467E" w:rsidP="005071FA">
      <w:pPr>
        <w:widowControl w:val="0"/>
        <w:tabs>
          <w:tab w:val="left" w:pos="-238"/>
        </w:tabs>
        <w:rPr>
          <w:rFonts w:ascii="Source Sans Pro" w:hAnsi="Source Sans Pro"/>
          <w:color w:val="666666"/>
          <w:sz w:val="28"/>
          <w:szCs w:val="22"/>
        </w:rPr>
      </w:pPr>
      <w:r w:rsidRPr="009E0171">
        <w:rPr>
          <w:rFonts w:ascii="Source Sans Pro" w:hAnsi="Source Sans Pro"/>
          <w:b/>
          <w:color w:val="666666"/>
          <w:sz w:val="28"/>
          <w:szCs w:val="22"/>
        </w:rPr>
        <w:t>Indole Test</w:t>
      </w:r>
    </w:p>
    <w:p w14:paraId="4608228B" w14:textId="404A6FF8" w:rsidR="00CC467E"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Some bacteria have the ability to break down the amino acid tryptophan which results in the production of indole.  The medium used in this test is a peptone water broth that contains all the amino acids including tryptophan.  Tryptophan is translocated from outside to inside the cell, where an enzyme called tryptophanase splits tryptophan into indole, ammonia and pyruvate.  The indole and ammonia are excreted from the cell as waste products, while pyruvate is oxidized to provide energy for the cell.  The presence of indole is indicated by a rosy-pink color at the interface of the medium and the reagent after the addition of a few drops of Kovac's reagent and shaken well.  If the organism has not produced indole, the reagent remains the original yellow-brown color.</w:t>
      </w:r>
    </w:p>
    <w:p w14:paraId="02B65B5C" w14:textId="77777777" w:rsidR="009E0171" w:rsidRDefault="009E0171" w:rsidP="005071FA">
      <w:pPr>
        <w:widowControl w:val="0"/>
        <w:tabs>
          <w:tab w:val="left" w:pos="-238"/>
        </w:tabs>
        <w:rPr>
          <w:rFonts w:ascii="Source Sans Pro"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241"/>
      </w:tblGrid>
      <w:tr w:rsidR="00B437ED" w14:paraId="06BE0CE6" w14:textId="77777777" w:rsidTr="00B437ED">
        <w:tc>
          <w:tcPr>
            <w:tcW w:w="3119" w:type="dxa"/>
          </w:tcPr>
          <w:p w14:paraId="7C0F8BE2" w14:textId="2DE48E1A" w:rsidR="009E0171" w:rsidRDefault="009E0171" w:rsidP="005071FA">
            <w:pPr>
              <w:widowControl w:val="0"/>
              <w:tabs>
                <w:tab w:val="left" w:pos="-238"/>
              </w:tabs>
              <w:rPr>
                <w:rFonts w:ascii="Source Sans Pro" w:hAnsi="Source Sans Pro"/>
                <w:color w:val="666666"/>
                <w:sz w:val="22"/>
                <w:szCs w:val="22"/>
              </w:rPr>
            </w:pPr>
            <w:r w:rsidRPr="000F09F8">
              <w:rPr>
                <w:rFonts w:ascii="Source Sans Pro" w:hAnsi="Source Sans Pro"/>
                <w:noProof/>
                <w:color w:val="666666"/>
                <w:sz w:val="22"/>
                <w:szCs w:val="22"/>
              </w:rPr>
              <w:lastRenderedPageBreak/>
              <w:drawing>
                <wp:inline distT="0" distB="0" distL="0" distR="0" wp14:anchorId="342C34D7" wp14:editId="13E26C47">
                  <wp:extent cx="1625189" cy="2163178"/>
                  <wp:effectExtent l="0" t="0" r="635" b="0"/>
                  <wp:docPr id="175" name="Picture 2" descr="File:Indole test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ndole test positiv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5024" cy="2202890"/>
                          </a:xfrm>
                          <a:prstGeom prst="rect">
                            <a:avLst/>
                          </a:prstGeom>
                          <a:noFill/>
                          <a:ln>
                            <a:noFill/>
                          </a:ln>
                        </pic:spPr>
                      </pic:pic>
                    </a:graphicData>
                  </a:graphic>
                </wp:inline>
              </w:drawing>
            </w:r>
          </w:p>
        </w:tc>
        <w:tc>
          <w:tcPr>
            <w:tcW w:w="6241" w:type="dxa"/>
          </w:tcPr>
          <w:p w14:paraId="7E6A0784" w14:textId="77777777" w:rsidR="009E0171" w:rsidRPr="009E0171" w:rsidRDefault="009E0171" w:rsidP="009E0171">
            <w:pPr>
              <w:widowControl w:val="0"/>
              <w:tabs>
                <w:tab w:val="left" w:pos="-238"/>
              </w:tabs>
              <w:rPr>
                <w:rFonts w:ascii="Source Sans Pro" w:hAnsi="Source Sans Pro"/>
                <w:color w:val="BFBFBF" w:themeColor="background1" w:themeShade="BF"/>
                <w:sz w:val="20"/>
                <w:szCs w:val="22"/>
              </w:rPr>
            </w:pPr>
            <w:r w:rsidRPr="009E0171">
              <w:rPr>
                <w:rFonts w:ascii="Source Sans Pro" w:hAnsi="Source Sans Pro"/>
                <w:color w:val="BFBFBF" w:themeColor="background1" w:themeShade="BF"/>
                <w:sz w:val="20"/>
                <w:szCs w:val="22"/>
              </w:rPr>
              <w:t xml:space="preserve">Figure 8.2 Indole test positive: appearance of pink layer at top (e.g. </w:t>
            </w:r>
            <w:r w:rsidRPr="009E0171">
              <w:rPr>
                <w:rFonts w:ascii="Source Sans Pro" w:hAnsi="Source Sans Pro"/>
                <w:i/>
                <w:color w:val="BFBFBF" w:themeColor="background1" w:themeShade="BF"/>
                <w:sz w:val="20"/>
                <w:szCs w:val="22"/>
              </w:rPr>
              <w:t>Escherichia coli</w:t>
            </w:r>
            <w:r w:rsidRPr="009E0171">
              <w:rPr>
                <w:rFonts w:ascii="Source Sans Pro" w:hAnsi="Source Sans Pro"/>
                <w:color w:val="BFBFBF" w:themeColor="background1" w:themeShade="BF"/>
                <w:sz w:val="20"/>
                <w:szCs w:val="22"/>
              </w:rPr>
              <w:t>)</w:t>
            </w:r>
          </w:p>
          <w:p w14:paraId="7B765C40" w14:textId="77777777" w:rsidR="009E0171" w:rsidRDefault="009E0171" w:rsidP="005071FA">
            <w:pPr>
              <w:widowControl w:val="0"/>
              <w:tabs>
                <w:tab w:val="left" w:pos="-238"/>
              </w:tabs>
              <w:rPr>
                <w:rFonts w:ascii="Source Sans Pro" w:hAnsi="Source Sans Pro"/>
                <w:color w:val="666666"/>
                <w:sz w:val="22"/>
                <w:szCs w:val="22"/>
              </w:rPr>
            </w:pPr>
          </w:p>
        </w:tc>
      </w:tr>
    </w:tbl>
    <w:p w14:paraId="28DB78DE" w14:textId="77777777" w:rsidR="009E0171" w:rsidRPr="000F09F8" w:rsidRDefault="009E0171" w:rsidP="005071FA">
      <w:pPr>
        <w:widowControl w:val="0"/>
        <w:tabs>
          <w:tab w:val="left" w:pos="-238"/>
        </w:tabs>
        <w:rPr>
          <w:rFonts w:ascii="Source Sans Pro" w:hAnsi="Source Sans Pro"/>
          <w:color w:val="666666"/>
          <w:sz w:val="22"/>
          <w:szCs w:val="22"/>
        </w:rPr>
      </w:pPr>
    </w:p>
    <w:p w14:paraId="05B45FBA" w14:textId="77777777" w:rsidR="00CC467E" w:rsidRPr="009E0171" w:rsidRDefault="00CC467E" w:rsidP="005071FA">
      <w:pPr>
        <w:widowControl w:val="0"/>
        <w:tabs>
          <w:tab w:val="left" w:pos="-238"/>
        </w:tabs>
        <w:rPr>
          <w:rFonts w:ascii="Source Sans Pro" w:hAnsi="Source Sans Pro"/>
          <w:color w:val="666666"/>
          <w:sz w:val="28"/>
          <w:szCs w:val="22"/>
        </w:rPr>
      </w:pPr>
      <w:r w:rsidRPr="009E0171">
        <w:rPr>
          <w:rFonts w:ascii="Source Sans Pro" w:hAnsi="Source Sans Pro"/>
          <w:b/>
          <w:color w:val="666666"/>
          <w:sz w:val="28"/>
          <w:szCs w:val="22"/>
        </w:rPr>
        <w:t>Procedure:</w:t>
      </w:r>
    </w:p>
    <w:p w14:paraId="74EF5CDD" w14:textId="70609F8E" w:rsidR="009E0171" w:rsidRPr="009E0171" w:rsidRDefault="00CC467E" w:rsidP="00E94432">
      <w:pPr>
        <w:pStyle w:val="ListParagraph"/>
        <w:widowControl w:val="0"/>
        <w:numPr>
          <w:ilvl w:val="0"/>
          <w:numId w:val="96"/>
        </w:numPr>
        <w:tabs>
          <w:tab w:val="left" w:pos="-238"/>
        </w:tabs>
        <w:rPr>
          <w:rFonts w:ascii="Source Sans Pro" w:hAnsi="Source Sans Pro"/>
          <w:i/>
          <w:color w:val="666666"/>
          <w:sz w:val="22"/>
          <w:szCs w:val="22"/>
        </w:rPr>
      </w:pPr>
      <w:r w:rsidRPr="009E0171">
        <w:rPr>
          <w:rFonts w:ascii="Source Sans Pro" w:hAnsi="Source Sans Pro"/>
          <w:color w:val="666666"/>
          <w:sz w:val="22"/>
          <w:szCs w:val="22"/>
        </w:rPr>
        <w:t xml:space="preserve">With the loop, inoculate two tubes of peptone water, one tube with </w:t>
      </w:r>
      <w:r w:rsidR="009E0171" w:rsidRPr="009E0171">
        <w:rPr>
          <w:rFonts w:ascii="Source Sans Pro" w:hAnsi="Source Sans Pro"/>
          <w:i/>
          <w:color w:val="666666"/>
          <w:sz w:val="22"/>
          <w:szCs w:val="22"/>
        </w:rPr>
        <w:t xml:space="preserve">E. coli </w:t>
      </w:r>
      <w:r w:rsidRPr="009E0171">
        <w:rPr>
          <w:rFonts w:ascii="Source Sans Pro" w:hAnsi="Source Sans Pro"/>
          <w:color w:val="666666"/>
          <w:sz w:val="22"/>
          <w:szCs w:val="22"/>
        </w:rPr>
        <w:t xml:space="preserve">and the second tube with </w:t>
      </w:r>
      <w:r w:rsidRPr="009E0171">
        <w:rPr>
          <w:rFonts w:ascii="Source Sans Pro" w:hAnsi="Source Sans Pro"/>
          <w:i/>
          <w:color w:val="666666"/>
          <w:sz w:val="22"/>
          <w:szCs w:val="22"/>
        </w:rPr>
        <w:t>Enterobacter aerogenes</w:t>
      </w:r>
      <w:r w:rsidRPr="009E0171">
        <w:rPr>
          <w:rFonts w:ascii="Source Sans Pro" w:hAnsi="Source Sans Pro"/>
          <w:color w:val="666666"/>
          <w:sz w:val="22"/>
          <w:szCs w:val="22"/>
        </w:rPr>
        <w:t xml:space="preserve">. </w:t>
      </w:r>
      <w:r w:rsidR="00B437ED">
        <w:rPr>
          <w:rFonts w:ascii="Source Sans Pro" w:hAnsi="Source Sans Pro"/>
          <w:color w:val="666666"/>
          <w:sz w:val="22"/>
          <w:szCs w:val="22"/>
        </w:rPr>
        <w:br/>
      </w:r>
    </w:p>
    <w:p w14:paraId="3D3ADFC9" w14:textId="77777777" w:rsidR="009E0171" w:rsidRPr="009E0171" w:rsidRDefault="002C15FC" w:rsidP="00E94432">
      <w:pPr>
        <w:pStyle w:val="ListParagraph"/>
        <w:widowControl w:val="0"/>
        <w:numPr>
          <w:ilvl w:val="0"/>
          <w:numId w:val="96"/>
        </w:numPr>
        <w:tabs>
          <w:tab w:val="left" w:pos="-238"/>
        </w:tabs>
        <w:rPr>
          <w:rFonts w:ascii="Source Sans Pro" w:hAnsi="Source Sans Pro"/>
          <w:i/>
          <w:color w:val="666666"/>
          <w:sz w:val="22"/>
          <w:szCs w:val="22"/>
        </w:rPr>
      </w:pPr>
      <w:r w:rsidRPr="009E0171">
        <w:rPr>
          <w:rFonts w:ascii="Source Sans Pro" w:hAnsi="Source Sans Pro"/>
          <w:color w:val="666666"/>
          <w:sz w:val="22"/>
          <w:szCs w:val="22"/>
        </w:rPr>
        <w:t>Incubate tubes at 37</w:t>
      </w:r>
      <w:r w:rsidRPr="000F09F8">
        <w:sym w:font="Symbol" w:char="F0B0"/>
      </w:r>
      <w:r w:rsidRPr="009E0171">
        <w:rPr>
          <w:rFonts w:ascii="Source Sans Pro" w:hAnsi="Source Sans Pro"/>
          <w:color w:val="666666"/>
          <w:sz w:val="22"/>
          <w:szCs w:val="22"/>
        </w:rPr>
        <w:t>C for 24-48 hours</w:t>
      </w:r>
    </w:p>
    <w:p w14:paraId="13AC7596" w14:textId="77777777" w:rsidR="009E0171" w:rsidRDefault="009E0171" w:rsidP="009E0171">
      <w:pPr>
        <w:widowControl w:val="0"/>
        <w:tabs>
          <w:tab w:val="left" w:pos="-238"/>
        </w:tabs>
        <w:rPr>
          <w:rFonts w:ascii="Source Sans Pro" w:hAnsi="Source Sans Pro"/>
          <w:b/>
          <w:color w:val="666666"/>
          <w:sz w:val="22"/>
          <w:szCs w:val="22"/>
        </w:rPr>
      </w:pPr>
    </w:p>
    <w:p w14:paraId="5A27A454" w14:textId="77777777" w:rsidR="009E0171" w:rsidRDefault="009E0171" w:rsidP="009E0171">
      <w:pPr>
        <w:widowControl w:val="0"/>
        <w:tabs>
          <w:tab w:val="left" w:pos="-238"/>
        </w:tabs>
        <w:rPr>
          <w:rFonts w:ascii="Source Sans Pro" w:hAnsi="Source Sans Pro"/>
          <w:b/>
          <w:color w:val="666666"/>
          <w:sz w:val="22"/>
          <w:szCs w:val="22"/>
        </w:rPr>
      </w:pPr>
    </w:p>
    <w:p w14:paraId="2323491F" w14:textId="703F8F50" w:rsidR="009E0171" w:rsidRPr="009E0171" w:rsidRDefault="00CC467E" w:rsidP="009E0171">
      <w:pPr>
        <w:widowControl w:val="0"/>
        <w:tabs>
          <w:tab w:val="left" w:pos="-238"/>
        </w:tabs>
        <w:rPr>
          <w:rFonts w:ascii="Source Sans Pro" w:hAnsi="Source Sans Pro"/>
          <w:color w:val="666666"/>
          <w:sz w:val="28"/>
          <w:szCs w:val="22"/>
        </w:rPr>
      </w:pPr>
      <w:r w:rsidRPr="009E0171">
        <w:rPr>
          <w:rFonts w:ascii="Source Sans Pro" w:hAnsi="Source Sans Pro"/>
          <w:b/>
          <w:color w:val="666666"/>
          <w:sz w:val="28"/>
          <w:szCs w:val="22"/>
        </w:rPr>
        <w:t>Next Laboratory</w:t>
      </w:r>
      <w:r w:rsidR="006A20B2">
        <w:rPr>
          <w:rFonts w:ascii="Source Sans Pro" w:hAnsi="Source Sans Pro"/>
          <w:b/>
          <w:color w:val="666666"/>
          <w:sz w:val="28"/>
          <w:szCs w:val="22"/>
        </w:rPr>
        <w:t xml:space="preserve"> Session</w:t>
      </w:r>
      <w:r w:rsidRPr="009E0171">
        <w:rPr>
          <w:rFonts w:ascii="Source Sans Pro" w:hAnsi="Source Sans Pro"/>
          <w:b/>
          <w:color w:val="666666"/>
          <w:sz w:val="28"/>
          <w:szCs w:val="22"/>
        </w:rPr>
        <w:t>:</w:t>
      </w:r>
      <w:r w:rsidRPr="009E0171">
        <w:rPr>
          <w:rFonts w:ascii="Source Sans Pro" w:hAnsi="Source Sans Pro"/>
          <w:color w:val="666666"/>
          <w:sz w:val="28"/>
          <w:szCs w:val="22"/>
        </w:rPr>
        <w:t xml:space="preserve"> </w:t>
      </w:r>
    </w:p>
    <w:p w14:paraId="22526B4A" w14:textId="697212A0" w:rsidR="00CC467E" w:rsidRPr="009E0171" w:rsidRDefault="009E0171" w:rsidP="00E94432">
      <w:pPr>
        <w:pStyle w:val="ListParagraph"/>
        <w:widowControl w:val="0"/>
        <w:numPr>
          <w:ilvl w:val="0"/>
          <w:numId w:val="97"/>
        </w:numPr>
        <w:tabs>
          <w:tab w:val="left" w:pos="-238"/>
        </w:tabs>
        <w:rPr>
          <w:rFonts w:ascii="Source Sans Pro" w:hAnsi="Source Sans Pro"/>
          <w:i/>
          <w:color w:val="666666"/>
          <w:sz w:val="22"/>
          <w:szCs w:val="22"/>
        </w:rPr>
      </w:pPr>
      <w:r>
        <w:rPr>
          <w:rFonts w:ascii="Source Sans Pro" w:hAnsi="Source Sans Pro"/>
          <w:color w:val="666666"/>
          <w:sz w:val="22"/>
          <w:szCs w:val="22"/>
        </w:rPr>
        <w:t>A</w:t>
      </w:r>
      <w:r w:rsidR="00CC467E" w:rsidRPr="009E0171">
        <w:rPr>
          <w:rFonts w:ascii="Source Sans Pro" w:hAnsi="Source Sans Pro"/>
          <w:color w:val="666666"/>
          <w:sz w:val="22"/>
          <w:szCs w:val="22"/>
        </w:rPr>
        <w:t xml:space="preserve">dd five drops of Kovac's reagent, shake well and </w:t>
      </w:r>
      <w:r w:rsidR="002C15FC" w:rsidRPr="009E0171">
        <w:rPr>
          <w:rFonts w:ascii="Source Sans Pro" w:hAnsi="Source Sans Pro"/>
          <w:color w:val="666666"/>
          <w:sz w:val="22"/>
          <w:szCs w:val="22"/>
        </w:rPr>
        <w:t>observe the colo</w:t>
      </w:r>
      <w:r w:rsidR="00CC467E" w:rsidRPr="009E0171">
        <w:rPr>
          <w:rFonts w:ascii="Source Sans Pro" w:hAnsi="Source Sans Pro"/>
          <w:color w:val="666666"/>
          <w:sz w:val="22"/>
          <w:szCs w:val="22"/>
        </w:rPr>
        <w:t>r produced.</w:t>
      </w:r>
    </w:p>
    <w:p w14:paraId="4EEAA889" w14:textId="77777777" w:rsidR="00CC467E" w:rsidRPr="000F09F8" w:rsidRDefault="00CC467E" w:rsidP="005071FA">
      <w:pPr>
        <w:widowControl w:val="0"/>
        <w:tabs>
          <w:tab w:val="left" w:pos="-238"/>
        </w:tabs>
        <w:rPr>
          <w:rFonts w:ascii="Source Sans Pro" w:hAnsi="Source Sans Pro"/>
          <w:color w:val="666666"/>
          <w:sz w:val="22"/>
          <w:szCs w:val="22"/>
        </w:rPr>
      </w:pPr>
    </w:p>
    <w:p w14:paraId="1B506185" w14:textId="36B351FA" w:rsidR="00CC467E" w:rsidRPr="000F09F8" w:rsidRDefault="00B437ED" w:rsidP="005071FA">
      <w:pPr>
        <w:widowControl w:val="0"/>
        <w:tabs>
          <w:tab w:val="left" w:pos="-238"/>
        </w:tabs>
        <w:ind w:right="-241"/>
        <w:rPr>
          <w:rFonts w:ascii="Source Sans Pro" w:hAnsi="Source Sans Pro"/>
          <w:color w:val="666666"/>
          <w:sz w:val="22"/>
          <w:szCs w:val="22"/>
        </w:rPr>
      </w:pPr>
      <w:r w:rsidRPr="00B437ED">
        <w:rPr>
          <w:rFonts w:ascii="Source Sans Pro" w:hAnsi="Source Sans Pro"/>
          <w:b/>
          <w:color w:val="666666"/>
          <w:sz w:val="22"/>
          <w:szCs w:val="22"/>
        </w:rPr>
        <w:t>NOT</w:t>
      </w:r>
      <w:r>
        <w:rPr>
          <w:rFonts w:ascii="Source Sans Pro" w:hAnsi="Source Sans Pro"/>
          <w:b/>
          <w:color w:val="666666"/>
          <w:sz w:val="22"/>
          <w:szCs w:val="22"/>
        </w:rPr>
        <w:t xml:space="preserve">E:  </w:t>
      </w:r>
      <w:r w:rsidR="00CC467E" w:rsidRPr="000F09F8">
        <w:rPr>
          <w:rFonts w:ascii="Source Sans Pro" w:hAnsi="Source Sans Pro"/>
          <w:i/>
          <w:color w:val="666666"/>
          <w:sz w:val="22"/>
          <w:szCs w:val="22"/>
        </w:rPr>
        <w:t>E. coli</w:t>
      </w:r>
      <w:r w:rsidR="00CC467E" w:rsidRPr="000F09F8">
        <w:rPr>
          <w:rFonts w:ascii="Source Sans Pro" w:hAnsi="Source Sans Pro"/>
          <w:color w:val="666666"/>
          <w:sz w:val="22"/>
          <w:szCs w:val="22"/>
        </w:rPr>
        <w:t xml:space="preserve"> and </w:t>
      </w:r>
      <w:r w:rsidR="00CC467E" w:rsidRPr="000F09F8">
        <w:rPr>
          <w:rFonts w:ascii="Source Sans Pro" w:hAnsi="Source Sans Pro"/>
          <w:i/>
          <w:color w:val="666666"/>
          <w:sz w:val="22"/>
          <w:szCs w:val="22"/>
        </w:rPr>
        <w:t>E. aerogenes</w:t>
      </w:r>
      <w:r w:rsidR="00CC467E" w:rsidRPr="000F09F8">
        <w:rPr>
          <w:rFonts w:ascii="Source Sans Pro" w:hAnsi="Source Sans Pro"/>
          <w:color w:val="666666"/>
          <w:sz w:val="22"/>
          <w:szCs w:val="22"/>
        </w:rPr>
        <w:t xml:space="preserve"> can be differentiated by the IMViC tests.</w:t>
      </w:r>
    </w:p>
    <w:p w14:paraId="75B9E54F" w14:textId="77777777" w:rsidR="00CC467E" w:rsidRPr="000F09F8" w:rsidRDefault="00CC467E" w:rsidP="005071FA">
      <w:pPr>
        <w:widowControl w:val="0"/>
        <w:tabs>
          <w:tab w:val="left" w:pos="-238"/>
        </w:tabs>
        <w:ind w:right="-241"/>
        <w:rPr>
          <w:rFonts w:ascii="Source Sans Pro" w:hAnsi="Source Sans Pro"/>
          <w:color w:val="666666"/>
          <w:sz w:val="22"/>
          <w:szCs w:val="22"/>
        </w:rPr>
      </w:pPr>
    </w:p>
    <w:p w14:paraId="779EF82A" w14:textId="77777777"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IMViC stands for:</w:t>
      </w:r>
    </w:p>
    <w:p w14:paraId="47123F85" w14:textId="3908B579" w:rsidR="00B437ED" w:rsidRPr="00B437ED" w:rsidRDefault="00B437ED" w:rsidP="00B437ED">
      <w:pPr>
        <w:widowControl w:val="0"/>
        <w:tabs>
          <w:tab w:val="left" w:pos="-238"/>
        </w:tabs>
        <w:ind w:left="720"/>
        <w:rPr>
          <w:rFonts w:ascii="Source Sans Pro" w:hAnsi="Source Sans Pro"/>
          <w:color w:val="666666"/>
          <w:sz w:val="22"/>
          <w:szCs w:val="22"/>
        </w:rPr>
      </w:pPr>
      <w:r w:rsidRPr="00B437ED">
        <w:rPr>
          <w:rFonts w:ascii="Source Sans Pro" w:hAnsi="Source Sans Pro"/>
          <w:color w:val="666666"/>
          <w:sz w:val="22"/>
          <w:szCs w:val="22"/>
        </w:rPr>
        <w:t xml:space="preserve">I </w:t>
      </w:r>
      <w:r w:rsidRPr="00B437ED">
        <w:rPr>
          <w:rFonts w:ascii="Source Sans Pro" w:hAnsi="Source Sans Pro"/>
          <w:color w:val="666666"/>
          <w:sz w:val="22"/>
          <w:szCs w:val="22"/>
        </w:rPr>
        <w:tab/>
        <w:t xml:space="preserve">- </w:t>
      </w:r>
      <w:r w:rsidRPr="00B437ED">
        <w:rPr>
          <w:rFonts w:ascii="Source Sans Pro" w:hAnsi="Source Sans Pro"/>
          <w:color w:val="666666"/>
          <w:sz w:val="22"/>
          <w:szCs w:val="22"/>
        </w:rPr>
        <w:tab/>
      </w:r>
      <w:r w:rsidR="00CC467E" w:rsidRPr="00B437ED">
        <w:rPr>
          <w:rFonts w:ascii="Source Sans Pro" w:hAnsi="Source Sans Pro"/>
          <w:color w:val="666666"/>
          <w:sz w:val="22"/>
          <w:szCs w:val="22"/>
        </w:rPr>
        <w:t>indole</w:t>
      </w:r>
    </w:p>
    <w:p w14:paraId="67F815F9" w14:textId="4D2326EE" w:rsidR="00B437ED" w:rsidRPr="00B437ED" w:rsidRDefault="00B437ED" w:rsidP="00B437ED">
      <w:pPr>
        <w:widowControl w:val="0"/>
        <w:tabs>
          <w:tab w:val="left" w:pos="-238"/>
        </w:tabs>
        <w:ind w:left="720"/>
        <w:rPr>
          <w:rFonts w:ascii="Source Sans Pro" w:hAnsi="Source Sans Pro"/>
          <w:color w:val="666666"/>
          <w:sz w:val="22"/>
          <w:szCs w:val="22"/>
        </w:rPr>
      </w:pPr>
      <w:r w:rsidRPr="00B437ED">
        <w:rPr>
          <w:rFonts w:ascii="Source Sans Pro" w:hAnsi="Source Sans Pro"/>
          <w:color w:val="666666"/>
          <w:sz w:val="22"/>
          <w:szCs w:val="22"/>
        </w:rPr>
        <w:t xml:space="preserve">M </w:t>
      </w:r>
      <w:r w:rsidRPr="00B437ED">
        <w:rPr>
          <w:rFonts w:ascii="Source Sans Pro" w:hAnsi="Source Sans Pro"/>
          <w:color w:val="666666"/>
          <w:sz w:val="22"/>
          <w:szCs w:val="22"/>
        </w:rPr>
        <w:tab/>
        <w:t xml:space="preserve">- </w:t>
      </w:r>
      <w:r w:rsidRPr="00B437ED">
        <w:rPr>
          <w:rFonts w:ascii="Source Sans Pro" w:hAnsi="Source Sans Pro"/>
          <w:color w:val="666666"/>
          <w:sz w:val="22"/>
          <w:szCs w:val="22"/>
        </w:rPr>
        <w:tab/>
      </w:r>
      <w:r w:rsidR="00CC467E" w:rsidRPr="00B437ED">
        <w:rPr>
          <w:rFonts w:ascii="Source Sans Pro" w:hAnsi="Source Sans Pro"/>
          <w:color w:val="666666"/>
          <w:sz w:val="22"/>
          <w:szCs w:val="22"/>
        </w:rPr>
        <w:t>methyl red</w:t>
      </w:r>
    </w:p>
    <w:p w14:paraId="4C24DF62" w14:textId="0E36374B" w:rsidR="00B437ED" w:rsidRPr="00B437ED" w:rsidRDefault="00B437ED" w:rsidP="00B437ED">
      <w:pPr>
        <w:widowControl w:val="0"/>
        <w:tabs>
          <w:tab w:val="left" w:pos="-238"/>
        </w:tabs>
        <w:ind w:left="720"/>
        <w:rPr>
          <w:rFonts w:ascii="Source Sans Pro" w:hAnsi="Source Sans Pro"/>
          <w:color w:val="666666"/>
          <w:sz w:val="22"/>
          <w:szCs w:val="22"/>
        </w:rPr>
      </w:pPr>
      <w:r w:rsidRPr="00B437ED">
        <w:rPr>
          <w:rFonts w:ascii="Source Sans Pro" w:hAnsi="Source Sans Pro"/>
          <w:color w:val="666666"/>
          <w:sz w:val="22"/>
          <w:szCs w:val="22"/>
        </w:rPr>
        <w:t xml:space="preserve">V </w:t>
      </w:r>
      <w:r w:rsidRPr="00B437ED">
        <w:rPr>
          <w:rFonts w:ascii="Source Sans Pro" w:hAnsi="Source Sans Pro"/>
          <w:color w:val="666666"/>
          <w:sz w:val="22"/>
          <w:szCs w:val="22"/>
        </w:rPr>
        <w:tab/>
        <w:t xml:space="preserve">- </w:t>
      </w:r>
      <w:r w:rsidRPr="00B437ED">
        <w:rPr>
          <w:rFonts w:ascii="Source Sans Pro" w:hAnsi="Source Sans Pro"/>
          <w:color w:val="666666"/>
          <w:sz w:val="22"/>
          <w:szCs w:val="22"/>
        </w:rPr>
        <w:tab/>
      </w:r>
      <w:r w:rsidR="00CC467E" w:rsidRPr="00B437ED">
        <w:rPr>
          <w:rFonts w:ascii="Source Sans Pro" w:hAnsi="Source Sans Pro"/>
          <w:color w:val="666666"/>
          <w:sz w:val="22"/>
          <w:szCs w:val="22"/>
        </w:rPr>
        <w:t>Voges-Proskauer</w:t>
      </w:r>
    </w:p>
    <w:p w14:paraId="5F59C1E4" w14:textId="3905C59D" w:rsidR="00CC467E" w:rsidRPr="00B437ED" w:rsidRDefault="00B437ED" w:rsidP="00B437ED">
      <w:pPr>
        <w:widowControl w:val="0"/>
        <w:tabs>
          <w:tab w:val="left" w:pos="-238"/>
        </w:tabs>
        <w:ind w:left="720"/>
        <w:rPr>
          <w:rFonts w:ascii="Source Sans Pro" w:hAnsi="Source Sans Pro"/>
          <w:color w:val="666666"/>
          <w:sz w:val="22"/>
          <w:szCs w:val="22"/>
        </w:rPr>
      </w:pPr>
      <w:r w:rsidRPr="00B437ED">
        <w:rPr>
          <w:rFonts w:ascii="Source Sans Pro" w:hAnsi="Source Sans Pro"/>
          <w:color w:val="666666"/>
          <w:sz w:val="22"/>
          <w:szCs w:val="22"/>
        </w:rPr>
        <w:t xml:space="preserve">C </w:t>
      </w:r>
      <w:r w:rsidRPr="00B437ED">
        <w:rPr>
          <w:rFonts w:ascii="Source Sans Pro" w:hAnsi="Source Sans Pro"/>
          <w:color w:val="666666"/>
          <w:sz w:val="22"/>
          <w:szCs w:val="22"/>
        </w:rPr>
        <w:tab/>
        <w:t xml:space="preserve">- </w:t>
      </w:r>
      <w:r w:rsidRPr="00B437ED">
        <w:rPr>
          <w:rFonts w:ascii="Source Sans Pro" w:hAnsi="Source Sans Pro"/>
          <w:color w:val="666666"/>
          <w:sz w:val="22"/>
          <w:szCs w:val="22"/>
        </w:rPr>
        <w:tab/>
      </w:r>
      <w:r w:rsidR="00CC467E" w:rsidRPr="00B437ED">
        <w:rPr>
          <w:rFonts w:ascii="Source Sans Pro" w:hAnsi="Source Sans Pro"/>
          <w:color w:val="666666"/>
          <w:sz w:val="22"/>
          <w:szCs w:val="22"/>
        </w:rPr>
        <w:t>citrate</w:t>
      </w:r>
    </w:p>
    <w:p w14:paraId="7117BB93" w14:textId="77777777" w:rsidR="009E0171" w:rsidRDefault="009E0171" w:rsidP="005071FA">
      <w:pPr>
        <w:widowControl w:val="0"/>
        <w:tabs>
          <w:tab w:val="left" w:pos="-238"/>
        </w:tabs>
        <w:rPr>
          <w:rFonts w:ascii="Source Sans Pro" w:hAnsi="Source Sans Pro"/>
          <w:color w:val="666666"/>
          <w:sz w:val="22"/>
          <w:szCs w:val="22"/>
        </w:rPr>
      </w:pPr>
    </w:p>
    <w:p w14:paraId="11702F28" w14:textId="77777777" w:rsidR="00CC467E" w:rsidRPr="000F09F8" w:rsidRDefault="002C15FC"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The expected results are as follows:</w:t>
      </w:r>
    </w:p>
    <w:p w14:paraId="17CDD784" w14:textId="77777777" w:rsidR="002C15FC" w:rsidRPr="000F09F8" w:rsidRDefault="002C15FC" w:rsidP="005071FA">
      <w:pPr>
        <w:widowControl w:val="0"/>
        <w:tabs>
          <w:tab w:val="left" w:pos="-238"/>
        </w:tabs>
        <w:rPr>
          <w:rFonts w:ascii="Source Sans Pro" w:hAnsi="Source Sans Pro"/>
          <w:color w:val="66666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1186"/>
        <w:gridCol w:w="1508"/>
        <w:gridCol w:w="2409"/>
        <w:gridCol w:w="1427"/>
      </w:tblGrid>
      <w:tr w:rsidR="00CC467E" w:rsidRPr="000F09F8" w14:paraId="2BC4DF2D" w14:textId="77777777" w:rsidTr="00B437ED">
        <w:tc>
          <w:tcPr>
            <w:tcW w:w="2376" w:type="dxa"/>
            <w:shd w:val="clear" w:color="auto" w:fill="F2F2F2" w:themeFill="background1" w:themeFillShade="F2"/>
          </w:tcPr>
          <w:p w14:paraId="4ED1AF74"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Organism</w:t>
            </w:r>
          </w:p>
        </w:tc>
        <w:tc>
          <w:tcPr>
            <w:tcW w:w="1186" w:type="dxa"/>
            <w:shd w:val="clear" w:color="auto" w:fill="F2F2F2" w:themeFill="background1" w:themeFillShade="F2"/>
          </w:tcPr>
          <w:p w14:paraId="5D44E070"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I</w:t>
            </w:r>
          </w:p>
          <w:p w14:paraId="366306B9"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(indole)</w:t>
            </w:r>
          </w:p>
        </w:tc>
        <w:tc>
          <w:tcPr>
            <w:tcW w:w="1508" w:type="dxa"/>
            <w:shd w:val="clear" w:color="auto" w:fill="F2F2F2" w:themeFill="background1" w:themeFillShade="F2"/>
          </w:tcPr>
          <w:p w14:paraId="1005BF7A"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M</w:t>
            </w:r>
          </w:p>
          <w:p w14:paraId="478F5DBF"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(methyl red)</w:t>
            </w:r>
          </w:p>
        </w:tc>
        <w:tc>
          <w:tcPr>
            <w:tcW w:w="2409" w:type="dxa"/>
            <w:shd w:val="clear" w:color="auto" w:fill="F2F2F2" w:themeFill="background1" w:themeFillShade="F2"/>
          </w:tcPr>
          <w:p w14:paraId="620C4B97"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V</w:t>
            </w:r>
          </w:p>
          <w:p w14:paraId="0CBCCC94"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(Voges Proskauer)</w:t>
            </w:r>
          </w:p>
        </w:tc>
        <w:tc>
          <w:tcPr>
            <w:tcW w:w="1427" w:type="dxa"/>
            <w:shd w:val="clear" w:color="auto" w:fill="F2F2F2" w:themeFill="background1" w:themeFillShade="F2"/>
          </w:tcPr>
          <w:p w14:paraId="420112BF"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C</w:t>
            </w:r>
          </w:p>
          <w:p w14:paraId="3E390014" w14:textId="77777777" w:rsidR="00CC467E" w:rsidRPr="00B437ED" w:rsidRDefault="00CC467E" w:rsidP="00B437ED">
            <w:pPr>
              <w:widowControl w:val="0"/>
              <w:tabs>
                <w:tab w:val="left" w:pos="-238"/>
              </w:tabs>
              <w:jc w:val="center"/>
              <w:rPr>
                <w:rFonts w:ascii="Source Sans Pro" w:hAnsi="Source Sans Pro"/>
                <w:b/>
                <w:color w:val="666666"/>
                <w:sz w:val="22"/>
                <w:szCs w:val="22"/>
              </w:rPr>
            </w:pPr>
            <w:r w:rsidRPr="00B437ED">
              <w:rPr>
                <w:rFonts w:ascii="Source Sans Pro" w:hAnsi="Source Sans Pro"/>
                <w:b/>
                <w:color w:val="666666"/>
                <w:sz w:val="22"/>
                <w:szCs w:val="22"/>
              </w:rPr>
              <w:t>(citrate)</w:t>
            </w:r>
          </w:p>
        </w:tc>
      </w:tr>
      <w:tr w:rsidR="00CC467E" w:rsidRPr="000F09F8" w14:paraId="1150624A" w14:textId="77777777" w:rsidTr="00B437ED">
        <w:tc>
          <w:tcPr>
            <w:tcW w:w="2376" w:type="dxa"/>
            <w:shd w:val="clear" w:color="auto" w:fill="auto"/>
          </w:tcPr>
          <w:p w14:paraId="3AB28801" w14:textId="77777777" w:rsidR="00CC467E" w:rsidRPr="000F09F8" w:rsidRDefault="002C15FC" w:rsidP="005071FA">
            <w:pPr>
              <w:widowControl w:val="0"/>
              <w:tabs>
                <w:tab w:val="left" w:pos="-238"/>
              </w:tabs>
              <w:rPr>
                <w:rFonts w:ascii="Source Sans Pro" w:hAnsi="Source Sans Pro"/>
                <w:i/>
                <w:color w:val="666666"/>
                <w:sz w:val="22"/>
                <w:szCs w:val="22"/>
              </w:rPr>
            </w:pPr>
            <w:r w:rsidRPr="000F09F8">
              <w:rPr>
                <w:rFonts w:ascii="Source Sans Pro" w:hAnsi="Source Sans Pro"/>
                <w:i/>
                <w:color w:val="666666"/>
                <w:sz w:val="22"/>
                <w:szCs w:val="22"/>
              </w:rPr>
              <w:t>E. coli</w:t>
            </w:r>
          </w:p>
        </w:tc>
        <w:tc>
          <w:tcPr>
            <w:tcW w:w="1186" w:type="dxa"/>
            <w:shd w:val="clear" w:color="auto" w:fill="auto"/>
          </w:tcPr>
          <w:p w14:paraId="6E187337"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c>
          <w:tcPr>
            <w:tcW w:w="1508" w:type="dxa"/>
            <w:shd w:val="clear" w:color="auto" w:fill="auto"/>
          </w:tcPr>
          <w:p w14:paraId="3B08F18D"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c>
          <w:tcPr>
            <w:tcW w:w="2409" w:type="dxa"/>
            <w:shd w:val="clear" w:color="auto" w:fill="auto"/>
          </w:tcPr>
          <w:p w14:paraId="61278FB4"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c>
          <w:tcPr>
            <w:tcW w:w="1427" w:type="dxa"/>
            <w:shd w:val="clear" w:color="auto" w:fill="auto"/>
          </w:tcPr>
          <w:p w14:paraId="45C0D24B"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r>
      <w:tr w:rsidR="00CC467E" w:rsidRPr="000F09F8" w14:paraId="554865DD" w14:textId="77777777" w:rsidTr="00B437ED">
        <w:tc>
          <w:tcPr>
            <w:tcW w:w="2376" w:type="dxa"/>
            <w:shd w:val="clear" w:color="auto" w:fill="auto"/>
          </w:tcPr>
          <w:p w14:paraId="53D75898" w14:textId="77777777" w:rsidR="00CC467E" w:rsidRPr="000F09F8" w:rsidRDefault="002C15FC" w:rsidP="005071FA">
            <w:pPr>
              <w:widowControl w:val="0"/>
              <w:tabs>
                <w:tab w:val="left" w:pos="-238"/>
              </w:tabs>
              <w:rPr>
                <w:rFonts w:ascii="Source Sans Pro" w:hAnsi="Source Sans Pro"/>
                <w:i/>
                <w:color w:val="666666"/>
                <w:sz w:val="22"/>
                <w:szCs w:val="22"/>
              </w:rPr>
            </w:pPr>
            <w:r w:rsidRPr="000F09F8">
              <w:rPr>
                <w:rFonts w:ascii="Source Sans Pro" w:hAnsi="Source Sans Pro"/>
                <w:i/>
                <w:color w:val="666666"/>
                <w:sz w:val="22"/>
                <w:szCs w:val="22"/>
              </w:rPr>
              <w:t>E. aerogenes</w:t>
            </w:r>
          </w:p>
        </w:tc>
        <w:tc>
          <w:tcPr>
            <w:tcW w:w="1186" w:type="dxa"/>
            <w:shd w:val="clear" w:color="auto" w:fill="auto"/>
          </w:tcPr>
          <w:p w14:paraId="076EA367"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c>
          <w:tcPr>
            <w:tcW w:w="1508" w:type="dxa"/>
            <w:shd w:val="clear" w:color="auto" w:fill="auto"/>
          </w:tcPr>
          <w:p w14:paraId="3A7F5446"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c>
          <w:tcPr>
            <w:tcW w:w="2409" w:type="dxa"/>
            <w:shd w:val="clear" w:color="auto" w:fill="auto"/>
          </w:tcPr>
          <w:p w14:paraId="41D0E190"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c>
          <w:tcPr>
            <w:tcW w:w="1427" w:type="dxa"/>
            <w:shd w:val="clear" w:color="auto" w:fill="auto"/>
          </w:tcPr>
          <w:p w14:paraId="056A2CE1" w14:textId="77777777" w:rsidR="00CC467E" w:rsidRPr="00B437ED" w:rsidRDefault="002C15FC" w:rsidP="005071FA">
            <w:pPr>
              <w:widowControl w:val="0"/>
              <w:tabs>
                <w:tab w:val="left" w:pos="-238"/>
              </w:tabs>
              <w:jc w:val="center"/>
              <w:rPr>
                <w:rFonts w:ascii="Source Sans Pro" w:hAnsi="Source Sans Pro"/>
                <w:color w:val="666666"/>
                <w:sz w:val="22"/>
                <w:szCs w:val="22"/>
              </w:rPr>
            </w:pPr>
            <w:r w:rsidRPr="00B437ED">
              <w:rPr>
                <w:rFonts w:ascii="Source Sans Pro" w:hAnsi="Source Sans Pro"/>
                <w:color w:val="666666"/>
                <w:sz w:val="22"/>
                <w:szCs w:val="22"/>
              </w:rPr>
              <w:t>+</w:t>
            </w:r>
          </w:p>
        </w:tc>
      </w:tr>
    </w:tbl>
    <w:p w14:paraId="5578BCFB" w14:textId="77777777" w:rsidR="00CC467E" w:rsidRPr="000F09F8" w:rsidRDefault="00CC467E" w:rsidP="005071FA">
      <w:pPr>
        <w:widowControl w:val="0"/>
        <w:tabs>
          <w:tab w:val="left" w:pos="-238"/>
        </w:tabs>
        <w:rPr>
          <w:rFonts w:ascii="Source Sans Pro" w:hAnsi="Source Sans Pro"/>
          <w:color w:val="666666"/>
          <w:sz w:val="22"/>
          <w:szCs w:val="22"/>
        </w:rPr>
      </w:pPr>
    </w:p>
    <w:p w14:paraId="0AC396EC" w14:textId="77777777" w:rsidR="00B437ED" w:rsidRDefault="00B437ED" w:rsidP="005071FA">
      <w:pPr>
        <w:widowControl w:val="0"/>
        <w:tabs>
          <w:tab w:val="left" w:pos="-238"/>
        </w:tabs>
        <w:rPr>
          <w:rFonts w:ascii="Source Sans Pro" w:hAnsi="Source Sans Pro"/>
          <w:color w:val="666666"/>
          <w:sz w:val="22"/>
          <w:szCs w:val="22"/>
        </w:rPr>
      </w:pPr>
    </w:p>
    <w:p w14:paraId="13F6C007" w14:textId="77777777" w:rsidR="002C15FC" w:rsidRPr="000F09F8" w:rsidRDefault="002C15FC"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Did your results correspond with the above expected results?</w:t>
      </w:r>
    </w:p>
    <w:p w14:paraId="7C319405" w14:textId="77777777" w:rsidR="002C15FC" w:rsidRPr="000F09F8" w:rsidRDefault="002C15FC" w:rsidP="005071FA">
      <w:pPr>
        <w:widowControl w:val="0"/>
        <w:tabs>
          <w:tab w:val="left" w:pos="-238"/>
        </w:tabs>
        <w:rPr>
          <w:rFonts w:ascii="Source Sans Pro" w:hAnsi="Source Sans Pro"/>
          <w:color w:val="666666"/>
          <w:sz w:val="22"/>
          <w:szCs w:val="22"/>
        </w:rPr>
      </w:pPr>
    </w:p>
    <w:p w14:paraId="15088EF6" w14:textId="77777777" w:rsidR="00CC467E" w:rsidRPr="000F09F8" w:rsidRDefault="00CC467E" w:rsidP="005071FA">
      <w:pPr>
        <w:widowControl w:val="0"/>
        <w:tabs>
          <w:tab w:val="left" w:pos="-238"/>
        </w:tabs>
        <w:rPr>
          <w:rFonts w:ascii="Source Sans Pro" w:hAnsi="Source Sans Pro"/>
          <w:color w:val="666666"/>
          <w:sz w:val="22"/>
          <w:szCs w:val="22"/>
        </w:rPr>
      </w:pPr>
    </w:p>
    <w:p w14:paraId="0C818493" w14:textId="77777777" w:rsidR="00B437ED" w:rsidRDefault="00B437ED" w:rsidP="005071FA">
      <w:pPr>
        <w:widowControl w:val="0"/>
        <w:tabs>
          <w:tab w:val="left" w:pos="-238"/>
        </w:tabs>
        <w:rPr>
          <w:rFonts w:ascii="Source Sans Pro" w:hAnsi="Source Sans Pro"/>
          <w:b/>
          <w:color w:val="666666"/>
          <w:sz w:val="28"/>
          <w:szCs w:val="22"/>
        </w:rPr>
      </w:pPr>
      <w:r>
        <w:rPr>
          <w:rFonts w:ascii="Source Sans Pro" w:hAnsi="Source Sans Pro"/>
          <w:b/>
          <w:color w:val="666666"/>
          <w:sz w:val="28"/>
          <w:szCs w:val="22"/>
        </w:rPr>
        <w:br/>
      </w:r>
    </w:p>
    <w:p w14:paraId="046132B0" w14:textId="5FC7AEA7" w:rsidR="00CC467E" w:rsidRPr="009E0171" w:rsidRDefault="00CC467E" w:rsidP="005071FA">
      <w:pPr>
        <w:widowControl w:val="0"/>
        <w:tabs>
          <w:tab w:val="left" w:pos="-238"/>
        </w:tabs>
        <w:rPr>
          <w:rFonts w:ascii="Source Sans Pro" w:hAnsi="Source Sans Pro"/>
          <w:b/>
          <w:color w:val="666666"/>
          <w:sz w:val="28"/>
          <w:szCs w:val="22"/>
        </w:rPr>
      </w:pPr>
      <w:r w:rsidRPr="009E0171">
        <w:rPr>
          <w:rFonts w:ascii="Source Sans Pro" w:hAnsi="Source Sans Pro"/>
          <w:b/>
          <w:color w:val="666666"/>
          <w:sz w:val="28"/>
          <w:szCs w:val="22"/>
        </w:rPr>
        <w:lastRenderedPageBreak/>
        <w:t>Urease Test</w:t>
      </w:r>
    </w:p>
    <w:p w14:paraId="1FE229B6" w14:textId="7EE63212" w:rsidR="00CC467E"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Urea is excreted by all mammals and some other animals as an end product of protein metabolism.  Urease is a hydrolytic enzyme that attacks the nitrogen and carbon bond in amide compounds such as urea and forms the alkaline end product ammonia.  The presence of urease is detected when the organism is grown in a urea broth medium containing the pH indicator phenol red.  The indicator phenol red is yellow at pH 6.6 and red at pH 8.0.  As the substrate urea is degraded into ammonia and carbon dioxide, the presence of ammonia creates an alkaline environment that causes the phenol red to turn a deep pink.  If the organism cannot utilize the urea, the medium remains yellow.</w:t>
      </w:r>
    </w:p>
    <w:p w14:paraId="4DB1F9D1" w14:textId="77777777" w:rsidR="001D709C" w:rsidRDefault="001D709C" w:rsidP="005071FA">
      <w:pPr>
        <w:widowControl w:val="0"/>
        <w:tabs>
          <w:tab w:val="left" w:pos="-238"/>
        </w:tabs>
        <w:rPr>
          <w:rFonts w:ascii="Source Sans Pro" w:hAnsi="Source Sans Pro"/>
          <w:color w:val="666666"/>
          <w:sz w:val="22"/>
          <w:szCs w:val="22"/>
        </w:rPr>
      </w:pPr>
    </w:p>
    <w:p w14:paraId="0A841FCD" w14:textId="77777777" w:rsidR="00B437ED" w:rsidRDefault="00B437ED" w:rsidP="005071FA">
      <w:pPr>
        <w:widowControl w:val="0"/>
        <w:tabs>
          <w:tab w:val="left" w:pos="-238"/>
        </w:tabs>
        <w:rPr>
          <w:rFonts w:ascii="Source Sans Pro" w:hAnsi="Source Sans Pro"/>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93"/>
      </w:tblGrid>
      <w:tr w:rsidR="00B437ED" w14:paraId="6C9CCDF6" w14:textId="77777777" w:rsidTr="002F4BCA">
        <w:tc>
          <w:tcPr>
            <w:tcW w:w="4957" w:type="dxa"/>
          </w:tcPr>
          <w:p w14:paraId="52614E96" w14:textId="3CF95EB4" w:rsidR="00B437ED" w:rsidRDefault="00B437ED" w:rsidP="005071FA">
            <w:pPr>
              <w:widowControl w:val="0"/>
              <w:tabs>
                <w:tab w:val="left" w:pos="-238"/>
              </w:tabs>
              <w:rPr>
                <w:rFonts w:ascii="Source Sans Pro" w:hAnsi="Source Sans Pro"/>
                <w:color w:val="666666"/>
                <w:sz w:val="22"/>
                <w:szCs w:val="22"/>
              </w:rPr>
            </w:pPr>
            <w:r w:rsidRPr="000F09F8">
              <w:rPr>
                <w:rFonts w:ascii="Source Sans Pro" w:hAnsi="Source Sans Pro"/>
                <w:noProof/>
                <w:color w:val="666666"/>
                <w:sz w:val="22"/>
                <w:szCs w:val="22"/>
              </w:rPr>
              <w:drawing>
                <wp:inline distT="0" distB="0" distL="0" distR="0" wp14:anchorId="45B2FC14" wp14:editId="7E7D5930">
                  <wp:extent cx="2842260" cy="1791335"/>
                  <wp:effectExtent l="0" t="0" r="2540" b="12065"/>
                  <wp:docPr id="176" name="Picture 3" descr="PHIL Image 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 Image 67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42260" cy="1791335"/>
                          </a:xfrm>
                          <a:prstGeom prst="rect">
                            <a:avLst/>
                          </a:prstGeom>
                          <a:noFill/>
                          <a:ln>
                            <a:noFill/>
                          </a:ln>
                        </pic:spPr>
                      </pic:pic>
                    </a:graphicData>
                  </a:graphic>
                </wp:inline>
              </w:drawing>
            </w:r>
          </w:p>
        </w:tc>
        <w:tc>
          <w:tcPr>
            <w:tcW w:w="4393" w:type="dxa"/>
          </w:tcPr>
          <w:p w14:paraId="07ACF742" w14:textId="77777777" w:rsidR="002F4BCA" w:rsidRPr="002F4BCA" w:rsidRDefault="002F4BCA" w:rsidP="002F4BCA">
            <w:pPr>
              <w:widowControl w:val="0"/>
              <w:tabs>
                <w:tab w:val="left" w:pos="-238"/>
              </w:tabs>
              <w:rPr>
                <w:rFonts w:ascii="Source Sans Pro" w:hAnsi="Source Sans Pro"/>
                <w:color w:val="BFBFBF" w:themeColor="background1" w:themeShade="BF"/>
                <w:sz w:val="20"/>
                <w:szCs w:val="22"/>
              </w:rPr>
            </w:pPr>
            <w:r w:rsidRPr="002F4BCA">
              <w:rPr>
                <w:rFonts w:ascii="Source Sans Pro" w:hAnsi="Source Sans Pro"/>
                <w:color w:val="BFBFBF" w:themeColor="background1" w:themeShade="BF"/>
                <w:sz w:val="20"/>
                <w:szCs w:val="22"/>
              </w:rPr>
              <w:t xml:space="preserve">Figure 8.3 This urease test, based on the process involving the hydrolysis of urea, was performed to help identify the Gram-negative enteric bacterium </w:t>
            </w:r>
            <w:r w:rsidRPr="002F4BCA">
              <w:rPr>
                <w:rFonts w:ascii="Source Sans Pro" w:hAnsi="Source Sans Pro"/>
                <w:i/>
                <w:color w:val="BFBFBF" w:themeColor="background1" w:themeShade="BF"/>
                <w:sz w:val="20"/>
                <w:szCs w:val="22"/>
              </w:rPr>
              <w:t>Yersinia enterocolitica</w:t>
            </w:r>
            <w:r w:rsidRPr="002F4BCA">
              <w:rPr>
                <w:rFonts w:ascii="Source Sans Pro" w:hAnsi="Source Sans Pro"/>
                <w:color w:val="BFBFBF" w:themeColor="background1" w:themeShade="BF"/>
                <w:sz w:val="20"/>
                <w:szCs w:val="22"/>
              </w:rPr>
              <w:t>.</w:t>
            </w:r>
          </w:p>
          <w:p w14:paraId="119650F5" w14:textId="77777777" w:rsidR="002F4BCA" w:rsidRPr="000F09F8" w:rsidRDefault="002F4BCA" w:rsidP="002F4BCA">
            <w:pPr>
              <w:widowControl w:val="0"/>
              <w:tabs>
                <w:tab w:val="left" w:pos="-238"/>
              </w:tabs>
              <w:rPr>
                <w:rFonts w:ascii="Source Sans Pro" w:hAnsi="Source Sans Pro"/>
                <w:color w:val="666666"/>
                <w:sz w:val="22"/>
                <w:szCs w:val="22"/>
              </w:rPr>
            </w:pPr>
            <w:r w:rsidRPr="002F4BCA">
              <w:rPr>
                <w:rFonts w:ascii="Source Sans Pro" w:hAnsi="Source Sans Pro"/>
                <w:color w:val="BFBFBF" w:themeColor="background1" w:themeShade="BF"/>
                <w:sz w:val="20"/>
                <w:szCs w:val="22"/>
              </w:rPr>
              <w:t>The hydrolysis of urea is confirmed by the formation of ammonia, and CO</w:t>
            </w:r>
            <w:r w:rsidRPr="002F4BCA">
              <w:rPr>
                <w:rFonts w:ascii="Source Sans Pro" w:hAnsi="Source Sans Pro"/>
                <w:color w:val="BFBFBF" w:themeColor="background1" w:themeShade="BF"/>
                <w:sz w:val="20"/>
                <w:szCs w:val="22"/>
                <w:vertAlign w:val="subscript"/>
              </w:rPr>
              <w:t>2</w:t>
            </w:r>
            <w:r w:rsidRPr="002F4BCA">
              <w:rPr>
                <w:rFonts w:ascii="Source Sans Pro" w:hAnsi="Source Sans Pro"/>
                <w:color w:val="BFBFBF" w:themeColor="background1" w:themeShade="BF"/>
                <w:sz w:val="20"/>
                <w:szCs w:val="22"/>
              </w:rPr>
              <w:t xml:space="preserve">, which alkalinizes the medium, and results in a pH shift. A “hot-pink” coloration, as seen in the tube at right, indicates a positive reaction, i.e., urea hydrolysis, and a yellow or peach/gold color, as in the tube on the left, indicates a negative reaction. </w:t>
            </w:r>
            <w:r w:rsidRPr="002F4BCA">
              <w:rPr>
                <w:rFonts w:ascii="Source Sans Pro" w:hAnsi="Source Sans Pro"/>
                <w:i/>
                <w:color w:val="BFBFBF" w:themeColor="background1" w:themeShade="BF"/>
                <w:sz w:val="20"/>
                <w:szCs w:val="22"/>
              </w:rPr>
              <w:t>Yersinia enterocolitica</w:t>
            </w:r>
            <w:r w:rsidRPr="002F4BCA">
              <w:rPr>
                <w:rFonts w:ascii="Source Sans Pro" w:hAnsi="Source Sans Pro"/>
                <w:color w:val="BFBFBF" w:themeColor="background1" w:themeShade="BF"/>
                <w:sz w:val="20"/>
                <w:szCs w:val="22"/>
              </w:rPr>
              <w:t xml:space="preserve"> bacteria contain the urease gene cluster that enables them to hydrolyze urea, however, though this test may yield positive results, </w:t>
            </w:r>
            <w:r w:rsidRPr="002F4BCA">
              <w:rPr>
                <w:rFonts w:ascii="Source Sans Pro" w:hAnsi="Source Sans Pro"/>
                <w:i/>
                <w:color w:val="BFBFBF" w:themeColor="background1" w:themeShade="BF"/>
                <w:sz w:val="20"/>
                <w:szCs w:val="22"/>
              </w:rPr>
              <w:t>Y. enterocolitica</w:t>
            </w:r>
            <w:r w:rsidRPr="002F4BCA">
              <w:rPr>
                <w:rFonts w:ascii="Source Sans Pro" w:hAnsi="Source Sans Pro"/>
                <w:color w:val="BFBFBF" w:themeColor="background1" w:themeShade="BF"/>
                <w:sz w:val="20"/>
                <w:szCs w:val="22"/>
              </w:rPr>
              <w:t xml:space="preserve"> is not the only organism that can perform this process, and further testing would be required in order to rule out the presence of other urease producing bacteria.</w:t>
            </w:r>
          </w:p>
          <w:p w14:paraId="7A10ABD4" w14:textId="77777777" w:rsidR="00B437ED" w:rsidRDefault="00B437ED" w:rsidP="005071FA">
            <w:pPr>
              <w:widowControl w:val="0"/>
              <w:tabs>
                <w:tab w:val="left" w:pos="-238"/>
              </w:tabs>
              <w:rPr>
                <w:rFonts w:ascii="Source Sans Pro" w:hAnsi="Source Sans Pro"/>
                <w:color w:val="666666"/>
                <w:sz w:val="22"/>
                <w:szCs w:val="22"/>
              </w:rPr>
            </w:pPr>
          </w:p>
        </w:tc>
      </w:tr>
    </w:tbl>
    <w:p w14:paraId="09C4BADE" w14:textId="77777777" w:rsidR="00B437ED" w:rsidRPr="000F09F8" w:rsidRDefault="00B437ED" w:rsidP="005071FA">
      <w:pPr>
        <w:widowControl w:val="0"/>
        <w:tabs>
          <w:tab w:val="left" w:pos="-238"/>
        </w:tabs>
        <w:rPr>
          <w:rFonts w:ascii="Source Sans Pro" w:hAnsi="Source Sans Pro"/>
          <w:color w:val="666666"/>
          <w:sz w:val="22"/>
          <w:szCs w:val="22"/>
        </w:rPr>
      </w:pPr>
    </w:p>
    <w:p w14:paraId="113123DB" w14:textId="77777777" w:rsidR="00CC467E" w:rsidRPr="002F4BCA" w:rsidRDefault="00CC467E" w:rsidP="005071FA">
      <w:pPr>
        <w:widowControl w:val="0"/>
        <w:tabs>
          <w:tab w:val="left" w:pos="-238"/>
        </w:tabs>
        <w:rPr>
          <w:rFonts w:ascii="Source Sans Pro" w:hAnsi="Source Sans Pro"/>
          <w:b/>
          <w:color w:val="666666"/>
          <w:sz w:val="28"/>
          <w:szCs w:val="22"/>
        </w:rPr>
      </w:pPr>
      <w:r w:rsidRPr="002F4BCA">
        <w:rPr>
          <w:rFonts w:ascii="Source Sans Pro" w:hAnsi="Source Sans Pro"/>
          <w:b/>
          <w:color w:val="666666"/>
          <w:sz w:val="28"/>
          <w:szCs w:val="22"/>
        </w:rPr>
        <w:t>Procedure:</w:t>
      </w:r>
    </w:p>
    <w:p w14:paraId="70621652" w14:textId="77777777" w:rsidR="002F4BCA" w:rsidRDefault="00CC467E" w:rsidP="00E94432">
      <w:pPr>
        <w:pStyle w:val="ListParagraph"/>
        <w:widowControl w:val="0"/>
        <w:numPr>
          <w:ilvl w:val="0"/>
          <w:numId w:val="99"/>
        </w:numPr>
        <w:tabs>
          <w:tab w:val="left" w:pos="-238"/>
        </w:tabs>
        <w:rPr>
          <w:rFonts w:ascii="Source Sans Pro" w:hAnsi="Source Sans Pro"/>
          <w:color w:val="666666"/>
          <w:sz w:val="22"/>
          <w:szCs w:val="22"/>
        </w:rPr>
      </w:pPr>
      <w:r w:rsidRPr="002F4BCA">
        <w:rPr>
          <w:rFonts w:ascii="Source Sans Pro" w:hAnsi="Source Sans Pro"/>
          <w:color w:val="666666"/>
          <w:sz w:val="22"/>
          <w:szCs w:val="22"/>
        </w:rPr>
        <w:t>Using the loop, ino</w:t>
      </w:r>
      <w:r w:rsidR="002C15FC" w:rsidRPr="002F4BCA">
        <w:rPr>
          <w:rFonts w:ascii="Source Sans Pro" w:hAnsi="Source Sans Pro"/>
          <w:color w:val="666666"/>
          <w:sz w:val="22"/>
          <w:szCs w:val="22"/>
        </w:rPr>
        <w:t>culate two tubes of urea broth with:</w:t>
      </w:r>
    </w:p>
    <w:p w14:paraId="7A9EA2AB" w14:textId="77777777" w:rsidR="002F4BCA" w:rsidRPr="002F4BCA" w:rsidRDefault="002C15FC" w:rsidP="00E94432">
      <w:pPr>
        <w:pStyle w:val="ListParagraph"/>
        <w:widowControl w:val="0"/>
        <w:numPr>
          <w:ilvl w:val="1"/>
          <w:numId w:val="100"/>
        </w:numPr>
        <w:tabs>
          <w:tab w:val="left" w:pos="-238"/>
        </w:tabs>
        <w:rPr>
          <w:rFonts w:ascii="Source Sans Pro" w:hAnsi="Source Sans Pro"/>
          <w:color w:val="666666"/>
          <w:sz w:val="22"/>
          <w:szCs w:val="22"/>
        </w:rPr>
      </w:pPr>
      <w:r w:rsidRPr="002F4BCA">
        <w:rPr>
          <w:rFonts w:ascii="Source Sans Pro" w:hAnsi="Source Sans Pro"/>
          <w:i/>
          <w:color w:val="666666"/>
          <w:sz w:val="22"/>
          <w:szCs w:val="22"/>
        </w:rPr>
        <w:t>Escherichia coli</w:t>
      </w:r>
    </w:p>
    <w:p w14:paraId="78274DF7" w14:textId="32D370BC" w:rsidR="002C15FC" w:rsidRPr="002F4BCA" w:rsidRDefault="0015500C" w:rsidP="00E94432">
      <w:pPr>
        <w:pStyle w:val="ListParagraph"/>
        <w:widowControl w:val="0"/>
        <w:numPr>
          <w:ilvl w:val="1"/>
          <w:numId w:val="100"/>
        </w:numPr>
        <w:tabs>
          <w:tab w:val="left" w:pos="-238"/>
        </w:tabs>
        <w:rPr>
          <w:rFonts w:ascii="Source Sans Pro" w:hAnsi="Source Sans Pro"/>
          <w:color w:val="666666"/>
          <w:sz w:val="22"/>
          <w:szCs w:val="22"/>
        </w:rPr>
      </w:pPr>
      <w:r w:rsidRPr="002F4BCA">
        <w:rPr>
          <w:rFonts w:ascii="Source Sans Pro" w:hAnsi="Source Sans Pro"/>
          <w:i/>
          <w:color w:val="666666"/>
          <w:sz w:val="22"/>
          <w:szCs w:val="22"/>
        </w:rPr>
        <w:t>Serratia marcescens</w:t>
      </w:r>
    </w:p>
    <w:p w14:paraId="16E70674" w14:textId="77777777" w:rsidR="002C15FC" w:rsidRPr="000F09F8" w:rsidRDefault="002C15FC" w:rsidP="005071FA">
      <w:pPr>
        <w:widowControl w:val="0"/>
        <w:tabs>
          <w:tab w:val="left" w:pos="-238"/>
        </w:tabs>
        <w:rPr>
          <w:rFonts w:ascii="Source Sans Pro" w:hAnsi="Source Sans Pro"/>
          <w:color w:val="666666"/>
          <w:sz w:val="22"/>
          <w:szCs w:val="22"/>
        </w:rPr>
      </w:pPr>
    </w:p>
    <w:p w14:paraId="3D08CBF3" w14:textId="77777777" w:rsidR="002F4BCA" w:rsidRDefault="002F4BCA" w:rsidP="005071FA">
      <w:pPr>
        <w:widowControl w:val="0"/>
        <w:tabs>
          <w:tab w:val="left" w:pos="-238"/>
        </w:tabs>
        <w:rPr>
          <w:rFonts w:ascii="Source Sans Pro" w:hAnsi="Source Sans Pro"/>
          <w:b/>
          <w:color w:val="666666"/>
          <w:sz w:val="22"/>
          <w:szCs w:val="22"/>
        </w:rPr>
      </w:pPr>
    </w:p>
    <w:p w14:paraId="15850751" w14:textId="77777777" w:rsidR="002F4BCA" w:rsidRDefault="002F4BCA" w:rsidP="005071FA">
      <w:pPr>
        <w:widowControl w:val="0"/>
        <w:tabs>
          <w:tab w:val="left" w:pos="-238"/>
        </w:tabs>
        <w:rPr>
          <w:rFonts w:ascii="Source Sans Pro" w:hAnsi="Source Sans Pro"/>
          <w:b/>
          <w:color w:val="666666"/>
          <w:sz w:val="22"/>
          <w:szCs w:val="22"/>
        </w:rPr>
      </w:pPr>
    </w:p>
    <w:p w14:paraId="7032DF61" w14:textId="2B766054" w:rsidR="002C15FC" w:rsidRPr="002F4BCA" w:rsidRDefault="00CC467E" w:rsidP="005071FA">
      <w:pPr>
        <w:widowControl w:val="0"/>
        <w:tabs>
          <w:tab w:val="left" w:pos="-238"/>
        </w:tabs>
        <w:rPr>
          <w:rFonts w:ascii="Source Sans Pro" w:hAnsi="Source Sans Pro"/>
          <w:b/>
          <w:color w:val="666666"/>
          <w:sz w:val="28"/>
          <w:szCs w:val="22"/>
        </w:rPr>
      </w:pPr>
      <w:r w:rsidRPr="002F4BCA">
        <w:rPr>
          <w:rFonts w:ascii="Source Sans Pro" w:hAnsi="Source Sans Pro"/>
          <w:b/>
          <w:color w:val="666666"/>
          <w:sz w:val="28"/>
          <w:szCs w:val="22"/>
        </w:rPr>
        <w:t>Catalase Test</w:t>
      </w:r>
    </w:p>
    <w:p w14:paraId="6AB081CC" w14:textId="775A4F4D"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The enzyme catalase reduces hydrogen peroxide to water and free oxygen.  The enzyme is essential in most aerobic organisms that utilize the electron transport chain for energy production. The electrons from the organic substrates in the TCA (Krebs) cycle are passed to the flavoproteins which are reduced (FADH to FADH</w:t>
      </w:r>
      <w:r w:rsidRPr="000F09F8">
        <w:rPr>
          <w:rFonts w:ascii="Source Sans Pro" w:hAnsi="Source Sans Pro"/>
          <w:color w:val="666666"/>
          <w:sz w:val="22"/>
          <w:szCs w:val="22"/>
          <w:vertAlign w:val="subscript"/>
        </w:rPr>
        <w:t>2</w:t>
      </w:r>
      <w:r w:rsidRPr="000F09F8">
        <w:rPr>
          <w:rFonts w:ascii="Source Sans Pro" w:hAnsi="Source Sans Pro"/>
          <w:color w:val="666666"/>
          <w:sz w:val="22"/>
          <w:szCs w:val="22"/>
        </w:rPr>
        <w:t>).  In turn, the electrons are then passed down the transport chain via quinones and cytochromes to oxygen, the final electron acceptor.  When the flavoprotein is re-oxidized after the electrons are passed to the quinone compounds, hydrogen peroxide is formed by a by-product.  Since peroxide is highly toxic to cells, it must be reduced immediately, and this is usually carried out by the catalase enzyme resulting in water and free oxygen.</w:t>
      </w:r>
    </w:p>
    <w:p w14:paraId="10706F2A" w14:textId="0247D356" w:rsidR="00CC467E" w:rsidRPr="000F09F8" w:rsidRDefault="00CC467E" w:rsidP="005071FA">
      <w:pPr>
        <w:widowControl w:val="0"/>
        <w:rPr>
          <w:rFonts w:ascii="Source Sans Pro" w:hAnsi="Source Sans Pro"/>
          <w:color w:val="666666"/>
          <w:sz w:val="22"/>
          <w:szCs w:val="22"/>
        </w:rPr>
      </w:pPr>
    </w:p>
    <w:p w14:paraId="6FCFB5F1" w14:textId="77777777" w:rsidR="006A20B2" w:rsidRPr="006A20B2" w:rsidRDefault="006A20B2" w:rsidP="001D709C">
      <w:pPr>
        <w:widowControl w:val="0"/>
        <w:rPr>
          <w:rFonts w:ascii="Source Sans Pro" w:hAnsi="Source Sans Pro"/>
          <w:b/>
          <w:color w:val="666666"/>
          <w:sz w:val="22"/>
          <w:szCs w:val="22"/>
        </w:rPr>
      </w:pPr>
      <w:r w:rsidRPr="006A20B2">
        <w:rPr>
          <w:rFonts w:ascii="Source Sans Pro" w:hAnsi="Source Sans Pro"/>
          <w:b/>
          <w:color w:val="666666"/>
          <w:sz w:val="22"/>
          <w:szCs w:val="22"/>
        </w:rPr>
        <w:t>Question:</w:t>
      </w:r>
    </w:p>
    <w:p w14:paraId="006D2EE9" w14:textId="0E83C595" w:rsidR="00CC467E" w:rsidRPr="001D709C" w:rsidRDefault="006A20B2" w:rsidP="001D709C">
      <w:pPr>
        <w:widowControl w:val="0"/>
        <w:rPr>
          <w:rFonts w:ascii="Source Sans Pro" w:hAnsi="Source Sans Pro"/>
          <w:color w:val="666666"/>
          <w:sz w:val="22"/>
          <w:szCs w:val="22"/>
        </w:rPr>
      </w:pPr>
      <w:r>
        <w:rPr>
          <w:rFonts w:ascii="Source Sans Pro" w:hAnsi="Source Sans Pro"/>
          <w:color w:val="666666"/>
          <w:sz w:val="22"/>
          <w:szCs w:val="22"/>
        </w:rPr>
        <w:t>Formula:  _____________________________________</w:t>
      </w:r>
    </w:p>
    <w:p w14:paraId="77AD47C1" w14:textId="77777777" w:rsidR="0061633C" w:rsidRPr="000F09F8" w:rsidRDefault="0061633C" w:rsidP="005071FA">
      <w:pPr>
        <w:widowControl w:val="0"/>
        <w:tabs>
          <w:tab w:val="left" w:pos="-238"/>
        </w:tabs>
        <w:rPr>
          <w:rFonts w:ascii="Source Sans Pro" w:hAnsi="Source Sans Pro"/>
          <w:b/>
          <w:color w:val="666666"/>
          <w:sz w:val="22"/>
          <w:szCs w:val="22"/>
        </w:rPr>
      </w:pPr>
    </w:p>
    <w:p w14:paraId="4DA6B046" w14:textId="77777777" w:rsidR="00D60CA3" w:rsidRPr="000F09F8" w:rsidRDefault="00D60CA3" w:rsidP="005071FA">
      <w:pPr>
        <w:widowControl w:val="0"/>
        <w:tabs>
          <w:tab w:val="left" w:pos="-238"/>
        </w:tabs>
        <w:rPr>
          <w:rFonts w:ascii="Source Sans Pro" w:hAnsi="Source Sans Pro"/>
          <w:b/>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43"/>
      </w:tblGrid>
      <w:tr w:rsidR="0054492E" w14:paraId="3A10B856" w14:textId="77777777" w:rsidTr="0054492E">
        <w:tc>
          <w:tcPr>
            <w:tcW w:w="5807" w:type="dxa"/>
          </w:tcPr>
          <w:p w14:paraId="4AF88CCC" w14:textId="133C0587" w:rsidR="0054492E" w:rsidRDefault="0054492E" w:rsidP="005071FA">
            <w:pPr>
              <w:widowControl w:val="0"/>
              <w:tabs>
                <w:tab w:val="left" w:pos="-238"/>
              </w:tabs>
              <w:rPr>
                <w:rFonts w:ascii="Source Sans Pro" w:hAnsi="Source Sans Pro"/>
                <w:b/>
                <w:color w:val="666666"/>
                <w:sz w:val="22"/>
                <w:szCs w:val="22"/>
              </w:rPr>
            </w:pPr>
            <w:r w:rsidRPr="000F09F8">
              <w:rPr>
                <w:rFonts w:ascii="Source Sans Pro" w:hAnsi="Source Sans Pro"/>
                <w:noProof/>
                <w:color w:val="666666"/>
                <w:sz w:val="22"/>
                <w:szCs w:val="22"/>
              </w:rPr>
              <w:drawing>
                <wp:inline distT="0" distB="0" distL="0" distR="0" wp14:anchorId="00ACD5C7" wp14:editId="146916EE">
                  <wp:extent cx="3367031" cy="2033739"/>
                  <wp:effectExtent l="0" t="0" r="11430" b="0"/>
                  <wp:docPr id="177" name="Picture 5" descr="Figure 4 is a picture showing negative and positive catalase test results. The absence of bubbling from a transferred colony indicates a negative test. All streptococci are catalase-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is a picture showing negative and positive catalase test results. The absence of bubbling from a transferred colony indicates a negative test. All streptococci are catalase-negativ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77891" cy="2040299"/>
                          </a:xfrm>
                          <a:prstGeom prst="rect">
                            <a:avLst/>
                          </a:prstGeom>
                          <a:noFill/>
                          <a:ln>
                            <a:noFill/>
                          </a:ln>
                        </pic:spPr>
                      </pic:pic>
                    </a:graphicData>
                  </a:graphic>
                </wp:inline>
              </w:drawing>
            </w:r>
          </w:p>
        </w:tc>
        <w:tc>
          <w:tcPr>
            <w:tcW w:w="3543" w:type="dxa"/>
          </w:tcPr>
          <w:p w14:paraId="0A0A4C92" w14:textId="5CB30DFE" w:rsidR="0054492E" w:rsidRPr="0054492E" w:rsidRDefault="0054492E" w:rsidP="0054492E">
            <w:pPr>
              <w:widowControl w:val="0"/>
              <w:tabs>
                <w:tab w:val="left" w:pos="-238"/>
              </w:tabs>
              <w:rPr>
                <w:rFonts w:ascii="Source Sans Pro" w:hAnsi="Source Sans Pro"/>
                <w:color w:val="BFBFBF" w:themeColor="background1" w:themeShade="BF"/>
                <w:sz w:val="18"/>
                <w:szCs w:val="22"/>
              </w:rPr>
            </w:pPr>
            <w:r w:rsidRPr="0054492E">
              <w:rPr>
                <w:rFonts w:ascii="Source Sans Pro" w:hAnsi="Source Sans Pro"/>
                <w:color w:val="BFBFBF" w:themeColor="background1" w:themeShade="BF"/>
                <w:sz w:val="18"/>
                <w:szCs w:val="22"/>
              </w:rPr>
              <w:t>Figure 8.4</w:t>
            </w:r>
            <w:r>
              <w:rPr>
                <w:rFonts w:ascii="Source Sans Pro" w:hAnsi="Source Sans Pro"/>
                <w:color w:val="BFBFBF" w:themeColor="background1" w:themeShade="BF"/>
                <w:sz w:val="18"/>
                <w:szCs w:val="22"/>
              </w:rPr>
              <w:t xml:space="preserve"> Negative and positive catalase </w:t>
            </w:r>
            <w:r w:rsidRPr="0054492E">
              <w:rPr>
                <w:rFonts w:ascii="Source Sans Pro" w:hAnsi="Source Sans Pro"/>
                <w:color w:val="BFBFBF" w:themeColor="background1" w:themeShade="BF"/>
                <w:sz w:val="18"/>
                <w:szCs w:val="22"/>
              </w:rPr>
              <w:t>test results.</w:t>
            </w:r>
          </w:p>
          <w:p w14:paraId="3C3E38AA" w14:textId="77777777" w:rsidR="0054492E" w:rsidRDefault="0054492E" w:rsidP="005071FA">
            <w:pPr>
              <w:widowControl w:val="0"/>
              <w:tabs>
                <w:tab w:val="left" w:pos="-238"/>
              </w:tabs>
              <w:rPr>
                <w:rFonts w:ascii="Source Sans Pro" w:hAnsi="Source Sans Pro"/>
                <w:b/>
                <w:color w:val="666666"/>
                <w:sz w:val="22"/>
                <w:szCs w:val="22"/>
              </w:rPr>
            </w:pPr>
          </w:p>
        </w:tc>
      </w:tr>
    </w:tbl>
    <w:p w14:paraId="0EC547DF" w14:textId="77777777" w:rsidR="00D60CA3" w:rsidRPr="000F09F8" w:rsidRDefault="00D60CA3" w:rsidP="005071FA">
      <w:pPr>
        <w:widowControl w:val="0"/>
        <w:tabs>
          <w:tab w:val="left" w:pos="-238"/>
        </w:tabs>
        <w:rPr>
          <w:rFonts w:ascii="Source Sans Pro" w:hAnsi="Source Sans Pro"/>
          <w:b/>
          <w:color w:val="666666"/>
          <w:sz w:val="22"/>
          <w:szCs w:val="22"/>
        </w:rPr>
      </w:pPr>
    </w:p>
    <w:p w14:paraId="4162F2B4" w14:textId="77777777" w:rsidR="00D60CA3" w:rsidRPr="000F09F8" w:rsidRDefault="00D60CA3" w:rsidP="005071FA">
      <w:pPr>
        <w:widowControl w:val="0"/>
        <w:tabs>
          <w:tab w:val="left" w:pos="-238"/>
        </w:tabs>
        <w:rPr>
          <w:rFonts w:ascii="Source Sans Pro" w:hAnsi="Source Sans Pro"/>
          <w:b/>
          <w:color w:val="666666"/>
          <w:sz w:val="22"/>
          <w:szCs w:val="22"/>
        </w:rPr>
      </w:pPr>
    </w:p>
    <w:p w14:paraId="0C05C22E" w14:textId="77777777" w:rsidR="0061633C" w:rsidRPr="000F09F8" w:rsidRDefault="0061633C" w:rsidP="005071FA">
      <w:pPr>
        <w:widowControl w:val="0"/>
        <w:tabs>
          <w:tab w:val="left" w:pos="-238"/>
        </w:tabs>
        <w:rPr>
          <w:rFonts w:ascii="Source Sans Pro" w:hAnsi="Source Sans Pro"/>
          <w:b/>
          <w:color w:val="666666"/>
          <w:sz w:val="22"/>
          <w:szCs w:val="22"/>
        </w:rPr>
      </w:pPr>
    </w:p>
    <w:p w14:paraId="1E7F3383" w14:textId="77777777" w:rsidR="00CC467E" w:rsidRPr="0054492E" w:rsidRDefault="00CC467E" w:rsidP="005071FA">
      <w:pPr>
        <w:widowControl w:val="0"/>
        <w:tabs>
          <w:tab w:val="left" w:pos="-238"/>
        </w:tabs>
        <w:rPr>
          <w:rFonts w:ascii="Source Sans Pro" w:hAnsi="Source Sans Pro"/>
          <w:color w:val="666666"/>
          <w:sz w:val="28"/>
          <w:szCs w:val="22"/>
        </w:rPr>
      </w:pPr>
      <w:r w:rsidRPr="0054492E">
        <w:rPr>
          <w:rFonts w:ascii="Source Sans Pro" w:hAnsi="Source Sans Pro"/>
          <w:b/>
          <w:color w:val="666666"/>
          <w:sz w:val="28"/>
          <w:szCs w:val="22"/>
        </w:rPr>
        <w:t>Procedure:</w:t>
      </w:r>
    </w:p>
    <w:p w14:paraId="10E7D866" w14:textId="5C2CABCE" w:rsidR="00CC467E" w:rsidRPr="000F09F8" w:rsidRDefault="00CC467E" w:rsidP="005071F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 xml:space="preserve">Using a sterile loop, place an inoculum of </w:t>
      </w:r>
      <w:r w:rsidRPr="000F09F8">
        <w:rPr>
          <w:rFonts w:ascii="Source Sans Pro" w:hAnsi="Source Sans Pro"/>
          <w:i/>
          <w:color w:val="666666"/>
          <w:sz w:val="22"/>
          <w:szCs w:val="22"/>
        </w:rPr>
        <w:t>Staphylococcus</w:t>
      </w:r>
      <w:r w:rsidR="004C6A99" w:rsidRPr="000F09F8">
        <w:rPr>
          <w:rFonts w:ascii="Source Sans Pro" w:hAnsi="Source Sans Pro"/>
          <w:i/>
          <w:color w:val="666666"/>
          <w:sz w:val="22"/>
          <w:szCs w:val="22"/>
        </w:rPr>
        <w:t xml:space="preserve"> epidermidis</w:t>
      </w:r>
      <w:r w:rsidRPr="000F09F8">
        <w:rPr>
          <w:rFonts w:ascii="Source Sans Pro" w:hAnsi="Source Sans Pro"/>
          <w:i/>
          <w:color w:val="666666"/>
          <w:sz w:val="22"/>
          <w:szCs w:val="22"/>
        </w:rPr>
        <w:t xml:space="preserve"> </w:t>
      </w:r>
      <w:r w:rsidRPr="000F09F8">
        <w:rPr>
          <w:rFonts w:ascii="Source Sans Pro" w:hAnsi="Source Sans Pro"/>
          <w:color w:val="666666"/>
          <w:sz w:val="22"/>
          <w:szCs w:val="22"/>
        </w:rPr>
        <w:t>and</w:t>
      </w:r>
      <w:r w:rsidRPr="000F09F8">
        <w:rPr>
          <w:rFonts w:ascii="Source Sans Pro" w:hAnsi="Source Sans Pro"/>
          <w:i/>
          <w:color w:val="666666"/>
          <w:sz w:val="22"/>
          <w:szCs w:val="22"/>
        </w:rPr>
        <w:t xml:space="preserve"> </w:t>
      </w:r>
      <w:r w:rsidR="004C6A99" w:rsidRPr="000F09F8">
        <w:rPr>
          <w:rFonts w:ascii="Source Sans Pro" w:hAnsi="Source Sans Pro"/>
          <w:i/>
          <w:color w:val="666666"/>
          <w:sz w:val="22"/>
          <w:szCs w:val="22"/>
        </w:rPr>
        <w:t xml:space="preserve">Lactobacillus plantarum </w:t>
      </w:r>
      <w:r w:rsidRPr="000F09F8">
        <w:rPr>
          <w:rFonts w:ascii="Source Sans Pro" w:hAnsi="Source Sans Pro"/>
          <w:color w:val="666666"/>
          <w:sz w:val="22"/>
          <w:szCs w:val="22"/>
        </w:rPr>
        <w:t>on a glass slide.   Add one drop of 3% hydrogen peroxide solution to the cells on the slide.  Bubbling, which is the free oxygen being evolved due to the action of catalase, is a positive result.</w:t>
      </w:r>
    </w:p>
    <w:p w14:paraId="29658730" w14:textId="77777777" w:rsidR="00CC467E" w:rsidRPr="000F09F8" w:rsidRDefault="00CC467E" w:rsidP="005071FA">
      <w:pPr>
        <w:widowControl w:val="0"/>
        <w:tabs>
          <w:tab w:val="left" w:pos="-238"/>
        </w:tabs>
        <w:rPr>
          <w:rFonts w:ascii="Source Sans Pro" w:hAnsi="Source Sans Pro"/>
          <w:vanish/>
          <w:color w:val="666666"/>
          <w:sz w:val="22"/>
          <w:szCs w:val="22"/>
        </w:rPr>
      </w:pPr>
    </w:p>
    <w:p w14:paraId="370016E0" w14:textId="77777777" w:rsidR="00CC467E" w:rsidRPr="000F09F8" w:rsidRDefault="00CC467E" w:rsidP="005071FA">
      <w:pPr>
        <w:widowControl w:val="0"/>
        <w:tabs>
          <w:tab w:val="left" w:pos="-238"/>
        </w:tabs>
        <w:rPr>
          <w:rFonts w:ascii="Source Sans Pro" w:hAnsi="Source Sans Pro"/>
          <w:color w:val="666666"/>
          <w:sz w:val="22"/>
          <w:szCs w:val="22"/>
        </w:rPr>
      </w:pPr>
    </w:p>
    <w:p w14:paraId="4B78BEF9" w14:textId="77777777" w:rsidR="002F4BCA" w:rsidRDefault="002F4BCA" w:rsidP="005071FA">
      <w:pPr>
        <w:widowControl w:val="0"/>
        <w:tabs>
          <w:tab w:val="left" w:pos="-238"/>
        </w:tabs>
        <w:rPr>
          <w:rFonts w:ascii="Source Sans Pro" w:hAnsi="Source Sans Pro"/>
          <w:color w:val="666666"/>
          <w:sz w:val="22"/>
          <w:szCs w:val="22"/>
        </w:rPr>
      </w:pPr>
    </w:p>
    <w:p w14:paraId="7243444D" w14:textId="77777777" w:rsidR="002F4BCA" w:rsidRDefault="002F4BCA" w:rsidP="005071FA">
      <w:pPr>
        <w:widowControl w:val="0"/>
        <w:tabs>
          <w:tab w:val="left" w:pos="-238"/>
        </w:tabs>
        <w:rPr>
          <w:rFonts w:ascii="Source Sans Pro" w:hAnsi="Source Sans Pro"/>
          <w:color w:val="666666"/>
          <w:sz w:val="22"/>
          <w:szCs w:val="22"/>
        </w:rPr>
      </w:pPr>
    </w:p>
    <w:p w14:paraId="0984C4C0" w14:textId="47A04EC4" w:rsidR="00CC467E" w:rsidRPr="0054492E" w:rsidRDefault="0054492E" w:rsidP="005071FA">
      <w:pPr>
        <w:widowControl w:val="0"/>
        <w:tabs>
          <w:tab w:val="left" w:pos="-238"/>
        </w:tabs>
        <w:rPr>
          <w:rFonts w:ascii="Source Sans Pro" w:hAnsi="Source Sans Pro"/>
          <w:b/>
          <w:color w:val="666666"/>
          <w:sz w:val="36"/>
          <w:szCs w:val="22"/>
        </w:rPr>
      </w:pPr>
      <w:r w:rsidRPr="0054492E">
        <w:rPr>
          <w:rFonts w:ascii="Source Sans Pro" w:hAnsi="Source Sans Pro"/>
          <w:b/>
          <w:color w:val="666666"/>
          <w:sz w:val="36"/>
          <w:szCs w:val="22"/>
        </w:rPr>
        <w:t>8.2</w:t>
      </w:r>
      <w:r w:rsidRPr="0054492E">
        <w:rPr>
          <w:rFonts w:ascii="Source Sans Pro" w:hAnsi="Source Sans Pro"/>
          <w:b/>
          <w:color w:val="666666"/>
          <w:sz w:val="36"/>
          <w:szCs w:val="22"/>
        </w:rPr>
        <w:tab/>
      </w:r>
      <w:r w:rsidR="00CC467E" w:rsidRPr="0054492E">
        <w:rPr>
          <w:rFonts w:ascii="Source Sans Pro" w:hAnsi="Source Sans Pro"/>
          <w:b/>
          <w:color w:val="666666"/>
          <w:sz w:val="36"/>
          <w:szCs w:val="22"/>
        </w:rPr>
        <w:t>The Identification of an Unknown Microorganism</w:t>
      </w:r>
    </w:p>
    <w:p w14:paraId="457CA49C" w14:textId="77777777" w:rsidR="0015500C" w:rsidRDefault="0015500C" w:rsidP="005071FA">
      <w:pPr>
        <w:widowControl w:val="0"/>
        <w:tabs>
          <w:tab w:val="left" w:pos="-238"/>
        </w:tabs>
        <w:rPr>
          <w:rFonts w:ascii="Source Sans Pro" w:hAnsi="Source Sans Pro"/>
          <w:color w:val="666666"/>
          <w:sz w:val="22"/>
          <w:szCs w:val="22"/>
        </w:rPr>
      </w:pPr>
    </w:p>
    <w:p w14:paraId="6E9A65AE" w14:textId="77777777" w:rsidR="0054492E" w:rsidRPr="000F09F8" w:rsidRDefault="0054492E" w:rsidP="0054492E">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 xml:space="preserve">There are essentially three different methods of classifying bacteria. </w:t>
      </w:r>
    </w:p>
    <w:p w14:paraId="343BA671" w14:textId="77777777" w:rsidR="0054492E" w:rsidRPr="000F09F8" w:rsidRDefault="0054492E" w:rsidP="0054492E">
      <w:pPr>
        <w:widowControl w:val="0"/>
        <w:tabs>
          <w:tab w:val="left" w:pos="-238"/>
        </w:tabs>
        <w:rPr>
          <w:rFonts w:ascii="Source Sans Pro" w:hAnsi="Source Sans Pro"/>
          <w:color w:val="666666"/>
          <w:sz w:val="22"/>
          <w:szCs w:val="22"/>
        </w:rPr>
      </w:pPr>
    </w:p>
    <w:p w14:paraId="6F6D1BFB" w14:textId="4E4C02A9" w:rsidR="0054492E" w:rsidRPr="0054492E" w:rsidRDefault="0054492E" w:rsidP="00E94432">
      <w:pPr>
        <w:pStyle w:val="ListParagraph"/>
        <w:widowControl w:val="0"/>
        <w:numPr>
          <w:ilvl w:val="0"/>
          <w:numId w:val="101"/>
        </w:numPr>
        <w:tabs>
          <w:tab w:val="left" w:pos="-238"/>
        </w:tabs>
        <w:rPr>
          <w:rFonts w:ascii="Source Sans Pro" w:hAnsi="Source Sans Pro"/>
          <w:color w:val="666666"/>
          <w:sz w:val="22"/>
          <w:szCs w:val="22"/>
        </w:rPr>
      </w:pPr>
      <w:r w:rsidRPr="0054492E">
        <w:rPr>
          <w:rFonts w:ascii="Source Sans Pro" w:hAnsi="Source Sans Pro"/>
          <w:color w:val="666666"/>
          <w:sz w:val="22"/>
          <w:szCs w:val="22"/>
        </w:rPr>
        <w:t xml:space="preserve">The </w:t>
      </w:r>
      <w:r w:rsidRPr="0054492E">
        <w:rPr>
          <w:rFonts w:ascii="Source Sans Pro" w:hAnsi="Source Sans Pro"/>
          <w:b/>
          <w:color w:val="666666"/>
          <w:sz w:val="22"/>
          <w:szCs w:val="22"/>
        </w:rPr>
        <w:t>classical</w:t>
      </w:r>
      <w:r w:rsidRPr="0054492E">
        <w:rPr>
          <w:rFonts w:ascii="Source Sans Pro" w:hAnsi="Source Sans Pro"/>
          <w:color w:val="666666"/>
          <w:sz w:val="22"/>
          <w:szCs w:val="22"/>
        </w:rPr>
        <w:t xml:space="preserve"> method uses the morphological and biochemical characteristics of an organism.  They are determined and the identity of the organism is established by comparing these characteristics to already described organisms.  Bergey's </w:t>
      </w:r>
      <w:r w:rsidRPr="0054492E">
        <w:rPr>
          <w:rFonts w:ascii="Source Sans Pro" w:hAnsi="Source Sans Pro"/>
          <w:i/>
          <w:color w:val="666666"/>
          <w:sz w:val="22"/>
          <w:szCs w:val="22"/>
        </w:rPr>
        <w:t>Manual of Determinative Bacteriology</w:t>
      </w:r>
      <w:r w:rsidRPr="0054492E">
        <w:rPr>
          <w:rFonts w:ascii="Source Sans Pro" w:hAnsi="Source Sans Pro"/>
          <w:color w:val="666666"/>
          <w:sz w:val="22"/>
          <w:szCs w:val="22"/>
        </w:rPr>
        <w:t xml:space="preserve">, 8th ed., 1974 or Bergey's </w:t>
      </w:r>
      <w:r w:rsidRPr="0054492E">
        <w:rPr>
          <w:rFonts w:ascii="Source Sans Pro" w:hAnsi="Source Sans Pro"/>
          <w:i/>
          <w:color w:val="666666"/>
          <w:sz w:val="22"/>
          <w:szCs w:val="22"/>
        </w:rPr>
        <w:t>Manual of Systematic Bacteriology</w:t>
      </w:r>
      <w:r w:rsidRPr="0054492E">
        <w:rPr>
          <w:rFonts w:ascii="Source Sans Pro" w:hAnsi="Source Sans Pro"/>
          <w:color w:val="666666"/>
          <w:sz w:val="22"/>
          <w:szCs w:val="22"/>
        </w:rPr>
        <w:t>, 9th ed., 1984 (since updated into so many volumes that the library refused to buy them) are considered to be the microbiologists "bible" and are used extensively in the identification of bacteria using this method.</w:t>
      </w:r>
    </w:p>
    <w:p w14:paraId="47D771B5" w14:textId="77777777" w:rsidR="0054492E" w:rsidRPr="000F09F8" w:rsidRDefault="0054492E" w:rsidP="0054492E">
      <w:pPr>
        <w:widowControl w:val="0"/>
        <w:tabs>
          <w:tab w:val="left" w:pos="-238"/>
        </w:tabs>
        <w:rPr>
          <w:rFonts w:ascii="Source Sans Pro" w:hAnsi="Source Sans Pro"/>
          <w:color w:val="666666"/>
          <w:sz w:val="22"/>
          <w:szCs w:val="22"/>
        </w:rPr>
      </w:pPr>
    </w:p>
    <w:p w14:paraId="2F31FA9B" w14:textId="550EFD43" w:rsidR="0054492E" w:rsidRPr="0054492E" w:rsidRDefault="0054492E" w:rsidP="00E94432">
      <w:pPr>
        <w:pStyle w:val="ListParagraph"/>
        <w:widowControl w:val="0"/>
        <w:numPr>
          <w:ilvl w:val="0"/>
          <w:numId w:val="101"/>
        </w:numPr>
        <w:tabs>
          <w:tab w:val="left" w:pos="-238"/>
        </w:tabs>
        <w:rPr>
          <w:rFonts w:ascii="Source Sans Pro" w:hAnsi="Source Sans Pro"/>
          <w:color w:val="666666"/>
          <w:sz w:val="22"/>
          <w:szCs w:val="22"/>
        </w:rPr>
      </w:pPr>
      <w:r w:rsidRPr="0054492E">
        <w:rPr>
          <w:rFonts w:ascii="Source Sans Pro" w:hAnsi="Source Sans Pro"/>
          <w:color w:val="666666"/>
          <w:sz w:val="22"/>
          <w:szCs w:val="22"/>
        </w:rPr>
        <w:t xml:space="preserve">The </w:t>
      </w:r>
      <w:r w:rsidRPr="0054492E">
        <w:rPr>
          <w:rFonts w:ascii="Source Sans Pro" w:hAnsi="Source Sans Pro"/>
          <w:b/>
          <w:color w:val="666666"/>
          <w:sz w:val="22"/>
          <w:szCs w:val="22"/>
        </w:rPr>
        <w:t>numerical</w:t>
      </w:r>
      <w:r w:rsidRPr="0054492E">
        <w:rPr>
          <w:rFonts w:ascii="Source Sans Pro" w:hAnsi="Source Sans Pro"/>
          <w:color w:val="666666"/>
          <w:sz w:val="22"/>
          <w:szCs w:val="22"/>
        </w:rPr>
        <w:t xml:space="preserve"> method of taxonomy uses the same characteristics as the classical approach but instead places equal weighting on them and uses a computer to compare all the characteristics of each organism with those of others.  Therefore, large numbers of organisms, recognizing their similarities and differences, can be analyzed.</w:t>
      </w:r>
    </w:p>
    <w:p w14:paraId="2B67DB96" w14:textId="77777777" w:rsidR="0054492E" w:rsidRPr="000F09F8" w:rsidRDefault="0054492E" w:rsidP="0054492E">
      <w:pPr>
        <w:widowControl w:val="0"/>
        <w:tabs>
          <w:tab w:val="left" w:pos="-238"/>
        </w:tabs>
        <w:rPr>
          <w:rFonts w:ascii="Source Sans Pro" w:hAnsi="Source Sans Pro"/>
          <w:color w:val="666666"/>
          <w:sz w:val="22"/>
          <w:szCs w:val="22"/>
        </w:rPr>
      </w:pPr>
    </w:p>
    <w:p w14:paraId="4A5FC3B6" w14:textId="5436BB62" w:rsidR="0054492E" w:rsidRPr="0054492E" w:rsidRDefault="0054492E" w:rsidP="00E94432">
      <w:pPr>
        <w:pStyle w:val="ListParagraph"/>
        <w:widowControl w:val="0"/>
        <w:numPr>
          <w:ilvl w:val="0"/>
          <w:numId w:val="101"/>
        </w:numPr>
        <w:tabs>
          <w:tab w:val="left" w:pos="-238"/>
        </w:tabs>
        <w:rPr>
          <w:rFonts w:ascii="Source Sans Pro" w:hAnsi="Source Sans Pro"/>
          <w:color w:val="666666"/>
          <w:sz w:val="22"/>
          <w:szCs w:val="22"/>
        </w:rPr>
      </w:pPr>
      <w:r w:rsidRPr="0054492E">
        <w:rPr>
          <w:rFonts w:ascii="Source Sans Pro" w:hAnsi="Source Sans Pro"/>
          <w:b/>
          <w:color w:val="666666"/>
          <w:sz w:val="22"/>
          <w:szCs w:val="22"/>
        </w:rPr>
        <w:t>Molecular</w:t>
      </w:r>
      <w:r w:rsidRPr="0054492E">
        <w:rPr>
          <w:rFonts w:ascii="Source Sans Pro" w:hAnsi="Source Sans Pro"/>
          <w:color w:val="666666"/>
          <w:sz w:val="22"/>
          <w:szCs w:val="22"/>
        </w:rPr>
        <w:t xml:space="preserve"> characteristics are also used in taxonomy.  Comparisons of protein sequences, nucleic acid base composition, nucleic acid hybridization and nucleic acid sequences yield considerable information about true relatedness.</w:t>
      </w:r>
    </w:p>
    <w:p w14:paraId="56E3FC20" w14:textId="77777777" w:rsidR="0054492E" w:rsidRPr="000F09F8" w:rsidRDefault="0054492E" w:rsidP="0054492E">
      <w:pPr>
        <w:widowControl w:val="0"/>
        <w:tabs>
          <w:tab w:val="left" w:pos="-238"/>
        </w:tabs>
        <w:rPr>
          <w:rFonts w:ascii="Source Sans Pro" w:hAnsi="Source Sans Pro"/>
          <w:color w:val="666666"/>
          <w:sz w:val="22"/>
          <w:szCs w:val="22"/>
        </w:rPr>
      </w:pPr>
    </w:p>
    <w:p w14:paraId="034C3DC2" w14:textId="1EE9DEB2" w:rsidR="0054492E" w:rsidRPr="000F09F8" w:rsidRDefault="0054492E" w:rsidP="0054492E">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 xml:space="preserve">To aid in the identification of your unknown bacterium a dichotomous key is provided.  This key begins with an obvious characteristic which in this case is the cellular morphology of the Gram reaction.  After determining the cell shape and Gram reaction, you are presented with an either/or </w:t>
      </w:r>
      <w:r w:rsidRPr="000F09F8">
        <w:rPr>
          <w:rFonts w:ascii="Source Sans Pro" w:hAnsi="Source Sans Pro"/>
          <w:color w:val="666666"/>
          <w:sz w:val="22"/>
          <w:szCs w:val="22"/>
        </w:rPr>
        <w:lastRenderedPageBreak/>
        <w:t>situation of a combination of characters.  You choose one character and continue with this process until you have identified your organism.</w:t>
      </w:r>
    </w:p>
    <w:p w14:paraId="3021EBAF" w14:textId="77777777" w:rsidR="0054492E" w:rsidRPr="000F09F8" w:rsidRDefault="0054492E" w:rsidP="005071FA">
      <w:pPr>
        <w:widowControl w:val="0"/>
        <w:tabs>
          <w:tab w:val="left" w:pos="-238"/>
        </w:tabs>
        <w:rPr>
          <w:rFonts w:ascii="Source Sans Pro" w:hAnsi="Source Sans Pro"/>
          <w:color w:val="666666"/>
          <w:sz w:val="22"/>
          <w:szCs w:val="22"/>
        </w:rPr>
      </w:pPr>
    </w:p>
    <w:p w14:paraId="59C3CA9D" w14:textId="77777777" w:rsidR="00CC467E" w:rsidRPr="0054492E" w:rsidRDefault="00CC467E" w:rsidP="005071FA">
      <w:pPr>
        <w:widowControl w:val="0"/>
        <w:tabs>
          <w:tab w:val="left" w:pos="-238"/>
        </w:tabs>
        <w:rPr>
          <w:rFonts w:ascii="Source Sans Pro" w:hAnsi="Source Sans Pro"/>
          <w:b/>
          <w:color w:val="666666"/>
          <w:sz w:val="28"/>
          <w:szCs w:val="22"/>
        </w:rPr>
      </w:pPr>
      <w:r w:rsidRPr="0054492E">
        <w:rPr>
          <w:rFonts w:ascii="Source Sans Pro" w:hAnsi="Source Sans Pro"/>
          <w:b/>
          <w:color w:val="666666"/>
          <w:sz w:val="28"/>
          <w:szCs w:val="22"/>
        </w:rPr>
        <w:t>Objectives:</w:t>
      </w:r>
    </w:p>
    <w:p w14:paraId="3ECF519E" w14:textId="04BE1D63" w:rsidR="00CC467E" w:rsidRPr="001724DA" w:rsidRDefault="00CC467E" w:rsidP="00E94432">
      <w:pPr>
        <w:pStyle w:val="ListParagraph"/>
        <w:widowControl w:val="0"/>
        <w:numPr>
          <w:ilvl w:val="0"/>
          <w:numId w:val="97"/>
        </w:numPr>
        <w:tabs>
          <w:tab w:val="left" w:pos="-238"/>
        </w:tabs>
        <w:rPr>
          <w:rFonts w:ascii="Source Sans Pro" w:hAnsi="Source Sans Pro"/>
          <w:color w:val="666666"/>
          <w:sz w:val="22"/>
          <w:szCs w:val="22"/>
        </w:rPr>
      </w:pPr>
      <w:r w:rsidRPr="0054492E">
        <w:rPr>
          <w:rFonts w:ascii="Source Sans Pro" w:hAnsi="Source Sans Pro"/>
          <w:color w:val="666666"/>
          <w:sz w:val="22"/>
          <w:szCs w:val="22"/>
        </w:rPr>
        <w:t>To determine the cellular, cultural and metabolic characteristics of an unknown microorganism for identification with the key.</w:t>
      </w:r>
    </w:p>
    <w:p w14:paraId="0F17AA6C" w14:textId="77777777" w:rsidR="0054492E" w:rsidRPr="000F09F8" w:rsidRDefault="0054492E" w:rsidP="005071FA">
      <w:pPr>
        <w:widowControl w:val="0"/>
        <w:tabs>
          <w:tab w:val="left" w:pos="-238"/>
        </w:tabs>
        <w:rPr>
          <w:rFonts w:ascii="Source Sans Pro" w:hAnsi="Source Sans Pro"/>
          <w:color w:val="666666"/>
          <w:sz w:val="22"/>
          <w:szCs w:val="22"/>
        </w:rPr>
      </w:pPr>
    </w:p>
    <w:p w14:paraId="2FD7FE64" w14:textId="19F19A5F" w:rsidR="0054492E" w:rsidRPr="0054492E" w:rsidRDefault="00CC467E" w:rsidP="0054492E">
      <w:pPr>
        <w:widowControl w:val="0"/>
        <w:tabs>
          <w:tab w:val="left" w:pos="-238"/>
        </w:tabs>
        <w:rPr>
          <w:rFonts w:ascii="Source Sans Pro" w:hAnsi="Source Sans Pro"/>
          <w:color w:val="666666"/>
          <w:sz w:val="28"/>
          <w:szCs w:val="22"/>
        </w:rPr>
      </w:pPr>
      <w:r w:rsidRPr="0054492E">
        <w:rPr>
          <w:rFonts w:ascii="Source Sans Pro" w:hAnsi="Source Sans Pro"/>
          <w:b/>
          <w:color w:val="666666"/>
          <w:sz w:val="28"/>
          <w:szCs w:val="22"/>
        </w:rPr>
        <w:t>Materials:</w:t>
      </w:r>
    </w:p>
    <w:p w14:paraId="2E8EC126" w14:textId="77777777" w:rsidR="00CC467E" w:rsidRPr="000F09F8" w:rsidRDefault="00CC467E" w:rsidP="0054492E">
      <w:pPr>
        <w:widowControl w:val="0"/>
        <w:tabs>
          <w:tab w:val="left" w:pos="-238"/>
        </w:tabs>
        <w:rPr>
          <w:rFonts w:ascii="Source Sans Pro" w:hAnsi="Source Sans Pro"/>
          <w:color w:val="666666"/>
          <w:sz w:val="22"/>
          <w:szCs w:val="22"/>
        </w:rPr>
      </w:pPr>
      <w:r w:rsidRPr="000F09F8">
        <w:rPr>
          <w:rFonts w:ascii="Source Sans Pro" w:hAnsi="Source Sans Pro"/>
          <w:b/>
          <w:color w:val="666666"/>
          <w:sz w:val="22"/>
          <w:szCs w:val="22"/>
        </w:rPr>
        <w:t>Demonstration Bench</w:t>
      </w:r>
    </w:p>
    <w:p w14:paraId="30B29151" w14:textId="77777777" w:rsidR="0054492E" w:rsidRDefault="00CC467E" w:rsidP="00E94432">
      <w:pPr>
        <w:pStyle w:val="ListParagraph"/>
        <w:widowControl w:val="0"/>
        <w:numPr>
          <w:ilvl w:val="0"/>
          <w:numId w:val="97"/>
        </w:numPr>
        <w:tabs>
          <w:tab w:val="left" w:pos="-238"/>
        </w:tabs>
        <w:rPr>
          <w:rFonts w:ascii="Source Sans Pro" w:hAnsi="Source Sans Pro"/>
          <w:color w:val="666666"/>
          <w:sz w:val="22"/>
          <w:szCs w:val="22"/>
        </w:rPr>
      </w:pPr>
      <w:r w:rsidRPr="0054492E">
        <w:rPr>
          <w:rFonts w:ascii="Source Sans Pro" w:hAnsi="Source Sans Pro"/>
          <w:color w:val="666666"/>
          <w:sz w:val="22"/>
          <w:szCs w:val="22"/>
        </w:rPr>
        <w:t xml:space="preserve">One demonstration bench contains positive and negative biochemical tests showing how to interpret the results for identifying bacteria with the key below.  </w:t>
      </w:r>
    </w:p>
    <w:p w14:paraId="210B6B27" w14:textId="0ED6004F" w:rsidR="00CC467E" w:rsidRPr="001724DA" w:rsidRDefault="00CC467E" w:rsidP="00E94432">
      <w:pPr>
        <w:pStyle w:val="ListParagraph"/>
        <w:widowControl w:val="0"/>
        <w:numPr>
          <w:ilvl w:val="0"/>
          <w:numId w:val="97"/>
        </w:numPr>
        <w:tabs>
          <w:tab w:val="left" w:pos="-238"/>
        </w:tabs>
        <w:rPr>
          <w:rFonts w:ascii="Source Sans Pro" w:hAnsi="Source Sans Pro"/>
          <w:color w:val="666666"/>
          <w:sz w:val="22"/>
          <w:szCs w:val="22"/>
        </w:rPr>
      </w:pPr>
      <w:r w:rsidRPr="0054492E">
        <w:rPr>
          <w:rFonts w:ascii="Source Sans Pro" w:hAnsi="Source Sans Pro"/>
          <w:color w:val="666666"/>
          <w:sz w:val="22"/>
          <w:szCs w:val="22"/>
        </w:rPr>
        <w:t xml:space="preserve">The second demonstration bench has an unknown organism which can be identified using the biochemical test and the key provided.  </w:t>
      </w:r>
    </w:p>
    <w:p w14:paraId="691CE67A" w14:textId="77777777" w:rsidR="00CC467E" w:rsidRPr="000F09F8" w:rsidRDefault="00CC467E" w:rsidP="005071FA">
      <w:pPr>
        <w:widowControl w:val="0"/>
        <w:tabs>
          <w:tab w:val="left" w:pos="-238"/>
        </w:tabs>
        <w:rPr>
          <w:rFonts w:ascii="Source Sans Pro" w:hAnsi="Source Sans Pro"/>
          <w:color w:val="666666"/>
          <w:sz w:val="22"/>
          <w:szCs w:val="22"/>
        </w:rPr>
      </w:pPr>
    </w:p>
    <w:p w14:paraId="14C2C6F1" w14:textId="77777777" w:rsidR="00CC467E" w:rsidRPr="0054492E" w:rsidRDefault="00CC467E" w:rsidP="005071FA">
      <w:pPr>
        <w:widowControl w:val="0"/>
        <w:tabs>
          <w:tab w:val="left" w:pos="-238"/>
        </w:tabs>
        <w:rPr>
          <w:rFonts w:ascii="Source Sans Pro" w:hAnsi="Source Sans Pro"/>
          <w:color w:val="666666"/>
          <w:sz w:val="28"/>
          <w:szCs w:val="22"/>
        </w:rPr>
      </w:pPr>
      <w:r w:rsidRPr="001724DA">
        <w:rPr>
          <w:rFonts w:ascii="Source Sans Pro" w:hAnsi="Source Sans Pro"/>
          <w:b/>
          <w:color w:val="666666"/>
          <w:sz w:val="28"/>
          <w:szCs w:val="22"/>
        </w:rPr>
        <w:t>Procedure</w:t>
      </w:r>
      <w:r w:rsidRPr="0054492E">
        <w:rPr>
          <w:rFonts w:ascii="Source Sans Pro" w:hAnsi="Source Sans Pro"/>
          <w:b/>
          <w:color w:val="666666"/>
          <w:sz w:val="28"/>
          <w:szCs w:val="22"/>
        </w:rPr>
        <w:t>:</w:t>
      </w:r>
    </w:p>
    <w:p w14:paraId="0DF3E0D5" w14:textId="2513596D" w:rsidR="0015500C" w:rsidRPr="000F09F8" w:rsidRDefault="00CC467E" w:rsidP="001724DA">
      <w:pPr>
        <w:widowControl w:val="0"/>
        <w:tabs>
          <w:tab w:val="left" w:pos="-238"/>
        </w:tabs>
        <w:rPr>
          <w:rFonts w:ascii="Source Sans Pro" w:hAnsi="Source Sans Pro"/>
          <w:color w:val="666666"/>
          <w:sz w:val="22"/>
          <w:szCs w:val="22"/>
        </w:rPr>
      </w:pPr>
      <w:r w:rsidRPr="000F09F8">
        <w:rPr>
          <w:rFonts w:ascii="Source Sans Pro" w:hAnsi="Source Sans Pro"/>
          <w:color w:val="666666"/>
          <w:sz w:val="22"/>
          <w:szCs w:val="22"/>
        </w:rPr>
        <w:t>Identify the bacteria on the demonstration bench each week according to the directions given by your instructor.  This display will change for each lab.   A copy of the key used on the demonstration bench follows.</w:t>
      </w:r>
    </w:p>
    <w:p w14:paraId="6004F20A" w14:textId="77777777" w:rsidR="0015500C" w:rsidRPr="000F09F8" w:rsidRDefault="0015500C" w:rsidP="005071FA">
      <w:pPr>
        <w:rPr>
          <w:rFonts w:ascii="Source Sans Pro" w:hAnsi="Source Sans Pro"/>
          <w:color w:val="666666"/>
          <w:sz w:val="22"/>
          <w:szCs w:val="22"/>
        </w:rPr>
      </w:pPr>
    </w:p>
    <w:p w14:paraId="64BBFDA2" w14:textId="77777777" w:rsidR="0054492E" w:rsidRDefault="0054492E" w:rsidP="005071FA">
      <w:pPr>
        <w:rPr>
          <w:rFonts w:ascii="Source Sans Pro" w:hAnsi="Source Sans Pro"/>
          <w:b/>
          <w:bCs/>
          <w:color w:val="666666"/>
          <w:sz w:val="22"/>
          <w:szCs w:val="22"/>
        </w:rPr>
      </w:pP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13" w:type="dxa"/>
          <w:bottom w:w="113" w:type="dxa"/>
        </w:tblCellMar>
        <w:tblLook w:val="04A0" w:firstRow="1" w:lastRow="0" w:firstColumn="1" w:lastColumn="0" w:noHBand="0" w:noVBand="1"/>
      </w:tblPr>
      <w:tblGrid>
        <w:gridCol w:w="846"/>
        <w:gridCol w:w="6095"/>
        <w:gridCol w:w="2409"/>
      </w:tblGrid>
      <w:tr w:rsidR="001724DA" w14:paraId="23D7262E" w14:textId="77777777" w:rsidTr="001724DA">
        <w:tc>
          <w:tcPr>
            <w:tcW w:w="9350" w:type="dxa"/>
            <w:gridSpan w:val="3"/>
            <w:shd w:val="clear" w:color="auto" w:fill="auto"/>
            <w:vAlign w:val="center"/>
          </w:tcPr>
          <w:p w14:paraId="5DDDDF94" w14:textId="63A88D81" w:rsidR="001724DA" w:rsidRPr="001724DA" w:rsidRDefault="001724DA" w:rsidP="001724DA">
            <w:pPr>
              <w:jc w:val="center"/>
              <w:rPr>
                <w:rFonts w:ascii="Source Sans Pro" w:hAnsi="Source Sans Pro"/>
                <w:bCs/>
                <w:color w:val="666666"/>
                <w:sz w:val="20"/>
              </w:rPr>
            </w:pPr>
            <w:r w:rsidRPr="001724DA">
              <w:rPr>
                <w:rFonts w:ascii="Source Sans Pro" w:hAnsi="Source Sans Pro"/>
                <w:bCs/>
                <w:color w:val="666666"/>
                <w:sz w:val="20"/>
              </w:rPr>
              <w:t>Key to the Identification of an Unknown Bacterium</w:t>
            </w:r>
          </w:p>
        </w:tc>
      </w:tr>
      <w:tr w:rsidR="001724DA" w14:paraId="0F0401D5" w14:textId="77777777" w:rsidTr="001724DA">
        <w:tc>
          <w:tcPr>
            <w:tcW w:w="846" w:type="dxa"/>
            <w:shd w:val="clear" w:color="auto" w:fill="F2F2F2" w:themeFill="background1" w:themeFillShade="F2"/>
            <w:vAlign w:val="center"/>
          </w:tcPr>
          <w:p w14:paraId="4B9E68B4" w14:textId="4CC9A6E6" w:rsidR="0054492E" w:rsidRPr="001724DA" w:rsidRDefault="0054492E" w:rsidP="00193688">
            <w:pPr>
              <w:jc w:val="center"/>
              <w:rPr>
                <w:rFonts w:ascii="Source Sans Pro" w:hAnsi="Source Sans Pro"/>
                <w:b/>
                <w:color w:val="666666"/>
                <w:sz w:val="20"/>
              </w:rPr>
            </w:pPr>
            <w:r w:rsidRPr="001724DA">
              <w:rPr>
                <w:rFonts w:ascii="Source Sans Pro" w:hAnsi="Source Sans Pro"/>
                <w:b/>
                <w:color w:val="666666"/>
                <w:sz w:val="20"/>
              </w:rPr>
              <w:t>Step No.</w:t>
            </w:r>
          </w:p>
        </w:tc>
        <w:tc>
          <w:tcPr>
            <w:tcW w:w="6095" w:type="dxa"/>
            <w:shd w:val="clear" w:color="auto" w:fill="F2F2F2" w:themeFill="background1" w:themeFillShade="F2"/>
            <w:vAlign w:val="center"/>
          </w:tcPr>
          <w:p w14:paraId="1723A306" w14:textId="6F1490B5" w:rsidR="0054492E" w:rsidRPr="001724DA" w:rsidRDefault="0054492E" w:rsidP="001724DA">
            <w:pPr>
              <w:jc w:val="center"/>
              <w:rPr>
                <w:rFonts w:ascii="Source Sans Pro" w:hAnsi="Source Sans Pro"/>
                <w:b/>
                <w:color w:val="666666"/>
                <w:sz w:val="20"/>
              </w:rPr>
            </w:pPr>
            <w:r w:rsidRPr="001724DA">
              <w:rPr>
                <w:rFonts w:ascii="Source Sans Pro" w:hAnsi="Source Sans Pro"/>
                <w:b/>
                <w:color w:val="666666"/>
                <w:sz w:val="20"/>
              </w:rPr>
              <w:t>Description</w:t>
            </w:r>
          </w:p>
        </w:tc>
        <w:tc>
          <w:tcPr>
            <w:tcW w:w="2409" w:type="dxa"/>
            <w:shd w:val="clear" w:color="auto" w:fill="F2F2F2" w:themeFill="background1" w:themeFillShade="F2"/>
            <w:vAlign w:val="center"/>
          </w:tcPr>
          <w:p w14:paraId="4D31EAA8" w14:textId="030050B7" w:rsidR="0054492E" w:rsidRPr="001724DA" w:rsidRDefault="0054492E" w:rsidP="001D709C">
            <w:pPr>
              <w:jc w:val="center"/>
              <w:rPr>
                <w:rFonts w:ascii="Source Sans Pro" w:hAnsi="Source Sans Pro"/>
                <w:b/>
                <w:color w:val="666666"/>
                <w:sz w:val="20"/>
              </w:rPr>
            </w:pPr>
            <w:r w:rsidRPr="001724DA">
              <w:rPr>
                <w:rFonts w:ascii="Source Sans Pro" w:hAnsi="Source Sans Pro"/>
                <w:b/>
                <w:color w:val="666666"/>
                <w:sz w:val="20"/>
              </w:rPr>
              <w:t>Go to Step No.</w:t>
            </w:r>
          </w:p>
        </w:tc>
      </w:tr>
      <w:tr w:rsidR="001724DA" w14:paraId="06823113" w14:textId="77777777" w:rsidTr="001724DA">
        <w:tc>
          <w:tcPr>
            <w:tcW w:w="846" w:type="dxa"/>
            <w:vMerge w:val="restart"/>
            <w:vAlign w:val="center"/>
          </w:tcPr>
          <w:p w14:paraId="27C6F0D8" w14:textId="33C0F157" w:rsidR="0054492E" w:rsidRPr="001724DA" w:rsidRDefault="0054492E" w:rsidP="00193688">
            <w:pPr>
              <w:jc w:val="center"/>
              <w:rPr>
                <w:rFonts w:ascii="Source Sans Pro" w:hAnsi="Source Sans Pro"/>
                <w:color w:val="666666"/>
                <w:sz w:val="20"/>
              </w:rPr>
            </w:pPr>
            <w:r w:rsidRPr="001724DA">
              <w:rPr>
                <w:rFonts w:ascii="Source Sans Pro" w:hAnsi="Source Sans Pro"/>
                <w:color w:val="666666"/>
                <w:sz w:val="20"/>
              </w:rPr>
              <w:t>1.</w:t>
            </w:r>
          </w:p>
        </w:tc>
        <w:tc>
          <w:tcPr>
            <w:tcW w:w="6095" w:type="dxa"/>
            <w:vAlign w:val="center"/>
          </w:tcPr>
          <w:p w14:paraId="1612453F" w14:textId="5D185989"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Bacillus shape</w:t>
            </w:r>
          </w:p>
        </w:tc>
        <w:tc>
          <w:tcPr>
            <w:tcW w:w="2409" w:type="dxa"/>
            <w:vAlign w:val="center"/>
          </w:tcPr>
          <w:p w14:paraId="55F72CE5" w14:textId="0A2FCB11" w:rsidR="0054492E" w:rsidRPr="001724DA" w:rsidRDefault="0054492E" w:rsidP="001D709C">
            <w:pPr>
              <w:jc w:val="center"/>
              <w:rPr>
                <w:rFonts w:ascii="Source Sans Pro" w:hAnsi="Source Sans Pro"/>
                <w:color w:val="666666"/>
                <w:sz w:val="20"/>
              </w:rPr>
            </w:pPr>
            <w:r w:rsidRPr="001724DA">
              <w:rPr>
                <w:rFonts w:ascii="Source Sans Pro" w:hAnsi="Source Sans Pro"/>
                <w:color w:val="666666"/>
                <w:sz w:val="20"/>
              </w:rPr>
              <w:t>2</w:t>
            </w:r>
          </w:p>
        </w:tc>
      </w:tr>
      <w:tr w:rsidR="001724DA" w14:paraId="74112770" w14:textId="77777777" w:rsidTr="001724DA">
        <w:tc>
          <w:tcPr>
            <w:tcW w:w="846" w:type="dxa"/>
            <w:vMerge/>
            <w:vAlign w:val="center"/>
          </w:tcPr>
          <w:p w14:paraId="4A8004AB" w14:textId="77777777" w:rsidR="0054492E" w:rsidRPr="001724DA" w:rsidRDefault="0054492E" w:rsidP="00193688">
            <w:pPr>
              <w:jc w:val="center"/>
              <w:rPr>
                <w:rFonts w:ascii="Source Sans Pro" w:hAnsi="Source Sans Pro"/>
                <w:color w:val="666666"/>
                <w:sz w:val="20"/>
              </w:rPr>
            </w:pPr>
          </w:p>
        </w:tc>
        <w:tc>
          <w:tcPr>
            <w:tcW w:w="6095" w:type="dxa"/>
            <w:vAlign w:val="center"/>
          </w:tcPr>
          <w:p w14:paraId="2C3FE831" w14:textId="14C030B0"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Coccus shape</w:t>
            </w:r>
          </w:p>
        </w:tc>
        <w:tc>
          <w:tcPr>
            <w:tcW w:w="2409" w:type="dxa"/>
            <w:vAlign w:val="center"/>
          </w:tcPr>
          <w:p w14:paraId="2ABB7200" w14:textId="475BBE4E" w:rsidR="0054492E" w:rsidRPr="001724DA" w:rsidRDefault="0054492E" w:rsidP="001D709C">
            <w:pPr>
              <w:jc w:val="center"/>
              <w:rPr>
                <w:rFonts w:ascii="Source Sans Pro" w:hAnsi="Source Sans Pro"/>
                <w:color w:val="666666"/>
                <w:sz w:val="20"/>
              </w:rPr>
            </w:pPr>
            <w:r w:rsidRPr="001724DA">
              <w:rPr>
                <w:rFonts w:ascii="Source Sans Pro" w:hAnsi="Source Sans Pro"/>
                <w:color w:val="666666"/>
                <w:sz w:val="20"/>
              </w:rPr>
              <w:t>3</w:t>
            </w:r>
          </w:p>
        </w:tc>
      </w:tr>
      <w:tr w:rsidR="001724DA" w14:paraId="6B7B1FAC" w14:textId="77777777" w:rsidTr="001724DA">
        <w:tc>
          <w:tcPr>
            <w:tcW w:w="846" w:type="dxa"/>
            <w:vMerge w:val="restart"/>
            <w:vAlign w:val="center"/>
          </w:tcPr>
          <w:p w14:paraId="4BA15E3F" w14:textId="0BF754E0" w:rsidR="0054492E" w:rsidRPr="001724DA" w:rsidRDefault="0054492E" w:rsidP="00193688">
            <w:pPr>
              <w:jc w:val="center"/>
              <w:rPr>
                <w:rFonts w:ascii="Source Sans Pro" w:hAnsi="Source Sans Pro"/>
                <w:color w:val="666666"/>
                <w:sz w:val="20"/>
              </w:rPr>
            </w:pPr>
            <w:r w:rsidRPr="001724DA">
              <w:rPr>
                <w:rFonts w:ascii="Source Sans Pro" w:hAnsi="Source Sans Pro"/>
                <w:color w:val="666666"/>
                <w:sz w:val="20"/>
              </w:rPr>
              <w:t>2.</w:t>
            </w:r>
          </w:p>
        </w:tc>
        <w:tc>
          <w:tcPr>
            <w:tcW w:w="6095" w:type="dxa"/>
            <w:vAlign w:val="center"/>
          </w:tcPr>
          <w:p w14:paraId="08A98782" w14:textId="668E0D09"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Gram positive</w:t>
            </w:r>
          </w:p>
        </w:tc>
        <w:tc>
          <w:tcPr>
            <w:tcW w:w="2409" w:type="dxa"/>
            <w:vAlign w:val="center"/>
          </w:tcPr>
          <w:p w14:paraId="6AC039ED" w14:textId="26BB3401" w:rsidR="0054492E" w:rsidRPr="001724DA" w:rsidRDefault="0054492E" w:rsidP="001D709C">
            <w:pPr>
              <w:jc w:val="center"/>
              <w:rPr>
                <w:rFonts w:ascii="Source Sans Pro" w:hAnsi="Source Sans Pro"/>
                <w:color w:val="666666"/>
                <w:sz w:val="20"/>
              </w:rPr>
            </w:pPr>
            <w:r w:rsidRPr="001724DA">
              <w:rPr>
                <w:rFonts w:ascii="Source Sans Pro" w:hAnsi="Source Sans Pro"/>
                <w:color w:val="666666"/>
                <w:sz w:val="20"/>
              </w:rPr>
              <w:t>6</w:t>
            </w:r>
          </w:p>
        </w:tc>
      </w:tr>
      <w:tr w:rsidR="001724DA" w14:paraId="213F393D" w14:textId="77777777" w:rsidTr="001724DA">
        <w:tc>
          <w:tcPr>
            <w:tcW w:w="846" w:type="dxa"/>
            <w:vMerge/>
            <w:vAlign w:val="center"/>
          </w:tcPr>
          <w:p w14:paraId="6D7AFCDF" w14:textId="25A0852A" w:rsidR="0054492E" w:rsidRPr="001724DA" w:rsidRDefault="0054492E" w:rsidP="00193688">
            <w:pPr>
              <w:jc w:val="center"/>
              <w:rPr>
                <w:rFonts w:ascii="Source Sans Pro" w:hAnsi="Source Sans Pro"/>
                <w:color w:val="666666"/>
                <w:sz w:val="20"/>
              </w:rPr>
            </w:pPr>
          </w:p>
        </w:tc>
        <w:tc>
          <w:tcPr>
            <w:tcW w:w="6095" w:type="dxa"/>
            <w:vAlign w:val="center"/>
          </w:tcPr>
          <w:p w14:paraId="2243ECBA" w14:textId="72970582"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Gram negative</w:t>
            </w:r>
          </w:p>
        </w:tc>
        <w:tc>
          <w:tcPr>
            <w:tcW w:w="2409" w:type="dxa"/>
            <w:vAlign w:val="center"/>
          </w:tcPr>
          <w:p w14:paraId="22DD5CD6" w14:textId="76C6D3DD" w:rsidR="0054492E" w:rsidRPr="001724DA" w:rsidRDefault="0054492E" w:rsidP="001D709C">
            <w:pPr>
              <w:jc w:val="center"/>
              <w:rPr>
                <w:rFonts w:ascii="Source Sans Pro" w:hAnsi="Source Sans Pro"/>
                <w:color w:val="666666"/>
                <w:sz w:val="20"/>
              </w:rPr>
            </w:pPr>
            <w:r w:rsidRPr="001724DA">
              <w:rPr>
                <w:rFonts w:ascii="Source Sans Pro" w:hAnsi="Source Sans Pro"/>
                <w:color w:val="666666"/>
                <w:sz w:val="20"/>
              </w:rPr>
              <w:t>7</w:t>
            </w:r>
          </w:p>
        </w:tc>
      </w:tr>
      <w:tr w:rsidR="001724DA" w14:paraId="79F309F9" w14:textId="77777777" w:rsidTr="001724DA">
        <w:tc>
          <w:tcPr>
            <w:tcW w:w="846" w:type="dxa"/>
            <w:vMerge w:val="restart"/>
            <w:vAlign w:val="center"/>
          </w:tcPr>
          <w:p w14:paraId="1183952E" w14:textId="44BACCC1" w:rsidR="0054492E" w:rsidRPr="001724DA" w:rsidRDefault="0054492E" w:rsidP="00193688">
            <w:pPr>
              <w:jc w:val="center"/>
              <w:rPr>
                <w:rFonts w:ascii="Source Sans Pro" w:hAnsi="Source Sans Pro"/>
                <w:color w:val="666666"/>
                <w:sz w:val="20"/>
              </w:rPr>
            </w:pPr>
            <w:r w:rsidRPr="001724DA">
              <w:rPr>
                <w:rFonts w:ascii="Source Sans Pro" w:hAnsi="Source Sans Pro"/>
                <w:color w:val="666666"/>
                <w:sz w:val="20"/>
              </w:rPr>
              <w:t>3.</w:t>
            </w:r>
          </w:p>
        </w:tc>
        <w:tc>
          <w:tcPr>
            <w:tcW w:w="6095" w:type="dxa"/>
            <w:vAlign w:val="center"/>
          </w:tcPr>
          <w:p w14:paraId="7FFECC24" w14:textId="4238046A"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Catalase negative</w:t>
            </w:r>
          </w:p>
        </w:tc>
        <w:tc>
          <w:tcPr>
            <w:tcW w:w="2409" w:type="dxa"/>
            <w:vAlign w:val="center"/>
          </w:tcPr>
          <w:p w14:paraId="6CEA7763" w14:textId="44CA8280" w:rsidR="0054492E" w:rsidRPr="001724DA" w:rsidRDefault="0054492E" w:rsidP="001D709C">
            <w:pPr>
              <w:jc w:val="center"/>
              <w:rPr>
                <w:rFonts w:ascii="Source Sans Pro" w:hAnsi="Source Sans Pro"/>
                <w:color w:val="666666"/>
                <w:sz w:val="20"/>
              </w:rPr>
            </w:pPr>
            <w:r w:rsidRPr="001724DA">
              <w:rPr>
                <w:rFonts w:ascii="Source Sans Pro" w:hAnsi="Source Sans Pro"/>
                <w:color w:val="666666"/>
                <w:sz w:val="20"/>
              </w:rPr>
              <w:t>4</w:t>
            </w:r>
          </w:p>
        </w:tc>
      </w:tr>
      <w:tr w:rsidR="001724DA" w14:paraId="33D27658" w14:textId="77777777" w:rsidTr="001724DA">
        <w:tc>
          <w:tcPr>
            <w:tcW w:w="846" w:type="dxa"/>
            <w:vMerge/>
            <w:vAlign w:val="center"/>
          </w:tcPr>
          <w:p w14:paraId="7BD27CC8" w14:textId="162AC2DC" w:rsidR="0054492E" w:rsidRPr="001724DA" w:rsidRDefault="0054492E" w:rsidP="00193688">
            <w:pPr>
              <w:jc w:val="center"/>
              <w:rPr>
                <w:rFonts w:ascii="Source Sans Pro" w:hAnsi="Source Sans Pro"/>
                <w:color w:val="666666"/>
                <w:sz w:val="20"/>
              </w:rPr>
            </w:pPr>
          </w:p>
        </w:tc>
        <w:tc>
          <w:tcPr>
            <w:tcW w:w="6095" w:type="dxa"/>
            <w:vAlign w:val="center"/>
          </w:tcPr>
          <w:p w14:paraId="5509F114" w14:textId="54A47933"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Catalase positive</w:t>
            </w:r>
          </w:p>
        </w:tc>
        <w:tc>
          <w:tcPr>
            <w:tcW w:w="2409" w:type="dxa"/>
            <w:vAlign w:val="center"/>
          </w:tcPr>
          <w:p w14:paraId="79725FCF" w14:textId="27FD54B3" w:rsidR="0054492E" w:rsidRPr="001724DA" w:rsidRDefault="0054492E" w:rsidP="001D709C">
            <w:pPr>
              <w:jc w:val="center"/>
              <w:rPr>
                <w:rFonts w:ascii="Source Sans Pro" w:hAnsi="Source Sans Pro"/>
                <w:color w:val="666666"/>
                <w:sz w:val="20"/>
              </w:rPr>
            </w:pPr>
            <w:r w:rsidRPr="001724DA">
              <w:rPr>
                <w:rFonts w:ascii="Source Sans Pro" w:hAnsi="Source Sans Pro"/>
                <w:color w:val="666666"/>
                <w:sz w:val="20"/>
              </w:rPr>
              <w:t>5</w:t>
            </w:r>
          </w:p>
        </w:tc>
      </w:tr>
      <w:tr w:rsidR="001724DA" w14:paraId="55A4FC57" w14:textId="77777777" w:rsidTr="001724DA">
        <w:tc>
          <w:tcPr>
            <w:tcW w:w="846" w:type="dxa"/>
            <w:vMerge w:val="restart"/>
            <w:vAlign w:val="center"/>
          </w:tcPr>
          <w:p w14:paraId="2C12E869" w14:textId="3CA71598" w:rsidR="0054492E" w:rsidRPr="001724DA" w:rsidRDefault="0054492E" w:rsidP="00193688">
            <w:pPr>
              <w:jc w:val="center"/>
              <w:rPr>
                <w:rFonts w:ascii="Source Sans Pro" w:hAnsi="Source Sans Pro"/>
                <w:color w:val="666666"/>
                <w:sz w:val="20"/>
              </w:rPr>
            </w:pPr>
            <w:r w:rsidRPr="001724DA">
              <w:rPr>
                <w:rFonts w:ascii="Source Sans Pro" w:hAnsi="Source Sans Pro"/>
                <w:color w:val="666666"/>
                <w:sz w:val="20"/>
              </w:rPr>
              <w:t>4.</w:t>
            </w:r>
          </w:p>
        </w:tc>
        <w:tc>
          <w:tcPr>
            <w:tcW w:w="6095" w:type="dxa"/>
            <w:vAlign w:val="center"/>
          </w:tcPr>
          <w:p w14:paraId="6C6AC0D6" w14:textId="27E9548A"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Growth in 6.5% NaCl nutrient broth</w:t>
            </w:r>
            <w:r w:rsidRPr="001724DA">
              <w:rPr>
                <w:rFonts w:ascii="Source Sans Pro" w:hAnsi="Source Sans Pro"/>
                <w:color w:val="666666"/>
                <w:sz w:val="20"/>
              </w:rPr>
              <w:br/>
              <w:t>Phenol red broth + mannitol positive</w:t>
            </w:r>
          </w:p>
        </w:tc>
        <w:tc>
          <w:tcPr>
            <w:tcW w:w="2409" w:type="dxa"/>
            <w:vAlign w:val="center"/>
          </w:tcPr>
          <w:p w14:paraId="5674B087" w14:textId="34E5C3C0" w:rsidR="0054492E" w:rsidRPr="001724DA" w:rsidRDefault="0054492E" w:rsidP="001D709C">
            <w:pPr>
              <w:jc w:val="center"/>
              <w:rPr>
                <w:rFonts w:ascii="Source Sans Pro" w:hAnsi="Source Sans Pro"/>
                <w:color w:val="666666"/>
                <w:sz w:val="20"/>
              </w:rPr>
            </w:pPr>
            <w:r w:rsidRPr="001724DA">
              <w:rPr>
                <w:rFonts w:ascii="Source Sans Pro" w:hAnsi="Source Sans Pro"/>
                <w:i/>
                <w:iCs/>
                <w:color w:val="666666"/>
                <w:sz w:val="20"/>
              </w:rPr>
              <w:t>Streptococcus faecalis</w:t>
            </w:r>
          </w:p>
        </w:tc>
      </w:tr>
      <w:tr w:rsidR="001724DA" w14:paraId="3AA45124" w14:textId="77777777" w:rsidTr="001724DA">
        <w:tc>
          <w:tcPr>
            <w:tcW w:w="846" w:type="dxa"/>
            <w:vMerge/>
            <w:vAlign w:val="center"/>
          </w:tcPr>
          <w:p w14:paraId="35717284" w14:textId="7A76D97D" w:rsidR="0054492E" w:rsidRPr="001724DA" w:rsidRDefault="0054492E" w:rsidP="00193688">
            <w:pPr>
              <w:jc w:val="center"/>
              <w:rPr>
                <w:rFonts w:ascii="Source Sans Pro" w:hAnsi="Source Sans Pro"/>
                <w:color w:val="666666"/>
                <w:sz w:val="20"/>
              </w:rPr>
            </w:pPr>
          </w:p>
        </w:tc>
        <w:tc>
          <w:tcPr>
            <w:tcW w:w="6095" w:type="dxa"/>
            <w:vAlign w:val="center"/>
          </w:tcPr>
          <w:p w14:paraId="5C4314C8" w14:textId="24FE9EF8"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No growth in 6.5% NaCl nutrient broth</w:t>
            </w:r>
            <w:r w:rsidRPr="001724DA">
              <w:rPr>
                <w:rFonts w:ascii="Source Sans Pro" w:hAnsi="Source Sans Pro"/>
                <w:color w:val="666666"/>
                <w:sz w:val="20"/>
              </w:rPr>
              <w:br/>
              <w:t>Phenol red broth + mannitol negative</w:t>
            </w:r>
          </w:p>
        </w:tc>
        <w:tc>
          <w:tcPr>
            <w:tcW w:w="2409" w:type="dxa"/>
            <w:vAlign w:val="center"/>
          </w:tcPr>
          <w:p w14:paraId="14812CE7" w14:textId="5B754F8A" w:rsidR="0054492E" w:rsidRPr="001724DA" w:rsidRDefault="0054492E" w:rsidP="001D709C">
            <w:pPr>
              <w:jc w:val="center"/>
              <w:rPr>
                <w:rFonts w:ascii="Source Sans Pro" w:hAnsi="Source Sans Pro"/>
                <w:color w:val="666666"/>
                <w:sz w:val="20"/>
              </w:rPr>
            </w:pPr>
            <w:r w:rsidRPr="001724DA">
              <w:rPr>
                <w:rFonts w:ascii="Source Sans Pro" w:hAnsi="Source Sans Pro"/>
                <w:i/>
                <w:iCs/>
                <w:color w:val="666666"/>
                <w:sz w:val="20"/>
              </w:rPr>
              <w:t>Streptococcus lactis</w:t>
            </w:r>
          </w:p>
        </w:tc>
      </w:tr>
      <w:tr w:rsidR="001724DA" w14:paraId="5416BC2C" w14:textId="77777777" w:rsidTr="001724DA">
        <w:tc>
          <w:tcPr>
            <w:tcW w:w="846" w:type="dxa"/>
            <w:vMerge w:val="restart"/>
            <w:vAlign w:val="center"/>
          </w:tcPr>
          <w:p w14:paraId="6A947477" w14:textId="3E794E14" w:rsidR="0054492E" w:rsidRPr="001724DA" w:rsidRDefault="0054492E" w:rsidP="00193688">
            <w:pPr>
              <w:jc w:val="center"/>
              <w:rPr>
                <w:rFonts w:ascii="Source Sans Pro" w:hAnsi="Source Sans Pro"/>
                <w:color w:val="666666"/>
                <w:sz w:val="20"/>
              </w:rPr>
            </w:pPr>
            <w:r w:rsidRPr="001724DA">
              <w:rPr>
                <w:rFonts w:ascii="Source Sans Pro" w:hAnsi="Source Sans Pro"/>
                <w:color w:val="666666"/>
                <w:sz w:val="20"/>
              </w:rPr>
              <w:t>5.</w:t>
            </w:r>
          </w:p>
        </w:tc>
        <w:tc>
          <w:tcPr>
            <w:tcW w:w="6095" w:type="dxa"/>
            <w:vAlign w:val="center"/>
          </w:tcPr>
          <w:p w14:paraId="278AD65C" w14:textId="77777777"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Cellular arrangement: grape-like clusters</w:t>
            </w:r>
          </w:p>
          <w:p w14:paraId="180646C0" w14:textId="77777777"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Acid from phenol red glucose</w:t>
            </w:r>
          </w:p>
          <w:p w14:paraId="5C44E367" w14:textId="43D4EA5F"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Acid from phenol red broth with mannitol</w:t>
            </w:r>
          </w:p>
        </w:tc>
        <w:tc>
          <w:tcPr>
            <w:tcW w:w="2409" w:type="dxa"/>
            <w:vAlign w:val="center"/>
          </w:tcPr>
          <w:p w14:paraId="59D4CF04" w14:textId="554E3840" w:rsidR="0054492E" w:rsidRPr="001724DA" w:rsidRDefault="0054492E" w:rsidP="001D709C">
            <w:pPr>
              <w:jc w:val="center"/>
              <w:rPr>
                <w:rFonts w:ascii="Source Sans Pro" w:hAnsi="Source Sans Pro"/>
                <w:color w:val="666666"/>
                <w:sz w:val="20"/>
              </w:rPr>
            </w:pPr>
            <w:r w:rsidRPr="001724DA">
              <w:rPr>
                <w:rFonts w:ascii="Source Sans Pro" w:hAnsi="Source Sans Pro"/>
                <w:i/>
                <w:iCs/>
                <w:color w:val="666666"/>
                <w:sz w:val="20"/>
              </w:rPr>
              <w:t>Staphylococcus aureus</w:t>
            </w:r>
          </w:p>
        </w:tc>
      </w:tr>
      <w:tr w:rsidR="001724DA" w14:paraId="037E342F" w14:textId="77777777" w:rsidTr="001724DA">
        <w:tc>
          <w:tcPr>
            <w:tcW w:w="846" w:type="dxa"/>
            <w:vMerge/>
            <w:vAlign w:val="center"/>
          </w:tcPr>
          <w:p w14:paraId="6A0FE6AC" w14:textId="144E5C8B" w:rsidR="0054492E" w:rsidRPr="001724DA" w:rsidRDefault="0054492E" w:rsidP="00193688">
            <w:pPr>
              <w:jc w:val="center"/>
              <w:rPr>
                <w:rFonts w:ascii="Source Sans Pro" w:hAnsi="Source Sans Pro"/>
                <w:color w:val="666666"/>
                <w:sz w:val="20"/>
              </w:rPr>
            </w:pPr>
          </w:p>
        </w:tc>
        <w:tc>
          <w:tcPr>
            <w:tcW w:w="6095" w:type="dxa"/>
            <w:vAlign w:val="center"/>
          </w:tcPr>
          <w:p w14:paraId="7F114D1E" w14:textId="737DCB59" w:rsidR="0054492E" w:rsidRPr="001724DA" w:rsidRDefault="0054492E" w:rsidP="001724DA">
            <w:pPr>
              <w:rPr>
                <w:rFonts w:ascii="Source Sans Pro" w:hAnsi="Source Sans Pro"/>
                <w:color w:val="666666"/>
                <w:sz w:val="20"/>
              </w:rPr>
            </w:pPr>
            <w:r w:rsidRPr="001724DA">
              <w:rPr>
                <w:rFonts w:ascii="Source Sans Pro" w:hAnsi="Source Sans Pro"/>
                <w:color w:val="666666"/>
                <w:sz w:val="20"/>
              </w:rPr>
              <w:t>Cellular arrangement: cubical packets</w:t>
            </w:r>
            <w:r w:rsidRPr="001724DA">
              <w:rPr>
                <w:rFonts w:ascii="Source Sans Pro" w:hAnsi="Source Sans Pro"/>
                <w:color w:val="666666"/>
                <w:sz w:val="20"/>
              </w:rPr>
              <w:br/>
              <w:t>No acid from phenol red glucose</w:t>
            </w:r>
            <w:r w:rsidRPr="001724DA">
              <w:rPr>
                <w:rFonts w:ascii="Source Sans Pro" w:hAnsi="Source Sans Pro"/>
                <w:color w:val="666666"/>
                <w:sz w:val="20"/>
              </w:rPr>
              <w:br/>
              <w:t>No acid from phenol red with mannitol</w:t>
            </w:r>
          </w:p>
        </w:tc>
        <w:tc>
          <w:tcPr>
            <w:tcW w:w="2409" w:type="dxa"/>
            <w:vAlign w:val="center"/>
          </w:tcPr>
          <w:p w14:paraId="55C862AC" w14:textId="12092045" w:rsidR="0054492E" w:rsidRPr="001724DA" w:rsidRDefault="0054492E" w:rsidP="001D709C">
            <w:pPr>
              <w:jc w:val="center"/>
              <w:rPr>
                <w:rFonts w:ascii="Source Sans Pro" w:hAnsi="Source Sans Pro"/>
                <w:color w:val="666666"/>
                <w:sz w:val="20"/>
              </w:rPr>
            </w:pPr>
            <w:r w:rsidRPr="001724DA">
              <w:rPr>
                <w:rFonts w:ascii="Source Sans Pro" w:hAnsi="Source Sans Pro"/>
                <w:i/>
                <w:color w:val="666666"/>
                <w:sz w:val="20"/>
              </w:rPr>
              <w:t>Micrococcus luteus</w:t>
            </w:r>
          </w:p>
        </w:tc>
      </w:tr>
      <w:tr w:rsidR="001724DA" w14:paraId="6F0B9968" w14:textId="77777777" w:rsidTr="001724DA">
        <w:tc>
          <w:tcPr>
            <w:tcW w:w="846" w:type="dxa"/>
            <w:vMerge w:val="restart"/>
            <w:vAlign w:val="center"/>
          </w:tcPr>
          <w:p w14:paraId="60345533" w14:textId="73A65B1C"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lastRenderedPageBreak/>
              <w:t>6</w:t>
            </w:r>
          </w:p>
        </w:tc>
        <w:tc>
          <w:tcPr>
            <w:tcW w:w="6095" w:type="dxa"/>
            <w:vAlign w:val="center"/>
          </w:tcPr>
          <w:p w14:paraId="60074186" w14:textId="77777777"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Colony morphology on BHI: large, flat, granular colonies</w:t>
            </w:r>
          </w:p>
          <w:p w14:paraId="52B57997" w14:textId="11699410"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Gelatinase positive</w:t>
            </w:r>
          </w:p>
        </w:tc>
        <w:tc>
          <w:tcPr>
            <w:tcW w:w="2409" w:type="dxa"/>
            <w:vAlign w:val="center"/>
          </w:tcPr>
          <w:p w14:paraId="17067D8F" w14:textId="10D67AD1" w:rsidR="001724DA" w:rsidRPr="001724DA" w:rsidRDefault="001724DA" w:rsidP="001D709C">
            <w:pPr>
              <w:jc w:val="center"/>
              <w:rPr>
                <w:rFonts w:ascii="Source Sans Pro" w:hAnsi="Source Sans Pro"/>
                <w:color w:val="666666"/>
                <w:sz w:val="20"/>
              </w:rPr>
            </w:pPr>
            <w:r w:rsidRPr="001724DA">
              <w:rPr>
                <w:rFonts w:ascii="Source Sans Pro" w:hAnsi="Source Sans Pro"/>
                <w:i/>
                <w:iCs/>
                <w:color w:val="666666"/>
                <w:sz w:val="20"/>
              </w:rPr>
              <w:t>Bacillus subtilis</w:t>
            </w:r>
          </w:p>
        </w:tc>
      </w:tr>
      <w:tr w:rsidR="001724DA" w14:paraId="6625C9DB" w14:textId="77777777" w:rsidTr="001724DA">
        <w:tc>
          <w:tcPr>
            <w:tcW w:w="846" w:type="dxa"/>
            <w:vMerge/>
            <w:vAlign w:val="center"/>
          </w:tcPr>
          <w:p w14:paraId="33C74245" w14:textId="5E52098E" w:rsidR="001724DA" w:rsidRPr="001724DA" w:rsidRDefault="001724DA" w:rsidP="00193688">
            <w:pPr>
              <w:jc w:val="center"/>
              <w:rPr>
                <w:rFonts w:ascii="Source Sans Pro" w:hAnsi="Source Sans Pro"/>
                <w:color w:val="666666"/>
                <w:sz w:val="20"/>
              </w:rPr>
            </w:pPr>
          </w:p>
        </w:tc>
        <w:tc>
          <w:tcPr>
            <w:tcW w:w="6095" w:type="dxa"/>
            <w:vAlign w:val="center"/>
          </w:tcPr>
          <w:p w14:paraId="6AB80E6F" w14:textId="77777777"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Colony morphology on BHI: smooth, regular colonies</w:t>
            </w:r>
          </w:p>
          <w:p w14:paraId="7E460D9B" w14:textId="1BB59CC8"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Gelatinase negative</w:t>
            </w:r>
          </w:p>
        </w:tc>
        <w:tc>
          <w:tcPr>
            <w:tcW w:w="2409" w:type="dxa"/>
            <w:vAlign w:val="center"/>
          </w:tcPr>
          <w:p w14:paraId="6084EA85" w14:textId="22F3E3F2" w:rsidR="001724DA" w:rsidRPr="001724DA" w:rsidRDefault="001724DA" w:rsidP="001D709C">
            <w:pPr>
              <w:jc w:val="center"/>
              <w:rPr>
                <w:rFonts w:ascii="Source Sans Pro" w:hAnsi="Source Sans Pro"/>
                <w:color w:val="666666"/>
                <w:sz w:val="20"/>
              </w:rPr>
            </w:pPr>
            <w:r w:rsidRPr="001724DA">
              <w:rPr>
                <w:rFonts w:ascii="Source Sans Pro" w:hAnsi="Source Sans Pro"/>
                <w:i/>
                <w:iCs/>
                <w:color w:val="666666"/>
                <w:sz w:val="20"/>
              </w:rPr>
              <w:t>Bacillus circulans</w:t>
            </w:r>
          </w:p>
        </w:tc>
      </w:tr>
      <w:tr w:rsidR="001724DA" w14:paraId="342D66FF" w14:textId="77777777" w:rsidTr="001724DA">
        <w:trPr>
          <w:trHeight w:val="242"/>
        </w:trPr>
        <w:tc>
          <w:tcPr>
            <w:tcW w:w="846" w:type="dxa"/>
            <w:vMerge w:val="restart"/>
            <w:vAlign w:val="center"/>
          </w:tcPr>
          <w:p w14:paraId="380113E1" w14:textId="017C852C"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t>7.</w:t>
            </w:r>
          </w:p>
        </w:tc>
        <w:tc>
          <w:tcPr>
            <w:tcW w:w="6095" w:type="dxa"/>
            <w:vAlign w:val="center"/>
          </w:tcPr>
          <w:p w14:paraId="6F9C137B" w14:textId="77777777"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Acid from phenol red glucose</w:t>
            </w:r>
          </w:p>
          <w:p w14:paraId="1C64706A" w14:textId="51A4397D"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Colony morphology on BHI:  non-pigmented colonies</w:t>
            </w:r>
          </w:p>
        </w:tc>
        <w:tc>
          <w:tcPr>
            <w:tcW w:w="2409" w:type="dxa"/>
            <w:vAlign w:val="center"/>
          </w:tcPr>
          <w:p w14:paraId="54394588" w14:textId="243E4827" w:rsidR="001724DA" w:rsidRPr="001724DA" w:rsidRDefault="001724DA" w:rsidP="001D709C">
            <w:pPr>
              <w:jc w:val="center"/>
              <w:rPr>
                <w:rFonts w:ascii="Source Sans Pro" w:hAnsi="Source Sans Pro"/>
                <w:color w:val="666666"/>
                <w:sz w:val="20"/>
              </w:rPr>
            </w:pPr>
            <w:r w:rsidRPr="001724DA">
              <w:rPr>
                <w:rFonts w:ascii="Source Sans Pro" w:hAnsi="Source Sans Pro"/>
                <w:color w:val="666666"/>
                <w:sz w:val="20"/>
              </w:rPr>
              <w:t>8</w:t>
            </w:r>
          </w:p>
        </w:tc>
      </w:tr>
      <w:tr w:rsidR="001724DA" w14:paraId="3644DAA0" w14:textId="77777777" w:rsidTr="001724DA">
        <w:trPr>
          <w:trHeight w:val="242"/>
        </w:trPr>
        <w:tc>
          <w:tcPr>
            <w:tcW w:w="846" w:type="dxa"/>
            <w:vMerge/>
            <w:vAlign w:val="center"/>
          </w:tcPr>
          <w:p w14:paraId="75771E9D" w14:textId="77777777" w:rsidR="001724DA" w:rsidRPr="001724DA" w:rsidRDefault="001724DA" w:rsidP="00193688">
            <w:pPr>
              <w:jc w:val="center"/>
              <w:rPr>
                <w:rFonts w:ascii="Source Sans Pro" w:hAnsi="Source Sans Pro"/>
                <w:color w:val="666666"/>
                <w:sz w:val="20"/>
              </w:rPr>
            </w:pPr>
          </w:p>
        </w:tc>
        <w:tc>
          <w:tcPr>
            <w:tcW w:w="6095" w:type="dxa"/>
            <w:vAlign w:val="center"/>
          </w:tcPr>
          <w:p w14:paraId="6D13647C" w14:textId="77777777"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Acid from phenol red glucose</w:t>
            </w:r>
          </w:p>
          <w:p w14:paraId="75DE60DF" w14:textId="1C02ECC6"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Colony morphology on BHI:  pigmented colonies</w:t>
            </w:r>
          </w:p>
        </w:tc>
        <w:tc>
          <w:tcPr>
            <w:tcW w:w="2409" w:type="dxa"/>
            <w:vAlign w:val="center"/>
          </w:tcPr>
          <w:p w14:paraId="6F374451" w14:textId="374227FF" w:rsidR="001724DA" w:rsidRPr="001724DA" w:rsidRDefault="001724DA" w:rsidP="001D709C">
            <w:pPr>
              <w:jc w:val="center"/>
              <w:rPr>
                <w:rFonts w:ascii="Source Sans Pro" w:hAnsi="Source Sans Pro"/>
                <w:color w:val="666666"/>
                <w:sz w:val="20"/>
              </w:rPr>
            </w:pPr>
            <w:r w:rsidRPr="001724DA">
              <w:rPr>
                <w:rFonts w:ascii="Source Sans Pro" w:hAnsi="Source Sans Pro"/>
                <w:color w:val="666666"/>
                <w:sz w:val="20"/>
              </w:rPr>
              <w:t>9</w:t>
            </w:r>
          </w:p>
        </w:tc>
      </w:tr>
      <w:tr w:rsidR="001724DA" w14:paraId="5B2851D7" w14:textId="77777777" w:rsidTr="001724DA">
        <w:trPr>
          <w:trHeight w:val="242"/>
        </w:trPr>
        <w:tc>
          <w:tcPr>
            <w:tcW w:w="846" w:type="dxa"/>
            <w:vMerge/>
            <w:vAlign w:val="center"/>
          </w:tcPr>
          <w:p w14:paraId="0A58171B" w14:textId="77777777" w:rsidR="001724DA" w:rsidRPr="001724DA" w:rsidRDefault="001724DA" w:rsidP="00193688">
            <w:pPr>
              <w:jc w:val="center"/>
              <w:rPr>
                <w:rFonts w:ascii="Source Sans Pro" w:hAnsi="Source Sans Pro"/>
                <w:color w:val="666666"/>
                <w:sz w:val="20"/>
              </w:rPr>
            </w:pPr>
          </w:p>
        </w:tc>
        <w:tc>
          <w:tcPr>
            <w:tcW w:w="6095" w:type="dxa"/>
            <w:vAlign w:val="center"/>
          </w:tcPr>
          <w:p w14:paraId="707B1CAE" w14:textId="30ADA6B3"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No acid from phenol red glucose</w:t>
            </w:r>
          </w:p>
        </w:tc>
        <w:tc>
          <w:tcPr>
            <w:tcW w:w="2409" w:type="dxa"/>
            <w:vAlign w:val="center"/>
          </w:tcPr>
          <w:p w14:paraId="3E08300E" w14:textId="10E0EA76" w:rsidR="001724DA" w:rsidRPr="001724DA" w:rsidRDefault="001724DA" w:rsidP="001D709C">
            <w:pPr>
              <w:jc w:val="center"/>
              <w:rPr>
                <w:rFonts w:ascii="Source Sans Pro" w:hAnsi="Source Sans Pro"/>
                <w:color w:val="666666"/>
                <w:sz w:val="20"/>
              </w:rPr>
            </w:pPr>
            <w:r w:rsidRPr="001724DA">
              <w:rPr>
                <w:rFonts w:ascii="Source Sans Pro" w:hAnsi="Source Sans Pro"/>
                <w:color w:val="666666"/>
                <w:sz w:val="20"/>
              </w:rPr>
              <w:t>12</w:t>
            </w:r>
          </w:p>
        </w:tc>
      </w:tr>
      <w:tr w:rsidR="001724DA" w14:paraId="5C572B1F" w14:textId="77777777" w:rsidTr="001724DA">
        <w:trPr>
          <w:trHeight w:val="242"/>
        </w:trPr>
        <w:tc>
          <w:tcPr>
            <w:tcW w:w="846" w:type="dxa"/>
            <w:vMerge w:val="restart"/>
            <w:vAlign w:val="center"/>
          </w:tcPr>
          <w:p w14:paraId="70FA9D0D" w14:textId="1F8F64A5"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t>8.</w:t>
            </w:r>
          </w:p>
        </w:tc>
        <w:tc>
          <w:tcPr>
            <w:tcW w:w="6095" w:type="dxa"/>
            <w:vAlign w:val="center"/>
          </w:tcPr>
          <w:p w14:paraId="5967FFBF" w14:textId="5C183221"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Acid from phenol red lactose</w:t>
            </w:r>
          </w:p>
        </w:tc>
        <w:tc>
          <w:tcPr>
            <w:tcW w:w="2409" w:type="dxa"/>
            <w:vAlign w:val="center"/>
          </w:tcPr>
          <w:p w14:paraId="05CB1E54" w14:textId="20E94452" w:rsidR="001724DA" w:rsidRPr="001724DA" w:rsidRDefault="001724DA" w:rsidP="001D709C">
            <w:pPr>
              <w:jc w:val="center"/>
              <w:rPr>
                <w:rFonts w:ascii="Source Sans Pro" w:hAnsi="Source Sans Pro"/>
                <w:color w:val="666666"/>
                <w:sz w:val="20"/>
              </w:rPr>
            </w:pPr>
            <w:r w:rsidRPr="001724DA">
              <w:rPr>
                <w:rFonts w:ascii="Source Sans Pro" w:hAnsi="Source Sans Pro"/>
                <w:color w:val="666666"/>
                <w:sz w:val="20"/>
              </w:rPr>
              <w:t>10</w:t>
            </w:r>
          </w:p>
        </w:tc>
      </w:tr>
      <w:tr w:rsidR="001724DA" w14:paraId="7637E771" w14:textId="77777777" w:rsidTr="001724DA">
        <w:trPr>
          <w:trHeight w:val="242"/>
        </w:trPr>
        <w:tc>
          <w:tcPr>
            <w:tcW w:w="846" w:type="dxa"/>
            <w:vMerge/>
            <w:vAlign w:val="center"/>
          </w:tcPr>
          <w:p w14:paraId="37BB0028" w14:textId="77777777" w:rsidR="001724DA" w:rsidRPr="001724DA" w:rsidRDefault="001724DA" w:rsidP="00193688">
            <w:pPr>
              <w:jc w:val="center"/>
              <w:rPr>
                <w:rFonts w:ascii="Source Sans Pro" w:hAnsi="Source Sans Pro"/>
                <w:color w:val="666666"/>
                <w:sz w:val="20"/>
              </w:rPr>
            </w:pPr>
          </w:p>
        </w:tc>
        <w:tc>
          <w:tcPr>
            <w:tcW w:w="6095" w:type="dxa"/>
            <w:vAlign w:val="center"/>
          </w:tcPr>
          <w:p w14:paraId="1C01CE1C" w14:textId="70665574" w:rsidR="001724DA" w:rsidRPr="001724DA" w:rsidRDefault="001724DA" w:rsidP="001724DA">
            <w:pPr>
              <w:rPr>
                <w:rFonts w:ascii="Source Sans Pro" w:hAnsi="Source Sans Pro"/>
                <w:color w:val="666666"/>
                <w:sz w:val="20"/>
              </w:rPr>
            </w:pPr>
            <w:r w:rsidRPr="001724DA">
              <w:rPr>
                <w:rFonts w:ascii="Source Sans Pro" w:hAnsi="Source Sans Pro"/>
                <w:color w:val="666666"/>
                <w:sz w:val="20"/>
              </w:rPr>
              <w:t>No acid from phenol red lactose</w:t>
            </w:r>
          </w:p>
        </w:tc>
        <w:tc>
          <w:tcPr>
            <w:tcW w:w="2409" w:type="dxa"/>
            <w:vAlign w:val="center"/>
          </w:tcPr>
          <w:p w14:paraId="0C4CB7E8" w14:textId="2FEEB6F6" w:rsidR="001724DA" w:rsidRPr="001724DA" w:rsidRDefault="001724DA" w:rsidP="001D709C">
            <w:pPr>
              <w:jc w:val="center"/>
              <w:rPr>
                <w:rFonts w:ascii="Source Sans Pro" w:hAnsi="Source Sans Pro"/>
                <w:color w:val="666666"/>
                <w:sz w:val="20"/>
              </w:rPr>
            </w:pPr>
            <w:r w:rsidRPr="001724DA">
              <w:rPr>
                <w:rFonts w:ascii="Source Sans Pro" w:hAnsi="Source Sans Pro"/>
                <w:color w:val="666666"/>
                <w:sz w:val="20"/>
              </w:rPr>
              <w:t>11</w:t>
            </w:r>
          </w:p>
        </w:tc>
      </w:tr>
      <w:tr w:rsidR="001724DA" w14:paraId="459838EA" w14:textId="77777777" w:rsidTr="001724DA">
        <w:trPr>
          <w:trHeight w:val="242"/>
        </w:trPr>
        <w:tc>
          <w:tcPr>
            <w:tcW w:w="846" w:type="dxa"/>
            <w:vMerge w:val="restart"/>
            <w:vAlign w:val="center"/>
          </w:tcPr>
          <w:p w14:paraId="1554EE42" w14:textId="73EDC58B"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t>9.</w:t>
            </w:r>
          </w:p>
        </w:tc>
        <w:tc>
          <w:tcPr>
            <w:tcW w:w="6095" w:type="dxa"/>
            <w:vAlign w:val="center"/>
          </w:tcPr>
          <w:p w14:paraId="764503EF" w14:textId="479E859F" w:rsidR="001724DA" w:rsidRPr="001724DA" w:rsidRDefault="001724DA" w:rsidP="001724DA">
            <w:pPr>
              <w:tabs>
                <w:tab w:val="left" w:pos="-598"/>
              </w:tabs>
              <w:ind w:left="6930" w:hanging="6930"/>
              <w:rPr>
                <w:rFonts w:ascii="Source Sans Pro" w:hAnsi="Source Sans Pro"/>
                <w:color w:val="666666"/>
                <w:sz w:val="20"/>
              </w:rPr>
            </w:pPr>
            <w:r w:rsidRPr="001724DA">
              <w:rPr>
                <w:rFonts w:ascii="Source Sans Pro" w:hAnsi="Source Sans Pro"/>
                <w:color w:val="666666"/>
                <w:sz w:val="20"/>
              </w:rPr>
              <w:t>Colony morphology on BHI:  red or red and white colonies</w:t>
            </w:r>
          </w:p>
        </w:tc>
        <w:tc>
          <w:tcPr>
            <w:tcW w:w="2409" w:type="dxa"/>
            <w:vAlign w:val="center"/>
          </w:tcPr>
          <w:p w14:paraId="50B4DD3C" w14:textId="04E08B00" w:rsidR="001724DA" w:rsidRPr="001724DA" w:rsidRDefault="001724DA" w:rsidP="001D709C">
            <w:pPr>
              <w:jc w:val="center"/>
              <w:rPr>
                <w:rFonts w:ascii="Source Sans Pro" w:hAnsi="Source Sans Pro"/>
                <w:color w:val="666666"/>
                <w:sz w:val="20"/>
              </w:rPr>
            </w:pPr>
            <w:r w:rsidRPr="001724DA">
              <w:rPr>
                <w:rFonts w:ascii="Source Sans Pro" w:hAnsi="Source Sans Pro"/>
                <w:i/>
                <w:iCs/>
                <w:color w:val="666666"/>
                <w:sz w:val="20"/>
              </w:rPr>
              <w:t>Serratia sp.</w:t>
            </w:r>
          </w:p>
        </w:tc>
      </w:tr>
      <w:tr w:rsidR="001724DA" w14:paraId="7474DA3B" w14:textId="77777777" w:rsidTr="001724DA">
        <w:trPr>
          <w:trHeight w:val="242"/>
        </w:trPr>
        <w:tc>
          <w:tcPr>
            <w:tcW w:w="846" w:type="dxa"/>
            <w:vMerge/>
            <w:vAlign w:val="center"/>
          </w:tcPr>
          <w:p w14:paraId="381BFC33" w14:textId="77777777" w:rsidR="001724DA" w:rsidRPr="001724DA" w:rsidRDefault="001724DA" w:rsidP="00193688">
            <w:pPr>
              <w:jc w:val="center"/>
              <w:rPr>
                <w:rFonts w:ascii="Source Sans Pro" w:hAnsi="Source Sans Pro"/>
                <w:color w:val="666666"/>
                <w:sz w:val="20"/>
              </w:rPr>
            </w:pPr>
          </w:p>
        </w:tc>
        <w:tc>
          <w:tcPr>
            <w:tcW w:w="6095" w:type="dxa"/>
            <w:vAlign w:val="center"/>
          </w:tcPr>
          <w:p w14:paraId="24A6F77D" w14:textId="7E137BF0"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 xml:space="preserve">Colony morphology on BHI:  violet to purple/black colonies    </w:t>
            </w:r>
          </w:p>
        </w:tc>
        <w:tc>
          <w:tcPr>
            <w:tcW w:w="2409" w:type="dxa"/>
            <w:vAlign w:val="center"/>
          </w:tcPr>
          <w:p w14:paraId="34712A69" w14:textId="77777777" w:rsidR="001724DA" w:rsidRPr="001724DA" w:rsidRDefault="001724DA" w:rsidP="001D709C">
            <w:pPr>
              <w:jc w:val="center"/>
              <w:rPr>
                <w:rFonts w:ascii="Source Sans Pro" w:hAnsi="Source Sans Pro"/>
                <w:color w:val="666666"/>
                <w:sz w:val="20"/>
              </w:rPr>
            </w:pPr>
          </w:p>
        </w:tc>
      </w:tr>
      <w:tr w:rsidR="001724DA" w14:paraId="450834E7" w14:textId="77777777" w:rsidTr="001724DA">
        <w:trPr>
          <w:trHeight w:val="242"/>
        </w:trPr>
        <w:tc>
          <w:tcPr>
            <w:tcW w:w="846" w:type="dxa"/>
            <w:vAlign w:val="center"/>
          </w:tcPr>
          <w:p w14:paraId="3AB81603" w14:textId="77777777" w:rsidR="001D709C" w:rsidRPr="001724DA" w:rsidRDefault="001D709C" w:rsidP="00193688">
            <w:pPr>
              <w:jc w:val="center"/>
              <w:rPr>
                <w:rFonts w:ascii="Source Sans Pro" w:hAnsi="Source Sans Pro"/>
                <w:color w:val="666666"/>
                <w:sz w:val="20"/>
              </w:rPr>
            </w:pPr>
          </w:p>
        </w:tc>
        <w:tc>
          <w:tcPr>
            <w:tcW w:w="6095" w:type="dxa"/>
            <w:vAlign w:val="center"/>
          </w:tcPr>
          <w:p w14:paraId="43313593" w14:textId="17A741D9" w:rsidR="001D709C" w:rsidRPr="001724DA" w:rsidRDefault="001D709C" w:rsidP="001724DA">
            <w:pPr>
              <w:tabs>
                <w:tab w:val="left" w:pos="-598"/>
              </w:tabs>
              <w:ind w:left="6930" w:hanging="6930"/>
              <w:rPr>
                <w:rFonts w:ascii="Source Sans Pro" w:hAnsi="Source Sans Pro"/>
                <w:color w:val="666666"/>
                <w:sz w:val="20"/>
              </w:rPr>
            </w:pPr>
            <w:r w:rsidRPr="001724DA">
              <w:rPr>
                <w:rFonts w:ascii="Source Sans Pro" w:hAnsi="Source Sans Pro"/>
                <w:color w:val="666666"/>
                <w:sz w:val="20"/>
              </w:rPr>
              <w:t>Colony morphology on BHI:  green, yellow or brown colonies.</w:t>
            </w:r>
          </w:p>
        </w:tc>
        <w:tc>
          <w:tcPr>
            <w:tcW w:w="2409" w:type="dxa"/>
            <w:vAlign w:val="center"/>
          </w:tcPr>
          <w:p w14:paraId="51E122FD" w14:textId="3120D9B4" w:rsidR="001D709C" w:rsidRPr="001724DA" w:rsidRDefault="001D709C" w:rsidP="001D709C">
            <w:pPr>
              <w:jc w:val="center"/>
              <w:rPr>
                <w:rFonts w:ascii="Source Sans Pro" w:hAnsi="Source Sans Pro"/>
                <w:color w:val="666666"/>
                <w:sz w:val="20"/>
              </w:rPr>
            </w:pPr>
            <w:r w:rsidRPr="001724DA">
              <w:rPr>
                <w:rFonts w:ascii="Source Sans Pro" w:hAnsi="Source Sans Pro"/>
                <w:i/>
                <w:iCs/>
                <w:color w:val="666666"/>
                <w:sz w:val="20"/>
              </w:rPr>
              <w:t>Pseudomonas aeruginosa</w:t>
            </w:r>
          </w:p>
        </w:tc>
      </w:tr>
      <w:tr w:rsidR="001724DA" w14:paraId="6BE15BBD" w14:textId="77777777" w:rsidTr="001724DA">
        <w:trPr>
          <w:trHeight w:val="242"/>
        </w:trPr>
        <w:tc>
          <w:tcPr>
            <w:tcW w:w="846" w:type="dxa"/>
            <w:vMerge w:val="restart"/>
            <w:vAlign w:val="center"/>
          </w:tcPr>
          <w:p w14:paraId="72285901" w14:textId="1F91ACDB"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t>10.</w:t>
            </w:r>
          </w:p>
        </w:tc>
        <w:tc>
          <w:tcPr>
            <w:tcW w:w="6095" w:type="dxa"/>
            <w:vAlign w:val="center"/>
          </w:tcPr>
          <w:p w14:paraId="008687DE" w14:textId="77777777" w:rsidR="001724DA" w:rsidRPr="001724DA" w:rsidRDefault="001724DA" w:rsidP="001724DA">
            <w:pPr>
              <w:tabs>
                <w:tab w:val="left" w:pos="-598"/>
              </w:tabs>
              <w:ind w:left="6930" w:hanging="6930"/>
              <w:rPr>
                <w:rFonts w:ascii="Source Sans Pro" w:hAnsi="Source Sans Pro"/>
                <w:color w:val="666666"/>
                <w:sz w:val="20"/>
              </w:rPr>
            </w:pPr>
            <w:r w:rsidRPr="001724DA">
              <w:rPr>
                <w:rFonts w:ascii="Source Sans Pro" w:hAnsi="Source Sans Pro"/>
                <w:color w:val="666666"/>
                <w:sz w:val="20"/>
              </w:rPr>
              <w:t>Colony morphology on EMB: metallic sheen</w:t>
            </w:r>
          </w:p>
          <w:p w14:paraId="2D74574C" w14:textId="77777777"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Methyl red positive</w:t>
            </w:r>
          </w:p>
          <w:p w14:paraId="10EB6A56" w14:textId="71C1A8C4"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Voges Proskauer negative</w:t>
            </w:r>
          </w:p>
        </w:tc>
        <w:tc>
          <w:tcPr>
            <w:tcW w:w="2409" w:type="dxa"/>
            <w:vAlign w:val="center"/>
          </w:tcPr>
          <w:p w14:paraId="325B192B" w14:textId="49F2489D" w:rsidR="001724DA" w:rsidRPr="001724DA" w:rsidRDefault="001724DA" w:rsidP="001D709C">
            <w:pPr>
              <w:jc w:val="center"/>
              <w:rPr>
                <w:rFonts w:ascii="Source Sans Pro" w:hAnsi="Source Sans Pro"/>
                <w:i/>
                <w:iCs/>
                <w:color w:val="666666"/>
                <w:sz w:val="20"/>
              </w:rPr>
            </w:pPr>
            <w:r w:rsidRPr="001724DA">
              <w:rPr>
                <w:rFonts w:ascii="Source Sans Pro" w:hAnsi="Source Sans Pro"/>
                <w:i/>
                <w:iCs/>
                <w:color w:val="666666"/>
                <w:sz w:val="20"/>
              </w:rPr>
              <w:t>Escherichia coli</w:t>
            </w:r>
          </w:p>
        </w:tc>
      </w:tr>
      <w:tr w:rsidR="001724DA" w14:paraId="30BC35EA" w14:textId="77777777" w:rsidTr="001724DA">
        <w:trPr>
          <w:trHeight w:val="242"/>
        </w:trPr>
        <w:tc>
          <w:tcPr>
            <w:tcW w:w="846" w:type="dxa"/>
            <w:vMerge/>
            <w:vAlign w:val="center"/>
          </w:tcPr>
          <w:p w14:paraId="0794F2AE" w14:textId="6345CE42" w:rsidR="001724DA" w:rsidRPr="001724DA" w:rsidRDefault="001724DA" w:rsidP="00193688">
            <w:pPr>
              <w:jc w:val="center"/>
              <w:rPr>
                <w:rFonts w:ascii="Source Sans Pro" w:hAnsi="Source Sans Pro"/>
                <w:color w:val="666666"/>
                <w:sz w:val="20"/>
              </w:rPr>
            </w:pPr>
          </w:p>
        </w:tc>
        <w:tc>
          <w:tcPr>
            <w:tcW w:w="6095" w:type="dxa"/>
            <w:vAlign w:val="center"/>
          </w:tcPr>
          <w:p w14:paraId="50A28E5F" w14:textId="43EF0D37"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 xml:space="preserve">Colony morphology on EMB:  large, mucoid, no metallic sheen.                      </w:t>
            </w:r>
          </w:p>
          <w:p w14:paraId="79CD0103" w14:textId="77777777"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Methyl red negative</w:t>
            </w:r>
          </w:p>
          <w:p w14:paraId="782EC357" w14:textId="27470FDD"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Voges Proskauer positive.</w:t>
            </w:r>
          </w:p>
        </w:tc>
        <w:tc>
          <w:tcPr>
            <w:tcW w:w="2409" w:type="dxa"/>
            <w:vAlign w:val="center"/>
          </w:tcPr>
          <w:p w14:paraId="3508E168" w14:textId="2B194F1C" w:rsidR="001724DA" w:rsidRPr="001724DA" w:rsidRDefault="001724DA" w:rsidP="001D709C">
            <w:pPr>
              <w:jc w:val="center"/>
              <w:rPr>
                <w:rFonts w:ascii="Source Sans Pro" w:hAnsi="Source Sans Pro"/>
                <w:i/>
                <w:iCs/>
                <w:color w:val="666666"/>
                <w:sz w:val="20"/>
              </w:rPr>
            </w:pPr>
            <w:r w:rsidRPr="001724DA">
              <w:rPr>
                <w:rFonts w:ascii="Source Sans Pro" w:hAnsi="Source Sans Pro"/>
                <w:i/>
                <w:iCs/>
                <w:color w:val="666666"/>
                <w:sz w:val="20"/>
              </w:rPr>
              <w:t>Enterobacter aerogenes</w:t>
            </w:r>
          </w:p>
        </w:tc>
      </w:tr>
      <w:tr w:rsidR="001724DA" w14:paraId="0D3CA9FE" w14:textId="77777777" w:rsidTr="001724DA">
        <w:trPr>
          <w:trHeight w:val="242"/>
        </w:trPr>
        <w:tc>
          <w:tcPr>
            <w:tcW w:w="846" w:type="dxa"/>
            <w:vMerge w:val="restart"/>
            <w:vAlign w:val="center"/>
          </w:tcPr>
          <w:p w14:paraId="21310744" w14:textId="1B8F653B"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t>11.</w:t>
            </w:r>
          </w:p>
        </w:tc>
        <w:tc>
          <w:tcPr>
            <w:tcW w:w="6095" w:type="dxa"/>
            <w:vAlign w:val="center"/>
          </w:tcPr>
          <w:p w14:paraId="00A34B73" w14:textId="083522D1" w:rsidR="001724DA" w:rsidRPr="001724DA" w:rsidRDefault="001724DA" w:rsidP="001724DA">
            <w:pPr>
              <w:tabs>
                <w:tab w:val="left" w:pos="-598"/>
              </w:tabs>
              <w:ind w:left="90" w:hanging="90"/>
              <w:rPr>
                <w:rFonts w:ascii="Source Sans Pro" w:hAnsi="Source Sans Pro"/>
                <w:color w:val="666666"/>
                <w:sz w:val="20"/>
              </w:rPr>
            </w:pPr>
            <w:r w:rsidRPr="001724DA">
              <w:rPr>
                <w:rFonts w:ascii="Source Sans Pro" w:hAnsi="Source Sans Pro"/>
                <w:color w:val="666666"/>
                <w:sz w:val="20"/>
              </w:rPr>
              <w:t>Urease positive</w:t>
            </w:r>
          </w:p>
          <w:p w14:paraId="139231ED" w14:textId="310C7DFE"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Motility media positive</w:t>
            </w:r>
          </w:p>
          <w:p w14:paraId="70F0709A" w14:textId="02D39B7C"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Tryptophanase positive</w:t>
            </w:r>
          </w:p>
        </w:tc>
        <w:tc>
          <w:tcPr>
            <w:tcW w:w="2409" w:type="dxa"/>
            <w:vAlign w:val="center"/>
          </w:tcPr>
          <w:p w14:paraId="531CA6ED" w14:textId="4FE88021" w:rsidR="001724DA" w:rsidRPr="001724DA" w:rsidRDefault="001724DA" w:rsidP="001D709C">
            <w:pPr>
              <w:jc w:val="center"/>
              <w:rPr>
                <w:rFonts w:ascii="Source Sans Pro" w:hAnsi="Source Sans Pro"/>
                <w:i/>
                <w:iCs/>
                <w:color w:val="666666"/>
                <w:sz w:val="20"/>
              </w:rPr>
            </w:pPr>
            <w:r w:rsidRPr="001724DA">
              <w:rPr>
                <w:rFonts w:ascii="Source Sans Pro" w:hAnsi="Source Sans Pro"/>
                <w:i/>
                <w:iCs/>
                <w:color w:val="666666"/>
                <w:sz w:val="20"/>
              </w:rPr>
              <w:t>Proteus sp.</w:t>
            </w:r>
          </w:p>
        </w:tc>
      </w:tr>
      <w:tr w:rsidR="001724DA" w14:paraId="78029F75" w14:textId="77777777" w:rsidTr="001724DA">
        <w:trPr>
          <w:trHeight w:val="242"/>
        </w:trPr>
        <w:tc>
          <w:tcPr>
            <w:tcW w:w="846" w:type="dxa"/>
            <w:vMerge/>
            <w:vAlign w:val="center"/>
          </w:tcPr>
          <w:p w14:paraId="21B73DEA" w14:textId="77777777" w:rsidR="001724DA" w:rsidRPr="001724DA" w:rsidRDefault="001724DA" w:rsidP="00193688">
            <w:pPr>
              <w:jc w:val="center"/>
              <w:rPr>
                <w:rFonts w:ascii="Source Sans Pro" w:hAnsi="Source Sans Pro"/>
                <w:color w:val="666666"/>
                <w:sz w:val="20"/>
              </w:rPr>
            </w:pPr>
          </w:p>
        </w:tc>
        <w:tc>
          <w:tcPr>
            <w:tcW w:w="6095" w:type="dxa"/>
            <w:vAlign w:val="center"/>
          </w:tcPr>
          <w:p w14:paraId="34D69999" w14:textId="77777777" w:rsidR="001724DA" w:rsidRPr="001724DA" w:rsidRDefault="001724DA" w:rsidP="001724DA">
            <w:pPr>
              <w:tabs>
                <w:tab w:val="left" w:pos="-598"/>
              </w:tabs>
              <w:ind w:left="90" w:hanging="90"/>
              <w:rPr>
                <w:rFonts w:ascii="Source Sans Pro" w:hAnsi="Source Sans Pro"/>
                <w:color w:val="666666"/>
                <w:sz w:val="20"/>
              </w:rPr>
            </w:pPr>
            <w:r w:rsidRPr="001724DA">
              <w:rPr>
                <w:rFonts w:ascii="Source Sans Pro" w:hAnsi="Source Sans Pro"/>
                <w:color w:val="666666"/>
                <w:sz w:val="20"/>
              </w:rPr>
              <w:t>Urease negative</w:t>
            </w:r>
          </w:p>
          <w:p w14:paraId="72D9A3DA" w14:textId="77777777" w:rsidR="001724DA" w:rsidRPr="001724DA" w:rsidRDefault="001724DA" w:rsidP="001724DA">
            <w:pPr>
              <w:tabs>
                <w:tab w:val="left" w:pos="-598"/>
              </w:tabs>
              <w:ind w:left="90" w:hanging="90"/>
              <w:rPr>
                <w:rFonts w:ascii="Source Sans Pro" w:hAnsi="Source Sans Pro"/>
                <w:color w:val="666666"/>
                <w:sz w:val="20"/>
              </w:rPr>
            </w:pPr>
            <w:r w:rsidRPr="001724DA">
              <w:rPr>
                <w:rFonts w:ascii="Source Sans Pro" w:hAnsi="Source Sans Pro"/>
                <w:color w:val="666666"/>
                <w:sz w:val="20"/>
              </w:rPr>
              <w:t>Motility media negative</w:t>
            </w:r>
          </w:p>
          <w:p w14:paraId="0DCF0085" w14:textId="6F1954E9" w:rsidR="001724DA" w:rsidRPr="001724DA" w:rsidRDefault="001724DA" w:rsidP="001724DA">
            <w:pPr>
              <w:tabs>
                <w:tab w:val="left" w:pos="-598"/>
              </w:tabs>
              <w:ind w:left="90" w:hanging="90"/>
              <w:rPr>
                <w:rFonts w:ascii="Source Sans Pro" w:hAnsi="Source Sans Pro"/>
                <w:color w:val="666666"/>
                <w:sz w:val="20"/>
              </w:rPr>
            </w:pPr>
            <w:r w:rsidRPr="001724DA">
              <w:rPr>
                <w:rFonts w:ascii="Source Sans Pro" w:hAnsi="Source Sans Pro"/>
                <w:color w:val="666666"/>
                <w:sz w:val="20"/>
              </w:rPr>
              <w:t>Tryptophanase negative</w:t>
            </w:r>
          </w:p>
        </w:tc>
        <w:tc>
          <w:tcPr>
            <w:tcW w:w="2409" w:type="dxa"/>
            <w:vAlign w:val="center"/>
          </w:tcPr>
          <w:p w14:paraId="59539EDE" w14:textId="1D448A5C" w:rsidR="001724DA" w:rsidRPr="001724DA" w:rsidRDefault="001724DA" w:rsidP="001D709C">
            <w:pPr>
              <w:jc w:val="center"/>
              <w:rPr>
                <w:rFonts w:ascii="Source Sans Pro" w:hAnsi="Source Sans Pro"/>
                <w:i/>
                <w:iCs/>
                <w:color w:val="666666"/>
                <w:sz w:val="20"/>
              </w:rPr>
            </w:pPr>
            <w:r w:rsidRPr="001724DA">
              <w:rPr>
                <w:rFonts w:ascii="Source Sans Pro" w:hAnsi="Source Sans Pro"/>
                <w:i/>
                <w:color w:val="666666"/>
                <w:sz w:val="20"/>
              </w:rPr>
              <w:t>Salmonella sp.</w:t>
            </w:r>
          </w:p>
        </w:tc>
      </w:tr>
      <w:tr w:rsidR="001724DA" w14:paraId="5B5F50DD" w14:textId="77777777" w:rsidTr="001724DA">
        <w:trPr>
          <w:trHeight w:val="242"/>
        </w:trPr>
        <w:tc>
          <w:tcPr>
            <w:tcW w:w="846" w:type="dxa"/>
            <w:vMerge/>
            <w:vAlign w:val="center"/>
          </w:tcPr>
          <w:p w14:paraId="528C745E" w14:textId="226FDDC1" w:rsidR="001724DA" w:rsidRPr="001724DA" w:rsidRDefault="001724DA" w:rsidP="00193688">
            <w:pPr>
              <w:jc w:val="center"/>
              <w:rPr>
                <w:rFonts w:ascii="Source Sans Pro" w:hAnsi="Source Sans Pro"/>
                <w:color w:val="666666"/>
                <w:sz w:val="20"/>
              </w:rPr>
            </w:pPr>
          </w:p>
        </w:tc>
        <w:tc>
          <w:tcPr>
            <w:tcW w:w="6095" w:type="dxa"/>
            <w:vAlign w:val="center"/>
          </w:tcPr>
          <w:p w14:paraId="780CDC6F" w14:textId="4ADE7F37"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 xml:space="preserve">Urease positive                                                 </w:t>
            </w:r>
          </w:p>
          <w:p w14:paraId="0E6D0A48" w14:textId="77777777"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Motility media positive</w:t>
            </w:r>
          </w:p>
          <w:p w14:paraId="71591F73" w14:textId="345DB862"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Tryptophanase negative</w:t>
            </w:r>
          </w:p>
        </w:tc>
        <w:tc>
          <w:tcPr>
            <w:tcW w:w="2409" w:type="dxa"/>
            <w:vAlign w:val="center"/>
          </w:tcPr>
          <w:p w14:paraId="03186ECD" w14:textId="5F660A64" w:rsidR="001724DA" w:rsidRPr="001724DA" w:rsidRDefault="001724DA" w:rsidP="001D709C">
            <w:pPr>
              <w:jc w:val="center"/>
              <w:rPr>
                <w:rFonts w:ascii="Source Sans Pro" w:hAnsi="Source Sans Pro"/>
                <w:i/>
                <w:iCs/>
                <w:color w:val="666666"/>
                <w:sz w:val="20"/>
              </w:rPr>
            </w:pPr>
            <w:r w:rsidRPr="001724DA">
              <w:rPr>
                <w:rFonts w:ascii="Source Sans Pro" w:hAnsi="Source Sans Pro"/>
                <w:i/>
                <w:iCs/>
                <w:color w:val="666666"/>
                <w:sz w:val="20"/>
              </w:rPr>
              <w:t>Providencia rettgeri</w:t>
            </w:r>
          </w:p>
        </w:tc>
      </w:tr>
      <w:tr w:rsidR="001724DA" w14:paraId="252C4D06" w14:textId="77777777" w:rsidTr="001724DA">
        <w:trPr>
          <w:trHeight w:val="242"/>
        </w:trPr>
        <w:tc>
          <w:tcPr>
            <w:tcW w:w="846" w:type="dxa"/>
            <w:vMerge w:val="restart"/>
            <w:vAlign w:val="center"/>
          </w:tcPr>
          <w:p w14:paraId="70AD3762" w14:textId="0A7758AD" w:rsidR="001724DA" w:rsidRPr="001724DA" w:rsidRDefault="001724DA" w:rsidP="00193688">
            <w:pPr>
              <w:jc w:val="center"/>
              <w:rPr>
                <w:rFonts w:ascii="Source Sans Pro" w:hAnsi="Source Sans Pro"/>
                <w:color w:val="666666"/>
                <w:sz w:val="20"/>
              </w:rPr>
            </w:pPr>
            <w:r w:rsidRPr="001724DA">
              <w:rPr>
                <w:rFonts w:ascii="Source Sans Pro" w:hAnsi="Source Sans Pro"/>
                <w:color w:val="666666"/>
                <w:sz w:val="20"/>
              </w:rPr>
              <w:t>12.</w:t>
            </w:r>
          </w:p>
        </w:tc>
        <w:tc>
          <w:tcPr>
            <w:tcW w:w="6095" w:type="dxa"/>
            <w:vAlign w:val="center"/>
          </w:tcPr>
          <w:p w14:paraId="0E819291" w14:textId="733CAC14" w:rsidR="001724DA" w:rsidRPr="001724DA" w:rsidRDefault="001724DA" w:rsidP="001724DA">
            <w:pPr>
              <w:tabs>
                <w:tab w:val="left" w:pos="-598"/>
              </w:tabs>
              <w:ind w:left="90" w:hanging="90"/>
              <w:rPr>
                <w:rFonts w:ascii="Source Sans Pro" w:hAnsi="Source Sans Pro"/>
                <w:color w:val="666666"/>
                <w:sz w:val="20"/>
              </w:rPr>
            </w:pPr>
            <w:r w:rsidRPr="001724DA">
              <w:rPr>
                <w:rFonts w:ascii="Source Sans Pro" w:hAnsi="Source Sans Pro"/>
                <w:color w:val="666666"/>
                <w:sz w:val="20"/>
              </w:rPr>
              <w:t>Litmus milk alkaline</w:t>
            </w:r>
          </w:p>
          <w:p w14:paraId="4032AE8D" w14:textId="593B24E8"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Motility media positive (aerobic)</w:t>
            </w:r>
          </w:p>
        </w:tc>
        <w:tc>
          <w:tcPr>
            <w:tcW w:w="2409" w:type="dxa"/>
            <w:vAlign w:val="center"/>
          </w:tcPr>
          <w:p w14:paraId="735F2C1D" w14:textId="252A5948" w:rsidR="001724DA" w:rsidRPr="001724DA" w:rsidRDefault="001724DA" w:rsidP="001D709C">
            <w:pPr>
              <w:jc w:val="center"/>
              <w:rPr>
                <w:rFonts w:ascii="Source Sans Pro" w:hAnsi="Source Sans Pro"/>
                <w:i/>
                <w:iCs/>
                <w:color w:val="666666"/>
                <w:sz w:val="20"/>
              </w:rPr>
            </w:pPr>
            <w:r w:rsidRPr="001724DA">
              <w:rPr>
                <w:rFonts w:ascii="Source Sans Pro" w:hAnsi="Source Sans Pro"/>
                <w:i/>
                <w:iCs/>
                <w:color w:val="666666"/>
                <w:sz w:val="20"/>
              </w:rPr>
              <w:t>Alcaligenes faecalis</w:t>
            </w:r>
          </w:p>
        </w:tc>
      </w:tr>
      <w:tr w:rsidR="001724DA" w14:paraId="0067D8CB" w14:textId="77777777" w:rsidTr="001724DA">
        <w:trPr>
          <w:trHeight w:val="242"/>
        </w:trPr>
        <w:tc>
          <w:tcPr>
            <w:tcW w:w="846" w:type="dxa"/>
            <w:vMerge/>
            <w:vAlign w:val="center"/>
          </w:tcPr>
          <w:p w14:paraId="7A522CAC" w14:textId="77777777" w:rsidR="001724DA" w:rsidRPr="001724DA" w:rsidRDefault="001724DA" w:rsidP="00193688">
            <w:pPr>
              <w:jc w:val="center"/>
              <w:rPr>
                <w:rFonts w:ascii="Source Sans Pro" w:hAnsi="Source Sans Pro"/>
                <w:color w:val="666666"/>
                <w:sz w:val="20"/>
              </w:rPr>
            </w:pPr>
          </w:p>
        </w:tc>
        <w:tc>
          <w:tcPr>
            <w:tcW w:w="6095" w:type="dxa"/>
            <w:vAlign w:val="center"/>
          </w:tcPr>
          <w:p w14:paraId="3636C0E9" w14:textId="2EE0B180" w:rsidR="001724DA" w:rsidRPr="001724DA" w:rsidRDefault="001724DA" w:rsidP="001724DA">
            <w:pPr>
              <w:tabs>
                <w:tab w:val="left" w:pos="-598"/>
              </w:tabs>
              <w:rPr>
                <w:rFonts w:ascii="Source Sans Pro" w:hAnsi="Source Sans Pro"/>
                <w:color w:val="666666"/>
                <w:sz w:val="20"/>
              </w:rPr>
            </w:pPr>
            <w:r w:rsidRPr="001724DA">
              <w:rPr>
                <w:rFonts w:ascii="Source Sans Pro" w:hAnsi="Source Sans Pro"/>
                <w:color w:val="666666"/>
                <w:sz w:val="20"/>
              </w:rPr>
              <w:t xml:space="preserve">Litmus milk alkaline </w:t>
            </w:r>
          </w:p>
          <w:p w14:paraId="3D88C6CF" w14:textId="7D063F75" w:rsidR="001724DA" w:rsidRPr="001724DA" w:rsidRDefault="001724DA" w:rsidP="001724DA">
            <w:pPr>
              <w:tabs>
                <w:tab w:val="left" w:pos="-598"/>
              </w:tabs>
              <w:ind w:left="90" w:hanging="90"/>
              <w:rPr>
                <w:rFonts w:ascii="Source Sans Pro" w:hAnsi="Source Sans Pro"/>
                <w:color w:val="666666"/>
                <w:sz w:val="20"/>
              </w:rPr>
            </w:pPr>
            <w:r w:rsidRPr="001724DA">
              <w:rPr>
                <w:rFonts w:ascii="Source Sans Pro" w:hAnsi="Source Sans Pro"/>
                <w:color w:val="666666"/>
                <w:sz w:val="20"/>
              </w:rPr>
              <w:t>Motility media negative</w:t>
            </w:r>
          </w:p>
        </w:tc>
        <w:tc>
          <w:tcPr>
            <w:tcW w:w="2409" w:type="dxa"/>
            <w:vAlign w:val="center"/>
          </w:tcPr>
          <w:p w14:paraId="433FC4A5" w14:textId="0E780EE9" w:rsidR="001724DA" w:rsidRPr="001724DA" w:rsidRDefault="001724DA" w:rsidP="001D709C">
            <w:pPr>
              <w:jc w:val="center"/>
              <w:rPr>
                <w:rFonts w:ascii="Source Sans Pro" w:hAnsi="Source Sans Pro"/>
                <w:i/>
                <w:iCs/>
                <w:color w:val="666666"/>
                <w:sz w:val="20"/>
              </w:rPr>
            </w:pPr>
            <w:r w:rsidRPr="001724DA">
              <w:rPr>
                <w:rFonts w:ascii="Source Sans Pro" w:hAnsi="Source Sans Pro"/>
                <w:i/>
                <w:iCs/>
                <w:color w:val="666666"/>
                <w:sz w:val="20"/>
              </w:rPr>
              <w:t>Acinetobacter sp.</w:t>
            </w:r>
          </w:p>
        </w:tc>
      </w:tr>
    </w:tbl>
    <w:p w14:paraId="1AFE28DD" w14:textId="77777777" w:rsidR="0054492E" w:rsidRPr="000F09F8" w:rsidRDefault="0054492E" w:rsidP="005071FA">
      <w:pPr>
        <w:rPr>
          <w:rFonts w:ascii="Source Sans Pro" w:hAnsi="Source Sans Pro"/>
          <w:color w:val="666666"/>
          <w:sz w:val="22"/>
          <w:szCs w:val="22"/>
        </w:rPr>
      </w:pPr>
    </w:p>
    <w:p w14:paraId="2900CF28" w14:textId="77777777" w:rsidR="0015500C" w:rsidRPr="000F09F8" w:rsidRDefault="00CC467E" w:rsidP="005071FA">
      <w:pPr>
        <w:widowControl w:val="0"/>
        <w:rPr>
          <w:rFonts w:ascii="Source Sans Pro" w:hAnsi="Source Sans Pro"/>
          <w:color w:val="666666"/>
          <w:sz w:val="22"/>
          <w:szCs w:val="22"/>
        </w:rPr>
      </w:pPr>
      <w:r w:rsidRPr="000F09F8">
        <w:rPr>
          <w:rFonts w:ascii="Source Sans Pro" w:hAnsi="Source Sans Pro"/>
          <w:color w:val="666666"/>
          <w:sz w:val="22"/>
          <w:szCs w:val="22"/>
        </w:rPr>
        <w:tab/>
      </w:r>
    </w:p>
    <w:p w14:paraId="1F18059A" w14:textId="77777777" w:rsidR="0015500C" w:rsidRPr="000F09F8" w:rsidRDefault="0015500C" w:rsidP="005071FA">
      <w:pPr>
        <w:widowControl w:val="0"/>
        <w:rPr>
          <w:rFonts w:ascii="Source Sans Pro" w:hAnsi="Source Sans Pro"/>
          <w:color w:val="666666"/>
          <w:sz w:val="22"/>
          <w:szCs w:val="22"/>
        </w:rPr>
      </w:pPr>
    </w:p>
    <w:p w14:paraId="32272703" w14:textId="77777777" w:rsidR="0082009B" w:rsidRDefault="0082009B" w:rsidP="005071FA">
      <w:pPr>
        <w:widowControl w:val="0"/>
        <w:tabs>
          <w:tab w:val="left" w:pos="-238"/>
        </w:tabs>
        <w:rPr>
          <w:rFonts w:ascii="Source Sans Pro" w:hAnsi="Source Sans Pro"/>
          <w:b/>
          <w:color w:val="666666"/>
          <w:sz w:val="28"/>
          <w:szCs w:val="22"/>
        </w:rPr>
      </w:pPr>
    </w:p>
    <w:p w14:paraId="0FE08CD9" w14:textId="71A084DA" w:rsidR="0017507F" w:rsidRPr="001724DA" w:rsidRDefault="001724DA" w:rsidP="005071FA">
      <w:pPr>
        <w:widowControl w:val="0"/>
        <w:tabs>
          <w:tab w:val="left" w:pos="-238"/>
        </w:tabs>
        <w:rPr>
          <w:rFonts w:ascii="Source Sans Pro" w:hAnsi="Source Sans Pro"/>
          <w:b/>
          <w:color w:val="666666"/>
          <w:sz w:val="28"/>
          <w:szCs w:val="22"/>
        </w:rPr>
      </w:pPr>
      <w:r w:rsidRPr="001724DA">
        <w:rPr>
          <w:rFonts w:ascii="Source Sans Pro" w:hAnsi="Source Sans Pro"/>
          <w:b/>
          <w:color w:val="666666"/>
          <w:sz w:val="28"/>
          <w:szCs w:val="22"/>
        </w:rPr>
        <w:lastRenderedPageBreak/>
        <w:t>Results:</w:t>
      </w:r>
    </w:p>
    <w:p w14:paraId="3982FFEA" w14:textId="77777777" w:rsidR="001724DA" w:rsidRDefault="001724DA" w:rsidP="005071FA">
      <w:pPr>
        <w:widowControl w:val="0"/>
        <w:tabs>
          <w:tab w:val="left" w:pos="-238"/>
        </w:tabs>
        <w:rPr>
          <w:rFonts w:ascii="Source Sans Pro" w:hAnsi="Source Sans Pro"/>
          <w:b/>
          <w:color w:val="666666"/>
          <w:sz w:val="22"/>
          <w:szCs w:val="22"/>
        </w:rPr>
      </w:pPr>
    </w:p>
    <w:tbl>
      <w:tblPr>
        <w:tblStyle w:val="TableGrid"/>
        <w:tblW w:w="0" w:type="auto"/>
        <w:tblLayout w:type="fixed"/>
        <w:tblCellMar>
          <w:top w:w="113" w:type="dxa"/>
          <w:bottom w:w="113" w:type="dxa"/>
        </w:tblCellMar>
        <w:tblLook w:val="04A0" w:firstRow="1" w:lastRow="0" w:firstColumn="1" w:lastColumn="0" w:noHBand="0" w:noVBand="1"/>
      </w:tblPr>
      <w:tblGrid>
        <w:gridCol w:w="2312"/>
        <w:gridCol w:w="1412"/>
        <w:gridCol w:w="1412"/>
        <w:gridCol w:w="1412"/>
        <w:gridCol w:w="2802"/>
      </w:tblGrid>
      <w:tr w:rsidR="001724DA" w:rsidRPr="001724DA" w14:paraId="64E9D080" w14:textId="77777777" w:rsidTr="007E4D50">
        <w:tc>
          <w:tcPr>
            <w:tcW w:w="9350" w:type="dxa"/>
            <w:gridSpan w:val="5"/>
          </w:tcPr>
          <w:p w14:paraId="43245BFD" w14:textId="2F4F136F" w:rsidR="001724DA" w:rsidRPr="001724DA" w:rsidRDefault="001724DA" w:rsidP="007E4D50">
            <w:pPr>
              <w:widowControl w:val="0"/>
              <w:tabs>
                <w:tab w:val="left" w:pos="-238"/>
              </w:tabs>
              <w:jc w:val="center"/>
              <w:rPr>
                <w:rFonts w:ascii="Source Sans Pro" w:hAnsi="Source Sans Pro"/>
                <w:b/>
                <w:color w:val="666666"/>
                <w:sz w:val="20"/>
                <w:szCs w:val="22"/>
              </w:rPr>
            </w:pPr>
            <w:r w:rsidRPr="001724DA">
              <w:rPr>
                <w:rFonts w:ascii="Source Sans Pro" w:hAnsi="Source Sans Pro"/>
                <w:b/>
                <w:color w:val="666666"/>
                <w:sz w:val="20"/>
                <w:szCs w:val="22"/>
              </w:rPr>
              <w:t>Table 1: Explanation of Biochemical Tests</w:t>
            </w:r>
            <w:r w:rsidRPr="001724DA">
              <w:rPr>
                <w:rFonts w:ascii="Source Sans Pro" w:hAnsi="Source Sans Pro"/>
                <w:color w:val="666666"/>
                <w:sz w:val="20"/>
                <w:szCs w:val="22"/>
              </w:rPr>
              <w:t xml:space="preserve"> (see demonstration on side bench)</w:t>
            </w:r>
          </w:p>
        </w:tc>
      </w:tr>
      <w:tr w:rsidR="001724DA" w:rsidRPr="001724DA" w14:paraId="16826891" w14:textId="77777777" w:rsidTr="007E4D50">
        <w:tc>
          <w:tcPr>
            <w:tcW w:w="2312" w:type="dxa"/>
            <w:shd w:val="clear" w:color="auto" w:fill="F2F2F2" w:themeFill="background1" w:themeFillShade="F2"/>
            <w:vAlign w:val="center"/>
          </w:tcPr>
          <w:p w14:paraId="78F0A54C" w14:textId="77777777" w:rsidR="001724DA" w:rsidRPr="001724DA" w:rsidRDefault="001724DA" w:rsidP="007E4D50">
            <w:pPr>
              <w:widowControl w:val="0"/>
              <w:tabs>
                <w:tab w:val="left" w:pos="-238"/>
              </w:tabs>
              <w:jc w:val="center"/>
              <w:rPr>
                <w:rFonts w:ascii="Source Sans Pro" w:hAnsi="Source Sans Pro"/>
                <w:b/>
                <w:color w:val="666666"/>
                <w:sz w:val="20"/>
                <w:szCs w:val="22"/>
              </w:rPr>
            </w:pPr>
          </w:p>
        </w:tc>
        <w:tc>
          <w:tcPr>
            <w:tcW w:w="1412" w:type="dxa"/>
            <w:shd w:val="clear" w:color="auto" w:fill="F2F2F2" w:themeFill="background1" w:themeFillShade="F2"/>
            <w:vAlign w:val="center"/>
          </w:tcPr>
          <w:p w14:paraId="43025CE7" w14:textId="1FCB2212" w:rsidR="001724DA" w:rsidRPr="001724DA" w:rsidRDefault="001724DA" w:rsidP="007E4D50">
            <w:pPr>
              <w:widowControl w:val="0"/>
              <w:tabs>
                <w:tab w:val="left" w:pos="-238"/>
              </w:tabs>
              <w:jc w:val="center"/>
              <w:rPr>
                <w:rFonts w:ascii="Source Sans Pro" w:hAnsi="Source Sans Pro"/>
                <w:b/>
                <w:color w:val="666666"/>
                <w:sz w:val="20"/>
                <w:szCs w:val="22"/>
              </w:rPr>
            </w:pPr>
            <w:r w:rsidRPr="001724DA">
              <w:rPr>
                <w:rFonts w:ascii="Source Sans Pro" w:hAnsi="Source Sans Pro"/>
                <w:b/>
                <w:color w:val="666666"/>
                <w:sz w:val="20"/>
                <w:szCs w:val="22"/>
              </w:rPr>
              <w:t>Appearance of Uninoculated Medium</w:t>
            </w:r>
          </w:p>
        </w:tc>
        <w:tc>
          <w:tcPr>
            <w:tcW w:w="1412" w:type="dxa"/>
            <w:shd w:val="clear" w:color="auto" w:fill="F2F2F2" w:themeFill="background1" w:themeFillShade="F2"/>
            <w:vAlign w:val="center"/>
          </w:tcPr>
          <w:p w14:paraId="4CB2F357" w14:textId="4EE6C782" w:rsidR="001724DA" w:rsidRPr="001724DA" w:rsidRDefault="001724DA" w:rsidP="007E4D50">
            <w:pPr>
              <w:widowControl w:val="0"/>
              <w:tabs>
                <w:tab w:val="left" w:pos="-238"/>
              </w:tabs>
              <w:jc w:val="center"/>
              <w:rPr>
                <w:rFonts w:ascii="Source Sans Pro" w:hAnsi="Source Sans Pro"/>
                <w:b/>
                <w:color w:val="666666"/>
                <w:sz w:val="20"/>
                <w:szCs w:val="22"/>
              </w:rPr>
            </w:pPr>
            <w:r w:rsidRPr="001724DA">
              <w:rPr>
                <w:rFonts w:ascii="Source Sans Pro" w:hAnsi="Source Sans Pro"/>
                <w:b/>
                <w:color w:val="666666"/>
                <w:sz w:val="20"/>
                <w:szCs w:val="22"/>
              </w:rPr>
              <w:t>Positive Reaction</w:t>
            </w:r>
          </w:p>
        </w:tc>
        <w:tc>
          <w:tcPr>
            <w:tcW w:w="1412" w:type="dxa"/>
            <w:shd w:val="clear" w:color="auto" w:fill="F2F2F2" w:themeFill="background1" w:themeFillShade="F2"/>
            <w:vAlign w:val="center"/>
          </w:tcPr>
          <w:p w14:paraId="082E4041" w14:textId="06809E32" w:rsidR="001724DA" w:rsidRPr="001724DA" w:rsidRDefault="001724DA" w:rsidP="007E4D50">
            <w:pPr>
              <w:widowControl w:val="0"/>
              <w:tabs>
                <w:tab w:val="left" w:pos="-238"/>
              </w:tabs>
              <w:jc w:val="center"/>
              <w:rPr>
                <w:rFonts w:ascii="Source Sans Pro" w:hAnsi="Source Sans Pro"/>
                <w:b/>
                <w:color w:val="666666"/>
                <w:sz w:val="20"/>
                <w:szCs w:val="22"/>
              </w:rPr>
            </w:pPr>
            <w:r w:rsidRPr="001724DA">
              <w:rPr>
                <w:rFonts w:ascii="Source Sans Pro" w:hAnsi="Source Sans Pro"/>
                <w:b/>
                <w:color w:val="666666"/>
                <w:sz w:val="20"/>
                <w:szCs w:val="22"/>
              </w:rPr>
              <w:t>Negative Reaction</w:t>
            </w:r>
          </w:p>
        </w:tc>
        <w:tc>
          <w:tcPr>
            <w:tcW w:w="2802" w:type="dxa"/>
            <w:shd w:val="clear" w:color="auto" w:fill="F2F2F2" w:themeFill="background1" w:themeFillShade="F2"/>
            <w:vAlign w:val="center"/>
          </w:tcPr>
          <w:p w14:paraId="7163A373" w14:textId="63CD6FF4" w:rsidR="001724DA" w:rsidRPr="001724DA" w:rsidRDefault="001724DA" w:rsidP="007E4D50">
            <w:pPr>
              <w:widowControl w:val="0"/>
              <w:tabs>
                <w:tab w:val="left" w:pos="-238"/>
              </w:tabs>
              <w:jc w:val="center"/>
              <w:rPr>
                <w:rFonts w:ascii="Source Sans Pro" w:hAnsi="Source Sans Pro"/>
                <w:b/>
                <w:color w:val="666666"/>
                <w:sz w:val="20"/>
                <w:szCs w:val="22"/>
              </w:rPr>
            </w:pPr>
            <w:r w:rsidRPr="001724DA">
              <w:rPr>
                <w:rFonts w:ascii="Source Sans Pro" w:hAnsi="Source Sans Pro"/>
                <w:b/>
                <w:color w:val="666666"/>
                <w:sz w:val="20"/>
                <w:szCs w:val="22"/>
              </w:rPr>
              <w:t>Explanation</w:t>
            </w:r>
          </w:p>
        </w:tc>
      </w:tr>
      <w:tr w:rsidR="001724DA" w:rsidRPr="001724DA" w14:paraId="481EDD4A" w14:textId="77777777" w:rsidTr="007E4D50">
        <w:tc>
          <w:tcPr>
            <w:tcW w:w="2312" w:type="dxa"/>
          </w:tcPr>
          <w:p w14:paraId="23F24AD5" w14:textId="19F459AC"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Phenol red Glucose</w:t>
            </w:r>
            <w:r w:rsidR="007E4D50">
              <w:rPr>
                <w:rFonts w:ascii="Source Sans Pro" w:hAnsi="Source Sans Pro"/>
                <w:color w:val="666666"/>
                <w:sz w:val="20"/>
                <w:szCs w:val="22"/>
              </w:rPr>
              <w:br/>
            </w:r>
          </w:p>
        </w:tc>
        <w:tc>
          <w:tcPr>
            <w:tcW w:w="1412" w:type="dxa"/>
          </w:tcPr>
          <w:p w14:paraId="212DA426"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6EFF0651"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48A23A53"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12A46762"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581DC78D" w14:textId="77777777" w:rsidTr="007E4D50">
        <w:tc>
          <w:tcPr>
            <w:tcW w:w="2312" w:type="dxa"/>
          </w:tcPr>
          <w:p w14:paraId="631C2CAF" w14:textId="4E20E271"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Phenol red Lactose</w:t>
            </w:r>
            <w:r w:rsidR="007E4D50">
              <w:rPr>
                <w:rFonts w:ascii="Source Sans Pro" w:hAnsi="Source Sans Pro"/>
                <w:color w:val="666666"/>
                <w:sz w:val="20"/>
                <w:szCs w:val="22"/>
              </w:rPr>
              <w:br/>
            </w:r>
          </w:p>
        </w:tc>
        <w:tc>
          <w:tcPr>
            <w:tcW w:w="1412" w:type="dxa"/>
          </w:tcPr>
          <w:p w14:paraId="4AEB1662"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37C67B27"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546F60EE"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4FE67B87"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614590F5" w14:textId="77777777" w:rsidTr="007E4D50">
        <w:tc>
          <w:tcPr>
            <w:tcW w:w="2312" w:type="dxa"/>
          </w:tcPr>
          <w:p w14:paraId="097D6071" w14:textId="068EB331"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Phenol Red Broth + Mannitol</w:t>
            </w:r>
          </w:p>
        </w:tc>
        <w:tc>
          <w:tcPr>
            <w:tcW w:w="1412" w:type="dxa"/>
          </w:tcPr>
          <w:p w14:paraId="29E977F7"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7CABF8F2"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6C7A6149"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2DF313A6"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1944B380" w14:textId="77777777" w:rsidTr="007E4D50">
        <w:tc>
          <w:tcPr>
            <w:tcW w:w="2312" w:type="dxa"/>
          </w:tcPr>
          <w:p w14:paraId="17E7EDDD" w14:textId="77777777"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 xml:space="preserve">Methyl Red  </w:t>
            </w:r>
          </w:p>
          <w:p w14:paraId="44D6F60C" w14:textId="379CF135" w:rsidR="001724DA" w:rsidRPr="001724DA" w:rsidRDefault="001724DA" w:rsidP="001724DA">
            <w:pPr>
              <w:widowControl w:val="0"/>
              <w:tabs>
                <w:tab w:val="left" w:pos="-238"/>
              </w:tabs>
              <w:rPr>
                <w:rFonts w:ascii="Source Sans Pro" w:hAnsi="Source Sans Pro"/>
                <w:b/>
                <w:color w:val="666666"/>
                <w:sz w:val="20"/>
                <w:szCs w:val="22"/>
              </w:rPr>
            </w:pPr>
            <w:r w:rsidRPr="001724DA">
              <w:rPr>
                <w:rFonts w:ascii="Source Sans Pro" w:hAnsi="Source Sans Pro"/>
                <w:color w:val="666666"/>
                <w:sz w:val="20"/>
                <w:szCs w:val="22"/>
              </w:rPr>
              <w:t>(MR-VP broth)</w:t>
            </w:r>
          </w:p>
        </w:tc>
        <w:tc>
          <w:tcPr>
            <w:tcW w:w="1412" w:type="dxa"/>
          </w:tcPr>
          <w:p w14:paraId="05AA0B8C"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67899D86"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256D0934"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6306DC77"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0997CF90" w14:textId="77777777" w:rsidTr="007E4D50">
        <w:tc>
          <w:tcPr>
            <w:tcW w:w="2312" w:type="dxa"/>
          </w:tcPr>
          <w:p w14:paraId="1ADE4164" w14:textId="77777777"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Voges-Proskauer</w:t>
            </w:r>
          </w:p>
          <w:p w14:paraId="7BA6E90C" w14:textId="5B7F6993" w:rsidR="001724DA" w:rsidRPr="001724DA" w:rsidRDefault="001724DA" w:rsidP="001724DA">
            <w:pPr>
              <w:widowControl w:val="0"/>
              <w:tabs>
                <w:tab w:val="left" w:pos="-238"/>
              </w:tabs>
              <w:rPr>
                <w:rFonts w:ascii="Source Sans Pro" w:hAnsi="Source Sans Pro"/>
                <w:b/>
                <w:color w:val="666666"/>
                <w:sz w:val="20"/>
                <w:szCs w:val="22"/>
              </w:rPr>
            </w:pPr>
            <w:r w:rsidRPr="001724DA">
              <w:rPr>
                <w:rFonts w:ascii="Source Sans Pro" w:hAnsi="Source Sans Pro"/>
                <w:color w:val="666666"/>
                <w:sz w:val="20"/>
                <w:szCs w:val="22"/>
              </w:rPr>
              <w:t>(MR-VP broth)</w:t>
            </w:r>
          </w:p>
        </w:tc>
        <w:tc>
          <w:tcPr>
            <w:tcW w:w="1412" w:type="dxa"/>
          </w:tcPr>
          <w:p w14:paraId="4D47705D"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48AE7521"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67D0488E"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3C7C5A0F"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6DE2CB46" w14:textId="77777777" w:rsidTr="007E4D50">
        <w:tc>
          <w:tcPr>
            <w:tcW w:w="2312" w:type="dxa"/>
          </w:tcPr>
          <w:p w14:paraId="2002802F" w14:textId="5E9BE36A" w:rsidR="001724DA" w:rsidRPr="001724DA" w:rsidRDefault="001724DA" w:rsidP="001724DA">
            <w:pPr>
              <w:widowControl w:val="0"/>
              <w:tabs>
                <w:tab w:val="left" w:pos="-238"/>
              </w:tabs>
              <w:rPr>
                <w:rFonts w:ascii="Source Sans Pro" w:hAnsi="Source Sans Pro"/>
                <w:b/>
                <w:color w:val="666666"/>
                <w:sz w:val="20"/>
                <w:szCs w:val="22"/>
              </w:rPr>
            </w:pPr>
            <w:r w:rsidRPr="001724DA">
              <w:rPr>
                <w:rFonts w:ascii="Source Sans Pro" w:hAnsi="Source Sans Pro"/>
                <w:color w:val="666666"/>
                <w:sz w:val="20"/>
                <w:szCs w:val="22"/>
              </w:rPr>
              <w:t xml:space="preserve">Growth in 6.5% NaCl </w:t>
            </w:r>
            <w:r w:rsidR="007E4D50">
              <w:rPr>
                <w:rFonts w:ascii="Source Sans Pro" w:hAnsi="Source Sans Pro"/>
                <w:color w:val="666666"/>
                <w:sz w:val="20"/>
                <w:szCs w:val="22"/>
              </w:rPr>
              <w:br/>
            </w:r>
          </w:p>
        </w:tc>
        <w:tc>
          <w:tcPr>
            <w:tcW w:w="1412" w:type="dxa"/>
          </w:tcPr>
          <w:p w14:paraId="1AFC5FBF"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5EF1DF9A"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001C0026"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4D3E662E"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5159F1FD" w14:textId="77777777" w:rsidTr="007E4D50">
        <w:tc>
          <w:tcPr>
            <w:tcW w:w="2312" w:type="dxa"/>
          </w:tcPr>
          <w:p w14:paraId="755ED4CB" w14:textId="1D703599"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Catalase</w:t>
            </w:r>
            <w:r w:rsidR="007E4D50">
              <w:rPr>
                <w:rFonts w:ascii="Source Sans Pro" w:hAnsi="Source Sans Pro"/>
                <w:color w:val="666666"/>
                <w:sz w:val="20"/>
                <w:szCs w:val="22"/>
              </w:rPr>
              <w:br/>
            </w:r>
          </w:p>
        </w:tc>
        <w:tc>
          <w:tcPr>
            <w:tcW w:w="1412" w:type="dxa"/>
          </w:tcPr>
          <w:p w14:paraId="52165CD7"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3EF48FED"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47425F8C"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58585FA4"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3DB0DE9D" w14:textId="77777777" w:rsidTr="007E4D50">
        <w:tc>
          <w:tcPr>
            <w:tcW w:w="2312" w:type="dxa"/>
          </w:tcPr>
          <w:p w14:paraId="33AE325F" w14:textId="74C4EB1F" w:rsidR="001724DA" w:rsidRPr="001724DA" w:rsidRDefault="001724DA" w:rsidP="001724DA">
            <w:pPr>
              <w:widowControl w:val="0"/>
              <w:tabs>
                <w:tab w:val="left" w:pos="-238"/>
              </w:tabs>
              <w:rPr>
                <w:rFonts w:ascii="Source Sans Pro" w:hAnsi="Source Sans Pro"/>
                <w:b/>
                <w:color w:val="666666"/>
                <w:sz w:val="20"/>
                <w:szCs w:val="22"/>
              </w:rPr>
            </w:pPr>
            <w:r w:rsidRPr="001724DA">
              <w:rPr>
                <w:rFonts w:ascii="Source Sans Pro" w:hAnsi="Source Sans Pro"/>
                <w:color w:val="666666"/>
                <w:sz w:val="20"/>
                <w:szCs w:val="22"/>
              </w:rPr>
              <w:t>Urease – Urea Broth</w:t>
            </w:r>
            <w:r w:rsidR="007E4D50">
              <w:rPr>
                <w:rFonts w:ascii="Source Sans Pro" w:hAnsi="Source Sans Pro"/>
                <w:color w:val="666666"/>
                <w:sz w:val="20"/>
                <w:szCs w:val="22"/>
              </w:rPr>
              <w:br/>
            </w:r>
          </w:p>
        </w:tc>
        <w:tc>
          <w:tcPr>
            <w:tcW w:w="1412" w:type="dxa"/>
          </w:tcPr>
          <w:p w14:paraId="3CCF48D1"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77295FC0"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094B4330"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275D346C"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037AD1C4" w14:textId="77777777" w:rsidTr="007E4D50">
        <w:tc>
          <w:tcPr>
            <w:tcW w:w="2312" w:type="dxa"/>
          </w:tcPr>
          <w:p w14:paraId="7A663996" w14:textId="417CFB79"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Gelatin hydrolysis</w:t>
            </w:r>
            <w:r w:rsidR="007E4D50">
              <w:rPr>
                <w:rFonts w:ascii="Source Sans Pro" w:hAnsi="Source Sans Pro"/>
                <w:color w:val="666666"/>
                <w:sz w:val="20"/>
                <w:szCs w:val="22"/>
              </w:rPr>
              <w:br/>
            </w:r>
          </w:p>
        </w:tc>
        <w:tc>
          <w:tcPr>
            <w:tcW w:w="1412" w:type="dxa"/>
          </w:tcPr>
          <w:p w14:paraId="3EBC1B3D"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516DD4CA"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Pr>
          <w:p w14:paraId="7D893D38"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Pr>
          <w:p w14:paraId="14FE8681"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15E45EF0" w14:textId="77777777" w:rsidTr="007E4D50">
        <w:tc>
          <w:tcPr>
            <w:tcW w:w="2312" w:type="dxa"/>
            <w:tcBorders>
              <w:bottom w:val="single" w:sz="4" w:space="0" w:color="auto"/>
            </w:tcBorders>
          </w:tcPr>
          <w:p w14:paraId="3DD33F46" w14:textId="72C82A7E" w:rsidR="001724DA" w:rsidRPr="001724DA" w:rsidRDefault="001724DA"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Citrate Slant</w:t>
            </w:r>
            <w:r w:rsidR="007E4D50">
              <w:rPr>
                <w:rFonts w:ascii="Source Sans Pro" w:hAnsi="Source Sans Pro"/>
                <w:color w:val="666666"/>
                <w:sz w:val="20"/>
                <w:szCs w:val="22"/>
              </w:rPr>
              <w:br/>
            </w:r>
          </w:p>
        </w:tc>
        <w:tc>
          <w:tcPr>
            <w:tcW w:w="1412" w:type="dxa"/>
            <w:tcBorders>
              <w:bottom w:val="single" w:sz="4" w:space="0" w:color="auto"/>
            </w:tcBorders>
          </w:tcPr>
          <w:p w14:paraId="6C2F3565"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Borders>
              <w:bottom w:val="single" w:sz="4" w:space="0" w:color="auto"/>
            </w:tcBorders>
          </w:tcPr>
          <w:p w14:paraId="6A206324"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Borders>
              <w:bottom w:val="single" w:sz="4" w:space="0" w:color="auto"/>
            </w:tcBorders>
          </w:tcPr>
          <w:p w14:paraId="77885B3A"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Borders>
              <w:bottom w:val="single" w:sz="4" w:space="0" w:color="auto"/>
            </w:tcBorders>
          </w:tcPr>
          <w:p w14:paraId="4520C9A3"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1724DA" w:rsidRPr="001724DA" w14:paraId="4E91ED1F" w14:textId="77777777" w:rsidTr="007E4D50">
        <w:tc>
          <w:tcPr>
            <w:tcW w:w="2312" w:type="dxa"/>
            <w:tcBorders>
              <w:bottom w:val="single" w:sz="36" w:space="0" w:color="666666"/>
            </w:tcBorders>
          </w:tcPr>
          <w:p w14:paraId="23E94CBE" w14:textId="37D2038C" w:rsidR="001724DA" w:rsidRPr="001724DA" w:rsidRDefault="001724DA" w:rsidP="001724DA">
            <w:pPr>
              <w:widowControl w:val="0"/>
              <w:tabs>
                <w:tab w:val="left" w:pos="-238"/>
              </w:tabs>
              <w:rPr>
                <w:rFonts w:ascii="Source Sans Pro" w:hAnsi="Source Sans Pro"/>
                <w:b/>
                <w:color w:val="666666"/>
                <w:sz w:val="20"/>
                <w:szCs w:val="22"/>
              </w:rPr>
            </w:pPr>
            <w:r w:rsidRPr="001724DA">
              <w:rPr>
                <w:rFonts w:ascii="Source Sans Pro" w:hAnsi="Source Sans Pro"/>
                <w:color w:val="666666"/>
                <w:sz w:val="20"/>
                <w:szCs w:val="22"/>
              </w:rPr>
              <w:t>Indole – Peptone Water Broth</w:t>
            </w:r>
          </w:p>
        </w:tc>
        <w:tc>
          <w:tcPr>
            <w:tcW w:w="1412" w:type="dxa"/>
            <w:tcBorders>
              <w:bottom w:val="single" w:sz="36" w:space="0" w:color="666666"/>
            </w:tcBorders>
          </w:tcPr>
          <w:p w14:paraId="4831CC8C"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Borders>
              <w:bottom w:val="single" w:sz="36" w:space="0" w:color="666666"/>
            </w:tcBorders>
          </w:tcPr>
          <w:p w14:paraId="3980E130"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1412" w:type="dxa"/>
            <w:tcBorders>
              <w:bottom w:val="single" w:sz="36" w:space="0" w:color="666666"/>
            </w:tcBorders>
          </w:tcPr>
          <w:p w14:paraId="204BCF79" w14:textId="77777777" w:rsidR="001724DA" w:rsidRPr="001724DA" w:rsidRDefault="001724DA" w:rsidP="005071FA">
            <w:pPr>
              <w:widowControl w:val="0"/>
              <w:tabs>
                <w:tab w:val="left" w:pos="-238"/>
              </w:tabs>
              <w:rPr>
                <w:rFonts w:ascii="Source Sans Pro" w:hAnsi="Source Sans Pro"/>
                <w:b/>
                <w:color w:val="666666"/>
                <w:sz w:val="20"/>
                <w:szCs w:val="22"/>
              </w:rPr>
            </w:pPr>
          </w:p>
        </w:tc>
        <w:tc>
          <w:tcPr>
            <w:tcW w:w="2802" w:type="dxa"/>
            <w:tcBorders>
              <w:bottom w:val="single" w:sz="36" w:space="0" w:color="666666"/>
            </w:tcBorders>
          </w:tcPr>
          <w:p w14:paraId="1763110D" w14:textId="77777777" w:rsidR="001724DA" w:rsidRPr="001724DA" w:rsidRDefault="001724DA" w:rsidP="005071FA">
            <w:pPr>
              <w:widowControl w:val="0"/>
              <w:tabs>
                <w:tab w:val="left" w:pos="-238"/>
              </w:tabs>
              <w:rPr>
                <w:rFonts w:ascii="Source Sans Pro" w:hAnsi="Source Sans Pro"/>
                <w:b/>
                <w:color w:val="666666"/>
                <w:sz w:val="20"/>
                <w:szCs w:val="22"/>
              </w:rPr>
            </w:pPr>
          </w:p>
        </w:tc>
      </w:tr>
      <w:tr w:rsidR="007E4D50" w:rsidRPr="001724DA" w14:paraId="3EF45A92" w14:textId="77777777" w:rsidTr="007E4D50">
        <w:tc>
          <w:tcPr>
            <w:tcW w:w="2312" w:type="dxa"/>
            <w:tcBorders>
              <w:top w:val="single" w:sz="36" w:space="0" w:color="666666"/>
            </w:tcBorders>
          </w:tcPr>
          <w:p w14:paraId="0B34CDAC" w14:textId="06A7F1FD" w:rsidR="007E4D50" w:rsidRPr="001724DA" w:rsidRDefault="007E4D50"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Eosin Methylene Blue Agar (EMB)</w:t>
            </w:r>
          </w:p>
        </w:tc>
        <w:tc>
          <w:tcPr>
            <w:tcW w:w="4236" w:type="dxa"/>
            <w:gridSpan w:val="3"/>
            <w:tcBorders>
              <w:top w:val="single" w:sz="36" w:space="0" w:color="666666"/>
            </w:tcBorders>
          </w:tcPr>
          <w:p w14:paraId="6C3C1911" w14:textId="77777777" w:rsidR="007E4D50" w:rsidRPr="001724DA" w:rsidRDefault="007E4D50" w:rsidP="005071FA">
            <w:pPr>
              <w:widowControl w:val="0"/>
              <w:tabs>
                <w:tab w:val="left" w:pos="-238"/>
              </w:tabs>
              <w:rPr>
                <w:rFonts w:ascii="Source Sans Pro" w:hAnsi="Source Sans Pro"/>
                <w:b/>
                <w:color w:val="666666"/>
                <w:sz w:val="20"/>
                <w:szCs w:val="22"/>
              </w:rPr>
            </w:pPr>
          </w:p>
        </w:tc>
        <w:tc>
          <w:tcPr>
            <w:tcW w:w="2802" w:type="dxa"/>
            <w:tcBorders>
              <w:top w:val="single" w:sz="36" w:space="0" w:color="666666"/>
            </w:tcBorders>
          </w:tcPr>
          <w:p w14:paraId="589A9FE1" w14:textId="77777777" w:rsidR="007E4D50" w:rsidRPr="001724DA" w:rsidRDefault="007E4D50" w:rsidP="005071FA">
            <w:pPr>
              <w:widowControl w:val="0"/>
              <w:tabs>
                <w:tab w:val="left" w:pos="-238"/>
              </w:tabs>
              <w:rPr>
                <w:rFonts w:ascii="Source Sans Pro" w:hAnsi="Source Sans Pro"/>
                <w:b/>
                <w:color w:val="666666"/>
                <w:sz w:val="20"/>
                <w:szCs w:val="22"/>
              </w:rPr>
            </w:pPr>
          </w:p>
        </w:tc>
      </w:tr>
      <w:tr w:rsidR="007E4D50" w:rsidRPr="001724DA" w14:paraId="41EE321F" w14:textId="77777777" w:rsidTr="007E4D50">
        <w:tc>
          <w:tcPr>
            <w:tcW w:w="2312" w:type="dxa"/>
          </w:tcPr>
          <w:p w14:paraId="2DC7970F" w14:textId="0413264D" w:rsidR="007E4D50" w:rsidRPr="001724DA" w:rsidRDefault="007E4D50" w:rsidP="001724DA">
            <w:pPr>
              <w:widowControl w:val="0"/>
              <w:tabs>
                <w:tab w:val="left" w:pos="-238"/>
              </w:tabs>
              <w:rPr>
                <w:rFonts w:ascii="Source Sans Pro" w:hAnsi="Source Sans Pro"/>
                <w:color w:val="666666"/>
                <w:sz w:val="20"/>
                <w:szCs w:val="22"/>
              </w:rPr>
            </w:pPr>
            <w:r w:rsidRPr="001724DA">
              <w:rPr>
                <w:rFonts w:ascii="Source Sans Pro" w:hAnsi="Source Sans Pro"/>
                <w:color w:val="666666"/>
                <w:sz w:val="20"/>
                <w:szCs w:val="22"/>
              </w:rPr>
              <w:t>Litmus Milk Test</w:t>
            </w:r>
            <w:r>
              <w:rPr>
                <w:rFonts w:ascii="Source Sans Pro" w:hAnsi="Source Sans Pro"/>
                <w:color w:val="666666"/>
                <w:sz w:val="20"/>
                <w:szCs w:val="22"/>
              </w:rPr>
              <w:br/>
            </w:r>
          </w:p>
        </w:tc>
        <w:tc>
          <w:tcPr>
            <w:tcW w:w="4236" w:type="dxa"/>
            <w:gridSpan w:val="3"/>
          </w:tcPr>
          <w:p w14:paraId="37AF66FA" w14:textId="77777777" w:rsidR="007E4D50" w:rsidRPr="001724DA" w:rsidRDefault="007E4D50" w:rsidP="005071FA">
            <w:pPr>
              <w:widowControl w:val="0"/>
              <w:tabs>
                <w:tab w:val="left" w:pos="-238"/>
              </w:tabs>
              <w:rPr>
                <w:rFonts w:ascii="Source Sans Pro" w:hAnsi="Source Sans Pro"/>
                <w:b/>
                <w:color w:val="666666"/>
                <w:sz w:val="20"/>
                <w:szCs w:val="22"/>
              </w:rPr>
            </w:pPr>
          </w:p>
        </w:tc>
        <w:tc>
          <w:tcPr>
            <w:tcW w:w="2802" w:type="dxa"/>
          </w:tcPr>
          <w:p w14:paraId="5F0E4808" w14:textId="77777777" w:rsidR="007E4D50" w:rsidRPr="001724DA" w:rsidRDefault="007E4D50" w:rsidP="005071FA">
            <w:pPr>
              <w:widowControl w:val="0"/>
              <w:tabs>
                <w:tab w:val="left" w:pos="-238"/>
              </w:tabs>
              <w:rPr>
                <w:rFonts w:ascii="Source Sans Pro" w:hAnsi="Source Sans Pro"/>
                <w:b/>
                <w:color w:val="666666"/>
                <w:sz w:val="20"/>
                <w:szCs w:val="22"/>
              </w:rPr>
            </w:pPr>
          </w:p>
        </w:tc>
      </w:tr>
    </w:tbl>
    <w:p w14:paraId="073CB040" w14:textId="77777777" w:rsidR="001724DA" w:rsidRDefault="001724DA" w:rsidP="005071FA">
      <w:pPr>
        <w:widowControl w:val="0"/>
        <w:tabs>
          <w:tab w:val="left" w:pos="-238"/>
        </w:tabs>
        <w:rPr>
          <w:rFonts w:ascii="Source Sans Pro" w:hAnsi="Source Sans Pro"/>
          <w:b/>
          <w:color w:val="666666"/>
          <w:sz w:val="22"/>
          <w:szCs w:val="22"/>
        </w:rPr>
      </w:pPr>
    </w:p>
    <w:p w14:paraId="36159F06" w14:textId="77777777" w:rsidR="001724DA" w:rsidRDefault="001724DA" w:rsidP="005071FA">
      <w:pPr>
        <w:widowControl w:val="0"/>
        <w:tabs>
          <w:tab w:val="left" w:pos="-238"/>
        </w:tabs>
        <w:rPr>
          <w:rFonts w:ascii="Source Sans Pro" w:hAnsi="Source Sans Pro"/>
          <w:b/>
          <w:color w:val="666666"/>
          <w:sz w:val="22"/>
          <w:szCs w:val="22"/>
        </w:rPr>
      </w:pPr>
    </w:p>
    <w:p w14:paraId="76827E85" w14:textId="77777777" w:rsidR="001724DA" w:rsidRPr="000F09F8" w:rsidRDefault="001724DA" w:rsidP="005071FA">
      <w:pPr>
        <w:widowControl w:val="0"/>
        <w:tabs>
          <w:tab w:val="left" w:pos="-238"/>
        </w:tabs>
        <w:rPr>
          <w:rFonts w:ascii="Source Sans Pro" w:hAnsi="Source Sans Pro"/>
          <w:b/>
          <w:color w:val="666666"/>
          <w:sz w:val="22"/>
          <w:szCs w:val="22"/>
        </w:rPr>
      </w:pPr>
    </w:p>
    <w:p w14:paraId="3D2D795A" w14:textId="77777777" w:rsidR="00CC467E" w:rsidRDefault="00CC467E" w:rsidP="005071FA">
      <w:pPr>
        <w:widowControl w:val="0"/>
        <w:tabs>
          <w:tab w:val="left" w:pos="-238"/>
        </w:tabs>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3116"/>
        <w:gridCol w:w="3117"/>
        <w:gridCol w:w="3117"/>
      </w:tblGrid>
      <w:tr w:rsidR="00973ACF" w:rsidRPr="00973ACF" w14:paraId="4778A4B8" w14:textId="77777777" w:rsidTr="00973ACF">
        <w:tc>
          <w:tcPr>
            <w:tcW w:w="9350" w:type="dxa"/>
            <w:gridSpan w:val="3"/>
          </w:tcPr>
          <w:p w14:paraId="2F8975CA" w14:textId="308F06DC" w:rsidR="00973ACF" w:rsidRPr="00973ACF" w:rsidRDefault="00973AC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lastRenderedPageBreak/>
              <w:t>Table 2:  Results of Biochemical Tests of Known Microorganisms</w:t>
            </w:r>
          </w:p>
        </w:tc>
      </w:tr>
      <w:tr w:rsidR="0004705F" w:rsidRPr="00973ACF" w14:paraId="0B9B6640" w14:textId="77777777" w:rsidTr="00973ACF">
        <w:tc>
          <w:tcPr>
            <w:tcW w:w="3116" w:type="dxa"/>
            <w:shd w:val="clear" w:color="auto" w:fill="F2F2F2" w:themeFill="background1" w:themeFillShade="F2"/>
          </w:tcPr>
          <w:p w14:paraId="7A53F49E" w14:textId="77777777" w:rsidR="0004705F" w:rsidRPr="00973ACF" w:rsidRDefault="0004705F" w:rsidP="005071FA">
            <w:pPr>
              <w:widowControl w:val="0"/>
              <w:tabs>
                <w:tab w:val="left" w:pos="-238"/>
              </w:tabs>
              <w:rPr>
                <w:rFonts w:ascii="Source Sans Pro" w:hAnsi="Source Sans Pro"/>
                <w:color w:val="666666"/>
                <w:sz w:val="20"/>
              </w:rPr>
            </w:pPr>
          </w:p>
        </w:tc>
        <w:tc>
          <w:tcPr>
            <w:tcW w:w="3117" w:type="dxa"/>
            <w:shd w:val="clear" w:color="auto" w:fill="F2F2F2" w:themeFill="background1" w:themeFillShade="F2"/>
          </w:tcPr>
          <w:p w14:paraId="01DC4012" w14:textId="60FEEE42" w:rsidR="0004705F" w:rsidRPr="00973ACF" w:rsidRDefault="0004705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Phenol Red Glucose</w:t>
            </w:r>
          </w:p>
        </w:tc>
        <w:tc>
          <w:tcPr>
            <w:tcW w:w="3117" w:type="dxa"/>
            <w:shd w:val="clear" w:color="auto" w:fill="F2F2F2" w:themeFill="background1" w:themeFillShade="F2"/>
          </w:tcPr>
          <w:p w14:paraId="7992B0F3" w14:textId="2F074BCB" w:rsidR="0004705F" w:rsidRPr="00973ACF" w:rsidRDefault="0004705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Phenol Red Lactose</w:t>
            </w:r>
          </w:p>
        </w:tc>
      </w:tr>
      <w:tr w:rsidR="00797CA0" w:rsidRPr="00973ACF" w14:paraId="38E53D80" w14:textId="77777777" w:rsidTr="00973ACF">
        <w:tc>
          <w:tcPr>
            <w:tcW w:w="3116" w:type="dxa"/>
          </w:tcPr>
          <w:p w14:paraId="63AE5521" w14:textId="7FB513F8" w:rsidR="00797CA0" w:rsidRPr="00973ACF" w:rsidRDefault="00797CA0" w:rsidP="005071FA">
            <w:pPr>
              <w:widowControl w:val="0"/>
              <w:tabs>
                <w:tab w:val="left" w:pos="-238"/>
              </w:tabs>
              <w:rPr>
                <w:rFonts w:ascii="Source Sans Pro" w:hAnsi="Source Sans Pro"/>
                <w:color w:val="666666"/>
                <w:sz w:val="20"/>
              </w:rPr>
            </w:pPr>
            <w:r w:rsidRPr="00973ACF">
              <w:rPr>
                <w:rFonts w:ascii="Source Sans Pro" w:hAnsi="Source Sans Pro"/>
                <w:i/>
                <w:color w:val="666666"/>
                <w:sz w:val="20"/>
              </w:rPr>
              <w:t>Serratia marcescens</w:t>
            </w:r>
          </w:p>
        </w:tc>
        <w:tc>
          <w:tcPr>
            <w:tcW w:w="3117" w:type="dxa"/>
          </w:tcPr>
          <w:p w14:paraId="3204AF73"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Pr>
          <w:p w14:paraId="78CBAE28"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68AE6E5A" w14:textId="77777777" w:rsidTr="00973ACF">
        <w:tc>
          <w:tcPr>
            <w:tcW w:w="3116" w:type="dxa"/>
          </w:tcPr>
          <w:p w14:paraId="4D7532D6" w14:textId="60CC0F1F" w:rsidR="00797CA0" w:rsidRPr="00973ACF" w:rsidRDefault="00797CA0" w:rsidP="005071FA">
            <w:pPr>
              <w:widowControl w:val="0"/>
              <w:tabs>
                <w:tab w:val="left" w:pos="-238"/>
              </w:tabs>
              <w:rPr>
                <w:rFonts w:ascii="Source Sans Pro" w:hAnsi="Source Sans Pro"/>
                <w:color w:val="666666"/>
                <w:sz w:val="20"/>
              </w:rPr>
            </w:pPr>
            <w:r w:rsidRPr="00973ACF">
              <w:rPr>
                <w:rFonts w:ascii="Source Sans Pro" w:hAnsi="Source Sans Pro"/>
                <w:i/>
                <w:color w:val="666666"/>
                <w:sz w:val="20"/>
              </w:rPr>
              <w:t xml:space="preserve">Escherichia coli </w:t>
            </w:r>
          </w:p>
        </w:tc>
        <w:tc>
          <w:tcPr>
            <w:tcW w:w="3117" w:type="dxa"/>
          </w:tcPr>
          <w:p w14:paraId="242C25B1"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Pr>
          <w:p w14:paraId="4CAECAFF"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56809514" w14:textId="77777777" w:rsidTr="00973ACF">
        <w:tc>
          <w:tcPr>
            <w:tcW w:w="3116" w:type="dxa"/>
            <w:tcBorders>
              <w:bottom w:val="single" w:sz="4" w:space="0" w:color="auto"/>
            </w:tcBorders>
          </w:tcPr>
          <w:p w14:paraId="06CC6B1C" w14:textId="0F6D062F" w:rsidR="00797CA0" w:rsidRPr="00973ACF" w:rsidRDefault="00797CA0" w:rsidP="005071FA">
            <w:pPr>
              <w:widowControl w:val="0"/>
              <w:tabs>
                <w:tab w:val="left" w:pos="-238"/>
              </w:tabs>
              <w:rPr>
                <w:rFonts w:ascii="Source Sans Pro" w:hAnsi="Source Sans Pro"/>
                <w:color w:val="666666"/>
                <w:sz w:val="20"/>
              </w:rPr>
            </w:pPr>
            <w:r w:rsidRPr="00973ACF">
              <w:rPr>
                <w:rFonts w:ascii="Source Sans Pro" w:hAnsi="Source Sans Pro"/>
                <w:i/>
                <w:color w:val="666666"/>
                <w:sz w:val="20"/>
              </w:rPr>
              <w:t>Alcaligenes faecalis</w:t>
            </w:r>
          </w:p>
        </w:tc>
        <w:tc>
          <w:tcPr>
            <w:tcW w:w="3117" w:type="dxa"/>
            <w:tcBorders>
              <w:bottom w:val="single" w:sz="4" w:space="0" w:color="auto"/>
            </w:tcBorders>
          </w:tcPr>
          <w:p w14:paraId="6B35C0AD"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4" w:space="0" w:color="auto"/>
            </w:tcBorders>
          </w:tcPr>
          <w:p w14:paraId="082D8CD6"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516D2BA3" w14:textId="77777777" w:rsidTr="00973ACF">
        <w:tc>
          <w:tcPr>
            <w:tcW w:w="3116" w:type="dxa"/>
            <w:tcBorders>
              <w:bottom w:val="single" w:sz="36" w:space="0" w:color="666666"/>
            </w:tcBorders>
          </w:tcPr>
          <w:p w14:paraId="1DE407F8" w14:textId="6492FE75" w:rsidR="00797CA0" w:rsidRPr="00973ACF" w:rsidRDefault="00797CA0" w:rsidP="005071FA">
            <w:pPr>
              <w:widowControl w:val="0"/>
              <w:tabs>
                <w:tab w:val="left" w:pos="-238"/>
              </w:tabs>
              <w:rPr>
                <w:rFonts w:ascii="Source Sans Pro" w:hAnsi="Source Sans Pro"/>
                <w:color w:val="666666"/>
                <w:sz w:val="20"/>
              </w:rPr>
            </w:pPr>
            <w:r w:rsidRPr="00973ACF">
              <w:rPr>
                <w:rFonts w:ascii="Source Sans Pro" w:hAnsi="Source Sans Pro"/>
                <w:i/>
                <w:color w:val="666666"/>
                <w:sz w:val="20"/>
              </w:rPr>
              <w:t>Enterobacter aerogenes</w:t>
            </w:r>
          </w:p>
        </w:tc>
        <w:tc>
          <w:tcPr>
            <w:tcW w:w="3117" w:type="dxa"/>
            <w:tcBorders>
              <w:bottom w:val="single" w:sz="36" w:space="0" w:color="666666"/>
            </w:tcBorders>
          </w:tcPr>
          <w:p w14:paraId="5012778E"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36" w:space="0" w:color="666666"/>
            </w:tcBorders>
          </w:tcPr>
          <w:p w14:paraId="6F8160D8"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973ACF" w:rsidRPr="00973ACF" w14:paraId="49F24D99" w14:textId="77777777" w:rsidTr="00973ACF">
        <w:tc>
          <w:tcPr>
            <w:tcW w:w="3116" w:type="dxa"/>
            <w:tcBorders>
              <w:top w:val="single" w:sz="36" w:space="0" w:color="666666"/>
            </w:tcBorders>
            <w:shd w:val="clear" w:color="auto" w:fill="F2F2F2" w:themeFill="background1" w:themeFillShade="F2"/>
          </w:tcPr>
          <w:p w14:paraId="642FFF14" w14:textId="77777777" w:rsidR="00973ACF" w:rsidRPr="00973ACF" w:rsidRDefault="00973ACF" w:rsidP="005071FA">
            <w:pPr>
              <w:widowControl w:val="0"/>
              <w:tabs>
                <w:tab w:val="left" w:pos="-238"/>
              </w:tabs>
              <w:rPr>
                <w:rFonts w:ascii="Source Sans Pro" w:hAnsi="Source Sans Pro"/>
                <w:color w:val="666666"/>
                <w:sz w:val="20"/>
              </w:rPr>
            </w:pPr>
          </w:p>
        </w:tc>
        <w:tc>
          <w:tcPr>
            <w:tcW w:w="6234" w:type="dxa"/>
            <w:gridSpan w:val="2"/>
            <w:tcBorders>
              <w:top w:val="single" w:sz="36" w:space="0" w:color="666666"/>
            </w:tcBorders>
            <w:shd w:val="clear" w:color="auto" w:fill="F2F2F2" w:themeFill="background1" w:themeFillShade="F2"/>
          </w:tcPr>
          <w:p w14:paraId="2698AB59" w14:textId="088B3163" w:rsidR="00973ACF" w:rsidRPr="00973ACF" w:rsidRDefault="00973AC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Phenol Red Broth + Mannitol</w:t>
            </w:r>
          </w:p>
        </w:tc>
      </w:tr>
      <w:tr w:rsidR="00797CA0" w:rsidRPr="00973ACF" w14:paraId="0D4FFAE0" w14:textId="77777777" w:rsidTr="00973ACF">
        <w:tc>
          <w:tcPr>
            <w:tcW w:w="3116" w:type="dxa"/>
            <w:tcBorders>
              <w:bottom w:val="single" w:sz="4" w:space="0" w:color="auto"/>
            </w:tcBorders>
          </w:tcPr>
          <w:p w14:paraId="6F97BF5F" w14:textId="72F066EC" w:rsidR="00797CA0" w:rsidRPr="00973ACF" w:rsidRDefault="00797CA0" w:rsidP="005071FA">
            <w:pPr>
              <w:widowControl w:val="0"/>
              <w:tabs>
                <w:tab w:val="left" w:pos="-238"/>
              </w:tabs>
              <w:rPr>
                <w:rFonts w:ascii="Source Sans Pro" w:hAnsi="Source Sans Pro"/>
                <w:color w:val="666666"/>
                <w:sz w:val="20"/>
              </w:rPr>
            </w:pPr>
            <w:r w:rsidRPr="00973ACF">
              <w:rPr>
                <w:rFonts w:ascii="Source Sans Pro" w:hAnsi="Source Sans Pro"/>
                <w:i/>
                <w:color w:val="666666"/>
                <w:sz w:val="20"/>
              </w:rPr>
              <w:t>Staphylococcus epidermidis</w:t>
            </w:r>
          </w:p>
        </w:tc>
        <w:tc>
          <w:tcPr>
            <w:tcW w:w="3117" w:type="dxa"/>
            <w:tcBorders>
              <w:bottom w:val="single" w:sz="4" w:space="0" w:color="auto"/>
            </w:tcBorders>
          </w:tcPr>
          <w:p w14:paraId="2B9582B8"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4" w:space="0" w:color="auto"/>
            </w:tcBorders>
          </w:tcPr>
          <w:p w14:paraId="21C49334"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3CE8D558" w14:textId="77777777" w:rsidTr="00973ACF">
        <w:tc>
          <w:tcPr>
            <w:tcW w:w="3116" w:type="dxa"/>
            <w:tcBorders>
              <w:bottom w:val="single" w:sz="36" w:space="0" w:color="666666"/>
            </w:tcBorders>
          </w:tcPr>
          <w:p w14:paraId="505813B4" w14:textId="7E5C5F65" w:rsidR="00797CA0" w:rsidRPr="00973ACF" w:rsidRDefault="00797CA0" w:rsidP="005071FA">
            <w:pPr>
              <w:widowControl w:val="0"/>
              <w:tabs>
                <w:tab w:val="left" w:pos="-238"/>
              </w:tabs>
              <w:rPr>
                <w:rFonts w:ascii="Source Sans Pro" w:hAnsi="Source Sans Pro"/>
                <w:i/>
                <w:color w:val="666666"/>
                <w:sz w:val="20"/>
              </w:rPr>
            </w:pPr>
            <w:r w:rsidRPr="00973ACF">
              <w:rPr>
                <w:rFonts w:ascii="Source Sans Pro" w:hAnsi="Source Sans Pro"/>
                <w:i/>
                <w:color w:val="666666"/>
                <w:sz w:val="20"/>
              </w:rPr>
              <w:t>Bacillus subtilis</w:t>
            </w:r>
          </w:p>
        </w:tc>
        <w:tc>
          <w:tcPr>
            <w:tcW w:w="3117" w:type="dxa"/>
            <w:tcBorders>
              <w:bottom w:val="single" w:sz="36" w:space="0" w:color="666666"/>
            </w:tcBorders>
          </w:tcPr>
          <w:p w14:paraId="5DF8C04C"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36" w:space="0" w:color="666666"/>
            </w:tcBorders>
          </w:tcPr>
          <w:p w14:paraId="2AF610A2"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26A4F498" w14:textId="77777777" w:rsidTr="00973ACF">
        <w:tc>
          <w:tcPr>
            <w:tcW w:w="3116" w:type="dxa"/>
            <w:tcBorders>
              <w:top w:val="single" w:sz="36" w:space="0" w:color="666666"/>
            </w:tcBorders>
            <w:shd w:val="clear" w:color="auto" w:fill="F2F2F2" w:themeFill="background1" w:themeFillShade="F2"/>
          </w:tcPr>
          <w:p w14:paraId="4B4D572D" w14:textId="3AD57861" w:rsidR="00797CA0" w:rsidRPr="00973ACF" w:rsidRDefault="00797CA0" w:rsidP="00797CA0">
            <w:pPr>
              <w:widowControl w:val="0"/>
              <w:tabs>
                <w:tab w:val="left" w:pos="-238"/>
              </w:tabs>
              <w:rPr>
                <w:rFonts w:ascii="Source Sans Pro" w:hAnsi="Source Sans Pro"/>
                <w:b/>
                <w:color w:val="666666"/>
                <w:sz w:val="20"/>
              </w:rPr>
            </w:pPr>
            <w:r w:rsidRPr="00973ACF">
              <w:rPr>
                <w:rFonts w:ascii="Source Sans Pro" w:hAnsi="Source Sans Pro"/>
                <w:b/>
                <w:color w:val="666666"/>
                <w:sz w:val="20"/>
              </w:rPr>
              <w:t>IMVIC tests</w:t>
            </w:r>
          </w:p>
        </w:tc>
        <w:tc>
          <w:tcPr>
            <w:tcW w:w="3117" w:type="dxa"/>
            <w:tcBorders>
              <w:top w:val="single" w:sz="36" w:space="0" w:color="666666"/>
            </w:tcBorders>
            <w:shd w:val="clear" w:color="auto" w:fill="F2F2F2" w:themeFill="background1" w:themeFillShade="F2"/>
          </w:tcPr>
          <w:p w14:paraId="71163AC0" w14:textId="41A322CF" w:rsidR="00797CA0" w:rsidRPr="00973ACF" w:rsidRDefault="00797CA0"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Methyl red</w:t>
            </w:r>
          </w:p>
        </w:tc>
        <w:tc>
          <w:tcPr>
            <w:tcW w:w="3117" w:type="dxa"/>
            <w:tcBorders>
              <w:top w:val="single" w:sz="36" w:space="0" w:color="666666"/>
            </w:tcBorders>
            <w:shd w:val="clear" w:color="auto" w:fill="F2F2F2" w:themeFill="background1" w:themeFillShade="F2"/>
          </w:tcPr>
          <w:p w14:paraId="7CD8DD0B" w14:textId="6D7159CD" w:rsidR="00797CA0" w:rsidRPr="00973ACF" w:rsidRDefault="00797CA0"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Voges Proskauer</w:t>
            </w:r>
          </w:p>
        </w:tc>
      </w:tr>
      <w:tr w:rsidR="00797CA0" w:rsidRPr="00973ACF" w14:paraId="31A1FF2E" w14:textId="77777777" w:rsidTr="00973ACF">
        <w:tc>
          <w:tcPr>
            <w:tcW w:w="3116" w:type="dxa"/>
            <w:tcBorders>
              <w:bottom w:val="single" w:sz="4" w:space="0" w:color="auto"/>
            </w:tcBorders>
          </w:tcPr>
          <w:p w14:paraId="21483FF7" w14:textId="5DCCAF06"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 xml:space="preserve">Escherichia coli </w:t>
            </w:r>
          </w:p>
        </w:tc>
        <w:tc>
          <w:tcPr>
            <w:tcW w:w="3117" w:type="dxa"/>
            <w:tcBorders>
              <w:bottom w:val="single" w:sz="4" w:space="0" w:color="auto"/>
            </w:tcBorders>
          </w:tcPr>
          <w:p w14:paraId="6BCAAAEA"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4" w:space="0" w:color="auto"/>
            </w:tcBorders>
          </w:tcPr>
          <w:p w14:paraId="590BB816"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6724613B" w14:textId="77777777" w:rsidTr="00973ACF">
        <w:tc>
          <w:tcPr>
            <w:tcW w:w="3116" w:type="dxa"/>
            <w:tcBorders>
              <w:bottom w:val="single" w:sz="36" w:space="0" w:color="666666"/>
            </w:tcBorders>
          </w:tcPr>
          <w:p w14:paraId="2EC763B9" w14:textId="10636C33"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Enterobacter aerogenes</w:t>
            </w:r>
          </w:p>
        </w:tc>
        <w:tc>
          <w:tcPr>
            <w:tcW w:w="3117" w:type="dxa"/>
            <w:tcBorders>
              <w:bottom w:val="single" w:sz="36" w:space="0" w:color="666666"/>
            </w:tcBorders>
          </w:tcPr>
          <w:p w14:paraId="32498C25"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36" w:space="0" w:color="666666"/>
            </w:tcBorders>
          </w:tcPr>
          <w:p w14:paraId="4A923C69"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973ACF" w:rsidRPr="00973ACF" w14:paraId="13AF279E" w14:textId="77777777" w:rsidTr="00973ACF">
        <w:tc>
          <w:tcPr>
            <w:tcW w:w="3116" w:type="dxa"/>
            <w:tcBorders>
              <w:top w:val="single" w:sz="36" w:space="0" w:color="666666"/>
            </w:tcBorders>
            <w:shd w:val="clear" w:color="auto" w:fill="F2F2F2" w:themeFill="background1" w:themeFillShade="F2"/>
          </w:tcPr>
          <w:p w14:paraId="79B31382" w14:textId="4D5347C0" w:rsidR="00973ACF" w:rsidRPr="00973ACF" w:rsidRDefault="00973ACF" w:rsidP="00797CA0">
            <w:pPr>
              <w:widowControl w:val="0"/>
              <w:tabs>
                <w:tab w:val="left" w:pos="-238"/>
              </w:tabs>
              <w:rPr>
                <w:rFonts w:ascii="Source Sans Pro" w:hAnsi="Source Sans Pro"/>
                <w:b/>
                <w:color w:val="666666"/>
                <w:sz w:val="20"/>
              </w:rPr>
            </w:pPr>
          </w:p>
        </w:tc>
        <w:tc>
          <w:tcPr>
            <w:tcW w:w="6234" w:type="dxa"/>
            <w:gridSpan w:val="2"/>
            <w:tcBorders>
              <w:top w:val="single" w:sz="36" w:space="0" w:color="666666"/>
            </w:tcBorders>
            <w:shd w:val="clear" w:color="auto" w:fill="F2F2F2" w:themeFill="background1" w:themeFillShade="F2"/>
          </w:tcPr>
          <w:p w14:paraId="3828E392" w14:textId="7E7E487D" w:rsidR="00973ACF" w:rsidRPr="00973ACF" w:rsidRDefault="00973AC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Citrate slant</w:t>
            </w:r>
          </w:p>
        </w:tc>
      </w:tr>
      <w:tr w:rsidR="00797CA0" w:rsidRPr="00973ACF" w14:paraId="67FA4CD6" w14:textId="77777777" w:rsidTr="00973ACF">
        <w:tc>
          <w:tcPr>
            <w:tcW w:w="3116" w:type="dxa"/>
            <w:tcBorders>
              <w:bottom w:val="single" w:sz="4" w:space="0" w:color="auto"/>
            </w:tcBorders>
          </w:tcPr>
          <w:p w14:paraId="418F8821" w14:textId="6864330D"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 xml:space="preserve">Escherichia coli </w:t>
            </w:r>
          </w:p>
        </w:tc>
        <w:tc>
          <w:tcPr>
            <w:tcW w:w="3117" w:type="dxa"/>
            <w:tcBorders>
              <w:bottom w:val="single" w:sz="4" w:space="0" w:color="auto"/>
            </w:tcBorders>
          </w:tcPr>
          <w:p w14:paraId="3A662884"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4" w:space="0" w:color="auto"/>
            </w:tcBorders>
          </w:tcPr>
          <w:p w14:paraId="7C2D1136"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3469A108" w14:textId="77777777" w:rsidTr="00973ACF">
        <w:tc>
          <w:tcPr>
            <w:tcW w:w="3116" w:type="dxa"/>
            <w:tcBorders>
              <w:bottom w:val="single" w:sz="36" w:space="0" w:color="666666"/>
            </w:tcBorders>
          </w:tcPr>
          <w:p w14:paraId="08629047" w14:textId="67076A13"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Enterobacter aerogenes</w:t>
            </w:r>
          </w:p>
        </w:tc>
        <w:tc>
          <w:tcPr>
            <w:tcW w:w="3117" w:type="dxa"/>
            <w:tcBorders>
              <w:bottom w:val="single" w:sz="36" w:space="0" w:color="666666"/>
            </w:tcBorders>
          </w:tcPr>
          <w:p w14:paraId="4845A1CC"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36" w:space="0" w:color="666666"/>
            </w:tcBorders>
          </w:tcPr>
          <w:p w14:paraId="325CFD2E"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973ACF" w:rsidRPr="00973ACF" w14:paraId="1C76A2B6" w14:textId="77777777" w:rsidTr="00973ACF">
        <w:tc>
          <w:tcPr>
            <w:tcW w:w="3116" w:type="dxa"/>
            <w:tcBorders>
              <w:top w:val="single" w:sz="36" w:space="0" w:color="666666"/>
            </w:tcBorders>
            <w:shd w:val="clear" w:color="auto" w:fill="F2F2F2" w:themeFill="background1" w:themeFillShade="F2"/>
          </w:tcPr>
          <w:p w14:paraId="53538925" w14:textId="4F9CCC37" w:rsidR="00973ACF" w:rsidRPr="00973ACF" w:rsidRDefault="00973ACF" w:rsidP="005071FA">
            <w:pPr>
              <w:widowControl w:val="0"/>
              <w:tabs>
                <w:tab w:val="left" w:pos="-238"/>
              </w:tabs>
              <w:rPr>
                <w:rFonts w:ascii="Source Sans Pro" w:hAnsi="Source Sans Pro"/>
                <w:color w:val="666666"/>
                <w:sz w:val="20"/>
              </w:rPr>
            </w:pPr>
          </w:p>
        </w:tc>
        <w:tc>
          <w:tcPr>
            <w:tcW w:w="6234" w:type="dxa"/>
            <w:gridSpan w:val="2"/>
            <w:tcBorders>
              <w:top w:val="single" w:sz="36" w:space="0" w:color="666666"/>
            </w:tcBorders>
            <w:shd w:val="clear" w:color="auto" w:fill="F2F2F2" w:themeFill="background1" w:themeFillShade="F2"/>
          </w:tcPr>
          <w:p w14:paraId="7D6B67B6" w14:textId="6404501C" w:rsidR="00973ACF" w:rsidRPr="00973ACF" w:rsidRDefault="00973AC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Indole (Peptone Water Broth)</w:t>
            </w:r>
          </w:p>
        </w:tc>
      </w:tr>
      <w:tr w:rsidR="00797CA0" w:rsidRPr="00973ACF" w14:paraId="154F03B1" w14:textId="77777777" w:rsidTr="00973ACF">
        <w:tc>
          <w:tcPr>
            <w:tcW w:w="3116" w:type="dxa"/>
            <w:tcBorders>
              <w:bottom w:val="single" w:sz="4" w:space="0" w:color="auto"/>
            </w:tcBorders>
          </w:tcPr>
          <w:p w14:paraId="0E4CE1AF" w14:textId="5D8EF078" w:rsidR="00797CA0" w:rsidRPr="00973ACF" w:rsidRDefault="00797CA0" w:rsidP="005071FA">
            <w:pPr>
              <w:widowControl w:val="0"/>
              <w:tabs>
                <w:tab w:val="left" w:pos="-238"/>
              </w:tabs>
              <w:rPr>
                <w:rFonts w:ascii="Source Sans Pro" w:hAnsi="Source Sans Pro"/>
                <w:color w:val="666666"/>
                <w:sz w:val="20"/>
              </w:rPr>
            </w:pPr>
            <w:r w:rsidRPr="00973ACF">
              <w:rPr>
                <w:rFonts w:ascii="Source Sans Pro" w:hAnsi="Source Sans Pro"/>
                <w:i/>
                <w:color w:val="666666"/>
                <w:sz w:val="20"/>
              </w:rPr>
              <w:t xml:space="preserve">Escherichia coli </w:t>
            </w:r>
          </w:p>
        </w:tc>
        <w:tc>
          <w:tcPr>
            <w:tcW w:w="3117" w:type="dxa"/>
            <w:tcBorders>
              <w:bottom w:val="single" w:sz="4" w:space="0" w:color="auto"/>
            </w:tcBorders>
          </w:tcPr>
          <w:p w14:paraId="367AA794"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4" w:space="0" w:color="auto"/>
            </w:tcBorders>
          </w:tcPr>
          <w:p w14:paraId="1A7BAAAA"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7F0C6E6A" w14:textId="77777777" w:rsidTr="00973ACF">
        <w:tc>
          <w:tcPr>
            <w:tcW w:w="3116" w:type="dxa"/>
            <w:tcBorders>
              <w:bottom w:val="single" w:sz="36" w:space="0" w:color="666666"/>
            </w:tcBorders>
          </w:tcPr>
          <w:p w14:paraId="134D5F2A" w14:textId="168CD729"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Enterobacter aerogenes</w:t>
            </w:r>
          </w:p>
        </w:tc>
        <w:tc>
          <w:tcPr>
            <w:tcW w:w="3117" w:type="dxa"/>
            <w:tcBorders>
              <w:bottom w:val="single" w:sz="36" w:space="0" w:color="666666"/>
            </w:tcBorders>
          </w:tcPr>
          <w:p w14:paraId="1A489B23"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36" w:space="0" w:color="666666"/>
            </w:tcBorders>
          </w:tcPr>
          <w:p w14:paraId="6E744F20"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973ACF" w:rsidRPr="00973ACF" w14:paraId="47BD51DB" w14:textId="77777777" w:rsidTr="00973ACF">
        <w:tc>
          <w:tcPr>
            <w:tcW w:w="3116" w:type="dxa"/>
            <w:tcBorders>
              <w:top w:val="single" w:sz="36" w:space="0" w:color="666666"/>
            </w:tcBorders>
            <w:shd w:val="clear" w:color="auto" w:fill="F2F2F2" w:themeFill="background1" w:themeFillShade="F2"/>
          </w:tcPr>
          <w:p w14:paraId="1AF4D903" w14:textId="77777777" w:rsidR="00973ACF" w:rsidRPr="00973ACF" w:rsidRDefault="00973ACF" w:rsidP="005071FA">
            <w:pPr>
              <w:widowControl w:val="0"/>
              <w:tabs>
                <w:tab w:val="left" w:pos="-238"/>
              </w:tabs>
              <w:rPr>
                <w:rFonts w:ascii="Source Sans Pro" w:hAnsi="Source Sans Pro"/>
                <w:color w:val="666666"/>
                <w:sz w:val="20"/>
              </w:rPr>
            </w:pPr>
          </w:p>
        </w:tc>
        <w:tc>
          <w:tcPr>
            <w:tcW w:w="6234" w:type="dxa"/>
            <w:gridSpan w:val="2"/>
            <w:tcBorders>
              <w:top w:val="single" w:sz="36" w:space="0" w:color="666666"/>
            </w:tcBorders>
            <w:shd w:val="clear" w:color="auto" w:fill="F2F2F2" w:themeFill="background1" w:themeFillShade="F2"/>
          </w:tcPr>
          <w:p w14:paraId="3AF79935" w14:textId="1D17566E" w:rsidR="00973ACF" w:rsidRPr="00973ACF" w:rsidRDefault="00973AC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Urea</w:t>
            </w:r>
          </w:p>
        </w:tc>
      </w:tr>
      <w:tr w:rsidR="00797CA0" w:rsidRPr="00973ACF" w14:paraId="4739922F" w14:textId="77777777" w:rsidTr="00973ACF">
        <w:tc>
          <w:tcPr>
            <w:tcW w:w="3116" w:type="dxa"/>
            <w:tcBorders>
              <w:bottom w:val="single" w:sz="4" w:space="0" w:color="auto"/>
            </w:tcBorders>
          </w:tcPr>
          <w:p w14:paraId="44FA22F6" w14:textId="1336F667"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Serratia marcescens</w:t>
            </w:r>
          </w:p>
        </w:tc>
        <w:tc>
          <w:tcPr>
            <w:tcW w:w="3117" w:type="dxa"/>
            <w:tcBorders>
              <w:bottom w:val="single" w:sz="4" w:space="0" w:color="auto"/>
            </w:tcBorders>
          </w:tcPr>
          <w:p w14:paraId="4B1C207E"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4" w:space="0" w:color="auto"/>
            </w:tcBorders>
          </w:tcPr>
          <w:p w14:paraId="1117558C"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109DE5EF" w14:textId="77777777" w:rsidTr="00973ACF">
        <w:tc>
          <w:tcPr>
            <w:tcW w:w="3116" w:type="dxa"/>
            <w:tcBorders>
              <w:bottom w:val="single" w:sz="36" w:space="0" w:color="666666"/>
            </w:tcBorders>
          </w:tcPr>
          <w:p w14:paraId="06A9E301" w14:textId="2470B75B" w:rsidR="00797CA0" w:rsidRPr="00973ACF" w:rsidRDefault="00797CA0" w:rsidP="00797CA0">
            <w:pPr>
              <w:widowControl w:val="0"/>
              <w:tabs>
                <w:tab w:val="left" w:pos="-238"/>
              </w:tabs>
              <w:rPr>
                <w:rFonts w:ascii="Source Sans Pro" w:hAnsi="Source Sans Pro"/>
                <w:color w:val="666666"/>
                <w:sz w:val="20"/>
              </w:rPr>
            </w:pPr>
            <w:r w:rsidRPr="00973ACF">
              <w:rPr>
                <w:rFonts w:ascii="Source Sans Pro" w:hAnsi="Source Sans Pro"/>
                <w:i/>
                <w:color w:val="666666"/>
                <w:sz w:val="20"/>
              </w:rPr>
              <w:t>Escherichia coli</w:t>
            </w:r>
            <w:r w:rsidRPr="00973ACF">
              <w:rPr>
                <w:rFonts w:ascii="Source Sans Pro" w:hAnsi="Source Sans Pro"/>
                <w:color w:val="666666"/>
                <w:sz w:val="20"/>
              </w:rPr>
              <w:t xml:space="preserve"> </w:t>
            </w:r>
          </w:p>
        </w:tc>
        <w:tc>
          <w:tcPr>
            <w:tcW w:w="3117" w:type="dxa"/>
            <w:tcBorders>
              <w:bottom w:val="single" w:sz="36" w:space="0" w:color="666666"/>
            </w:tcBorders>
          </w:tcPr>
          <w:p w14:paraId="3E764D3E"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Borders>
              <w:bottom w:val="single" w:sz="36" w:space="0" w:color="666666"/>
            </w:tcBorders>
          </w:tcPr>
          <w:p w14:paraId="5B7E1FFC"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973ACF" w:rsidRPr="00973ACF" w14:paraId="26DE95D4" w14:textId="77777777" w:rsidTr="00973ACF">
        <w:tc>
          <w:tcPr>
            <w:tcW w:w="3116" w:type="dxa"/>
            <w:tcBorders>
              <w:top w:val="single" w:sz="36" w:space="0" w:color="666666"/>
            </w:tcBorders>
            <w:shd w:val="clear" w:color="auto" w:fill="F2F2F2" w:themeFill="background1" w:themeFillShade="F2"/>
          </w:tcPr>
          <w:p w14:paraId="148ABE12" w14:textId="77777777" w:rsidR="00973ACF" w:rsidRPr="00973ACF" w:rsidRDefault="00973ACF" w:rsidP="00797CA0">
            <w:pPr>
              <w:widowControl w:val="0"/>
              <w:tabs>
                <w:tab w:val="left" w:pos="-238"/>
              </w:tabs>
              <w:rPr>
                <w:rFonts w:ascii="Source Sans Pro" w:hAnsi="Source Sans Pro"/>
                <w:color w:val="666666"/>
                <w:sz w:val="20"/>
              </w:rPr>
            </w:pPr>
          </w:p>
        </w:tc>
        <w:tc>
          <w:tcPr>
            <w:tcW w:w="6234" w:type="dxa"/>
            <w:gridSpan w:val="2"/>
            <w:tcBorders>
              <w:top w:val="single" w:sz="36" w:space="0" w:color="666666"/>
            </w:tcBorders>
            <w:shd w:val="clear" w:color="auto" w:fill="F2F2F2" w:themeFill="background1" w:themeFillShade="F2"/>
          </w:tcPr>
          <w:p w14:paraId="0A38248B" w14:textId="22B0A331" w:rsidR="00973ACF" w:rsidRPr="00973ACF" w:rsidRDefault="00973ACF" w:rsidP="00973ACF">
            <w:pPr>
              <w:widowControl w:val="0"/>
              <w:tabs>
                <w:tab w:val="left" w:pos="-238"/>
              </w:tabs>
              <w:jc w:val="center"/>
              <w:rPr>
                <w:rFonts w:ascii="Source Sans Pro" w:hAnsi="Source Sans Pro"/>
                <w:color w:val="666666"/>
                <w:sz w:val="20"/>
              </w:rPr>
            </w:pPr>
            <w:r w:rsidRPr="00973ACF">
              <w:rPr>
                <w:rFonts w:ascii="Source Sans Pro" w:hAnsi="Source Sans Pro"/>
                <w:b/>
                <w:color w:val="666666"/>
                <w:sz w:val="20"/>
              </w:rPr>
              <w:t>Catalase</w:t>
            </w:r>
          </w:p>
        </w:tc>
      </w:tr>
      <w:tr w:rsidR="00797CA0" w:rsidRPr="00973ACF" w14:paraId="20EDD7BA" w14:textId="77777777" w:rsidTr="00973ACF">
        <w:tc>
          <w:tcPr>
            <w:tcW w:w="3116" w:type="dxa"/>
          </w:tcPr>
          <w:p w14:paraId="4426BBBC" w14:textId="6966B669"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Staphylococcus epidermidis</w:t>
            </w:r>
          </w:p>
        </w:tc>
        <w:tc>
          <w:tcPr>
            <w:tcW w:w="3117" w:type="dxa"/>
          </w:tcPr>
          <w:p w14:paraId="1CFCED59"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Pr>
          <w:p w14:paraId="2E2A1ED7" w14:textId="77777777" w:rsidR="00797CA0" w:rsidRPr="00973ACF" w:rsidRDefault="00797CA0" w:rsidP="00973ACF">
            <w:pPr>
              <w:widowControl w:val="0"/>
              <w:tabs>
                <w:tab w:val="left" w:pos="-238"/>
              </w:tabs>
              <w:jc w:val="center"/>
              <w:rPr>
                <w:rFonts w:ascii="Source Sans Pro" w:hAnsi="Source Sans Pro"/>
                <w:color w:val="666666"/>
                <w:sz w:val="20"/>
              </w:rPr>
            </w:pPr>
          </w:p>
        </w:tc>
      </w:tr>
      <w:tr w:rsidR="00797CA0" w:rsidRPr="00973ACF" w14:paraId="37ECED4F" w14:textId="77777777" w:rsidTr="00973ACF">
        <w:tc>
          <w:tcPr>
            <w:tcW w:w="3116" w:type="dxa"/>
          </w:tcPr>
          <w:p w14:paraId="0595CD1E" w14:textId="68F7117C" w:rsidR="00797CA0" w:rsidRPr="00973ACF" w:rsidRDefault="00797CA0" w:rsidP="00797CA0">
            <w:pPr>
              <w:widowControl w:val="0"/>
              <w:tabs>
                <w:tab w:val="left" w:pos="-238"/>
              </w:tabs>
              <w:rPr>
                <w:rFonts w:ascii="Source Sans Pro" w:hAnsi="Source Sans Pro"/>
                <w:i/>
                <w:color w:val="666666"/>
                <w:sz w:val="20"/>
              </w:rPr>
            </w:pPr>
            <w:r w:rsidRPr="00973ACF">
              <w:rPr>
                <w:rFonts w:ascii="Source Sans Pro" w:hAnsi="Source Sans Pro"/>
                <w:i/>
                <w:color w:val="666666"/>
                <w:sz w:val="20"/>
              </w:rPr>
              <w:t>Lactobacillus plantarum</w:t>
            </w:r>
          </w:p>
        </w:tc>
        <w:tc>
          <w:tcPr>
            <w:tcW w:w="3117" w:type="dxa"/>
          </w:tcPr>
          <w:p w14:paraId="5EEAA47B" w14:textId="77777777" w:rsidR="00797CA0" w:rsidRPr="00973ACF" w:rsidRDefault="00797CA0" w:rsidP="00973ACF">
            <w:pPr>
              <w:widowControl w:val="0"/>
              <w:tabs>
                <w:tab w:val="left" w:pos="-238"/>
              </w:tabs>
              <w:jc w:val="center"/>
              <w:rPr>
                <w:rFonts w:ascii="Source Sans Pro" w:hAnsi="Source Sans Pro"/>
                <w:color w:val="666666"/>
                <w:sz w:val="20"/>
              </w:rPr>
            </w:pPr>
          </w:p>
        </w:tc>
        <w:tc>
          <w:tcPr>
            <w:tcW w:w="3117" w:type="dxa"/>
          </w:tcPr>
          <w:p w14:paraId="6AB4DF71" w14:textId="77777777" w:rsidR="00797CA0" w:rsidRPr="00973ACF" w:rsidRDefault="00797CA0" w:rsidP="00973ACF">
            <w:pPr>
              <w:widowControl w:val="0"/>
              <w:tabs>
                <w:tab w:val="left" w:pos="-238"/>
              </w:tabs>
              <w:jc w:val="center"/>
              <w:rPr>
                <w:rFonts w:ascii="Source Sans Pro" w:hAnsi="Source Sans Pro"/>
                <w:color w:val="666666"/>
                <w:sz w:val="20"/>
              </w:rPr>
            </w:pPr>
          </w:p>
        </w:tc>
      </w:tr>
    </w:tbl>
    <w:p w14:paraId="4752ABF3" w14:textId="77777777" w:rsidR="0004705F" w:rsidRDefault="0004705F" w:rsidP="005071FA">
      <w:pPr>
        <w:widowControl w:val="0"/>
        <w:tabs>
          <w:tab w:val="left" w:pos="-238"/>
        </w:tabs>
        <w:rPr>
          <w:rFonts w:ascii="Source Sans Pro" w:hAnsi="Source Sans Pro"/>
          <w:color w:val="666666"/>
          <w:sz w:val="22"/>
          <w:szCs w:val="22"/>
        </w:rPr>
      </w:pPr>
    </w:p>
    <w:p w14:paraId="499B6238" w14:textId="77777777" w:rsidR="0004705F" w:rsidRDefault="0004705F" w:rsidP="005071FA">
      <w:pPr>
        <w:widowControl w:val="0"/>
        <w:tabs>
          <w:tab w:val="left" w:pos="-238"/>
        </w:tabs>
        <w:rPr>
          <w:rFonts w:ascii="Source Sans Pro" w:hAnsi="Source Sans Pro"/>
          <w:color w:val="666666"/>
          <w:sz w:val="22"/>
          <w:szCs w:val="22"/>
        </w:rPr>
      </w:pPr>
    </w:p>
    <w:p w14:paraId="411E25AD" w14:textId="77777777" w:rsidR="00973ACF" w:rsidRDefault="00973ACF">
      <w:pPr>
        <w:rPr>
          <w:rFonts w:ascii="Source Sans Pro" w:eastAsia="Times New Roman" w:hAnsi="Source Sans Pro"/>
          <w:b/>
          <w:color w:val="666666"/>
          <w:sz w:val="22"/>
          <w:szCs w:val="22"/>
        </w:rPr>
      </w:pPr>
      <w:r>
        <w:rPr>
          <w:rFonts w:ascii="Source Sans Pro" w:eastAsia="Times New Roman" w:hAnsi="Source Sans Pro"/>
          <w:b/>
          <w:color w:val="666666"/>
          <w:sz w:val="22"/>
          <w:szCs w:val="22"/>
        </w:rPr>
        <w:br w:type="page"/>
      </w:r>
    </w:p>
    <w:p w14:paraId="00FED75B" w14:textId="754A5EA7" w:rsidR="001A1E93" w:rsidRPr="00973ACF" w:rsidRDefault="001A1E93" w:rsidP="005071FA">
      <w:pPr>
        <w:widowControl w:val="0"/>
        <w:autoSpaceDE w:val="0"/>
        <w:autoSpaceDN w:val="0"/>
        <w:adjustRightInd w:val="0"/>
        <w:rPr>
          <w:rFonts w:ascii="Yanone Kaffeesatz" w:eastAsia="Times New Roman" w:hAnsi="Yanone Kaffeesatz" w:cs="Arial"/>
          <w:color w:val="5E2B97"/>
          <w:sz w:val="72"/>
          <w:szCs w:val="72"/>
        </w:rPr>
      </w:pPr>
      <w:r w:rsidRPr="00973ACF">
        <w:rPr>
          <w:rFonts w:ascii="Yanone Kaffeesatz" w:eastAsia="Times New Roman" w:hAnsi="Yanone Kaffeesatz" w:cs="Arial"/>
          <w:color w:val="5E2B97"/>
          <w:sz w:val="72"/>
          <w:szCs w:val="72"/>
        </w:rPr>
        <w:lastRenderedPageBreak/>
        <w:t>Sources</w:t>
      </w:r>
    </w:p>
    <w:p w14:paraId="4B9877FA" w14:textId="77777777" w:rsidR="001A1E93" w:rsidRPr="000F09F8" w:rsidRDefault="001A1E93" w:rsidP="005071FA">
      <w:pPr>
        <w:widowControl w:val="0"/>
        <w:autoSpaceDE w:val="0"/>
        <w:autoSpaceDN w:val="0"/>
        <w:adjustRightInd w:val="0"/>
        <w:rPr>
          <w:rFonts w:ascii="Source Sans Pro" w:eastAsia="Times New Roman" w:hAnsi="Source Sans Pro"/>
          <w:color w:val="666666"/>
          <w:sz w:val="22"/>
          <w:szCs w:val="22"/>
        </w:rPr>
      </w:pPr>
    </w:p>
    <w:p w14:paraId="5047AA61" w14:textId="77777777" w:rsidR="00973ACF" w:rsidRDefault="00973ACF" w:rsidP="005071FA">
      <w:pPr>
        <w:widowControl w:val="0"/>
        <w:autoSpaceDE w:val="0"/>
        <w:autoSpaceDN w:val="0"/>
        <w:adjustRightInd w:val="0"/>
        <w:rPr>
          <w:rFonts w:ascii="Source Sans Pro" w:eastAsia="Times New Roman" w:hAnsi="Source Sans Pro"/>
          <w:b/>
          <w:color w:val="666666"/>
          <w:sz w:val="22"/>
          <w:szCs w:val="22"/>
        </w:rPr>
      </w:pPr>
    </w:p>
    <w:p w14:paraId="333F9B52" w14:textId="77777777" w:rsidR="008B648F" w:rsidRPr="000F09F8" w:rsidRDefault="008B648F"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8.1</w:t>
      </w:r>
    </w:p>
    <w:p w14:paraId="2A367481" w14:textId="77777777" w:rsidR="008B648F" w:rsidRPr="000F09F8" w:rsidRDefault="001A1E93"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“Methylrot Probe Methyl Red Test” by A. Doubt, retrieved</w:t>
      </w:r>
      <w:r w:rsidR="007F7F8A" w:rsidRPr="000F09F8">
        <w:rPr>
          <w:rFonts w:ascii="Source Sans Pro" w:eastAsia="Times New Roman" w:hAnsi="Source Sans Pro"/>
          <w:color w:val="666666"/>
          <w:sz w:val="22"/>
          <w:szCs w:val="22"/>
        </w:rPr>
        <w:t xml:space="preserve"> from </w:t>
      </w:r>
      <w:r w:rsidRPr="000F09F8">
        <w:rPr>
          <w:rFonts w:ascii="Source Sans Pro" w:eastAsia="Times New Roman" w:hAnsi="Source Sans Pro"/>
          <w:color w:val="666666"/>
          <w:sz w:val="22"/>
          <w:szCs w:val="22"/>
        </w:rPr>
        <w:t xml:space="preserve"> </w:t>
      </w:r>
      <w:hyperlink r:id="rId130" w:history="1">
        <w:r w:rsidR="007F7F8A" w:rsidRPr="000F09F8">
          <w:rPr>
            <w:rStyle w:val="Hyperlink"/>
            <w:rFonts w:ascii="Source Sans Pro" w:eastAsia="Times New Roman" w:hAnsi="Source Sans Pro"/>
            <w:color w:val="666666"/>
            <w:sz w:val="22"/>
            <w:szCs w:val="22"/>
          </w:rPr>
          <w:t>https://commons.wikimedia.org/wiki/File:Methylrot_Probe_methyl_red_test.jpg</w:t>
        </w:r>
      </w:hyperlink>
      <w:r w:rsidR="007F7F8A" w:rsidRPr="000F09F8">
        <w:rPr>
          <w:rFonts w:ascii="Source Sans Pro" w:eastAsia="Times New Roman" w:hAnsi="Source Sans Pro"/>
          <w:color w:val="666666"/>
          <w:sz w:val="22"/>
          <w:szCs w:val="22"/>
        </w:rPr>
        <w:t xml:space="preserve"> (Licensed under </w:t>
      </w:r>
      <w:hyperlink r:id="rId131" w:history="1">
        <w:r w:rsidR="007F7F8A" w:rsidRPr="000F09F8">
          <w:rPr>
            <w:rStyle w:val="Hyperlink"/>
            <w:rFonts w:ascii="Source Sans Pro" w:eastAsia="Times New Roman" w:hAnsi="Source Sans Pro"/>
            <w:color w:val="666666"/>
            <w:sz w:val="22"/>
            <w:szCs w:val="22"/>
          </w:rPr>
          <w:t>CC BY-SA</w:t>
        </w:r>
      </w:hyperlink>
      <w:r w:rsidR="007F7F8A" w:rsidRPr="000F09F8">
        <w:rPr>
          <w:rFonts w:ascii="Source Sans Pro" w:eastAsia="Times New Roman" w:hAnsi="Source Sans Pro"/>
          <w:color w:val="666666"/>
          <w:sz w:val="22"/>
          <w:szCs w:val="22"/>
        </w:rPr>
        <w:t>)</w:t>
      </w:r>
    </w:p>
    <w:p w14:paraId="062038EE" w14:textId="77777777" w:rsidR="008B648F" w:rsidRPr="000F09F8" w:rsidRDefault="008B648F" w:rsidP="005071FA">
      <w:pPr>
        <w:widowControl w:val="0"/>
        <w:autoSpaceDE w:val="0"/>
        <w:autoSpaceDN w:val="0"/>
        <w:adjustRightInd w:val="0"/>
        <w:rPr>
          <w:rFonts w:ascii="Source Sans Pro" w:eastAsia="Times New Roman" w:hAnsi="Source Sans Pro"/>
          <w:color w:val="666666"/>
          <w:sz w:val="22"/>
          <w:szCs w:val="22"/>
        </w:rPr>
      </w:pPr>
    </w:p>
    <w:p w14:paraId="1D34C18E" w14:textId="77777777" w:rsidR="008B648F" w:rsidRPr="000F09F8" w:rsidRDefault="008B648F"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Figure 8.2</w:t>
      </w:r>
    </w:p>
    <w:p w14:paraId="0BF215D1" w14:textId="77777777" w:rsidR="008B648F" w:rsidRPr="000F09F8" w:rsidRDefault="008B648F"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4B58AE" w:rsidRPr="000F09F8">
        <w:rPr>
          <w:rFonts w:ascii="Source Sans Pro" w:eastAsia="Times New Roman" w:hAnsi="Source Sans Pro"/>
          <w:color w:val="666666"/>
          <w:sz w:val="22"/>
          <w:szCs w:val="22"/>
        </w:rPr>
        <w:t>Indole Test P</w:t>
      </w:r>
      <w:r w:rsidRPr="000F09F8">
        <w:rPr>
          <w:rFonts w:ascii="Source Sans Pro" w:eastAsia="Times New Roman" w:hAnsi="Source Sans Pro"/>
          <w:color w:val="666666"/>
          <w:sz w:val="22"/>
          <w:szCs w:val="22"/>
        </w:rPr>
        <w:t xml:space="preserve">ositive” by Microrao, retrieved from </w:t>
      </w:r>
      <w:hyperlink r:id="rId132" w:history="1">
        <w:r w:rsidR="0062257D" w:rsidRPr="000F09F8">
          <w:rPr>
            <w:rStyle w:val="Hyperlink"/>
            <w:rFonts w:ascii="Source Sans Pro" w:eastAsia="Times New Roman" w:hAnsi="Source Sans Pro"/>
            <w:color w:val="666666"/>
            <w:sz w:val="22"/>
            <w:szCs w:val="22"/>
          </w:rPr>
          <w:t>https://commons.wikimedia.org/ wiki/File:Indole_test_positive.jpg</w:t>
        </w:r>
      </w:hyperlink>
      <w:r w:rsidRPr="000F09F8">
        <w:rPr>
          <w:rFonts w:ascii="Source Sans Pro" w:eastAsia="Times New Roman" w:hAnsi="Source Sans Pro"/>
          <w:color w:val="666666"/>
          <w:sz w:val="22"/>
          <w:szCs w:val="22"/>
        </w:rPr>
        <w:t xml:space="preserve"> (Available under </w:t>
      </w:r>
      <w:hyperlink r:id="rId133" w:history="1">
        <w:r w:rsidRPr="000F09F8">
          <w:rPr>
            <w:rStyle w:val="Hyperlink"/>
            <w:rFonts w:ascii="Source Sans Pro" w:eastAsia="Times New Roman" w:hAnsi="Source Sans Pro"/>
            <w:color w:val="666666"/>
            <w:sz w:val="22"/>
            <w:szCs w:val="22"/>
          </w:rPr>
          <w:t>Public Domain</w:t>
        </w:r>
      </w:hyperlink>
      <w:r w:rsidRPr="000F09F8">
        <w:rPr>
          <w:rFonts w:ascii="Source Sans Pro" w:eastAsia="Times New Roman" w:hAnsi="Source Sans Pro"/>
          <w:color w:val="666666"/>
          <w:sz w:val="22"/>
          <w:szCs w:val="22"/>
        </w:rPr>
        <w:t>)</w:t>
      </w:r>
    </w:p>
    <w:p w14:paraId="613BB35D" w14:textId="77777777" w:rsidR="008B648F" w:rsidRPr="000F09F8" w:rsidRDefault="008B648F" w:rsidP="005071FA">
      <w:pPr>
        <w:widowControl w:val="0"/>
        <w:autoSpaceDE w:val="0"/>
        <w:autoSpaceDN w:val="0"/>
        <w:adjustRightInd w:val="0"/>
        <w:rPr>
          <w:rFonts w:ascii="Source Sans Pro" w:eastAsia="Times New Roman" w:hAnsi="Source Sans Pro"/>
          <w:color w:val="666666"/>
          <w:sz w:val="22"/>
          <w:szCs w:val="22"/>
        </w:rPr>
      </w:pPr>
    </w:p>
    <w:p w14:paraId="4A5CD8B7" w14:textId="77777777" w:rsidR="004B58AE" w:rsidRPr="000F09F8" w:rsidRDefault="004B58AE"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8.3</w:t>
      </w:r>
    </w:p>
    <w:p w14:paraId="66F2CDD4" w14:textId="77777777" w:rsidR="008B648F" w:rsidRPr="000F09F8" w:rsidRDefault="004B58AE"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“Urease Test” by Centers for Disease Control and Prevention, retrieved from </w:t>
      </w:r>
      <w:hyperlink r:id="rId134" w:history="1">
        <w:r w:rsidRPr="000F09F8">
          <w:rPr>
            <w:rStyle w:val="Hyperlink"/>
            <w:rFonts w:ascii="Source Sans Pro" w:eastAsia="Times New Roman" w:hAnsi="Source Sans Pro"/>
            <w:color w:val="666666"/>
            <w:sz w:val="22"/>
            <w:szCs w:val="22"/>
          </w:rPr>
          <w:t>http://phil.cdc.gov/phil/details.asp?pid=6711</w:t>
        </w:r>
      </w:hyperlink>
      <w:r w:rsidRPr="000F09F8">
        <w:rPr>
          <w:rFonts w:ascii="Source Sans Pro" w:eastAsia="Times New Roman" w:hAnsi="Source Sans Pro"/>
          <w:color w:val="666666"/>
          <w:sz w:val="22"/>
          <w:szCs w:val="22"/>
        </w:rPr>
        <w:t xml:space="preserve"> (Available under </w:t>
      </w:r>
      <w:hyperlink r:id="rId135" w:history="1">
        <w:r w:rsidRPr="000F09F8">
          <w:rPr>
            <w:rStyle w:val="Hyperlink"/>
            <w:rFonts w:ascii="Source Sans Pro" w:eastAsia="Times New Roman" w:hAnsi="Source Sans Pro"/>
            <w:color w:val="666666"/>
            <w:sz w:val="22"/>
            <w:szCs w:val="22"/>
          </w:rPr>
          <w:t>Public Domain</w:t>
        </w:r>
      </w:hyperlink>
      <w:r w:rsidRPr="000F09F8">
        <w:rPr>
          <w:rFonts w:ascii="Source Sans Pro" w:eastAsia="Times New Roman" w:hAnsi="Source Sans Pro"/>
          <w:color w:val="666666"/>
          <w:sz w:val="22"/>
          <w:szCs w:val="22"/>
        </w:rPr>
        <w:t>)</w:t>
      </w:r>
    </w:p>
    <w:p w14:paraId="0BCF26B2" w14:textId="77777777" w:rsidR="00F966DF" w:rsidRPr="000F09F8" w:rsidRDefault="00F966DF" w:rsidP="005071FA">
      <w:pPr>
        <w:widowControl w:val="0"/>
        <w:autoSpaceDE w:val="0"/>
        <w:autoSpaceDN w:val="0"/>
        <w:adjustRightInd w:val="0"/>
        <w:rPr>
          <w:rFonts w:ascii="Source Sans Pro" w:eastAsia="Times New Roman" w:hAnsi="Source Sans Pro"/>
          <w:color w:val="666666"/>
          <w:sz w:val="22"/>
          <w:szCs w:val="22"/>
        </w:rPr>
      </w:pPr>
    </w:p>
    <w:p w14:paraId="250C24A0" w14:textId="77777777" w:rsidR="00F966DF" w:rsidRPr="000F09F8" w:rsidRDefault="00F966DF"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8.4</w:t>
      </w:r>
    </w:p>
    <w:p w14:paraId="5DE5DD2C" w14:textId="77777777" w:rsidR="001E4465" w:rsidRPr="000F09F8" w:rsidRDefault="00F966DF"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“Negative and Positive Catalase Test Results” by Centers for Disease Control and Prevention, retrieved from </w:t>
      </w:r>
      <w:hyperlink r:id="rId136" w:history="1">
        <w:r w:rsidRPr="000F09F8">
          <w:rPr>
            <w:rStyle w:val="Hyperlink"/>
            <w:rFonts w:ascii="Source Sans Pro" w:eastAsia="Times New Roman" w:hAnsi="Source Sans Pro"/>
            <w:color w:val="666666"/>
            <w:sz w:val="22"/>
            <w:szCs w:val="22"/>
          </w:rPr>
          <w:t>http://www.cdc.gov/meningitis/lab-manual/chpt08-id-characterization-streppneumo.html</w:t>
        </w:r>
      </w:hyperlink>
      <w:r w:rsidRPr="000F09F8">
        <w:rPr>
          <w:rFonts w:ascii="Source Sans Pro" w:eastAsia="Times New Roman" w:hAnsi="Source Sans Pro"/>
          <w:color w:val="666666"/>
          <w:sz w:val="22"/>
          <w:szCs w:val="22"/>
        </w:rPr>
        <w:t xml:space="preserve"> (Available under </w:t>
      </w:r>
      <w:hyperlink r:id="rId137" w:history="1">
        <w:r w:rsidRPr="000F09F8">
          <w:rPr>
            <w:rStyle w:val="Hyperlink"/>
            <w:rFonts w:ascii="Source Sans Pro" w:eastAsia="Times New Roman" w:hAnsi="Source Sans Pro"/>
            <w:color w:val="666666"/>
            <w:sz w:val="22"/>
            <w:szCs w:val="22"/>
          </w:rPr>
          <w:t>Public Domain</w:t>
        </w:r>
      </w:hyperlink>
      <w:r w:rsidRPr="000F09F8">
        <w:rPr>
          <w:rFonts w:ascii="Source Sans Pro" w:eastAsia="Times New Roman" w:hAnsi="Source Sans Pro"/>
          <w:color w:val="666666"/>
          <w:sz w:val="22"/>
          <w:szCs w:val="22"/>
        </w:rPr>
        <w:t>)</w:t>
      </w:r>
    </w:p>
    <w:p w14:paraId="5662D306" w14:textId="77777777" w:rsidR="001E4465" w:rsidRPr="000F09F8" w:rsidRDefault="001E4465" w:rsidP="005071FA">
      <w:pPr>
        <w:widowControl w:val="0"/>
        <w:autoSpaceDE w:val="0"/>
        <w:autoSpaceDN w:val="0"/>
        <w:adjustRightInd w:val="0"/>
        <w:rPr>
          <w:rFonts w:ascii="Source Sans Pro" w:eastAsia="Times New Roman" w:hAnsi="Source Sans Pro"/>
          <w:color w:val="666666"/>
          <w:sz w:val="22"/>
          <w:szCs w:val="22"/>
        </w:rPr>
      </w:pPr>
    </w:p>
    <w:p w14:paraId="2846788E" w14:textId="77777777" w:rsidR="008B648F" w:rsidRPr="000F09F8" w:rsidRDefault="008B648F" w:rsidP="005071FA">
      <w:pPr>
        <w:widowControl w:val="0"/>
        <w:autoSpaceDE w:val="0"/>
        <w:autoSpaceDN w:val="0"/>
        <w:adjustRightInd w:val="0"/>
        <w:rPr>
          <w:rFonts w:ascii="Source Sans Pro" w:eastAsia="Times New Roman" w:hAnsi="Source Sans Pro"/>
          <w:color w:val="666666"/>
          <w:sz w:val="22"/>
          <w:szCs w:val="22"/>
        </w:rPr>
      </w:pPr>
    </w:p>
    <w:p w14:paraId="7CF6943B" w14:textId="77777777" w:rsidR="00973ACF" w:rsidRDefault="001A1E93"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color w:val="666666"/>
          <w:sz w:val="22"/>
          <w:szCs w:val="22"/>
        </w:rPr>
        <w:br w:type="page"/>
      </w:r>
      <w:r w:rsidR="00193A3F" w:rsidRPr="00973ACF">
        <w:rPr>
          <w:rFonts w:ascii="Yanone Kaffeesatz" w:eastAsia="Times New Roman" w:hAnsi="Yanone Kaffeesatz" w:cs="Arial"/>
          <w:color w:val="5E2B97"/>
          <w:sz w:val="72"/>
          <w:szCs w:val="72"/>
        </w:rPr>
        <w:lastRenderedPageBreak/>
        <w:t>Exercise 9</w:t>
      </w:r>
    </w:p>
    <w:p w14:paraId="328B9E3A" w14:textId="1AA1A501" w:rsidR="000D5F24" w:rsidRPr="00973ACF" w:rsidRDefault="0036241D" w:rsidP="005071FA">
      <w:pPr>
        <w:widowControl w:val="0"/>
        <w:autoSpaceDE w:val="0"/>
        <w:autoSpaceDN w:val="0"/>
        <w:adjustRightInd w:val="0"/>
        <w:rPr>
          <w:rFonts w:ascii="Yanone Kaffeesatz" w:eastAsia="Times New Roman" w:hAnsi="Yanone Kaffeesatz" w:cs="Arial"/>
          <w:color w:val="666666"/>
          <w:sz w:val="84"/>
          <w:szCs w:val="84"/>
        </w:rPr>
      </w:pPr>
      <w:r w:rsidRPr="00973ACF">
        <w:rPr>
          <w:rFonts w:ascii="Yanone Kaffeesatz" w:eastAsia="Times New Roman" w:hAnsi="Yanone Kaffeesatz" w:cs="Arial"/>
          <w:color w:val="666666"/>
          <w:sz w:val="84"/>
          <w:szCs w:val="84"/>
        </w:rPr>
        <w:t>Microorganisms in the Producti</w:t>
      </w:r>
      <w:r w:rsidR="0058219B" w:rsidRPr="00973ACF">
        <w:rPr>
          <w:rFonts w:ascii="Yanone Kaffeesatz" w:eastAsia="Times New Roman" w:hAnsi="Yanone Kaffeesatz" w:cs="Arial"/>
          <w:color w:val="666666"/>
          <w:sz w:val="84"/>
          <w:szCs w:val="84"/>
        </w:rPr>
        <w:t>o</w:t>
      </w:r>
      <w:r w:rsidRPr="00973ACF">
        <w:rPr>
          <w:rFonts w:ascii="Yanone Kaffeesatz" w:eastAsia="Times New Roman" w:hAnsi="Yanone Kaffeesatz" w:cs="Arial"/>
          <w:color w:val="666666"/>
          <w:sz w:val="84"/>
          <w:szCs w:val="84"/>
        </w:rPr>
        <w:t>n of Foods</w:t>
      </w:r>
      <w:r w:rsidR="00496BC7" w:rsidRPr="00973ACF">
        <w:rPr>
          <w:rFonts w:ascii="Yanone Kaffeesatz" w:eastAsia="Times New Roman" w:hAnsi="Yanone Kaffeesatz" w:cs="Arial"/>
          <w:color w:val="666666"/>
          <w:sz w:val="84"/>
          <w:szCs w:val="84"/>
        </w:rPr>
        <w:t>:</w:t>
      </w:r>
      <w:r w:rsidRPr="00973ACF">
        <w:rPr>
          <w:rFonts w:ascii="Yanone Kaffeesatz" w:eastAsia="Times New Roman" w:hAnsi="Yanone Kaffeesatz" w:cs="Arial"/>
          <w:color w:val="666666"/>
          <w:sz w:val="84"/>
          <w:szCs w:val="84"/>
        </w:rPr>
        <w:t xml:space="preserve"> </w:t>
      </w:r>
      <w:r w:rsidR="0061456B" w:rsidRPr="00973ACF">
        <w:rPr>
          <w:rFonts w:ascii="Yanone Kaffeesatz" w:eastAsia="Times New Roman" w:hAnsi="Yanone Kaffeesatz" w:cs="Arial"/>
          <w:color w:val="666666"/>
          <w:sz w:val="84"/>
          <w:szCs w:val="84"/>
        </w:rPr>
        <w:t>Fermentations</w:t>
      </w:r>
    </w:p>
    <w:p w14:paraId="4643DDB9" w14:textId="77777777" w:rsidR="00973ACF" w:rsidRDefault="00973ACF" w:rsidP="005071FA">
      <w:pPr>
        <w:widowControl w:val="0"/>
        <w:autoSpaceDE w:val="0"/>
        <w:autoSpaceDN w:val="0"/>
        <w:adjustRightInd w:val="0"/>
        <w:rPr>
          <w:rFonts w:ascii="Source Sans Pro" w:eastAsia="Times New Roman" w:hAnsi="Source Sans Pro"/>
          <w:b/>
          <w:color w:val="666666"/>
          <w:sz w:val="22"/>
          <w:szCs w:val="22"/>
        </w:rPr>
      </w:pPr>
    </w:p>
    <w:p w14:paraId="349DCB30" w14:textId="77777777" w:rsidR="00973ACF" w:rsidRDefault="00973ACF" w:rsidP="005071FA">
      <w:pPr>
        <w:widowControl w:val="0"/>
        <w:autoSpaceDE w:val="0"/>
        <w:autoSpaceDN w:val="0"/>
        <w:adjustRightInd w:val="0"/>
        <w:rPr>
          <w:rFonts w:ascii="Source Sans Pro" w:eastAsia="Times New Roman" w:hAnsi="Source Sans Pro"/>
          <w:b/>
          <w:color w:val="666666"/>
          <w:sz w:val="22"/>
          <w:szCs w:val="22"/>
        </w:rPr>
      </w:pPr>
    </w:p>
    <w:p w14:paraId="3141EB37" w14:textId="77777777" w:rsidR="000D5F24" w:rsidRPr="00E14653" w:rsidRDefault="000D5F24" w:rsidP="005071FA">
      <w:pPr>
        <w:widowControl w:val="0"/>
        <w:autoSpaceDE w:val="0"/>
        <w:autoSpaceDN w:val="0"/>
        <w:adjustRightInd w:val="0"/>
        <w:rPr>
          <w:rFonts w:ascii="Source Sans Pro" w:eastAsia="Times New Roman" w:hAnsi="Source Sans Pro"/>
          <w:b/>
          <w:color w:val="666666"/>
          <w:sz w:val="28"/>
          <w:szCs w:val="22"/>
        </w:rPr>
      </w:pPr>
      <w:r w:rsidRPr="00E14653">
        <w:rPr>
          <w:rFonts w:ascii="Source Sans Pro" w:eastAsia="Times New Roman" w:hAnsi="Source Sans Pro"/>
          <w:b/>
          <w:color w:val="666666"/>
          <w:sz w:val="28"/>
          <w:szCs w:val="22"/>
        </w:rPr>
        <w:t>Objective</w:t>
      </w:r>
      <w:r w:rsidR="00496BC7" w:rsidRPr="00E14653">
        <w:rPr>
          <w:rFonts w:ascii="Source Sans Pro" w:eastAsia="Times New Roman" w:hAnsi="Source Sans Pro"/>
          <w:b/>
          <w:color w:val="666666"/>
          <w:sz w:val="28"/>
          <w:szCs w:val="22"/>
        </w:rPr>
        <w:t>s</w:t>
      </w:r>
      <w:r w:rsidRPr="00E14653">
        <w:rPr>
          <w:rFonts w:ascii="Source Sans Pro" w:eastAsia="Times New Roman" w:hAnsi="Source Sans Pro"/>
          <w:b/>
          <w:color w:val="666666"/>
          <w:sz w:val="28"/>
          <w:szCs w:val="22"/>
        </w:rPr>
        <w:t>:</w:t>
      </w:r>
    </w:p>
    <w:p w14:paraId="48E97625" w14:textId="00BEB41E" w:rsidR="000D5F24" w:rsidRPr="00E53D0B" w:rsidRDefault="000D5F24" w:rsidP="00E94432">
      <w:pPr>
        <w:pStyle w:val="ListParagraph"/>
        <w:widowControl w:val="0"/>
        <w:numPr>
          <w:ilvl w:val="0"/>
          <w:numId w:val="102"/>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 xml:space="preserve">To </w:t>
      </w:r>
      <w:r w:rsidR="0058219B" w:rsidRPr="00E53D0B">
        <w:rPr>
          <w:rFonts w:ascii="Source Sans Pro" w:eastAsia="Times New Roman" w:hAnsi="Source Sans Pro"/>
          <w:color w:val="666666"/>
          <w:sz w:val="22"/>
          <w:szCs w:val="22"/>
        </w:rPr>
        <w:t xml:space="preserve">differentiate between </w:t>
      </w:r>
      <w:r w:rsidRPr="00E53D0B">
        <w:rPr>
          <w:rFonts w:ascii="Source Sans Pro" w:eastAsia="Times New Roman" w:hAnsi="Source Sans Pro"/>
          <w:color w:val="666666"/>
          <w:sz w:val="22"/>
          <w:szCs w:val="22"/>
        </w:rPr>
        <w:t xml:space="preserve">fermentation pathways </w:t>
      </w:r>
      <w:r w:rsidR="0058219B" w:rsidRPr="00E53D0B">
        <w:rPr>
          <w:rFonts w:ascii="Source Sans Pro" w:eastAsia="Times New Roman" w:hAnsi="Source Sans Pro"/>
          <w:color w:val="666666"/>
          <w:sz w:val="22"/>
          <w:szCs w:val="22"/>
        </w:rPr>
        <w:t>used to produce food</w:t>
      </w:r>
    </w:p>
    <w:p w14:paraId="3F664920" w14:textId="2B0C6B0C" w:rsidR="0058219B" w:rsidRPr="00E53D0B" w:rsidRDefault="00E53D0B" w:rsidP="00E94432">
      <w:pPr>
        <w:pStyle w:val="ListParagraph"/>
        <w:widowControl w:val="0"/>
        <w:numPr>
          <w:ilvl w:val="0"/>
          <w:numId w:val="102"/>
        </w:numPr>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t>T</w:t>
      </w:r>
      <w:r w:rsidR="0058219B" w:rsidRPr="00E53D0B">
        <w:rPr>
          <w:rFonts w:ascii="Source Sans Pro" w:eastAsia="Times New Roman" w:hAnsi="Source Sans Pro"/>
          <w:color w:val="666666"/>
          <w:sz w:val="22"/>
          <w:szCs w:val="22"/>
        </w:rPr>
        <w:t>o produce an alcoholic fermentation using yeast</w:t>
      </w:r>
    </w:p>
    <w:p w14:paraId="521028BD" w14:textId="691E9362" w:rsidR="0058219B" w:rsidRPr="00E53D0B" w:rsidRDefault="00E53D0B" w:rsidP="00E94432">
      <w:pPr>
        <w:pStyle w:val="ListParagraph"/>
        <w:widowControl w:val="0"/>
        <w:numPr>
          <w:ilvl w:val="0"/>
          <w:numId w:val="102"/>
        </w:numPr>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t>T</w:t>
      </w:r>
      <w:r w:rsidR="0058219B" w:rsidRPr="00E53D0B">
        <w:rPr>
          <w:rFonts w:ascii="Source Sans Pro" w:eastAsia="Times New Roman" w:hAnsi="Source Sans Pro"/>
          <w:color w:val="666666"/>
          <w:sz w:val="22"/>
          <w:szCs w:val="22"/>
        </w:rPr>
        <w:t>o produce a homolactic acid fermentation making yogurt</w:t>
      </w:r>
    </w:p>
    <w:p w14:paraId="50F7CBE0" w14:textId="54D2EB9D" w:rsidR="0058219B" w:rsidRPr="00E53D0B" w:rsidRDefault="00E53D0B" w:rsidP="00E94432">
      <w:pPr>
        <w:pStyle w:val="ListParagraph"/>
        <w:widowControl w:val="0"/>
        <w:numPr>
          <w:ilvl w:val="0"/>
          <w:numId w:val="102"/>
        </w:numPr>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t>T</w:t>
      </w:r>
      <w:r w:rsidR="0058219B" w:rsidRPr="00E53D0B">
        <w:rPr>
          <w:rFonts w:ascii="Source Sans Pro" w:eastAsia="Times New Roman" w:hAnsi="Source Sans Pro"/>
          <w:color w:val="666666"/>
          <w:sz w:val="22"/>
          <w:szCs w:val="22"/>
        </w:rPr>
        <w:t xml:space="preserve">o examine heterolactic acid fermentation in fermented vegetables </w:t>
      </w:r>
    </w:p>
    <w:p w14:paraId="4D553BD2" w14:textId="77777777" w:rsidR="0058219B" w:rsidRPr="000F09F8" w:rsidRDefault="0058219B" w:rsidP="005071FA">
      <w:pPr>
        <w:widowControl w:val="0"/>
        <w:autoSpaceDE w:val="0"/>
        <w:autoSpaceDN w:val="0"/>
        <w:adjustRightInd w:val="0"/>
        <w:rPr>
          <w:rFonts w:ascii="Source Sans Pro" w:eastAsia="Times New Roman" w:hAnsi="Source Sans Pro"/>
          <w:color w:val="666666"/>
          <w:sz w:val="22"/>
          <w:szCs w:val="22"/>
        </w:rPr>
      </w:pPr>
    </w:p>
    <w:p w14:paraId="59E4D342" w14:textId="77777777" w:rsidR="000D5F24" w:rsidRPr="00E53D0B" w:rsidRDefault="000D5F24" w:rsidP="005071FA">
      <w:pPr>
        <w:widowControl w:val="0"/>
        <w:autoSpaceDE w:val="0"/>
        <w:autoSpaceDN w:val="0"/>
        <w:adjustRightInd w:val="0"/>
        <w:rPr>
          <w:rFonts w:ascii="Source Sans Pro" w:eastAsia="Times New Roman" w:hAnsi="Source Sans Pro"/>
          <w:b/>
          <w:color w:val="666666"/>
          <w:sz w:val="28"/>
          <w:szCs w:val="22"/>
        </w:rPr>
      </w:pPr>
      <w:r w:rsidRPr="00E53D0B">
        <w:rPr>
          <w:rFonts w:ascii="Source Sans Pro" w:eastAsia="Times New Roman" w:hAnsi="Source Sans Pro"/>
          <w:b/>
          <w:color w:val="666666"/>
          <w:sz w:val="28"/>
          <w:szCs w:val="22"/>
        </w:rPr>
        <w:t>Fermentation Pathways</w:t>
      </w:r>
    </w:p>
    <w:p w14:paraId="3A89815D" w14:textId="77777777" w:rsidR="0017507F"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Heterotrophic microorganisms may break down carbohydrates to obtain energy by fermentation. Fermentation has four basic features:</w:t>
      </w:r>
    </w:p>
    <w:p w14:paraId="4834A653" w14:textId="3AA5D3A8"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6DD9A51" w14:textId="77777777" w:rsidR="000D5F24" w:rsidRPr="00E53D0B" w:rsidRDefault="000D5F24" w:rsidP="00E94432">
      <w:pPr>
        <w:pStyle w:val="ListParagraph"/>
        <w:widowControl w:val="0"/>
        <w:numPr>
          <w:ilvl w:val="0"/>
          <w:numId w:val="103"/>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 xml:space="preserve">it </w:t>
      </w:r>
      <w:r w:rsidR="0017507F" w:rsidRPr="00E53D0B">
        <w:rPr>
          <w:rFonts w:ascii="Source Sans Pro" w:eastAsia="Times New Roman" w:hAnsi="Source Sans Pro"/>
          <w:color w:val="666666"/>
          <w:sz w:val="22"/>
          <w:szCs w:val="22"/>
        </w:rPr>
        <w:t>occurs in the absence of oxygen</w:t>
      </w:r>
    </w:p>
    <w:p w14:paraId="1E75D8F0" w14:textId="77777777" w:rsidR="000D5F24" w:rsidRPr="00E53D0B" w:rsidRDefault="000D5F24" w:rsidP="00E94432">
      <w:pPr>
        <w:pStyle w:val="ListParagraph"/>
        <w:widowControl w:val="0"/>
        <w:numPr>
          <w:ilvl w:val="0"/>
          <w:numId w:val="103"/>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energy produci</w:t>
      </w:r>
      <w:r w:rsidR="0017507F" w:rsidRPr="00E53D0B">
        <w:rPr>
          <w:rFonts w:ascii="Source Sans Pro" w:eastAsia="Times New Roman" w:hAnsi="Source Sans Pro"/>
          <w:color w:val="666666"/>
          <w:sz w:val="22"/>
          <w:szCs w:val="22"/>
        </w:rPr>
        <w:t>ng electron transport is absent</w:t>
      </w:r>
      <w:r w:rsidRPr="00E53D0B">
        <w:rPr>
          <w:rFonts w:ascii="Source Sans Pro" w:eastAsia="Times New Roman" w:hAnsi="Source Sans Pro"/>
          <w:color w:val="666666"/>
          <w:sz w:val="22"/>
          <w:szCs w:val="22"/>
        </w:rPr>
        <w:t xml:space="preserve"> </w:t>
      </w:r>
    </w:p>
    <w:p w14:paraId="2A103BEA" w14:textId="77777777" w:rsidR="000D5F24" w:rsidRPr="00E53D0B" w:rsidRDefault="000D5F24" w:rsidP="00E94432">
      <w:pPr>
        <w:pStyle w:val="ListParagraph"/>
        <w:widowControl w:val="0"/>
        <w:numPr>
          <w:ilvl w:val="0"/>
          <w:numId w:val="103"/>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it is much less energy ef</w:t>
      </w:r>
      <w:r w:rsidR="0017507F" w:rsidRPr="00E53D0B">
        <w:rPr>
          <w:rFonts w:ascii="Source Sans Pro" w:eastAsia="Times New Roman" w:hAnsi="Source Sans Pro"/>
          <w:color w:val="666666"/>
          <w:sz w:val="22"/>
          <w:szCs w:val="22"/>
        </w:rPr>
        <w:t>ficient than respiration</w:t>
      </w:r>
      <w:r w:rsidRPr="00E53D0B">
        <w:rPr>
          <w:rFonts w:ascii="Source Sans Pro" w:eastAsia="Times New Roman" w:hAnsi="Source Sans Pro"/>
          <w:color w:val="666666"/>
          <w:sz w:val="22"/>
          <w:szCs w:val="22"/>
        </w:rPr>
        <w:t xml:space="preserve"> </w:t>
      </w:r>
    </w:p>
    <w:p w14:paraId="4BD759D9" w14:textId="77777777" w:rsidR="000D5F24" w:rsidRPr="00E53D0B" w:rsidRDefault="000D5F24" w:rsidP="00E94432">
      <w:pPr>
        <w:pStyle w:val="ListParagraph"/>
        <w:widowControl w:val="0"/>
        <w:numPr>
          <w:ilvl w:val="0"/>
          <w:numId w:val="103"/>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metabolic intermediates or f</w:t>
      </w:r>
      <w:r w:rsidR="0017507F" w:rsidRPr="00E53D0B">
        <w:rPr>
          <w:rFonts w:ascii="Source Sans Pro" w:eastAsia="Times New Roman" w:hAnsi="Source Sans Pro"/>
          <w:color w:val="666666"/>
          <w:sz w:val="22"/>
          <w:szCs w:val="22"/>
        </w:rPr>
        <w:t>ermentation end products are produced</w:t>
      </w:r>
    </w:p>
    <w:p w14:paraId="1F9EAB82"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5264D41" w14:textId="43F7EDDA"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Fermentation of glucose occurs in two stages. The first involves the splitting of the molecule and the removal of two pairs of hydrogen atoms, resulting in the formation of carbon compounds more oxidized than glucose. </w:t>
      </w:r>
    </w:p>
    <w:p w14:paraId="496E84D7" w14:textId="77777777" w:rsidR="00496BC7" w:rsidRPr="000F09F8" w:rsidRDefault="00496BC7" w:rsidP="005071FA">
      <w:pPr>
        <w:widowControl w:val="0"/>
        <w:autoSpaceDE w:val="0"/>
        <w:autoSpaceDN w:val="0"/>
        <w:adjustRightInd w:val="0"/>
        <w:rPr>
          <w:rFonts w:ascii="Source Sans Pro" w:eastAsia="Times New Roman" w:hAnsi="Source Sans Pro"/>
          <w:color w:val="666666"/>
          <w:sz w:val="22"/>
          <w:szCs w:val="22"/>
        </w:rPr>
      </w:pPr>
    </w:p>
    <w:p w14:paraId="2FEAF7DC" w14:textId="196C9D36"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 the second, or reductive part of fermentation, the hydrogen atoms removed in the first stage reduce the oxidized compounds. Since an oxidation cannot proceed without an equivalent reduction, the number of hydrogen atoms is removed in the first part of a fermentation is always equal to the number used in the second</w:t>
      </w:r>
      <w:r w:rsidR="00496BC7" w:rsidRPr="000F09F8">
        <w:rPr>
          <w:rFonts w:ascii="Source Sans Pro" w:eastAsia="Times New Roman" w:hAnsi="Source Sans Pro"/>
          <w:color w:val="666666"/>
          <w:sz w:val="22"/>
          <w:szCs w:val="22"/>
        </w:rPr>
        <w:t>.</w:t>
      </w:r>
    </w:p>
    <w:p w14:paraId="64337EE6" w14:textId="77777777" w:rsidR="00496BC7" w:rsidRPr="000F09F8" w:rsidRDefault="00496BC7" w:rsidP="005071FA">
      <w:pPr>
        <w:widowControl w:val="0"/>
        <w:autoSpaceDE w:val="0"/>
        <w:autoSpaceDN w:val="0"/>
        <w:adjustRightInd w:val="0"/>
        <w:rPr>
          <w:rFonts w:ascii="Source Sans Pro" w:eastAsia="Times New Roman" w:hAnsi="Source Sans Pro"/>
          <w:color w:val="666666"/>
          <w:sz w:val="22"/>
          <w:szCs w:val="22"/>
        </w:rPr>
      </w:pPr>
    </w:p>
    <w:p w14:paraId="26981E70" w14:textId="76D7F25C"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two major pathways used for bacterial fermentations are the Embden-Meyerhof-Parnas (EMP) scheme and the hexose monophosphate (HMP) scheme. In either pathway, pyruvic acid is always one of the compounds formed in the first stage of bacterial fermentation. The end products characteristic of the various bacterial fermentations are derived from the pyruvic acid and the hydrogen atoms produced in the first (or oxidation) stage of fermentation.</w:t>
      </w:r>
    </w:p>
    <w:p w14:paraId="34D48335"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Among the bacteria, several different pathways for the fermentation of carbohydrates have been identified. Each is associated with a specific set of end products and each is</w:t>
      </w:r>
      <w:r w:rsidR="0058219B"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characteristic of a particular group of bacteria.</w:t>
      </w:r>
    </w:p>
    <w:p w14:paraId="57BA5DE5"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3B10BA3" w14:textId="77777777" w:rsidR="00E2490C" w:rsidRPr="000F09F8" w:rsidRDefault="00E2490C" w:rsidP="005071FA">
      <w:pPr>
        <w:widowControl w:val="0"/>
        <w:autoSpaceDE w:val="0"/>
        <w:autoSpaceDN w:val="0"/>
        <w:adjustRightInd w:val="0"/>
        <w:rPr>
          <w:rFonts w:ascii="Source Sans Pro" w:eastAsia="Times New Roman" w:hAnsi="Source Sans Pro"/>
          <w:color w:val="666666"/>
          <w:sz w:val="22"/>
          <w:szCs w:val="22"/>
        </w:rPr>
      </w:pPr>
    </w:p>
    <w:p w14:paraId="5579BA24"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p w14:paraId="56A813F0"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lastRenderedPageBreak/>
        <w:t>The following table summarizes the seven most common pathways:</w:t>
      </w:r>
    </w:p>
    <w:p w14:paraId="0911CDAF" w14:textId="77777777" w:rsidR="000D5F24" w:rsidRDefault="000D5F24" w:rsidP="005071FA">
      <w:pPr>
        <w:widowControl w:val="0"/>
        <w:autoSpaceDE w:val="0"/>
        <w:autoSpaceDN w:val="0"/>
        <w:adjustRightInd w:val="0"/>
        <w:rPr>
          <w:rFonts w:ascii="Source Sans Pro" w:eastAsia="Times New Roman"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2744"/>
        <w:gridCol w:w="4055"/>
        <w:gridCol w:w="2551"/>
      </w:tblGrid>
      <w:tr w:rsidR="00E53D0B" w14:paraId="20CAA2F6" w14:textId="77777777" w:rsidTr="00E53D0B">
        <w:tc>
          <w:tcPr>
            <w:tcW w:w="2744" w:type="dxa"/>
            <w:shd w:val="clear" w:color="auto" w:fill="F2F2F2" w:themeFill="background1" w:themeFillShade="F2"/>
          </w:tcPr>
          <w:p w14:paraId="1DA16633" w14:textId="6E9654B2" w:rsidR="00E53D0B" w:rsidRPr="00E53D0B" w:rsidRDefault="00E53D0B" w:rsidP="00E53D0B">
            <w:pPr>
              <w:widowControl w:val="0"/>
              <w:autoSpaceDE w:val="0"/>
              <w:autoSpaceDN w:val="0"/>
              <w:adjustRightInd w:val="0"/>
              <w:jc w:val="center"/>
              <w:rPr>
                <w:rFonts w:ascii="Source Sans Pro" w:eastAsia="Times New Roman" w:hAnsi="Source Sans Pro"/>
                <w:b/>
                <w:color w:val="666666"/>
                <w:sz w:val="22"/>
                <w:szCs w:val="22"/>
              </w:rPr>
            </w:pPr>
            <w:r w:rsidRPr="00E53D0B">
              <w:rPr>
                <w:rFonts w:ascii="Source Sans Pro" w:eastAsia="Times New Roman" w:hAnsi="Source Sans Pro"/>
                <w:b/>
                <w:color w:val="666666"/>
                <w:sz w:val="22"/>
                <w:szCs w:val="22"/>
              </w:rPr>
              <w:t>Type</w:t>
            </w:r>
          </w:p>
        </w:tc>
        <w:tc>
          <w:tcPr>
            <w:tcW w:w="4055" w:type="dxa"/>
            <w:shd w:val="clear" w:color="auto" w:fill="F2F2F2" w:themeFill="background1" w:themeFillShade="F2"/>
          </w:tcPr>
          <w:p w14:paraId="53DA6E05" w14:textId="183C13F2" w:rsidR="00E53D0B" w:rsidRPr="00E53D0B" w:rsidRDefault="00E53D0B" w:rsidP="00E53D0B">
            <w:pPr>
              <w:widowControl w:val="0"/>
              <w:autoSpaceDE w:val="0"/>
              <w:autoSpaceDN w:val="0"/>
              <w:adjustRightInd w:val="0"/>
              <w:jc w:val="center"/>
              <w:rPr>
                <w:rFonts w:ascii="Source Sans Pro" w:eastAsia="Times New Roman" w:hAnsi="Source Sans Pro"/>
                <w:b/>
                <w:color w:val="666666"/>
                <w:sz w:val="22"/>
                <w:szCs w:val="22"/>
              </w:rPr>
            </w:pPr>
            <w:r w:rsidRPr="00E53D0B">
              <w:rPr>
                <w:rFonts w:ascii="Source Sans Pro" w:eastAsia="Times New Roman" w:hAnsi="Source Sans Pro"/>
                <w:b/>
                <w:color w:val="666666"/>
                <w:sz w:val="22"/>
                <w:szCs w:val="22"/>
              </w:rPr>
              <w:t>Example</w:t>
            </w:r>
          </w:p>
        </w:tc>
        <w:tc>
          <w:tcPr>
            <w:tcW w:w="2551" w:type="dxa"/>
            <w:shd w:val="clear" w:color="auto" w:fill="F2F2F2" w:themeFill="background1" w:themeFillShade="F2"/>
          </w:tcPr>
          <w:p w14:paraId="7DBB9832" w14:textId="5DCF75BE" w:rsidR="00E53D0B" w:rsidRPr="00E53D0B" w:rsidRDefault="00E53D0B" w:rsidP="00E53D0B">
            <w:pPr>
              <w:widowControl w:val="0"/>
              <w:autoSpaceDE w:val="0"/>
              <w:autoSpaceDN w:val="0"/>
              <w:adjustRightInd w:val="0"/>
              <w:jc w:val="center"/>
              <w:rPr>
                <w:rFonts w:ascii="Source Sans Pro" w:eastAsia="Times New Roman" w:hAnsi="Source Sans Pro"/>
                <w:b/>
                <w:color w:val="666666"/>
                <w:sz w:val="22"/>
                <w:szCs w:val="22"/>
              </w:rPr>
            </w:pPr>
            <w:r w:rsidRPr="00E53D0B">
              <w:rPr>
                <w:rFonts w:ascii="Source Sans Pro" w:eastAsia="Times New Roman" w:hAnsi="Source Sans Pro"/>
                <w:b/>
                <w:color w:val="666666"/>
                <w:sz w:val="22"/>
                <w:szCs w:val="22"/>
              </w:rPr>
              <w:t>Source of Pyruvate</w:t>
            </w:r>
          </w:p>
        </w:tc>
      </w:tr>
      <w:tr w:rsidR="00E53D0B" w14:paraId="0B391EE0" w14:textId="77777777" w:rsidTr="00E53D0B">
        <w:tc>
          <w:tcPr>
            <w:tcW w:w="2744" w:type="dxa"/>
          </w:tcPr>
          <w:p w14:paraId="18DA8752" w14:textId="394EB772"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1. Alcoholic</w:t>
            </w:r>
          </w:p>
        </w:tc>
        <w:tc>
          <w:tcPr>
            <w:tcW w:w="4055" w:type="dxa"/>
          </w:tcPr>
          <w:p w14:paraId="79B71B8E"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Saccharomyces cerevisiae </w:t>
            </w:r>
            <w:r w:rsidRPr="000F09F8">
              <w:rPr>
                <w:rFonts w:ascii="Source Sans Pro" w:eastAsia="Times New Roman" w:hAnsi="Source Sans Pro"/>
                <w:color w:val="666666"/>
                <w:sz w:val="22"/>
                <w:szCs w:val="22"/>
              </w:rPr>
              <w:t>(yeast)</w:t>
            </w:r>
          </w:p>
          <w:p w14:paraId="00A919B7"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 xml:space="preserve"> ethanol + CO2</w:t>
            </w:r>
          </w:p>
          <w:p w14:paraId="12860100" w14:textId="7AE4E0E6"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wine, beer, etc</w:t>
            </w:r>
          </w:p>
        </w:tc>
        <w:tc>
          <w:tcPr>
            <w:tcW w:w="2551" w:type="dxa"/>
          </w:tcPr>
          <w:p w14:paraId="6FE074F4"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EMP</w:t>
            </w:r>
          </w:p>
          <w:p w14:paraId="39E116EC"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r w:rsidR="00E53D0B" w14:paraId="3A1847E8" w14:textId="77777777" w:rsidTr="00E53D0B">
        <w:tc>
          <w:tcPr>
            <w:tcW w:w="2744" w:type="dxa"/>
          </w:tcPr>
          <w:p w14:paraId="29622143" w14:textId="0CFF4D8C"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2. Homolactic</w:t>
            </w:r>
          </w:p>
        </w:tc>
        <w:tc>
          <w:tcPr>
            <w:tcW w:w="4055" w:type="dxa"/>
          </w:tcPr>
          <w:p w14:paraId="6B9F4B91"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Strepococcus </w:t>
            </w:r>
            <w:r w:rsidRPr="000F09F8">
              <w:rPr>
                <w:rFonts w:ascii="Source Sans Pro" w:eastAsia="Times New Roman" w:hAnsi="Source Sans Pro"/>
                <w:color w:val="666666"/>
                <w:sz w:val="22"/>
                <w:szCs w:val="22"/>
              </w:rPr>
              <w:t xml:space="preserve">sp. and some </w:t>
            </w:r>
            <w:r w:rsidRPr="000F09F8">
              <w:rPr>
                <w:rFonts w:ascii="Source Sans Pro" w:eastAsia="Times New Roman" w:hAnsi="Source Sans Pro"/>
                <w:i/>
                <w:color w:val="666666"/>
                <w:sz w:val="22"/>
                <w:szCs w:val="22"/>
              </w:rPr>
              <w:t xml:space="preserve">Lactobacillus </w:t>
            </w:r>
            <w:r w:rsidRPr="000F09F8">
              <w:rPr>
                <w:rFonts w:ascii="Source Sans Pro" w:eastAsia="Times New Roman" w:hAnsi="Source Sans Pro"/>
                <w:color w:val="666666"/>
                <w:sz w:val="22"/>
                <w:szCs w:val="22"/>
              </w:rPr>
              <w:t>sp.</w:t>
            </w:r>
          </w:p>
          <w:p w14:paraId="5922D922"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 xml:space="preserve"> lactic acid</w:t>
            </w:r>
          </w:p>
          <w:p w14:paraId="34A2CF6C" w14:textId="3994C074"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yogurt</w:t>
            </w:r>
          </w:p>
        </w:tc>
        <w:tc>
          <w:tcPr>
            <w:tcW w:w="2551" w:type="dxa"/>
          </w:tcPr>
          <w:p w14:paraId="3A77D90E"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EMP</w:t>
            </w:r>
          </w:p>
          <w:p w14:paraId="64FC3208"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r w:rsidR="00E53D0B" w14:paraId="59608121" w14:textId="77777777" w:rsidTr="00E53D0B">
        <w:tc>
          <w:tcPr>
            <w:tcW w:w="2744" w:type="dxa"/>
          </w:tcPr>
          <w:p w14:paraId="508B5171" w14:textId="69340DB8"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3. Heterolactic</w:t>
            </w:r>
          </w:p>
        </w:tc>
        <w:tc>
          <w:tcPr>
            <w:tcW w:w="4055" w:type="dxa"/>
          </w:tcPr>
          <w:p w14:paraId="7314D28A"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Leuconostoc </w:t>
            </w:r>
            <w:r w:rsidRPr="000F09F8">
              <w:rPr>
                <w:rFonts w:ascii="Source Sans Pro" w:eastAsia="Times New Roman" w:hAnsi="Source Sans Pro"/>
                <w:color w:val="666666"/>
                <w:sz w:val="22"/>
                <w:szCs w:val="22"/>
              </w:rPr>
              <w:t xml:space="preserve">sp. and some </w:t>
            </w:r>
            <w:r w:rsidRPr="000F09F8">
              <w:rPr>
                <w:rFonts w:ascii="Source Sans Pro" w:eastAsia="Times New Roman" w:hAnsi="Source Sans Pro"/>
                <w:i/>
                <w:color w:val="666666"/>
                <w:sz w:val="22"/>
                <w:szCs w:val="22"/>
              </w:rPr>
              <w:t xml:space="preserve">Lactobacillus </w:t>
            </w:r>
            <w:r w:rsidRPr="000F09F8">
              <w:rPr>
                <w:rFonts w:ascii="Source Sans Pro" w:eastAsia="Times New Roman" w:hAnsi="Source Sans Pro"/>
                <w:color w:val="666666"/>
                <w:sz w:val="22"/>
                <w:szCs w:val="22"/>
              </w:rPr>
              <w:t>sp.</w:t>
            </w:r>
          </w:p>
          <w:p w14:paraId="00DDFEEF"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lactic acid, ethanol, C02</w:t>
            </w:r>
          </w:p>
          <w:p w14:paraId="0BC044CE" w14:textId="1AA8075F"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Sauerkraut</w:t>
            </w:r>
          </w:p>
        </w:tc>
        <w:tc>
          <w:tcPr>
            <w:tcW w:w="2551" w:type="dxa"/>
          </w:tcPr>
          <w:p w14:paraId="42D54CA6"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HMP</w:t>
            </w:r>
          </w:p>
          <w:p w14:paraId="6A1C43C3"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r w:rsidR="00E53D0B" w14:paraId="59F6EA3F" w14:textId="77777777" w:rsidTr="00E53D0B">
        <w:tc>
          <w:tcPr>
            <w:tcW w:w="2744" w:type="dxa"/>
          </w:tcPr>
          <w:p w14:paraId="6646C167" w14:textId="0A6D5BE5"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4. Propionic</w:t>
            </w:r>
            <w:r>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acid</w:t>
            </w:r>
          </w:p>
        </w:tc>
        <w:tc>
          <w:tcPr>
            <w:tcW w:w="4055" w:type="dxa"/>
          </w:tcPr>
          <w:p w14:paraId="1F8B2508"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Propionibacterium </w:t>
            </w:r>
            <w:r w:rsidRPr="000F09F8">
              <w:rPr>
                <w:rFonts w:ascii="Source Sans Pro" w:eastAsia="Times New Roman" w:hAnsi="Source Sans Pro"/>
                <w:color w:val="666666"/>
                <w:sz w:val="22"/>
                <w:szCs w:val="22"/>
              </w:rPr>
              <w:t>sp.</w:t>
            </w:r>
          </w:p>
          <w:p w14:paraId="3818682B"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(or lactate)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 xml:space="preserve"> propionic acid, acetic acid, C02</w:t>
            </w:r>
          </w:p>
          <w:p w14:paraId="43767445" w14:textId="3B2F8A33"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Swiss and Tilsit cheese</w:t>
            </w:r>
          </w:p>
        </w:tc>
        <w:tc>
          <w:tcPr>
            <w:tcW w:w="2551" w:type="dxa"/>
          </w:tcPr>
          <w:p w14:paraId="732F2A53"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EMP</w:t>
            </w:r>
          </w:p>
          <w:p w14:paraId="32574B77"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r w:rsidR="00E53D0B" w14:paraId="15F0C152" w14:textId="77777777" w:rsidTr="00E53D0B">
        <w:tc>
          <w:tcPr>
            <w:tcW w:w="2744" w:type="dxa"/>
          </w:tcPr>
          <w:p w14:paraId="708560CE" w14:textId="2403A665"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5. Mixed acid</w:t>
            </w:r>
          </w:p>
        </w:tc>
        <w:tc>
          <w:tcPr>
            <w:tcW w:w="4055" w:type="dxa"/>
          </w:tcPr>
          <w:p w14:paraId="5158865C"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E. coli </w:t>
            </w:r>
            <w:r w:rsidRPr="000F09F8">
              <w:rPr>
                <w:rFonts w:ascii="Source Sans Pro" w:eastAsia="Times New Roman" w:hAnsi="Source Sans Pro"/>
                <w:color w:val="666666"/>
                <w:sz w:val="22"/>
                <w:szCs w:val="22"/>
              </w:rPr>
              <w:t>and many other enteric bacteria</w:t>
            </w:r>
          </w:p>
          <w:p w14:paraId="4C275DD9"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lactic acid, ethanol, C02, acetic acid,</w:t>
            </w:r>
          </w:p>
          <w:p w14:paraId="1D48334A"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succinic acid, H2</w:t>
            </w:r>
          </w:p>
          <w:p w14:paraId="47DFAA95" w14:textId="29D59355"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methyl red positive organisms</w:t>
            </w:r>
          </w:p>
        </w:tc>
        <w:tc>
          <w:tcPr>
            <w:tcW w:w="2551" w:type="dxa"/>
          </w:tcPr>
          <w:p w14:paraId="52BBCBF9"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EMP</w:t>
            </w:r>
          </w:p>
          <w:p w14:paraId="6A9FF7C2"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r w:rsidR="00E53D0B" w14:paraId="03C26BDF" w14:textId="77777777" w:rsidTr="00E53D0B">
        <w:tc>
          <w:tcPr>
            <w:tcW w:w="2744" w:type="dxa"/>
          </w:tcPr>
          <w:p w14:paraId="50351339" w14:textId="44AFB6C6"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6. Butanediol</w:t>
            </w:r>
          </w:p>
        </w:tc>
        <w:tc>
          <w:tcPr>
            <w:tcW w:w="4055" w:type="dxa"/>
          </w:tcPr>
          <w:p w14:paraId="7F154C4F"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Enterobacter </w:t>
            </w:r>
            <w:r w:rsidRPr="000F09F8">
              <w:rPr>
                <w:rFonts w:ascii="Source Sans Pro" w:eastAsia="Times New Roman" w:hAnsi="Source Sans Pro"/>
                <w:color w:val="666666"/>
                <w:sz w:val="22"/>
                <w:szCs w:val="22"/>
              </w:rPr>
              <w:t>and some other enteric bacteria</w:t>
            </w:r>
          </w:p>
          <w:p w14:paraId="6F1D81BC"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2, 3-butanediol, ethanol, lactic acid,</w:t>
            </w:r>
          </w:p>
          <w:p w14:paraId="5A07000F"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succinic acid, acetic acid, H2, C02</w:t>
            </w:r>
          </w:p>
          <w:p w14:paraId="1F2F4089" w14:textId="0181DE54"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Voges Proskauer positive organisms</w:t>
            </w:r>
          </w:p>
        </w:tc>
        <w:tc>
          <w:tcPr>
            <w:tcW w:w="2551" w:type="dxa"/>
          </w:tcPr>
          <w:p w14:paraId="07394406"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EMP</w:t>
            </w:r>
          </w:p>
          <w:p w14:paraId="72CB7E8A"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r w:rsidR="00E53D0B" w14:paraId="4E3D729E" w14:textId="77777777" w:rsidTr="00E53D0B">
        <w:tc>
          <w:tcPr>
            <w:tcW w:w="2744" w:type="dxa"/>
          </w:tcPr>
          <w:p w14:paraId="54B107AD" w14:textId="643E4A27" w:rsidR="00E53D0B" w:rsidRDefault="00E53D0B" w:rsidP="00E53D0B">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7. Butyric acid</w:t>
            </w:r>
          </w:p>
        </w:tc>
        <w:tc>
          <w:tcPr>
            <w:tcW w:w="4055" w:type="dxa"/>
          </w:tcPr>
          <w:p w14:paraId="2507DFE9"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i/>
                <w:color w:val="666666"/>
                <w:sz w:val="22"/>
                <w:szCs w:val="22"/>
              </w:rPr>
              <w:t xml:space="preserve">Clostridium </w:t>
            </w:r>
            <w:r w:rsidRPr="000F09F8">
              <w:rPr>
                <w:rFonts w:ascii="Source Sans Pro" w:eastAsia="Times New Roman" w:hAnsi="Source Sans Pro"/>
                <w:color w:val="666666"/>
                <w:sz w:val="22"/>
                <w:szCs w:val="22"/>
              </w:rPr>
              <w:t>sp.</w:t>
            </w:r>
          </w:p>
          <w:p w14:paraId="3A25A9AA"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Glucose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butanol, butyric acid, isopropanol,</w:t>
            </w:r>
          </w:p>
          <w:p w14:paraId="51EAA531" w14:textId="77777777" w:rsidR="00E53D0B" w:rsidRPr="000F09F8" w:rsidRDefault="00E53D0B" w:rsidP="00ED6100">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acetate, ethanol, acetone, H2, CO2</w:t>
            </w:r>
          </w:p>
          <w:p w14:paraId="2680647F" w14:textId="6E3AE3B3"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food spoilage in air-tight cans</w:t>
            </w:r>
          </w:p>
        </w:tc>
        <w:tc>
          <w:tcPr>
            <w:tcW w:w="2551" w:type="dxa"/>
          </w:tcPr>
          <w:p w14:paraId="17525053" w14:textId="77777777" w:rsidR="00E53D0B" w:rsidRPr="000F09F8" w:rsidRDefault="00E53D0B" w:rsidP="00ED6100">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EMP</w:t>
            </w:r>
          </w:p>
          <w:p w14:paraId="269C1E27"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r>
    </w:tbl>
    <w:p w14:paraId="39E6E7B2"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p w14:paraId="6A5371BA" w14:textId="77777777" w:rsidR="00E53D0B" w:rsidRPr="000F09F8" w:rsidRDefault="00E53D0B" w:rsidP="005071FA">
      <w:pPr>
        <w:widowControl w:val="0"/>
        <w:autoSpaceDE w:val="0"/>
        <w:autoSpaceDN w:val="0"/>
        <w:adjustRightInd w:val="0"/>
        <w:rPr>
          <w:rFonts w:ascii="Source Sans Pro" w:eastAsia="Times New Roman" w:hAnsi="Source Sans Pro"/>
          <w:color w:val="666666"/>
          <w:sz w:val="22"/>
          <w:szCs w:val="22"/>
        </w:rPr>
      </w:pPr>
    </w:p>
    <w:p w14:paraId="32AF614E"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 number of industrial processes make use of the end products of bacterial and </w:t>
      </w:r>
      <w:r w:rsidR="007A6A4A" w:rsidRPr="000F09F8">
        <w:rPr>
          <w:rFonts w:ascii="Source Sans Pro" w:eastAsia="Times New Roman" w:hAnsi="Source Sans Pro"/>
          <w:color w:val="666666"/>
          <w:sz w:val="22"/>
          <w:szCs w:val="22"/>
        </w:rPr>
        <w:t>fungal fermentation</w:t>
      </w:r>
      <w:r w:rsidRPr="000F09F8">
        <w:rPr>
          <w:rFonts w:ascii="Source Sans Pro" w:eastAsia="Times New Roman" w:hAnsi="Source Sans Pro"/>
          <w:color w:val="666666"/>
          <w:sz w:val="22"/>
          <w:szCs w:val="22"/>
        </w:rPr>
        <w:t>. Several of these fermentations will be studied in this lab.</w:t>
      </w:r>
    </w:p>
    <w:p w14:paraId="0D34C11C" w14:textId="77777777" w:rsidR="0058219B" w:rsidRPr="000F09F8" w:rsidRDefault="0058219B" w:rsidP="005071FA">
      <w:pPr>
        <w:widowControl w:val="0"/>
        <w:autoSpaceDE w:val="0"/>
        <w:autoSpaceDN w:val="0"/>
        <w:adjustRightInd w:val="0"/>
        <w:rPr>
          <w:rFonts w:ascii="Source Sans Pro" w:eastAsia="Times New Roman" w:hAnsi="Source Sans Pro"/>
          <w:b/>
          <w:color w:val="666666"/>
          <w:sz w:val="22"/>
          <w:szCs w:val="22"/>
        </w:rPr>
      </w:pPr>
    </w:p>
    <w:p w14:paraId="206B0BE0" w14:textId="77777777" w:rsidR="00E53D0B" w:rsidRDefault="00E53D0B" w:rsidP="005071FA">
      <w:pPr>
        <w:widowControl w:val="0"/>
        <w:autoSpaceDE w:val="0"/>
        <w:autoSpaceDN w:val="0"/>
        <w:adjustRightInd w:val="0"/>
        <w:rPr>
          <w:rFonts w:ascii="Source Sans Pro" w:eastAsia="Times New Roman" w:hAnsi="Source Sans Pro"/>
          <w:b/>
          <w:color w:val="666666"/>
          <w:sz w:val="22"/>
          <w:szCs w:val="22"/>
        </w:rPr>
      </w:pPr>
    </w:p>
    <w:p w14:paraId="45B3663E" w14:textId="77777777" w:rsidR="00E53D0B" w:rsidRDefault="00E53D0B" w:rsidP="005071FA">
      <w:pPr>
        <w:widowControl w:val="0"/>
        <w:autoSpaceDE w:val="0"/>
        <w:autoSpaceDN w:val="0"/>
        <w:adjustRightInd w:val="0"/>
        <w:rPr>
          <w:rFonts w:ascii="Source Sans Pro" w:eastAsia="Times New Roman" w:hAnsi="Source Sans Pro"/>
          <w:b/>
          <w:color w:val="666666"/>
          <w:sz w:val="22"/>
          <w:szCs w:val="22"/>
        </w:rPr>
      </w:pPr>
    </w:p>
    <w:p w14:paraId="3BE1057F" w14:textId="4E31ABED" w:rsidR="000D5F24" w:rsidRPr="00E53D0B" w:rsidRDefault="00E53D0B" w:rsidP="005071FA">
      <w:pPr>
        <w:widowControl w:val="0"/>
        <w:autoSpaceDE w:val="0"/>
        <w:autoSpaceDN w:val="0"/>
        <w:adjustRightInd w:val="0"/>
        <w:rPr>
          <w:rFonts w:ascii="Source Sans Pro" w:eastAsia="Times New Roman" w:hAnsi="Source Sans Pro"/>
          <w:b/>
          <w:color w:val="666666"/>
          <w:sz w:val="36"/>
          <w:szCs w:val="36"/>
        </w:rPr>
      </w:pPr>
      <w:r w:rsidRPr="00E53D0B">
        <w:rPr>
          <w:rFonts w:ascii="Source Sans Pro" w:eastAsia="Times New Roman" w:hAnsi="Source Sans Pro"/>
          <w:b/>
          <w:color w:val="666666"/>
          <w:sz w:val="36"/>
          <w:szCs w:val="36"/>
        </w:rPr>
        <w:lastRenderedPageBreak/>
        <w:t>9.1</w:t>
      </w:r>
      <w:r w:rsidRPr="00E53D0B">
        <w:rPr>
          <w:rFonts w:ascii="Source Sans Pro" w:eastAsia="Times New Roman" w:hAnsi="Source Sans Pro"/>
          <w:b/>
          <w:color w:val="666666"/>
          <w:sz w:val="36"/>
          <w:szCs w:val="36"/>
        </w:rPr>
        <w:tab/>
      </w:r>
      <w:r w:rsidR="000D5F24" w:rsidRPr="00E53D0B">
        <w:rPr>
          <w:rFonts w:ascii="Source Sans Pro" w:eastAsia="Times New Roman" w:hAnsi="Source Sans Pro"/>
          <w:b/>
          <w:color w:val="666666"/>
          <w:sz w:val="36"/>
          <w:szCs w:val="36"/>
        </w:rPr>
        <w:t>Alcoholic Fermentation</w:t>
      </w:r>
    </w:p>
    <w:p w14:paraId="429CA710"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0EC1E70F" w14:textId="77777777" w:rsidR="0058219B" w:rsidRPr="000F09F8" w:rsidRDefault="0058219B" w:rsidP="005071FA">
      <w:pPr>
        <w:widowControl w:val="0"/>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color w:val="666666"/>
          <w:sz w:val="22"/>
          <w:szCs w:val="22"/>
        </w:rPr>
        <w:t xml:space="preserve">In non-dairy fermentations such as the production of wine, yeast uses sucrose to produce ethanol (alcohol) and carbon dioxide in anaerobic conditions (no oxygen).  </w:t>
      </w:r>
      <w:r w:rsidR="000D5F24" w:rsidRPr="000F09F8">
        <w:rPr>
          <w:rFonts w:ascii="Source Sans Pro" w:eastAsia="Times New Roman" w:hAnsi="Source Sans Pro"/>
          <w:color w:val="666666"/>
          <w:sz w:val="22"/>
          <w:szCs w:val="22"/>
        </w:rPr>
        <w:t xml:space="preserve">Pyruvic acid is reduced to alcohol and carbon dioxide. Example: Brewer's yeast, </w:t>
      </w:r>
      <w:r w:rsidR="000D5F24" w:rsidRPr="000F09F8">
        <w:rPr>
          <w:rFonts w:ascii="Source Sans Pro" w:eastAsia="Times New Roman" w:hAnsi="Source Sans Pro"/>
          <w:i/>
          <w:color w:val="666666"/>
          <w:sz w:val="22"/>
          <w:szCs w:val="22"/>
        </w:rPr>
        <w:t>Saccharomyces cerevisiae.</w:t>
      </w:r>
    </w:p>
    <w:p w14:paraId="3FC9E08C" w14:textId="77777777" w:rsidR="000D5F24" w:rsidRPr="000F09F8" w:rsidRDefault="0058219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If oxygen is present, the yeast will grow aerobically releasing carbon dioxide and water as end products.  </w:t>
      </w:r>
    </w:p>
    <w:p w14:paraId="3EB83A3E" w14:textId="77777777" w:rsidR="00566189" w:rsidRPr="000F09F8" w:rsidRDefault="00566189" w:rsidP="005071FA">
      <w:pPr>
        <w:widowControl w:val="0"/>
        <w:autoSpaceDE w:val="0"/>
        <w:autoSpaceDN w:val="0"/>
        <w:adjustRightInd w:val="0"/>
        <w:rPr>
          <w:rFonts w:ascii="Source Sans Pro" w:eastAsia="Times New Roman" w:hAnsi="Source Sans Pro"/>
          <w:color w:val="666666"/>
          <w:sz w:val="22"/>
          <w:szCs w:val="22"/>
        </w:rPr>
      </w:pPr>
    </w:p>
    <w:p w14:paraId="3C9F3F21" w14:textId="77777777" w:rsidR="00566189" w:rsidRPr="000F09F8" w:rsidRDefault="008D557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mc:AlternateContent>
          <mc:Choice Requires="wpg">
            <w:drawing>
              <wp:inline distT="0" distB="0" distL="0" distR="0" wp14:anchorId="629D900B" wp14:editId="5E245636">
                <wp:extent cx="5804535" cy="1914855"/>
                <wp:effectExtent l="0" t="0" r="12065" b="0"/>
                <wp:docPr id="1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1914855"/>
                          <a:chOff x="1413" y="2592"/>
                          <a:chExt cx="7570" cy="2530"/>
                        </a:xfrm>
                      </wpg:grpSpPr>
                      <pic:pic xmlns:pic="http://schemas.openxmlformats.org/drawingml/2006/picture">
                        <pic:nvPicPr>
                          <pic:cNvPr id="14" name="Picture 1" descr="Grapes, Nature, Food, Fruits, Agriculture, Wine, Vin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413" y="2592"/>
                            <a:ext cx="3795"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 descr="White Wine, Red Wine, Wine, Glasses, Wine Glasse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208" y="2606"/>
                            <a:ext cx="3775"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32A050" id="Group 185" o:spid="_x0000_s1026" style="width:457.05pt;height:150.8pt;mso-position-horizontal-relative:char;mso-position-vertical-relative:line" coordorigin="1413,2592" coordsize="7570,25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es, Nature, Food, Fruits, Agriculture, Wine, Vine" style="position:absolute;left:1413;top:2592;width:3795;height:2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s&#10;sNrCAAAA2wAAAA8AAABkcnMvZG93bnJldi54bWxET01rAjEQvRf6H8II3mrWtYhsjVKkLYJeqj3U&#10;23Qz3Wy7mSxJ1PTfm4LgbR7vc+bLZDtxIh9axwrGowIEce10y42Cj/3rwwxEiMgaO8ek4I8CLBf3&#10;d3OstDvzO512sRE5hEOFCkyMfSVlqA1ZDCPXE2fu23mLMUPfSO3xnMNtJ8uimEqLLecGgz2tDNW/&#10;u6NV4A7lp3lrXvDny0+2m3KVDrNjUmo4SM9PICKleBNf3Wud5z/C/y/5ALm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rLDawgAAANsAAAAPAAAAAAAAAAAAAAAAAJwCAABk&#10;cnMvZG93bnJldi54bWxQSwUGAAAAAAQABAD3AAAAiwMAAAAA&#10;">
                  <v:imagedata r:id="rId140" o:title="Grapes, Nature, Food, Fruits, Agriculture, Wine, Vine"/>
                </v:shape>
                <v:shape id="Picture 2" o:spid="_x0000_s1028" type="#_x0000_t75" alt="White Wine, Red Wine, Wine, Glasses, Wine Glasses" style="position:absolute;left:5208;top:2606;width:3775;height:2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7&#10;vDbCAAAA2wAAAA8AAABkcnMvZG93bnJldi54bWxET01rwkAQvRf8D8sIvZS6saDU1E1QqZCDHhrT&#10;+5CdboLZ2ZDdxvTfdwsFb/N4n7PNJ9uJkQbfOlawXCQgiGunWzYKqsvx+RWED8gaO8ek4Ic85Nns&#10;YYupdjf+oLEMRsQQ9ikqaELoUyl93ZBFv3A9ceS+3GAxRDgYqQe8xXDbyZckWUuLLceGBns6NFRf&#10;y2+rYL08rvrqtNl/mqfxVFTm/D4WQanH+bR7AxFoCnfxv7vQcf4K/n6JB8js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7w2wgAAANsAAAAPAAAAAAAAAAAAAAAAAJwCAABk&#10;cnMvZG93bnJldi54bWxQSwUGAAAAAAQABAD3AAAAiwMAAAAA&#10;">
                  <v:imagedata r:id="rId141" o:title="White Wine, Red Wine, Wine, Glasses, Wine Glasses"/>
                </v:shape>
                <w10:anchorlock/>
              </v:group>
            </w:pict>
          </mc:Fallback>
        </mc:AlternateContent>
      </w:r>
    </w:p>
    <w:p w14:paraId="4445B053" w14:textId="77777777" w:rsidR="00566189" w:rsidRPr="000F09F8" w:rsidRDefault="00566189" w:rsidP="005071FA">
      <w:pPr>
        <w:widowControl w:val="0"/>
        <w:autoSpaceDE w:val="0"/>
        <w:autoSpaceDN w:val="0"/>
        <w:adjustRightInd w:val="0"/>
        <w:rPr>
          <w:rFonts w:ascii="Source Sans Pro" w:eastAsia="Times New Roman" w:hAnsi="Source Sans Pro"/>
          <w:color w:val="666666"/>
          <w:sz w:val="22"/>
          <w:szCs w:val="22"/>
        </w:rPr>
      </w:pPr>
    </w:p>
    <w:p w14:paraId="04568BB7" w14:textId="77777777" w:rsidR="00566189" w:rsidRPr="00E53D0B" w:rsidRDefault="0072395A" w:rsidP="005071FA">
      <w:pPr>
        <w:widowControl w:val="0"/>
        <w:autoSpaceDE w:val="0"/>
        <w:autoSpaceDN w:val="0"/>
        <w:adjustRightInd w:val="0"/>
        <w:rPr>
          <w:rFonts w:ascii="Source Sans Pro" w:eastAsia="Times New Roman" w:hAnsi="Source Sans Pro"/>
          <w:color w:val="BFBFBF" w:themeColor="background1" w:themeShade="BF"/>
          <w:sz w:val="20"/>
          <w:szCs w:val="22"/>
        </w:rPr>
      </w:pPr>
      <w:r w:rsidRPr="00E53D0B">
        <w:rPr>
          <w:rFonts w:ascii="Source Sans Pro" w:eastAsia="Times New Roman" w:hAnsi="Source Sans Pro"/>
          <w:color w:val="BFBFBF" w:themeColor="background1" w:themeShade="BF"/>
          <w:sz w:val="20"/>
          <w:szCs w:val="22"/>
        </w:rPr>
        <w:t xml:space="preserve">Figure 9.1 Wine </w:t>
      </w:r>
      <w:r w:rsidR="00566189" w:rsidRPr="00E53D0B">
        <w:rPr>
          <w:rFonts w:ascii="Source Sans Pro" w:eastAsia="Times New Roman" w:hAnsi="Source Sans Pro"/>
          <w:color w:val="BFBFBF" w:themeColor="background1" w:themeShade="BF"/>
          <w:sz w:val="20"/>
          <w:szCs w:val="22"/>
        </w:rPr>
        <w:t>made from the fermentation of grapes.</w:t>
      </w:r>
    </w:p>
    <w:p w14:paraId="073A8BB4" w14:textId="77777777" w:rsidR="00566189" w:rsidRPr="000F09F8" w:rsidRDefault="00566189" w:rsidP="005071FA">
      <w:pPr>
        <w:widowControl w:val="0"/>
        <w:autoSpaceDE w:val="0"/>
        <w:autoSpaceDN w:val="0"/>
        <w:adjustRightInd w:val="0"/>
        <w:rPr>
          <w:rFonts w:ascii="Source Sans Pro" w:eastAsia="Times New Roman" w:hAnsi="Source Sans Pro"/>
          <w:color w:val="666666"/>
          <w:sz w:val="22"/>
          <w:szCs w:val="22"/>
        </w:rPr>
      </w:pPr>
    </w:p>
    <w:p w14:paraId="6C0E2FE9"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76D43A45" w14:textId="04D82530" w:rsidR="000D5F24" w:rsidRPr="00E53D0B" w:rsidRDefault="000D5F24" w:rsidP="005071FA">
      <w:pPr>
        <w:widowControl w:val="0"/>
        <w:autoSpaceDE w:val="0"/>
        <w:autoSpaceDN w:val="0"/>
        <w:adjustRightInd w:val="0"/>
        <w:rPr>
          <w:rFonts w:ascii="Source Sans Pro" w:eastAsia="Times New Roman" w:hAnsi="Source Sans Pro"/>
          <w:b/>
          <w:color w:val="666666"/>
          <w:sz w:val="28"/>
          <w:szCs w:val="22"/>
        </w:rPr>
      </w:pPr>
      <w:r w:rsidRPr="00E53D0B">
        <w:rPr>
          <w:rFonts w:ascii="Source Sans Pro" w:eastAsia="Times New Roman" w:hAnsi="Source Sans Pro"/>
          <w:b/>
          <w:color w:val="666666"/>
          <w:sz w:val="28"/>
          <w:szCs w:val="22"/>
        </w:rPr>
        <w:t>Procedure: (</w:t>
      </w:r>
      <w:r w:rsidR="0036241D" w:rsidRPr="00E53D0B">
        <w:rPr>
          <w:rFonts w:ascii="Source Sans Pro" w:eastAsia="Times New Roman" w:hAnsi="Source Sans Pro"/>
          <w:b/>
          <w:color w:val="666666"/>
          <w:sz w:val="28"/>
          <w:szCs w:val="22"/>
        </w:rPr>
        <w:t>Per bench</w:t>
      </w:r>
      <w:r w:rsidRPr="00E53D0B">
        <w:rPr>
          <w:rFonts w:ascii="Source Sans Pro" w:eastAsia="Times New Roman" w:hAnsi="Source Sans Pro"/>
          <w:b/>
          <w:color w:val="666666"/>
          <w:sz w:val="28"/>
          <w:szCs w:val="22"/>
        </w:rPr>
        <w:t xml:space="preserve">) </w:t>
      </w:r>
    </w:p>
    <w:p w14:paraId="297864D5" w14:textId="28D872BA" w:rsidR="00E53D0B" w:rsidRPr="00E53D0B" w:rsidRDefault="000D5F24" w:rsidP="00E94432">
      <w:pPr>
        <w:pStyle w:val="ListParagraph"/>
        <w:widowControl w:val="0"/>
        <w:numPr>
          <w:ilvl w:val="0"/>
          <w:numId w:val="104"/>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Using a scalpel slice 30 fresh grapes into three or four pieces and then add the fruit to two Erlenmeyer flasks. Add enough distilled water to cover the ma</w:t>
      </w:r>
      <w:r w:rsidR="00E53D0B" w:rsidRPr="00E53D0B">
        <w:rPr>
          <w:rFonts w:ascii="Source Sans Pro" w:eastAsia="Times New Roman" w:hAnsi="Source Sans Pro"/>
          <w:color w:val="666666"/>
          <w:sz w:val="22"/>
          <w:szCs w:val="22"/>
        </w:rPr>
        <w:t>terial plus an additional 1 cm.</w:t>
      </w:r>
      <w:r w:rsidR="00E53D0B">
        <w:rPr>
          <w:rFonts w:ascii="Source Sans Pro" w:eastAsia="Times New Roman" w:hAnsi="Source Sans Pro"/>
          <w:color w:val="666666"/>
          <w:sz w:val="22"/>
          <w:szCs w:val="22"/>
        </w:rPr>
        <w:br/>
      </w:r>
    </w:p>
    <w:p w14:paraId="258DEA8F" w14:textId="12B61972" w:rsidR="00E53D0B" w:rsidRPr="00E53D0B" w:rsidRDefault="000D5F24" w:rsidP="00E94432">
      <w:pPr>
        <w:pStyle w:val="ListParagraph"/>
        <w:widowControl w:val="0"/>
        <w:numPr>
          <w:ilvl w:val="0"/>
          <w:numId w:val="104"/>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 xml:space="preserve">Pasteurize one of the flasks in the 80°C </w:t>
      </w:r>
      <w:r w:rsidR="007A6A4A" w:rsidRPr="00E53D0B">
        <w:rPr>
          <w:rFonts w:ascii="Source Sans Pro" w:eastAsia="Times New Roman" w:hAnsi="Source Sans Pro"/>
          <w:color w:val="666666"/>
          <w:sz w:val="22"/>
          <w:szCs w:val="22"/>
        </w:rPr>
        <w:t>water bath</w:t>
      </w:r>
      <w:r w:rsidRPr="00E53D0B">
        <w:rPr>
          <w:rFonts w:ascii="Source Sans Pro" w:eastAsia="Times New Roman" w:hAnsi="Source Sans Pro"/>
          <w:color w:val="666666"/>
          <w:sz w:val="22"/>
          <w:szCs w:val="22"/>
        </w:rPr>
        <w:t xml:space="preserve"> for ten minutes; allow to cool in the ic</w:t>
      </w:r>
      <w:r w:rsidR="00E6407B" w:rsidRPr="00E53D0B">
        <w:rPr>
          <w:rFonts w:ascii="Source Sans Pro" w:eastAsia="Times New Roman" w:hAnsi="Source Sans Pro"/>
          <w:color w:val="666666"/>
          <w:sz w:val="22"/>
          <w:szCs w:val="22"/>
        </w:rPr>
        <w:t>e bath, then inoculate with 100</w:t>
      </w:r>
      <w:r w:rsidRPr="00E53D0B">
        <w:rPr>
          <w:rFonts w:ascii="Source Sans Pro" w:eastAsia="Times New Roman" w:hAnsi="Source Sans Pro"/>
          <w:i/>
          <w:color w:val="666666"/>
          <w:sz w:val="22"/>
          <w:szCs w:val="22"/>
        </w:rPr>
        <w:t>/</w:t>
      </w:r>
      <w:r w:rsidRPr="00E53D0B">
        <w:rPr>
          <w:rFonts w:ascii="Source Sans Pro" w:eastAsia="Times New Roman" w:hAnsi="Source Sans Pro"/>
          <w:color w:val="666666"/>
          <w:sz w:val="22"/>
          <w:szCs w:val="22"/>
        </w:rPr>
        <w:t>uL</w:t>
      </w:r>
      <w:r w:rsidRPr="00E53D0B">
        <w:rPr>
          <w:rFonts w:ascii="Source Sans Pro" w:eastAsia="Times New Roman" w:hAnsi="Source Sans Pro"/>
          <w:i/>
          <w:color w:val="666666"/>
          <w:sz w:val="22"/>
          <w:szCs w:val="22"/>
        </w:rPr>
        <w:t xml:space="preserve"> </w:t>
      </w:r>
      <w:r w:rsidRPr="00E53D0B">
        <w:rPr>
          <w:rFonts w:ascii="Source Sans Pro" w:eastAsia="Times New Roman" w:hAnsi="Source Sans Pro"/>
          <w:color w:val="666666"/>
          <w:sz w:val="22"/>
          <w:szCs w:val="22"/>
        </w:rPr>
        <w:t xml:space="preserve">of the suspension of S. </w:t>
      </w:r>
      <w:r w:rsidRPr="00E53D0B">
        <w:rPr>
          <w:rFonts w:ascii="Source Sans Pro" w:eastAsia="Times New Roman" w:hAnsi="Source Sans Pro"/>
          <w:i/>
          <w:color w:val="666666"/>
          <w:sz w:val="22"/>
          <w:szCs w:val="22"/>
        </w:rPr>
        <w:t xml:space="preserve">cerevisiae. </w:t>
      </w:r>
      <w:r w:rsidRPr="00E53D0B">
        <w:rPr>
          <w:rFonts w:ascii="Source Sans Pro" w:eastAsia="Times New Roman" w:hAnsi="Source Sans Pro"/>
          <w:color w:val="666666"/>
          <w:sz w:val="22"/>
          <w:szCs w:val="22"/>
        </w:rPr>
        <w:t>Do not heat or inoculate the second flask. In this way, a comparison between the "old" method of making wine and the "new" method will be observed.  The "old" method relies on the natural yeast found in the grapes to ferment the sugars. However, undesirable fungi, wild yeast and bacteria are also likely to be present which may result in an unsatisfactory product.  The "new" method will result in a consistent product since only the inoculated yeast</w:t>
      </w:r>
      <w:r w:rsidR="00E53D0B" w:rsidRPr="00E53D0B">
        <w:rPr>
          <w:rFonts w:ascii="Source Sans Pro" w:eastAsia="Times New Roman" w:hAnsi="Source Sans Pro"/>
          <w:color w:val="666666"/>
          <w:sz w:val="22"/>
          <w:szCs w:val="22"/>
        </w:rPr>
        <w:t>s will ferment the grape juice.</w:t>
      </w:r>
      <w:r w:rsidR="00E53D0B">
        <w:rPr>
          <w:rFonts w:ascii="Source Sans Pro" w:eastAsia="Times New Roman" w:hAnsi="Source Sans Pro"/>
          <w:color w:val="666666"/>
          <w:sz w:val="22"/>
          <w:szCs w:val="22"/>
        </w:rPr>
        <w:br/>
      </w:r>
    </w:p>
    <w:p w14:paraId="16A9794E" w14:textId="6EFAF604" w:rsidR="00E53D0B" w:rsidRPr="00E53D0B" w:rsidRDefault="00B81D5F" w:rsidP="00E94432">
      <w:pPr>
        <w:pStyle w:val="ListParagraph"/>
        <w:widowControl w:val="0"/>
        <w:numPr>
          <w:ilvl w:val="0"/>
          <w:numId w:val="104"/>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 xml:space="preserve">Incubate </w:t>
      </w:r>
      <w:r w:rsidR="000D5F24" w:rsidRPr="00E53D0B">
        <w:rPr>
          <w:rFonts w:ascii="Source Sans Pro" w:eastAsia="Times New Roman" w:hAnsi="Source Sans Pro"/>
          <w:color w:val="666666"/>
          <w:sz w:val="22"/>
          <w:szCs w:val="22"/>
        </w:rPr>
        <w:t xml:space="preserve">for one to two weeks at </w:t>
      </w:r>
      <w:r w:rsidRPr="00E53D0B">
        <w:rPr>
          <w:rFonts w:ascii="Source Sans Pro" w:eastAsia="Times New Roman" w:hAnsi="Source Sans Pro"/>
          <w:color w:val="666666"/>
          <w:sz w:val="22"/>
          <w:szCs w:val="22"/>
        </w:rPr>
        <w:t>room temperature (about 25°C).</w:t>
      </w:r>
      <w:r w:rsidR="00E53D0B">
        <w:rPr>
          <w:rFonts w:ascii="Source Sans Pro" w:eastAsia="Times New Roman" w:hAnsi="Source Sans Pro"/>
          <w:color w:val="666666"/>
          <w:sz w:val="22"/>
          <w:szCs w:val="22"/>
        </w:rPr>
        <w:br/>
      </w:r>
    </w:p>
    <w:p w14:paraId="6BA281F2" w14:textId="2CBCDBDC" w:rsidR="00E53D0B" w:rsidRPr="00E53D0B" w:rsidRDefault="000D5F24" w:rsidP="00E94432">
      <w:pPr>
        <w:pStyle w:val="ListParagraph"/>
        <w:widowControl w:val="0"/>
        <w:numPr>
          <w:ilvl w:val="0"/>
          <w:numId w:val="104"/>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When the fermentation is complete, note the presence or absence of ethyl alcohol by its characteristic odor.</w:t>
      </w:r>
      <w:r w:rsidR="00E53D0B">
        <w:rPr>
          <w:rFonts w:ascii="Source Sans Pro" w:eastAsia="Times New Roman" w:hAnsi="Source Sans Pro"/>
          <w:color w:val="666666"/>
          <w:sz w:val="22"/>
          <w:szCs w:val="22"/>
        </w:rPr>
        <w:br/>
      </w:r>
    </w:p>
    <w:p w14:paraId="24D9480E" w14:textId="5460137A" w:rsidR="000D5F24" w:rsidRPr="00E53D0B" w:rsidRDefault="000D5F24" w:rsidP="00E94432">
      <w:pPr>
        <w:pStyle w:val="ListParagraph"/>
        <w:widowControl w:val="0"/>
        <w:numPr>
          <w:ilvl w:val="0"/>
          <w:numId w:val="104"/>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Prepare a Gram stain of samples from the pasteurized and unpasteurized flasks. Record the Gram reaction of each &amp; sketch cellular morphology.</w:t>
      </w:r>
    </w:p>
    <w:p w14:paraId="3EADFA8E"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3371FFA4" w14:textId="77777777" w:rsidR="00885CB2" w:rsidRPr="000F09F8" w:rsidRDefault="00885CB2" w:rsidP="005071FA">
      <w:pPr>
        <w:widowControl w:val="0"/>
        <w:autoSpaceDE w:val="0"/>
        <w:autoSpaceDN w:val="0"/>
        <w:adjustRightInd w:val="0"/>
        <w:rPr>
          <w:rFonts w:ascii="Source Sans Pro" w:eastAsia="Times New Roman" w:hAnsi="Source Sans Pro"/>
          <w:b/>
          <w:color w:val="666666"/>
          <w:sz w:val="22"/>
          <w:szCs w:val="22"/>
        </w:rPr>
      </w:pPr>
    </w:p>
    <w:p w14:paraId="644B49AE" w14:textId="77777777" w:rsidR="00E53D0B" w:rsidRDefault="00E53D0B" w:rsidP="005071FA">
      <w:pPr>
        <w:widowControl w:val="0"/>
        <w:autoSpaceDE w:val="0"/>
        <w:autoSpaceDN w:val="0"/>
        <w:adjustRightInd w:val="0"/>
        <w:rPr>
          <w:rFonts w:ascii="Source Sans Pro" w:eastAsia="Times New Roman" w:hAnsi="Source Sans Pro"/>
          <w:b/>
          <w:color w:val="666666"/>
          <w:sz w:val="22"/>
          <w:szCs w:val="22"/>
        </w:rPr>
      </w:pPr>
    </w:p>
    <w:p w14:paraId="37569258" w14:textId="77777777" w:rsidR="00E53D0B" w:rsidRDefault="00E53D0B" w:rsidP="005071FA">
      <w:pPr>
        <w:widowControl w:val="0"/>
        <w:autoSpaceDE w:val="0"/>
        <w:autoSpaceDN w:val="0"/>
        <w:adjustRightInd w:val="0"/>
        <w:rPr>
          <w:rFonts w:ascii="Source Sans Pro" w:eastAsia="Times New Roman" w:hAnsi="Source Sans Pro"/>
          <w:b/>
          <w:color w:val="666666"/>
          <w:sz w:val="22"/>
          <w:szCs w:val="22"/>
        </w:rPr>
      </w:pPr>
    </w:p>
    <w:p w14:paraId="0F3916A9" w14:textId="77777777" w:rsidR="00E53D0B" w:rsidRDefault="00E53D0B" w:rsidP="005071FA">
      <w:pPr>
        <w:widowControl w:val="0"/>
        <w:autoSpaceDE w:val="0"/>
        <w:autoSpaceDN w:val="0"/>
        <w:adjustRightInd w:val="0"/>
        <w:rPr>
          <w:rFonts w:ascii="Source Sans Pro" w:eastAsia="Times New Roman" w:hAnsi="Source Sans Pro"/>
          <w:b/>
          <w:color w:val="666666"/>
          <w:sz w:val="22"/>
          <w:szCs w:val="22"/>
        </w:rPr>
      </w:pPr>
    </w:p>
    <w:p w14:paraId="3768F931" w14:textId="4A25BBB7" w:rsidR="000D5F24" w:rsidRPr="00E53D0B" w:rsidRDefault="00E53D0B" w:rsidP="005071FA">
      <w:pPr>
        <w:widowControl w:val="0"/>
        <w:autoSpaceDE w:val="0"/>
        <w:autoSpaceDN w:val="0"/>
        <w:adjustRightInd w:val="0"/>
        <w:rPr>
          <w:rFonts w:ascii="Source Sans Pro" w:eastAsia="Times New Roman" w:hAnsi="Source Sans Pro"/>
          <w:b/>
          <w:color w:val="666666"/>
          <w:sz w:val="36"/>
          <w:szCs w:val="36"/>
        </w:rPr>
      </w:pPr>
      <w:r w:rsidRPr="00E53D0B">
        <w:rPr>
          <w:rFonts w:ascii="Source Sans Pro" w:eastAsia="Times New Roman" w:hAnsi="Source Sans Pro"/>
          <w:b/>
          <w:color w:val="666666"/>
          <w:sz w:val="36"/>
          <w:szCs w:val="36"/>
        </w:rPr>
        <w:lastRenderedPageBreak/>
        <w:t>9.2</w:t>
      </w:r>
      <w:r w:rsidRPr="00E53D0B">
        <w:rPr>
          <w:rFonts w:ascii="Source Sans Pro" w:eastAsia="Times New Roman" w:hAnsi="Source Sans Pro"/>
          <w:b/>
          <w:color w:val="666666"/>
          <w:sz w:val="36"/>
          <w:szCs w:val="36"/>
        </w:rPr>
        <w:tab/>
      </w:r>
      <w:r w:rsidR="000D5F24" w:rsidRPr="00E53D0B">
        <w:rPr>
          <w:rFonts w:ascii="Source Sans Pro" w:eastAsia="Times New Roman" w:hAnsi="Source Sans Pro"/>
          <w:b/>
          <w:color w:val="666666"/>
          <w:sz w:val="36"/>
          <w:szCs w:val="36"/>
        </w:rPr>
        <w:t>Homolactic fermentation</w:t>
      </w:r>
    </w:p>
    <w:p w14:paraId="512C92A2"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E53D0B" w14:paraId="66C7AF53" w14:textId="77777777" w:rsidTr="00E53D0B">
        <w:tc>
          <w:tcPr>
            <w:tcW w:w="6232" w:type="dxa"/>
            <w:tcMar>
              <w:right w:w="284" w:type="dxa"/>
            </w:tcMar>
          </w:tcPr>
          <w:p w14:paraId="651F8357" w14:textId="77777777" w:rsidR="00E53D0B" w:rsidRPr="000F09F8" w:rsidRDefault="00E53D0B" w:rsidP="00E53D0B">
            <w:pPr>
              <w:widowControl w:val="0"/>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color w:val="666666"/>
                <w:sz w:val="22"/>
                <w:szCs w:val="22"/>
              </w:rPr>
              <w:t xml:space="preserve">In dairy fermentations, microorganisms use lactose and produce lactic acid without using oxygen.  Pyruvic acid is reduced to lactic acid only with the production of 2 moles of ATP.  Organisms used in the production of yogurt include </w:t>
            </w:r>
            <w:r w:rsidRPr="000F09F8">
              <w:rPr>
                <w:rFonts w:ascii="Source Sans Pro" w:eastAsia="Times New Roman" w:hAnsi="Source Sans Pro"/>
                <w:i/>
                <w:color w:val="666666"/>
                <w:sz w:val="22"/>
                <w:szCs w:val="22"/>
              </w:rPr>
              <w:t xml:space="preserve">Streptococcus </w:t>
            </w:r>
            <w:r w:rsidRPr="000F09F8">
              <w:rPr>
                <w:rFonts w:ascii="Source Sans Pro" w:eastAsia="Times New Roman" w:hAnsi="Source Sans Pro"/>
                <w:color w:val="666666"/>
                <w:sz w:val="22"/>
                <w:szCs w:val="22"/>
              </w:rPr>
              <w:t xml:space="preserve">sp. and some </w:t>
            </w:r>
            <w:r w:rsidRPr="000F09F8">
              <w:rPr>
                <w:rFonts w:ascii="Source Sans Pro" w:eastAsia="Times New Roman" w:hAnsi="Source Sans Pro"/>
                <w:i/>
                <w:color w:val="666666"/>
                <w:sz w:val="22"/>
                <w:szCs w:val="22"/>
              </w:rPr>
              <w:t xml:space="preserve">Lactobacillus </w:t>
            </w:r>
            <w:r w:rsidRPr="000F09F8">
              <w:rPr>
                <w:rFonts w:ascii="Source Sans Pro" w:eastAsia="Times New Roman" w:hAnsi="Source Sans Pro"/>
                <w:color w:val="666666"/>
                <w:sz w:val="22"/>
                <w:szCs w:val="22"/>
              </w:rPr>
              <w:t xml:space="preserve">sp., such as </w:t>
            </w:r>
            <w:r w:rsidRPr="000F09F8">
              <w:rPr>
                <w:rFonts w:ascii="Source Sans Pro" w:eastAsia="Times New Roman" w:hAnsi="Source Sans Pro"/>
                <w:i/>
                <w:color w:val="666666"/>
                <w:sz w:val="22"/>
                <w:szCs w:val="22"/>
              </w:rPr>
              <w:t>S. salivarius</w:t>
            </w:r>
            <w:r w:rsidRPr="000F09F8">
              <w:rPr>
                <w:rFonts w:ascii="Source Sans Pro" w:eastAsia="Times New Roman" w:hAnsi="Source Sans Pro"/>
                <w:color w:val="666666"/>
                <w:sz w:val="22"/>
                <w:szCs w:val="22"/>
              </w:rPr>
              <w:t xml:space="preserve"> subsp. </w:t>
            </w:r>
            <w:r w:rsidRPr="000F09F8">
              <w:rPr>
                <w:rFonts w:ascii="Source Sans Pro" w:eastAsia="Times New Roman" w:hAnsi="Source Sans Pro"/>
                <w:i/>
                <w:color w:val="666666"/>
                <w:sz w:val="22"/>
                <w:szCs w:val="22"/>
              </w:rPr>
              <w:t>thermophilus</w:t>
            </w:r>
            <w:r w:rsidRPr="000F09F8">
              <w:rPr>
                <w:rFonts w:ascii="Source Sans Pro" w:eastAsia="Times New Roman" w:hAnsi="Source Sans Pro"/>
                <w:color w:val="666666"/>
                <w:sz w:val="22"/>
                <w:szCs w:val="22"/>
              </w:rPr>
              <w:t xml:space="preserve">, and </w:t>
            </w:r>
            <w:r w:rsidRPr="000F09F8">
              <w:rPr>
                <w:rFonts w:ascii="Source Sans Pro" w:eastAsia="Times New Roman" w:hAnsi="Source Sans Pro"/>
                <w:i/>
                <w:color w:val="666666"/>
                <w:sz w:val="22"/>
                <w:szCs w:val="22"/>
              </w:rPr>
              <w:t xml:space="preserve">L. delbrueckii. </w:t>
            </w:r>
          </w:p>
          <w:p w14:paraId="1F8542D1"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tc>
        <w:tc>
          <w:tcPr>
            <w:tcW w:w="3118" w:type="dxa"/>
          </w:tcPr>
          <w:p w14:paraId="2D4080EB"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w:drawing>
                <wp:inline distT="0" distB="0" distL="0" distR="0" wp14:anchorId="22961505" wp14:editId="4E00D01B">
                  <wp:extent cx="1781175" cy="1781175"/>
                  <wp:effectExtent l="0" t="0" r="0" b="0"/>
                  <wp:docPr id="180" name="Picture 3" descr="File:Turkish strained y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urkish strained yogurt.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1E9E879F"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p w14:paraId="56611DF9" w14:textId="339E7C45" w:rsidR="00E53D0B" w:rsidRDefault="00E53D0B" w:rsidP="005071FA">
            <w:pPr>
              <w:widowControl w:val="0"/>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BFBFBF" w:themeColor="background1" w:themeShade="BF"/>
                <w:sz w:val="20"/>
                <w:szCs w:val="22"/>
              </w:rPr>
              <w:t>Figure 9.2 Yogurt is produced from the bacterial fermentation of milk.</w:t>
            </w:r>
          </w:p>
        </w:tc>
      </w:tr>
    </w:tbl>
    <w:p w14:paraId="249F3E17" w14:textId="77777777" w:rsidR="00E53D0B" w:rsidRDefault="00E53D0B" w:rsidP="005071FA">
      <w:pPr>
        <w:widowControl w:val="0"/>
        <w:autoSpaceDE w:val="0"/>
        <w:autoSpaceDN w:val="0"/>
        <w:adjustRightInd w:val="0"/>
        <w:rPr>
          <w:rFonts w:ascii="Source Sans Pro" w:eastAsia="Times New Roman" w:hAnsi="Source Sans Pro"/>
          <w:color w:val="666666"/>
          <w:sz w:val="22"/>
          <w:szCs w:val="22"/>
        </w:rPr>
      </w:pPr>
    </w:p>
    <w:p w14:paraId="5E548619" w14:textId="77777777" w:rsidR="000D5F24" w:rsidRPr="00E53D0B" w:rsidRDefault="000D5F24" w:rsidP="005071FA">
      <w:pPr>
        <w:widowControl w:val="0"/>
        <w:autoSpaceDE w:val="0"/>
        <w:autoSpaceDN w:val="0"/>
        <w:adjustRightInd w:val="0"/>
        <w:rPr>
          <w:rFonts w:ascii="Source Sans Pro" w:eastAsia="Times New Roman" w:hAnsi="Source Sans Pro"/>
          <w:b/>
          <w:color w:val="666666"/>
          <w:sz w:val="28"/>
          <w:szCs w:val="22"/>
        </w:rPr>
      </w:pPr>
      <w:r w:rsidRPr="00E53D0B">
        <w:rPr>
          <w:rFonts w:ascii="Source Sans Pro" w:eastAsia="Times New Roman" w:hAnsi="Source Sans Pro"/>
          <w:b/>
          <w:color w:val="666666"/>
          <w:sz w:val="28"/>
          <w:szCs w:val="22"/>
        </w:rPr>
        <w:t>Procedure: (</w:t>
      </w:r>
      <w:r w:rsidR="004E4E63" w:rsidRPr="00E53D0B">
        <w:rPr>
          <w:rFonts w:ascii="Source Sans Pro" w:eastAsia="Times New Roman" w:hAnsi="Source Sans Pro"/>
          <w:b/>
          <w:color w:val="666666"/>
          <w:sz w:val="28"/>
          <w:szCs w:val="22"/>
        </w:rPr>
        <w:t>Per pair</w:t>
      </w:r>
      <w:r w:rsidRPr="00E53D0B">
        <w:rPr>
          <w:rFonts w:ascii="Source Sans Pro" w:eastAsia="Times New Roman" w:hAnsi="Source Sans Pro"/>
          <w:b/>
          <w:color w:val="666666"/>
          <w:sz w:val="28"/>
          <w:szCs w:val="22"/>
        </w:rPr>
        <w:t>)</w:t>
      </w:r>
    </w:p>
    <w:p w14:paraId="5B76B659" w14:textId="60DEC499" w:rsidR="00E6262C" w:rsidRPr="00E53D0B" w:rsidRDefault="004E4E63" w:rsidP="00E94432">
      <w:pPr>
        <w:pStyle w:val="ListParagraph"/>
        <w:widowControl w:val="0"/>
        <w:numPr>
          <w:ilvl w:val="0"/>
          <w:numId w:val="105"/>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 xml:space="preserve">Add 3 g of nonfat dry milk power to 100 ml pre-sterilized milk in a </w:t>
      </w:r>
      <w:r w:rsidR="00E53D0B" w:rsidRPr="00E53D0B">
        <w:rPr>
          <w:rFonts w:ascii="Source Sans Pro" w:eastAsia="Times New Roman" w:hAnsi="Source Sans Pro"/>
          <w:color w:val="666666"/>
          <w:sz w:val="22"/>
          <w:szCs w:val="22"/>
        </w:rPr>
        <w:t xml:space="preserve">labeled drinking cup.  Stir.  </w:t>
      </w:r>
      <w:r w:rsidRPr="00E53D0B">
        <w:rPr>
          <w:rFonts w:ascii="Source Sans Pro" w:eastAsia="Times New Roman" w:hAnsi="Source Sans Pro"/>
          <w:color w:val="666666"/>
          <w:sz w:val="22"/>
          <w:szCs w:val="22"/>
        </w:rPr>
        <w:t>Inoculate with 1-2 t</w:t>
      </w:r>
      <w:r w:rsidR="00E53D0B" w:rsidRPr="00E53D0B">
        <w:rPr>
          <w:rFonts w:ascii="Source Sans Pro" w:eastAsia="Times New Roman" w:hAnsi="Source Sans Pro"/>
          <w:color w:val="666666"/>
          <w:sz w:val="22"/>
          <w:szCs w:val="22"/>
        </w:rPr>
        <w:t>easpoonfuls of commercial (non-</w:t>
      </w:r>
      <w:r w:rsidRPr="00E53D0B">
        <w:rPr>
          <w:rFonts w:ascii="Source Sans Pro" w:eastAsia="Times New Roman" w:hAnsi="Source Sans Pro"/>
          <w:color w:val="666666"/>
          <w:sz w:val="22"/>
          <w:szCs w:val="22"/>
        </w:rPr>
        <w:t>pasteurized… Why?</w:t>
      </w:r>
      <w:r w:rsidR="007A6A4A" w:rsidRPr="00E53D0B">
        <w:rPr>
          <w:rFonts w:ascii="Source Sans Pro" w:eastAsia="Times New Roman" w:hAnsi="Source Sans Pro"/>
          <w:color w:val="666666"/>
          <w:sz w:val="22"/>
          <w:szCs w:val="22"/>
        </w:rPr>
        <w:t>).</w:t>
      </w:r>
      <w:r w:rsidRPr="00E53D0B">
        <w:rPr>
          <w:rFonts w:ascii="Source Sans Pro" w:eastAsia="Times New Roman" w:hAnsi="Source Sans Pro"/>
          <w:color w:val="666666"/>
          <w:sz w:val="22"/>
          <w:szCs w:val="22"/>
        </w:rPr>
        <w:t xml:space="preserve">  Take a sample and gr</w:t>
      </w:r>
      <w:r w:rsidR="00E6262C" w:rsidRPr="00E53D0B">
        <w:rPr>
          <w:rFonts w:ascii="Source Sans Pro" w:eastAsia="Times New Roman" w:hAnsi="Source Sans Pro"/>
          <w:color w:val="666666"/>
          <w:sz w:val="22"/>
          <w:szCs w:val="22"/>
        </w:rPr>
        <w:t xml:space="preserve">am stain your starting </w:t>
      </w:r>
      <w:r w:rsidRPr="00E53D0B">
        <w:rPr>
          <w:rFonts w:ascii="Source Sans Pro" w:eastAsia="Times New Roman" w:hAnsi="Source Sans Pro"/>
          <w:color w:val="666666"/>
          <w:sz w:val="22"/>
          <w:szCs w:val="22"/>
        </w:rPr>
        <w:t xml:space="preserve">culture. </w:t>
      </w:r>
      <w:r w:rsidR="00E53D0B">
        <w:rPr>
          <w:rFonts w:ascii="Source Sans Pro" w:eastAsia="Times New Roman" w:hAnsi="Source Sans Pro"/>
          <w:color w:val="666666"/>
          <w:sz w:val="22"/>
          <w:szCs w:val="22"/>
        </w:rPr>
        <w:br/>
      </w:r>
    </w:p>
    <w:p w14:paraId="743E6326" w14:textId="5D291C9D" w:rsidR="000D5F24" w:rsidRPr="00E53D0B" w:rsidRDefault="00E6262C" w:rsidP="00E94432">
      <w:pPr>
        <w:pStyle w:val="ListParagraph"/>
        <w:widowControl w:val="0"/>
        <w:numPr>
          <w:ilvl w:val="0"/>
          <w:numId w:val="105"/>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 xml:space="preserve">Record </w:t>
      </w:r>
      <w:r w:rsidR="00730FAA" w:rsidRPr="00E53D0B">
        <w:rPr>
          <w:rFonts w:ascii="Source Sans Pro" w:eastAsia="Times New Roman" w:hAnsi="Source Sans Pro"/>
          <w:color w:val="666666"/>
          <w:sz w:val="22"/>
          <w:szCs w:val="22"/>
        </w:rPr>
        <w:t>its pH</w:t>
      </w:r>
      <w:r w:rsidR="004E4E63" w:rsidRPr="00E53D0B">
        <w:rPr>
          <w:rFonts w:ascii="Source Sans Pro" w:eastAsia="Times New Roman" w:hAnsi="Source Sans Pro"/>
          <w:color w:val="666666"/>
          <w:sz w:val="22"/>
          <w:szCs w:val="22"/>
        </w:rPr>
        <w:t>. Record your observations</w:t>
      </w:r>
      <w:r w:rsidRPr="00E53D0B">
        <w:rPr>
          <w:rFonts w:ascii="Source Sans Pro" w:eastAsia="Times New Roman" w:hAnsi="Source Sans Pro"/>
          <w:color w:val="666666"/>
          <w:sz w:val="22"/>
          <w:szCs w:val="22"/>
        </w:rPr>
        <w:t xml:space="preserve"> of the characteristics of the substance (color, consistency, smell, etc…)</w:t>
      </w:r>
      <w:r w:rsidR="004E4E63" w:rsidRPr="00E53D0B">
        <w:rPr>
          <w:rFonts w:ascii="Source Sans Pro" w:eastAsia="Times New Roman" w:hAnsi="Source Sans Pro"/>
          <w:color w:val="666666"/>
          <w:sz w:val="22"/>
          <w:szCs w:val="22"/>
        </w:rPr>
        <w:t>.</w:t>
      </w:r>
      <w:r w:rsidR="00E53D0B">
        <w:rPr>
          <w:rFonts w:ascii="Source Sans Pro" w:eastAsia="Times New Roman" w:hAnsi="Source Sans Pro"/>
          <w:color w:val="666666"/>
          <w:sz w:val="22"/>
          <w:szCs w:val="22"/>
        </w:rPr>
        <w:br/>
      </w:r>
    </w:p>
    <w:p w14:paraId="186E9B73" w14:textId="0D3B969E" w:rsidR="004E4E63" w:rsidRPr="00E53D0B" w:rsidRDefault="004E4E63" w:rsidP="00E94432">
      <w:pPr>
        <w:pStyle w:val="ListParagraph"/>
        <w:widowControl w:val="0"/>
        <w:numPr>
          <w:ilvl w:val="0"/>
          <w:numId w:val="105"/>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Incubate at 45</w:t>
      </w:r>
      <w:r w:rsidRPr="00E53D0B">
        <w:rPr>
          <w:rFonts w:ascii="Source Sans Pro" w:eastAsia="Times New Roman" w:hAnsi="Source Sans Pro" w:cs="Arial"/>
          <w:color w:val="666666"/>
          <w:sz w:val="22"/>
          <w:szCs w:val="22"/>
        </w:rPr>
        <w:t>°</w:t>
      </w:r>
      <w:r w:rsidRPr="00E53D0B">
        <w:rPr>
          <w:rFonts w:ascii="Source Sans Pro" w:eastAsia="Times New Roman" w:hAnsi="Source Sans Pro"/>
          <w:color w:val="666666"/>
          <w:sz w:val="22"/>
          <w:szCs w:val="22"/>
        </w:rPr>
        <w:t xml:space="preserve">C for 24 hours.  Make observations of the yogurt produced. </w:t>
      </w:r>
      <w:r w:rsidR="00E53D0B">
        <w:rPr>
          <w:rFonts w:ascii="Source Sans Pro" w:eastAsia="Times New Roman" w:hAnsi="Source Sans Pro"/>
          <w:color w:val="666666"/>
          <w:sz w:val="22"/>
          <w:szCs w:val="22"/>
        </w:rPr>
        <w:br/>
      </w:r>
    </w:p>
    <w:p w14:paraId="62389AF9" w14:textId="56C16B28" w:rsidR="004E4E63" w:rsidRPr="00E53D0B" w:rsidRDefault="004E4E63" w:rsidP="00E94432">
      <w:pPr>
        <w:pStyle w:val="ListParagraph"/>
        <w:widowControl w:val="0"/>
        <w:numPr>
          <w:ilvl w:val="0"/>
          <w:numId w:val="105"/>
        </w:numPr>
        <w:autoSpaceDE w:val="0"/>
        <w:autoSpaceDN w:val="0"/>
        <w:adjustRightInd w:val="0"/>
        <w:rPr>
          <w:rFonts w:ascii="Source Sans Pro" w:eastAsia="Times New Roman" w:hAnsi="Source Sans Pro"/>
          <w:color w:val="666666"/>
          <w:sz w:val="22"/>
          <w:szCs w:val="22"/>
        </w:rPr>
      </w:pPr>
      <w:r w:rsidRPr="00E53D0B">
        <w:rPr>
          <w:rFonts w:ascii="Source Sans Pro" w:eastAsia="Times New Roman" w:hAnsi="Source Sans Pro"/>
          <w:color w:val="666666"/>
          <w:sz w:val="22"/>
          <w:szCs w:val="22"/>
        </w:rPr>
        <w:t>Determine the pH of the yogurt.  Gram stain it.  What do you observe.</w:t>
      </w:r>
      <w:r w:rsidR="00E53D0B" w:rsidRPr="00E53D0B">
        <w:rPr>
          <w:rFonts w:ascii="Source Sans Pro" w:eastAsia="Times New Roman" w:hAnsi="Source Sans Pro"/>
          <w:color w:val="666666"/>
          <w:sz w:val="22"/>
          <w:szCs w:val="22"/>
        </w:rPr>
        <w:t xml:space="preserve"> </w:t>
      </w:r>
      <w:r w:rsidRPr="00E53D0B">
        <w:rPr>
          <w:rFonts w:ascii="Source Sans Pro" w:eastAsia="Times New Roman" w:hAnsi="Source Sans Pro"/>
          <w:color w:val="666666"/>
          <w:sz w:val="22"/>
          <w:szCs w:val="22"/>
        </w:rPr>
        <w:t>Do you notice any differences in organisms o</w:t>
      </w:r>
      <w:r w:rsidR="00E53D0B" w:rsidRPr="00E53D0B">
        <w:rPr>
          <w:rFonts w:ascii="Source Sans Pro" w:eastAsia="Times New Roman" w:hAnsi="Source Sans Pro"/>
          <w:color w:val="666666"/>
          <w:sz w:val="22"/>
          <w:szCs w:val="22"/>
        </w:rPr>
        <w:t xml:space="preserve">f the starting material before </w:t>
      </w:r>
      <w:r w:rsidRPr="00E53D0B">
        <w:rPr>
          <w:rFonts w:ascii="Source Sans Pro" w:eastAsia="Times New Roman" w:hAnsi="Source Sans Pro"/>
          <w:color w:val="666666"/>
          <w:sz w:val="22"/>
          <w:szCs w:val="22"/>
        </w:rPr>
        <w:t xml:space="preserve">and after the </w:t>
      </w:r>
      <w:r w:rsidR="007A6A4A" w:rsidRPr="00E53D0B">
        <w:rPr>
          <w:rFonts w:ascii="Source Sans Pro" w:eastAsia="Times New Roman" w:hAnsi="Source Sans Pro"/>
          <w:color w:val="666666"/>
          <w:sz w:val="22"/>
          <w:szCs w:val="22"/>
        </w:rPr>
        <w:t>yogurt</w:t>
      </w:r>
      <w:r w:rsidRPr="00E53D0B">
        <w:rPr>
          <w:rFonts w:ascii="Source Sans Pro" w:eastAsia="Times New Roman" w:hAnsi="Source Sans Pro"/>
          <w:color w:val="666666"/>
          <w:sz w:val="22"/>
          <w:szCs w:val="22"/>
        </w:rPr>
        <w:t xml:space="preserve"> was produced? What are they? Why?</w:t>
      </w:r>
    </w:p>
    <w:p w14:paraId="309E37B9"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420DEE3C" w14:textId="77777777" w:rsidR="00E53D0B" w:rsidRDefault="00E53D0B" w:rsidP="005071FA">
      <w:pPr>
        <w:widowControl w:val="0"/>
        <w:autoSpaceDE w:val="0"/>
        <w:autoSpaceDN w:val="0"/>
        <w:adjustRightInd w:val="0"/>
        <w:rPr>
          <w:rFonts w:ascii="Source Sans Pro" w:eastAsia="Times New Roman" w:hAnsi="Source Sans Pro"/>
          <w:b/>
          <w:color w:val="666666"/>
          <w:sz w:val="22"/>
          <w:szCs w:val="22"/>
        </w:rPr>
      </w:pPr>
    </w:p>
    <w:p w14:paraId="40CC71F3" w14:textId="3D1FDA38" w:rsidR="000D5F24" w:rsidRPr="00E53D0B" w:rsidRDefault="00E53D0B" w:rsidP="005071FA">
      <w:pPr>
        <w:widowControl w:val="0"/>
        <w:autoSpaceDE w:val="0"/>
        <w:autoSpaceDN w:val="0"/>
        <w:adjustRightInd w:val="0"/>
        <w:rPr>
          <w:rFonts w:ascii="Source Sans Pro" w:eastAsia="Times New Roman" w:hAnsi="Source Sans Pro"/>
          <w:b/>
          <w:color w:val="666666"/>
          <w:sz w:val="36"/>
          <w:szCs w:val="36"/>
        </w:rPr>
      </w:pPr>
      <w:r w:rsidRPr="00E53D0B">
        <w:rPr>
          <w:rFonts w:ascii="Source Sans Pro" w:eastAsia="Times New Roman" w:hAnsi="Source Sans Pro"/>
          <w:b/>
          <w:color w:val="666666"/>
          <w:sz w:val="36"/>
          <w:szCs w:val="36"/>
        </w:rPr>
        <w:t>9.3</w:t>
      </w:r>
      <w:r w:rsidRPr="00E53D0B">
        <w:rPr>
          <w:rFonts w:ascii="Source Sans Pro" w:eastAsia="Times New Roman" w:hAnsi="Source Sans Pro"/>
          <w:b/>
          <w:color w:val="666666"/>
          <w:sz w:val="36"/>
          <w:szCs w:val="36"/>
        </w:rPr>
        <w:tab/>
      </w:r>
      <w:r w:rsidR="000D5F24" w:rsidRPr="00E53D0B">
        <w:rPr>
          <w:rFonts w:ascii="Source Sans Pro" w:eastAsia="Times New Roman" w:hAnsi="Source Sans Pro"/>
          <w:b/>
          <w:color w:val="666666"/>
          <w:sz w:val="36"/>
          <w:szCs w:val="36"/>
        </w:rPr>
        <w:t>Heterolactic fermentation</w:t>
      </w:r>
    </w:p>
    <w:p w14:paraId="7E3C4486"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691DD34B" w14:textId="77777777" w:rsidR="000D5F24" w:rsidRPr="000F09F8" w:rsidRDefault="000D5F24" w:rsidP="00E53D0B">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Organisms isolated from a variety of sources, including wines, sauerkraut, silage, and spoiled tomato products ferment hexoses with the production of ethanol, and carbon dioxide in addition to lactic acid and with the production of onl</w:t>
      </w:r>
      <w:r w:rsidR="007A6A4A" w:rsidRPr="000F09F8">
        <w:rPr>
          <w:rFonts w:ascii="Source Sans Pro" w:eastAsia="Times New Roman" w:hAnsi="Source Sans Pro"/>
          <w:color w:val="666666"/>
          <w:sz w:val="22"/>
          <w:szCs w:val="22"/>
        </w:rPr>
        <w:t xml:space="preserve">y 1 mole of ATP (e.g. </w:t>
      </w:r>
      <w:r w:rsidRPr="000F09F8">
        <w:rPr>
          <w:rFonts w:ascii="Source Sans Pro" w:eastAsia="Times New Roman" w:hAnsi="Source Sans Pro"/>
          <w:i/>
          <w:color w:val="666666"/>
          <w:sz w:val="22"/>
          <w:szCs w:val="22"/>
        </w:rPr>
        <w:t xml:space="preserve">Leuconostoc </w:t>
      </w:r>
      <w:r w:rsidRPr="000F09F8">
        <w:rPr>
          <w:rFonts w:ascii="Source Sans Pro" w:eastAsia="Times New Roman" w:hAnsi="Source Sans Pro"/>
          <w:color w:val="666666"/>
          <w:sz w:val="22"/>
          <w:szCs w:val="22"/>
        </w:rPr>
        <w:t xml:space="preserve">species and some </w:t>
      </w:r>
      <w:r w:rsidRPr="000F09F8">
        <w:rPr>
          <w:rFonts w:ascii="Source Sans Pro" w:eastAsia="Times New Roman" w:hAnsi="Source Sans Pro"/>
          <w:i/>
          <w:color w:val="666666"/>
          <w:sz w:val="22"/>
          <w:szCs w:val="22"/>
        </w:rPr>
        <w:t xml:space="preserve">Lactobacillus </w:t>
      </w:r>
      <w:r w:rsidR="007A6A4A" w:rsidRPr="000F09F8">
        <w:rPr>
          <w:rFonts w:ascii="Source Sans Pro" w:eastAsia="Times New Roman" w:hAnsi="Source Sans Pro"/>
          <w:color w:val="666666"/>
          <w:sz w:val="22"/>
          <w:szCs w:val="22"/>
        </w:rPr>
        <w:t>species)</w:t>
      </w:r>
    </w:p>
    <w:p w14:paraId="0A035E34" w14:textId="77777777" w:rsidR="00E53D0B" w:rsidRDefault="00E53D0B" w:rsidP="00E53D0B">
      <w:pPr>
        <w:widowControl w:val="0"/>
        <w:autoSpaceDE w:val="0"/>
        <w:autoSpaceDN w:val="0"/>
        <w:adjustRightInd w:val="0"/>
        <w:rPr>
          <w:rFonts w:ascii="Source Sans Pro" w:eastAsia="Times New Roman" w:hAnsi="Source Sans Pro"/>
          <w:color w:val="666666"/>
          <w:sz w:val="22"/>
          <w:szCs w:val="22"/>
        </w:rPr>
      </w:pPr>
    </w:p>
    <w:p w14:paraId="383FE5F3" w14:textId="77777777" w:rsidR="000D5F24" w:rsidRPr="000F09F8" w:rsidRDefault="000D5F24" w:rsidP="00E53D0B">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Sauerkraut is produced by a sequential fermentation of cabbage by members of the genera </w:t>
      </w:r>
      <w:r w:rsidRPr="000F09F8">
        <w:rPr>
          <w:rFonts w:ascii="Source Sans Pro" w:eastAsia="Times New Roman" w:hAnsi="Source Sans Pro"/>
          <w:i/>
          <w:color w:val="666666"/>
          <w:sz w:val="22"/>
          <w:szCs w:val="22"/>
        </w:rPr>
        <w:t xml:space="preserve">Leuconostoc </w:t>
      </w:r>
      <w:r w:rsidRPr="000F09F8">
        <w:rPr>
          <w:rFonts w:ascii="Source Sans Pro" w:eastAsia="Times New Roman" w:hAnsi="Source Sans Pro"/>
          <w:color w:val="666666"/>
          <w:sz w:val="22"/>
          <w:szCs w:val="22"/>
        </w:rPr>
        <w:t xml:space="preserve">and </w:t>
      </w:r>
      <w:r w:rsidRPr="000F09F8">
        <w:rPr>
          <w:rFonts w:ascii="Source Sans Pro" w:eastAsia="Times New Roman" w:hAnsi="Source Sans Pro"/>
          <w:i/>
          <w:color w:val="666666"/>
          <w:sz w:val="22"/>
          <w:szCs w:val="22"/>
        </w:rPr>
        <w:t xml:space="preserve">Lactobacillus. </w:t>
      </w:r>
      <w:r w:rsidRPr="000F09F8">
        <w:rPr>
          <w:rFonts w:ascii="Source Sans Pro" w:eastAsia="Times New Roman" w:hAnsi="Source Sans Pro"/>
          <w:color w:val="666666"/>
          <w:sz w:val="22"/>
          <w:szCs w:val="22"/>
        </w:rPr>
        <w:t xml:space="preserve">These organisms are normally found on </w:t>
      </w:r>
      <w:r w:rsidR="007A6A4A" w:rsidRPr="000F09F8">
        <w:rPr>
          <w:rFonts w:ascii="Source Sans Pro" w:eastAsia="Times New Roman" w:hAnsi="Source Sans Pro"/>
          <w:color w:val="666666"/>
          <w:sz w:val="22"/>
          <w:szCs w:val="22"/>
        </w:rPr>
        <w:t>the</w:t>
      </w:r>
      <w:r w:rsidRPr="000F09F8">
        <w:rPr>
          <w:rFonts w:ascii="Source Sans Pro" w:eastAsia="Times New Roman" w:hAnsi="Source Sans Pro"/>
          <w:color w:val="666666"/>
          <w:sz w:val="22"/>
          <w:szCs w:val="22"/>
        </w:rPr>
        <w:t xml:space="preserve"> leaves of the cabbage plant and are halotolerant and aciduric. Cabbage that is shredded or chopped contains about 2% carbohydrates. It is firmly packed into a container with about 2-3% salt. Weights may be applied to ensure that conditions are anaerobic. It is allowed to ferment for about 2-3 weeks. The initial fermentation is started by </w:t>
      </w:r>
      <w:r w:rsidRPr="000F09F8">
        <w:rPr>
          <w:rFonts w:ascii="Source Sans Pro" w:eastAsia="Times New Roman" w:hAnsi="Source Sans Pro"/>
          <w:i/>
          <w:color w:val="666666"/>
          <w:sz w:val="22"/>
          <w:szCs w:val="22"/>
        </w:rPr>
        <w:t xml:space="preserve">Leuconostoc mesenteroides </w:t>
      </w:r>
      <w:r w:rsidRPr="000F09F8">
        <w:rPr>
          <w:rFonts w:ascii="Source Sans Pro" w:eastAsia="Times New Roman" w:hAnsi="Source Sans Pro"/>
          <w:color w:val="666666"/>
          <w:sz w:val="22"/>
          <w:szCs w:val="22"/>
        </w:rPr>
        <w:t xml:space="preserve">that converts sugars to lactic acid, ethyl alcohol, and carbon dioxide. The organism is killed when the titratable acidity reaches 1.0%. </w:t>
      </w:r>
      <w:r w:rsidRPr="000F09F8">
        <w:rPr>
          <w:rFonts w:ascii="Source Sans Pro" w:eastAsia="Times New Roman" w:hAnsi="Source Sans Pro"/>
          <w:i/>
          <w:color w:val="666666"/>
          <w:sz w:val="22"/>
          <w:szCs w:val="22"/>
        </w:rPr>
        <w:t xml:space="preserve">Lactobacillus plantarum </w:t>
      </w:r>
      <w:r w:rsidRPr="000F09F8">
        <w:rPr>
          <w:rFonts w:ascii="Source Sans Pro" w:eastAsia="Times New Roman" w:hAnsi="Source Sans Pro"/>
          <w:color w:val="666666"/>
          <w:sz w:val="22"/>
          <w:szCs w:val="22"/>
        </w:rPr>
        <w:t xml:space="preserve">and </w:t>
      </w:r>
      <w:r w:rsidRPr="000F09F8">
        <w:rPr>
          <w:rFonts w:ascii="Source Sans Pro" w:eastAsia="Times New Roman" w:hAnsi="Source Sans Pro"/>
          <w:i/>
          <w:color w:val="666666"/>
          <w:sz w:val="22"/>
          <w:szCs w:val="22"/>
        </w:rPr>
        <w:t xml:space="preserve">Lactobacillus pentoaceticus </w:t>
      </w:r>
      <w:r w:rsidRPr="000F09F8">
        <w:rPr>
          <w:rFonts w:ascii="Source Sans Pro" w:eastAsia="Times New Roman" w:hAnsi="Source Sans Pro"/>
          <w:color w:val="666666"/>
          <w:sz w:val="22"/>
          <w:szCs w:val="22"/>
        </w:rPr>
        <w:t xml:space="preserve">continue the fermentation, the former species producing lactic acid from glucose; the latter producing the same products as </w:t>
      </w:r>
      <w:r w:rsidRPr="000F09F8">
        <w:rPr>
          <w:rFonts w:ascii="Source Sans Pro" w:eastAsia="Times New Roman" w:hAnsi="Source Sans Pro"/>
          <w:i/>
          <w:color w:val="666666"/>
          <w:sz w:val="22"/>
          <w:szCs w:val="22"/>
        </w:rPr>
        <w:t xml:space="preserve">Leuconostoc </w:t>
      </w:r>
      <w:r w:rsidRPr="000F09F8">
        <w:rPr>
          <w:rFonts w:ascii="Source Sans Pro" w:eastAsia="Times New Roman" w:hAnsi="Source Sans Pro"/>
          <w:i/>
          <w:color w:val="666666"/>
          <w:sz w:val="22"/>
          <w:szCs w:val="22"/>
        </w:rPr>
        <w:lastRenderedPageBreak/>
        <w:t xml:space="preserve">mesenteroides. </w:t>
      </w:r>
      <w:r w:rsidRPr="000F09F8">
        <w:rPr>
          <w:rFonts w:ascii="Source Sans Pro" w:eastAsia="Times New Roman" w:hAnsi="Source Sans Pro"/>
          <w:color w:val="666666"/>
          <w:sz w:val="22"/>
          <w:szCs w:val="22"/>
        </w:rPr>
        <w:t>The lactobacilli raise the titratable acidity to a final 1.5% to 2.5%. The organic acids produced during fermentation act as a preservative.</w:t>
      </w:r>
    </w:p>
    <w:p w14:paraId="3E41ABC9" w14:textId="77777777" w:rsidR="00E53D0B" w:rsidRDefault="00E53D0B" w:rsidP="00E53D0B">
      <w:pPr>
        <w:widowControl w:val="0"/>
        <w:autoSpaceDE w:val="0"/>
        <w:autoSpaceDN w:val="0"/>
        <w:adjustRightInd w:val="0"/>
        <w:rPr>
          <w:rFonts w:ascii="Source Sans Pro" w:eastAsia="Times New Roman" w:hAnsi="Source Sans Pro"/>
          <w:color w:val="666666"/>
          <w:sz w:val="22"/>
          <w:szCs w:val="22"/>
        </w:rPr>
      </w:pPr>
    </w:p>
    <w:p w14:paraId="79F517FA" w14:textId="77777777" w:rsidR="000D5F24" w:rsidRPr="000F09F8" w:rsidRDefault="000D5F24" w:rsidP="00E53D0B">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In order to identify the organisms in the sauerkraut, selective and differential media will be inoculated with a Gram stain will be prepared. A sample of the juice will be tested </w:t>
      </w:r>
      <w:r w:rsidR="007A6A4A" w:rsidRPr="000F09F8">
        <w:rPr>
          <w:rFonts w:ascii="Source Sans Pro" w:eastAsia="Times New Roman" w:hAnsi="Source Sans Pro"/>
          <w:color w:val="666666"/>
          <w:sz w:val="22"/>
          <w:szCs w:val="22"/>
        </w:rPr>
        <w:t>to determine</w:t>
      </w:r>
      <w:r w:rsidRPr="000F09F8">
        <w:rPr>
          <w:rFonts w:ascii="Source Sans Pro" w:eastAsia="Times New Roman" w:hAnsi="Source Sans Pro"/>
          <w:color w:val="666666"/>
          <w:sz w:val="22"/>
          <w:szCs w:val="22"/>
        </w:rPr>
        <w:t xml:space="preserve"> pH.</w:t>
      </w:r>
    </w:p>
    <w:p w14:paraId="4AA5CDE7" w14:textId="77777777" w:rsidR="00EA0B46" w:rsidRPr="000F09F8" w:rsidRDefault="00EA0B46" w:rsidP="005071FA">
      <w:pPr>
        <w:widowControl w:val="0"/>
        <w:autoSpaceDE w:val="0"/>
        <w:autoSpaceDN w:val="0"/>
        <w:adjustRightInd w:val="0"/>
        <w:ind w:firstLine="720"/>
        <w:rPr>
          <w:rFonts w:ascii="Source Sans Pro" w:eastAsia="Times New Roman" w:hAnsi="Source Sans Pro"/>
          <w:color w:val="666666"/>
          <w:sz w:val="22"/>
          <w:szCs w:val="22"/>
        </w:rPr>
      </w:pPr>
    </w:p>
    <w:p w14:paraId="55D8E8F7" w14:textId="77777777" w:rsidR="00D60CA3" w:rsidRPr="000F09F8" w:rsidRDefault="00D60CA3" w:rsidP="005071FA">
      <w:pPr>
        <w:widowControl w:val="0"/>
        <w:autoSpaceDE w:val="0"/>
        <w:autoSpaceDN w:val="0"/>
        <w:adjustRightInd w:val="0"/>
        <w:ind w:firstLine="720"/>
        <w:rPr>
          <w:rFonts w:ascii="Source Sans Pro" w:eastAsia="Times New Roman" w:hAnsi="Source Sans Pro"/>
          <w:color w:val="666666"/>
          <w:sz w:val="22"/>
          <w:szCs w:val="22"/>
        </w:rPr>
      </w:pPr>
    </w:p>
    <w:p w14:paraId="7D6E2198" w14:textId="77777777" w:rsidR="000D5F24" w:rsidRPr="000F09F8" w:rsidRDefault="008D5571"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hAnsi="Source Sans Pro"/>
          <w:noProof/>
          <w:color w:val="666666"/>
          <w:sz w:val="22"/>
          <w:szCs w:val="22"/>
        </w:rPr>
        <mc:AlternateContent>
          <mc:Choice Requires="wpg">
            <w:drawing>
              <wp:inline distT="0" distB="0" distL="0" distR="0" wp14:anchorId="78680F04" wp14:editId="5C1A6485">
                <wp:extent cx="5920147" cy="171076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147" cy="1710765"/>
                          <a:chOff x="0" y="0"/>
                          <a:chExt cx="5975350" cy="1714500"/>
                        </a:xfrm>
                      </wpg:grpSpPr>
                      <pic:pic xmlns:pic="http://schemas.openxmlformats.org/drawingml/2006/picture">
                        <pic:nvPicPr>
                          <pic:cNvPr id="8" name="Picture 4" descr="D:\Downloads\14852679547_68efeea18b_z.jpg"/>
                          <pic:cNvPicPr>
                            <a:picLocks noChangeAspect="1"/>
                          </pic:cNvPicPr>
                        </pic:nvPicPr>
                        <pic:blipFill rotWithShape="1">
                          <a:blip r:embed="rId143">
                            <a:extLst>
                              <a:ext uri="{28A0092B-C50C-407E-A947-70E740481C1C}">
                                <a14:useLocalDpi xmlns:a14="http://schemas.microsoft.com/office/drawing/2010/main" val="0"/>
                              </a:ext>
                            </a:extLst>
                          </a:blip>
                          <a:srcRect l="5920" r="16734"/>
                          <a:stretch/>
                        </pic:blipFill>
                        <pic:spPr bwMode="auto">
                          <a:xfrm>
                            <a:off x="0" y="0"/>
                            <a:ext cx="1990725" cy="1713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5" descr="File:Korean cuisine-Kimchi-08.jpg"/>
                          <pic:cNvPicPr>
                            <a:picLocks noChangeAspect="1"/>
                          </pic:cNvPicPr>
                        </pic:nvPicPr>
                        <pic:blipFill rotWithShape="1">
                          <a:blip r:embed="rId144">
                            <a:extLst>
                              <a:ext uri="{28A0092B-C50C-407E-A947-70E740481C1C}">
                                <a14:useLocalDpi xmlns:a14="http://schemas.microsoft.com/office/drawing/2010/main" val="0"/>
                              </a:ext>
                            </a:extLst>
                          </a:blip>
                          <a:srcRect l="7084" r="5694"/>
                          <a:stretch/>
                        </pic:blipFill>
                        <pic:spPr bwMode="auto">
                          <a:xfrm>
                            <a:off x="1990725" y="0"/>
                            <a:ext cx="1993900" cy="1714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6" descr="D:\Downloads\6019667931_83cd72cf9c_z.jpg"/>
                          <pic:cNvPicPr>
                            <a:picLocks noChangeAspect="1"/>
                          </pic:cNvPicPr>
                        </pic:nvPicPr>
                        <pic:blipFill rotWithShape="1">
                          <a:blip r:embed="rId145">
                            <a:extLst>
                              <a:ext uri="{28A0092B-C50C-407E-A947-70E740481C1C}">
                                <a14:useLocalDpi xmlns:a14="http://schemas.microsoft.com/office/drawing/2010/main" val="0"/>
                              </a:ext>
                            </a:extLst>
                          </a:blip>
                          <a:srcRect l="12660"/>
                          <a:stretch/>
                        </pic:blipFill>
                        <pic:spPr bwMode="auto">
                          <a:xfrm>
                            <a:off x="3981450" y="0"/>
                            <a:ext cx="1993900" cy="17138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3EA05CF" id="Group 7" o:spid="_x0000_s1026" style="width:466.15pt;height:134.7pt;mso-position-horizontal-relative:char;mso-position-vertical-relative:line" coordsize="5975350,1714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">
                <v:shape id="Picture 4" o:spid="_x0000_s1027" type="#_x0000_t75" alt="D:\Downloads\14852679547_68efeea18b_z.jpg" style="position:absolute;width:1990725;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10;Ad6/AAAA2gAAAA8AAABkcnMvZG93bnJldi54bWxET8tqAjEU3Rf8h3AFdzUzgkVGo6ggtC4qPj7g&#10;ktx54ORmnESN/fpmUejycN6LVbSteFDvG8cK8nEGglg703Cl4HLevc9A+IBssHVMCl7kYbUcvC2w&#10;MO7JR3qcQiVSCPsCFdQhdIWUXtdk0Y9dR5y40vUWQ4J9JU2PzxRuWznJsg9pseHUUGNH25r09XS3&#10;Cg4bv/vKSz2NUf9cDt/57Vbe90qNhnE9BxEohn/xn/vTKEhb05V0A+TyF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JfgHevwAAANoAAAAPAAAAAAAAAAAAAAAAAJwCAABkcnMv&#10;ZG93bnJldi54bWxQSwUGAAAAAAQABAD3AAAAiAMAAAAA&#10;">
                  <v:imagedata r:id="rId146" o:title="14852679547_68efeea18b_z.jpg" cropleft="3880f" cropright="10967f"/>
                  <v:path arrowok="t"/>
                </v:shape>
                <v:shape id="Picture 5" o:spid="_x0000_s1028" type="#_x0000_t75" alt="File:Korean cuisine-Kimchi-08.jpg" style="position:absolute;left:1990725;width:1993900;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p&#10;HJ/EAAAA2gAAAA8AAABkcnMvZG93bnJldi54bWxEj0FrwkAUhO+F/oflFbzV3XooNboGaSmUoGCt&#10;ot4e2WcSzL6N2TWm/74rCD0OM/MNM017W4uOWl851vAyVCCIc2cqLjRsfj6f30D4gGywdkwafslD&#10;Ont8mGJi3JW/qVuHQkQI+wQ1lCE0iZQ+L8miH7qGOHpH11oMUbaFNC1eI9zWcqTUq7RYcVwosaH3&#10;kvLT+mI1LLLDtlPL/bjg80fnsp0KfrXRevDUzycgAvXhP3xvfxkNY7hdiTdAz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CpHJ/EAAAA2gAAAA8AAAAAAAAAAAAAAAAAnAIA&#10;AGRycy9kb3ducmV2LnhtbFBLBQYAAAAABAAEAPcAAACNAwAAAAA=&#10;">
                  <v:imagedata r:id="rId147" o:title="Korean cuisine-Kimchi-08.jpg" cropleft="4643f" cropright="3732f"/>
                  <v:path arrowok="t"/>
                </v:shape>
                <v:shape id="Picture 6" o:spid="_x0000_s1029" type="#_x0000_t75" alt="D:\Downloads\6019667931_83cd72cf9c_z.jpg" style="position:absolute;left:3981450;width:1993900;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E&#10;CC3EAAAA2wAAAA8AAABkcnMvZG93bnJldi54bWxEj0FrwkAQhe+C/2GZgpdSNxUUm7qKFQvioaWx&#10;NNchO01Cs7Mhu43x3zsHwdsM781736w2g2tUT12oPRt4niagiAtvay4NfJ/en5agQkS22HgmAxcK&#10;sFmPRytMrT/zF/VZLJWEcEjRQBVjm2odioochqlviUX79Z3DKGtXatvhWcJdo2dJstAOa5aGClva&#10;VVT8Zf/OQDZfHPp5/klBf+Q/b8c9PuILGjN5GLavoCIN8W6+XR+s4Au9/CID6P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KECC3EAAAA2wAAAA8AAAAAAAAAAAAAAAAAnAIA&#10;AGRycy9kb3ducmV2LnhtbFBLBQYAAAAABAAEAPcAAACNAwAAAAA=&#10;">
                  <v:imagedata r:id="rId148" o:title="6019667931_83cd72cf9c_z.jpg" cropleft="8297f"/>
                  <v:path arrowok="t"/>
                </v:shape>
                <w10:anchorlock/>
              </v:group>
            </w:pict>
          </mc:Fallback>
        </mc:AlternateContent>
      </w:r>
    </w:p>
    <w:p w14:paraId="050BCA92" w14:textId="77777777" w:rsidR="00AB0137" w:rsidRPr="000F09F8" w:rsidRDefault="00AB0137" w:rsidP="005071FA">
      <w:pPr>
        <w:widowControl w:val="0"/>
        <w:autoSpaceDE w:val="0"/>
        <w:autoSpaceDN w:val="0"/>
        <w:adjustRightInd w:val="0"/>
        <w:rPr>
          <w:rFonts w:ascii="Source Sans Pro" w:eastAsia="Times New Roman" w:hAnsi="Source Sans Pro"/>
          <w:color w:val="666666"/>
          <w:sz w:val="22"/>
          <w:szCs w:val="22"/>
        </w:rPr>
      </w:pPr>
    </w:p>
    <w:p w14:paraId="34642E51" w14:textId="77777777" w:rsidR="00AB0137" w:rsidRPr="00E53D0B" w:rsidRDefault="00AB0137" w:rsidP="005071FA">
      <w:pPr>
        <w:widowControl w:val="0"/>
        <w:autoSpaceDE w:val="0"/>
        <w:autoSpaceDN w:val="0"/>
        <w:adjustRightInd w:val="0"/>
        <w:rPr>
          <w:rFonts w:ascii="Source Sans Pro" w:eastAsia="Times New Roman" w:hAnsi="Source Sans Pro"/>
          <w:color w:val="BFBFBF" w:themeColor="background1" w:themeShade="BF"/>
          <w:sz w:val="20"/>
          <w:szCs w:val="22"/>
        </w:rPr>
      </w:pPr>
      <w:r w:rsidRPr="00E53D0B">
        <w:rPr>
          <w:rFonts w:ascii="Source Sans Pro" w:eastAsia="Times New Roman" w:hAnsi="Source Sans Pro"/>
          <w:color w:val="BFBFBF" w:themeColor="background1" w:themeShade="BF"/>
          <w:sz w:val="20"/>
          <w:szCs w:val="22"/>
        </w:rPr>
        <w:t xml:space="preserve">Figure 9.3 Fermented vegetables: </w:t>
      </w:r>
      <w:r w:rsidR="000A1A7B" w:rsidRPr="00E53D0B">
        <w:rPr>
          <w:rFonts w:ascii="Source Sans Pro" w:eastAsia="Times New Roman" w:hAnsi="Source Sans Pro"/>
          <w:color w:val="BFBFBF" w:themeColor="background1" w:themeShade="BF"/>
          <w:sz w:val="20"/>
          <w:szCs w:val="22"/>
        </w:rPr>
        <w:t>sauerkraut, k</w:t>
      </w:r>
      <w:r w:rsidR="008441C8" w:rsidRPr="00E53D0B">
        <w:rPr>
          <w:rFonts w:ascii="Source Sans Pro" w:eastAsia="Times New Roman" w:hAnsi="Source Sans Pro"/>
          <w:color w:val="BFBFBF" w:themeColor="background1" w:themeShade="BF"/>
          <w:sz w:val="20"/>
          <w:szCs w:val="22"/>
        </w:rPr>
        <w:t>imc</w:t>
      </w:r>
      <w:r w:rsidR="000A1A7B" w:rsidRPr="00E53D0B">
        <w:rPr>
          <w:rFonts w:ascii="Source Sans Pro" w:eastAsia="Times New Roman" w:hAnsi="Source Sans Pro"/>
          <w:color w:val="BFBFBF" w:themeColor="background1" w:themeShade="BF"/>
          <w:sz w:val="20"/>
          <w:szCs w:val="22"/>
        </w:rPr>
        <w:t>hi, p</w:t>
      </w:r>
      <w:r w:rsidRPr="00E53D0B">
        <w:rPr>
          <w:rFonts w:ascii="Source Sans Pro" w:eastAsia="Times New Roman" w:hAnsi="Source Sans Pro"/>
          <w:color w:val="BFBFBF" w:themeColor="background1" w:themeShade="BF"/>
          <w:sz w:val="20"/>
          <w:szCs w:val="22"/>
        </w:rPr>
        <w:t>ickles</w:t>
      </w:r>
      <w:r w:rsidR="00663338" w:rsidRPr="00E53D0B">
        <w:rPr>
          <w:rFonts w:ascii="Source Sans Pro" w:eastAsia="Times New Roman" w:hAnsi="Source Sans Pro"/>
          <w:color w:val="BFBFBF" w:themeColor="background1" w:themeShade="BF"/>
          <w:sz w:val="20"/>
          <w:szCs w:val="22"/>
        </w:rPr>
        <w:t>.</w:t>
      </w:r>
    </w:p>
    <w:p w14:paraId="0251A70E" w14:textId="77777777" w:rsidR="00AB0137" w:rsidRPr="000F09F8" w:rsidRDefault="00AB0137" w:rsidP="005071FA">
      <w:pPr>
        <w:widowControl w:val="0"/>
        <w:autoSpaceDE w:val="0"/>
        <w:autoSpaceDN w:val="0"/>
        <w:adjustRightInd w:val="0"/>
        <w:rPr>
          <w:rFonts w:ascii="Source Sans Pro" w:eastAsia="Times New Roman" w:hAnsi="Source Sans Pro"/>
          <w:color w:val="666666"/>
          <w:sz w:val="22"/>
          <w:szCs w:val="22"/>
        </w:rPr>
      </w:pPr>
    </w:p>
    <w:p w14:paraId="11827E75" w14:textId="77777777" w:rsidR="00AB0137" w:rsidRPr="000F09F8" w:rsidRDefault="00AB0137" w:rsidP="005071FA">
      <w:pPr>
        <w:widowControl w:val="0"/>
        <w:autoSpaceDE w:val="0"/>
        <w:autoSpaceDN w:val="0"/>
        <w:adjustRightInd w:val="0"/>
        <w:rPr>
          <w:rFonts w:ascii="Source Sans Pro" w:eastAsia="Times New Roman" w:hAnsi="Source Sans Pro"/>
          <w:color w:val="666666"/>
          <w:sz w:val="22"/>
          <w:szCs w:val="22"/>
        </w:rPr>
      </w:pPr>
    </w:p>
    <w:p w14:paraId="563A1516" w14:textId="77777777" w:rsidR="00AB0137" w:rsidRPr="000F09F8" w:rsidRDefault="00AB0137" w:rsidP="005071FA">
      <w:pPr>
        <w:widowControl w:val="0"/>
        <w:autoSpaceDE w:val="0"/>
        <w:autoSpaceDN w:val="0"/>
        <w:adjustRightInd w:val="0"/>
        <w:rPr>
          <w:rFonts w:ascii="Source Sans Pro" w:eastAsia="Times New Roman" w:hAnsi="Source Sans Pro"/>
          <w:color w:val="666666"/>
          <w:sz w:val="22"/>
          <w:szCs w:val="22"/>
        </w:rPr>
      </w:pPr>
    </w:p>
    <w:p w14:paraId="19B15C5E" w14:textId="3B8E63D5" w:rsidR="000D5F24" w:rsidRPr="00E53D0B" w:rsidRDefault="000D5F24" w:rsidP="005071FA">
      <w:pPr>
        <w:widowControl w:val="0"/>
        <w:autoSpaceDE w:val="0"/>
        <w:autoSpaceDN w:val="0"/>
        <w:adjustRightInd w:val="0"/>
        <w:rPr>
          <w:rFonts w:ascii="Source Sans Pro" w:eastAsia="Times New Roman" w:hAnsi="Source Sans Pro"/>
          <w:color w:val="666666"/>
          <w:sz w:val="28"/>
          <w:szCs w:val="22"/>
        </w:rPr>
      </w:pPr>
      <w:r w:rsidRPr="00E53D0B">
        <w:rPr>
          <w:rFonts w:ascii="Source Sans Pro" w:eastAsia="Times New Roman" w:hAnsi="Source Sans Pro"/>
          <w:b/>
          <w:color w:val="666666"/>
          <w:sz w:val="28"/>
          <w:szCs w:val="22"/>
        </w:rPr>
        <w:t>Procedure: (</w:t>
      </w:r>
      <w:r w:rsidR="0036241D" w:rsidRPr="00E53D0B">
        <w:rPr>
          <w:rFonts w:ascii="Source Sans Pro" w:eastAsia="Times New Roman" w:hAnsi="Source Sans Pro"/>
          <w:b/>
          <w:color w:val="666666"/>
          <w:sz w:val="28"/>
          <w:szCs w:val="22"/>
        </w:rPr>
        <w:t>Per</w:t>
      </w:r>
      <w:r w:rsidR="00145A21" w:rsidRPr="00E53D0B">
        <w:rPr>
          <w:rFonts w:ascii="Source Sans Pro" w:eastAsia="Times New Roman" w:hAnsi="Source Sans Pro"/>
          <w:b/>
          <w:color w:val="666666"/>
          <w:sz w:val="28"/>
          <w:szCs w:val="22"/>
        </w:rPr>
        <w:t xml:space="preserve"> pair</w:t>
      </w:r>
      <w:r w:rsidRPr="00E53D0B">
        <w:rPr>
          <w:rFonts w:ascii="Source Sans Pro" w:eastAsia="Times New Roman" w:hAnsi="Source Sans Pro"/>
          <w:b/>
          <w:color w:val="666666"/>
          <w:sz w:val="28"/>
          <w:szCs w:val="22"/>
        </w:rPr>
        <w:t>)</w:t>
      </w:r>
      <w:r w:rsidRPr="00E53D0B">
        <w:rPr>
          <w:rFonts w:ascii="Source Sans Pro" w:eastAsia="Times New Roman" w:hAnsi="Source Sans Pro"/>
          <w:color w:val="666666"/>
          <w:sz w:val="28"/>
          <w:szCs w:val="22"/>
        </w:rPr>
        <w:t xml:space="preserve"> </w:t>
      </w:r>
    </w:p>
    <w:p w14:paraId="5B850AC6" w14:textId="08C8B123" w:rsidR="00ED6100" w:rsidRPr="00ED6100" w:rsidRDefault="0036241D" w:rsidP="00E94432">
      <w:pPr>
        <w:pStyle w:val="ListParagraph"/>
        <w:widowControl w:val="0"/>
        <w:numPr>
          <w:ilvl w:val="0"/>
          <w:numId w:val="106"/>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 xml:space="preserve">Examine the selection of fermented foods provided.  They can include </w:t>
      </w:r>
      <w:r w:rsidR="00D31BB7" w:rsidRPr="00ED6100">
        <w:rPr>
          <w:rFonts w:ascii="Source Sans Pro" w:eastAsia="Times New Roman" w:hAnsi="Source Sans Pro"/>
          <w:color w:val="666666"/>
          <w:sz w:val="22"/>
          <w:szCs w:val="22"/>
        </w:rPr>
        <w:t>kim</w:t>
      </w:r>
      <w:r w:rsidR="00AE0ED1" w:rsidRPr="00ED6100">
        <w:rPr>
          <w:rFonts w:ascii="Source Sans Pro" w:eastAsia="Times New Roman" w:hAnsi="Source Sans Pro"/>
          <w:color w:val="666666"/>
          <w:sz w:val="22"/>
          <w:szCs w:val="22"/>
        </w:rPr>
        <w:t>chi, sauerkraut</w:t>
      </w:r>
      <w:r w:rsidR="00730FAA" w:rsidRPr="00ED6100">
        <w:rPr>
          <w:rFonts w:ascii="Source Sans Pro" w:eastAsia="Times New Roman" w:hAnsi="Source Sans Pro"/>
          <w:color w:val="666666"/>
          <w:sz w:val="22"/>
          <w:szCs w:val="22"/>
        </w:rPr>
        <w:t>, pickles</w:t>
      </w:r>
      <w:r w:rsidR="00ED6100" w:rsidRPr="00ED6100">
        <w:rPr>
          <w:rFonts w:ascii="Source Sans Pro" w:eastAsia="Times New Roman" w:hAnsi="Source Sans Pro"/>
          <w:color w:val="666666"/>
          <w:sz w:val="22"/>
          <w:szCs w:val="22"/>
        </w:rPr>
        <w:t xml:space="preserve"> and </w:t>
      </w:r>
      <w:r w:rsidR="00AE0ED1" w:rsidRPr="00ED6100">
        <w:rPr>
          <w:rFonts w:ascii="Source Sans Pro" w:eastAsia="Times New Roman" w:hAnsi="Source Sans Pro"/>
          <w:color w:val="666666"/>
          <w:sz w:val="22"/>
          <w:szCs w:val="22"/>
        </w:rPr>
        <w:t>other fermented vegetables.</w:t>
      </w:r>
      <w:r w:rsidR="00ED6100">
        <w:rPr>
          <w:rFonts w:ascii="Source Sans Pro" w:eastAsia="Times New Roman" w:hAnsi="Source Sans Pro"/>
          <w:color w:val="666666"/>
          <w:sz w:val="22"/>
          <w:szCs w:val="22"/>
        </w:rPr>
        <w:br/>
      </w:r>
    </w:p>
    <w:p w14:paraId="16C40A59" w14:textId="16404377" w:rsidR="00ED6100" w:rsidRPr="00ED6100" w:rsidRDefault="00145A21" w:rsidP="00E94432">
      <w:pPr>
        <w:pStyle w:val="ListParagraph"/>
        <w:widowControl w:val="0"/>
        <w:numPr>
          <w:ilvl w:val="0"/>
          <w:numId w:val="106"/>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W</w:t>
      </w:r>
      <w:r w:rsidR="00AE0ED1" w:rsidRPr="00ED6100">
        <w:rPr>
          <w:rFonts w:ascii="Source Sans Pro" w:eastAsia="Times New Roman" w:hAnsi="Source Sans Pro"/>
          <w:color w:val="666666"/>
          <w:sz w:val="22"/>
          <w:szCs w:val="22"/>
        </w:rPr>
        <w:t>hat food material</w:t>
      </w:r>
      <w:r w:rsidR="00730FAA" w:rsidRPr="00ED6100">
        <w:rPr>
          <w:rFonts w:ascii="Source Sans Pro" w:eastAsia="Times New Roman" w:hAnsi="Source Sans Pro"/>
          <w:color w:val="666666"/>
          <w:sz w:val="22"/>
          <w:szCs w:val="22"/>
        </w:rPr>
        <w:t>(s)</w:t>
      </w:r>
      <w:r w:rsidR="00AE0ED1" w:rsidRPr="00ED6100">
        <w:rPr>
          <w:rFonts w:ascii="Source Sans Pro" w:eastAsia="Times New Roman" w:hAnsi="Source Sans Pro"/>
          <w:color w:val="666666"/>
          <w:sz w:val="22"/>
          <w:szCs w:val="22"/>
        </w:rPr>
        <w:t xml:space="preserve"> is </w:t>
      </w:r>
      <w:r w:rsidR="00730FAA" w:rsidRPr="00ED6100">
        <w:rPr>
          <w:rFonts w:ascii="Source Sans Pro" w:eastAsia="Times New Roman" w:hAnsi="Source Sans Pro"/>
          <w:color w:val="666666"/>
          <w:sz w:val="22"/>
          <w:szCs w:val="22"/>
        </w:rPr>
        <w:t xml:space="preserve">each of these </w:t>
      </w:r>
      <w:r w:rsidR="00AE0ED1" w:rsidRPr="00ED6100">
        <w:rPr>
          <w:rFonts w:ascii="Source Sans Pro" w:eastAsia="Times New Roman" w:hAnsi="Source Sans Pro"/>
          <w:color w:val="666666"/>
          <w:sz w:val="22"/>
          <w:szCs w:val="22"/>
        </w:rPr>
        <w:t>fermented food</w:t>
      </w:r>
      <w:r w:rsidR="00730FAA" w:rsidRPr="00ED6100">
        <w:rPr>
          <w:rFonts w:ascii="Source Sans Pro" w:eastAsia="Times New Roman" w:hAnsi="Source Sans Pro"/>
          <w:color w:val="666666"/>
          <w:sz w:val="22"/>
          <w:szCs w:val="22"/>
        </w:rPr>
        <w:t>s</w:t>
      </w:r>
      <w:r w:rsidR="00AE0ED1" w:rsidRPr="00ED6100">
        <w:rPr>
          <w:rFonts w:ascii="Source Sans Pro" w:eastAsia="Times New Roman" w:hAnsi="Source Sans Pro"/>
          <w:color w:val="666666"/>
          <w:sz w:val="22"/>
          <w:szCs w:val="22"/>
        </w:rPr>
        <w:t xml:space="preserve"> made from?</w:t>
      </w:r>
      <w:r w:rsidR="00ED6100" w:rsidRPr="00ED6100">
        <w:rPr>
          <w:rFonts w:ascii="Source Sans Pro" w:eastAsia="Times New Roman" w:hAnsi="Source Sans Pro"/>
          <w:color w:val="666666"/>
          <w:sz w:val="22"/>
          <w:szCs w:val="22"/>
        </w:rPr>
        <w:t xml:space="preserve"> </w:t>
      </w:r>
      <w:r w:rsidR="00AE0ED1" w:rsidRPr="00ED6100">
        <w:rPr>
          <w:rFonts w:ascii="Source Sans Pro" w:eastAsia="Times New Roman" w:hAnsi="Source Sans Pro"/>
          <w:color w:val="666666"/>
          <w:sz w:val="22"/>
          <w:szCs w:val="22"/>
        </w:rPr>
        <w:t>Take the pH of the material.  What is it?  What does this indicate?</w:t>
      </w:r>
      <w:r w:rsidR="00ED6100">
        <w:rPr>
          <w:rFonts w:ascii="Source Sans Pro" w:eastAsia="Times New Roman" w:hAnsi="Source Sans Pro"/>
          <w:color w:val="666666"/>
          <w:sz w:val="22"/>
          <w:szCs w:val="22"/>
        </w:rPr>
        <w:br/>
      </w:r>
    </w:p>
    <w:p w14:paraId="5D1D39CF" w14:textId="33F98B7A" w:rsidR="00ED6100" w:rsidRDefault="00145A21" w:rsidP="00E94432">
      <w:pPr>
        <w:pStyle w:val="ListParagraph"/>
        <w:widowControl w:val="0"/>
        <w:numPr>
          <w:ilvl w:val="0"/>
          <w:numId w:val="106"/>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What organisms are responsible for this fermentation.  Choose one of the</w:t>
      </w:r>
      <w:r w:rsidR="00ED6100" w:rsidRPr="00ED6100">
        <w:rPr>
          <w:rFonts w:ascii="Source Sans Pro" w:eastAsia="Times New Roman" w:hAnsi="Source Sans Pro"/>
          <w:color w:val="666666"/>
          <w:sz w:val="22"/>
          <w:szCs w:val="22"/>
        </w:rPr>
        <w:t xml:space="preserve"> </w:t>
      </w:r>
      <w:r w:rsidRPr="00ED6100">
        <w:rPr>
          <w:rFonts w:ascii="Source Sans Pro" w:eastAsia="Times New Roman" w:hAnsi="Source Sans Pro"/>
          <w:color w:val="666666"/>
          <w:sz w:val="22"/>
          <w:szCs w:val="22"/>
        </w:rPr>
        <w:t>types of fermented vegetable products.</w:t>
      </w:r>
      <w:r w:rsidR="00ED6100" w:rsidRPr="00ED6100">
        <w:rPr>
          <w:rFonts w:ascii="Source Sans Pro" w:eastAsia="Times New Roman" w:hAnsi="Source Sans Pro"/>
          <w:color w:val="666666"/>
          <w:sz w:val="22"/>
          <w:szCs w:val="22"/>
        </w:rPr>
        <w:t xml:space="preserve">  Each bench should choose two </w:t>
      </w:r>
      <w:r w:rsidRPr="00ED6100">
        <w:rPr>
          <w:rFonts w:ascii="Source Sans Pro" w:eastAsia="Times New Roman" w:hAnsi="Source Sans Pro"/>
          <w:color w:val="666666"/>
          <w:sz w:val="22"/>
          <w:szCs w:val="22"/>
        </w:rPr>
        <w:t xml:space="preserve">different foods. </w:t>
      </w:r>
      <w:r w:rsidR="00ED6100">
        <w:rPr>
          <w:rFonts w:ascii="Source Sans Pro" w:eastAsia="Times New Roman" w:hAnsi="Source Sans Pro"/>
          <w:color w:val="666666"/>
          <w:sz w:val="22"/>
          <w:szCs w:val="22"/>
        </w:rPr>
        <w:br/>
      </w:r>
      <w:r w:rsidR="00ED6100">
        <w:rPr>
          <w:rFonts w:ascii="Source Sans Pro" w:eastAsia="Times New Roman" w:hAnsi="Source Sans Pro"/>
          <w:color w:val="666666"/>
          <w:sz w:val="22"/>
          <w:szCs w:val="22"/>
        </w:rPr>
        <w:br/>
      </w:r>
      <w:r w:rsidRPr="00ED6100">
        <w:rPr>
          <w:rFonts w:ascii="Source Sans Pro" w:eastAsia="Times New Roman" w:hAnsi="Source Sans Pro"/>
          <w:b/>
          <w:color w:val="666666"/>
          <w:sz w:val="22"/>
          <w:szCs w:val="22"/>
        </w:rPr>
        <w:t>Per pair:</w:t>
      </w:r>
      <w:r w:rsidRPr="00ED6100">
        <w:rPr>
          <w:rFonts w:ascii="Source Sans Pro" w:eastAsia="Times New Roman" w:hAnsi="Source Sans Pro"/>
          <w:color w:val="666666"/>
          <w:sz w:val="22"/>
          <w:szCs w:val="22"/>
        </w:rPr>
        <w:t xml:space="preserve"> Inoculated 1 Rogosa SL media and sucrose plates a loopful o</w:t>
      </w:r>
      <w:r w:rsidR="00ED6100">
        <w:rPr>
          <w:rFonts w:ascii="Source Sans Pro" w:eastAsia="Times New Roman" w:hAnsi="Source Sans Pro"/>
          <w:color w:val="666666"/>
          <w:sz w:val="22"/>
          <w:szCs w:val="22"/>
        </w:rPr>
        <w:t xml:space="preserve">f </w:t>
      </w:r>
      <w:r w:rsidRPr="00ED6100">
        <w:rPr>
          <w:rFonts w:ascii="Source Sans Pro" w:eastAsia="Times New Roman" w:hAnsi="Source Sans Pro"/>
          <w:color w:val="666666"/>
          <w:sz w:val="22"/>
          <w:szCs w:val="22"/>
        </w:rPr>
        <w:t>the material.  Incubate plates at 30</w:t>
      </w:r>
      <w:r w:rsidRPr="00ED6100">
        <w:rPr>
          <w:rFonts w:ascii="Source Sans Pro" w:eastAsia="Times New Roman" w:hAnsi="Source Sans Pro" w:cs="Arial"/>
          <w:color w:val="666666"/>
          <w:sz w:val="22"/>
          <w:szCs w:val="22"/>
        </w:rPr>
        <w:t>°</w:t>
      </w:r>
      <w:r w:rsidRPr="00ED6100">
        <w:rPr>
          <w:rFonts w:ascii="Source Sans Pro" w:eastAsia="Times New Roman" w:hAnsi="Source Sans Pro"/>
          <w:color w:val="666666"/>
          <w:sz w:val="22"/>
          <w:szCs w:val="22"/>
        </w:rPr>
        <w:t>C for 48 hours or until</w:t>
      </w:r>
      <w:r w:rsidR="00730FAA" w:rsidRPr="00ED6100">
        <w:rPr>
          <w:rFonts w:ascii="Source Sans Pro" w:eastAsia="Times New Roman" w:hAnsi="Source Sans Pro"/>
          <w:color w:val="666666"/>
          <w:sz w:val="22"/>
          <w:szCs w:val="22"/>
        </w:rPr>
        <w:t xml:space="preserve"> growth </w:t>
      </w:r>
      <w:r w:rsidRPr="00ED6100">
        <w:rPr>
          <w:rFonts w:ascii="Source Sans Pro" w:eastAsia="Times New Roman" w:hAnsi="Source Sans Pro"/>
          <w:color w:val="666666"/>
          <w:sz w:val="22"/>
          <w:szCs w:val="22"/>
        </w:rPr>
        <w:t xml:space="preserve">appears. </w:t>
      </w:r>
      <w:r w:rsidR="00ED6100">
        <w:rPr>
          <w:rFonts w:ascii="Source Sans Pro" w:eastAsia="Times New Roman" w:hAnsi="Source Sans Pro"/>
          <w:color w:val="666666"/>
          <w:sz w:val="22"/>
          <w:szCs w:val="22"/>
        </w:rPr>
        <w:br/>
      </w:r>
      <w:r w:rsidR="00ED6100">
        <w:rPr>
          <w:rFonts w:ascii="Source Sans Pro" w:eastAsia="Times New Roman" w:hAnsi="Source Sans Pro"/>
          <w:color w:val="666666"/>
          <w:sz w:val="22"/>
          <w:szCs w:val="22"/>
        </w:rPr>
        <w:br/>
      </w:r>
      <w:r w:rsidR="000D5F24" w:rsidRPr="00ED6100">
        <w:rPr>
          <w:rFonts w:ascii="Source Sans Pro" w:eastAsia="Times New Roman" w:hAnsi="Source Sans Pro"/>
          <w:b/>
          <w:color w:val="666666"/>
          <w:sz w:val="22"/>
          <w:szCs w:val="22"/>
        </w:rPr>
        <w:t>Rogosa SL medium</w:t>
      </w:r>
      <w:r w:rsidR="000D5F24" w:rsidRPr="00ED6100">
        <w:rPr>
          <w:rFonts w:ascii="Source Sans Pro" w:eastAsia="Times New Roman" w:hAnsi="Source Sans Pro"/>
          <w:color w:val="666666"/>
          <w:sz w:val="22"/>
          <w:szCs w:val="22"/>
        </w:rPr>
        <w:t xml:space="preserve"> is selective for </w:t>
      </w:r>
      <w:r w:rsidR="000D5F24" w:rsidRPr="00ED6100">
        <w:rPr>
          <w:rFonts w:ascii="Source Sans Pro" w:eastAsia="Times New Roman" w:hAnsi="Source Sans Pro"/>
          <w:i/>
          <w:color w:val="666666"/>
          <w:sz w:val="22"/>
          <w:szCs w:val="22"/>
        </w:rPr>
        <w:t>Lactobacill</w:t>
      </w:r>
      <w:r w:rsidR="00730FAA" w:rsidRPr="00ED6100">
        <w:rPr>
          <w:rFonts w:ascii="Source Sans Pro" w:eastAsia="Times New Roman" w:hAnsi="Source Sans Pro"/>
          <w:i/>
          <w:color w:val="666666"/>
          <w:sz w:val="22"/>
          <w:szCs w:val="22"/>
        </w:rPr>
        <w:t xml:space="preserve">us </w:t>
      </w:r>
      <w:r w:rsidR="00730FAA" w:rsidRPr="00ED6100">
        <w:rPr>
          <w:rFonts w:ascii="Source Sans Pro" w:eastAsia="Times New Roman" w:hAnsi="Source Sans Pro"/>
          <w:color w:val="666666"/>
          <w:sz w:val="22"/>
          <w:szCs w:val="22"/>
        </w:rPr>
        <w:t>sp.</w:t>
      </w:r>
      <w:r w:rsidR="000D5F24" w:rsidRPr="00ED6100">
        <w:rPr>
          <w:rFonts w:ascii="Source Sans Pro" w:eastAsia="Times New Roman" w:hAnsi="Source Sans Pro"/>
          <w:color w:val="666666"/>
          <w:sz w:val="22"/>
          <w:szCs w:val="22"/>
        </w:rPr>
        <w:t xml:space="preserve"> which are acid</w:t>
      </w:r>
      <w:r w:rsidRPr="00ED6100">
        <w:rPr>
          <w:rFonts w:ascii="Source Sans Pro" w:eastAsia="Times New Roman" w:hAnsi="Source Sans Pro"/>
          <w:color w:val="666666"/>
          <w:sz w:val="22"/>
          <w:szCs w:val="22"/>
        </w:rPr>
        <w:t xml:space="preserve">uric organisms.  </w:t>
      </w:r>
      <w:r w:rsidR="000D5F24" w:rsidRPr="00ED6100">
        <w:rPr>
          <w:rFonts w:ascii="Source Sans Pro" w:eastAsia="Times New Roman" w:hAnsi="Source Sans Pro"/>
          <w:color w:val="666666"/>
          <w:sz w:val="22"/>
          <w:szCs w:val="22"/>
        </w:rPr>
        <w:t xml:space="preserve">Growth of </w:t>
      </w:r>
      <w:r w:rsidR="000D5F24" w:rsidRPr="00ED6100">
        <w:rPr>
          <w:rFonts w:ascii="Source Sans Pro" w:eastAsia="Times New Roman" w:hAnsi="Source Sans Pro"/>
          <w:i/>
          <w:color w:val="666666"/>
          <w:sz w:val="22"/>
          <w:szCs w:val="22"/>
        </w:rPr>
        <w:t>Streptococc</w:t>
      </w:r>
      <w:r w:rsidR="00730FAA" w:rsidRPr="00ED6100">
        <w:rPr>
          <w:rFonts w:ascii="Source Sans Pro" w:eastAsia="Times New Roman" w:hAnsi="Source Sans Pro"/>
          <w:i/>
          <w:color w:val="666666"/>
          <w:sz w:val="22"/>
          <w:szCs w:val="22"/>
        </w:rPr>
        <w:t xml:space="preserve">us </w:t>
      </w:r>
      <w:r w:rsidR="00730FAA" w:rsidRPr="00ED6100">
        <w:rPr>
          <w:rFonts w:ascii="Source Sans Pro" w:eastAsia="Times New Roman" w:hAnsi="Source Sans Pro"/>
          <w:color w:val="666666"/>
          <w:sz w:val="22"/>
          <w:szCs w:val="22"/>
        </w:rPr>
        <w:t>sp</w:t>
      </w:r>
      <w:r w:rsidR="00730FAA" w:rsidRPr="00ED6100">
        <w:rPr>
          <w:rFonts w:ascii="Source Sans Pro" w:eastAsia="Times New Roman" w:hAnsi="Source Sans Pro"/>
          <w:i/>
          <w:color w:val="666666"/>
          <w:sz w:val="22"/>
          <w:szCs w:val="22"/>
        </w:rPr>
        <w:t xml:space="preserve">. </w:t>
      </w:r>
      <w:r w:rsidR="000D5F24" w:rsidRPr="00ED6100">
        <w:rPr>
          <w:rFonts w:ascii="Source Sans Pro" w:eastAsia="Times New Roman" w:hAnsi="Source Sans Pro"/>
          <w:color w:val="666666"/>
          <w:sz w:val="22"/>
          <w:szCs w:val="22"/>
        </w:rPr>
        <w:t xml:space="preserve">is suppressed in this medium although some </w:t>
      </w:r>
      <w:r w:rsidR="000D5F24" w:rsidRPr="00ED6100">
        <w:rPr>
          <w:rFonts w:ascii="Source Sans Pro" w:eastAsia="Times New Roman" w:hAnsi="Source Sans Pro"/>
          <w:i/>
          <w:color w:val="666666"/>
          <w:sz w:val="22"/>
          <w:szCs w:val="22"/>
        </w:rPr>
        <w:t>Leuconostoc</w:t>
      </w:r>
      <w:r w:rsidR="00730FAA" w:rsidRPr="00ED6100">
        <w:rPr>
          <w:rFonts w:ascii="Source Sans Pro" w:eastAsia="Times New Roman" w:hAnsi="Source Sans Pro"/>
          <w:i/>
          <w:color w:val="666666"/>
          <w:sz w:val="22"/>
          <w:szCs w:val="22"/>
        </w:rPr>
        <w:t xml:space="preserve"> </w:t>
      </w:r>
      <w:r w:rsidR="00730FAA" w:rsidRPr="00ED6100">
        <w:rPr>
          <w:rFonts w:ascii="Source Sans Pro" w:eastAsia="Times New Roman" w:hAnsi="Source Sans Pro"/>
          <w:color w:val="666666"/>
          <w:sz w:val="22"/>
          <w:szCs w:val="22"/>
        </w:rPr>
        <w:t>sp.</w:t>
      </w:r>
      <w:r w:rsidR="00730FAA" w:rsidRPr="00ED6100">
        <w:rPr>
          <w:rFonts w:ascii="Source Sans Pro" w:eastAsia="Times New Roman" w:hAnsi="Source Sans Pro"/>
          <w:i/>
          <w:color w:val="666666"/>
          <w:sz w:val="22"/>
          <w:szCs w:val="22"/>
        </w:rPr>
        <w:t xml:space="preserve"> </w:t>
      </w:r>
      <w:r w:rsidR="000D5F24" w:rsidRPr="00ED6100">
        <w:rPr>
          <w:rFonts w:ascii="Source Sans Pro" w:eastAsia="Times New Roman" w:hAnsi="Source Sans Pro"/>
          <w:i/>
          <w:color w:val="666666"/>
          <w:sz w:val="22"/>
          <w:szCs w:val="22"/>
        </w:rPr>
        <w:t xml:space="preserve"> </w:t>
      </w:r>
      <w:r w:rsidR="000D5F24" w:rsidRPr="00ED6100">
        <w:rPr>
          <w:rFonts w:ascii="Source Sans Pro" w:eastAsia="Times New Roman" w:hAnsi="Source Sans Pro"/>
          <w:color w:val="666666"/>
          <w:sz w:val="22"/>
          <w:szCs w:val="22"/>
        </w:rPr>
        <w:t>may</w:t>
      </w:r>
      <w:r w:rsidR="00ED6100">
        <w:rPr>
          <w:rFonts w:ascii="Source Sans Pro" w:eastAsia="Times New Roman" w:hAnsi="Source Sans Pro"/>
          <w:color w:val="666666"/>
          <w:sz w:val="22"/>
          <w:szCs w:val="22"/>
        </w:rPr>
        <w:t xml:space="preserve"> grow.</w:t>
      </w:r>
      <w:r w:rsidR="00ED6100">
        <w:rPr>
          <w:rFonts w:ascii="Source Sans Pro" w:eastAsia="Times New Roman" w:hAnsi="Source Sans Pro"/>
          <w:color w:val="666666"/>
          <w:sz w:val="22"/>
          <w:szCs w:val="22"/>
        </w:rPr>
        <w:br/>
      </w:r>
      <w:r w:rsidR="00ED6100">
        <w:rPr>
          <w:rFonts w:ascii="Source Sans Pro" w:eastAsia="Times New Roman" w:hAnsi="Source Sans Pro"/>
          <w:color w:val="666666"/>
          <w:sz w:val="22"/>
          <w:szCs w:val="22"/>
        </w:rPr>
        <w:br/>
      </w:r>
      <w:r w:rsidRPr="00ED6100">
        <w:rPr>
          <w:rFonts w:ascii="Source Sans Pro" w:eastAsia="Times New Roman" w:hAnsi="Source Sans Pro"/>
          <w:b/>
          <w:color w:val="666666"/>
          <w:sz w:val="22"/>
          <w:szCs w:val="22"/>
        </w:rPr>
        <w:t xml:space="preserve">Sucrose agar </w:t>
      </w:r>
      <w:r w:rsidRPr="00ED6100">
        <w:rPr>
          <w:rFonts w:ascii="Source Sans Pro" w:eastAsia="Times New Roman" w:hAnsi="Source Sans Pro"/>
          <w:color w:val="666666"/>
          <w:sz w:val="22"/>
          <w:szCs w:val="22"/>
        </w:rPr>
        <w:t xml:space="preserve">is used for growth of some dextran producing organisms. </w:t>
      </w:r>
      <w:r w:rsidR="000D5F24" w:rsidRPr="00ED6100">
        <w:rPr>
          <w:rFonts w:ascii="Source Sans Pro" w:eastAsia="Times New Roman" w:hAnsi="Source Sans Pro"/>
          <w:color w:val="666666"/>
          <w:sz w:val="22"/>
          <w:szCs w:val="22"/>
        </w:rPr>
        <w:t xml:space="preserve">Streptococci are suppressed in this medium although some </w:t>
      </w:r>
      <w:r w:rsidR="000D5F24" w:rsidRPr="00ED6100">
        <w:rPr>
          <w:rFonts w:ascii="Source Sans Pro" w:eastAsia="Times New Roman" w:hAnsi="Source Sans Pro"/>
          <w:i/>
          <w:color w:val="666666"/>
          <w:sz w:val="22"/>
          <w:szCs w:val="22"/>
        </w:rPr>
        <w:t xml:space="preserve">Leuconostoc </w:t>
      </w:r>
      <w:r w:rsidR="00730FAA" w:rsidRPr="00ED6100">
        <w:rPr>
          <w:rFonts w:ascii="Source Sans Pro" w:eastAsia="Times New Roman" w:hAnsi="Source Sans Pro"/>
          <w:color w:val="666666"/>
          <w:sz w:val="22"/>
          <w:szCs w:val="22"/>
        </w:rPr>
        <w:t>sp.</w:t>
      </w:r>
      <w:r w:rsidR="000D5F24" w:rsidRPr="00ED6100">
        <w:rPr>
          <w:rFonts w:ascii="Source Sans Pro" w:eastAsia="Times New Roman" w:hAnsi="Source Sans Pro"/>
          <w:color w:val="666666"/>
          <w:sz w:val="22"/>
          <w:szCs w:val="22"/>
        </w:rPr>
        <w:t xml:space="preserve">may grow. </w:t>
      </w:r>
      <w:r w:rsidR="000D5F24" w:rsidRPr="00ED6100">
        <w:rPr>
          <w:rFonts w:ascii="Source Sans Pro" w:eastAsia="Times New Roman" w:hAnsi="Source Sans Pro"/>
          <w:i/>
          <w:color w:val="666666"/>
          <w:sz w:val="22"/>
          <w:szCs w:val="22"/>
        </w:rPr>
        <w:t xml:space="preserve">Leuconostoc </w:t>
      </w:r>
      <w:r w:rsidR="000D5F24" w:rsidRPr="00ED6100">
        <w:rPr>
          <w:rFonts w:ascii="Source Sans Pro" w:eastAsia="Times New Roman" w:hAnsi="Source Sans Pro"/>
          <w:color w:val="666666"/>
          <w:sz w:val="22"/>
          <w:szCs w:val="22"/>
        </w:rPr>
        <w:t xml:space="preserve">species when using sucrose as the carbon source produce copious quantities of dextran, a polymer of glucose. This results in </w:t>
      </w:r>
      <w:r w:rsidR="000D5F24" w:rsidRPr="00ED6100">
        <w:rPr>
          <w:rFonts w:ascii="Source Sans Pro" w:eastAsia="Times New Roman" w:hAnsi="Source Sans Pro"/>
          <w:i/>
          <w:color w:val="666666"/>
          <w:sz w:val="22"/>
          <w:szCs w:val="22"/>
        </w:rPr>
        <w:t>Streptococc</w:t>
      </w:r>
      <w:r w:rsidR="00730FAA" w:rsidRPr="00ED6100">
        <w:rPr>
          <w:rFonts w:ascii="Source Sans Pro" w:eastAsia="Times New Roman" w:hAnsi="Source Sans Pro"/>
          <w:i/>
          <w:color w:val="666666"/>
          <w:sz w:val="22"/>
          <w:szCs w:val="22"/>
        </w:rPr>
        <w:t xml:space="preserve">us </w:t>
      </w:r>
      <w:r w:rsidR="00730FAA" w:rsidRPr="00ED6100">
        <w:rPr>
          <w:rFonts w:ascii="Source Sans Pro" w:eastAsia="Times New Roman" w:hAnsi="Source Sans Pro"/>
          <w:color w:val="666666"/>
          <w:sz w:val="22"/>
          <w:szCs w:val="22"/>
        </w:rPr>
        <w:t xml:space="preserve">sp. </w:t>
      </w:r>
      <w:r w:rsidR="000D5F24" w:rsidRPr="00ED6100">
        <w:rPr>
          <w:rFonts w:ascii="Source Sans Pro" w:eastAsia="Times New Roman" w:hAnsi="Source Sans Pro"/>
          <w:color w:val="666666"/>
          <w:sz w:val="22"/>
          <w:szCs w:val="22"/>
        </w:rPr>
        <w:t xml:space="preserve">and </w:t>
      </w:r>
      <w:r w:rsidR="000D5F24" w:rsidRPr="00ED6100">
        <w:rPr>
          <w:rFonts w:ascii="Source Sans Pro" w:eastAsia="Times New Roman" w:hAnsi="Source Sans Pro"/>
          <w:i/>
          <w:color w:val="666666"/>
          <w:sz w:val="22"/>
          <w:szCs w:val="22"/>
        </w:rPr>
        <w:t>Lactobacill</w:t>
      </w:r>
      <w:r w:rsidR="00730FAA" w:rsidRPr="00ED6100">
        <w:rPr>
          <w:rFonts w:ascii="Source Sans Pro" w:eastAsia="Times New Roman" w:hAnsi="Source Sans Pro"/>
          <w:i/>
          <w:color w:val="666666"/>
          <w:sz w:val="22"/>
          <w:szCs w:val="22"/>
        </w:rPr>
        <w:t xml:space="preserve">us </w:t>
      </w:r>
      <w:r w:rsidR="00730FAA" w:rsidRPr="00ED6100">
        <w:rPr>
          <w:rFonts w:ascii="Source Sans Pro" w:eastAsia="Times New Roman" w:hAnsi="Source Sans Pro"/>
          <w:color w:val="666666"/>
          <w:sz w:val="22"/>
          <w:szCs w:val="22"/>
        </w:rPr>
        <w:t xml:space="preserve">sp. </w:t>
      </w:r>
      <w:r w:rsidR="000D5F24" w:rsidRPr="00ED6100">
        <w:rPr>
          <w:rFonts w:ascii="Source Sans Pro" w:eastAsia="Times New Roman" w:hAnsi="Source Sans Pro"/>
          <w:color w:val="666666"/>
          <w:sz w:val="22"/>
          <w:szCs w:val="22"/>
        </w:rPr>
        <w:t xml:space="preserve">do not produce dextran from sucrose and consequently the colonies are discrete. </w:t>
      </w:r>
      <w:r w:rsidRPr="00ED6100">
        <w:rPr>
          <w:rFonts w:ascii="Source Sans Pro" w:eastAsia="Times New Roman" w:hAnsi="Source Sans Pro"/>
          <w:color w:val="666666"/>
          <w:sz w:val="22"/>
          <w:szCs w:val="22"/>
        </w:rPr>
        <w:t>Incubate plates at 30</w:t>
      </w:r>
      <w:r w:rsidRPr="00ED6100">
        <w:rPr>
          <w:rFonts w:ascii="Source Sans Pro" w:eastAsia="Times New Roman" w:hAnsi="Source Sans Pro" w:cs="Arial"/>
          <w:color w:val="666666"/>
          <w:sz w:val="22"/>
          <w:szCs w:val="22"/>
        </w:rPr>
        <w:t>°</w:t>
      </w:r>
      <w:r w:rsidR="00730FAA" w:rsidRPr="00ED6100">
        <w:rPr>
          <w:rFonts w:ascii="Source Sans Pro" w:eastAsia="Times New Roman" w:hAnsi="Source Sans Pro"/>
          <w:color w:val="666666"/>
          <w:sz w:val="22"/>
          <w:szCs w:val="22"/>
        </w:rPr>
        <w:t xml:space="preserve">C for 48 </w:t>
      </w:r>
      <w:r w:rsidRPr="00ED6100">
        <w:rPr>
          <w:rFonts w:ascii="Source Sans Pro" w:eastAsia="Times New Roman" w:hAnsi="Source Sans Pro"/>
          <w:color w:val="666666"/>
          <w:sz w:val="22"/>
          <w:szCs w:val="22"/>
        </w:rPr>
        <w:t xml:space="preserve">hours or until growth appears.  </w:t>
      </w:r>
      <w:r w:rsidR="00ED6100">
        <w:rPr>
          <w:rFonts w:ascii="Source Sans Pro" w:eastAsia="Times New Roman" w:hAnsi="Source Sans Pro"/>
          <w:color w:val="666666"/>
          <w:sz w:val="22"/>
          <w:szCs w:val="22"/>
        </w:rPr>
        <w:br/>
      </w:r>
    </w:p>
    <w:p w14:paraId="2A55B0B1" w14:textId="2BCC20E8" w:rsidR="00BB48D8" w:rsidRPr="00ED6100" w:rsidRDefault="00145A21" w:rsidP="00E94432">
      <w:pPr>
        <w:pStyle w:val="ListParagraph"/>
        <w:widowControl w:val="0"/>
        <w:numPr>
          <w:ilvl w:val="0"/>
          <w:numId w:val="106"/>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 xml:space="preserve">Next lab make observations and </w:t>
      </w:r>
      <w:r w:rsidR="000D5F24" w:rsidRPr="00ED6100">
        <w:rPr>
          <w:rFonts w:ascii="Source Sans Pro" w:eastAsia="Times New Roman" w:hAnsi="Source Sans Pro"/>
          <w:color w:val="666666"/>
          <w:sz w:val="22"/>
          <w:szCs w:val="22"/>
        </w:rPr>
        <w:t>Prepa</w:t>
      </w:r>
      <w:r w:rsidR="00ED6100">
        <w:rPr>
          <w:rFonts w:ascii="Source Sans Pro" w:eastAsia="Times New Roman" w:hAnsi="Source Sans Pro"/>
          <w:color w:val="666666"/>
          <w:sz w:val="22"/>
          <w:szCs w:val="22"/>
        </w:rPr>
        <w:t xml:space="preserve">re a Gram stain of the colonies </w:t>
      </w:r>
      <w:r w:rsidR="000D5F24" w:rsidRPr="00ED6100">
        <w:rPr>
          <w:rFonts w:ascii="Source Sans Pro" w:eastAsia="Times New Roman" w:hAnsi="Source Sans Pro"/>
          <w:color w:val="666666"/>
          <w:sz w:val="22"/>
          <w:szCs w:val="22"/>
        </w:rPr>
        <w:t>growing on the plate.</w:t>
      </w:r>
    </w:p>
    <w:p w14:paraId="34683278" w14:textId="77777777" w:rsidR="000D5F24" w:rsidRPr="00ED6100" w:rsidRDefault="00BB48D8"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color w:val="666666"/>
          <w:sz w:val="22"/>
          <w:szCs w:val="22"/>
        </w:rPr>
        <w:br w:type="page"/>
      </w:r>
      <w:r w:rsidRPr="00ED6100">
        <w:rPr>
          <w:rFonts w:ascii="Yanone Kaffeesatz" w:eastAsia="Times New Roman" w:hAnsi="Yanone Kaffeesatz" w:cs="Arial"/>
          <w:color w:val="5E2B97"/>
          <w:sz w:val="72"/>
          <w:szCs w:val="72"/>
        </w:rPr>
        <w:lastRenderedPageBreak/>
        <w:t>Sources</w:t>
      </w:r>
    </w:p>
    <w:p w14:paraId="1C64F9F7" w14:textId="77777777" w:rsidR="00BB48D8" w:rsidRPr="000F09F8" w:rsidRDefault="00BB48D8" w:rsidP="005071FA">
      <w:pPr>
        <w:widowControl w:val="0"/>
        <w:autoSpaceDE w:val="0"/>
        <w:autoSpaceDN w:val="0"/>
        <w:adjustRightInd w:val="0"/>
        <w:rPr>
          <w:rFonts w:ascii="Source Sans Pro" w:eastAsia="Times New Roman" w:hAnsi="Source Sans Pro"/>
          <w:color w:val="666666"/>
          <w:sz w:val="22"/>
          <w:szCs w:val="22"/>
        </w:rPr>
      </w:pPr>
    </w:p>
    <w:p w14:paraId="68D6406F" w14:textId="77777777" w:rsidR="00BB48D8" w:rsidRPr="000F09F8" w:rsidRDefault="00BB48D8"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9.1</w:t>
      </w:r>
    </w:p>
    <w:p w14:paraId="7E72DC01" w14:textId="77777777" w:rsidR="000D5F24" w:rsidRPr="000F09F8" w:rsidRDefault="00685AA8"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“Grapes</w:t>
      </w:r>
      <w:r w:rsidR="0052163C"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 xml:space="preserve"> Nature</w:t>
      </w:r>
      <w:r w:rsidR="0052163C"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 xml:space="preserve"> Food</w:t>
      </w:r>
      <w:r w:rsidR="0052163C"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 xml:space="preserve"> Fruits” by SofiaPapageorge, retrieved from </w:t>
      </w:r>
      <w:hyperlink r:id="rId149" w:history="1">
        <w:r w:rsidRPr="000F09F8">
          <w:rPr>
            <w:rStyle w:val="Hyperlink"/>
            <w:rFonts w:ascii="Source Sans Pro" w:eastAsia="Times New Roman" w:hAnsi="Source Sans Pro"/>
            <w:color w:val="666666"/>
            <w:sz w:val="22"/>
            <w:szCs w:val="22"/>
          </w:rPr>
          <w:t>https://pixabay.com/ en/grapes-nature-food-fruits-1400727/</w:t>
        </w:r>
      </w:hyperlink>
      <w:r w:rsidRPr="000F09F8">
        <w:rPr>
          <w:rFonts w:ascii="Source Sans Pro" w:eastAsia="Times New Roman" w:hAnsi="Source Sans Pro"/>
          <w:color w:val="666666"/>
          <w:sz w:val="22"/>
          <w:szCs w:val="22"/>
        </w:rPr>
        <w:t xml:space="preserve"> (Available under </w:t>
      </w:r>
      <w:hyperlink r:id="rId150" w:history="1">
        <w:r w:rsidRPr="000F09F8">
          <w:rPr>
            <w:rStyle w:val="Hyperlink"/>
            <w:rFonts w:ascii="Source Sans Pro" w:eastAsia="Times New Roman" w:hAnsi="Source Sans Pro"/>
            <w:color w:val="666666"/>
            <w:sz w:val="22"/>
            <w:szCs w:val="22"/>
          </w:rPr>
          <w:t>Public Domain</w:t>
        </w:r>
      </w:hyperlink>
      <w:r w:rsidRPr="000F09F8">
        <w:rPr>
          <w:rFonts w:ascii="Source Sans Pro" w:eastAsia="Times New Roman" w:hAnsi="Source Sans Pro"/>
          <w:color w:val="666666"/>
          <w:sz w:val="22"/>
          <w:szCs w:val="22"/>
        </w:rPr>
        <w:t>)</w:t>
      </w:r>
    </w:p>
    <w:p w14:paraId="176F11F8" w14:textId="77777777" w:rsidR="0052163C" w:rsidRPr="000F09F8" w:rsidRDefault="0052163C" w:rsidP="005071FA">
      <w:pPr>
        <w:widowControl w:val="0"/>
        <w:autoSpaceDE w:val="0"/>
        <w:autoSpaceDN w:val="0"/>
        <w:adjustRightInd w:val="0"/>
        <w:rPr>
          <w:rFonts w:ascii="Source Sans Pro" w:eastAsia="Times New Roman" w:hAnsi="Source Sans Pro"/>
          <w:color w:val="666666"/>
          <w:sz w:val="22"/>
          <w:szCs w:val="22"/>
        </w:rPr>
      </w:pPr>
    </w:p>
    <w:p w14:paraId="1B111776" w14:textId="77777777" w:rsidR="0052163C" w:rsidRPr="000F09F8" w:rsidRDefault="0052163C"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“White Wine, Red Wine, Wine Glasses” by Didgeman, retrieved from </w:t>
      </w:r>
      <w:hyperlink r:id="rId151" w:history="1">
        <w:r w:rsidRPr="000F09F8">
          <w:rPr>
            <w:rStyle w:val="Hyperlink"/>
            <w:rFonts w:ascii="Source Sans Pro" w:eastAsia="Times New Roman" w:hAnsi="Source Sans Pro"/>
            <w:color w:val="666666"/>
            <w:sz w:val="22"/>
            <w:szCs w:val="22"/>
          </w:rPr>
          <w:t>https://pixabay.com/en/white-wine-red-wine-wine-glasses-848268/</w:t>
        </w:r>
      </w:hyperlink>
      <w:r w:rsidRPr="000F09F8">
        <w:rPr>
          <w:rFonts w:ascii="Source Sans Pro" w:eastAsia="Times New Roman" w:hAnsi="Source Sans Pro"/>
          <w:color w:val="666666"/>
          <w:sz w:val="22"/>
          <w:szCs w:val="22"/>
        </w:rPr>
        <w:t xml:space="preserve"> (Available under </w:t>
      </w:r>
      <w:hyperlink r:id="rId152" w:history="1">
        <w:r w:rsidRPr="000F09F8">
          <w:rPr>
            <w:rStyle w:val="Hyperlink"/>
            <w:rFonts w:ascii="Source Sans Pro" w:eastAsia="Times New Roman" w:hAnsi="Source Sans Pro"/>
            <w:color w:val="666666"/>
            <w:sz w:val="22"/>
            <w:szCs w:val="22"/>
          </w:rPr>
          <w:t>Public Domain</w:t>
        </w:r>
      </w:hyperlink>
      <w:r w:rsidRPr="000F09F8">
        <w:rPr>
          <w:rFonts w:ascii="Source Sans Pro" w:eastAsia="Times New Roman" w:hAnsi="Source Sans Pro"/>
          <w:color w:val="666666"/>
          <w:sz w:val="22"/>
          <w:szCs w:val="22"/>
        </w:rPr>
        <w:t>)</w:t>
      </w:r>
    </w:p>
    <w:p w14:paraId="79BDBE77"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7F40C8B2" w14:textId="77777777" w:rsidR="000D5F24" w:rsidRPr="000F09F8" w:rsidRDefault="0052163C"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b/>
          <w:color w:val="666666"/>
          <w:sz w:val="22"/>
          <w:szCs w:val="22"/>
        </w:rPr>
        <w:t>Figure 9.2</w:t>
      </w:r>
    </w:p>
    <w:p w14:paraId="73606366" w14:textId="77777777" w:rsidR="0052163C" w:rsidRPr="000F09F8" w:rsidRDefault="002B376A"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w:t>
      </w:r>
      <w:r w:rsidR="00272F6C" w:rsidRPr="000F09F8">
        <w:rPr>
          <w:rFonts w:ascii="Source Sans Pro" w:eastAsia="Times New Roman" w:hAnsi="Source Sans Pro"/>
          <w:color w:val="666666"/>
          <w:sz w:val="22"/>
          <w:szCs w:val="22"/>
        </w:rPr>
        <w:t>Turkish Strained Y</w:t>
      </w:r>
      <w:r w:rsidRPr="000F09F8">
        <w:rPr>
          <w:rFonts w:ascii="Source Sans Pro" w:eastAsia="Times New Roman" w:hAnsi="Source Sans Pro"/>
          <w:color w:val="666666"/>
          <w:sz w:val="22"/>
          <w:szCs w:val="22"/>
        </w:rPr>
        <w:t>ogurt</w:t>
      </w:r>
      <w:r w:rsidR="00272F6C" w:rsidRPr="000F09F8">
        <w:rPr>
          <w:rFonts w:ascii="Source Sans Pro" w:eastAsia="Times New Roman" w:hAnsi="Source Sans Pro"/>
          <w:color w:val="666666"/>
          <w:sz w:val="22"/>
          <w:szCs w:val="22"/>
        </w:rPr>
        <w:t>”</w:t>
      </w:r>
      <w:r w:rsidR="007C6D2A" w:rsidRPr="000F09F8">
        <w:rPr>
          <w:rFonts w:ascii="Source Sans Pro" w:eastAsia="Times New Roman" w:hAnsi="Source Sans Pro"/>
          <w:color w:val="666666"/>
          <w:sz w:val="22"/>
          <w:szCs w:val="22"/>
        </w:rPr>
        <w:t xml:space="preserve"> by Takeaway, retrieved from </w:t>
      </w:r>
      <w:hyperlink w:history="1">
        <w:r w:rsidR="00AB0137" w:rsidRPr="000F09F8">
          <w:rPr>
            <w:rStyle w:val="Hyperlink"/>
            <w:rFonts w:ascii="Source Sans Pro" w:eastAsia="Times New Roman" w:hAnsi="Source Sans Pro"/>
            <w:color w:val="666666"/>
            <w:sz w:val="22"/>
            <w:szCs w:val="22"/>
          </w:rPr>
          <w:t>https://commons.wikimedia.org /wiki/File:Turkish_strained_yogurt.jpg</w:t>
        </w:r>
      </w:hyperlink>
      <w:r w:rsidR="007C6D2A" w:rsidRPr="000F09F8">
        <w:rPr>
          <w:rFonts w:ascii="Source Sans Pro" w:eastAsia="Times New Roman" w:hAnsi="Source Sans Pro"/>
          <w:color w:val="666666"/>
          <w:sz w:val="22"/>
          <w:szCs w:val="22"/>
        </w:rPr>
        <w:t xml:space="preserve"> (Licensed under </w:t>
      </w:r>
      <w:hyperlink r:id="rId153" w:history="1">
        <w:r w:rsidR="007C6D2A" w:rsidRPr="000F09F8">
          <w:rPr>
            <w:rStyle w:val="Hyperlink"/>
            <w:rFonts w:ascii="Source Sans Pro" w:eastAsia="Times New Roman" w:hAnsi="Source Sans Pro"/>
            <w:color w:val="666666"/>
            <w:sz w:val="22"/>
            <w:szCs w:val="22"/>
          </w:rPr>
          <w:t>CC BY-SA</w:t>
        </w:r>
      </w:hyperlink>
      <w:r w:rsidR="007C6D2A" w:rsidRPr="000F09F8">
        <w:rPr>
          <w:rFonts w:ascii="Source Sans Pro" w:eastAsia="Times New Roman" w:hAnsi="Source Sans Pro"/>
          <w:color w:val="666666"/>
          <w:sz w:val="22"/>
          <w:szCs w:val="22"/>
        </w:rPr>
        <w:t>)</w:t>
      </w:r>
    </w:p>
    <w:p w14:paraId="53D2414E" w14:textId="77777777" w:rsidR="008441C8" w:rsidRPr="000F09F8" w:rsidRDefault="008441C8" w:rsidP="005071FA">
      <w:pPr>
        <w:widowControl w:val="0"/>
        <w:autoSpaceDE w:val="0"/>
        <w:autoSpaceDN w:val="0"/>
        <w:adjustRightInd w:val="0"/>
        <w:rPr>
          <w:rFonts w:ascii="Source Sans Pro" w:eastAsia="Times New Roman" w:hAnsi="Source Sans Pro"/>
          <w:color w:val="666666"/>
          <w:sz w:val="22"/>
          <w:szCs w:val="22"/>
        </w:rPr>
      </w:pPr>
    </w:p>
    <w:p w14:paraId="442033EA" w14:textId="77777777" w:rsidR="008441C8" w:rsidRPr="000F09F8" w:rsidRDefault="008441C8"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9.3</w:t>
      </w:r>
    </w:p>
    <w:p w14:paraId="22746509" w14:textId="77777777" w:rsidR="000D5F24" w:rsidRPr="000F09F8" w:rsidRDefault="008441C8"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“Saurekraut-2” by Jules, retrieved from </w:t>
      </w:r>
      <w:hyperlink r:id="rId154" w:history="1">
        <w:r w:rsidRPr="000F09F8">
          <w:rPr>
            <w:rStyle w:val="Hyperlink"/>
            <w:rFonts w:ascii="Source Sans Pro" w:eastAsia="Times New Roman" w:hAnsi="Source Sans Pro"/>
            <w:color w:val="666666"/>
            <w:sz w:val="22"/>
            <w:szCs w:val="22"/>
          </w:rPr>
          <w:t>https://www.flickr.com/photos/stone-soup/14852679547</w:t>
        </w:r>
      </w:hyperlink>
      <w:r w:rsidRPr="000F09F8">
        <w:rPr>
          <w:rFonts w:ascii="Source Sans Pro" w:eastAsia="Times New Roman" w:hAnsi="Source Sans Pro"/>
          <w:color w:val="666666"/>
          <w:sz w:val="22"/>
          <w:szCs w:val="22"/>
        </w:rPr>
        <w:t xml:space="preserve"> (Licensed under </w:t>
      </w:r>
      <w:hyperlink r:id="rId155" w:history="1">
        <w:r w:rsidRPr="000F09F8">
          <w:rPr>
            <w:rStyle w:val="Hyperlink"/>
            <w:rFonts w:ascii="Source Sans Pro" w:eastAsia="Times New Roman" w:hAnsi="Source Sans Pro"/>
            <w:color w:val="666666"/>
            <w:sz w:val="22"/>
            <w:szCs w:val="22"/>
          </w:rPr>
          <w:t>CC BY</w:t>
        </w:r>
      </w:hyperlink>
      <w:r w:rsidRPr="000F09F8">
        <w:rPr>
          <w:rFonts w:ascii="Source Sans Pro" w:eastAsia="Times New Roman" w:hAnsi="Source Sans Pro"/>
          <w:color w:val="666666"/>
          <w:sz w:val="22"/>
          <w:szCs w:val="22"/>
        </w:rPr>
        <w:t>)</w:t>
      </w:r>
    </w:p>
    <w:p w14:paraId="6654D99E" w14:textId="77777777" w:rsidR="008441C8" w:rsidRPr="000F09F8" w:rsidRDefault="008441C8" w:rsidP="005071FA">
      <w:pPr>
        <w:widowControl w:val="0"/>
        <w:autoSpaceDE w:val="0"/>
        <w:autoSpaceDN w:val="0"/>
        <w:adjustRightInd w:val="0"/>
        <w:rPr>
          <w:rFonts w:ascii="Source Sans Pro" w:eastAsia="Times New Roman" w:hAnsi="Source Sans Pro"/>
          <w:color w:val="666666"/>
          <w:sz w:val="22"/>
          <w:szCs w:val="22"/>
        </w:rPr>
      </w:pPr>
    </w:p>
    <w:p w14:paraId="602D69F3" w14:textId="77777777" w:rsidR="008441C8" w:rsidRPr="000F09F8" w:rsidRDefault="008441C8"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“Korean cuisine-Kimchi-08” by Jeremy Keith, retrieved from </w:t>
      </w:r>
      <w:hyperlink r:id="rId156" w:history="1">
        <w:r w:rsidRPr="000F09F8">
          <w:rPr>
            <w:rStyle w:val="Hyperlink"/>
            <w:rFonts w:ascii="Source Sans Pro" w:eastAsia="Times New Roman" w:hAnsi="Source Sans Pro"/>
            <w:color w:val="666666"/>
            <w:sz w:val="22"/>
            <w:szCs w:val="22"/>
          </w:rPr>
          <w:t>https://commons.wikimedia.org/wiki/File:Korean_cuisine-Kimchi-08.jpg</w:t>
        </w:r>
      </w:hyperlink>
      <w:r w:rsidRPr="000F09F8">
        <w:rPr>
          <w:rFonts w:ascii="Source Sans Pro" w:eastAsia="Times New Roman" w:hAnsi="Source Sans Pro"/>
          <w:color w:val="666666"/>
          <w:sz w:val="22"/>
          <w:szCs w:val="22"/>
        </w:rPr>
        <w:t xml:space="preserve"> (Licensed under </w:t>
      </w:r>
      <w:hyperlink r:id="rId157" w:history="1">
        <w:r w:rsidRPr="000F09F8">
          <w:rPr>
            <w:rStyle w:val="Hyperlink"/>
            <w:rFonts w:ascii="Source Sans Pro" w:eastAsia="Times New Roman" w:hAnsi="Source Sans Pro"/>
            <w:color w:val="666666"/>
            <w:sz w:val="22"/>
            <w:szCs w:val="22"/>
          </w:rPr>
          <w:t>CC BY</w:t>
        </w:r>
      </w:hyperlink>
      <w:r w:rsidRPr="000F09F8">
        <w:rPr>
          <w:rFonts w:ascii="Source Sans Pro" w:eastAsia="Times New Roman" w:hAnsi="Source Sans Pro"/>
          <w:color w:val="666666"/>
          <w:sz w:val="22"/>
          <w:szCs w:val="22"/>
        </w:rPr>
        <w:t>)</w:t>
      </w:r>
    </w:p>
    <w:p w14:paraId="49466A2A"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2D63B3C3" w14:textId="77777777" w:rsidR="000D5F24" w:rsidRPr="000F09F8" w:rsidRDefault="00AB09B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“Dill Pickle Filled Jars” by Rebecca Siegel, retrieved from </w:t>
      </w:r>
      <w:hyperlink r:id="rId158" w:history="1">
        <w:r w:rsidR="00551B6E" w:rsidRPr="000F09F8">
          <w:rPr>
            <w:rStyle w:val="Hyperlink"/>
            <w:rFonts w:ascii="Source Sans Pro" w:eastAsia="Times New Roman" w:hAnsi="Source Sans Pro"/>
            <w:color w:val="666666"/>
            <w:sz w:val="22"/>
            <w:szCs w:val="22"/>
          </w:rPr>
          <w:t>https://www.flickr.com/ photos/grongar/6019667931</w:t>
        </w:r>
      </w:hyperlink>
      <w:r w:rsidRPr="000F09F8">
        <w:rPr>
          <w:rFonts w:ascii="Source Sans Pro" w:eastAsia="Times New Roman" w:hAnsi="Source Sans Pro"/>
          <w:color w:val="666666"/>
          <w:sz w:val="22"/>
          <w:szCs w:val="22"/>
        </w:rPr>
        <w:t xml:space="preserve"> (Licensed under </w:t>
      </w:r>
      <w:hyperlink r:id="rId159" w:history="1">
        <w:r w:rsidRPr="000F09F8">
          <w:rPr>
            <w:rStyle w:val="Hyperlink"/>
            <w:rFonts w:ascii="Source Sans Pro" w:eastAsia="Times New Roman" w:hAnsi="Source Sans Pro"/>
            <w:color w:val="666666"/>
            <w:sz w:val="22"/>
            <w:szCs w:val="22"/>
          </w:rPr>
          <w:t>CC BY</w:t>
        </w:r>
      </w:hyperlink>
      <w:r w:rsidRPr="000F09F8">
        <w:rPr>
          <w:rFonts w:ascii="Source Sans Pro" w:eastAsia="Times New Roman" w:hAnsi="Source Sans Pro"/>
          <w:color w:val="666666"/>
          <w:sz w:val="22"/>
          <w:szCs w:val="22"/>
        </w:rPr>
        <w:t>)</w:t>
      </w:r>
    </w:p>
    <w:p w14:paraId="64F405E5"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00931C07" w14:textId="77777777" w:rsidR="000D5F24" w:rsidRPr="000F09F8" w:rsidRDefault="000D5F24" w:rsidP="005071FA">
      <w:pPr>
        <w:widowControl w:val="0"/>
        <w:autoSpaceDE w:val="0"/>
        <w:autoSpaceDN w:val="0"/>
        <w:adjustRightInd w:val="0"/>
        <w:rPr>
          <w:rFonts w:ascii="Source Sans Pro" w:eastAsia="Times New Roman" w:hAnsi="Source Sans Pro"/>
          <w:i/>
          <w:color w:val="666666"/>
          <w:sz w:val="22"/>
          <w:szCs w:val="22"/>
        </w:rPr>
      </w:pPr>
    </w:p>
    <w:p w14:paraId="26A6F95C" w14:textId="77777777" w:rsidR="000D5F24" w:rsidRPr="000F09F8" w:rsidRDefault="000D5F24" w:rsidP="005071FA">
      <w:pPr>
        <w:widowControl w:val="0"/>
        <w:autoSpaceDE w:val="0"/>
        <w:autoSpaceDN w:val="0"/>
        <w:adjustRightInd w:val="0"/>
        <w:rPr>
          <w:rFonts w:ascii="Source Sans Pro" w:eastAsia="Times New Roman" w:hAnsi="Source Sans Pro"/>
          <w:i/>
          <w:color w:val="666666"/>
          <w:sz w:val="22"/>
          <w:szCs w:val="22"/>
        </w:rPr>
      </w:pPr>
    </w:p>
    <w:p w14:paraId="6EB8F678" w14:textId="77777777" w:rsidR="000D5F24" w:rsidRPr="000F09F8" w:rsidRDefault="000D5F24" w:rsidP="005071FA">
      <w:pPr>
        <w:widowControl w:val="0"/>
        <w:autoSpaceDE w:val="0"/>
        <w:autoSpaceDN w:val="0"/>
        <w:adjustRightInd w:val="0"/>
        <w:rPr>
          <w:rFonts w:ascii="Source Sans Pro" w:eastAsia="Times New Roman" w:hAnsi="Source Sans Pro"/>
          <w:i/>
          <w:color w:val="666666"/>
          <w:sz w:val="22"/>
          <w:szCs w:val="22"/>
        </w:rPr>
      </w:pPr>
    </w:p>
    <w:p w14:paraId="48D439D7" w14:textId="77777777" w:rsidR="00C4131C" w:rsidRPr="000F09F8" w:rsidRDefault="00C4131C" w:rsidP="005071FA">
      <w:pPr>
        <w:widowControl w:val="0"/>
        <w:autoSpaceDE w:val="0"/>
        <w:autoSpaceDN w:val="0"/>
        <w:adjustRightInd w:val="0"/>
        <w:ind w:firstLine="720"/>
        <w:jc w:val="center"/>
        <w:rPr>
          <w:rFonts w:ascii="Source Sans Pro" w:eastAsia="Times New Roman" w:hAnsi="Source Sans Pro"/>
          <w:b/>
          <w:color w:val="666666"/>
          <w:sz w:val="22"/>
          <w:szCs w:val="22"/>
        </w:rPr>
      </w:pPr>
    </w:p>
    <w:p w14:paraId="10BBC00E" w14:textId="77777777" w:rsidR="000D5F24" w:rsidRPr="000F09F8" w:rsidRDefault="000D5F24" w:rsidP="005071FA">
      <w:pPr>
        <w:ind w:firstLine="720"/>
        <w:rPr>
          <w:rFonts w:ascii="Source Sans Pro" w:hAnsi="Source Sans Pro"/>
          <w:color w:val="666666"/>
          <w:sz w:val="22"/>
          <w:szCs w:val="22"/>
        </w:rPr>
      </w:pPr>
    </w:p>
    <w:p w14:paraId="0DC38F7D" w14:textId="77777777" w:rsidR="000D5F24" w:rsidRPr="000F09F8" w:rsidRDefault="000D5F24" w:rsidP="005071FA">
      <w:pPr>
        <w:ind w:firstLine="720"/>
        <w:rPr>
          <w:rFonts w:ascii="Source Sans Pro" w:hAnsi="Source Sans Pro"/>
          <w:color w:val="666666"/>
          <w:sz w:val="22"/>
          <w:szCs w:val="22"/>
        </w:rPr>
      </w:pPr>
    </w:p>
    <w:p w14:paraId="22645CF1" w14:textId="77777777" w:rsidR="000D5F24" w:rsidRPr="000F09F8" w:rsidRDefault="000D5F24" w:rsidP="005071FA">
      <w:pPr>
        <w:ind w:firstLine="720"/>
        <w:rPr>
          <w:rFonts w:ascii="Source Sans Pro" w:hAnsi="Source Sans Pro"/>
          <w:color w:val="666666"/>
          <w:sz w:val="22"/>
          <w:szCs w:val="22"/>
        </w:rPr>
      </w:pPr>
    </w:p>
    <w:p w14:paraId="7F4E5BAB" w14:textId="77777777" w:rsidR="000D5F24" w:rsidRPr="000F09F8" w:rsidRDefault="000D5F24" w:rsidP="005071FA">
      <w:pPr>
        <w:ind w:firstLine="720"/>
        <w:rPr>
          <w:rFonts w:ascii="Source Sans Pro" w:hAnsi="Source Sans Pro"/>
          <w:color w:val="666666"/>
          <w:sz w:val="22"/>
          <w:szCs w:val="22"/>
        </w:rPr>
      </w:pPr>
    </w:p>
    <w:p w14:paraId="7C1FB251" w14:textId="77777777" w:rsidR="000D5F24" w:rsidRPr="000F09F8" w:rsidRDefault="000D5F24" w:rsidP="005071FA">
      <w:pPr>
        <w:ind w:firstLine="720"/>
        <w:rPr>
          <w:rFonts w:ascii="Source Sans Pro" w:hAnsi="Source Sans Pro"/>
          <w:color w:val="666666"/>
          <w:sz w:val="22"/>
          <w:szCs w:val="22"/>
        </w:rPr>
      </w:pPr>
    </w:p>
    <w:p w14:paraId="6708CFB9" w14:textId="77777777" w:rsidR="000D5F24" w:rsidRPr="000F09F8" w:rsidRDefault="000D5F24" w:rsidP="005071FA">
      <w:pPr>
        <w:ind w:firstLine="720"/>
        <w:rPr>
          <w:rFonts w:ascii="Source Sans Pro" w:hAnsi="Source Sans Pro"/>
          <w:color w:val="666666"/>
          <w:sz w:val="22"/>
          <w:szCs w:val="22"/>
        </w:rPr>
      </w:pPr>
    </w:p>
    <w:p w14:paraId="4FDD65B4" w14:textId="77777777" w:rsidR="00ED6100" w:rsidRDefault="00ED6100">
      <w:pPr>
        <w:rPr>
          <w:rFonts w:ascii="Source Sans Pro" w:hAnsi="Source Sans Pro"/>
          <w:color w:val="666666"/>
          <w:sz w:val="22"/>
          <w:szCs w:val="22"/>
        </w:rPr>
      </w:pPr>
      <w:r>
        <w:rPr>
          <w:rFonts w:ascii="Source Sans Pro" w:hAnsi="Source Sans Pro"/>
          <w:color w:val="666666"/>
          <w:sz w:val="22"/>
          <w:szCs w:val="22"/>
        </w:rPr>
        <w:br w:type="page"/>
      </w:r>
    </w:p>
    <w:p w14:paraId="63563ED0" w14:textId="77777777" w:rsidR="00ED6100" w:rsidRDefault="00193A3F" w:rsidP="005071FA">
      <w:pPr>
        <w:widowControl w:val="0"/>
        <w:autoSpaceDE w:val="0"/>
        <w:autoSpaceDN w:val="0"/>
        <w:adjustRightInd w:val="0"/>
        <w:rPr>
          <w:rFonts w:ascii="Yanone Kaffeesatz" w:eastAsia="Times New Roman" w:hAnsi="Yanone Kaffeesatz" w:cs="Arial"/>
          <w:color w:val="5E2B97"/>
          <w:sz w:val="72"/>
          <w:szCs w:val="72"/>
        </w:rPr>
      </w:pPr>
      <w:r w:rsidRPr="00ED6100">
        <w:rPr>
          <w:rFonts w:ascii="Yanone Kaffeesatz" w:eastAsia="Times New Roman" w:hAnsi="Yanone Kaffeesatz" w:cs="Arial"/>
          <w:color w:val="5E2B97"/>
          <w:sz w:val="72"/>
          <w:szCs w:val="72"/>
        </w:rPr>
        <w:lastRenderedPageBreak/>
        <w:t>Exercise 10</w:t>
      </w:r>
      <w:r w:rsidR="00ED6100">
        <w:rPr>
          <w:rFonts w:ascii="Yanone Kaffeesatz" w:eastAsia="Times New Roman" w:hAnsi="Yanone Kaffeesatz" w:cs="Arial"/>
          <w:color w:val="5E2B97"/>
          <w:sz w:val="72"/>
          <w:szCs w:val="72"/>
        </w:rPr>
        <w:t xml:space="preserve"> </w:t>
      </w:r>
    </w:p>
    <w:p w14:paraId="6D8AAC82" w14:textId="7EB4954A" w:rsidR="000D5F24" w:rsidRPr="00ED6100" w:rsidRDefault="000D5F24" w:rsidP="005071FA">
      <w:pPr>
        <w:widowControl w:val="0"/>
        <w:autoSpaceDE w:val="0"/>
        <w:autoSpaceDN w:val="0"/>
        <w:adjustRightInd w:val="0"/>
        <w:rPr>
          <w:rFonts w:ascii="Yanone Kaffeesatz" w:eastAsia="Times New Roman" w:hAnsi="Yanone Kaffeesatz" w:cs="Arial"/>
          <w:color w:val="666666"/>
          <w:sz w:val="84"/>
          <w:szCs w:val="84"/>
        </w:rPr>
      </w:pPr>
      <w:r w:rsidRPr="00ED6100">
        <w:rPr>
          <w:rFonts w:ascii="Yanone Kaffeesatz" w:eastAsia="Times New Roman" w:hAnsi="Yanone Kaffeesatz" w:cs="Arial"/>
          <w:color w:val="666666"/>
          <w:sz w:val="84"/>
          <w:szCs w:val="84"/>
        </w:rPr>
        <w:t>Food Microbiology</w:t>
      </w:r>
      <w:r w:rsidR="00145A21" w:rsidRPr="00ED6100">
        <w:rPr>
          <w:rFonts w:ascii="Yanone Kaffeesatz" w:eastAsia="Times New Roman" w:hAnsi="Yanone Kaffeesatz" w:cs="Arial"/>
          <w:color w:val="666666"/>
          <w:sz w:val="84"/>
          <w:szCs w:val="84"/>
        </w:rPr>
        <w:t xml:space="preserve"> – Contamination of Foods by Microorganisms</w:t>
      </w:r>
    </w:p>
    <w:p w14:paraId="7C08E538" w14:textId="77777777" w:rsidR="000D5F24" w:rsidRPr="000F09F8" w:rsidRDefault="000D5F24" w:rsidP="005071FA">
      <w:pPr>
        <w:widowControl w:val="0"/>
        <w:autoSpaceDE w:val="0"/>
        <w:autoSpaceDN w:val="0"/>
        <w:adjustRightInd w:val="0"/>
        <w:jc w:val="center"/>
        <w:rPr>
          <w:rFonts w:ascii="Source Sans Pro" w:eastAsia="Times New Roman" w:hAnsi="Source Sans Pro"/>
          <w:b/>
          <w:color w:val="666666"/>
          <w:sz w:val="22"/>
          <w:szCs w:val="22"/>
        </w:rPr>
      </w:pPr>
    </w:p>
    <w:p w14:paraId="70D02F04" w14:textId="77777777" w:rsidR="00ED6100" w:rsidRDefault="00ED6100" w:rsidP="005071FA">
      <w:pPr>
        <w:widowControl w:val="0"/>
        <w:autoSpaceDE w:val="0"/>
        <w:autoSpaceDN w:val="0"/>
        <w:adjustRightInd w:val="0"/>
        <w:rPr>
          <w:rFonts w:ascii="Source Sans Pro" w:eastAsia="Times New Roman" w:hAnsi="Source Sans Pro"/>
          <w:b/>
          <w:color w:val="666666"/>
          <w:sz w:val="22"/>
          <w:szCs w:val="22"/>
        </w:rPr>
      </w:pPr>
    </w:p>
    <w:p w14:paraId="7DA8A575" w14:textId="77777777" w:rsidR="00ED6100" w:rsidRDefault="00ED6100" w:rsidP="005071FA">
      <w:pPr>
        <w:widowControl w:val="0"/>
        <w:autoSpaceDE w:val="0"/>
        <w:autoSpaceDN w:val="0"/>
        <w:adjustRightInd w:val="0"/>
        <w:rPr>
          <w:rFonts w:ascii="Source Sans Pro" w:eastAsia="Times New Roman" w:hAnsi="Source Sans Pro"/>
          <w:b/>
          <w:color w:val="666666"/>
          <w:sz w:val="22"/>
          <w:szCs w:val="22"/>
        </w:rPr>
      </w:pPr>
    </w:p>
    <w:p w14:paraId="6BC684E2" w14:textId="49E08731" w:rsidR="000D5F24" w:rsidRPr="00ED6100" w:rsidRDefault="000D5F24" w:rsidP="005071FA">
      <w:pPr>
        <w:widowControl w:val="0"/>
        <w:autoSpaceDE w:val="0"/>
        <w:autoSpaceDN w:val="0"/>
        <w:adjustRightInd w:val="0"/>
        <w:rPr>
          <w:rFonts w:ascii="Source Sans Pro" w:eastAsia="Times New Roman" w:hAnsi="Source Sans Pro"/>
          <w:b/>
          <w:color w:val="666666"/>
          <w:sz w:val="28"/>
          <w:szCs w:val="22"/>
        </w:rPr>
      </w:pPr>
      <w:r w:rsidRPr="00ED6100">
        <w:rPr>
          <w:rFonts w:ascii="Source Sans Pro" w:eastAsia="Times New Roman" w:hAnsi="Source Sans Pro"/>
          <w:b/>
          <w:color w:val="666666"/>
          <w:sz w:val="28"/>
          <w:szCs w:val="22"/>
        </w:rPr>
        <w:t>Objectives:</w:t>
      </w:r>
    </w:p>
    <w:p w14:paraId="39E4BF6C" w14:textId="68208320" w:rsidR="000D5F24" w:rsidRPr="00ED6100" w:rsidRDefault="000D5F24" w:rsidP="00E94432">
      <w:pPr>
        <w:pStyle w:val="ListParagraph"/>
        <w:widowControl w:val="0"/>
        <w:numPr>
          <w:ilvl w:val="0"/>
          <w:numId w:val="107"/>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 xml:space="preserve">To prepare serial dilutions from raw and cooked hamburger and to plate out </w:t>
      </w:r>
      <w:r w:rsidR="00987AC8" w:rsidRPr="00ED6100">
        <w:rPr>
          <w:rFonts w:ascii="Source Sans Pro" w:eastAsia="Times New Roman" w:hAnsi="Source Sans Pro"/>
          <w:color w:val="666666"/>
          <w:sz w:val="22"/>
          <w:szCs w:val="22"/>
        </w:rPr>
        <w:t xml:space="preserve">   </w:t>
      </w:r>
      <w:r w:rsidRPr="00ED6100">
        <w:rPr>
          <w:rFonts w:ascii="Source Sans Pro" w:eastAsia="Times New Roman" w:hAnsi="Source Sans Pro"/>
          <w:color w:val="666666"/>
          <w:sz w:val="22"/>
          <w:szCs w:val="22"/>
        </w:rPr>
        <w:t>appropriate dilutions.</w:t>
      </w:r>
    </w:p>
    <w:p w14:paraId="17906CAD" w14:textId="6F4BFABD" w:rsidR="000D5F24" w:rsidRPr="00ED6100" w:rsidRDefault="000D5F24" w:rsidP="00E94432">
      <w:pPr>
        <w:pStyle w:val="ListParagraph"/>
        <w:widowControl w:val="0"/>
        <w:numPr>
          <w:ilvl w:val="0"/>
          <w:numId w:val="107"/>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After incubation, to determine the number of bacteria isolated in the meat samples.</w:t>
      </w:r>
    </w:p>
    <w:p w14:paraId="1AA5E58B" w14:textId="41B5FF13" w:rsidR="000D5F24" w:rsidRPr="00ED6100" w:rsidRDefault="000D5F24" w:rsidP="00E94432">
      <w:pPr>
        <w:pStyle w:val="ListParagraph"/>
        <w:widowControl w:val="0"/>
        <w:numPr>
          <w:ilvl w:val="0"/>
          <w:numId w:val="107"/>
        </w:numPr>
        <w:autoSpaceDE w:val="0"/>
        <w:autoSpaceDN w:val="0"/>
        <w:adjustRightInd w:val="0"/>
        <w:rPr>
          <w:rFonts w:ascii="Source Sans Pro" w:eastAsia="Times New Roman" w:hAnsi="Source Sans Pro"/>
          <w:color w:val="666666"/>
          <w:sz w:val="22"/>
          <w:szCs w:val="22"/>
        </w:rPr>
      </w:pPr>
      <w:r w:rsidRPr="00ED6100">
        <w:rPr>
          <w:rFonts w:ascii="Source Sans Pro" w:eastAsia="Times New Roman" w:hAnsi="Source Sans Pro"/>
          <w:color w:val="666666"/>
          <w:sz w:val="22"/>
          <w:szCs w:val="22"/>
        </w:rPr>
        <w:t>To isolate and identify one colony from the hamburger sample and to determine if this colony could cause food poisoning.</w:t>
      </w:r>
    </w:p>
    <w:p w14:paraId="6963BDEA" w14:textId="77777777" w:rsidR="000D5F24" w:rsidRDefault="000D5F24" w:rsidP="005071FA">
      <w:pPr>
        <w:widowControl w:val="0"/>
        <w:autoSpaceDE w:val="0"/>
        <w:autoSpaceDN w:val="0"/>
        <w:adjustRightInd w:val="0"/>
        <w:rPr>
          <w:rFonts w:ascii="Source Sans Pro" w:eastAsia="Times New Roman" w:hAnsi="Source Sans Pro"/>
          <w:color w:val="666666"/>
          <w:sz w:val="22"/>
          <w:szCs w:val="22"/>
        </w:rPr>
      </w:pPr>
    </w:p>
    <w:p w14:paraId="6567FE54" w14:textId="77777777" w:rsidR="00ED6100" w:rsidRPr="000F09F8" w:rsidRDefault="00ED6100" w:rsidP="005071FA">
      <w:pPr>
        <w:widowControl w:val="0"/>
        <w:autoSpaceDE w:val="0"/>
        <w:autoSpaceDN w:val="0"/>
        <w:adjustRightInd w:val="0"/>
        <w:rPr>
          <w:rFonts w:ascii="Source Sans Pro" w:eastAsia="Times New Roman" w:hAnsi="Source Sans Pro"/>
          <w:color w:val="666666"/>
          <w:sz w:val="22"/>
          <w:szCs w:val="22"/>
        </w:rPr>
      </w:pPr>
    </w:p>
    <w:p w14:paraId="3279B198" w14:textId="10B8F695" w:rsidR="000D5F24" w:rsidRPr="00ED6100" w:rsidRDefault="00ED6100" w:rsidP="005071FA">
      <w:pPr>
        <w:widowControl w:val="0"/>
        <w:autoSpaceDE w:val="0"/>
        <w:autoSpaceDN w:val="0"/>
        <w:adjustRightInd w:val="0"/>
        <w:rPr>
          <w:rFonts w:ascii="Source Sans Pro" w:eastAsia="Times New Roman" w:hAnsi="Source Sans Pro"/>
          <w:b/>
          <w:color w:val="666666"/>
          <w:sz w:val="36"/>
          <w:szCs w:val="36"/>
        </w:rPr>
      </w:pPr>
      <w:r>
        <w:rPr>
          <w:rFonts w:ascii="Source Sans Pro" w:eastAsia="Times New Roman" w:hAnsi="Source Sans Pro"/>
          <w:b/>
          <w:color w:val="666666"/>
          <w:sz w:val="36"/>
          <w:szCs w:val="36"/>
        </w:rPr>
        <w:t>10.1</w:t>
      </w:r>
      <w:r>
        <w:rPr>
          <w:rFonts w:ascii="Source Sans Pro" w:eastAsia="Times New Roman" w:hAnsi="Source Sans Pro"/>
          <w:b/>
          <w:color w:val="666666"/>
          <w:sz w:val="36"/>
          <w:szCs w:val="36"/>
        </w:rPr>
        <w:tab/>
      </w:r>
      <w:r w:rsidR="000D5F24" w:rsidRPr="00ED6100">
        <w:rPr>
          <w:rFonts w:ascii="Source Sans Pro" w:eastAsia="Times New Roman" w:hAnsi="Source Sans Pro"/>
          <w:b/>
          <w:color w:val="666666"/>
          <w:sz w:val="36"/>
          <w:szCs w:val="36"/>
        </w:rPr>
        <w:t>Food Bacteriology</w:t>
      </w:r>
    </w:p>
    <w:p w14:paraId="242F8FAF" w14:textId="77777777" w:rsidR="00ED6100" w:rsidRDefault="00ED6100" w:rsidP="005071FA">
      <w:pPr>
        <w:widowControl w:val="0"/>
        <w:autoSpaceDE w:val="0"/>
        <w:autoSpaceDN w:val="0"/>
        <w:adjustRightInd w:val="0"/>
        <w:spacing w:after="240"/>
        <w:rPr>
          <w:rFonts w:ascii="Source Sans Pro" w:eastAsia="Times New Roman" w:hAnsi="Source Sans Pro"/>
          <w:b/>
          <w:color w:val="666666"/>
          <w:sz w:val="22"/>
          <w:szCs w:val="22"/>
        </w:rPr>
      </w:pPr>
    </w:p>
    <w:p w14:paraId="488A0DD9" w14:textId="6194CAA9" w:rsidR="00040580" w:rsidRPr="000F09F8" w:rsidRDefault="006A7FAA"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Contaminated food is another major route of transmission of infectious disease. Meat products such as beef, pork, and chicken often become contaminated during the slaughtering process, and individuals become infected when the meat is not properly cooked. </w:t>
      </w:r>
    </w:p>
    <w:p w14:paraId="73420756" w14:textId="4FA801B1" w:rsidR="006A7FAA" w:rsidRPr="000F09F8" w:rsidRDefault="006A7FAA"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Some of the primary bacterial pathogens associated with contaminated meat include </w:t>
      </w:r>
      <w:r w:rsidRPr="000F09F8">
        <w:rPr>
          <w:rFonts w:ascii="Source Sans Pro" w:hAnsi="Source Sans Pro" w:cs="Arial"/>
          <w:i/>
          <w:iCs/>
          <w:color w:val="666666"/>
          <w:sz w:val="22"/>
          <w:szCs w:val="22"/>
        </w:rPr>
        <w:t xml:space="preserve">Escherichia coli </w:t>
      </w:r>
      <w:r w:rsidRPr="000F09F8">
        <w:rPr>
          <w:rFonts w:ascii="Source Sans Pro" w:hAnsi="Source Sans Pro" w:cs="Arial"/>
          <w:color w:val="666666"/>
          <w:sz w:val="22"/>
          <w:szCs w:val="22"/>
        </w:rPr>
        <w:t xml:space="preserve">and other fecal coliforms, </w:t>
      </w:r>
      <w:r w:rsidRPr="000F09F8">
        <w:rPr>
          <w:rFonts w:ascii="Source Sans Pro" w:hAnsi="Source Sans Pro" w:cs="Arial"/>
          <w:i/>
          <w:iCs/>
          <w:color w:val="666666"/>
          <w:sz w:val="22"/>
          <w:szCs w:val="22"/>
        </w:rPr>
        <w:t>Campylobacter</w:t>
      </w:r>
      <w:r w:rsidRPr="000F09F8">
        <w:rPr>
          <w:rFonts w:ascii="Source Sans Pro" w:hAnsi="Source Sans Pro" w:cs="Arial"/>
          <w:color w:val="666666"/>
          <w:sz w:val="22"/>
          <w:szCs w:val="22"/>
        </w:rPr>
        <w:t xml:space="preserve">, </w:t>
      </w:r>
      <w:r w:rsidRPr="000F09F8">
        <w:rPr>
          <w:rFonts w:ascii="Source Sans Pro" w:hAnsi="Source Sans Pro" w:cs="Arial"/>
          <w:i/>
          <w:iCs/>
          <w:color w:val="666666"/>
          <w:sz w:val="22"/>
          <w:szCs w:val="22"/>
        </w:rPr>
        <w:t xml:space="preserve">Salmonella </w:t>
      </w:r>
      <w:r w:rsidRPr="000F09F8">
        <w:rPr>
          <w:rFonts w:ascii="Source Sans Pro" w:hAnsi="Source Sans Pro" w:cs="Arial"/>
          <w:color w:val="666666"/>
          <w:sz w:val="22"/>
          <w:szCs w:val="22"/>
        </w:rPr>
        <w:t xml:space="preserve">and </w:t>
      </w:r>
      <w:r w:rsidRPr="000F09F8">
        <w:rPr>
          <w:rFonts w:ascii="Source Sans Pro" w:hAnsi="Source Sans Pro" w:cs="Arial"/>
          <w:i/>
          <w:iCs/>
          <w:color w:val="666666"/>
          <w:sz w:val="22"/>
          <w:szCs w:val="22"/>
        </w:rPr>
        <w:t>Shigella</w:t>
      </w:r>
      <w:r w:rsidRPr="000F09F8">
        <w:rPr>
          <w:rFonts w:ascii="Source Sans Pro" w:hAnsi="Source Sans Pro" w:cs="Arial"/>
          <w:color w:val="666666"/>
          <w:sz w:val="22"/>
          <w:szCs w:val="22"/>
        </w:rPr>
        <w:t xml:space="preserve">. In today’s lab, we will be testing chicken and ground meat from the supermarket for the presence of gram-negative bacterial contaminants using </w:t>
      </w:r>
      <w:r w:rsidR="00040580" w:rsidRPr="000F09F8">
        <w:rPr>
          <w:rFonts w:ascii="Source Sans Pro" w:hAnsi="Source Sans Pro" w:cs="Arial"/>
          <w:color w:val="666666"/>
          <w:sz w:val="22"/>
          <w:szCs w:val="22"/>
        </w:rPr>
        <w:t xml:space="preserve">a variety of differential and selective media including </w:t>
      </w:r>
      <w:r w:rsidRPr="000F09F8">
        <w:rPr>
          <w:rFonts w:ascii="Source Sans Pro" w:hAnsi="Source Sans Pro" w:cs="Arial"/>
          <w:i/>
          <w:iCs/>
          <w:color w:val="666666"/>
          <w:sz w:val="22"/>
          <w:szCs w:val="22"/>
        </w:rPr>
        <w:t xml:space="preserve">Salmonella-Shigella </w:t>
      </w:r>
      <w:r w:rsidRPr="000F09F8">
        <w:rPr>
          <w:rFonts w:ascii="Source Sans Pro" w:hAnsi="Source Sans Pro" w:cs="Arial"/>
          <w:color w:val="666666"/>
          <w:sz w:val="22"/>
          <w:szCs w:val="22"/>
        </w:rPr>
        <w:t xml:space="preserve">agar plates. </w:t>
      </w:r>
    </w:p>
    <w:p w14:paraId="47205AD0" w14:textId="77777777" w:rsidR="006A7FAA" w:rsidRPr="000F09F8" w:rsidRDefault="006A7FAA"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i/>
          <w:iCs/>
          <w:color w:val="666666"/>
          <w:sz w:val="22"/>
          <w:szCs w:val="22"/>
        </w:rPr>
        <w:t xml:space="preserve">Salmonella-Shigella </w:t>
      </w:r>
      <w:r w:rsidRPr="000F09F8">
        <w:rPr>
          <w:rFonts w:ascii="Source Sans Pro" w:hAnsi="Source Sans Pro" w:cs="Arial"/>
          <w:color w:val="666666"/>
          <w:sz w:val="22"/>
          <w:szCs w:val="22"/>
        </w:rPr>
        <w:t xml:space="preserve">agar plates contain lactose, bile salts, ferric citrate, and neutral red. The bile salts in agar make the media selective for gram-negative enteric bacteria by inhibiting the growth of gram-positive organisms. The lactose in the media is a carbohydrate substrate which allows the differentiation between lactose </w:t>
      </w:r>
      <w:r w:rsidR="007A6A4A" w:rsidRPr="000F09F8">
        <w:rPr>
          <w:rFonts w:ascii="Source Sans Pro" w:hAnsi="Source Sans Pro" w:cs="Arial"/>
          <w:color w:val="666666"/>
          <w:sz w:val="22"/>
          <w:szCs w:val="22"/>
        </w:rPr>
        <w:t>fermenters</w:t>
      </w:r>
      <w:r w:rsidRPr="000F09F8">
        <w:rPr>
          <w:rFonts w:ascii="Source Sans Pro" w:hAnsi="Source Sans Pro" w:cs="Arial"/>
          <w:color w:val="666666"/>
          <w:sz w:val="22"/>
          <w:szCs w:val="22"/>
        </w:rPr>
        <w:t xml:space="preserve"> and non-lactose </w:t>
      </w:r>
      <w:r w:rsidR="007A6A4A" w:rsidRPr="000F09F8">
        <w:rPr>
          <w:rFonts w:ascii="Source Sans Pro" w:hAnsi="Source Sans Pro" w:cs="Arial"/>
          <w:color w:val="666666"/>
          <w:sz w:val="22"/>
          <w:szCs w:val="22"/>
        </w:rPr>
        <w:t>fermenters</w:t>
      </w:r>
      <w:r w:rsidRPr="000F09F8">
        <w:rPr>
          <w:rFonts w:ascii="Source Sans Pro" w:hAnsi="Source Sans Pro" w:cs="Arial"/>
          <w:color w:val="666666"/>
          <w:sz w:val="22"/>
          <w:szCs w:val="22"/>
        </w:rPr>
        <w:t>. If lactose is fermented, the acid end-products will react with the neutral red pH indicator, giving the bacterial growth a pinkish-red color. The ferric citrate in the media acts as an indicator of hydrogen sulfide production, producing a black precipitate when H</w:t>
      </w:r>
      <w:r w:rsidRPr="000F09F8">
        <w:rPr>
          <w:rFonts w:ascii="Source Sans Pro" w:hAnsi="Source Sans Pro" w:cs="Arial"/>
          <w:color w:val="666666"/>
          <w:position w:val="-3"/>
          <w:sz w:val="22"/>
          <w:szCs w:val="22"/>
        </w:rPr>
        <w:t>2</w:t>
      </w:r>
      <w:r w:rsidRPr="000F09F8">
        <w:rPr>
          <w:rFonts w:ascii="Source Sans Pro" w:hAnsi="Source Sans Pro" w:cs="Arial"/>
          <w:color w:val="666666"/>
          <w:sz w:val="22"/>
          <w:szCs w:val="22"/>
        </w:rPr>
        <w:t xml:space="preserve">S is present. </w:t>
      </w:r>
    </w:p>
    <w:p w14:paraId="3F48BF0B" w14:textId="77777777" w:rsidR="00040580" w:rsidRPr="000F09F8" w:rsidRDefault="00040580" w:rsidP="005071FA">
      <w:pPr>
        <w:widowControl w:val="0"/>
        <w:autoSpaceDE w:val="0"/>
        <w:autoSpaceDN w:val="0"/>
        <w:adjustRightInd w:val="0"/>
        <w:spacing w:after="240"/>
        <w:rPr>
          <w:rFonts w:ascii="Source Sans Pro" w:hAnsi="Source Sans Pro" w:cs="Arial"/>
          <w:color w:val="666666"/>
          <w:sz w:val="22"/>
          <w:szCs w:val="22"/>
        </w:rPr>
      </w:pPr>
    </w:p>
    <w:p w14:paraId="6EEA35A3" w14:textId="77777777" w:rsidR="00ED6100" w:rsidRDefault="00ED6100" w:rsidP="005071FA">
      <w:pPr>
        <w:widowControl w:val="0"/>
        <w:autoSpaceDE w:val="0"/>
        <w:autoSpaceDN w:val="0"/>
        <w:adjustRightInd w:val="0"/>
        <w:spacing w:after="240"/>
        <w:contextualSpacing/>
        <w:rPr>
          <w:rFonts w:ascii="Source Sans Pro" w:hAnsi="Source Sans Pro" w:cs="Arial"/>
          <w:b/>
          <w:color w:val="666666"/>
          <w:sz w:val="36"/>
          <w:szCs w:val="36"/>
        </w:rPr>
      </w:pPr>
    </w:p>
    <w:p w14:paraId="2A18ABCA" w14:textId="77777777" w:rsidR="00ED6100" w:rsidRDefault="00ED6100" w:rsidP="005071FA">
      <w:pPr>
        <w:widowControl w:val="0"/>
        <w:autoSpaceDE w:val="0"/>
        <w:autoSpaceDN w:val="0"/>
        <w:adjustRightInd w:val="0"/>
        <w:spacing w:after="240"/>
        <w:contextualSpacing/>
        <w:rPr>
          <w:rFonts w:ascii="Source Sans Pro" w:hAnsi="Source Sans Pro" w:cs="Arial"/>
          <w:b/>
          <w:color w:val="666666"/>
          <w:sz w:val="36"/>
          <w:szCs w:val="36"/>
        </w:rPr>
      </w:pPr>
    </w:p>
    <w:p w14:paraId="64D5EEE6" w14:textId="00198AB0" w:rsidR="00040580" w:rsidRPr="00ED6100" w:rsidRDefault="00ED6100" w:rsidP="005071FA">
      <w:pPr>
        <w:widowControl w:val="0"/>
        <w:autoSpaceDE w:val="0"/>
        <w:autoSpaceDN w:val="0"/>
        <w:adjustRightInd w:val="0"/>
        <w:spacing w:after="240"/>
        <w:contextualSpacing/>
        <w:rPr>
          <w:rFonts w:ascii="Source Sans Pro" w:hAnsi="Source Sans Pro" w:cs="Arial"/>
          <w:b/>
          <w:color w:val="666666"/>
          <w:sz w:val="36"/>
          <w:szCs w:val="36"/>
        </w:rPr>
      </w:pPr>
      <w:r w:rsidRPr="00ED6100">
        <w:rPr>
          <w:rFonts w:ascii="Source Sans Pro" w:hAnsi="Source Sans Pro" w:cs="Arial"/>
          <w:b/>
          <w:color w:val="666666"/>
          <w:sz w:val="36"/>
          <w:szCs w:val="36"/>
        </w:rPr>
        <w:lastRenderedPageBreak/>
        <w:t>10.2</w:t>
      </w:r>
      <w:r w:rsidRPr="00ED6100">
        <w:rPr>
          <w:rFonts w:ascii="Source Sans Pro" w:hAnsi="Source Sans Pro" w:cs="Arial"/>
          <w:b/>
          <w:color w:val="666666"/>
          <w:sz w:val="36"/>
          <w:szCs w:val="36"/>
        </w:rPr>
        <w:tab/>
      </w:r>
      <w:r w:rsidR="00040580" w:rsidRPr="00ED6100">
        <w:rPr>
          <w:rFonts w:ascii="Source Sans Pro" w:hAnsi="Source Sans Pro" w:cs="Arial"/>
          <w:b/>
          <w:color w:val="666666"/>
          <w:sz w:val="36"/>
          <w:szCs w:val="36"/>
        </w:rPr>
        <w:t>Plate Counts for the Deter</w:t>
      </w:r>
      <w:r w:rsidRPr="00ED6100">
        <w:rPr>
          <w:rFonts w:ascii="Source Sans Pro" w:hAnsi="Source Sans Pro" w:cs="Arial"/>
          <w:b/>
          <w:color w:val="666666"/>
          <w:sz w:val="36"/>
          <w:szCs w:val="36"/>
        </w:rPr>
        <w:t xml:space="preserve">mination of Numbers of Bacteria </w:t>
      </w:r>
      <w:r w:rsidR="00040580" w:rsidRPr="00ED6100">
        <w:rPr>
          <w:rFonts w:ascii="Source Sans Pro" w:hAnsi="Source Sans Pro" w:cs="Arial"/>
          <w:b/>
          <w:color w:val="666666"/>
          <w:sz w:val="36"/>
          <w:szCs w:val="36"/>
        </w:rPr>
        <w:t>in Foods</w:t>
      </w:r>
    </w:p>
    <w:p w14:paraId="7E3AC897" w14:textId="77777777" w:rsidR="00040580" w:rsidRPr="000F09F8" w:rsidRDefault="00040580" w:rsidP="005071FA">
      <w:pPr>
        <w:widowControl w:val="0"/>
        <w:autoSpaceDE w:val="0"/>
        <w:autoSpaceDN w:val="0"/>
        <w:adjustRightInd w:val="0"/>
        <w:spacing w:after="240"/>
        <w:contextualSpacing/>
        <w:rPr>
          <w:rFonts w:ascii="Source Sans Pro" w:hAnsi="Source Sans Pro" w:cs="Arial"/>
          <w:b/>
          <w:color w:val="666666"/>
          <w:sz w:val="22"/>
          <w:szCs w:val="22"/>
        </w:rPr>
      </w:pPr>
    </w:p>
    <w:p w14:paraId="302E3D4C" w14:textId="0F833DC7" w:rsidR="00040580" w:rsidRPr="000F09F8" w:rsidRDefault="00040580"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Food spoilage can result from microbial growth in foods.  Spoilage can be from many different types of organisms, gram positives, gram negatives, and fungi.  Plate counts are performed on foods by public health agencies and food processing companies. Heterotrophic plate counts are used to determine the total number of viable bacteria in a food sample.  Presence of huge numbers of bacteria is undesirable in food because it increases the possibility that pathogens will be present and that food will spoil.</w:t>
      </w:r>
    </w:p>
    <w:p w14:paraId="78F24A92" w14:textId="77777777" w:rsidR="00040580" w:rsidRPr="000F09F8" w:rsidRDefault="00040580" w:rsidP="005071FA">
      <w:pPr>
        <w:widowControl w:val="0"/>
        <w:autoSpaceDE w:val="0"/>
        <w:autoSpaceDN w:val="0"/>
        <w:adjustRightInd w:val="0"/>
        <w:spacing w:after="240"/>
        <w:contextualSpacing/>
        <w:rPr>
          <w:rFonts w:ascii="Source Sans Pro" w:hAnsi="Source Sans Pro" w:cs="Arial"/>
          <w:color w:val="666666"/>
          <w:sz w:val="22"/>
          <w:szCs w:val="22"/>
        </w:rPr>
      </w:pPr>
    </w:p>
    <w:p w14:paraId="0223CB90" w14:textId="77777777" w:rsidR="00040580" w:rsidRPr="00ED6100" w:rsidRDefault="00040580" w:rsidP="005071FA">
      <w:pPr>
        <w:widowControl w:val="0"/>
        <w:autoSpaceDE w:val="0"/>
        <w:autoSpaceDN w:val="0"/>
        <w:adjustRightInd w:val="0"/>
        <w:spacing w:after="240"/>
        <w:contextualSpacing/>
        <w:rPr>
          <w:rFonts w:ascii="Source Sans Pro" w:hAnsi="Source Sans Pro" w:cs="Arial"/>
          <w:b/>
          <w:color w:val="666666"/>
          <w:sz w:val="28"/>
          <w:szCs w:val="22"/>
        </w:rPr>
      </w:pPr>
      <w:r w:rsidRPr="00ED6100">
        <w:rPr>
          <w:rFonts w:ascii="Source Sans Pro" w:hAnsi="Source Sans Pro" w:cs="Arial"/>
          <w:b/>
          <w:color w:val="666666"/>
          <w:sz w:val="28"/>
          <w:szCs w:val="22"/>
        </w:rPr>
        <w:t xml:space="preserve">Plate Counts: Determination of Colony Forming Units </w:t>
      </w:r>
    </w:p>
    <w:p w14:paraId="324504FE" w14:textId="77777777" w:rsidR="00040580" w:rsidRPr="000F09F8" w:rsidRDefault="00040580" w:rsidP="005071FA">
      <w:pPr>
        <w:widowControl w:val="0"/>
        <w:autoSpaceDE w:val="0"/>
        <w:autoSpaceDN w:val="0"/>
        <w:adjustRightInd w:val="0"/>
        <w:spacing w:after="240"/>
        <w:contextualSpacing/>
        <w:rPr>
          <w:rFonts w:ascii="Source Sans Pro" w:hAnsi="Source Sans Pro" w:cs="Arial"/>
          <w:b/>
          <w:color w:val="666666"/>
          <w:sz w:val="22"/>
          <w:szCs w:val="22"/>
        </w:rPr>
      </w:pPr>
    </w:p>
    <w:p w14:paraId="1CDD482A" w14:textId="77777777" w:rsidR="00040580" w:rsidRPr="000F09F8" w:rsidRDefault="00040580"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In heterotrophic plate counts, the number of CFU/ml is determined.  One of the major ways to do this is to perform </w:t>
      </w:r>
      <w:r w:rsidRPr="000F09F8">
        <w:rPr>
          <w:rFonts w:ascii="Source Sans Pro" w:hAnsi="Source Sans Pro" w:cs="Arial"/>
          <w:b/>
          <w:bCs/>
          <w:color w:val="666666"/>
          <w:sz w:val="22"/>
          <w:szCs w:val="22"/>
        </w:rPr>
        <w:t>viable plate counts</w:t>
      </w:r>
      <w:r w:rsidRPr="000F09F8">
        <w:rPr>
          <w:rFonts w:ascii="Source Sans Pro" w:hAnsi="Source Sans Pro" w:cs="Arial"/>
          <w:color w:val="666666"/>
          <w:sz w:val="22"/>
          <w:szCs w:val="22"/>
        </w:rPr>
        <w:t xml:space="preserve">, in which bacterial cells from a liquid culture are spread onto an agar plate. The plate is incubated, the number of colonies that grow on the plate are counted, and the number of original bacterial cells in the culture is determined. In most cases, however, the liquid culture being quantified contains too many cells to be directly plated onto agar plates – there would be so much growth that it would be impossible to count individual colonies! Therefore, the liquid culture needs to be diluted, often 1-million-fold, before it can be plated. </w:t>
      </w:r>
    </w:p>
    <w:p w14:paraId="70262D1A" w14:textId="77777777" w:rsidR="00040580" w:rsidRPr="000F09F8" w:rsidRDefault="00040580"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 xml:space="preserve">When such a large dilution is required, an accurate dilution cannot be made in a single dilution step and it is necessary to make </w:t>
      </w:r>
      <w:r w:rsidRPr="000F09F8">
        <w:rPr>
          <w:rFonts w:ascii="Source Sans Pro" w:hAnsi="Source Sans Pro" w:cs="Arial"/>
          <w:b/>
          <w:bCs/>
          <w:color w:val="666666"/>
          <w:sz w:val="22"/>
          <w:szCs w:val="22"/>
        </w:rPr>
        <w:t>serial dilutions</w:t>
      </w:r>
      <w:r w:rsidRPr="000F09F8">
        <w:rPr>
          <w:rFonts w:ascii="Source Sans Pro" w:hAnsi="Source Sans Pro" w:cs="Arial"/>
          <w:color w:val="666666"/>
          <w:sz w:val="22"/>
          <w:szCs w:val="22"/>
        </w:rPr>
        <w:t xml:space="preserve">. Serial dilutions are a step-wise set of dilutions which sequentially dilute the bacterial culture. One or more of the dilutions are then plated on the agar plates to determine the number of colonies present in the original culture. Only plates containing between 30 and 300 colonies are counted to ensure statistically significant data. </w:t>
      </w:r>
    </w:p>
    <w:p w14:paraId="039D20FB" w14:textId="77777777" w:rsidR="00040580" w:rsidRPr="000F09F8" w:rsidRDefault="00040580" w:rsidP="005071FA">
      <w:pPr>
        <w:widowControl w:val="0"/>
        <w:autoSpaceDE w:val="0"/>
        <w:autoSpaceDN w:val="0"/>
        <w:adjustRightInd w:val="0"/>
        <w:spacing w:after="24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Colony forming units/g or mL of sample </w:t>
      </w:r>
      <w:r w:rsidR="00E651E7" w:rsidRPr="000F09F8">
        <w:rPr>
          <w:rFonts w:ascii="Source Sans Pro" w:hAnsi="Source Sans Pro" w:cs="Arial"/>
          <w:color w:val="666666"/>
          <w:sz w:val="22"/>
          <w:szCs w:val="22"/>
        </w:rPr>
        <w:t>= average</w:t>
      </w:r>
      <w:r w:rsidRPr="00ED6100">
        <w:rPr>
          <w:rFonts w:ascii="Source Sans Pro" w:hAnsi="Source Sans Pro" w:cs="Arial"/>
          <w:b/>
          <w:color w:val="666666"/>
          <w:sz w:val="22"/>
          <w:szCs w:val="22"/>
        </w:rPr>
        <w:t xml:space="preserve"> number of colonies</w:t>
      </w:r>
    </w:p>
    <w:p w14:paraId="132BD52F" w14:textId="6201382D" w:rsidR="00ED6100" w:rsidRDefault="00040580"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cs="Arial"/>
          <w:color w:val="666666"/>
          <w:sz w:val="22"/>
          <w:szCs w:val="22"/>
        </w:rPr>
        <w:t>Dilution of sample x amount plated out</w:t>
      </w:r>
      <w:r w:rsidRPr="000F09F8">
        <w:rPr>
          <w:rFonts w:ascii="Source Sans Pro" w:hAnsi="Source Sans Pro" w:cs="Arial"/>
          <w:color w:val="666666"/>
          <w:sz w:val="22"/>
          <w:szCs w:val="22"/>
        </w:rPr>
        <w:tab/>
      </w:r>
      <w:r w:rsidRPr="000F09F8">
        <w:rPr>
          <w:rFonts w:ascii="Source Sans Pro" w:hAnsi="Source Sans Pro" w:cs="Arial"/>
          <w:color w:val="666666"/>
          <w:sz w:val="22"/>
          <w:szCs w:val="22"/>
        </w:rPr>
        <w:tab/>
      </w:r>
      <w:r w:rsidR="00ED6100">
        <w:rPr>
          <w:rFonts w:ascii="Source Sans Pro" w:hAnsi="Source Sans Pro" w:cs="Arial"/>
          <w:color w:val="666666"/>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6"/>
        <w:gridCol w:w="2264"/>
      </w:tblGrid>
      <w:tr w:rsidR="00ED6100" w14:paraId="62D4D141" w14:textId="77777777" w:rsidTr="00ED6100">
        <w:tc>
          <w:tcPr>
            <w:tcW w:w="4675" w:type="dxa"/>
          </w:tcPr>
          <w:p w14:paraId="7FE793F3" w14:textId="32DDA3D7" w:rsidR="00ED6100" w:rsidRDefault="00ED6100" w:rsidP="005071FA">
            <w:pPr>
              <w:widowControl w:val="0"/>
              <w:autoSpaceDE w:val="0"/>
              <w:autoSpaceDN w:val="0"/>
              <w:adjustRightInd w:val="0"/>
              <w:spacing w:after="240"/>
              <w:rPr>
                <w:rFonts w:ascii="Source Sans Pro" w:hAnsi="Source Sans Pro" w:cs="Arial"/>
                <w:color w:val="666666"/>
                <w:sz w:val="22"/>
                <w:szCs w:val="22"/>
              </w:rPr>
            </w:pPr>
            <w:r w:rsidRPr="000F09F8">
              <w:rPr>
                <w:rFonts w:ascii="Source Sans Pro" w:hAnsi="Source Sans Pro"/>
                <w:noProof/>
                <w:color w:val="666666"/>
                <w:sz w:val="22"/>
                <w:szCs w:val="22"/>
              </w:rPr>
              <w:drawing>
                <wp:inline distT="0" distB="0" distL="0" distR="0" wp14:anchorId="7BE33370" wp14:editId="563942B4">
                  <wp:extent cx="4358640" cy="2736215"/>
                  <wp:effectExtent l="0" t="0" r="10160" b="6985"/>
                  <wp:docPr id="193" name="Picture 2" descr="File:Verdünnungsreihe mit Ausplattier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Verdünnungsreihe mit Ausplattieren.sv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58640" cy="2736215"/>
                          </a:xfrm>
                          <a:prstGeom prst="rect">
                            <a:avLst/>
                          </a:prstGeom>
                          <a:noFill/>
                          <a:ln>
                            <a:noFill/>
                          </a:ln>
                        </pic:spPr>
                      </pic:pic>
                    </a:graphicData>
                  </a:graphic>
                </wp:inline>
              </w:drawing>
            </w:r>
          </w:p>
        </w:tc>
        <w:tc>
          <w:tcPr>
            <w:tcW w:w="4675" w:type="dxa"/>
          </w:tcPr>
          <w:p w14:paraId="7223CF4E" w14:textId="0859398B" w:rsidR="00ED6100" w:rsidRPr="00ED6100" w:rsidRDefault="00ED6100" w:rsidP="00ED6100">
            <w:pPr>
              <w:widowControl w:val="0"/>
              <w:autoSpaceDE w:val="0"/>
              <w:autoSpaceDN w:val="0"/>
              <w:adjustRightInd w:val="0"/>
              <w:contextualSpacing/>
              <w:rPr>
                <w:rFonts w:ascii="Source Sans Pro" w:eastAsia="Times New Roman" w:hAnsi="Source Sans Pro"/>
                <w:color w:val="666666"/>
                <w:sz w:val="22"/>
                <w:szCs w:val="22"/>
              </w:rPr>
            </w:pPr>
            <w:r w:rsidRPr="00ED6100">
              <w:rPr>
                <w:rFonts w:ascii="Source Sans Pro" w:eastAsia="Times New Roman" w:hAnsi="Source Sans Pro"/>
                <w:color w:val="BFBFBF" w:themeColor="background1" w:themeShade="BF"/>
                <w:sz w:val="20"/>
                <w:szCs w:val="22"/>
              </w:rPr>
              <w:t>Figure 10.1 This is an example of a serial dilution.  Serial dilutions can be performed in a variety of ways.</w:t>
            </w:r>
          </w:p>
        </w:tc>
      </w:tr>
    </w:tbl>
    <w:p w14:paraId="4769E87C" w14:textId="26EE2E30" w:rsidR="000D5F24" w:rsidRPr="00ED6100" w:rsidRDefault="000D5F24" w:rsidP="00ED6100">
      <w:pPr>
        <w:widowControl w:val="0"/>
        <w:autoSpaceDE w:val="0"/>
        <w:autoSpaceDN w:val="0"/>
        <w:adjustRightInd w:val="0"/>
        <w:contextualSpacing/>
        <w:rPr>
          <w:rFonts w:ascii="Source Sans Pro" w:eastAsia="Times New Roman" w:hAnsi="Source Sans Pro"/>
          <w:b/>
          <w:color w:val="666666"/>
          <w:sz w:val="36"/>
          <w:szCs w:val="36"/>
        </w:rPr>
      </w:pPr>
      <w:r w:rsidRPr="00ED6100">
        <w:rPr>
          <w:rFonts w:ascii="Source Sans Pro" w:eastAsia="Times New Roman" w:hAnsi="Source Sans Pro"/>
          <w:b/>
          <w:color w:val="666666"/>
          <w:sz w:val="36"/>
          <w:szCs w:val="36"/>
        </w:rPr>
        <w:lastRenderedPageBreak/>
        <w:t>Examination of Bacteria in Raw Hamburger</w:t>
      </w:r>
      <w:r w:rsidR="00ED6100">
        <w:rPr>
          <w:rFonts w:ascii="Source Sans Pro" w:eastAsia="Times New Roman" w:hAnsi="Source Sans Pro"/>
          <w:b/>
          <w:color w:val="666666"/>
          <w:sz w:val="36"/>
          <w:szCs w:val="36"/>
        </w:rPr>
        <w:t xml:space="preserve"> &amp; Raw </w:t>
      </w:r>
      <w:r w:rsidR="001747C2" w:rsidRPr="00ED6100">
        <w:rPr>
          <w:rFonts w:ascii="Source Sans Pro" w:eastAsia="Times New Roman" w:hAnsi="Source Sans Pro"/>
          <w:b/>
          <w:color w:val="666666"/>
          <w:sz w:val="36"/>
          <w:szCs w:val="36"/>
        </w:rPr>
        <w:t>Chicken</w:t>
      </w:r>
      <w:r w:rsidR="00C94DBE" w:rsidRPr="00ED6100">
        <w:rPr>
          <w:rFonts w:ascii="Source Sans Pro" w:eastAsia="Times New Roman" w:hAnsi="Source Sans Pro"/>
          <w:b/>
          <w:color w:val="666666"/>
          <w:sz w:val="36"/>
          <w:szCs w:val="36"/>
        </w:rPr>
        <w:t xml:space="preserve"> </w:t>
      </w:r>
      <w:r w:rsidR="00040580" w:rsidRPr="00ED6100">
        <w:rPr>
          <w:rFonts w:ascii="Source Sans Pro" w:eastAsia="Times New Roman" w:hAnsi="Source Sans Pro"/>
          <w:b/>
          <w:color w:val="666666"/>
          <w:sz w:val="36"/>
          <w:szCs w:val="36"/>
        </w:rPr>
        <w:t>using SS Media</w:t>
      </w:r>
    </w:p>
    <w:p w14:paraId="4508A5BA" w14:textId="77777777" w:rsidR="000D5F24" w:rsidRPr="000F09F8" w:rsidRDefault="000D5F24" w:rsidP="005071FA">
      <w:pPr>
        <w:widowControl w:val="0"/>
        <w:autoSpaceDE w:val="0"/>
        <w:autoSpaceDN w:val="0"/>
        <w:adjustRightInd w:val="0"/>
        <w:contextualSpacing/>
        <w:rPr>
          <w:rFonts w:ascii="Source Sans Pro" w:eastAsia="Times New Roman" w:hAnsi="Source Sans Pro"/>
          <w:color w:val="666666"/>
          <w:sz w:val="22"/>
          <w:szCs w:val="22"/>
        </w:rPr>
      </w:pPr>
    </w:p>
    <w:p w14:paraId="77CAB1C0" w14:textId="77777777" w:rsidR="001747C2" w:rsidRPr="00ED6100" w:rsidRDefault="001747C2" w:rsidP="00ED6100">
      <w:pPr>
        <w:widowControl w:val="0"/>
        <w:autoSpaceDE w:val="0"/>
        <w:autoSpaceDN w:val="0"/>
        <w:adjustRightInd w:val="0"/>
        <w:contextualSpacing/>
        <w:rPr>
          <w:rFonts w:ascii="Source Sans Pro" w:hAnsi="Source Sans Pro" w:cs="Arial"/>
          <w:b/>
          <w:color w:val="666666"/>
          <w:sz w:val="28"/>
          <w:szCs w:val="22"/>
        </w:rPr>
      </w:pPr>
      <w:r w:rsidRPr="00ED6100">
        <w:rPr>
          <w:rFonts w:ascii="Source Sans Pro" w:hAnsi="Source Sans Pro" w:cs="Arial"/>
          <w:b/>
          <w:bCs/>
          <w:color w:val="666666"/>
          <w:sz w:val="28"/>
          <w:szCs w:val="22"/>
        </w:rPr>
        <w:t xml:space="preserve">Materials: </w:t>
      </w:r>
      <w:r w:rsidRPr="00ED6100">
        <w:rPr>
          <w:rFonts w:ascii="Source Sans Pro" w:hAnsi="Source Sans Pro" w:cs="Arial"/>
          <w:b/>
          <w:color w:val="666666"/>
          <w:sz w:val="28"/>
          <w:szCs w:val="22"/>
        </w:rPr>
        <w:t>(per Bench)</w:t>
      </w:r>
    </w:p>
    <w:p w14:paraId="36120325" w14:textId="77777777" w:rsidR="001747C2" w:rsidRPr="00ED6100" w:rsidRDefault="001747C2" w:rsidP="00E94432">
      <w:pPr>
        <w:pStyle w:val="ListParagraph"/>
        <w:widowControl w:val="0"/>
        <w:numPr>
          <w:ilvl w:val="0"/>
          <w:numId w:val="108"/>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i/>
          <w:iCs/>
          <w:color w:val="666666"/>
          <w:sz w:val="22"/>
          <w:szCs w:val="22"/>
        </w:rPr>
        <w:t xml:space="preserve">Salmonella-Shigella (SS) </w:t>
      </w:r>
      <w:r w:rsidRPr="00ED6100">
        <w:rPr>
          <w:rFonts w:ascii="Source Sans Pro" w:hAnsi="Source Sans Pro" w:cs="Arial"/>
          <w:color w:val="666666"/>
          <w:sz w:val="22"/>
          <w:szCs w:val="22"/>
        </w:rPr>
        <w:t xml:space="preserve">agar plates (2) </w:t>
      </w:r>
    </w:p>
    <w:p w14:paraId="6C0F6799" w14:textId="77777777" w:rsidR="001747C2" w:rsidRPr="00ED6100" w:rsidRDefault="001747C2" w:rsidP="00E94432">
      <w:pPr>
        <w:pStyle w:val="ListParagraph"/>
        <w:widowControl w:val="0"/>
        <w:numPr>
          <w:ilvl w:val="0"/>
          <w:numId w:val="108"/>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Raw Chicken parts</w:t>
      </w:r>
      <w:r w:rsidRPr="00ED6100">
        <w:rPr>
          <w:rFonts w:ascii="MS Mincho" w:eastAsia="MS Mincho" w:hAnsi="MS Mincho" w:cs="MS Mincho"/>
          <w:color w:val="666666"/>
          <w:sz w:val="22"/>
          <w:szCs w:val="22"/>
        </w:rPr>
        <w:t> </w:t>
      </w:r>
    </w:p>
    <w:p w14:paraId="26064B86" w14:textId="77777777" w:rsidR="001747C2" w:rsidRPr="00ED6100" w:rsidRDefault="001747C2" w:rsidP="00E94432">
      <w:pPr>
        <w:pStyle w:val="ListParagraph"/>
        <w:widowControl w:val="0"/>
        <w:numPr>
          <w:ilvl w:val="0"/>
          <w:numId w:val="108"/>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Raw Ground beef</w:t>
      </w:r>
    </w:p>
    <w:p w14:paraId="5A8C1FBB" w14:textId="77777777" w:rsidR="001747C2" w:rsidRPr="000F09F8" w:rsidRDefault="001747C2" w:rsidP="005071FA">
      <w:pPr>
        <w:widowControl w:val="0"/>
        <w:autoSpaceDE w:val="0"/>
        <w:autoSpaceDN w:val="0"/>
        <w:adjustRightInd w:val="0"/>
        <w:spacing w:after="240"/>
        <w:contextualSpacing/>
        <w:rPr>
          <w:rFonts w:ascii="Source Sans Pro" w:hAnsi="Source Sans Pro" w:cs="Arial"/>
          <w:b/>
          <w:color w:val="666666"/>
          <w:sz w:val="22"/>
          <w:szCs w:val="22"/>
        </w:rPr>
      </w:pPr>
    </w:p>
    <w:p w14:paraId="4CAA30C9" w14:textId="1F71B7EF" w:rsidR="001747C2" w:rsidRPr="00ED6100" w:rsidRDefault="001747C2" w:rsidP="005071FA">
      <w:pPr>
        <w:widowControl w:val="0"/>
        <w:autoSpaceDE w:val="0"/>
        <w:autoSpaceDN w:val="0"/>
        <w:adjustRightInd w:val="0"/>
        <w:spacing w:after="240"/>
        <w:contextualSpacing/>
        <w:rPr>
          <w:rFonts w:ascii="Source Sans Pro" w:hAnsi="Source Sans Pro" w:cs="Arial"/>
          <w:b/>
          <w:color w:val="666666"/>
          <w:sz w:val="28"/>
          <w:szCs w:val="28"/>
        </w:rPr>
      </w:pPr>
      <w:r w:rsidRPr="00ED6100">
        <w:rPr>
          <w:rFonts w:ascii="Source Sans Pro" w:hAnsi="Source Sans Pro" w:cs="Arial"/>
          <w:b/>
          <w:color w:val="666666"/>
          <w:sz w:val="28"/>
          <w:szCs w:val="28"/>
        </w:rPr>
        <w:t>Procedure:</w:t>
      </w:r>
      <w:r w:rsidR="00ED6100" w:rsidRPr="00ED6100">
        <w:rPr>
          <w:rFonts w:ascii="Source Sans Pro" w:hAnsi="Source Sans Pro" w:cs="Arial"/>
          <w:b/>
          <w:color w:val="666666"/>
          <w:sz w:val="28"/>
          <w:szCs w:val="28"/>
        </w:rPr>
        <w:t xml:space="preserve"> </w:t>
      </w:r>
      <w:r w:rsidR="00ED6100" w:rsidRPr="00ED6100">
        <w:rPr>
          <w:rFonts w:ascii="Source Sans Pro" w:eastAsia="Times New Roman" w:hAnsi="Source Sans Pro"/>
          <w:b/>
          <w:color w:val="666666"/>
          <w:sz w:val="28"/>
          <w:szCs w:val="28"/>
        </w:rPr>
        <w:t>(please work in pairs)</w:t>
      </w:r>
    </w:p>
    <w:p w14:paraId="381E5F6B" w14:textId="77777777" w:rsidR="001747C2" w:rsidRPr="000F09F8" w:rsidRDefault="001747C2" w:rsidP="00ED6100">
      <w:pPr>
        <w:widowControl w:val="0"/>
        <w:autoSpaceDE w:val="0"/>
        <w:autoSpaceDN w:val="0"/>
        <w:adjustRightInd w:val="0"/>
        <w:contextualSpacing/>
        <w:rPr>
          <w:rFonts w:ascii="Source Sans Pro" w:hAnsi="Source Sans Pro" w:cs="Arial"/>
          <w:color w:val="666666"/>
          <w:sz w:val="22"/>
          <w:szCs w:val="22"/>
        </w:rPr>
      </w:pPr>
      <w:r w:rsidRPr="000F09F8">
        <w:rPr>
          <w:rFonts w:ascii="Source Sans Pro" w:hAnsi="Source Sans Pro" w:cs="Arial"/>
          <w:color w:val="666666"/>
          <w:sz w:val="22"/>
          <w:szCs w:val="22"/>
        </w:rPr>
        <w:t>One pair per bench will test raw chicken.  The other pair will test raw hamburger.</w:t>
      </w:r>
    </w:p>
    <w:p w14:paraId="003F61E5" w14:textId="185B11D6" w:rsidR="001747C2" w:rsidRPr="00ED6100" w:rsidRDefault="001747C2" w:rsidP="00E94432">
      <w:pPr>
        <w:pStyle w:val="ListParagraph"/>
        <w:widowControl w:val="0"/>
        <w:numPr>
          <w:ilvl w:val="0"/>
          <w:numId w:val="109"/>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Label SS plate.</w:t>
      </w:r>
      <w:r w:rsidR="00ED6100">
        <w:rPr>
          <w:rFonts w:ascii="Source Sans Pro" w:hAnsi="Source Sans Pro" w:cs="Arial"/>
          <w:color w:val="666666"/>
          <w:sz w:val="22"/>
          <w:szCs w:val="22"/>
        </w:rPr>
        <w:br/>
      </w:r>
    </w:p>
    <w:p w14:paraId="1A9B2F63" w14:textId="78C7F224" w:rsidR="001747C2" w:rsidRPr="00ED6100" w:rsidRDefault="001747C2" w:rsidP="00E94432">
      <w:pPr>
        <w:pStyle w:val="ListParagraph"/>
        <w:widowControl w:val="0"/>
        <w:numPr>
          <w:ilvl w:val="0"/>
          <w:numId w:val="109"/>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Swab over the chicken or ground meat wit</w:t>
      </w:r>
      <w:r w:rsidR="00ED6100" w:rsidRPr="00ED6100">
        <w:rPr>
          <w:rFonts w:ascii="Source Sans Pro" w:hAnsi="Source Sans Pro" w:cs="Arial"/>
          <w:color w:val="666666"/>
          <w:sz w:val="22"/>
          <w:szCs w:val="22"/>
        </w:rPr>
        <w:t xml:space="preserve">h a sterile cotton-tipped swab </w:t>
      </w:r>
      <w:r w:rsidRPr="00ED6100">
        <w:rPr>
          <w:rFonts w:ascii="Source Sans Pro" w:hAnsi="Source Sans Pro" w:cs="Arial"/>
          <w:color w:val="666666"/>
          <w:sz w:val="22"/>
          <w:szCs w:val="22"/>
        </w:rPr>
        <w:t xml:space="preserve">and rub over the SS plate. </w:t>
      </w:r>
      <w:r w:rsidR="00ED6100">
        <w:rPr>
          <w:rFonts w:ascii="Source Sans Pro" w:hAnsi="Source Sans Pro" w:cs="Arial"/>
          <w:color w:val="666666"/>
          <w:sz w:val="22"/>
          <w:szCs w:val="22"/>
        </w:rPr>
        <w:br/>
      </w:r>
    </w:p>
    <w:p w14:paraId="4E75AE59" w14:textId="29A14026" w:rsidR="001747C2" w:rsidRPr="00ED6100" w:rsidRDefault="001747C2" w:rsidP="00E94432">
      <w:pPr>
        <w:pStyle w:val="ListParagraph"/>
        <w:widowControl w:val="0"/>
        <w:numPr>
          <w:ilvl w:val="0"/>
          <w:numId w:val="109"/>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Incubate the plates at 37° C for 24-48 hours.</w:t>
      </w:r>
      <w:r w:rsidR="00ED6100">
        <w:rPr>
          <w:rFonts w:ascii="Source Sans Pro" w:hAnsi="Source Sans Pro" w:cs="Arial"/>
          <w:color w:val="666666"/>
          <w:sz w:val="22"/>
          <w:szCs w:val="22"/>
        </w:rPr>
        <w:br/>
      </w:r>
    </w:p>
    <w:p w14:paraId="27DED9B0" w14:textId="2A26A907" w:rsidR="001747C2" w:rsidRPr="00ED6100" w:rsidRDefault="001747C2" w:rsidP="00E94432">
      <w:pPr>
        <w:pStyle w:val="ListParagraph"/>
        <w:widowControl w:val="0"/>
        <w:numPr>
          <w:ilvl w:val="0"/>
          <w:numId w:val="109"/>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 xml:space="preserve">Look up SS media.  Is it differential or selective or both? Why? </w:t>
      </w:r>
      <w:r w:rsidR="00ED6100">
        <w:rPr>
          <w:rFonts w:ascii="Source Sans Pro" w:hAnsi="Source Sans Pro" w:cs="Arial"/>
          <w:color w:val="666666"/>
          <w:sz w:val="22"/>
          <w:szCs w:val="22"/>
        </w:rPr>
        <w:br/>
      </w:r>
      <w:r w:rsidR="006575BF" w:rsidRPr="00ED6100">
        <w:rPr>
          <w:rFonts w:ascii="Source Sans Pro" w:hAnsi="Source Sans Pro" w:cs="Arial"/>
          <w:color w:val="666666"/>
          <w:sz w:val="22"/>
          <w:szCs w:val="22"/>
        </w:rPr>
        <w:t xml:space="preserve">What are </w:t>
      </w:r>
      <w:r w:rsidRPr="00ED6100">
        <w:rPr>
          <w:rFonts w:ascii="Source Sans Pro" w:hAnsi="Source Sans Pro" w:cs="Arial"/>
          <w:color w:val="666666"/>
          <w:sz w:val="22"/>
          <w:szCs w:val="22"/>
        </w:rPr>
        <w:t>the differential and selective ingredien</w:t>
      </w:r>
      <w:r w:rsidR="00ED6100" w:rsidRPr="00ED6100">
        <w:rPr>
          <w:rFonts w:ascii="Source Sans Pro" w:hAnsi="Source Sans Pro" w:cs="Arial"/>
          <w:color w:val="666666"/>
          <w:sz w:val="22"/>
          <w:szCs w:val="22"/>
        </w:rPr>
        <w:t xml:space="preserve">ts in the media?  What are the </w:t>
      </w:r>
      <w:r w:rsidRPr="00ED6100">
        <w:rPr>
          <w:rFonts w:ascii="Source Sans Pro" w:hAnsi="Source Sans Pro" w:cs="Arial"/>
          <w:color w:val="666666"/>
          <w:sz w:val="22"/>
          <w:szCs w:val="22"/>
        </w:rPr>
        <w:t>indicators? What reactions would you expect to see next week? Why?</w:t>
      </w:r>
    </w:p>
    <w:p w14:paraId="2B51FAC6" w14:textId="77777777" w:rsidR="001747C2" w:rsidRPr="000F09F8" w:rsidRDefault="001747C2" w:rsidP="005071FA">
      <w:pPr>
        <w:widowControl w:val="0"/>
        <w:autoSpaceDE w:val="0"/>
        <w:autoSpaceDN w:val="0"/>
        <w:adjustRightInd w:val="0"/>
        <w:spacing w:after="240"/>
        <w:contextualSpacing/>
        <w:rPr>
          <w:rFonts w:ascii="Source Sans Pro" w:hAnsi="Source Sans Pro" w:cs="Arial"/>
          <w:color w:val="666666"/>
          <w:sz w:val="22"/>
          <w:szCs w:val="22"/>
        </w:rPr>
      </w:pPr>
    </w:p>
    <w:p w14:paraId="030E3C80" w14:textId="5169D404" w:rsidR="001747C2" w:rsidRPr="00ED6100" w:rsidRDefault="001747C2" w:rsidP="005071FA">
      <w:pPr>
        <w:widowControl w:val="0"/>
        <w:autoSpaceDE w:val="0"/>
        <w:autoSpaceDN w:val="0"/>
        <w:adjustRightInd w:val="0"/>
        <w:spacing w:after="240"/>
        <w:contextualSpacing/>
        <w:rPr>
          <w:rFonts w:ascii="Source Sans Pro" w:hAnsi="Source Sans Pro" w:cs="Arial"/>
          <w:b/>
          <w:bCs/>
          <w:color w:val="666666"/>
          <w:sz w:val="28"/>
          <w:szCs w:val="22"/>
        </w:rPr>
      </w:pPr>
      <w:r w:rsidRPr="00ED6100">
        <w:rPr>
          <w:rFonts w:ascii="Source Sans Pro" w:hAnsi="Source Sans Pro" w:cs="Arial"/>
          <w:b/>
          <w:bCs/>
          <w:color w:val="666666"/>
          <w:sz w:val="28"/>
          <w:szCs w:val="22"/>
        </w:rPr>
        <w:t>Next Laboratory</w:t>
      </w:r>
      <w:r w:rsidR="006A20B2">
        <w:rPr>
          <w:rFonts w:ascii="Source Sans Pro" w:hAnsi="Source Sans Pro" w:cs="Arial"/>
          <w:b/>
          <w:bCs/>
          <w:color w:val="666666"/>
          <w:sz w:val="28"/>
          <w:szCs w:val="22"/>
        </w:rPr>
        <w:t xml:space="preserve"> Session</w:t>
      </w:r>
      <w:r w:rsidRPr="00ED6100">
        <w:rPr>
          <w:rFonts w:ascii="Source Sans Pro" w:hAnsi="Source Sans Pro" w:cs="Arial"/>
          <w:b/>
          <w:bCs/>
          <w:color w:val="666666"/>
          <w:sz w:val="28"/>
          <w:szCs w:val="22"/>
        </w:rPr>
        <w:t>:</w:t>
      </w:r>
    </w:p>
    <w:p w14:paraId="38AB28F0" w14:textId="77777777" w:rsidR="00ED6100" w:rsidRDefault="001747C2" w:rsidP="00ED6100">
      <w:pPr>
        <w:widowControl w:val="0"/>
        <w:autoSpaceDE w:val="0"/>
        <w:autoSpaceDN w:val="0"/>
        <w:adjustRightInd w:val="0"/>
        <w:contextualSpacing/>
        <w:rPr>
          <w:rFonts w:ascii="Source Sans Pro" w:hAnsi="Source Sans Pro" w:cs="Arial"/>
          <w:color w:val="666666"/>
          <w:sz w:val="22"/>
          <w:szCs w:val="22"/>
        </w:rPr>
      </w:pPr>
      <w:r w:rsidRPr="000F09F8">
        <w:rPr>
          <w:rFonts w:ascii="Source Sans Pro" w:hAnsi="Source Sans Pro" w:cs="Arial"/>
          <w:color w:val="666666"/>
          <w:sz w:val="22"/>
          <w:szCs w:val="22"/>
        </w:rPr>
        <w:t xml:space="preserve">Observe SS plates for bacterial growth. Determine which bacteria are growing on the plate using the following criteria: </w:t>
      </w:r>
    </w:p>
    <w:p w14:paraId="495AF492" w14:textId="77777777" w:rsidR="00ED6100" w:rsidRDefault="00ED6100" w:rsidP="00ED6100">
      <w:pPr>
        <w:widowControl w:val="0"/>
        <w:autoSpaceDE w:val="0"/>
        <w:autoSpaceDN w:val="0"/>
        <w:adjustRightInd w:val="0"/>
        <w:contextualSpacing/>
        <w:rPr>
          <w:rFonts w:ascii="Source Sans Pro" w:hAnsi="Source Sans Pro" w:cs="Arial"/>
          <w:color w:val="666666"/>
          <w:sz w:val="22"/>
          <w:szCs w:val="22"/>
        </w:rPr>
      </w:pPr>
    </w:p>
    <w:p w14:paraId="0FECC9CB" w14:textId="77777777" w:rsidR="00ED6100" w:rsidRDefault="001747C2" w:rsidP="00E94432">
      <w:pPr>
        <w:pStyle w:val="ListParagraph"/>
        <w:widowControl w:val="0"/>
        <w:numPr>
          <w:ilvl w:val="0"/>
          <w:numId w:val="110"/>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i/>
          <w:iCs/>
          <w:color w:val="666666"/>
          <w:sz w:val="22"/>
          <w:szCs w:val="22"/>
        </w:rPr>
        <w:t xml:space="preserve">Escherichia </w:t>
      </w:r>
      <w:r w:rsidRPr="00ED6100">
        <w:rPr>
          <w:rFonts w:ascii="Source Sans Pro" w:hAnsi="Source Sans Pro" w:cs="Arial"/>
          <w:color w:val="666666"/>
          <w:sz w:val="22"/>
          <w:szCs w:val="22"/>
        </w:rPr>
        <w:t xml:space="preserve">and other fecal coliforms such as </w:t>
      </w:r>
      <w:r w:rsidRPr="00ED6100">
        <w:rPr>
          <w:rFonts w:ascii="Source Sans Pro" w:hAnsi="Source Sans Pro" w:cs="Arial"/>
          <w:i/>
          <w:iCs/>
          <w:color w:val="666666"/>
          <w:sz w:val="22"/>
          <w:szCs w:val="22"/>
        </w:rPr>
        <w:t>K. pneumoniae</w:t>
      </w:r>
      <w:r w:rsidRPr="00ED6100">
        <w:rPr>
          <w:rFonts w:ascii="Source Sans Pro" w:hAnsi="Source Sans Pro" w:cs="Arial"/>
          <w:color w:val="666666"/>
          <w:sz w:val="22"/>
          <w:szCs w:val="22"/>
        </w:rPr>
        <w:t>: ferment lactose and produce reddish pink colonies on the agar.</w:t>
      </w:r>
    </w:p>
    <w:p w14:paraId="2063202B" w14:textId="77777777" w:rsidR="00ED6100" w:rsidRDefault="001747C2" w:rsidP="00E94432">
      <w:pPr>
        <w:pStyle w:val="ListParagraph"/>
        <w:widowControl w:val="0"/>
        <w:numPr>
          <w:ilvl w:val="0"/>
          <w:numId w:val="110"/>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i/>
          <w:iCs/>
          <w:color w:val="666666"/>
          <w:sz w:val="22"/>
          <w:szCs w:val="22"/>
        </w:rPr>
        <w:t>Salmonella</w:t>
      </w:r>
      <w:r w:rsidRPr="00ED6100">
        <w:rPr>
          <w:rFonts w:ascii="Source Sans Pro" w:hAnsi="Source Sans Pro" w:cs="Arial"/>
          <w:color w:val="666666"/>
          <w:sz w:val="22"/>
          <w:szCs w:val="22"/>
        </w:rPr>
        <w:t xml:space="preserve">: do not ferment lactose, but do produce hydrogen sulfide. Colonies will either be black, or clear with a black dot in the center. </w:t>
      </w:r>
    </w:p>
    <w:p w14:paraId="3407BD06" w14:textId="15D5CB2B" w:rsidR="001747C2" w:rsidRPr="00ED6100" w:rsidRDefault="001747C2" w:rsidP="00E94432">
      <w:pPr>
        <w:pStyle w:val="ListParagraph"/>
        <w:widowControl w:val="0"/>
        <w:numPr>
          <w:ilvl w:val="0"/>
          <w:numId w:val="110"/>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i/>
          <w:iCs/>
          <w:color w:val="666666"/>
          <w:sz w:val="22"/>
          <w:szCs w:val="22"/>
        </w:rPr>
        <w:t>Shigella</w:t>
      </w:r>
      <w:r w:rsidRPr="00ED6100">
        <w:rPr>
          <w:rFonts w:ascii="Source Sans Pro" w:hAnsi="Source Sans Pro" w:cs="Arial"/>
          <w:color w:val="666666"/>
          <w:sz w:val="22"/>
          <w:szCs w:val="22"/>
        </w:rPr>
        <w:t xml:space="preserve">: do not ferment lactose, and do not produce hydrogen sulfide. Colonies will be clear. </w:t>
      </w:r>
    </w:p>
    <w:p w14:paraId="27EB6041" w14:textId="77777777" w:rsidR="001747C2" w:rsidRPr="000F09F8" w:rsidRDefault="001747C2" w:rsidP="005071FA">
      <w:pPr>
        <w:widowControl w:val="0"/>
        <w:autoSpaceDE w:val="0"/>
        <w:autoSpaceDN w:val="0"/>
        <w:adjustRightInd w:val="0"/>
        <w:spacing w:after="240"/>
        <w:contextualSpacing/>
        <w:rPr>
          <w:rFonts w:ascii="Source Sans Pro" w:hAnsi="Source Sans Pro" w:cs="Arial"/>
          <w:color w:val="666666"/>
          <w:sz w:val="22"/>
          <w:szCs w:val="22"/>
        </w:rPr>
      </w:pPr>
    </w:p>
    <w:p w14:paraId="69C1C63A" w14:textId="77777777" w:rsidR="00ED6100" w:rsidRDefault="00ED6100" w:rsidP="005071FA">
      <w:pPr>
        <w:widowControl w:val="0"/>
        <w:autoSpaceDE w:val="0"/>
        <w:autoSpaceDN w:val="0"/>
        <w:adjustRightInd w:val="0"/>
        <w:spacing w:after="240"/>
        <w:contextualSpacing/>
        <w:rPr>
          <w:rFonts w:ascii="Source Sans Pro" w:hAnsi="Source Sans Pro" w:cs="Arial"/>
          <w:b/>
          <w:color w:val="666666"/>
          <w:sz w:val="22"/>
          <w:szCs w:val="22"/>
        </w:rPr>
      </w:pPr>
    </w:p>
    <w:p w14:paraId="7CE6D750" w14:textId="77777777" w:rsidR="00ED6100" w:rsidRDefault="00ED6100">
      <w:pPr>
        <w:rPr>
          <w:rFonts w:ascii="Source Sans Pro" w:hAnsi="Source Sans Pro" w:cs="Arial"/>
          <w:b/>
          <w:color w:val="666666"/>
          <w:sz w:val="36"/>
          <w:szCs w:val="36"/>
        </w:rPr>
      </w:pPr>
      <w:r>
        <w:rPr>
          <w:rFonts w:ascii="Source Sans Pro" w:hAnsi="Source Sans Pro" w:cs="Arial"/>
          <w:b/>
          <w:color w:val="666666"/>
          <w:sz w:val="36"/>
          <w:szCs w:val="36"/>
        </w:rPr>
        <w:br w:type="page"/>
      </w:r>
    </w:p>
    <w:p w14:paraId="07BF4D99" w14:textId="193AB963" w:rsidR="00040580" w:rsidRPr="00ED6100" w:rsidRDefault="00040580" w:rsidP="005071FA">
      <w:pPr>
        <w:widowControl w:val="0"/>
        <w:autoSpaceDE w:val="0"/>
        <w:autoSpaceDN w:val="0"/>
        <w:adjustRightInd w:val="0"/>
        <w:spacing w:after="240"/>
        <w:contextualSpacing/>
        <w:rPr>
          <w:rFonts w:ascii="Source Sans Pro" w:hAnsi="Source Sans Pro" w:cs="Arial"/>
          <w:b/>
          <w:color w:val="666666"/>
          <w:sz w:val="36"/>
          <w:szCs w:val="36"/>
        </w:rPr>
      </w:pPr>
      <w:r w:rsidRPr="00ED6100">
        <w:rPr>
          <w:rFonts w:ascii="Source Sans Pro" w:hAnsi="Source Sans Pro" w:cs="Arial"/>
          <w:b/>
          <w:color w:val="666666"/>
          <w:sz w:val="36"/>
          <w:szCs w:val="36"/>
        </w:rPr>
        <w:lastRenderedPageBreak/>
        <w:t>Determination of Heterotrophic Plate Count on Raw</w:t>
      </w:r>
      <w:r w:rsidR="00ED6100" w:rsidRPr="00ED6100">
        <w:rPr>
          <w:rFonts w:ascii="Source Sans Pro" w:hAnsi="Source Sans Pro" w:cs="Arial"/>
          <w:b/>
          <w:color w:val="666666"/>
          <w:sz w:val="36"/>
          <w:szCs w:val="36"/>
        </w:rPr>
        <w:t xml:space="preserve"> </w:t>
      </w:r>
      <w:r w:rsidRPr="00ED6100">
        <w:rPr>
          <w:rFonts w:ascii="Source Sans Pro" w:hAnsi="Source Sans Pro" w:cs="Arial"/>
          <w:b/>
          <w:color w:val="666666"/>
          <w:sz w:val="36"/>
          <w:szCs w:val="36"/>
        </w:rPr>
        <w:t>Hamburger Meat or Frozen Vegetables.</w:t>
      </w:r>
    </w:p>
    <w:p w14:paraId="511088F9" w14:textId="77777777" w:rsidR="00040580" w:rsidRPr="000F09F8" w:rsidRDefault="00040580" w:rsidP="005071FA">
      <w:pPr>
        <w:widowControl w:val="0"/>
        <w:autoSpaceDE w:val="0"/>
        <w:autoSpaceDN w:val="0"/>
        <w:adjustRightInd w:val="0"/>
        <w:spacing w:after="240"/>
        <w:contextualSpacing/>
        <w:rPr>
          <w:rFonts w:ascii="Source Sans Pro" w:hAnsi="Source Sans Pro" w:cs="Arial"/>
          <w:b/>
          <w:color w:val="666666"/>
          <w:sz w:val="22"/>
          <w:szCs w:val="22"/>
        </w:rPr>
      </w:pPr>
    </w:p>
    <w:p w14:paraId="0263A09D" w14:textId="77777777" w:rsidR="00040580" w:rsidRPr="00ED6100" w:rsidRDefault="00040580" w:rsidP="00ED6100">
      <w:pPr>
        <w:widowControl w:val="0"/>
        <w:autoSpaceDE w:val="0"/>
        <w:autoSpaceDN w:val="0"/>
        <w:adjustRightInd w:val="0"/>
        <w:contextualSpacing/>
        <w:rPr>
          <w:rFonts w:ascii="Source Sans Pro" w:hAnsi="Source Sans Pro" w:cs="Arial"/>
          <w:b/>
          <w:color w:val="666666"/>
          <w:sz w:val="28"/>
          <w:szCs w:val="22"/>
        </w:rPr>
      </w:pPr>
      <w:r w:rsidRPr="00ED6100">
        <w:rPr>
          <w:rFonts w:ascii="Source Sans Pro" w:hAnsi="Source Sans Pro" w:cs="Arial"/>
          <w:b/>
          <w:color w:val="666666"/>
          <w:sz w:val="28"/>
          <w:szCs w:val="22"/>
        </w:rPr>
        <w:t>Materials: (Per Pair)</w:t>
      </w:r>
    </w:p>
    <w:p w14:paraId="43154695"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Raw hamburger</w:t>
      </w:r>
      <w:r w:rsidR="008971FE" w:rsidRPr="00ED6100">
        <w:rPr>
          <w:rFonts w:ascii="Source Sans Pro" w:hAnsi="Source Sans Pro" w:cs="Arial"/>
          <w:color w:val="666666"/>
          <w:sz w:val="22"/>
          <w:szCs w:val="22"/>
        </w:rPr>
        <w:t xml:space="preserve"> or </w:t>
      </w:r>
      <w:r w:rsidRPr="00ED6100">
        <w:rPr>
          <w:rFonts w:ascii="Source Sans Pro" w:hAnsi="Source Sans Pro" w:cs="Arial"/>
          <w:color w:val="666666"/>
          <w:sz w:val="22"/>
          <w:szCs w:val="22"/>
        </w:rPr>
        <w:t>Frozen thawed vegetables</w:t>
      </w:r>
      <w:r w:rsidR="008971FE" w:rsidRPr="00ED6100">
        <w:rPr>
          <w:rFonts w:ascii="Source Sans Pro" w:hAnsi="Source Sans Pro" w:cs="Arial"/>
          <w:color w:val="666666"/>
          <w:sz w:val="22"/>
          <w:szCs w:val="22"/>
        </w:rPr>
        <w:t xml:space="preserve"> (see procedure)</w:t>
      </w:r>
    </w:p>
    <w:p w14:paraId="224187AB"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Dilution blanks – 9 ml – 1</w:t>
      </w:r>
    </w:p>
    <w:p w14:paraId="46FE64D1"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Dilution blanks – 99 ml – 2</w:t>
      </w:r>
    </w:p>
    <w:p w14:paraId="286E7A86"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Micropipettes &amp; tips</w:t>
      </w:r>
    </w:p>
    <w:p w14:paraId="315F1CEE"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Spreaders</w:t>
      </w:r>
    </w:p>
    <w:p w14:paraId="28E59D6B"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Alcohol and beakers for flame sterilizing spreaders</w:t>
      </w:r>
    </w:p>
    <w:p w14:paraId="0BD4EC3D" w14:textId="77777777" w:rsidR="00040580" w:rsidRPr="00ED6100" w:rsidRDefault="00040580" w:rsidP="00E94432">
      <w:pPr>
        <w:pStyle w:val="ListParagraph"/>
        <w:widowControl w:val="0"/>
        <w:numPr>
          <w:ilvl w:val="0"/>
          <w:numId w:val="111"/>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BHI plates (6)</w:t>
      </w:r>
    </w:p>
    <w:p w14:paraId="027795E3" w14:textId="77777777" w:rsidR="00040580" w:rsidRPr="000F09F8" w:rsidRDefault="00040580" w:rsidP="005071FA">
      <w:pPr>
        <w:widowControl w:val="0"/>
        <w:autoSpaceDE w:val="0"/>
        <w:autoSpaceDN w:val="0"/>
        <w:adjustRightInd w:val="0"/>
        <w:spacing w:after="240"/>
        <w:contextualSpacing/>
        <w:rPr>
          <w:rFonts w:ascii="Source Sans Pro" w:hAnsi="Source Sans Pro" w:cs="Arial"/>
          <w:b/>
          <w:color w:val="666666"/>
          <w:sz w:val="22"/>
          <w:szCs w:val="22"/>
        </w:rPr>
      </w:pPr>
    </w:p>
    <w:p w14:paraId="4F943793" w14:textId="0835283D" w:rsidR="006575BF" w:rsidRPr="00ED6100" w:rsidRDefault="00040580" w:rsidP="00ED6100">
      <w:pPr>
        <w:widowControl w:val="0"/>
        <w:autoSpaceDE w:val="0"/>
        <w:autoSpaceDN w:val="0"/>
        <w:adjustRightInd w:val="0"/>
        <w:contextualSpacing/>
        <w:rPr>
          <w:rFonts w:ascii="Source Sans Pro" w:hAnsi="Source Sans Pro" w:cs="Arial"/>
          <w:b/>
          <w:color w:val="666666"/>
          <w:sz w:val="28"/>
          <w:szCs w:val="22"/>
        </w:rPr>
      </w:pPr>
      <w:r w:rsidRPr="00ED6100">
        <w:rPr>
          <w:rFonts w:ascii="Source Sans Pro" w:hAnsi="Source Sans Pro" w:cs="Arial"/>
          <w:b/>
          <w:color w:val="666666"/>
          <w:sz w:val="28"/>
          <w:szCs w:val="22"/>
        </w:rPr>
        <w:t>Procedure:</w:t>
      </w:r>
    </w:p>
    <w:p w14:paraId="6CB22A88" w14:textId="6807B4C4" w:rsidR="00D61588" w:rsidRPr="00ED6100" w:rsidRDefault="00040580"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 xml:space="preserve">One pair at the bench choose hamburger, one </w:t>
      </w:r>
      <w:r w:rsidR="00E651E7" w:rsidRPr="00ED6100">
        <w:rPr>
          <w:rFonts w:ascii="Source Sans Pro" w:hAnsi="Source Sans Pro" w:cs="Arial"/>
          <w:color w:val="666666"/>
          <w:sz w:val="22"/>
          <w:szCs w:val="22"/>
        </w:rPr>
        <w:t>chooses</w:t>
      </w:r>
      <w:r w:rsidRPr="00ED6100">
        <w:rPr>
          <w:rFonts w:ascii="Source Sans Pro" w:hAnsi="Source Sans Pro" w:cs="Arial"/>
          <w:color w:val="666666"/>
          <w:sz w:val="22"/>
          <w:szCs w:val="22"/>
        </w:rPr>
        <w:t xml:space="preserve"> frozen vegetables.</w:t>
      </w:r>
      <w:r w:rsidR="00ED6100" w:rsidRPr="00ED6100">
        <w:rPr>
          <w:rFonts w:ascii="Source Sans Pro" w:hAnsi="Source Sans Pro" w:cs="Arial"/>
          <w:color w:val="666666"/>
          <w:sz w:val="22"/>
          <w:szCs w:val="22"/>
        </w:rPr>
        <w:t xml:space="preserve"> </w:t>
      </w:r>
      <w:r w:rsidRPr="00ED6100">
        <w:rPr>
          <w:rFonts w:ascii="Source Sans Pro" w:hAnsi="Source Sans Pro" w:cs="Arial"/>
          <w:color w:val="666666"/>
          <w:sz w:val="22"/>
          <w:szCs w:val="22"/>
        </w:rPr>
        <w:t>Label all plates and dilution blanks before starting.</w:t>
      </w:r>
      <w:r w:rsidR="00ED6100" w:rsidRPr="00ED6100">
        <w:rPr>
          <w:rFonts w:ascii="Source Sans Pro" w:hAnsi="Source Sans Pro" w:cs="Arial"/>
          <w:color w:val="666666"/>
          <w:sz w:val="22"/>
          <w:szCs w:val="22"/>
        </w:rPr>
        <w:t xml:space="preserve"> Read through the </w:t>
      </w:r>
      <w:r w:rsidR="00D61588" w:rsidRPr="00ED6100">
        <w:rPr>
          <w:rFonts w:ascii="Source Sans Pro" w:hAnsi="Source Sans Pro" w:cs="Arial"/>
          <w:color w:val="666666"/>
          <w:sz w:val="22"/>
          <w:szCs w:val="22"/>
        </w:rPr>
        <w:t>entire procedure first to see what you should label.</w:t>
      </w:r>
      <w:r w:rsidR="007C5029">
        <w:rPr>
          <w:rFonts w:ascii="Source Sans Pro" w:hAnsi="Source Sans Pro" w:cs="Arial"/>
          <w:color w:val="666666"/>
          <w:sz w:val="22"/>
          <w:szCs w:val="22"/>
        </w:rPr>
        <w:br/>
      </w:r>
    </w:p>
    <w:p w14:paraId="0A16960D" w14:textId="0AAEC20F" w:rsidR="006575BF" w:rsidRPr="00ED6100" w:rsidRDefault="00040580"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Weigh out 1g of food using the top loading balance and sterile spatula</w:t>
      </w:r>
      <w:r w:rsidR="006575BF" w:rsidRPr="00ED6100">
        <w:rPr>
          <w:rFonts w:ascii="Source Sans Pro" w:hAnsi="Source Sans Pro" w:cs="Arial"/>
          <w:color w:val="666666"/>
          <w:sz w:val="22"/>
          <w:szCs w:val="22"/>
        </w:rPr>
        <w:t xml:space="preserve"> </w:t>
      </w:r>
      <w:r w:rsidRPr="00ED6100">
        <w:rPr>
          <w:rFonts w:ascii="Source Sans Pro" w:hAnsi="Source Sans Pro" w:cs="Arial"/>
          <w:color w:val="666666"/>
          <w:sz w:val="22"/>
          <w:szCs w:val="22"/>
        </w:rPr>
        <w:t>and weigh boat.</w:t>
      </w:r>
      <w:r w:rsidR="007C5029">
        <w:rPr>
          <w:rFonts w:ascii="Source Sans Pro" w:hAnsi="Source Sans Pro" w:cs="Arial"/>
          <w:color w:val="666666"/>
          <w:sz w:val="22"/>
          <w:szCs w:val="22"/>
        </w:rPr>
        <w:br/>
      </w:r>
    </w:p>
    <w:p w14:paraId="1F8720E7" w14:textId="6D5780C7" w:rsidR="00040580" w:rsidRPr="00ED6100" w:rsidRDefault="00040580"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 xml:space="preserve">Transfer 1g food into a 9 ml dilution blank.  </w:t>
      </w:r>
      <w:r w:rsidR="006575BF" w:rsidRPr="00ED6100">
        <w:rPr>
          <w:rFonts w:ascii="Source Sans Pro" w:hAnsi="Source Sans Pro" w:cs="Arial"/>
          <w:color w:val="666666"/>
          <w:sz w:val="22"/>
          <w:szCs w:val="22"/>
        </w:rPr>
        <w:t xml:space="preserve">Label the tube 1/10 dilution. </w:t>
      </w:r>
      <w:r w:rsidRPr="00ED6100">
        <w:rPr>
          <w:rFonts w:ascii="Source Sans Pro" w:hAnsi="Source Sans Pro" w:cs="Arial"/>
          <w:color w:val="666666"/>
          <w:sz w:val="22"/>
          <w:szCs w:val="22"/>
        </w:rPr>
        <w:t>Mix on a vortex mixer.</w:t>
      </w:r>
      <w:r w:rsidR="007C5029">
        <w:rPr>
          <w:rFonts w:ascii="Source Sans Pro" w:hAnsi="Source Sans Pro" w:cs="Arial"/>
          <w:color w:val="666666"/>
          <w:sz w:val="22"/>
          <w:szCs w:val="22"/>
        </w:rPr>
        <w:br/>
      </w:r>
    </w:p>
    <w:p w14:paraId="1E060FE4" w14:textId="50F44F7F" w:rsidR="00040580" w:rsidRPr="00ED6100" w:rsidRDefault="00040580"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Transfer 1 ml of 1/10 dilution into a 99 ml dilution blank.  Label 10</w:t>
      </w:r>
      <w:r w:rsidRPr="00ED6100">
        <w:rPr>
          <w:rFonts w:ascii="Source Sans Pro" w:hAnsi="Source Sans Pro" w:cs="Arial"/>
          <w:color w:val="666666"/>
          <w:sz w:val="22"/>
          <w:szCs w:val="22"/>
          <w:vertAlign w:val="superscript"/>
        </w:rPr>
        <w:t>-3</w:t>
      </w:r>
      <w:r w:rsidR="00ED6100" w:rsidRPr="00ED6100">
        <w:rPr>
          <w:rFonts w:ascii="Source Sans Pro" w:hAnsi="Source Sans Pro" w:cs="Arial"/>
          <w:color w:val="666666"/>
          <w:sz w:val="22"/>
          <w:szCs w:val="22"/>
        </w:rPr>
        <w:t xml:space="preserve"> </w:t>
      </w:r>
      <w:r w:rsidRPr="00ED6100">
        <w:rPr>
          <w:rFonts w:ascii="Source Sans Pro" w:hAnsi="Source Sans Pro" w:cs="Arial"/>
          <w:color w:val="666666"/>
          <w:sz w:val="22"/>
          <w:szCs w:val="22"/>
        </w:rPr>
        <w:t>dil</w:t>
      </w:r>
      <w:r w:rsidR="00ED6100" w:rsidRPr="00ED6100">
        <w:rPr>
          <w:rFonts w:ascii="Source Sans Pro" w:hAnsi="Source Sans Pro" w:cs="Arial"/>
          <w:color w:val="666666"/>
          <w:sz w:val="22"/>
          <w:szCs w:val="22"/>
        </w:rPr>
        <w:t xml:space="preserve">ution.  Cap tightly.  Shake the </w:t>
      </w:r>
      <w:r w:rsidRPr="00ED6100">
        <w:rPr>
          <w:rFonts w:ascii="Source Sans Pro" w:hAnsi="Source Sans Pro" w:cs="Arial"/>
          <w:color w:val="666666"/>
          <w:sz w:val="22"/>
          <w:szCs w:val="22"/>
        </w:rPr>
        <w:t>dilution bottle 20 times as demonstrated.</w:t>
      </w:r>
      <w:r w:rsidR="007C5029">
        <w:rPr>
          <w:rFonts w:ascii="Source Sans Pro" w:hAnsi="Source Sans Pro" w:cs="Arial"/>
          <w:color w:val="666666"/>
          <w:sz w:val="22"/>
          <w:szCs w:val="22"/>
        </w:rPr>
        <w:br/>
      </w:r>
    </w:p>
    <w:p w14:paraId="3103FFAD" w14:textId="479AA90E" w:rsidR="00040580" w:rsidRPr="00ED6100" w:rsidRDefault="00040580"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Transfer 1 ml from the 10</w:t>
      </w:r>
      <w:r w:rsidRPr="00ED6100">
        <w:rPr>
          <w:rFonts w:ascii="Source Sans Pro" w:hAnsi="Source Sans Pro" w:cs="Arial"/>
          <w:color w:val="666666"/>
          <w:sz w:val="22"/>
          <w:szCs w:val="22"/>
          <w:vertAlign w:val="superscript"/>
        </w:rPr>
        <w:t xml:space="preserve">-3 </w:t>
      </w:r>
      <w:r w:rsidRPr="00ED6100">
        <w:rPr>
          <w:rFonts w:ascii="Source Sans Pro" w:hAnsi="Source Sans Pro" w:cs="Arial"/>
          <w:color w:val="666666"/>
          <w:sz w:val="22"/>
          <w:szCs w:val="22"/>
        </w:rPr>
        <w:t>dilution blank to a 99 ml dilution blank labeled</w:t>
      </w:r>
      <w:r w:rsidR="00ED6100" w:rsidRPr="00ED6100">
        <w:rPr>
          <w:rFonts w:ascii="Source Sans Pro" w:hAnsi="Source Sans Pro" w:cs="Arial"/>
          <w:color w:val="666666"/>
          <w:sz w:val="22"/>
          <w:szCs w:val="22"/>
        </w:rPr>
        <w:t xml:space="preserve"> </w:t>
      </w:r>
      <w:r w:rsidRPr="00ED6100">
        <w:rPr>
          <w:rFonts w:ascii="Source Sans Pro" w:hAnsi="Source Sans Pro" w:cs="Arial"/>
          <w:color w:val="666666"/>
          <w:sz w:val="22"/>
          <w:szCs w:val="22"/>
        </w:rPr>
        <w:t>10</w:t>
      </w:r>
      <w:r w:rsidRPr="00ED6100">
        <w:rPr>
          <w:rFonts w:ascii="Source Sans Pro" w:hAnsi="Source Sans Pro" w:cs="Arial"/>
          <w:color w:val="666666"/>
          <w:sz w:val="22"/>
          <w:szCs w:val="22"/>
          <w:vertAlign w:val="superscript"/>
        </w:rPr>
        <w:t>-5</w:t>
      </w:r>
      <w:r w:rsidRPr="00ED6100">
        <w:rPr>
          <w:rFonts w:ascii="Source Sans Pro" w:hAnsi="Source Sans Pro" w:cs="Arial"/>
          <w:color w:val="666666"/>
          <w:sz w:val="22"/>
          <w:szCs w:val="22"/>
        </w:rPr>
        <w:t>.  Shake as before.</w:t>
      </w:r>
      <w:r w:rsidR="007C5029">
        <w:rPr>
          <w:rFonts w:ascii="Source Sans Pro" w:hAnsi="Source Sans Pro" w:cs="Arial"/>
          <w:color w:val="666666"/>
          <w:sz w:val="22"/>
          <w:szCs w:val="22"/>
        </w:rPr>
        <w:br/>
      </w:r>
    </w:p>
    <w:p w14:paraId="79D785AE" w14:textId="135469D6" w:rsidR="00ED6100" w:rsidRPr="00ED6100" w:rsidRDefault="00040580"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 xml:space="preserve">Label </w:t>
      </w:r>
      <w:r w:rsidR="00D61588" w:rsidRPr="00ED6100">
        <w:rPr>
          <w:rFonts w:ascii="Source Sans Pro" w:hAnsi="Source Sans Pro" w:cs="Arial"/>
          <w:color w:val="666666"/>
          <w:sz w:val="22"/>
          <w:szCs w:val="22"/>
        </w:rPr>
        <w:t>2 BHI plates with dilutions  10</w:t>
      </w:r>
      <w:r w:rsidR="00D61588" w:rsidRPr="00ED6100">
        <w:rPr>
          <w:rFonts w:ascii="Source Sans Pro" w:hAnsi="Source Sans Pro" w:cs="Arial"/>
          <w:color w:val="666666"/>
          <w:sz w:val="22"/>
          <w:szCs w:val="22"/>
          <w:vertAlign w:val="superscript"/>
        </w:rPr>
        <w:t xml:space="preserve">-2 </w:t>
      </w:r>
      <w:r w:rsidR="00D61588" w:rsidRPr="00ED6100">
        <w:rPr>
          <w:rFonts w:ascii="Source Sans Pro" w:hAnsi="Source Sans Pro" w:cs="Arial"/>
          <w:color w:val="666666"/>
          <w:sz w:val="22"/>
          <w:szCs w:val="22"/>
        </w:rPr>
        <w:t>, 2 BHI plates with dilutions  10</w:t>
      </w:r>
      <w:r w:rsidR="00D61588" w:rsidRPr="00ED6100">
        <w:rPr>
          <w:rFonts w:ascii="Source Sans Pro" w:hAnsi="Source Sans Pro" w:cs="Arial"/>
          <w:color w:val="666666"/>
          <w:sz w:val="22"/>
          <w:szCs w:val="22"/>
          <w:vertAlign w:val="superscript"/>
        </w:rPr>
        <w:t>-4</w:t>
      </w:r>
      <w:r w:rsidR="00D61588" w:rsidRPr="00ED6100">
        <w:rPr>
          <w:rFonts w:ascii="Source Sans Pro" w:hAnsi="Source Sans Pro" w:cs="Arial"/>
          <w:color w:val="666666"/>
          <w:sz w:val="22"/>
          <w:szCs w:val="22"/>
        </w:rPr>
        <w:t xml:space="preserve"> and</w:t>
      </w:r>
      <w:r w:rsidR="00ED6100" w:rsidRPr="00ED6100">
        <w:rPr>
          <w:rFonts w:ascii="Source Sans Pro" w:hAnsi="Source Sans Pro" w:cs="Arial"/>
          <w:color w:val="666666"/>
          <w:sz w:val="22"/>
          <w:szCs w:val="22"/>
        </w:rPr>
        <w:t xml:space="preserve"> </w:t>
      </w:r>
      <w:r w:rsidR="00D61588" w:rsidRPr="00ED6100">
        <w:rPr>
          <w:rFonts w:ascii="Source Sans Pro" w:hAnsi="Source Sans Pro" w:cs="Arial"/>
          <w:color w:val="666666"/>
          <w:sz w:val="22"/>
          <w:szCs w:val="22"/>
        </w:rPr>
        <w:t>the final 2 BHI plates with dilutions  10</w:t>
      </w:r>
      <w:r w:rsidR="00D61588" w:rsidRPr="00ED6100">
        <w:rPr>
          <w:rFonts w:ascii="Source Sans Pro" w:hAnsi="Source Sans Pro" w:cs="Arial"/>
          <w:color w:val="666666"/>
          <w:sz w:val="22"/>
          <w:szCs w:val="22"/>
          <w:vertAlign w:val="superscript"/>
        </w:rPr>
        <w:t>-6</w:t>
      </w:r>
      <w:r w:rsidR="00D61588" w:rsidRPr="00ED6100">
        <w:rPr>
          <w:rFonts w:ascii="Source Sans Pro" w:hAnsi="Source Sans Pro" w:cs="Arial"/>
          <w:color w:val="666666"/>
          <w:sz w:val="22"/>
          <w:szCs w:val="22"/>
        </w:rPr>
        <w:t>.</w:t>
      </w:r>
      <w:r w:rsidR="00ED6100" w:rsidRPr="00ED6100">
        <w:rPr>
          <w:rFonts w:ascii="Source Sans Pro" w:hAnsi="Source Sans Pro" w:cs="Arial"/>
          <w:color w:val="666666"/>
          <w:sz w:val="22"/>
          <w:szCs w:val="22"/>
        </w:rPr>
        <w:t xml:space="preserve"> </w:t>
      </w:r>
      <w:r w:rsidR="00D61588" w:rsidRPr="00ED6100">
        <w:rPr>
          <w:rFonts w:ascii="Source Sans Pro" w:hAnsi="Source Sans Pro" w:cs="Arial"/>
          <w:color w:val="666666"/>
          <w:sz w:val="22"/>
          <w:szCs w:val="22"/>
        </w:rPr>
        <w:t>Pipette 0.1 ml of the appropriate dilution on</w:t>
      </w:r>
      <w:r w:rsidR="006575BF" w:rsidRPr="00ED6100">
        <w:rPr>
          <w:rFonts w:ascii="Source Sans Pro" w:hAnsi="Source Sans Pro" w:cs="Arial"/>
          <w:color w:val="666666"/>
          <w:sz w:val="22"/>
          <w:szCs w:val="22"/>
        </w:rPr>
        <w:t xml:space="preserve">to each of the two </w:t>
      </w:r>
      <w:r w:rsidR="00D61588" w:rsidRPr="00ED6100">
        <w:rPr>
          <w:rFonts w:ascii="Source Sans Pro" w:hAnsi="Source Sans Pro" w:cs="Arial"/>
          <w:color w:val="666666"/>
          <w:sz w:val="22"/>
          <w:szCs w:val="22"/>
        </w:rPr>
        <w:t>labeled plates as demonstrated.  Usi</w:t>
      </w:r>
      <w:r w:rsidR="006575BF" w:rsidRPr="00ED6100">
        <w:rPr>
          <w:rFonts w:ascii="Source Sans Pro" w:hAnsi="Source Sans Pro" w:cs="Arial"/>
          <w:color w:val="666666"/>
          <w:sz w:val="22"/>
          <w:szCs w:val="22"/>
        </w:rPr>
        <w:t xml:space="preserve">ng an alcohol flamed spreader, </w:t>
      </w:r>
      <w:r w:rsidR="00D61588" w:rsidRPr="00ED6100">
        <w:rPr>
          <w:rFonts w:ascii="Source Sans Pro" w:hAnsi="Source Sans Pro" w:cs="Arial"/>
          <w:color w:val="666666"/>
          <w:sz w:val="22"/>
          <w:szCs w:val="22"/>
        </w:rPr>
        <w:t>evenly spread the diluted food over the surface of the BHI medium.</w:t>
      </w:r>
      <w:r w:rsidR="007C5029">
        <w:rPr>
          <w:rFonts w:ascii="Source Sans Pro" w:hAnsi="Source Sans Pro" w:cs="Arial"/>
          <w:color w:val="666666"/>
          <w:sz w:val="22"/>
          <w:szCs w:val="22"/>
        </w:rPr>
        <w:br/>
      </w:r>
    </w:p>
    <w:p w14:paraId="02003571" w14:textId="5C3057E6" w:rsidR="00D61588" w:rsidRPr="00ED6100" w:rsidRDefault="00D61588" w:rsidP="00E94432">
      <w:pPr>
        <w:pStyle w:val="ListParagraph"/>
        <w:widowControl w:val="0"/>
        <w:numPr>
          <w:ilvl w:val="0"/>
          <w:numId w:val="112"/>
        </w:numPr>
        <w:autoSpaceDE w:val="0"/>
        <w:autoSpaceDN w:val="0"/>
        <w:adjustRightInd w:val="0"/>
        <w:spacing w:after="240"/>
        <w:rPr>
          <w:rFonts w:ascii="Source Sans Pro" w:hAnsi="Source Sans Pro" w:cs="Arial"/>
          <w:color w:val="666666"/>
          <w:sz w:val="22"/>
          <w:szCs w:val="22"/>
        </w:rPr>
      </w:pPr>
      <w:r w:rsidRPr="00ED6100">
        <w:rPr>
          <w:rFonts w:ascii="Source Sans Pro" w:hAnsi="Source Sans Pro" w:cs="Arial"/>
          <w:color w:val="666666"/>
          <w:sz w:val="22"/>
          <w:szCs w:val="22"/>
        </w:rPr>
        <w:t>Invert plates and incubate at 37°C for 24-48 hours.</w:t>
      </w:r>
    </w:p>
    <w:p w14:paraId="76876AD2" w14:textId="77777777" w:rsidR="007C5029" w:rsidRDefault="007C5029" w:rsidP="007C5029">
      <w:pPr>
        <w:widowControl w:val="0"/>
        <w:autoSpaceDE w:val="0"/>
        <w:autoSpaceDN w:val="0"/>
        <w:adjustRightInd w:val="0"/>
        <w:spacing w:after="240"/>
        <w:contextualSpacing/>
        <w:rPr>
          <w:rFonts w:ascii="Source Sans Pro" w:hAnsi="Source Sans Pro" w:cs="Arial"/>
          <w:color w:val="666666"/>
          <w:sz w:val="22"/>
          <w:szCs w:val="22"/>
        </w:rPr>
      </w:pPr>
    </w:p>
    <w:p w14:paraId="5D0EDD9B" w14:textId="63F78347" w:rsidR="00D61588" w:rsidRPr="007C5029" w:rsidRDefault="00D61588" w:rsidP="007C5029">
      <w:pPr>
        <w:widowControl w:val="0"/>
        <w:autoSpaceDE w:val="0"/>
        <w:autoSpaceDN w:val="0"/>
        <w:adjustRightInd w:val="0"/>
        <w:contextualSpacing/>
        <w:rPr>
          <w:rFonts w:ascii="Source Sans Pro" w:hAnsi="Source Sans Pro" w:cs="Arial"/>
          <w:b/>
          <w:color w:val="666666"/>
          <w:sz w:val="28"/>
          <w:szCs w:val="22"/>
        </w:rPr>
      </w:pPr>
      <w:r w:rsidRPr="007C5029">
        <w:rPr>
          <w:rFonts w:ascii="Source Sans Pro" w:hAnsi="Source Sans Pro" w:cs="Arial"/>
          <w:b/>
          <w:color w:val="666666"/>
          <w:sz w:val="28"/>
          <w:szCs w:val="22"/>
        </w:rPr>
        <w:t>Next Laboratory</w:t>
      </w:r>
      <w:r w:rsidR="006A20B2">
        <w:rPr>
          <w:rFonts w:ascii="Source Sans Pro" w:hAnsi="Source Sans Pro" w:cs="Arial"/>
          <w:b/>
          <w:color w:val="666666"/>
          <w:sz w:val="28"/>
          <w:szCs w:val="22"/>
        </w:rPr>
        <w:t xml:space="preserve"> Session</w:t>
      </w:r>
      <w:r w:rsidRPr="007C5029">
        <w:rPr>
          <w:rFonts w:ascii="Source Sans Pro" w:hAnsi="Source Sans Pro" w:cs="Arial"/>
          <w:b/>
          <w:color w:val="666666"/>
          <w:sz w:val="28"/>
          <w:szCs w:val="22"/>
        </w:rPr>
        <w:t>:</w:t>
      </w:r>
    </w:p>
    <w:p w14:paraId="1E586DF0" w14:textId="485C9C02" w:rsidR="00D61588" w:rsidRPr="007C5029" w:rsidRDefault="00D61588"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Perform plate counts on plates as demonstrated.</w:t>
      </w:r>
    </w:p>
    <w:p w14:paraId="417E4683" w14:textId="23D9DC9C" w:rsidR="00D61588" w:rsidRPr="007C5029" w:rsidRDefault="00D61588"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Why should you not count plates with &gt;300 colonies?</w:t>
      </w:r>
    </w:p>
    <w:p w14:paraId="2463DD84" w14:textId="77F10504" w:rsidR="00D61588" w:rsidRPr="007C5029" w:rsidRDefault="00D61588"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 xml:space="preserve">Is it possible to include counts of plates with &lt;30 colonies in counts? </w:t>
      </w:r>
      <w:r w:rsidRPr="007C5029">
        <w:rPr>
          <w:rFonts w:ascii="Source Sans Pro" w:hAnsi="Source Sans Pro" w:cs="Arial"/>
          <w:color w:val="666666"/>
          <w:sz w:val="22"/>
          <w:szCs w:val="22"/>
        </w:rPr>
        <w:tab/>
        <w:t>When?</w:t>
      </w:r>
    </w:p>
    <w:p w14:paraId="2635E733" w14:textId="745A5B11" w:rsidR="006575BF" w:rsidRPr="007C5029" w:rsidRDefault="006575BF"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What does CFU stand for?  What is a CFU?</w:t>
      </w:r>
    </w:p>
    <w:p w14:paraId="7CF3459F" w14:textId="49649BAD" w:rsidR="006575BF" w:rsidRPr="007C5029" w:rsidRDefault="006575BF"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What is the formula for calculating CFU/ml of a substance?</w:t>
      </w:r>
    </w:p>
    <w:p w14:paraId="1BC2EA83" w14:textId="33B52978" w:rsidR="00D61588" w:rsidRPr="007C5029" w:rsidRDefault="00D61588"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Determine the CFU/ml of the hamburger and frozen vegetables.</w:t>
      </w:r>
    </w:p>
    <w:p w14:paraId="1FAB5FE9" w14:textId="4804B078" w:rsidR="00D61588" w:rsidRPr="007C5029" w:rsidRDefault="00D61588" w:rsidP="00E94432">
      <w:pPr>
        <w:pStyle w:val="ListParagraph"/>
        <w:widowControl w:val="0"/>
        <w:numPr>
          <w:ilvl w:val="0"/>
          <w:numId w:val="113"/>
        </w:numPr>
        <w:autoSpaceDE w:val="0"/>
        <w:autoSpaceDN w:val="0"/>
        <w:adjustRightInd w:val="0"/>
        <w:spacing w:after="240"/>
        <w:rPr>
          <w:rFonts w:ascii="Source Sans Pro" w:hAnsi="Source Sans Pro" w:cs="Arial"/>
          <w:color w:val="666666"/>
          <w:sz w:val="22"/>
          <w:szCs w:val="22"/>
        </w:rPr>
      </w:pPr>
      <w:r w:rsidRPr="007C5029">
        <w:rPr>
          <w:rFonts w:ascii="Source Sans Pro" w:hAnsi="Source Sans Pro" w:cs="Arial"/>
          <w:color w:val="666666"/>
          <w:sz w:val="22"/>
          <w:szCs w:val="22"/>
        </w:rPr>
        <w:t>What do these numbers mean?</w:t>
      </w:r>
    </w:p>
    <w:p w14:paraId="0C8B2997" w14:textId="77777777" w:rsidR="006575BF" w:rsidRPr="000F09F8" w:rsidRDefault="006575BF" w:rsidP="005071FA">
      <w:pPr>
        <w:widowControl w:val="0"/>
        <w:autoSpaceDE w:val="0"/>
        <w:autoSpaceDN w:val="0"/>
        <w:adjustRightInd w:val="0"/>
        <w:spacing w:after="240"/>
        <w:contextualSpacing/>
        <w:rPr>
          <w:rFonts w:ascii="Source Sans Pro" w:hAnsi="Source Sans Pro" w:cs="Arial"/>
          <w:color w:val="666666"/>
          <w:sz w:val="22"/>
          <w:szCs w:val="22"/>
        </w:rPr>
      </w:pPr>
    </w:p>
    <w:p w14:paraId="046FC977" w14:textId="77777777" w:rsidR="00A279F8" w:rsidRPr="007C5029" w:rsidRDefault="00A279F8" w:rsidP="005071FA">
      <w:pPr>
        <w:widowControl w:val="0"/>
        <w:autoSpaceDE w:val="0"/>
        <w:autoSpaceDN w:val="0"/>
        <w:adjustRightInd w:val="0"/>
        <w:rPr>
          <w:rFonts w:ascii="Yanone Kaffeesatz" w:eastAsia="Times New Roman" w:hAnsi="Yanone Kaffeesatz" w:cs="Arial"/>
          <w:color w:val="5E2B97"/>
          <w:sz w:val="72"/>
          <w:szCs w:val="72"/>
        </w:rPr>
      </w:pPr>
      <w:r w:rsidRPr="007C5029">
        <w:rPr>
          <w:rFonts w:ascii="Yanone Kaffeesatz" w:eastAsia="Times New Roman" w:hAnsi="Yanone Kaffeesatz" w:cs="Arial"/>
          <w:color w:val="5E2B97"/>
          <w:sz w:val="72"/>
          <w:szCs w:val="72"/>
        </w:rPr>
        <w:lastRenderedPageBreak/>
        <w:t>Sources</w:t>
      </w:r>
    </w:p>
    <w:p w14:paraId="4F908DDB" w14:textId="77777777" w:rsidR="00A279F8" w:rsidRPr="000F09F8" w:rsidRDefault="00A279F8" w:rsidP="005071FA">
      <w:pPr>
        <w:widowControl w:val="0"/>
        <w:autoSpaceDE w:val="0"/>
        <w:autoSpaceDN w:val="0"/>
        <w:adjustRightInd w:val="0"/>
        <w:rPr>
          <w:rFonts w:ascii="Source Sans Pro" w:eastAsia="Times New Roman" w:hAnsi="Source Sans Pro"/>
          <w:color w:val="666666"/>
          <w:sz w:val="22"/>
          <w:szCs w:val="22"/>
        </w:rPr>
      </w:pPr>
    </w:p>
    <w:p w14:paraId="779EEA2A" w14:textId="77777777" w:rsidR="00177E8B" w:rsidRPr="000F09F8" w:rsidRDefault="00177E8B"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Food Bacteriology and Plate Counts sections</w:t>
      </w:r>
    </w:p>
    <w:p w14:paraId="268A44C5" w14:textId="77777777" w:rsidR="00177E8B" w:rsidRPr="000F09F8" w:rsidRDefault="00177E8B" w:rsidP="005071FA">
      <w:pPr>
        <w:widowControl w:val="0"/>
        <w:autoSpaceDE w:val="0"/>
        <w:autoSpaceDN w:val="0"/>
        <w:adjustRightInd w:val="0"/>
        <w:spacing w:after="240"/>
        <w:contextualSpacing/>
        <w:rPr>
          <w:rFonts w:ascii="Source Sans Pro" w:hAnsi="Source Sans Pro"/>
          <w:color w:val="666666"/>
          <w:sz w:val="22"/>
          <w:szCs w:val="22"/>
        </w:rPr>
      </w:pPr>
      <w:r w:rsidRPr="000F09F8">
        <w:rPr>
          <w:rFonts w:ascii="Source Sans Pro" w:hAnsi="Source Sans Pro"/>
          <w:color w:val="666666"/>
          <w:sz w:val="22"/>
          <w:szCs w:val="22"/>
        </w:rPr>
        <w:t xml:space="preserve">“Microbiology Lab Manual: Biol2421L” by Donna Cain, Hershell Hanks, Donna Cain, Mary Weis, Carroll Bottoms, &amp; Jonathan Lawson, retrieved from </w:t>
      </w:r>
      <w:hyperlink r:id="rId161" w:history="1">
        <w:r w:rsidRPr="000F09F8">
          <w:rPr>
            <w:rStyle w:val="Hyperlink"/>
            <w:rFonts w:ascii="Source Sans Pro" w:hAnsi="Source Sans Pro"/>
            <w:color w:val="666666"/>
            <w:sz w:val="22"/>
            <w:szCs w:val="22"/>
          </w:rPr>
          <w:t>https://microcosmorflores.wikispaces.com/file/history/Microbiology+Lab+Manual+--+Revised+Spring+2013.pdf</w:t>
        </w:r>
      </w:hyperlink>
      <w:r w:rsidRPr="000F09F8">
        <w:rPr>
          <w:rFonts w:ascii="Source Sans Pro" w:hAnsi="Source Sans Pro"/>
          <w:color w:val="666666"/>
          <w:sz w:val="22"/>
          <w:szCs w:val="22"/>
        </w:rPr>
        <w:t xml:space="preserve"> (Licensed under </w:t>
      </w:r>
      <w:hyperlink r:id="rId162" w:history="1">
        <w:r w:rsidRPr="000F09F8">
          <w:rPr>
            <w:rStyle w:val="Hyperlink"/>
            <w:rFonts w:ascii="Source Sans Pro" w:hAnsi="Source Sans Pro"/>
            <w:color w:val="666666"/>
            <w:sz w:val="22"/>
            <w:szCs w:val="22"/>
          </w:rPr>
          <w:t>CC BY-SA</w:t>
        </w:r>
      </w:hyperlink>
      <w:r w:rsidRPr="000F09F8">
        <w:rPr>
          <w:rFonts w:ascii="Source Sans Pro" w:hAnsi="Source Sans Pro"/>
          <w:color w:val="666666"/>
          <w:sz w:val="22"/>
          <w:szCs w:val="22"/>
        </w:rPr>
        <w:t>)</w:t>
      </w:r>
    </w:p>
    <w:p w14:paraId="217D089E" w14:textId="77777777" w:rsidR="00412F64" w:rsidRPr="000F09F8" w:rsidRDefault="00412F64" w:rsidP="005071FA">
      <w:pPr>
        <w:widowControl w:val="0"/>
        <w:autoSpaceDE w:val="0"/>
        <w:autoSpaceDN w:val="0"/>
        <w:adjustRightInd w:val="0"/>
        <w:spacing w:after="240"/>
        <w:contextualSpacing/>
        <w:rPr>
          <w:rFonts w:ascii="Source Sans Pro" w:hAnsi="Source Sans Pro"/>
          <w:color w:val="666666"/>
          <w:sz w:val="22"/>
          <w:szCs w:val="22"/>
        </w:rPr>
      </w:pPr>
    </w:p>
    <w:p w14:paraId="54C06113" w14:textId="77777777" w:rsidR="00177E8B" w:rsidRPr="000F09F8" w:rsidRDefault="00412F64" w:rsidP="005071FA">
      <w:pPr>
        <w:widowControl w:val="0"/>
        <w:autoSpaceDE w:val="0"/>
        <w:autoSpaceDN w:val="0"/>
        <w:adjustRightInd w:val="0"/>
        <w:spacing w:after="240"/>
        <w:contextualSpacing/>
        <w:rPr>
          <w:rFonts w:ascii="Source Sans Pro" w:hAnsi="Source Sans Pro"/>
          <w:color w:val="666666"/>
          <w:sz w:val="22"/>
          <w:szCs w:val="22"/>
        </w:rPr>
      </w:pPr>
      <w:r w:rsidRPr="000F09F8">
        <w:rPr>
          <w:rFonts w:ascii="Source Sans Pro" w:hAnsi="Source Sans Pro"/>
          <w:b/>
          <w:color w:val="666666"/>
          <w:sz w:val="22"/>
          <w:szCs w:val="22"/>
        </w:rPr>
        <w:t>Figure 10.1</w:t>
      </w:r>
    </w:p>
    <w:p w14:paraId="73590146" w14:textId="77777777" w:rsidR="00B71CB2" w:rsidRPr="000F09F8" w:rsidRDefault="00B71CB2" w:rsidP="005071FA">
      <w:pPr>
        <w:widowControl w:val="0"/>
        <w:autoSpaceDE w:val="0"/>
        <w:autoSpaceDN w:val="0"/>
        <w:adjustRightInd w:val="0"/>
        <w:spacing w:after="240"/>
        <w:contextualSpacing/>
        <w:rPr>
          <w:rFonts w:ascii="Source Sans Pro" w:hAnsi="Source Sans Pro"/>
          <w:color w:val="666666"/>
          <w:sz w:val="22"/>
          <w:szCs w:val="22"/>
        </w:rPr>
      </w:pPr>
      <w:r w:rsidRPr="000F09F8">
        <w:rPr>
          <w:rFonts w:ascii="Source Sans Pro" w:hAnsi="Source Sans Pro"/>
          <w:color w:val="666666"/>
          <w:sz w:val="22"/>
          <w:szCs w:val="22"/>
        </w:rPr>
        <w:t xml:space="preserve">“Verdünnungsreihe mit Ausplattieren” by Leberechtc, retrieved from </w:t>
      </w:r>
      <w:hyperlink r:id="rId163" w:history="1">
        <w:r w:rsidRPr="000F09F8">
          <w:rPr>
            <w:rStyle w:val="Hyperlink"/>
            <w:rFonts w:ascii="Source Sans Pro" w:hAnsi="Source Sans Pro"/>
            <w:color w:val="666666"/>
            <w:sz w:val="22"/>
            <w:szCs w:val="22"/>
          </w:rPr>
          <w:t>https://commons.wikimedia.org/wiki/File:Verd%C3%BCnnungsreihe_mit_Ausplattieren.svg</w:t>
        </w:r>
      </w:hyperlink>
      <w:r w:rsidRPr="000F09F8">
        <w:rPr>
          <w:rFonts w:ascii="Source Sans Pro" w:hAnsi="Source Sans Pro"/>
          <w:color w:val="666666"/>
          <w:sz w:val="22"/>
          <w:szCs w:val="22"/>
        </w:rPr>
        <w:t xml:space="preserve"> </w:t>
      </w:r>
      <w:r w:rsidRPr="000F09F8">
        <w:rPr>
          <w:rFonts w:ascii="Source Sans Pro" w:eastAsia="Times New Roman" w:hAnsi="Source Sans Pro"/>
          <w:color w:val="666666"/>
          <w:sz w:val="22"/>
          <w:szCs w:val="22"/>
        </w:rPr>
        <w:t xml:space="preserve">(Licensed under </w:t>
      </w:r>
      <w:hyperlink r:id="rId164" w:history="1">
        <w:r w:rsidRPr="000F09F8">
          <w:rPr>
            <w:rStyle w:val="Hyperlink"/>
            <w:rFonts w:ascii="Source Sans Pro" w:eastAsia="Times New Roman" w:hAnsi="Source Sans Pro"/>
            <w:color w:val="666666"/>
            <w:sz w:val="22"/>
            <w:szCs w:val="22"/>
          </w:rPr>
          <w:t>CC BY-SA</w:t>
        </w:r>
      </w:hyperlink>
      <w:r w:rsidRPr="000F09F8">
        <w:rPr>
          <w:rFonts w:ascii="Source Sans Pro" w:eastAsia="Times New Roman" w:hAnsi="Source Sans Pro"/>
          <w:color w:val="666666"/>
          <w:sz w:val="22"/>
          <w:szCs w:val="22"/>
        </w:rPr>
        <w:t>)</w:t>
      </w:r>
    </w:p>
    <w:p w14:paraId="63C342EA" w14:textId="77777777" w:rsidR="007C5029" w:rsidRDefault="00A279F8" w:rsidP="005071FA">
      <w:pPr>
        <w:widowControl w:val="0"/>
        <w:autoSpaceDE w:val="0"/>
        <w:autoSpaceDN w:val="0"/>
        <w:adjustRightInd w:val="0"/>
        <w:rPr>
          <w:rFonts w:ascii="Yanone Kaffeesatz" w:eastAsia="Times New Roman" w:hAnsi="Yanone Kaffeesatz" w:cs="Arial"/>
          <w:color w:val="5E2B97"/>
          <w:sz w:val="72"/>
          <w:szCs w:val="72"/>
        </w:rPr>
      </w:pPr>
      <w:r w:rsidRPr="000F09F8">
        <w:rPr>
          <w:rFonts w:ascii="Source Sans Pro" w:eastAsia="Times New Roman" w:hAnsi="Source Sans Pro"/>
          <w:b/>
          <w:color w:val="666666"/>
          <w:sz w:val="22"/>
          <w:szCs w:val="22"/>
        </w:rPr>
        <w:br w:type="page"/>
      </w:r>
      <w:r w:rsidR="007C5029">
        <w:rPr>
          <w:rFonts w:ascii="Yanone Kaffeesatz" w:eastAsia="Times New Roman" w:hAnsi="Yanone Kaffeesatz" w:cs="Arial"/>
          <w:color w:val="5E2B97"/>
          <w:sz w:val="72"/>
          <w:szCs w:val="72"/>
        </w:rPr>
        <w:lastRenderedPageBreak/>
        <w:t>Exercise 11</w:t>
      </w:r>
    </w:p>
    <w:p w14:paraId="3892BF6F" w14:textId="54EB05AA" w:rsidR="00193A3F" w:rsidRPr="007C5029" w:rsidRDefault="00193A3F" w:rsidP="005071FA">
      <w:pPr>
        <w:widowControl w:val="0"/>
        <w:autoSpaceDE w:val="0"/>
        <w:autoSpaceDN w:val="0"/>
        <w:adjustRightInd w:val="0"/>
        <w:rPr>
          <w:rFonts w:ascii="Yanone Kaffeesatz" w:eastAsia="Times New Roman" w:hAnsi="Yanone Kaffeesatz" w:cs="Arial"/>
          <w:color w:val="666666"/>
          <w:sz w:val="84"/>
          <w:szCs w:val="84"/>
        </w:rPr>
      </w:pPr>
      <w:r w:rsidRPr="007C5029">
        <w:rPr>
          <w:rFonts w:ascii="Yanone Kaffeesatz" w:eastAsia="Times New Roman" w:hAnsi="Yanone Kaffeesatz" w:cs="Arial"/>
          <w:color w:val="666666"/>
          <w:sz w:val="84"/>
          <w:szCs w:val="84"/>
        </w:rPr>
        <w:t>Microbiology of Water</w:t>
      </w:r>
    </w:p>
    <w:p w14:paraId="70C6D977" w14:textId="77777777" w:rsidR="00835E07" w:rsidRPr="000F09F8" w:rsidRDefault="00835E07" w:rsidP="005071FA">
      <w:pPr>
        <w:widowControl w:val="0"/>
        <w:autoSpaceDE w:val="0"/>
        <w:autoSpaceDN w:val="0"/>
        <w:adjustRightInd w:val="0"/>
        <w:rPr>
          <w:rFonts w:ascii="Source Sans Pro" w:eastAsia="Times New Roman" w:hAnsi="Source Sans Pro"/>
          <w:b/>
          <w:color w:val="666666"/>
          <w:sz w:val="22"/>
          <w:szCs w:val="22"/>
        </w:rPr>
      </w:pPr>
    </w:p>
    <w:p w14:paraId="14969C5E" w14:textId="77777777" w:rsidR="007C5029" w:rsidRDefault="007C5029" w:rsidP="005071FA">
      <w:pPr>
        <w:widowControl w:val="0"/>
        <w:autoSpaceDE w:val="0"/>
        <w:autoSpaceDN w:val="0"/>
        <w:adjustRightInd w:val="0"/>
        <w:rPr>
          <w:rFonts w:ascii="Source Sans Pro" w:eastAsia="Times New Roman" w:hAnsi="Source Sans Pro"/>
          <w:color w:val="666666"/>
          <w:sz w:val="22"/>
          <w:szCs w:val="22"/>
        </w:rPr>
      </w:pPr>
    </w:p>
    <w:p w14:paraId="1791A9C3" w14:textId="574531DC" w:rsidR="00835E07" w:rsidRPr="000F09F8" w:rsidRDefault="002C02B6"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w:t>
      </w:r>
      <w:r w:rsidR="00835E07" w:rsidRPr="000F09F8">
        <w:rPr>
          <w:rFonts w:ascii="Source Sans Pro" w:eastAsia="Times New Roman" w:hAnsi="Source Sans Pro"/>
          <w:color w:val="666666"/>
          <w:sz w:val="22"/>
          <w:szCs w:val="22"/>
        </w:rPr>
        <w:t xml:space="preserve"> major rout</w:t>
      </w:r>
      <w:r w:rsidRPr="000F09F8">
        <w:rPr>
          <w:rFonts w:ascii="Source Sans Pro" w:eastAsia="Times New Roman" w:hAnsi="Source Sans Pro"/>
          <w:color w:val="666666"/>
          <w:sz w:val="22"/>
          <w:szCs w:val="22"/>
        </w:rPr>
        <w:t>e</w:t>
      </w:r>
      <w:r w:rsidR="00835E07" w:rsidRPr="000F09F8">
        <w:rPr>
          <w:rFonts w:ascii="Source Sans Pro" w:eastAsia="Times New Roman" w:hAnsi="Source Sans Pro"/>
          <w:color w:val="666666"/>
          <w:sz w:val="22"/>
          <w:szCs w:val="22"/>
        </w:rPr>
        <w:t xml:space="preserve"> of transmission of infectious disease</w:t>
      </w:r>
      <w:r w:rsidRPr="000F09F8">
        <w:rPr>
          <w:rFonts w:ascii="Source Sans Pro" w:eastAsia="Times New Roman" w:hAnsi="Source Sans Pro"/>
          <w:color w:val="666666"/>
          <w:sz w:val="22"/>
          <w:szCs w:val="22"/>
        </w:rPr>
        <w:t xml:space="preserve"> is contaminated water</w:t>
      </w:r>
      <w:r w:rsidR="00835E07" w:rsidRPr="000F09F8">
        <w:rPr>
          <w:rFonts w:ascii="Source Sans Pro" w:eastAsia="Times New Roman" w:hAnsi="Source Sans Pro"/>
          <w:color w:val="666666"/>
          <w:sz w:val="22"/>
          <w:szCs w:val="22"/>
        </w:rPr>
        <w:t xml:space="preserve">.  Water contaminated with organic waste materials is a source of many microorganisms, both infectious and non-infectious.  Water testing is performed worldwide for the presence of fecal coliforms.  The presence of fecal coliforms in water is indicative of human &amp;/or animal feces in the water.  Total and fecal coliforms are members of the Enterobacteriaceae and most of them originate in the intestine. They are therefore useful indicators of sewage contamination and </w:t>
      </w:r>
      <w:r w:rsidR="00835E07" w:rsidRPr="000F09F8">
        <w:rPr>
          <w:rFonts w:ascii="Source Sans Pro" w:eastAsia="Times New Roman" w:hAnsi="Source Sans Pro"/>
          <w:b/>
          <w:color w:val="666666"/>
          <w:sz w:val="22"/>
          <w:szCs w:val="22"/>
        </w:rPr>
        <w:t xml:space="preserve">indicate </w:t>
      </w:r>
      <w:r w:rsidR="00835E07" w:rsidRPr="000F09F8">
        <w:rPr>
          <w:rFonts w:ascii="Source Sans Pro" w:eastAsia="Times New Roman" w:hAnsi="Source Sans Pro"/>
          <w:color w:val="666666"/>
          <w:sz w:val="22"/>
          <w:szCs w:val="22"/>
        </w:rPr>
        <w:t xml:space="preserve">the presence of more serious enteric pathogens such as </w:t>
      </w:r>
      <w:r w:rsidR="00835E07" w:rsidRPr="000F09F8">
        <w:rPr>
          <w:rFonts w:ascii="Source Sans Pro" w:eastAsia="Times New Roman" w:hAnsi="Source Sans Pro"/>
          <w:i/>
          <w:color w:val="666666"/>
          <w:sz w:val="22"/>
          <w:szCs w:val="22"/>
        </w:rPr>
        <w:t>Vibrio cholerae</w:t>
      </w:r>
      <w:r w:rsidR="00835E07" w:rsidRPr="000F09F8">
        <w:rPr>
          <w:rFonts w:ascii="Source Sans Pro" w:eastAsia="Times New Roman" w:hAnsi="Source Sans Pro"/>
          <w:color w:val="666666"/>
          <w:sz w:val="22"/>
          <w:szCs w:val="22"/>
        </w:rPr>
        <w:t xml:space="preserve">, </w:t>
      </w:r>
      <w:r w:rsidR="00835E07" w:rsidRPr="000F09F8">
        <w:rPr>
          <w:rFonts w:ascii="Source Sans Pro" w:eastAsia="Times New Roman" w:hAnsi="Source Sans Pro"/>
          <w:i/>
          <w:color w:val="666666"/>
          <w:sz w:val="22"/>
          <w:szCs w:val="22"/>
        </w:rPr>
        <w:t>Escherichia coli, Salmonella</w:t>
      </w:r>
      <w:r w:rsidR="00835E07" w:rsidRPr="000F09F8">
        <w:rPr>
          <w:rFonts w:ascii="Source Sans Pro" w:eastAsia="Times New Roman" w:hAnsi="Source Sans Pro"/>
          <w:color w:val="666666"/>
          <w:sz w:val="22"/>
          <w:szCs w:val="22"/>
        </w:rPr>
        <w:t xml:space="preserve"> and </w:t>
      </w:r>
      <w:r w:rsidR="00835E07" w:rsidRPr="000F09F8">
        <w:rPr>
          <w:rFonts w:ascii="Source Sans Pro" w:eastAsia="Times New Roman" w:hAnsi="Source Sans Pro"/>
          <w:i/>
          <w:color w:val="666666"/>
          <w:sz w:val="22"/>
          <w:szCs w:val="22"/>
        </w:rPr>
        <w:t>Shigella sp</w:t>
      </w:r>
      <w:r w:rsidR="00835E07" w:rsidRPr="000F09F8">
        <w:rPr>
          <w:rFonts w:ascii="Source Sans Pro" w:eastAsia="Times New Roman" w:hAnsi="Source Sans Pro"/>
          <w:color w:val="666666"/>
          <w:sz w:val="22"/>
          <w:szCs w:val="22"/>
        </w:rPr>
        <w:t xml:space="preserve">. as well as enteric viral pathogens such as Norwalk virus, enterovirus, rotavirus and other.  </w:t>
      </w:r>
    </w:p>
    <w:p w14:paraId="2CFCEE7B" w14:textId="77777777" w:rsidR="007C5029" w:rsidRDefault="007C5029" w:rsidP="005071FA">
      <w:pPr>
        <w:widowControl w:val="0"/>
        <w:autoSpaceDE w:val="0"/>
        <w:autoSpaceDN w:val="0"/>
        <w:adjustRightInd w:val="0"/>
        <w:rPr>
          <w:rFonts w:ascii="Source Sans Pro" w:eastAsia="Times New Roman" w:hAnsi="Source Sans Pro"/>
          <w:color w:val="666666"/>
          <w:sz w:val="22"/>
          <w:szCs w:val="22"/>
        </w:rPr>
      </w:pPr>
    </w:p>
    <w:p w14:paraId="556457C0" w14:textId="70F974A6"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Water testing is often useful to obtain an estimate of the total number of </w:t>
      </w:r>
      <w:r w:rsidRPr="000F09F8">
        <w:rPr>
          <w:rFonts w:ascii="Source Sans Pro" w:eastAsia="Times New Roman" w:hAnsi="Source Sans Pro"/>
          <w:b/>
          <w:color w:val="666666"/>
          <w:sz w:val="22"/>
          <w:szCs w:val="22"/>
        </w:rPr>
        <w:t xml:space="preserve">heterotrophic bacteria </w:t>
      </w:r>
      <w:r w:rsidRPr="000F09F8">
        <w:rPr>
          <w:rFonts w:ascii="Source Sans Pro" w:eastAsia="Times New Roman" w:hAnsi="Source Sans Pro"/>
          <w:color w:val="666666"/>
          <w:sz w:val="22"/>
          <w:szCs w:val="22"/>
        </w:rPr>
        <w:t xml:space="preserve">in a water sample as a general indicator of water quality. Unfortunately, there is no such thing as a universal growth medium so various media have been devised to grow as many environmental bacteria as possible. Heterotrophic plate counts usually underestimate the number of bacteria in water because they do not count dead or metabolically inactive bacteria, autotrophs and chemolithotrophs will not grow on them, and many environmental bacteria do not grow well in rich media without a period of adaptation. Nevertheless, the heterotrophic plate or </w:t>
      </w:r>
      <w:r w:rsidRPr="000F09F8">
        <w:rPr>
          <w:rFonts w:ascii="Source Sans Pro" w:eastAsia="Times New Roman" w:hAnsi="Source Sans Pro"/>
          <w:b/>
          <w:color w:val="666666"/>
          <w:sz w:val="22"/>
          <w:szCs w:val="22"/>
        </w:rPr>
        <w:t xml:space="preserve">standard plate count </w:t>
      </w:r>
      <w:r w:rsidRPr="000F09F8">
        <w:rPr>
          <w:rFonts w:ascii="Source Sans Pro" w:eastAsia="Times New Roman" w:hAnsi="Source Sans Pro"/>
          <w:color w:val="666666"/>
          <w:sz w:val="22"/>
          <w:szCs w:val="22"/>
        </w:rPr>
        <w:t>is still commonly employed. The Canadian Drinking Water Guideline specifies that drinking water should not contain more than 500 HPC bacteria/mL, no more than 10 total coliforms/100 mL and 0 fecal coliforms.</w:t>
      </w:r>
    </w:p>
    <w:p w14:paraId="058749BA"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p>
    <w:p w14:paraId="32242A68" w14:textId="7E55A6FE"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In this exercise you will use one medium (Standard Plate Count Agar) to count heterotrophic bacteria by serial dilution and spread plating and two methods for estimating coliform organisms, </w:t>
      </w:r>
      <w:r w:rsidRPr="000F09F8">
        <w:rPr>
          <w:rFonts w:ascii="Source Sans Pro" w:eastAsia="Times New Roman" w:hAnsi="Source Sans Pro"/>
          <w:b/>
          <w:color w:val="666666"/>
          <w:sz w:val="22"/>
          <w:szCs w:val="22"/>
        </w:rPr>
        <w:t xml:space="preserve">Membrane Filtration </w:t>
      </w:r>
      <w:r w:rsidRPr="000F09F8">
        <w:rPr>
          <w:rFonts w:ascii="Source Sans Pro" w:eastAsia="Times New Roman" w:hAnsi="Source Sans Pro"/>
          <w:color w:val="666666"/>
          <w:sz w:val="22"/>
          <w:szCs w:val="22"/>
        </w:rPr>
        <w:t xml:space="preserve">and the </w:t>
      </w:r>
      <w:r w:rsidRPr="000F09F8">
        <w:rPr>
          <w:rFonts w:ascii="Source Sans Pro" w:eastAsia="Times New Roman" w:hAnsi="Source Sans Pro"/>
          <w:b/>
          <w:color w:val="666666"/>
          <w:sz w:val="22"/>
          <w:szCs w:val="22"/>
        </w:rPr>
        <w:t xml:space="preserve">Most Probable Number </w:t>
      </w:r>
      <w:r w:rsidRPr="000F09F8">
        <w:rPr>
          <w:rFonts w:ascii="Source Sans Pro" w:eastAsia="Times New Roman" w:hAnsi="Source Sans Pro"/>
          <w:color w:val="666666"/>
          <w:sz w:val="22"/>
          <w:szCs w:val="22"/>
        </w:rPr>
        <w:t>method. Heterotrophic plate count data are reported as Colony Forming Units (CFU) per mL but coliform data are reported as coliforms/100 mL because that volume is usually filtered before incubation. The Most Probable Number method has also been formulated so that results are reported /100 mL</w:t>
      </w:r>
    </w:p>
    <w:p w14:paraId="307B9659"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p>
    <w:p w14:paraId="1043A183" w14:textId="566C306A"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Coliform organisms are enumerated as either total or fecal coliforms. Total Coliforms are defined as facultative anaerobic, Gram negative, non-spore forming rods that ferment lactose at 35 °C within 24 h and possess the enzyme p-galactosidase in their cell wall. These include many members of the Enterobacteriaceae, some of which occur naturally such as </w:t>
      </w:r>
      <w:r w:rsidRPr="000F09F8">
        <w:rPr>
          <w:rFonts w:ascii="Source Sans Pro" w:eastAsia="Times New Roman" w:hAnsi="Source Sans Pro"/>
          <w:i/>
          <w:color w:val="666666"/>
          <w:sz w:val="22"/>
          <w:szCs w:val="22"/>
        </w:rPr>
        <w:t xml:space="preserve">Klebsiella </w:t>
      </w:r>
      <w:r w:rsidRPr="000F09F8">
        <w:rPr>
          <w:rFonts w:ascii="Source Sans Pro" w:eastAsia="Times New Roman" w:hAnsi="Source Sans Pro"/>
          <w:color w:val="666666"/>
          <w:sz w:val="22"/>
          <w:szCs w:val="22"/>
        </w:rPr>
        <w:t xml:space="preserve">and </w:t>
      </w:r>
      <w:r w:rsidRPr="000F09F8">
        <w:rPr>
          <w:rFonts w:ascii="Source Sans Pro" w:eastAsia="Times New Roman" w:hAnsi="Source Sans Pro"/>
          <w:i/>
          <w:color w:val="666666"/>
          <w:sz w:val="22"/>
          <w:szCs w:val="22"/>
        </w:rPr>
        <w:t xml:space="preserve">Enterobacter </w:t>
      </w:r>
      <w:r w:rsidRPr="000F09F8">
        <w:rPr>
          <w:rFonts w:ascii="Source Sans Pro" w:eastAsia="Times New Roman" w:hAnsi="Source Sans Pro"/>
          <w:color w:val="666666"/>
          <w:sz w:val="22"/>
          <w:szCs w:val="22"/>
        </w:rPr>
        <w:t>spp. The presence of total coliforms suggests fecal</w:t>
      </w:r>
    </w:p>
    <w:p w14:paraId="0D97D584"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contamination but only </w:t>
      </w:r>
      <w:r w:rsidRPr="000F09F8">
        <w:rPr>
          <w:rFonts w:ascii="Source Sans Pro" w:eastAsia="Times New Roman" w:hAnsi="Source Sans Pro"/>
          <w:i/>
          <w:color w:val="666666"/>
          <w:sz w:val="22"/>
          <w:szCs w:val="22"/>
        </w:rPr>
        <w:t xml:space="preserve">Escherichia coli </w:t>
      </w:r>
      <w:r w:rsidRPr="000F09F8">
        <w:rPr>
          <w:rFonts w:ascii="Source Sans Pro" w:eastAsia="Times New Roman" w:hAnsi="Source Sans Pro"/>
          <w:color w:val="666666"/>
          <w:sz w:val="22"/>
          <w:szCs w:val="22"/>
        </w:rPr>
        <w:t xml:space="preserve">is diagnostic. </w:t>
      </w:r>
    </w:p>
    <w:p w14:paraId="14E6E1E7"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p>
    <w:p w14:paraId="625258B3" w14:textId="0F8A448D"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For this reason, two different media and growth conditions are employed to measure the two groups separately. </w:t>
      </w:r>
      <w:r w:rsidR="007A6A4A" w:rsidRPr="000F09F8">
        <w:rPr>
          <w:rFonts w:ascii="Source Sans Pro" w:eastAsia="Times New Roman" w:hAnsi="Source Sans Pro"/>
          <w:color w:val="666666"/>
          <w:sz w:val="22"/>
          <w:szCs w:val="22"/>
        </w:rPr>
        <w:t>Fecal</w:t>
      </w:r>
      <w:r w:rsidRPr="000F09F8">
        <w:rPr>
          <w:rFonts w:ascii="Source Sans Pro" w:eastAsia="Times New Roman" w:hAnsi="Source Sans Pro"/>
          <w:color w:val="666666"/>
          <w:sz w:val="22"/>
          <w:szCs w:val="22"/>
        </w:rPr>
        <w:t xml:space="preserve"> Coliforms meet the criteria listed above and, in addition, ferment lactose at 44.5 ± 0.5 °C and contain the enzyme p-glucouronidase in their cell wall. The classic media for total and </w:t>
      </w:r>
      <w:r w:rsidR="007A6A4A" w:rsidRPr="000F09F8">
        <w:rPr>
          <w:rFonts w:ascii="Source Sans Pro" w:eastAsia="Times New Roman" w:hAnsi="Source Sans Pro"/>
          <w:color w:val="666666"/>
          <w:sz w:val="22"/>
          <w:szCs w:val="22"/>
        </w:rPr>
        <w:t>fecal</w:t>
      </w:r>
      <w:r w:rsidRPr="000F09F8">
        <w:rPr>
          <w:rFonts w:ascii="Source Sans Pro" w:eastAsia="Times New Roman" w:hAnsi="Source Sans Pro"/>
          <w:color w:val="666666"/>
          <w:sz w:val="22"/>
          <w:szCs w:val="22"/>
        </w:rPr>
        <w:t xml:space="preserve"> Coliforms are m-Endo LES and M-FC respectively. A 100 mL aliquot of water is filtered through a 0.45 </w:t>
      </w:r>
      <w:r w:rsidRPr="000F09F8">
        <w:rPr>
          <w:rFonts w:ascii="Source Sans Pro" w:eastAsia="Times New Roman" w:hAnsi="Source Sans Pro"/>
          <w:color w:val="666666"/>
          <w:sz w:val="22"/>
          <w:szCs w:val="22"/>
        </w:rPr>
        <w:sym w:font="Symbol" w:char="F06D"/>
      </w:r>
      <w:r w:rsidRPr="000F09F8">
        <w:rPr>
          <w:rFonts w:ascii="Source Sans Pro" w:eastAsia="Times New Roman" w:hAnsi="Source Sans Pro"/>
          <w:color w:val="666666"/>
          <w:sz w:val="22"/>
          <w:szCs w:val="22"/>
        </w:rPr>
        <w:t>m membrane and the membrane is placed on a small agar plate containing the appropriate medium. Red colonies are counted on m-Endo LES medium and blue colonies on M-FC medium.</w:t>
      </w:r>
    </w:p>
    <w:p w14:paraId="0C21B02F"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p>
    <w:p w14:paraId="54C042A8" w14:textId="12F3DC32"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Biotechnology has produced more advanced media such as Colilert broth for the simultaneous determination of both groups in a single presence/absence medium. We have adapted this medium to the Most Probable Number</w:t>
      </w:r>
      <w:r w:rsidR="007C5029">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method so that quantification is added. The test is based upon growing coliform bacteria at 37 °C in a defined medium that contains two substrates, o-nitrophenol-beta-D galactopyranoside (ONPG) and 4-methyl-umbelliferyl</w:t>
      </w:r>
      <w:r w:rsidR="007C5029">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glucuronic acid (MUG). Coliforms all possess the enzyme p-galactosidase which splits the ONPG molecule into p</w:t>
      </w:r>
      <w:r w:rsidR="007A6A4A"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galactopyranoside and o-nitrophenol which is yellow, p</w:t>
      </w:r>
      <w:r w:rsidR="007A6A4A"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 xml:space="preserve">glucouronidase on the </w:t>
      </w:r>
      <w:r w:rsidRPr="000F09F8">
        <w:rPr>
          <w:rFonts w:ascii="Source Sans Pro" w:eastAsia="Times New Roman" w:hAnsi="Source Sans Pro"/>
          <w:i/>
          <w:color w:val="666666"/>
          <w:sz w:val="22"/>
          <w:szCs w:val="22"/>
        </w:rPr>
        <w:t xml:space="preserve">Escherichia coli </w:t>
      </w:r>
      <w:r w:rsidRPr="000F09F8">
        <w:rPr>
          <w:rFonts w:ascii="Source Sans Pro" w:eastAsia="Times New Roman" w:hAnsi="Source Sans Pro"/>
          <w:color w:val="666666"/>
          <w:sz w:val="22"/>
          <w:szCs w:val="22"/>
        </w:rPr>
        <w:t>cell wall also splits</w:t>
      </w:r>
      <w:r w:rsidR="007C5029">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MUG into p-glucouronide and 4-methyl-umbelliferone which fluoresces blue under ultraviolet light. Positive coliforms are indicated by the medium changing from </w:t>
      </w:r>
      <w:r w:rsidR="007A6A4A" w:rsidRPr="000F09F8">
        <w:rPr>
          <w:rFonts w:ascii="Source Sans Pro" w:eastAsia="Times New Roman" w:hAnsi="Source Sans Pro"/>
          <w:color w:val="666666"/>
          <w:sz w:val="22"/>
          <w:szCs w:val="22"/>
        </w:rPr>
        <w:t>colorless</w:t>
      </w:r>
      <w:r w:rsidR="00FA6D60" w:rsidRPr="000F09F8">
        <w:rPr>
          <w:rFonts w:ascii="Source Sans Pro" w:eastAsia="Times New Roman" w:hAnsi="Source Sans Pro"/>
          <w:color w:val="666666"/>
          <w:sz w:val="22"/>
          <w:szCs w:val="22"/>
        </w:rPr>
        <w:t xml:space="preserve"> to yellow and positive f</w:t>
      </w:r>
      <w:r w:rsidRPr="000F09F8">
        <w:rPr>
          <w:rFonts w:ascii="Source Sans Pro" w:eastAsia="Times New Roman" w:hAnsi="Source Sans Pro"/>
          <w:color w:val="666666"/>
          <w:sz w:val="22"/>
          <w:szCs w:val="22"/>
        </w:rPr>
        <w:t>ecal coliform is revealed</w:t>
      </w:r>
    </w:p>
    <w:p w14:paraId="6ECA1566"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by blue fluorescence under ultraviolet light. </w:t>
      </w:r>
    </w:p>
    <w:p w14:paraId="59A3D93F" w14:textId="77777777" w:rsidR="00F6595E" w:rsidRPr="000F09F8" w:rsidRDefault="00F6595E" w:rsidP="005071FA">
      <w:pPr>
        <w:widowControl w:val="0"/>
        <w:autoSpaceDE w:val="0"/>
        <w:autoSpaceDN w:val="0"/>
        <w:adjustRightInd w:val="0"/>
        <w:rPr>
          <w:rFonts w:ascii="Source Sans Pro" w:eastAsia="Times New Roman" w:hAnsi="Source Sans Pro"/>
          <w:color w:val="666666"/>
          <w:sz w:val="22"/>
          <w:szCs w:val="22"/>
        </w:rPr>
      </w:pPr>
    </w:p>
    <w:p w14:paraId="04484F85" w14:textId="0253EF58"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w:t>
      </w:r>
      <w:r w:rsidR="003E7C9D" w:rsidRPr="000F09F8">
        <w:rPr>
          <w:rFonts w:ascii="Source Sans Pro" w:eastAsia="Times New Roman" w:hAnsi="Source Sans Pro"/>
          <w:color w:val="666666"/>
          <w:sz w:val="22"/>
          <w:szCs w:val="22"/>
        </w:rPr>
        <w:t xml:space="preserve"> most probably number (</w:t>
      </w:r>
      <w:r w:rsidRPr="000F09F8">
        <w:rPr>
          <w:rFonts w:ascii="Source Sans Pro" w:eastAsia="Times New Roman" w:hAnsi="Source Sans Pro"/>
          <w:color w:val="666666"/>
          <w:sz w:val="22"/>
          <w:szCs w:val="22"/>
        </w:rPr>
        <w:t>MPN</w:t>
      </w:r>
      <w:r w:rsidR="003E7C9D" w:rsidRPr="000F09F8">
        <w:rPr>
          <w:rFonts w:ascii="Source Sans Pro" w:eastAsia="Times New Roman" w:hAnsi="Source Sans Pro"/>
          <w:color w:val="666666"/>
          <w:sz w:val="22"/>
          <w:szCs w:val="22"/>
        </w:rPr>
        <w:t>)</w:t>
      </w:r>
      <w:r w:rsidRPr="000F09F8">
        <w:rPr>
          <w:rFonts w:ascii="Source Sans Pro" w:eastAsia="Times New Roman" w:hAnsi="Source Sans Pro"/>
          <w:color w:val="666666"/>
          <w:sz w:val="22"/>
          <w:szCs w:val="22"/>
        </w:rPr>
        <w:t xml:space="preserve"> method is widely applied to make positive reactions quantitative. The method can be used with either soil or water and is based on several dilutions with replicates. In our experiments, three dilutions and five replicates of each dilution will be prepared and the number of bacteria in the sample can be estimated from the number of tubes showing growth. The final number of</w:t>
      </w:r>
      <w:r w:rsidR="007C5029">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bacteria is determined from a set of tables which has been prepared by running this experiment with a large number of samples, and then checking the actual number of coliforms.</w:t>
      </w:r>
    </w:p>
    <w:p w14:paraId="651F4102"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p>
    <w:p w14:paraId="6911C281" w14:textId="77777777" w:rsidR="007C5029" w:rsidRDefault="007C5029" w:rsidP="005071FA">
      <w:pPr>
        <w:widowControl w:val="0"/>
        <w:autoSpaceDE w:val="0"/>
        <w:autoSpaceDN w:val="0"/>
        <w:adjustRightInd w:val="0"/>
        <w:rPr>
          <w:rFonts w:ascii="Source Sans Pro" w:eastAsia="Times New Roman" w:hAnsi="Source Sans Pro"/>
          <w:b/>
          <w:i/>
          <w:color w:val="666666"/>
          <w:sz w:val="22"/>
          <w:szCs w:val="22"/>
        </w:rPr>
      </w:pPr>
    </w:p>
    <w:p w14:paraId="7B0DE38F" w14:textId="77777777" w:rsidR="00835E07" w:rsidRPr="007C5029" w:rsidRDefault="00835E07" w:rsidP="005071FA">
      <w:pPr>
        <w:widowControl w:val="0"/>
        <w:autoSpaceDE w:val="0"/>
        <w:autoSpaceDN w:val="0"/>
        <w:adjustRightInd w:val="0"/>
        <w:rPr>
          <w:rFonts w:ascii="Source Sans Pro" w:eastAsia="Times New Roman" w:hAnsi="Source Sans Pro"/>
          <w:b/>
          <w:color w:val="666666"/>
          <w:sz w:val="28"/>
          <w:szCs w:val="22"/>
        </w:rPr>
      </w:pPr>
      <w:r w:rsidRPr="007C5029">
        <w:rPr>
          <w:rFonts w:ascii="Source Sans Pro" w:eastAsia="Times New Roman" w:hAnsi="Source Sans Pro"/>
          <w:b/>
          <w:color w:val="666666"/>
          <w:sz w:val="28"/>
          <w:szCs w:val="22"/>
        </w:rPr>
        <w:t>Objectives</w:t>
      </w:r>
    </w:p>
    <w:p w14:paraId="5EDFCC20" w14:textId="77777777" w:rsidR="00835E07" w:rsidRPr="000F09F8" w:rsidRDefault="00835E07" w:rsidP="00E94432">
      <w:pPr>
        <w:widowControl w:val="0"/>
        <w:numPr>
          <w:ilvl w:val="0"/>
          <w:numId w:val="11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To estimate the number of heterotrophic bacteria in a water sample.</w:t>
      </w:r>
    </w:p>
    <w:p w14:paraId="4AA6C61C" w14:textId="77777777" w:rsidR="00835E07" w:rsidRPr="000F09F8" w:rsidRDefault="00835E07" w:rsidP="00E94432">
      <w:pPr>
        <w:widowControl w:val="0"/>
        <w:numPr>
          <w:ilvl w:val="0"/>
          <w:numId w:val="11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To estimate the total and fecal coliform organi</w:t>
      </w:r>
      <w:r w:rsidR="004278CA" w:rsidRPr="000F09F8">
        <w:rPr>
          <w:rFonts w:ascii="Source Sans Pro" w:eastAsia="Times New Roman" w:hAnsi="Source Sans Pro"/>
          <w:color w:val="666666"/>
          <w:sz w:val="22"/>
          <w:szCs w:val="22"/>
        </w:rPr>
        <w:t xml:space="preserve">sms in a water sample using the </w:t>
      </w:r>
      <w:r w:rsidRPr="000F09F8">
        <w:rPr>
          <w:rFonts w:ascii="Source Sans Pro" w:eastAsia="Times New Roman" w:hAnsi="Source Sans Pro"/>
          <w:color w:val="666666"/>
          <w:sz w:val="22"/>
          <w:szCs w:val="22"/>
        </w:rPr>
        <w:t>membrane filtration, most probable number and MUG presence/absence tests.</w:t>
      </w:r>
    </w:p>
    <w:p w14:paraId="7B0AFBE1" w14:textId="77777777" w:rsidR="00835E07" w:rsidRPr="000F09F8" w:rsidRDefault="00835E07" w:rsidP="00E94432">
      <w:pPr>
        <w:widowControl w:val="0"/>
        <w:numPr>
          <w:ilvl w:val="0"/>
          <w:numId w:val="114"/>
        </w:numPr>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To identify bacteria isolated on membrane filtration plates using API 20E.</w:t>
      </w:r>
    </w:p>
    <w:p w14:paraId="6F6DF387" w14:textId="77777777" w:rsidR="00835E07" w:rsidRPr="000F09F8" w:rsidRDefault="00835E07" w:rsidP="005071FA">
      <w:pPr>
        <w:widowControl w:val="0"/>
        <w:autoSpaceDE w:val="0"/>
        <w:autoSpaceDN w:val="0"/>
        <w:adjustRightInd w:val="0"/>
        <w:rPr>
          <w:rFonts w:ascii="Source Sans Pro" w:eastAsia="Times New Roman" w:hAnsi="Source Sans Pro"/>
          <w:color w:val="666666"/>
          <w:sz w:val="22"/>
          <w:szCs w:val="22"/>
        </w:rPr>
      </w:pPr>
    </w:p>
    <w:p w14:paraId="1BC5A5C9" w14:textId="77777777" w:rsidR="007C5029" w:rsidRDefault="007C5029" w:rsidP="005071FA">
      <w:pPr>
        <w:widowControl w:val="0"/>
        <w:autoSpaceDE w:val="0"/>
        <w:autoSpaceDN w:val="0"/>
        <w:adjustRightInd w:val="0"/>
        <w:rPr>
          <w:rFonts w:ascii="Source Sans Pro" w:eastAsia="Times New Roman" w:hAnsi="Source Sans Pro"/>
          <w:b/>
          <w:color w:val="666666"/>
          <w:sz w:val="22"/>
          <w:szCs w:val="22"/>
        </w:rPr>
      </w:pPr>
    </w:p>
    <w:p w14:paraId="57A62AAC" w14:textId="695FD044" w:rsidR="004278CA" w:rsidRPr="007C5029" w:rsidRDefault="00835E07" w:rsidP="005071FA">
      <w:pPr>
        <w:widowControl w:val="0"/>
        <w:autoSpaceDE w:val="0"/>
        <w:autoSpaceDN w:val="0"/>
        <w:adjustRightInd w:val="0"/>
        <w:rPr>
          <w:rFonts w:ascii="Source Sans Pro" w:eastAsia="Times New Roman" w:hAnsi="Source Sans Pro"/>
          <w:b/>
          <w:color w:val="666666"/>
          <w:sz w:val="28"/>
          <w:szCs w:val="22"/>
        </w:rPr>
      </w:pPr>
      <w:r w:rsidRPr="007C5029">
        <w:rPr>
          <w:rFonts w:ascii="Source Sans Pro" w:eastAsia="Times New Roman" w:hAnsi="Source Sans Pro"/>
          <w:b/>
          <w:color w:val="666666"/>
          <w:sz w:val="28"/>
          <w:szCs w:val="22"/>
        </w:rPr>
        <w:t>Procedure</w:t>
      </w:r>
      <w:r w:rsidR="004278CA" w:rsidRPr="007C5029">
        <w:rPr>
          <w:rFonts w:ascii="Source Sans Pro" w:eastAsia="Times New Roman" w:hAnsi="Source Sans Pro"/>
          <w:b/>
          <w:color w:val="666666"/>
          <w:sz w:val="28"/>
          <w:szCs w:val="22"/>
        </w:rPr>
        <w:t xml:space="preserve"> (per bench):</w:t>
      </w:r>
    </w:p>
    <w:p w14:paraId="722F4FA7" w14:textId="77777777" w:rsidR="007C5029" w:rsidRDefault="007C5029" w:rsidP="005071FA">
      <w:pPr>
        <w:widowControl w:val="0"/>
        <w:autoSpaceDE w:val="0"/>
        <w:autoSpaceDN w:val="0"/>
        <w:adjustRightInd w:val="0"/>
        <w:rPr>
          <w:rFonts w:ascii="Source Sans Pro" w:eastAsia="Times New Roman" w:hAnsi="Source Sans Pro"/>
          <w:b/>
          <w:color w:val="666666"/>
          <w:sz w:val="22"/>
          <w:szCs w:val="22"/>
        </w:rPr>
      </w:pPr>
    </w:p>
    <w:p w14:paraId="1CBFF223" w14:textId="77777777" w:rsidR="00835E07" w:rsidRPr="001D4EEE" w:rsidRDefault="00835E07" w:rsidP="005071FA">
      <w:pPr>
        <w:widowControl w:val="0"/>
        <w:autoSpaceDE w:val="0"/>
        <w:autoSpaceDN w:val="0"/>
        <w:adjustRightInd w:val="0"/>
        <w:rPr>
          <w:rFonts w:ascii="Source Sans Pro" w:eastAsia="Times New Roman" w:hAnsi="Source Sans Pro"/>
          <w:color w:val="666666"/>
          <w:sz w:val="22"/>
          <w:szCs w:val="22"/>
        </w:rPr>
      </w:pPr>
      <w:r w:rsidRPr="001D4EEE">
        <w:rPr>
          <w:rFonts w:ascii="Source Sans Pro" w:eastAsia="Times New Roman" w:hAnsi="Source Sans Pro"/>
          <w:color w:val="666666"/>
          <w:sz w:val="22"/>
          <w:szCs w:val="22"/>
        </w:rPr>
        <w:t xml:space="preserve">Obtain the water sample assigned by your instructor.  Each bench will test a different water sample.  Record the source of your water sample, location and date sampled. </w:t>
      </w:r>
    </w:p>
    <w:p w14:paraId="0AB8E08A" w14:textId="77777777" w:rsidR="00835E07" w:rsidRPr="000F09F8" w:rsidRDefault="00835E07" w:rsidP="005071FA">
      <w:pPr>
        <w:widowControl w:val="0"/>
        <w:autoSpaceDE w:val="0"/>
        <w:autoSpaceDN w:val="0"/>
        <w:adjustRightInd w:val="0"/>
        <w:rPr>
          <w:rFonts w:ascii="Source Sans Pro" w:eastAsia="Times New Roman" w:hAnsi="Source Sans Pro"/>
          <w:b/>
          <w:color w:val="666666"/>
          <w:sz w:val="22"/>
          <w:szCs w:val="22"/>
        </w:rPr>
      </w:pPr>
    </w:p>
    <w:p w14:paraId="718ACDF8" w14:textId="2F1F5271" w:rsidR="00835E07" w:rsidRPr="000F09F8" w:rsidRDefault="001D4EEE" w:rsidP="001D4EEE">
      <w:pPr>
        <w:widowControl w:val="0"/>
        <w:autoSpaceDE w:val="0"/>
        <w:autoSpaceDN w:val="0"/>
        <w:adjustRightInd w:val="0"/>
        <w:rPr>
          <w:rFonts w:ascii="Source Sans Pro" w:eastAsia="Times New Roman" w:hAnsi="Source Sans Pro"/>
          <w:b/>
          <w:color w:val="666666"/>
          <w:sz w:val="22"/>
          <w:szCs w:val="22"/>
        </w:rPr>
      </w:pPr>
      <w:r>
        <w:rPr>
          <w:rFonts w:ascii="Source Sans Pro" w:eastAsia="Times New Roman" w:hAnsi="Source Sans Pro"/>
          <w:b/>
          <w:color w:val="666666"/>
          <w:sz w:val="22"/>
          <w:szCs w:val="22"/>
        </w:rPr>
        <w:t>Part A:  Inoculations</w:t>
      </w:r>
    </w:p>
    <w:p w14:paraId="750C9A01" w14:textId="77777777" w:rsidR="00835E07" w:rsidRPr="000F09F8" w:rsidRDefault="00835E07" w:rsidP="005071FA">
      <w:pPr>
        <w:widowControl w:val="0"/>
        <w:autoSpaceDE w:val="0"/>
        <w:autoSpaceDN w:val="0"/>
        <w:adjustRightInd w:val="0"/>
        <w:rPr>
          <w:rFonts w:ascii="Source Sans Pro" w:eastAsia="Times New Roman" w:hAnsi="Source Sans Pro"/>
          <w:b/>
          <w:color w:val="666666"/>
          <w:sz w:val="22"/>
          <w:szCs w:val="22"/>
        </w:rPr>
      </w:pPr>
    </w:p>
    <w:p w14:paraId="473F5527" w14:textId="77777777" w:rsidR="001D4EEE" w:rsidRDefault="00835E07" w:rsidP="00E94432">
      <w:pPr>
        <w:pStyle w:val="ListParagraph"/>
        <w:widowControl w:val="0"/>
        <w:numPr>
          <w:ilvl w:val="0"/>
          <w:numId w:val="115"/>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b/>
          <w:color w:val="666666"/>
          <w:sz w:val="22"/>
          <w:szCs w:val="22"/>
        </w:rPr>
        <w:t>Standard (Heterotrophic) Plate Count</w:t>
      </w:r>
    </w:p>
    <w:p w14:paraId="1EF4CE03" w14:textId="77777777" w:rsidR="001D4EEE" w:rsidRPr="001D4EEE" w:rsidRDefault="00835E07" w:rsidP="00E94432">
      <w:pPr>
        <w:pStyle w:val="ListParagraph"/>
        <w:widowControl w:val="0"/>
        <w:numPr>
          <w:ilvl w:val="1"/>
          <w:numId w:val="116"/>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Prepare serial dilutions of the sample provided to 10</w:t>
      </w:r>
      <w:r w:rsidRPr="001D4EEE">
        <w:rPr>
          <w:rFonts w:ascii="Source Sans Pro" w:eastAsia="Times New Roman" w:hAnsi="Source Sans Pro"/>
          <w:color w:val="666666"/>
          <w:sz w:val="22"/>
          <w:szCs w:val="22"/>
          <w:vertAlign w:val="superscript"/>
        </w:rPr>
        <w:t>-1</w:t>
      </w:r>
      <w:r w:rsidRPr="001D4EEE">
        <w:rPr>
          <w:rFonts w:ascii="Source Sans Pro" w:eastAsia="Times New Roman" w:hAnsi="Source Sans Pro"/>
          <w:color w:val="666666"/>
          <w:sz w:val="22"/>
          <w:szCs w:val="22"/>
        </w:rPr>
        <w:t>, 10</w:t>
      </w:r>
      <w:r w:rsidRPr="001D4EEE">
        <w:rPr>
          <w:rFonts w:ascii="Source Sans Pro" w:eastAsia="Times New Roman" w:hAnsi="Source Sans Pro"/>
          <w:color w:val="666666"/>
          <w:sz w:val="22"/>
          <w:szCs w:val="22"/>
          <w:vertAlign w:val="superscript"/>
        </w:rPr>
        <w:t>-3</w:t>
      </w:r>
      <w:r w:rsidRPr="001D4EEE">
        <w:rPr>
          <w:rFonts w:ascii="Source Sans Pro" w:eastAsia="Times New Roman" w:hAnsi="Source Sans Pro"/>
          <w:color w:val="666666"/>
          <w:sz w:val="22"/>
          <w:szCs w:val="22"/>
        </w:rPr>
        <w:t xml:space="preserve"> and 10</w:t>
      </w:r>
      <w:r w:rsidRPr="001D4EEE">
        <w:rPr>
          <w:rFonts w:ascii="Source Sans Pro" w:eastAsia="Times New Roman" w:hAnsi="Source Sans Pro"/>
          <w:color w:val="666666"/>
          <w:sz w:val="22"/>
          <w:szCs w:val="22"/>
          <w:vertAlign w:val="superscript"/>
        </w:rPr>
        <w:t>-5</w:t>
      </w:r>
      <w:r w:rsidRPr="001D4EEE">
        <w:rPr>
          <w:rFonts w:ascii="Source Sans Pro" w:eastAsia="Times New Roman" w:hAnsi="Source Sans Pro"/>
          <w:color w:val="666666"/>
          <w:sz w:val="22"/>
          <w:szCs w:val="22"/>
        </w:rPr>
        <w:t>.</w:t>
      </w:r>
    </w:p>
    <w:p w14:paraId="13C1C2E0" w14:textId="7975CFA7" w:rsidR="001D4EEE" w:rsidRPr="001D4EEE" w:rsidRDefault="00835E07" w:rsidP="00E94432">
      <w:pPr>
        <w:pStyle w:val="ListParagraph"/>
        <w:widowControl w:val="0"/>
        <w:numPr>
          <w:ilvl w:val="1"/>
          <w:numId w:val="116"/>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 xml:space="preserve">Spread 100 </w:t>
      </w:r>
      <w:r w:rsidRPr="000F09F8">
        <w:sym w:font="Symbol" w:char="F06D"/>
      </w:r>
      <w:r w:rsidRPr="001D4EEE">
        <w:rPr>
          <w:rFonts w:ascii="Source Sans Pro" w:eastAsia="Times New Roman" w:hAnsi="Source Sans Pro"/>
          <w:color w:val="666666"/>
          <w:sz w:val="22"/>
          <w:szCs w:val="22"/>
        </w:rPr>
        <w:t>l</w:t>
      </w:r>
      <w:r w:rsidRPr="001D4EEE">
        <w:rPr>
          <w:rFonts w:ascii="Source Sans Pro" w:eastAsia="Times New Roman" w:hAnsi="Source Sans Pro"/>
          <w:i/>
          <w:color w:val="666666"/>
          <w:sz w:val="22"/>
          <w:szCs w:val="22"/>
        </w:rPr>
        <w:t xml:space="preserve"> </w:t>
      </w:r>
      <w:r w:rsidRPr="001D4EEE">
        <w:rPr>
          <w:rFonts w:ascii="Source Sans Pro" w:eastAsia="Times New Roman" w:hAnsi="Source Sans Pro"/>
          <w:color w:val="666666"/>
          <w:sz w:val="22"/>
          <w:szCs w:val="22"/>
        </w:rPr>
        <w:t>of each dilution on 2 plate</w:t>
      </w:r>
      <w:r w:rsidR="004278CA" w:rsidRPr="001D4EEE">
        <w:rPr>
          <w:rFonts w:ascii="Source Sans Pro" w:eastAsia="Times New Roman" w:hAnsi="Source Sans Pro"/>
          <w:color w:val="666666"/>
          <w:sz w:val="22"/>
          <w:szCs w:val="22"/>
        </w:rPr>
        <w:t xml:space="preserve">s of Standard Plate Count Agar </w:t>
      </w:r>
      <w:r w:rsidRPr="001D4EEE">
        <w:rPr>
          <w:rFonts w:ascii="Source Sans Pro" w:eastAsia="Times New Roman" w:hAnsi="Source Sans Pro"/>
          <w:color w:val="666666"/>
          <w:sz w:val="22"/>
          <w:szCs w:val="22"/>
        </w:rPr>
        <w:t>using flame/alcohol sterilization and a s</w:t>
      </w:r>
      <w:r w:rsidR="004278CA" w:rsidRPr="001D4EEE">
        <w:rPr>
          <w:rFonts w:ascii="Source Sans Pro" w:eastAsia="Times New Roman" w:hAnsi="Source Sans Pro"/>
          <w:color w:val="666666"/>
          <w:sz w:val="22"/>
          <w:szCs w:val="22"/>
        </w:rPr>
        <w:t xml:space="preserve">preading tool. You will need 6 </w:t>
      </w:r>
      <w:r w:rsidRPr="001D4EEE">
        <w:rPr>
          <w:rFonts w:ascii="Source Sans Pro" w:eastAsia="Times New Roman" w:hAnsi="Source Sans Pro"/>
          <w:color w:val="666666"/>
          <w:sz w:val="22"/>
          <w:szCs w:val="22"/>
        </w:rPr>
        <w:t>plates per sample.</w:t>
      </w:r>
      <w:r w:rsidR="00F12B62">
        <w:rPr>
          <w:rFonts w:ascii="Source Sans Pro" w:eastAsia="Times New Roman" w:hAnsi="Source Sans Pro"/>
          <w:color w:val="666666"/>
          <w:sz w:val="22"/>
          <w:szCs w:val="22"/>
        </w:rPr>
        <w:br/>
      </w:r>
    </w:p>
    <w:p w14:paraId="044E8ADC" w14:textId="77777777" w:rsidR="001D4EEE" w:rsidRDefault="00835E07" w:rsidP="00E94432">
      <w:pPr>
        <w:pStyle w:val="ListParagraph"/>
        <w:widowControl w:val="0"/>
        <w:numPr>
          <w:ilvl w:val="0"/>
          <w:numId w:val="115"/>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b/>
          <w:color w:val="666666"/>
          <w:sz w:val="22"/>
          <w:szCs w:val="22"/>
        </w:rPr>
        <w:t>Total and Fecal Coliforms by Membrane Filtration</w:t>
      </w:r>
    </w:p>
    <w:p w14:paraId="30A19C14" w14:textId="77777777" w:rsidR="001D4EEE" w:rsidRPr="001D4EEE" w:rsidRDefault="00835E07" w:rsidP="00E94432">
      <w:pPr>
        <w:pStyle w:val="ListParagraph"/>
        <w:widowControl w:val="0"/>
        <w:numPr>
          <w:ilvl w:val="0"/>
          <w:numId w:val="117"/>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 xml:space="preserve">Aseptically place a 0.45 </w:t>
      </w:r>
      <w:r w:rsidRPr="001D4EEE">
        <w:rPr>
          <w:rFonts w:ascii="Source Sans Pro" w:eastAsia="Times New Roman" w:hAnsi="Source Sans Pro"/>
          <w:i/>
          <w:color w:val="666666"/>
          <w:sz w:val="22"/>
          <w:szCs w:val="22"/>
        </w:rPr>
        <w:t xml:space="preserve">/um </w:t>
      </w:r>
      <w:r w:rsidRPr="001D4EEE">
        <w:rPr>
          <w:rFonts w:ascii="Source Sans Pro" w:eastAsia="Times New Roman" w:hAnsi="Source Sans Pro"/>
          <w:color w:val="666666"/>
          <w:sz w:val="22"/>
          <w:szCs w:val="22"/>
        </w:rPr>
        <w:t>filter with the grid</w:t>
      </w:r>
      <w:r w:rsidR="004278CA" w:rsidRPr="001D4EEE">
        <w:rPr>
          <w:rFonts w:ascii="Source Sans Pro" w:eastAsia="Times New Roman" w:hAnsi="Source Sans Pro"/>
          <w:color w:val="666666"/>
          <w:sz w:val="22"/>
          <w:szCs w:val="22"/>
        </w:rPr>
        <w:t xml:space="preserve"> up on the filter support of a </w:t>
      </w:r>
      <w:r w:rsidRPr="001D4EEE">
        <w:rPr>
          <w:rFonts w:ascii="Source Sans Pro" w:eastAsia="Times New Roman" w:hAnsi="Source Sans Pro"/>
          <w:color w:val="666666"/>
          <w:sz w:val="22"/>
          <w:szCs w:val="22"/>
        </w:rPr>
        <w:t>filtration tower. Use alcohol-flame sterilized forceps.</w:t>
      </w:r>
    </w:p>
    <w:p w14:paraId="5AEFA78A" w14:textId="77777777" w:rsidR="001D4EEE" w:rsidRPr="001D4EEE" w:rsidRDefault="00835E07" w:rsidP="00E94432">
      <w:pPr>
        <w:pStyle w:val="ListParagraph"/>
        <w:widowControl w:val="0"/>
        <w:numPr>
          <w:ilvl w:val="0"/>
          <w:numId w:val="117"/>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Screw on the filtration tower and connect a hand vacuum pump.</w:t>
      </w:r>
    </w:p>
    <w:p w14:paraId="3E0E2C03" w14:textId="77777777" w:rsidR="001D4EEE" w:rsidRPr="001D4EEE" w:rsidRDefault="00835E07" w:rsidP="00E94432">
      <w:pPr>
        <w:pStyle w:val="ListParagraph"/>
        <w:widowControl w:val="0"/>
        <w:numPr>
          <w:ilvl w:val="0"/>
          <w:numId w:val="117"/>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Add 100 mL of the sample to the tower and apply vacuum.</w:t>
      </w:r>
    </w:p>
    <w:p w14:paraId="6357B477" w14:textId="77777777" w:rsidR="001D4EEE" w:rsidRPr="001D4EEE" w:rsidRDefault="00835E07" w:rsidP="00E94432">
      <w:pPr>
        <w:pStyle w:val="ListParagraph"/>
        <w:widowControl w:val="0"/>
        <w:numPr>
          <w:ilvl w:val="0"/>
          <w:numId w:val="117"/>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After all the sample has been passed t</w:t>
      </w:r>
      <w:r w:rsidR="004278CA" w:rsidRPr="001D4EEE">
        <w:rPr>
          <w:rFonts w:ascii="Source Sans Pro" w:eastAsia="Times New Roman" w:hAnsi="Source Sans Pro"/>
          <w:color w:val="666666"/>
          <w:sz w:val="22"/>
          <w:szCs w:val="22"/>
        </w:rPr>
        <w:t xml:space="preserve">hrough, aseptically (as above) </w:t>
      </w:r>
      <w:r w:rsidRPr="001D4EEE">
        <w:rPr>
          <w:rFonts w:ascii="Source Sans Pro" w:eastAsia="Times New Roman" w:hAnsi="Source Sans Pro"/>
          <w:color w:val="666666"/>
          <w:sz w:val="22"/>
          <w:szCs w:val="22"/>
        </w:rPr>
        <w:t>remove the membrane and transfer it to a</w:t>
      </w:r>
      <w:r w:rsidR="004278CA" w:rsidRPr="001D4EEE">
        <w:rPr>
          <w:rFonts w:ascii="Source Sans Pro" w:eastAsia="Times New Roman" w:hAnsi="Source Sans Pro"/>
          <w:color w:val="666666"/>
          <w:sz w:val="22"/>
          <w:szCs w:val="22"/>
        </w:rPr>
        <w:t xml:space="preserve"> small Petri dish containing m-</w:t>
      </w:r>
      <w:r w:rsidRPr="001D4EEE">
        <w:rPr>
          <w:rFonts w:ascii="Source Sans Pro" w:eastAsia="Times New Roman" w:hAnsi="Source Sans Pro"/>
          <w:color w:val="666666"/>
          <w:sz w:val="22"/>
          <w:szCs w:val="22"/>
        </w:rPr>
        <w:t>Endo LES agar.</w:t>
      </w:r>
    </w:p>
    <w:p w14:paraId="7C491308" w14:textId="37AC3560" w:rsidR="001D4EEE" w:rsidRPr="001D4EEE" w:rsidRDefault="00835E07" w:rsidP="00E94432">
      <w:pPr>
        <w:pStyle w:val="ListParagraph"/>
        <w:widowControl w:val="0"/>
        <w:numPr>
          <w:ilvl w:val="0"/>
          <w:numId w:val="117"/>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Repeat but transfer the second membrane to M-FC agar.</w:t>
      </w:r>
      <w:r w:rsidR="00F12B62">
        <w:rPr>
          <w:rFonts w:ascii="Source Sans Pro" w:eastAsia="Times New Roman" w:hAnsi="Source Sans Pro"/>
          <w:color w:val="666666"/>
          <w:sz w:val="22"/>
          <w:szCs w:val="22"/>
        </w:rPr>
        <w:br/>
      </w:r>
    </w:p>
    <w:p w14:paraId="74B29048" w14:textId="77777777" w:rsidR="001D4EEE" w:rsidRDefault="00835E07" w:rsidP="00E94432">
      <w:pPr>
        <w:pStyle w:val="ListParagraph"/>
        <w:widowControl w:val="0"/>
        <w:numPr>
          <w:ilvl w:val="0"/>
          <w:numId w:val="115"/>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b/>
          <w:color w:val="666666"/>
          <w:sz w:val="22"/>
          <w:szCs w:val="22"/>
        </w:rPr>
        <w:lastRenderedPageBreak/>
        <w:t xml:space="preserve">Most Probable Number Determination of Total and </w:t>
      </w:r>
      <w:r w:rsidR="007A6A4A" w:rsidRPr="001D4EEE">
        <w:rPr>
          <w:rFonts w:ascii="Source Sans Pro" w:eastAsia="Times New Roman" w:hAnsi="Source Sans Pro"/>
          <w:b/>
          <w:color w:val="666666"/>
          <w:sz w:val="22"/>
          <w:szCs w:val="22"/>
        </w:rPr>
        <w:t>Fecal</w:t>
      </w:r>
      <w:r w:rsidRPr="001D4EEE">
        <w:rPr>
          <w:rFonts w:ascii="Source Sans Pro" w:eastAsia="Times New Roman" w:hAnsi="Source Sans Pro"/>
          <w:b/>
          <w:color w:val="666666"/>
          <w:sz w:val="22"/>
          <w:szCs w:val="22"/>
        </w:rPr>
        <w:t xml:space="preserve"> Coliforms</w:t>
      </w:r>
    </w:p>
    <w:p w14:paraId="1548BCE0" w14:textId="401EE238" w:rsidR="001D4EEE" w:rsidRPr="001D4EEE" w:rsidRDefault="00835E07" w:rsidP="00E94432">
      <w:pPr>
        <w:pStyle w:val="ListParagraph"/>
        <w:widowControl w:val="0"/>
        <w:numPr>
          <w:ilvl w:val="1"/>
          <w:numId w:val="115"/>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Using the contaminated water provided,</w:t>
      </w:r>
      <w:r w:rsidR="001D4EEE">
        <w:rPr>
          <w:rFonts w:ascii="Source Sans Pro" w:eastAsia="Times New Roman" w:hAnsi="Source Sans Pro"/>
          <w:color w:val="666666"/>
          <w:sz w:val="22"/>
          <w:szCs w:val="22"/>
        </w:rPr>
        <w:t xml:space="preserve"> set up a presumptive coliform </w:t>
      </w:r>
      <w:r w:rsidRPr="001D4EEE">
        <w:rPr>
          <w:rFonts w:ascii="Source Sans Pro" w:eastAsia="Times New Roman" w:hAnsi="Source Sans Pro"/>
          <w:color w:val="666666"/>
          <w:sz w:val="22"/>
          <w:szCs w:val="22"/>
        </w:rPr>
        <w:t>count using the most probable numb</w:t>
      </w:r>
      <w:r w:rsidR="004278CA" w:rsidRPr="001D4EEE">
        <w:rPr>
          <w:rFonts w:ascii="Source Sans Pro" w:eastAsia="Times New Roman" w:hAnsi="Source Sans Pro"/>
          <w:color w:val="666666"/>
          <w:sz w:val="22"/>
          <w:szCs w:val="22"/>
        </w:rPr>
        <w:t xml:space="preserve">er method. Using a serological </w:t>
      </w:r>
      <w:r w:rsidRPr="001D4EEE">
        <w:rPr>
          <w:rFonts w:ascii="Source Sans Pro" w:eastAsia="Times New Roman" w:hAnsi="Source Sans Pro"/>
          <w:color w:val="666666"/>
          <w:sz w:val="22"/>
          <w:szCs w:val="22"/>
        </w:rPr>
        <w:t>pipette, add a 10 mL sample of water to ea</w:t>
      </w:r>
      <w:r w:rsidR="004278CA" w:rsidRPr="001D4EEE">
        <w:rPr>
          <w:rFonts w:ascii="Source Sans Pro" w:eastAsia="Times New Roman" w:hAnsi="Source Sans Pro"/>
          <w:color w:val="666666"/>
          <w:sz w:val="22"/>
          <w:szCs w:val="22"/>
        </w:rPr>
        <w:t xml:space="preserve">ch of 5 tubes containing 10 mL </w:t>
      </w:r>
      <w:r w:rsidRPr="001D4EEE">
        <w:rPr>
          <w:rFonts w:ascii="Source Sans Pro" w:eastAsia="Times New Roman" w:hAnsi="Source Sans Pro"/>
          <w:color w:val="666666"/>
          <w:sz w:val="22"/>
          <w:szCs w:val="22"/>
        </w:rPr>
        <w:t>of double strength Colilert broth, a 1 m</w:t>
      </w:r>
      <w:r w:rsidR="004278CA" w:rsidRPr="001D4EEE">
        <w:rPr>
          <w:rFonts w:ascii="Source Sans Pro" w:eastAsia="Times New Roman" w:hAnsi="Source Sans Pro"/>
          <w:color w:val="666666"/>
          <w:sz w:val="22"/>
          <w:szCs w:val="22"/>
        </w:rPr>
        <w:t xml:space="preserve">L sample to each of 5 tubes of </w:t>
      </w:r>
      <w:r w:rsidRPr="001D4EEE">
        <w:rPr>
          <w:rFonts w:ascii="Source Sans Pro" w:eastAsia="Times New Roman" w:hAnsi="Source Sans Pro"/>
          <w:color w:val="666666"/>
          <w:sz w:val="22"/>
          <w:szCs w:val="22"/>
        </w:rPr>
        <w:t>single strength Colilert broth, and 0.1 mL</w:t>
      </w:r>
      <w:r w:rsidR="004278CA" w:rsidRPr="001D4EEE">
        <w:rPr>
          <w:rFonts w:ascii="Source Sans Pro" w:eastAsia="Times New Roman" w:hAnsi="Source Sans Pro"/>
          <w:color w:val="666666"/>
          <w:sz w:val="22"/>
          <w:szCs w:val="22"/>
        </w:rPr>
        <w:t xml:space="preserve"> to each of 5 further tubes of </w:t>
      </w:r>
      <w:r w:rsidRPr="001D4EEE">
        <w:rPr>
          <w:rFonts w:ascii="Source Sans Pro" w:eastAsia="Times New Roman" w:hAnsi="Source Sans Pro"/>
          <w:color w:val="666666"/>
          <w:sz w:val="22"/>
          <w:szCs w:val="22"/>
        </w:rPr>
        <w:t xml:space="preserve">single strength medium. </w:t>
      </w:r>
    </w:p>
    <w:p w14:paraId="53C8C7E6" w14:textId="6488850E" w:rsidR="001D4EEE" w:rsidRPr="001D4EEE" w:rsidRDefault="00835E07" w:rsidP="00E94432">
      <w:pPr>
        <w:pStyle w:val="ListParagraph"/>
        <w:widowControl w:val="0"/>
        <w:numPr>
          <w:ilvl w:val="1"/>
          <w:numId w:val="115"/>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Incubate at 37 °C. Use aseptic technique when pipetting</w:t>
      </w:r>
      <w:r w:rsidR="001D4EEE">
        <w:rPr>
          <w:rFonts w:ascii="Source Sans Pro" w:eastAsia="Times New Roman" w:hAnsi="Source Sans Pro"/>
          <w:color w:val="666666"/>
          <w:sz w:val="22"/>
          <w:szCs w:val="22"/>
        </w:rPr>
        <w:t>.</w:t>
      </w:r>
      <w:r w:rsidR="00F12B62">
        <w:rPr>
          <w:rFonts w:ascii="Source Sans Pro" w:eastAsia="Times New Roman" w:hAnsi="Source Sans Pro"/>
          <w:color w:val="666666"/>
          <w:sz w:val="22"/>
          <w:szCs w:val="22"/>
        </w:rPr>
        <w:br/>
      </w:r>
    </w:p>
    <w:p w14:paraId="6A2F91F4" w14:textId="77777777" w:rsidR="001D4EEE" w:rsidRDefault="00FA6D60" w:rsidP="00E94432">
      <w:pPr>
        <w:pStyle w:val="ListParagraph"/>
        <w:widowControl w:val="0"/>
        <w:numPr>
          <w:ilvl w:val="0"/>
          <w:numId w:val="115"/>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b/>
          <w:color w:val="666666"/>
          <w:sz w:val="22"/>
          <w:szCs w:val="22"/>
        </w:rPr>
        <w:t>Coliscan Test kits.</w:t>
      </w:r>
    </w:p>
    <w:p w14:paraId="141C638C" w14:textId="15887C46" w:rsidR="00FA6D60" w:rsidRPr="001D4EEE" w:rsidRDefault="00FA6D60" w:rsidP="00E94432">
      <w:pPr>
        <w:pStyle w:val="ListParagraph"/>
        <w:widowControl w:val="0"/>
        <w:numPr>
          <w:ilvl w:val="0"/>
          <w:numId w:val="124"/>
        </w:numPr>
        <w:autoSpaceDE w:val="0"/>
        <w:autoSpaceDN w:val="0"/>
        <w:adjustRightInd w:val="0"/>
        <w:rPr>
          <w:rFonts w:ascii="Source Sans Pro" w:eastAsia="Times New Roman" w:hAnsi="Source Sans Pro"/>
          <w:b/>
          <w:color w:val="666666"/>
          <w:sz w:val="22"/>
          <w:szCs w:val="22"/>
        </w:rPr>
      </w:pPr>
      <w:r w:rsidRPr="001D4EEE">
        <w:rPr>
          <w:rFonts w:ascii="Source Sans Pro" w:eastAsia="Times New Roman" w:hAnsi="Source Sans Pro"/>
          <w:color w:val="666666"/>
          <w:sz w:val="22"/>
          <w:szCs w:val="22"/>
        </w:rPr>
        <w:t xml:space="preserve">In addition to these tests, coliscan kits will </w:t>
      </w:r>
      <w:r w:rsidR="001D4EEE">
        <w:rPr>
          <w:rFonts w:ascii="Source Sans Pro" w:eastAsia="Times New Roman" w:hAnsi="Source Sans Pro"/>
          <w:color w:val="666666"/>
          <w:sz w:val="22"/>
          <w:szCs w:val="22"/>
        </w:rPr>
        <w:t xml:space="preserve">be used to sample your water.  </w:t>
      </w:r>
      <w:r w:rsidRPr="001D4EEE">
        <w:rPr>
          <w:rFonts w:ascii="Source Sans Pro" w:eastAsia="Times New Roman" w:hAnsi="Source Sans Pro"/>
          <w:color w:val="666666"/>
          <w:sz w:val="22"/>
          <w:szCs w:val="22"/>
        </w:rPr>
        <w:t>Inoculate your water sample into the colis</w:t>
      </w:r>
      <w:r w:rsidR="004278CA" w:rsidRPr="001D4EEE">
        <w:rPr>
          <w:rFonts w:ascii="Source Sans Pro" w:eastAsia="Times New Roman" w:hAnsi="Source Sans Pro"/>
          <w:color w:val="666666"/>
          <w:sz w:val="22"/>
          <w:szCs w:val="22"/>
        </w:rPr>
        <w:t xml:space="preserve">can test kit as demonstrated by </w:t>
      </w:r>
      <w:r w:rsidRPr="001D4EEE">
        <w:rPr>
          <w:rFonts w:ascii="Source Sans Pro" w:eastAsia="Times New Roman" w:hAnsi="Source Sans Pro"/>
          <w:color w:val="666666"/>
          <w:sz w:val="22"/>
          <w:szCs w:val="22"/>
        </w:rPr>
        <w:t>our instructor.  Incubate plates as instructed.</w:t>
      </w:r>
    </w:p>
    <w:p w14:paraId="20239CDF" w14:textId="77777777" w:rsidR="00FA6D60" w:rsidRPr="000F09F8" w:rsidRDefault="00FA6D60" w:rsidP="005071FA">
      <w:pPr>
        <w:widowControl w:val="0"/>
        <w:autoSpaceDE w:val="0"/>
        <w:autoSpaceDN w:val="0"/>
        <w:adjustRightInd w:val="0"/>
        <w:rPr>
          <w:rFonts w:ascii="Source Sans Pro" w:eastAsia="Times New Roman" w:hAnsi="Source Sans Pro"/>
          <w:b/>
          <w:color w:val="666666"/>
          <w:sz w:val="22"/>
          <w:szCs w:val="22"/>
        </w:rPr>
      </w:pPr>
    </w:p>
    <w:p w14:paraId="1145D488" w14:textId="0160CBC4" w:rsidR="00835E07" w:rsidRPr="000F09F8" w:rsidRDefault="00F12B62" w:rsidP="005071FA">
      <w:pPr>
        <w:widowControl w:val="0"/>
        <w:autoSpaceDE w:val="0"/>
        <w:autoSpaceDN w:val="0"/>
        <w:adjustRightInd w:val="0"/>
        <w:rPr>
          <w:rFonts w:ascii="Source Sans Pro" w:eastAsia="Times New Roman" w:hAnsi="Source Sans Pro"/>
          <w:b/>
          <w:color w:val="666666"/>
          <w:sz w:val="22"/>
          <w:szCs w:val="22"/>
        </w:rPr>
      </w:pPr>
      <w:r>
        <w:rPr>
          <w:rFonts w:ascii="Source Sans Pro" w:eastAsia="Times New Roman" w:hAnsi="Source Sans Pro"/>
          <w:b/>
          <w:color w:val="666666"/>
          <w:sz w:val="22"/>
          <w:szCs w:val="22"/>
        </w:rPr>
        <w:t xml:space="preserve">Part B:  </w:t>
      </w:r>
      <w:r w:rsidRPr="000F09F8">
        <w:rPr>
          <w:rFonts w:ascii="Source Sans Pro" w:eastAsia="Times New Roman" w:hAnsi="Source Sans Pro"/>
          <w:b/>
          <w:color w:val="666666"/>
          <w:sz w:val="22"/>
          <w:szCs w:val="22"/>
        </w:rPr>
        <w:t>Interpretation of results after incubation</w:t>
      </w:r>
    </w:p>
    <w:p w14:paraId="3EF71DC1" w14:textId="77777777" w:rsidR="00835E07" w:rsidRPr="000F09F8" w:rsidRDefault="00835E07" w:rsidP="005071FA">
      <w:pPr>
        <w:widowControl w:val="0"/>
        <w:autoSpaceDE w:val="0"/>
        <w:autoSpaceDN w:val="0"/>
        <w:adjustRightInd w:val="0"/>
        <w:rPr>
          <w:rFonts w:ascii="Source Sans Pro" w:eastAsia="Times New Roman" w:hAnsi="Source Sans Pro"/>
          <w:b/>
          <w:color w:val="666666"/>
          <w:sz w:val="22"/>
          <w:szCs w:val="22"/>
        </w:rPr>
      </w:pPr>
    </w:p>
    <w:p w14:paraId="0560FA9C" w14:textId="77777777" w:rsidR="00F12B62" w:rsidRDefault="00835E07" w:rsidP="00E94432">
      <w:pPr>
        <w:pStyle w:val="ListParagraph"/>
        <w:widowControl w:val="0"/>
        <w:numPr>
          <w:ilvl w:val="0"/>
          <w:numId w:val="118"/>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b/>
          <w:color w:val="666666"/>
          <w:sz w:val="22"/>
          <w:szCs w:val="22"/>
        </w:rPr>
        <w:t>Heterotrophic Plate Count</w:t>
      </w:r>
      <w:r w:rsidR="006E75F5" w:rsidRPr="00F12B62">
        <w:rPr>
          <w:rFonts w:ascii="Source Sans Pro" w:eastAsia="Times New Roman" w:hAnsi="Source Sans Pro"/>
          <w:b/>
          <w:color w:val="666666"/>
          <w:sz w:val="22"/>
          <w:szCs w:val="22"/>
        </w:rPr>
        <w:t xml:space="preserve"> </w:t>
      </w:r>
    </w:p>
    <w:p w14:paraId="78965B36" w14:textId="52CAE97E" w:rsidR="00F12B62" w:rsidRPr="00F12B62" w:rsidRDefault="00FA6D60" w:rsidP="00E94432">
      <w:pPr>
        <w:pStyle w:val="ListParagraph"/>
        <w:widowControl w:val="0"/>
        <w:numPr>
          <w:ilvl w:val="0"/>
          <w:numId w:val="120"/>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color w:val="666666"/>
          <w:sz w:val="22"/>
          <w:szCs w:val="22"/>
        </w:rPr>
        <w:t>Perform plate counts. Report your results as CFU/mL.</w:t>
      </w:r>
      <w:r w:rsidR="00F12B62">
        <w:rPr>
          <w:rFonts w:ascii="Source Sans Pro" w:eastAsia="Times New Roman" w:hAnsi="Source Sans Pro"/>
          <w:color w:val="666666"/>
          <w:sz w:val="22"/>
          <w:szCs w:val="22"/>
        </w:rPr>
        <w:br/>
      </w:r>
    </w:p>
    <w:p w14:paraId="67F8B4A1" w14:textId="77777777" w:rsidR="00F12B62" w:rsidRDefault="00835E07" w:rsidP="00E94432">
      <w:pPr>
        <w:pStyle w:val="ListParagraph"/>
        <w:widowControl w:val="0"/>
        <w:numPr>
          <w:ilvl w:val="0"/>
          <w:numId w:val="118"/>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b/>
          <w:color w:val="666666"/>
          <w:sz w:val="22"/>
          <w:szCs w:val="22"/>
        </w:rPr>
        <w:t>Total Coliforms by Membrane Filtration</w:t>
      </w:r>
      <w:r w:rsidR="006E75F5" w:rsidRPr="00F12B62">
        <w:rPr>
          <w:rFonts w:ascii="Source Sans Pro" w:eastAsia="Times New Roman" w:hAnsi="Source Sans Pro"/>
          <w:b/>
          <w:color w:val="666666"/>
          <w:sz w:val="22"/>
          <w:szCs w:val="22"/>
        </w:rPr>
        <w:t xml:space="preserve"> </w:t>
      </w:r>
    </w:p>
    <w:p w14:paraId="3D41B469" w14:textId="4D6C736B" w:rsidR="00F12B62" w:rsidRPr="00F12B62" w:rsidRDefault="00835E07" w:rsidP="00E94432">
      <w:pPr>
        <w:pStyle w:val="ListParagraph"/>
        <w:widowControl w:val="0"/>
        <w:numPr>
          <w:ilvl w:val="0"/>
          <w:numId w:val="121"/>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color w:val="666666"/>
          <w:sz w:val="22"/>
          <w:szCs w:val="22"/>
        </w:rPr>
        <w:t xml:space="preserve">Take the top off the small Petri dish containing the m-Endo LES medium and examine it. Count all the colonies that are pink to dark red in </w:t>
      </w:r>
      <w:r w:rsidR="007A6A4A" w:rsidRPr="00F12B62">
        <w:rPr>
          <w:rFonts w:ascii="Source Sans Pro" w:eastAsia="Times New Roman" w:hAnsi="Source Sans Pro"/>
          <w:color w:val="666666"/>
          <w:sz w:val="22"/>
          <w:szCs w:val="22"/>
        </w:rPr>
        <w:t>color</w:t>
      </w:r>
      <w:r w:rsidRPr="00F12B62">
        <w:rPr>
          <w:rFonts w:ascii="Source Sans Pro" w:eastAsia="Times New Roman" w:hAnsi="Source Sans Pro"/>
          <w:color w:val="666666"/>
          <w:sz w:val="22"/>
          <w:szCs w:val="22"/>
        </w:rPr>
        <w:t xml:space="preserve"> and have a metallic surface sheen. The sheen area may vary in size from a small pinhead to complete </w:t>
      </w:r>
      <w:r w:rsidR="00FA6D60" w:rsidRPr="00F12B62">
        <w:rPr>
          <w:rFonts w:ascii="Source Sans Pro" w:eastAsia="Times New Roman" w:hAnsi="Source Sans Pro"/>
          <w:color w:val="666666"/>
          <w:sz w:val="22"/>
          <w:szCs w:val="22"/>
        </w:rPr>
        <w:t>coverage of the colony surface</w:t>
      </w:r>
      <w:r w:rsidRPr="00F12B62">
        <w:rPr>
          <w:rFonts w:ascii="Source Sans Pro" w:eastAsia="Times New Roman" w:hAnsi="Source Sans Pro"/>
          <w:color w:val="666666"/>
          <w:sz w:val="22"/>
          <w:szCs w:val="22"/>
        </w:rPr>
        <w:t>. Report your results in CFU/100 mL.</w:t>
      </w:r>
      <w:r w:rsidR="00F12B62">
        <w:rPr>
          <w:rFonts w:ascii="Source Sans Pro" w:eastAsia="Times New Roman" w:hAnsi="Source Sans Pro"/>
          <w:color w:val="666666"/>
          <w:sz w:val="22"/>
          <w:szCs w:val="22"/>
        </w:rPr>
        <w:br/>
      </w:r>
    </w:p>
    <w:p w14:paraId="2A16098F" w14:textId="77777777" w:rsidR="00F12B62" w:rsidRDefault="00FA6D60" w:rsidP="00E94432">
      <w:pPr>
        <w:pStyle w:val="ListParagraph"/>
        <w:widowControl w:val="0"/>
        <w:numPr>
          <w:ilvl w:val="0"/>
          <w:numId w:val="118"/>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b/>
          <w:color w:val="666666"/>
          <w:sz w:val="22"/>
          <w:szCs w:val="22"/>
        </w:rPr>
        <w:t>F</w:t>
      </w:r>
      <w:r w:rsidR="00835E07" w:rsidRPr="00F12B62">
        <w:rPr>
          <w:rFonts w:ascii="Source Sans Pro" w:eastAsia="Times New Roman" w:hAnsi="Source Sans Pro"/>
          <w:b/>
          <w:color w:val="666666"/>
          <w:sz w:val="22"/>
          <w:szCs w:val="22"/>
        </w:rPr>
        <w:t>ecal Coliforms by Membrane Filtration</w:t>
      </w:r>
      <w:r w:rsidR="006E75F5" w:rsidRPr="00F12B62">
        <w:rPr>
          <w:rFonts w:ascii="Source Sans Pro" w:eastAsia="Times New Roman" w:hAnsi="Source Sans Pro"/>
          <w:b/>
          <w:color w:val="666666"/>
          <w:sz w:val="22"/>
          <w:szCs w:val="22"/>
        </w:rPr>
        <w:t xml:space="preserve"> </w:t>
      </w:r>
    </w:p>
    <w:p w14:paraId="607AE2E8" w14:textId="5494B83F" w:rsidR="00F12B62" w:rsidRPr="00F12B62" w:rsidRDefault="00835E07" w:rsidP="00E94432">
      <w:pPr>
        <w:pStyle w:val="ListParagraph"/>
        <w:widowControl w:val="0"/>
        <w:numPr>
          <w:ilvl w:val="0"/>
          <w:numId w:val="122"/>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color w:val="666666"/>
          <w:sz w:val="22"/>
          <w:szCs w:val="22"/>
        </w:rPr>
        <w:t>Repeat as for Total Coliforms using the membranes on M-FC Agar. This time, count only blue colonies (any shade of blue). Non-</w:t>
      </w:r>
      <w:r w:rsidR="007A6A4A" w:rsidRPr="00F12B62">
        <w:rPr>
          <w:rFonts w:ascii="Source Sans Pro" w:eastAsia="Times New Roman" w:hAnsi="Source Sans Pro"/>
          <w:color w:val="666666"/>
          <w:sz w:val="22"/>
          <w:szCs w:val="22"/>
        </w:rPr>
        <w:t>fecal</w:t>
      </w:r>
      <w:r w:rsidRPr="00F12B62">
        <w:rPr>
          <w:rFonts w:ascii="Source Sans Pro" w:eastAsia="Times New Roman" w:hAnsi="Source Sans Pro"/>
          <w:color w:val="666666"/>
          <w:sz w:val="22"/>
          <w:szCs w:val="22"/>
        </w:rPr>
        <w:t xml:space="preserve"> coliforms are gray to cream</w:t>
      </w:r>
      <w:r w:rsidR="00FA6D60" w:rsidRPr="00F12B62">
        <w:rPr>
          <w:rFonts w:ascii="Source Sans Pro" w:eastAsia="Times New Roman" w:hAnsi="Source Sans Pro"/>
          <w:color w:val="666666"/>
          <w:sz w:val="22"/>
          <w:szCs w:val="22"/>
        </w:rPr>
        <w:t xml:space="preserve"> </w:t>
      </w:r>
      <w:r w:rsidR="007A6A4A" w:rsidRPr="00F12B62">
        <w:rPr>
          <w:rFonts w:ascii="Source Sans Pro" w:eastAsia="Times New Roman" w:hAnsi="Source Sans Pro"/>
          <w:color w:val="666666"/>
          <w:sz w:val="22"/>
          <w:szCs w:val="22"/>
        </w:rPr>
        <w:t>colored</w:t>
      </w:r>
      <w:r w:rsidRPr="00F12B62">
        <w:rPr>
          <w:rFonts w:ascii="Source Sans Pro" w:eastAsia="Times New Roman" w:hAnsi="Source Sans Pro"/>
          <w:color w:val="666666"/>
          <w:sz w:val="22"/>
          <w:szCs w:val="22"/>
        </w:rPr>
        <w:t>.  Report your results in CFU/100 mL.</w:t>
      </w:r>
      <w:r w:rsidR="00F12B62">
        <w:rPr>
          <w:rFonts w:ascii="Source Sans Pro" w:eastAsia="Times New Roman" w:hAnsi="Source Sans Pro"/>
          <w:color w:val="666666"/>
          <w:sz w:val="22"/>
          <w:szCs w:val="22"/>
        </w:rPr>
        <w:br/>
      </w:r>
    </w:p>
    <w:p w14:paraId="3D63DB03" w14:textId="77777777" w:rsidR="00F12B62" w:rsidRDefault="00835E07" w:rsidP="00E94432">
      <w:pPr>
        <w:pStyle w:val="ListParagraph"/>
        <w:widowControl w:val="0"/>
        <w:numPr>
          <w:ilvl w:val="0"/>
          <w:numId w:val="118"/>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b/>
          <w:color w:val="666666"/>
          <w:sz w:val="22"/>
          <w:szCs w:val="22"/>
        </w:rPr>
        <w:t>Identification of Oxidase Negative Bacteria by API 20E</w:t>
      </w:r>
    </w:p>
    <w:p w14:paraId="47CC1789" w14:textId="77777777" w:rsidR="00F12B62" w:rsidRPr="00F12B62" w:rsidRDefault="00FA6D60" w:rsidP="00E94432">
      <w:pPr>
        <w:pStyle w:val="ListParagraph"/>
        <w:widowControl w:val="0"/>
        <w:numPr>
          <w:ilvl w:val="0"/>
          <w:numId w:val="119"/>
        </w:numPr>
        <w:autoSpaceDE w:val="0"/>
        <w:autoSpaceDN w:val="0"/>
        <w:adjustRightInd w:val="0"/>
        <w:rPr>
          <w:rFonts w:ascii="Source Sans Pro" w:eastAsia="Times New Roman" w:hAnsi="Source Sans Pro"/>
          <w:color w:val="666666"/>
          <w:sz w:val="22"/>
          <w:szCs w:val="22"/>
        </w:rPr>
      </w:pPr>
      <w:r w:rsidRPr="00F12B62">
        <w:rPr>
          <w:rFonts w:ascii="Source Sans Pro" w:eastAsia="Times New Roman" w:hAnsi="Source Sans Pro"/>
          <w:color w:val="666666"/>
          <w:sz w:val="22"/>
          <w:szCs w:val="22"/>
        </w:rPr>
        <w:t>Streak selected colonies from the m-En</w:t>
      </w:r>
      <w:r w:rsidR="006E75F5" w:rsidRPr="00F12B62">
        <w:rPr>
          <w:rFonts w:ascii="Source Sans Pro" w:eastAsia="Times New Roman" w:hAnsi="Source Sans Pro"/>
          <w:color w:val="666666"/>
          <w:sz w:val="22"/>
          <w:szCs w:val="22"/>
        </w:rPr>
        <w:t xml:space="preserve">do LES and M-FC plates using a </w:t>
      </w:r>
      <w:r w:rsidRPr="00F12B62">
        <w:rPr>
          <w:rFonts w:ascii="Source Sans Pro" w:eastAsia="Times New Roman" w:hAnsi="Source Sans Pro"/>
          <w:color w:val="666666"/>
          <w:sz w:val="22"/>
          <w:szCs w:val="22"/>
        </w:rPr>
        <w:t>stab onto MacConkey agar plates.</w:t>
      </w:r>
    </w:p>
    <w:p w14:paraId="13B99005" w14:textId="032F7D8F" w:rsidR="00F12B62" w:rsidRPr="00F12B62" w:rsidRDefault="00FA6D60" w:rsidP="00E94432">
      <w:pPr>
        <w:pStyle w:val="ListParagraph"/>
        <w:widowControl w:val="0"/>
        <w:numPr>
          <w:ilvl w:val="0"/>
          <w:numId w:val="119"/>
        </w:numPr>
        <w:autoSpaceDE w:val="0"/>
        <w:autoSpaceDN w:val="0"/>
        <w:adjustRightInd w:val="0"/>
        <w:rPr>
          <w:rFonts w:ascii="Source Sans Pro" w:eastAsia="Times New Roman" w:hAnsi="Source Sans Pro"/>
          <w:color w:val="666666"/>
          <w:sz w:val="22"/>
          <w:szCs w:val="22"/>
        </w:rPr>
      </w:pPr>
      <w:r w:rsidRPr="00F12B62">
        <w:rPr>
          <w:rFonts w:ascii="Source Sans Pro" w:eastAsia="Times New Roman" w:hAnsi="Source Sans Pro"/>
          <w:color w:val="666666"/>
          <w:sz w:val="22"/>
          <w:szCs w:val="22"/>
        </w:rPr>
        <w:t>After these have grown up, test selec</w:t>
      </w:r>
      <w:r w:rsidR="00F12B62">
        <w:rPr>
          <w:rFonts w:ascii="Source Sans Pro" w:eastAsia="Times New Roman" w:hAnsi="Source Sans Pro"/>
          <w:color w:val="666666"/>
          <w:sz w:val="22"/>
          <w:szCs w:val="22"/>
        </w:rPr>
        <w:t xml:space="preserve">ted colonies for oxidase using </w:t>
      </w:r>
      <w:r w:rsidRPr="00F12B62">
        <w:rPr>
          <w:rFonts w:ascii="Source Sans Pro" w:eastAsia="Times New Roman" w:hAnsi="Source Sans Pro"/>
          <w:color w:val="666666"/>
          <w:sz w:val="22"/>
          <w:szCs w:val="22"/>
        </w:rPr>
        <w:t>oxidase test sticks.</w:t>
      </w:r>
    </w:p>
    <w:p w14:paraId="35FF7656" w14:textId="77777777" w:rsidR="00F12B62" w:rsidRPr="00F12B62" w:rsidRDefault="00FA6D60" w:rsidP="00E94432">
      <w:pPr>
        <w:pStyle w:val="ListParagraph"/>
        <w:widowControl w:val="0"/>
        <w:numPr>
          <w:ilvl w:val="0"/>
          <w:numId w:val="119"/>
        </w:numPr>
        <w:autoSpaceDE w:val="0"/>
        <w:autoSpaceDN w:val="0"/>
        <w:adjustRightInd w:val="0"/>
        <w:rPr>
          <w:rFonts w:ascii="Source Sans Pro" w:eastAsia="Times New Roman" w:hAnsi="Source Sans Pro"/>
          <w:color w:val="666666"/>
          <w:sz w:val="22"/>
          <w:szCs w:val="22"/>
        </w:rPr>
      </w:pPr>
      <w:r w:rsidRPr="00F12B62">
        <w:rPr>
          <w:rFonts w:ascii="Source Sans Pro" w:eastAsia="Times New Roman" w:hAnsi="Source Sans Pro"/>
          <w:color w:val="666666"/>
          <w:sz w:val="22"/>
          <w:szCs w:val="22"/>
        </w:rPr>
        <w:t xml:space="preserve">Transfer several oxidase negative colonies to 5 mL BHI tubes and incubate </w:t>
      </w:r>
      <w:r w:rsidR="006E75F5" w:rsidRPr="00F12B62">
        <w:rPr>
          <w:rFonts w:ascii="Source Sans Pro" w:eastAsia="Times New Roman" w:hAnsi="Source Sans Pro"/>
          <w:color w:val="666666"/>
          <w:sz w:val="22"/>
          <w:szCs w:val="22"/>
        </w:rPr>
        <w:t xml:space="preserve">for 24 </w:t>
      </w:r>
      <w:r w:rsidRPr="00F12B62">
        <w:rPr>
          <w:rFonts w:ascii="Source Sans Pro" w:eastAsia="Times New Roman" w:hAnsi="Source Sans Pro"/>
          <w:color w:val="666666"/>
          <w:sz w:val="22"/>
          <w:szCs w:val="22"/>
        </w:rPr>
        <w:t xml:space="preserve">hours.  Choose one of these </w:t>
      </w:r>
      <w:r w:rsidR="007A6A4A" w:rsidRPr="00F12B62">
        <w:rPr>
          <w:rFonts w:ascii="Source Sans Pro" w:eastAsia="Times New Roman" w:hAnsi="Source Sans Pro"/>
          <w:color w:val="666666"/>
          <w:sz w:val="22"/>
          <w:szCs w:val="22"/>
        </w:rPr>
        <w:t>organism</w:t>
      </w:r>
      <w:r w:rsidRPr="00F12B62">
        <w:rPr>
          <w:rFonts w:ascii="Source Sans Pro" w:eastAsia="Times New Roman" w:hAnsi="Source Sans Pro"/>
          <w:color w:val="666666"/>
          <w:sz w:val="22"/>
          <w:szCs w:val="22"/>
        </w:rPr>
        <w:t xml:space="preserve"> to transfer to API test strips.</w:t>
      </w:r>
    </w:p>
    <w:p w14:paraId="15010F8F" w14:textId="77777777" w:rsidR="00F12B62" w:rsidRPr="00F12B62" w:rsidRDefault="00FA6D60" w:rsidP="00E94432">
      <w:pPr>
        <w:pStyle w:val="ListParagraph"/>
        <w:widowControl w:val="0"/>
        <w:numPr>
          <w:ilvl w:val="0"/>
          <w:numId w:val="119"/>
        </w:numPr>
        <w:autoSpaceDE w:val="0"/>
        <w:autoSpaceDN w:val="0"/>
        <w:adjustRightInd w:val="0"/>
        <w:rPr>
          <w:rFonts w:ascii="Source Sans Pro" w:eastAsia="Times New Roman" w:hAnsi="Source Sans Pro"/>
          <w:color w:val="666666"/>
          <w:sz w:val="22"/>
          <w:szCs w:val="22"/>
        </w:rPr>
      </w:pPr>
      <w:r w:rsidRPr="00F12B62">
        <w:rPr>
          <w:rFonts w:ascii="Source Sans Pro" w:eastAsia="Times New Roman" w:hAnsi="Source Sans Pro"/>
          <w:color w:val="666666"/>
          <w:sz w:val="22"/>
          <w:szCs w:val="22"/>
        </w:rPr>
        <w:t xml:space="preserve">Use a sterile Pasteur pipette to fill the wells </w:t>
      </w:r>
      <w:r w:rsidR="006E75F5" w:rsidRPr="00F12B62">
        <w:rPr>
          <w:rFonts w:ascii="Source Sans Pro" w:eastAsia="Times New Roman" w:hAnsi="Source Sans Pro"/>
          <w:color w:val="666666"/>
          <w:sz w:val="22"/>
          <w:szCs w:val="22"/>
        </w:rPr>
        <w:t xml:space="preserve">of the API test strip with the </w:t>
      </w:r>
      <w:r w:rsidRPr="00F12B62">
        <w:rPr>
          <w:rFonts w:ascii="Source Sans Pro" w:eastAsia="Times New Roman" w:hAnsi="Source Sans Pro"/>
          <w:color w:val="666666"/>
          <w:sz w:val="22"/>
          <w:szCs w:val="22"/>
        </w:rPr>
        <w:t xml:space="preserve">broth from 3. Note that both the tube and </w:t>
      </w:r>
      <w:r w:rsidR="007A6A4A" w:rsidRPr="00F12B62">
        <w:rPr>
          <w:rFonts w:ascii="Source Sans Pro" w:eastAsia="Times New Roman" w:hAnsi="Source Sans Pro"/>
          <w:color w:val="666666"/>
          <w:sz w:val="22"/>
          <w:szCs w:val="22"/>
        </w:rPr>
        <w:t>capsule</w:t>
      </w:r>
      <w:r w:rsidR="006E75F5" w:rsidRPr="00F12B62">
        <w:rPr>
          <w:rFonts w:ascii="Source Sans Pro" w:eastAsia="Times New Roman" w:hAnsi="Source Sans Pro"/>
          <w:color w:val="666666"/>
          <w:sz w:val="22"/>
          <w:szCs w:val="22"/>
        </w:rPr>
        <w:t xml:space="preserve"> needs to be filled for CIT, </w:t>
      </w:r>
      <w:r w:rsidRPr="00F12B62">
        <w:rPr>
          <w:rFonts w:ascii="Source Sans Pro" w:eastAsia="Times New Roman" w:hAnsi="Source Sans Pro"/>
          <w:color w:val="666666"/>
          <w:sz w:val="22"/>
          <w:szCs w:val="22"/>
        </w:rPr>
        <w:t xml:space="preserve">VP and GEL and that sterile mineral oil should be added to the </w:t>
      </w:r>
      <w:r w:rsidR="007A6A4A" w:rsidRPr="00F12B62">
        <w:rPr>
          <w:rFonts w:ascii="Source Sans Pro" w:eastAsia="Times New Roman" w:hAnsi="Source Sans Pro"/>
          <w:color w:val="666666"/>
          <w:sz w:val="22"/>
          <w:szCs w:val="22"/>
        </w:rPr>
        <w:t>capsule</w:t>
      </w:r>
      <w:r w:rsidR="006E75F5" w:rsidRPr="00F12B62">
        <w:rPr>
          <w:rFonts w:ascii="Source Sans Pro" w:eastAsia="Times New Roman" w:hAnsi="Source Sans Pro"/>
          <w:color w:val="666666"/>
          <w:sz w:val="22"/>
          <w:szCs w:val="22"/>
        </w:rPr>
        <w:t xml:space="preserve"> of </w:t>
      </w:r>
      <w:r w:rsidRPr="00F12B62">
        <w:rPr>
          <w:rFonts w:ascii="Source Sans Pro" w:eastAsia="Times New Roman" w:hAnsi="Source Sans Pro"/>
          <w:color w:val="666666"/>
          <w:sz w:val="22"/>
          <w:szCs w:val="22"/>
        </w:rPr>
        <w:t xml:space="preserve">ADH, LDH, ODC, H2S and URE to create </w:t>
      </w:r>
      <w:r w:rsidR="006E75F5" w:rsidRPr="00F12B62">
        <w:rPr>
          <w:rFonts w:ascii="Source Sans Pro" w:eastAsia="Times New Roman" w:hAnsi="Source Sans Pro"/>
          <w:color w:val="666666"/>
          <w:sz w:val="22"/>
          <w:szCs w:val="22"/>
        </w:rPr>
        <w:t xml:space="preserve">anaerobic conditions. Fill the </w:t>
      </w:r>
      <w:r w:rsidRPr="00F12B62">
        <w:rPr>
          <w:rFonts w:ascii="Source Sans Pro" w:eastAsia="Times New Roman" w:hAnsi="Source Sans Pro"/>
          <w:color w:val="666666"/>
          <w:sz w:val="22"/>
          <w:szCs w:val="22"/>
        </w:rPr>
        <w:t>tube only for all other wells.</w:t>
      </w:r>
    </w:p>
    <w:p w14:paraId="196391A4" w14:textId="77777777" w:rsidR="00F12B62" w:rsidRPr="00F12B62" w:rsidRDefault="00FA6D60" w:rsidP="00E94432">
      <w:pPr>
        <w:pStyle w:val="ListParagraph"/>
        <w:widowControl w:val="0"/>
        <w:numPr>
          <w:ilvl w:val="0"/>
          <w:numId w:val="119"/>
        </w:numPr>
        <w:autoSpaceDE w:val="0"/>
        <w:autoSpaceDN w:val="0"/>
        <w:adjustRightInd w:val="0"/>
        <w:rPr>
          <w:rFonts w:ascii="Source Sans Pro" w:eastAsia="Times New Roman" w:hAnsi="Source Sans Pro"/>
          <w:color w:val="666666"/>
          <w:sz w:val="22"/>
          <w:szCs w:val="22"/>
        </w:rPr>
      </w:pPr>
      <w:r w:rsidRPr="00F12B62">
        <w:rPr>
          <w:rFonts w:ascii="Source Sans Pro" w:eastAsia="Times New Roman" w:hAnsi="Source Sans Pro"/>
          <w:color w:val="666666"/>
          <w:sz w:val="22"/>
          <w:szCs w:val="22"/>
        </w:rPr>
        <w:t xml:space="preserve">Place about 25 drops of water in the bottom </w:t>
      </w:r>
      <w:r w:rsidR="00F12B62">
        <w:rPr>
          <w:rFonts w:ascii="Source Sans Pro" w:eastAsia="Times New Roman" w:hAnsi="Source Sans Pro"/>
          <w:color w:val="666666"/>
          <w:sz w:val="22"/>
          <w:szCs w:val="22"/>
        </w:rPr>
        <w:t xml:space="preserve">of the plastic trays provided, </w:t>
      </w:r>
      <w:r w:rsidRPr="00F12B62">
        <w:rPr>
          <w:rFonts w:ascii="Source Sans Pro" w:eastAsia="Times New Roman" w:hAnsi="Source Sans Pro"/>
          <w:color w:val="666666"/>
          <w:sz w:val="22"/>
          <w:szCs w:val="22"/>
        </w:rPr>
        <w:t>put in the strip and then seal with the top of the tray. Incubate for 24 h.</w:t>
      </w:r>
    </w:p>
    <w:p w14:paraId="499B48AA" w14:textId="686D23B3" w:rsidR="00F12B62" w:rsidRPr="00F12B62" w:rsidRDefault="00835E07" w:rsidP="00E94432">
      <w:pPr>
        <w:pStyle w:val="ListParagraph"/>
        <w:widowControl w:val="0"/>
        <w:numPr>
          <w:ilvl w:val="0"/>
          <w:numId w:val="119"/>
        </w:numPr>
        <w:autoSpaceDE w:val="0"/>
        <w:autoSpaceDN w:val="0"/>
        <w:adjustRightInd w:val="0"/>
        <w:rPr>
          <w:rFonts w:ascii="Source Sans Pro" w:eastAsia="Times New Roman" w:hAnsi="Source Sans Pro"/>
          <w:color w:val="666666"/>
          <w:sz w:val="22"/>
          <w:szCs w:val="22"/>
        </w:rPr>
      </w:pPr>
      <w:r w:rsidRPr="00F12B62">
        <w:rPr>
          <w:rFonts w:ascii="Source Sans Pro" w:eastAsia="Times New Roman" w:hAnsi="Source Sans Pro"/>
          <w:color w:val="666666"/>
          <w:sz w:val="22"/>
          <w:szCs w:val="22"/>
        </w:rPr>
        <w:t>Score the tests according to the information provided by your instructor and the paper strips provided. Within each group on the paper strips, sum the values associated with positive tests to produce a code which can be looked up in the Analytical Profile Index Code Book. If your code doesn't appear, look up the closest one and use the most probable identification of your isolate.</w:t>
      </w:r>
      <w:r w:rsidR="00F12B62">
        <w:rPr>
          <w:rFonts w:ascii="Source Sans Pro" w:eastAsia="Times New Roman" w:hAnsi="Source Sans Pro"/>
          <w:color w:val="666666"/>
          <w:sz w:val="22"/>
          <w:szCs w:val="22"/>
        </w:rPr>
        <w:br/>
      </w:r>
    </w:p>
    <w:p w14:paraId="394A626F" w14:textId="77777777" w:rsidR="00F12B62" w:rsidRDefault="00835E07" w:rsidP="00E94432">
      <w:pPr>
        <w:pStyle w:val="ListParagraph"/>
        <w:widowControl w:val="0"/>
        <w:numPr>
          <w:ilvl w:val="0"/>
          <w:numId w:val="118"/>
        </w:numPr>
        <w:autoSpaceDE w:val="0"/>
        <w:autoSpaceDN w:val="0"/>
        <w:adjustRightInd w:val="0"/>
        <w:rPr>
          <w:rFonts w:ascii="Source Sans Pro" w:eastAsia="Times New Roman" w:hAnsi="Source Sans Pro"/>
          <w:b/>
          <w:color w:val="666666"/>
          <w:sz w:val="22"/>
          <w:szCs w:val="22"/>
        </w:rPr>
      </w:pPr>
      <w:r w:rsidRPr="00F12B62">
        <w:rPr>
          <w:rFonts w:ascii="Source Sans Pro" w:eastAsia="Times New Roman" w:hAnsi="Source Sans Pro"/>
          <w:b/>
          <w:color w:val="666666"/>
          <w:sz w:val="22"/>
          <w:szCs w:val="22"/>
        </w:rPr>
        <w:t>Colilert Medium/Most Probable Number</w:t>
      </w:r>
    </w:p>
    <w:p w14:paraId="1344902F" w14:textId="75AF0F7E" w:rsidR="00BD5B9B" w:rsidRPr="00F12B62" w:rsidRDefault="00835E07" w:rsidP="00E94432">
      <w:pPr>
        <w:pStyle w:val="ListParagraph"/>
        <w:widowControl w:val="0"/>
        <w:numPr>
          <w:ilvl w:val="0"/>
          <w:numId w:val="123"/>
        </w:numPr>
        <w:autoSpaceDE w:val="0"/>
        <w:autoSpaceDN w:val="0"/>
        <w:adjustRightInd w:val="0"/>
        <w:rPr>
          <w:rFonts w:ascii="Source Sans Pro" w:eastAsia="Times New Roman" w:hAnsi="Source Sans Pro"/>
          <w:b/>
          <w:color w:val="666666"/>
          <w:sz w:val="22"/>
          <w:szCs w:val="22"/>
        </w:rPr>
        <w:sectPr w:rsidR="00BD5B9B" w:rsidRPr="00F12B62" w:rsidSect="003C7FFD">
          <w:headerReference w:type="even" r:id="rId165"/>
          <w:headerReference w:type="default" r:id="rId166"/>
          <w:footerReference w:type="even" r:id="rId167"/>
          <w:footerReference w:type="default" r:id="rId168"/>
          <w:footerReference w:type="first" r:id="rId169"/>
          <w:pgSz w:w="12240" w:h="15840"/>
          <w:pgMar w:top="880" w:right="1440" w:bottom="1440" w:left="1440" w:header="567" w:footer="397" w:gutter="0"/>
          <w:pgNumType w:start="1"/>
          <w:cols w:space="720"/>
          <w:titlePg/>
          <w:docGrid w:linePitch="326"/>
        </w:sectPr>
      </w:pPr>
      <w:r w:rsidRPr="00F12B62">
        <w:rPr>
          <w:rFonts w:ascii="Source Sans Pro" w:eastAsia="Times New Roman" w:hAnsi="Source Sans Pro"/>
          <w:color w:val="666666"/>
          <w:sz w:val="22"/>
          <w:szCs w:val="22"/>
        </w:rPr>
        <w:lastRenderedPageBreak/>
        <w:t>Count the number of tubes that have turned yellow and record the results as the</w:t>
      </w:r>
      <w:r w:rsidR="00FA6D60" w:rsidRPr="00F12B62">
        <w:rPr>
          <w:rFonts w:ascii="Source Sans Pro" w:eastAsia="Times New Roman" w:hAnsi="Source Sans Pro"/>
          <w:color w:val="666666"/>
          <w:sz w:val="22"/>
          <w:szCs w:val="22"/>
        </w:rPr>
        <w:t xml:space="preserve"> </w:t>
      </w:r>
      <w:r w:rsidRPr="00F12B62">
        <w:rPr>
          <w:rFonts w:ascii="Source Sans Pro" w:eastAsia="Times New Roman" w:hAnsi="Source Sans Pro"/>
          <w:color w:val="666666"/>
          <w:sz w:val="22"/>
          <w:szCs w:val="22"/>
        </w:rPr>
        <w:t>number of positives (out of five tubes) at each dilution. This will generate a three</w:t>
      </w:r>
      <w:r w:rsidR="006575BF" w:rsidRPr="00F12B62">
        <w:rPr>
          <w:rFonts w:ascii="Source Sans Pro" w:eastAsia="Times New Roman" w:hAnsi="Source Sans Pro"/>
          <w:color w:val="666666"/>
          <w:sz w:val="22"/>
          <w:szCs w:val="22"/>
        </w:rPr>
        <w:t>-</w:t>
      </w:r>
      <w:r w:rsidRPr="00F12B62">
        <w:rPr>
          <w:rFonts w:ascii="Source Sans Pro" w:eastAsia="Times New Roman" w:hAnsi="Source Sans Pro"/>
          <w:color w:val="666666"/>
          <w:sz w:val="22"/>
          <w:szCs w:val="22"/>
        </w:rPr>
        <w:t xml:space="preserve"> digit code such as 4-3-2 (4 positive tubes at 10 mL; 3 </w:t>
      </w:r>
      <w:r w:rsidR="007A3FB1" w:rsidRPr="00F12B62">
        <w:rPr>
          <w:rFonts w:ascii="Source Sans Pro" w:eastAsia="Times New Roman" w:hAnsi="Source Sans Pro"/>
          <w:color w:val="666666"/>
          <w:sz w:val="22"/>
          <w:szCs w:val="22"/>
        </w:rPr>
        <w:t xml:space="preserve">positive tubes at 1 mL; 2 </w:t>
      </w:r>
      <w:r w:rsidRPr="00F12B62">
        <w:rPr>
          <w:rFonts w:ascii="Source Sans Pro" w:eastAsia="Times New Roman" w:hAnsi="Source Sans Pro"/>
          <w:color w:val="666666"/>
          <w:sz w:val="22"/>
          <w:szCs w:val="22"/>
        </w:rPr>
        <w:t>positive tubes at 0.1 mL). Now shine the ultraviolet light on the rack of tubes and record the number of blue-fluorescing tubes at each d</w:t>
      </w:r>
      <w:r w:rsidR="007A3FB1" w:rsidRPr="00F12B62">
        <w:rPr>
          <w:rFonts w:ascii="Source Sans Pro" w:eastAsia="Times New Roman" w:hAnsi="Source Sans Pro"/>
          <w:color w:val="666666"/>
          <w:sz w:val="22"/>
          <w:szCs w:val="22"/>
        </w:rPr>
        <w:t>ilution to generate a new three</w:t>
      </w:r>
      <w:r w:rsidR="006575BF" w:rsidRPr="00F12B62">
        <w:rPr>
          <w:rFonts w:ascii="Source Sans Pro" w:eastAsia="Times New Roman" w:hAnsi="Source Sans Pro"/>
          <w:color w:val="666666"/>
          <w:sz w:val="22"/>
          <w:szCs w:val="22"/>
        </w:rPr>
        <w:t>-</w:t>
      </w:r>
      <w:r w:rsidR="007A3FB1" w:rsidRPr="00F12B62">
        <w:rPr>
          <w:rFonts w:ascii="Source Sans Pro" w:eastAsia="Times New Roman" w:hAnsi="Source Sans Pro"/>
          <w:color w:val="666666"/>
          <w:sz w:val="22"/>
          <w:szCs w:val="22"/>
        </w:rPr>
        <w:t xml:space="preserve"> </w:t>
      </w:r>
      <w:r w:rsidRPr="00F12B62">
        <w:rPr>
          <w:rFonts w:ascii="Source Sans Pro" w:eastAsia="Times New Roman" w:hAnsi="Source Sans Pro"/>
          <w:color w:val="666666"/>
          <w:sz w:val="22"/>
          <w:szCs w:val="22"/>
        </w:rPr>
        <w:t xml:space="preserve">digit </w:t>
      </w:r>
      <w:r w:rsidR="007A6A4A" w:rsidRPr="00F12B62">
        <w:rPr>
          <w:rFonts w:ascii="Source Sans Pro" w:eastAsia="Times New Roman" w:hAnsi="Source Sans Pro"/>
          <w:color w:val="666666"/>
          <w:sz w:val="22"/>
          <w:szCs w:val="22"/>
        </w:rPr>
        <w:t>code. Look</w:t>
      </w:r>
      <w:r w:rsidRPr="00F12B62">
        <w:rPr>
          <w:rFonts w:ascii="Source Sans Pro" w:eastAsia="Times New Roman" w:hAnsi="Source Sans Pro"/>
          <w:color w:val="666666"/>
          <w:sz w:val="22"/>
          <w:szCs w:val="22"/>
        </w:rPr>
        <w:t xml:space="preserve"> up the Most Probable Number for both total and </w:t>
      </w:r>
      <w:r w:rsidR="007A6A4A" w:rsidRPr="00F12B62">
        <w:rPr>
          <w:rFonts w:ascii="Source Sans Pro" w:eastAsia="Times New Roman" w:hAnsi="Source Sans Pro"/>
          <w:color w:val="666666"/>
          <w:sz w:val="22"/>
          <w:szCs w:val="22"/>
        </w:rPr>
        <w:t>fecal</w:t>
      </w:r>
      <w:r w:rsidR="007A3FB1" w:rsidRPr="00F12B62">
        <w:rPr>
          <w:rFonts w:ascii="Source Sans Pro" w:eastAsia="Times New Roman" w:hAnsi="Source Sans Pro"/>
          <w:color w:val="666666"/>
          <w:sz w:val="22"/>
          <w:szCs w:val="22"/>
        </w:rPr>
        <w:t xml:space="preserve"> coliforms using  </w:t>
      </w:r>
      <w:r w:rsidRPr="00F12B62">
        <w:rPr>
          <w:rFonts w:ascii="Source Sans Pro" w:eastAsia="Times New Roman" w:hAnsi="Source Sans Pro"/>
          <w:color w:val="666666"/>
          <w:sz w:val="22"/>
          <w:szCs w:val="22"/>
        </w:rPr>
        <w:t>the table provided by your instructor.</w:t>
      </w:r>
    </w:p>
    <w:tbl>
      <w:tblPr>
        <w:tblW w:w="14058"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20"/>
        <w:gridCol w:w="520"/>
        <w:gridCol w:w="520"/>
        <w:gridCol w:w="598"/>
        <w:gridCol w:w="222"/>
        <w:gridCol w:w="520"/>
        <w:gridCol w:w="520"/>
        <w:gridCol w:w="520"/>
        <w:gridCol w:w="598"/>
        <w:gridCol w:w="222"/>
        <w:gridCol w:w="520"/>
        <w:gridCol w:w="520"/>
        <w:gridCol w:w="520"/>
        <w:gridCol w:w="598"/>
        <w:gridCol w:w="222"/>
        <w:gridCol w:w="520"/>
        <w:gridCol w:w="520"/>
        <w:gridCol w:w="520"/>
        <w:gridCol w:w="598"/>
        <w:gridCol w:w="222"/>
        <w:gridCol w:w="520"/>
        <w:gridCol w:w="520"/>
        <w:gridCol w:w="520"/>
        <w:gridCol w:w="598"/>
        <w:gridCol w:w="222"/>
        <w:gridCol w:w="520"/>
        <w:gridCol w:w="520"/>
        <w:gridCol w:w="520"/>
        <w:gridCol w:w="598"/>
      </w:tblGrid>
      <w:tr w:rsidR="00F60D85" w:rsidRPr="00FE7456" w14:paraId="7E85481C" w14:textId="77777777" w:rsidTr="00F60D85">
        <w:trPr>
          <w:trHeight w:val="600"/>
          <w:jc w:val="center"/>
        </w:trPr>
        <w:tc>
          <w:tcPr>
            <w:tcW w:w="1560" w:type="dxa"/>
            <w:gridSpan w:val="3"/>
            <w:shd w:val="clear" w:color="auto" w:fill="F2F2F2" w:themeFill="background1" w:themeFillShade="F2"/>
            <w:tcMar>
              <w:left w:w="57" w:type="dxa"/>
              <w:right w:w="57" w:type="dxa"/>
            </w:tcMar>
            <w:vAlign w:val="center"/>
            <w:hideMark/>
          </w:tcPr>
          <w:p w14:paraId="485C10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lastRenderedPageBreak/>
              <w:t xml:space="preserve">Number of Test Tubes  </w:t>
            </w:r>
            <w:r w:rsidRPr="00FE7456">
              <w:rPr>
                <w:rFonts w:ascii="Source Sans Pro" w:eastAsia="Times New Roman" w:hAnsi="Source Sans Pro" w:cs="Arial"/>
                <w:color w:val="666666"/>
                <w:sz w:val="15"/>
                <w:szCs w:val="15"/>
                <w:lang w:val="en-CA" w:eastAsia="en-CA"/>
              </w:rPr>
              <w:br/>
              <w:t>Showing a Positive Reaction</w:t>
            </w:r>
          </w:p>
        </w:tc>
        <w:tc>
          <w:tcPr>
            <w:tcW w:w="598" w:type="dxa"/>
            <w:vMerge w:val="restart"/>
            <w:shd w:val="clear" w:color="auto" w:fill="F2F2F2" w:themeFill="background1" w:themeFillShade="F2"/>
            <w:tcMar>
              <w:left w:w="57" w:type="dxa"/>
              <w:right w:w="57" w:type="dxa"/>
            </w:tcMar>
            <w:vAlign w:val="center"/>
            <w:hideMark/>
          </w:tcPr>
          <w:p w14:paraId="0EFD450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MPN Index</w:t>
            </w:r>
            <w:r w:rsidRPr="00FE7456">
              <w:rPr>
                <w:rFonts w:ascii="Source Sans Pro" w:eastAsia="Times New Roman" w:hAnsi="Source Sans Pro" w:cs="Arial"/>
                <w:color w:val="666666"/>
                <w:sz w:val="15"/>
                <w:szCs w:val="15"/>
                <w:lang w:val="en-CA" w:eastAsia="en-CA"/>
              </w:rPr>
              <w:br/>
              <w:t xml:space="preserve"> per 100ml</w:t>
            </w:r>
          </w:p>
        </w:tc>
        <w:tc>
          <w:tcPr>
            <w:tcW w:w="222" w:type="dxa"/>
            <w:vMerge w:val="restart"/>
            <w:shd w:val="clear" w:color="auto" w:fill="auto"/>
            <w:tcMar>
              <w:left w:w="57" w:type="dxa"/>
              <w:right w:w="57" w:type="dxa"/>
            </w:tcMar>
            <w:vAlign w:val="center"/>
            <w:hideMark/>
          </w:tcPr>
          <w:p w14:paraId="254D7B4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1560" w:type="dxa"/>
            <w:gridSpan w:val="3"/>
            <w:shd w:val="clear" w:color="auto" w:fill="auto"/>
            <w:tcMar>
              <w:left w:w="57" w:type="dxa"/>
              <w:right w:w="57" w:type="dxa"/>
            </w:tcMar>
            <w:vAlign w:val="center"/>
            <w:hideMark/>
          </w:tcPr>
          <w:p w14:paraId="2880127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Number of Test Tubes  </w:t>
            </w:r>
            <w:r w:rsidRPr="00FE7456">
              <w:rPr>
                <w:rFonts w:ascii="Source Sans Pro" w:eastAsia="Times New Roman" w:hAnsi="Source Sans Pro" w:cs="Arial"/>
                <w:color w:val="666666"/>
                <w:sz w:val="15"/>
                <w:szCs w:val="15"/>
                <w:lang w:val="en-CA" w:eastAsia="en-CA"/>
              </w:rPr>
              <w:br/>
              <w:t>Showing a Positive Reaction</w:t>
            </w:r>
          </w:p>
        </w:tc>
        <w:tc>
          <w:tcPr>
            <w:tcW w:w="598" w:type="dxa"/>
            <w:vMerge w:val="restart"/>
            <w:shd w:val="clear" w:color="auto" w:fill="auto"/>
            <w:tcMar>
              <w:left w:w="57" w:type="dxa"/>
              <w:right w:w="57" w:type="dxa"/>
            </w:tcMar>
            <w:vAlign w:val="center"/>
            <w:hideMark/>
          </w:tcPr>
          <w:p w14:paraId="545027E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MPN Index</w:t>
            </w:r>
            <w:r w:rsidRPr="00FE7456">
              <w:rPr>
                <w:rFonts w:ascii="Source Sans Pro" w:eastAsia="Times New Roman" w:hAnsi="Source Sans Pro" w:cs="Arial"/>
                <w:color w:val="666666"/>
                <w:sz w:val="15"/>
                <w:szCs w:val="15"/>
                <w:lang w:val="en-CA" w:eastAsia="en-CA"/>
              </w:rPr>
              <w:br/>
              <w:t xml:space="preserve"> per 100ml</w:t>
            </w:r>
          </w:p>
        </w:tc>
        <w:tc>
          <w:tcPr>
            <w:tcW w:w="222" w:type="dxa"/>
            <w:vMerge w:val="restart"/>
            <w:shd w:val="clear" w:color="auto" w:fill="auto"/>
            <w:tcMar>
              <w:left w:w="57" w:type="dxa"/>
              <w:right w:w="57" w:type="dxa"/>
            </w:tcMar>
            <w:vAlign w:val="center"/>
            <w:hideMark/>
          </w:tcPr>
          <w:p w14:paraId="2216D0B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1560" w:type="dxa"/>
            <w:gridSpan w:val="3"/>
            <w:shd w:val="clear" w:color="auto" w:fill="F2F2F2" w:themeFill="background1" w:themeFillShade="F2"/>
            <w:tcMar>
              <w:left w:w="57" w:type="dxa"/>
              <w:right w:w="57" w:type="dxa"/>
            </w:tcMar>
            <w:vAlign w:val="center"/>
            <w:hideMark/>
          </w:tcPr>
          <w:p w14:paraId="605288A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Number of Test Tubes  </w:t>
            </w:r>
            <w:r w:rsidRPr="00FE7456">
              <w:rPr>
                <w:rFonts w:ascii="Source Sans Pro" w:eastAsia="Times New Roman" w:hAnsi="Source Sans Pro" w:cs="Arial"/>
                <w:color w:val="666666"/>
                <w:sz w:val="15"/>
                <w:szCs w:val="15"/>
                <w:lang w:val="en-CA" w:eastAsia="en-CA"/>
              </w:rPr>
              <w:br/>
              <w:t>Showing a Positive Reaction</w:t>
            </w:r>
          </w:p>
        </w:tc>
        <w:tc>
          <w:tcPr>
            <w:tcW w:w="598" w:type="dxa"/>
            <w:vMerge w:val="restart"/>
            <w:shd w:val="clear" w:color="auto" w:fill="F2F2F2" w:themeFill="background1" w:themeFillShade="F2"/>
            <w:tcMar>
              <w:left w:w="57" w:type="dxa"/>
              <w:right w:w="57" w:type="dxa"/>
            </w:tcMar>
            <w:vAlign w:val="center"/>
            <w:hideMark/>
          </w:tcPr>
          <w:p w14:paraId="595125A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MPN Index</w:t>
            </w:r>
            <w:r w:rsidRPr="00FE7456">
              <w:rPr>
                <w:rFonts w:ascii="Source Sans Pro" w:eastAsia="Times New Roman" w:hAnsi="Source Sans Pro" w:cs="Arial"/>
                <w:color w:val="666666"/>
                <w:sz w:val="15"/>
                <w:szCs w:val="15"/>
                <w:lang w:val="en-CA" w:eastAsia="en-CA"/>
              </w:rPr>
              <w:br/>
              <w:t xml:space="preserve"> per 100ml</w:t>
            </w:r>
          </w:p>
        </w:tc>
        <w:tc>
          <w:tcPr>
            <w:tcW w:w="222" w:type="dxa"/>
            <w:vMerge w:val="restart"/>
            <w:shd w:val="clear" w:color="auto" w:fill="auto"/>
            <w:tcMar>
              <w:left w:w="57" w:type="dxa"/>
              <w:right w:w="57" w:type="dxa"/>
            </w:tcMar>
            <w:vAlign w:val="center"/>
            <w:hideMark/>
          </w:tcPr>
          <w:p w14:paraId="191ED10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1560" w:type="dxa"/>
            <w:gridSpan w:val="3"/>
            <w:shd w:val="clear" w:color="auto" w:fill="auto"/>
            <w:tcMar>
              <w:left w:w="57" w:type="dxa"/>
              <w:right w:w="57" w:type="dxa"/>
            </w:tcMar>
            <w:vAlign w:val="center"/>
            <w:hideMark/>
          </w:tcPr>
          <w:p w14:paraId="4E461DC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Number of Test Tubes  </w:t>
            </w:r>
            <w:r w:rsidRPr="00FE7456">
              <w:rPr>
                <w:rFonts w:ascii="Source Sans Pro" w:eastAsia="Times New Roman" w:hAnsi="Source Sans Pro" w:cs="Arial"/>
                <w:color w:val="666666"/>
                <w:sz w:val="15"/>
                <w:szCs w:val="15"/>
                <w:lang w:val="en-CA" w:eastAsia="en-CA"/>
              </w:rPr>
              <w:br/>
              <w:t>Showing a Positive Reaction</w:t>
            </w:r>
          </w:p>
        </w:tc>
        <w:tc>
          <w:tcPr>
            <w:tcW w:w="598" w:type="dxa"/>
            <w:vMerge w:val="restart"/>
            <w:shd w:val="clear" w:color="auto" w:fill="auto"/>
            <w:tcMar>
              <w:left w:w="57" w:type="dxa"/>
              <w:right w:w="57" w:type="dxa"/>
            </w:tcMar>
            <w:vAlign w:val="center"/>
            <w:hideMark/>
          </w:tcPr>
          <w:p w14:paraId="72F187D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MPN Index</w:t>
            </w:r>
            <w:r w:rsidRPr="00FE7456">
              <w:rPr>
                <w:rFonts w:ascii="Source Sans Pro" w:eastAsia="Times New Roman" w:hAnsi="Source Sans Pro" w:cs="Arial"/>
                <w:color w:val="666666"/>
                <w:sz w:val="15"/>
                <w:szCs w:val="15"/>
                <w:lang w:val="en-CA" w:eastAsia="en-CA"/>
              </w:rPr>
              <w:br/>
              <w:t xml:space="preserve"> per 100ml</w:t>
            </w:r>
          </w:p>
        </w:tc>
        <w:tc>
          <w:tcPr>
            <w:tcW w:w="222" w:type="dxa"/>
            <w:vMerge w:val="restart"/>
            <w:shd w:val="clear" w:color="auto" w:fill="auto"/>
            <w:tcMar>
              <w:left w:w="57" w:type="dxa"/>
              <w:right w:w="57" w:type="dxa"/>
            </w:tcMar>
            <w:vAlign w:val="center"/>
            <w:hideMark/>
          </w:tcPr>
          <w:p w14:paraId="36F59C4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1560" w:type="dxa"/>
            <w:gridSpan w:val="3"/>
            <w:shd w:val="clear" w:color="auto" w:fill="F2F2F2" w:themeFill="background1" w:themeFillShade="F2"/>
            <w:tcMar>
              <w:left w:w="57" w:type="dxa"/>
              <w:right w:w="57" w:type="dxa"/>
            </w:tcMar>
            <w:vAlign w:val="center"/>
            <w:hideMark/>
          </w:tcPr>
          <w:p w14:paraId="0778060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Number of Test Tubes  </w:t>
            </w:r>
            <w:r w:rsidRPr="00FE7456">
              <w:rPr>
                <w:rFonts w:ascii="Source Sans Pro" w:eastAsia="Times New Roman" w:hAnsi="Source Sans Pro" w:cs="Arial"/>
                <w:color w:val="666666"/>
                <w:sz w:val="15"/>
                <w:szCs w:val="15"/>
                <w:lang w:val="en-CA" w:eastAsia="en-CA"/>
              </w:rPr>
              <w:br/>
              <w:t>Showing a Positive Reaction</w:t>
            </w:r>
          </w:p>
        </w:tc>
        <w:tc>
          <w:tcPr>
            <w:tcW w:w="598" w:type="dxa"/>
            <w:vMerge w:val="restart"/>
            <w:shd w:val="clear" w:color="auto" w:fill="F2F2F2" w:themeFill="background1" w:themeFillShade="F2"/>
            <w:tcMar>
              <w:left w:w="57" w:type="dxa"/>
              <w:right w:w="57" w:type="dxa"/>
            </w:tcMar>
            <w:vAlign w:val="center"/>
            <w:hideMark/>
          </w:tcPr>
          <w:p w14:paraId="228B74D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MPN Index</w:t>
            </w:r>
            <w:r w:rsidRPr="00FE7456">
              <w:rPr>
                <w:rFonts w:ascii="Source Sans Pro" w:eastAsia="Times New Roman" w:hAnsi="Source Sans Pro" w:cs="Arial"/>
                <w:color w:val="666666"/>
                <w:sz w:val="15"/>
                <w:szCs w:val="15"/>
                <w:lang w:val="en-CA" w:eastAsia="en-CA"/>
              </w:rPr>
              <w:br/>
              <w:t xml:space="preserve"> per 100ml</w:t>
            </w:r>
          </w:p>
        </w:tc>
        <w:tc>
          <w:tcPr>
            <w:tcW w:w="222" w:type="dxa"/>
            <w:vMerge w:val="restart"/>
            <w:shd w:val="clear" w:color="auto" w:fill="auto"/>
            <w:tcMar>
              <w:left w:w="57" w:type="dxa"/>
              <w:right w:w="57" w:type="dxa"/>
            </w:tcMar>
            <w:vAlign w:val="center"/>
            <w:hideMark/>
          </w:tcPr>
          <w:p w14:paraId="5B0EF89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1560" w:type="dxa"/>
            <w:gridSpan w:val="3"/>
            <w:shd w:val="clear" w:color="auto" w:fill="auto"/>
            <w:tcMar>
              <w:left w:w="57" w:type="dxa"/>
              <w:right w:w="57" w:type="dxa"/>
            </w:tcMar>
            <w:vAlign w:val="center"/>
            <w:hideMark/>
          </w:tcPr>
          <w:p w14:paraId="6864469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Number of Test Tubes  </w:t>
            </w:r>
            <w:r w:rsidRPr="00FE7456">
              <w:rPr>
                <w:rFonts w:ascii="Source Sans Pro" w:eastAsia="Times New Roman" w:hAnsi="Source Sans Pro" w:cs="Arial"/>
                <w:color w:val="666666"/>
                <w:sz w:val="15"/>
                <w:szCs w:val="15"/>
                <w:lang w:val="en-CA" w:eastAsia="en-CA"/>
              </w:rPr>
              <w:br/>
              <w:t>Showing a Positive Reaction</w:t>
            </w:r>
          </w:p>
        </w:tc>
        <w:tc>
          <w:tcPr>
            <w:tcW w:w="598" w:type="dxa"/>
            <w:vMerge w:val="restart"/>
            <w:shd w:val="clear" w:color="auto" w:fill="auto"/>
            <w:tcMar>
              <w:left w:w="57" w:type="dxa"/>
              <w:right w:w="57" w:type="dxa"/>
            </w:tcMar>
            <w:vAlign w:val="center"/>
            <w:hideMark/>
          </w:tcPr>
          <w:p w14:paraId="69F531D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MPN Index</w:t>
            </w:r>
            <w:r w:rsidRPr="00FE7456">
              <w:rPr>
                <w:rFonts w:ascii="Source Sans Pro" w:eastAsia="Times New Roman" w:hAnsi="Source Sans Pro" w:cs="Arial"/>
                <w:color w:val="666666"/>
                <w:sz w:val="15"/>
                <w:szCs w:val="15"/>
                <w:lang w:val="en-CA" w:eastAsia="en-CA"/>
              </w:rPr>
              <w:br/>
              <w:t xml:space="preserve"> per 100ml</w:t>
            </w:r>
          </w:p>
        </w:tc>
      </w:tr>
      <w:tr w:rsidR="00F60D85" w:rsidRPr="00FE7456" w14:paraId="576C587F" w14:textId="77777777" w:rsidTr="00F60D85">
        <w:trPr>
          <w:trHeight w:val="600"/>
          <w:jc w:val="center"/>
        </w:trPr>
        <w:tc>
          <w:tcPr>
            <w:tcW w:w="520" w:type="dxa"/>
            <w:shd w:val="clear" w:color="auto" w:fill="F2F2F2" w:themeFill="background1" w:themeFillShade="F2"/>
            <w:tcMar>
              <w:left w:w="57" w:type="dxa"/>
              <w:right w:w="57" w:type="dxa"/>
            </w:tcMar>
            <w:vAlign w:val="center"/>
            <w:hideMark/>
          </w:tcPr>
          <w:p w14:paraId="5A2C5FE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10 ml </w:t>
            </w:r>
          </w:p>
        </w:tc>
        <w:tc>
          <w:tcPr>
            <w:tcW w:w="520" w:type="dxa"/>
            <w:shd w:val="clear" w:color="auto" w:fill="F2F2F2" w:themeFill="background1" w:themeFillShade="F2"/>
            <w:tcMar>
              <w:left w:w="57" w:type="dxa"/>
              <w:right w:w="57" w:type="dxa"/>
            </w:tcMar>
            <w:vAlign w:val="center"/>
            <w:hideMark/>
          </w:tcPr>
          <w:p w14:paraId="73689D0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 ml </w:t>
            </w:r>
          </w:p>
        </w:tc>
        <w:tc>
          <w:tcPr>
            <w:tcW w:w="520" w:type="dxa"/>
            <w:shd w:val="clear" w:color="auto" w:fill="F2F2F2" w:themeFill="background1" w:themeFillShade="F2"/>
            <w:tcMar>
              <w:left w:w="57" w:type="dxa"/>
              <w:right w:w="57" w:type="dxa"/>
            </w:tcMar>
            <w:vAlign w:val="center"/>
            <w:hideMark/>
          </w:tcPr>
          <w:p w14:paraId="0F5DDE0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0.1 ml</w:t>
            </w:r>
          </w:p>
        </w:tc>
        <w:tc>
          <w:tcPr>
            <w:tcW w:w="598" w:type="dxa"/>
            <w:vMerge/>
            <w:shd w:val="clear" w:color="auto" w:fill="F2F2F2" w:themeFill="background1" w:themeFillShade="F2"/>
            <w:tcMar>
              <w:left w:w="57" w:type="dxa"/>
              <w:right w:w="57" w:type="dxa"/>
            </w:tcMar>
            <w:vAlign w:val="center"/>
            <w:hideMark/>
          </w:tcPr>
          <w:p w14:paraId="1F1B985F" w14:textId="77777777" w:rsidR="00F60D85" w:rsidRPr="00FE7456" w:rsidRDefault="00F60D85" w:rsidP="005071FA">
            <w:pPr>
              <w:rPr>
                <w:rFonts w:ascii="Source Sans Pro" w:eastAsia="Times New Roman" w:hAnsi="Source Sans Pro" w:cs="Arial"/>
                <w:color w:val="666666"/>
                <w:sz w:val="15"/>
                <w:szCs w:val="15"/>
                <w:lang w:val="en-CA" w:eastAsia="en-CA"/>
              </w:rPr>
            </w:pPr>
          </w:p>
        </w:tc>
        <w:tc>
          <w:tcPr>
            <w:tcW w:w="222" w:type="dxa"/>
            <w:vMerge/>
            <w:shd w:val="clear" w:color="auto" w:fill="auto"/>
            <w:tcMar>
              <w:left w:w="57" w:type="dxa"/>
              <w:right w:w="57" w:type="dxa"/>
            </w:tcMar>
            <w:vAlign w:val="center"/>
            <w:hideMark/>
          </w:tcPr>
          <w:p w14:paraId="00B1489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tcMar>
              <w:left w:w="57" w:type="dxa"/>
              <w:right w:w="57" w:type="dxa"/>
            </w:tcMar>
            <w:vAlign w:val="center"/>
            <w:hideMark/>
          </w:tcPr>
          <w:p w14:paraId="2C3A4E5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10 ml </w:t>
            </w:r>
          </w:p>
        </w:tc>
        <w:tc>
          <w:tcPr>
            <w:tcW w:w="520" w:type="dxa"/>
            <w:shd w:val="clear" w:color="auto" w:fill="auto"/>
            <w:tcMar>
              <w:left w:w="57" w:type="dxa"/>
              <w:right w:w="57" w:type="dxa"/>
            </w:tcMar>
            <w:vAlign w:val="center"/>
            <w:hideMark/>
          </w:tcPr>
          <w:p w14:paraId="53DBA9F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 ml </w:t>
            </w:r>
          </w:p>
        </w:tc>
        <w:tc>
          <w:tcPr>
            <w:tcW w:w="520" w:type="dxa"/>
            <w:shd w:val="clear" w:color="auto" w:fill="auto"/>
            <w:tcMar>
              <w:left w:w="57" w:type="dxa"/>
              <w:right w:w="57" w:type="dxa"/>
            </w:tcMar>
            <w:vAlign w:val="center"/>
            <w:hideMark/>
          </w:tcPr>
          <w:p w14:paraId="2D13FF3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0.1 ml</w:t>
            </w:r>
          </w:p>
        </w:tc>
        <w:tc>
          <w:tcPr>
            <w:tcW w:w="598" w:type="dxa"/>
            <w:vMerge/>
            <w:tcMar>
              <w:left w:w="57" w:type="dxa"/>
              <w:right w:w="57" w:type="dxa"/>
            </w:tcMar>
            <w:vAlign w:val="center"/>
            <w:hideMark/>
          </w:tcPr>
          <w:p w14:paraId="7333F0F2" w14:textId="77777777" w:rsidR="00F60D85" w:rsidRPr="00FE7456" w:rsidRDefault="00F60D85" w:rsidP="005071FA">
            <w:pPr>
              <w:rPr>
                <w:rFonts w:ascii="Source Sans Pro" w:eastAsia="Times New Roman" w:hAnsi="Source Sans Pro" w:cs="Arial"/>
                <w:color w:val="666666"/>
                <w:sz w:val="15"/>
                <w:szCs w:val="15"/>
                <w:lang w:val="en-CA" w:eastAsia="en-CA"/>
              </w:rPr>
            </w:pPr>
          </w:p>
        </w:tc>
        <w:tc>
          <w:tcPr>
            <w:tcW w:w="222" w:type="dxa"/>
            <w:vMerge/>
            <w:shd w:val="clear" w:color="auto" w:fill="auto"/>
            <w:tcMar>
              <w:left w:w="57" w:type="dxa"/>
              <w:right w:w="57" w:type="dxa"/>
            </w:tcMar>
            <w:vAlign w:val="center"/>
            <w:hideMark/>
          </w:tcPr>
          <w:p w14:paraId="2AAF64A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tcMar>
              <w:left w:w="57" w:type="dxa"/>
              <w:right w:w="57" w:type="dxa"/>
            </w:tcMar>
            <w:vAlign w:val="center"/>
            <w:hideMark/>
          </w:tcPr>
          <w:p w14:paraId="25B64F4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10 ml </w:t>
            </w:r>
          </w:p>
        </w:tc>
        <w:tc>
          <w:tcPr>
            <w:tcW w:w="520" w:type="dxa"/>
            <w:shd w:val="clear" w:color="auto" w:fill="F2F2F2" w:themeFill="background1" w:themeFillShade="F2"/>
            <w:tcMar>
              <w:left w:w="57" w:type="dxa"/>
              <w:right w:w="57" w:type="dxa"/>
            </w:tcMar>
            <w:vAlign w:val="center"/>
            <w:hideMark/>
          </w:tcPr>
          <w:p w14:paraId="5E0C88D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 ml </w:t>
            </w:r>
          </w:p>
        </w:tc>
        <w:tc>
          <w:tcPr>
            <w:tcW w:w="520" w:type="dxa"/>
            <w:shd w:val="clear" w:color="auto" w:fill="F2F2F2" w:themeFill="background1" w:themeFillShade="F2"/>
            <w:tcMar>
              <w:left w:w="57" w:type="dxa"/>
              <w:right w:w="57" w:type="dxa"/>
            </w:tcMar>
            <w:vAlign w:val="center"/>
            <w:hideMark/>
          </w:tcPr>
          <w:p w14:paraId="21E9D04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0.1 ml</w:t>
            </w:r>
          </w:p>
        </w:tc>
        <w:tc>
          <w:tcPr>
            <w:tcW w:w="598" w:type="dxa"/>
            <w:vMerge/>
            <w:shd w:val="clear" w:color="auto" w:fill="F2F2F2" w:themeFill="background1" w:themeFillShade="F2"/>
            <w:tcMar>
              <w:left w:w="57" w:type="dxa"/>
              <w:right w:w="57" w:type="dxa"/>
            </w:tcMar>
            <w:vAlign w:val="center"/>
            <w:hideMark/>
          </w:tcPr>
          <w:p w14:paraId="21E92F62" w14:textId="77777777" w:rsidR="00F60D85" w:rsidRPr="00FE7456" w:rsidRDefault="00F60D85" w:rsidP="005071FA">
            <w:pPr>
              <w:rPr>
                <w:rFonts w:ascii="Source Sans Pro" w:eastAsia="Times New Roman" w:hAnsi="Source Sans Pro" w:cs="Arial"/>
                <w:color w:val="666666"/>
                <w:sz w:val="15"/>
                <w:szCs w:val="15"/>
                <w:lang w:val="en-CA" w:eastAsia="en-CA"/>
              </w:rPr>
            </w:pPr>
          </w:p>
        </w:tc>
        <w:tc>
          <w:tcPr>
            <w:tcW w:w="222" w:type="dxa"/>
            <w:vMerge/>
            <w:shd w:val="clear" w:color="auto" w:fill="auto"/>
            <w:tcMar>
              <w:left w:w="57" w:type="dxa"/>
              <w:right w:w="57" w:type="dxa"/>
            </w:tcMar>
            <w:vAlign w:val="center"/>
            <w:hideMark/>
          </w:tcPr>
          <w:p w14:paraId="09CB7D6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tcMar>
              <w:left w:w="57" w:type="dxa"/>
              <w:right w:w="57" w:type="dxa"/>
            </w:tcMar>
            <w:vAlign w:val="center"/>
            <w:hideMark/>
          </w:tcPr>
          <w:p w14:paraId="5E97624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10 ml </w:t>
            </w:r>
          </w:p>
        </w:tc>
        <w:tc>
          <w:tcPr>
            <w:tcW w:w="520" w:type="dxa"/>
            <w:shd w:val="clear" w:color="auto" w:fill="auto"/>
            <w:tcMar>
              <w:left w:w="57" w:type="dxa"/>
              <w:right w:w="57" w:type="dxa"/>
            </w:tcMar>
            <w:vAlign w:val="center"/>
            <w:hideMark/>
          </w:tcPr>
          <w:p w14:paraId="70A18FD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 ml </w:t>
            </w:r>
          </w:p>
        </w:tc>
        <w:tc>
          <w:tcPr>
            <w:tcW w:w="520" w:type="dxa"/>
            <w:shd w:val="clear" w:color="auto" w:fill="auto"/>
            <w:tcMar>
              <w:left w:w="57" w:type="dxa"/>
              <w:right w:w="57" w:type="dxa"/>
            </w:tcMar>
            <w:vAlign w:val="center"/>
            <w:hideMark/>
          </w:tcPr>
          <w:p w14:paraId="0118DDD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0.1 ml</w:t>
            </w:r>
          </w:p>
        </w:tc>
        <w:tc>
          <w:tcPr>
            <w:tcW w:w="598" w:type="dxa"/>
            <w:vMerge/>
            <w:tcMar>
              <w:left w:w="57" w:type="dxa"/>
              <w:right w:w="57" w:type="dxa"/>
            </w:tcMar>
            <w:vAlign w:val="center"/>
            <w:hideMark/>
          </w:tcPr>
          <w:p w14:paraId="32043357" w14:textId="77777777" w:rsidR="00F60D85" w:rsidRPr="00FE7456" w:rsidRDefault="00F60D85" w:rsidP="005071FA">
            <w:pPr>
              <w:rPr>
                <w:rFonts w:ascii="Source Sans Pro" w:eastAsia="Times New Roman" w:hAnsi="Source Sans Pro" w:cs="Arial"/>
                <w:color w:val="666666"/>
                <w:sz w:val="15"/>
                <w:szCs w:val="15"/>
                <w:lang w:val="en-CA" w:eastAsia="en-CA"/>
              </w:rPr>
            </w:pPr>
          </w:p>
        </w:tc>
        <w:tc>
          <w:tcPr>
            <w:tcW w:w="222" w:type="dxa"/>
            <w:vMerge/>
            <w:shd w:val="clear" w:color="auto" w:fill="auto"/>
            <w:tcMar>
              <w:left w:w="57" w:type="dxa"/>
              <w:right w:w="57" w:type="dxa"/>
            </w:tcMar>
            <w:vAlign w:val="center"/>
            <w:hideMark/>
          </w:tcPr>
          <w:p w14:paraId="6632521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tcMar>
              <w:left w:w="57" w:type="dxa"/>
              <w:right w:w="57" w:type="dxa"/>
            </w:tcMar>
            <w:vAlign w:val="center"/>
            <w:hideMark/>
          </w:tcPr>
          <w:p w14:paraId="33843E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10 ml </w:t>
            </w:r>
          </w:p>
        </w:tc>
        <w:tc>
          <w:tcPr>
            <w:tcW w:w="520" w:type="dxa"/>
            <w:shd w:val="clear" w:color="auto" w:fill="F2F2F2" w:themeFill="background1" w:themeFillShade="F2"/>
            <w:tcMar>
              <w:left w:w="57" w:type="dxa"/>
              <w:right w:w="57" w:type="dxa"/>
            </w:tcMar>
            <w:vAlign w:val="center"/>
            <w:hideMark/>
          </w:tcPr>
          <w:p w14:paraId="7363181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 ml </w:t>
            </w:r>
          </w:p>
        </w:tc>
        <w:tc>
          <w:tcPr>
            <w:tcW w:w="520" w:type="dxa"/>
            <w:shd w:val="clear" w:color="auto" w:fill="F2F2F2" w:themeFill="background1" w:themeFillShade="F2"/>
            <w:tcMar>
              <w:left w:w="57" w:type="dxa"/>
              <w:right w:w="57" w:type="dxa"/>
            </w:tcMar>
            <w:vAlign w:val="center"/>
            <w:hideMark/>
          </w:tcPr>
          <w:p w14:paraId="3BA07C1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0.1 ml</w:t>
            </w:r>
          </w:p>
        </w:tc>
        <w:tc>
          <w:tcPr>
            <w:tcW w:w="598" w:type="dxa"/>
            <w:vMerge/>
            <w:shd w:val="clear" w:color="auto" w:fill="F2F2F2" w:themeFill="background1" w:themeFillShade="F2"/>
            <w:tcMar>
              <w:left w:w="57" w:type="dxa"/>
              <w:right w:w="57" w:type="dxa"/>
            </w:tcMar>
            <w:vAlign w:val="center"/>
            <w:hideMark/>
          </w:tcPr>
          <w:p w14:paraId="16C4F4FE" w14:textId="77777777" w:rsidR="00F60D85" w:rsidRPr="00FE7456" w:rsidRDefault="00F60D85" w:rsidP="005071FA">
            <w:pPr>
              <w:rPr>
                <w:rFonts w:ascii="Source Sans Pro" w:eastAsia="Times New Roman" w:hAnsi="Source Sans Pro" w:cs="Arial"/>
                <w:color w:val="666666"/>
                <w:sz w:val="15"/>
                <w:szCs w:val="15"/>
                <w:lang w:val="en-CA" w:eastAsia="en-CA"/>
              </w:rPr>
            </w:pPr>
          </w:p>
        </w:tc>
        <w:tc>
          <w:tcPr>
            <w:tcW w:w="222" w:type="dxa"/>
            <w:vMerge/>
            <w:shd w:val="clear" w:color="auto" w:fill="auto"/>
            <w:tcMar>
              <w:left w:w="57" w:type="dxa"/>
              <w:right w:w="57" w:type="dxa"/>
            </w:tcMar>
            <w:vAlign w:val="center"/>
            <w:hideMark/>
          </w:tcPr>
          <w:p w14:paraId="1CF7731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tcMar>
              <w:left w:w="57" w:type="dxa"/>
              <w:right w:w="57" w:type="dxa"/>
            </w:tcMar>
            <w:vAlign w:val="center"/>
            <w:hideMark/>
          </w:tcPr>
          <w:p w14:paraId="5C060EE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10 ml </w:t>
            </w:r>
          </w:p>
        </w:tc>
        <w:tc>
          <w:tcPr>
            <w:tcW w:w="520" w:type="dxa"/>
            <w:shd w:val="clear" w:color="auto" w:fill="auto"/>
            <w:tcMar>
              <w:left w:w="57" w:type="dxa"/>
              <w:right w:w="57" w:type="dxa"/>
            </w:tcMar>
            <w:vAlign w:val="center"/>
            <w:hideMark/>
          </w:tcPr>
          <w:p w14:paraId="6F76381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 xml:space="preserve">1 ml </w:t>
            </w:r>
          </w:p>
        </w:tc>
        <w:tc>
          <w:tcPr>
            <w:tcW w:w="520" w:type="dxa"/>
            <w:shd w:val="clear" w:color="auto" w:fill="auto"/>
            <w:tcMar>
              <w:left w:w="57" w:type="dxa"/>
              <w:right w:w="57" w:type="dxa"/>
            </w:tcMar>
            <w:vAlign w:val="center"/>
            <w:hideMark/>
          </w:tcPr>
          <w:p w14:paraId="255390F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0.1 ml</w:t>
            </w:r>
          </w:p>
        </w:tc>
        <w:tc>
          <w:tcPr>
            <w:tcW w:w="598" w:type="dxa"/>
            <w:vMerge/>
            <w:tcMar>
              <w:left w:w="57" w:type="dxa"/>
              <w:right w:w="57" w:type="dxa"/>
            </w:tcMar>
            <w:vAlign w:val="center"/>
            <w:hideMark/>
          </w:tcPr>
          <w:p w14:paraId="11ED4B3F" w14:textId="77777777" w:rsidR="00F60D85" w:rsidRPr="00FE7456" w:rsidRDefault="00F60D85" w:rsidP="005071FA">
            <w:pPr>
              <w:rPr>
                <w:rFonts w:ascii="Source Sans Pro" w:eastAsia="Times New Roman" w:hAnsi="Source Sans Pro" w:cs="Arial"/>
                <w:color w:val="666666"/>
                <w:sz w:val="15"/>
                <w:szCs w:val="15"/>
                <w:lang w:val="en-CA" w:eastAsia="en-CA"/>
              </w:rPr>
            </w:pPr>
          </w:p>
        </w:tc>
      </w:tr>
      <w:tr w:rsidR="00F60D85" w:rsidRPr="00FE7456" w14:paraId="6EE6B3D0"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6EFA11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A82D17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7AA677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3F504AF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222" w:type="dxa"/>
            <w:vMerge/>
            <w:shd w:val="clear" w:color="auto" w:fill="auto"/>
            <w:tcMar>
              <w:left w:w="57" w:type="dxa"/>
              <w:right w:w="57" w:type="dxa"/>
            </w:tcMar>
            <w:vAlign w:val="bottom"/>
            <w:hideMark/>
          </w:tcPr>
          <w:p w14:paraId="065A01C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602699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59A625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6EBC315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44BDF99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222" w:type="dxa"/>
            <w:vMerge/>
            <w:shd w:val="clear" w:color="auto" w:fill="auto"/>
            <w:tcMar>
              <w:left w:w="57" w:type="dxa"/>
              <w:right w:w="57" w:type="dxa"/>
            </w:tcMar>
            <w:vAlign w:val="bottom"/>
            <w:hideMark/>
          </w:tcPr>
          <w:p w14:paraId="471C58F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58CD58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26E8ED9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0F0A21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3A87F29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4.5</w:t>
            </w:r>
          </w:p>
        </w:tc>
        <w:tc>
          <w:tcPr>
            <w:tcW w:w="222" w:type="dxa"/>
            <w:vMerge/>
            <w:shd w:val="clear" w:color="auto" w:fill="auto"/>
            <w:noWrap/>
            <w:tcMar>
              <w:left w:w="57" w:type="dxa"/>
              <w:right w:w="57" w:type="dxa"/>
            </w:tcMar>
            <w:vAlign w:val="center"/>
            <w:hideMark/>
          </w:tcPr>
          <w:p w14:paraId="0C72BD0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8CAD9D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0914B3B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7A3FA22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763C021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7.8</w:t>
            </w:r>
          </w:p>
        </w:tc>
        <w:tc>
          <w:tcPr>
            <w:tcW w:w="222" w:type="dxa"/>
            <w:vMerge/>
            <w:shd w:val="clear" w:color="auto" w:fill="auto"/>
            <w:tcMar>
              <w:left w:w="57" w:type="dxa"/>
              <w:right w:w="57" w:type="dxa"/>
            </w:tcMar>
            <w:vAlign w:val="bottom"/>
            <w:hideMark/>
          </w:tcPr>
          <w:p w14:paraId="772808A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5E0338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1526761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7F8C862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4D044CE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222" w:type="dxa"/>
            <w:vMerge/>
            <w:shd w:val="clear" w:color="auto" w:fill="auto"/>
            <w:tcMar>
              <w:left w:w="57" w:type="dxa"/>
              <w:right w:w="57" w:type="dxa"/>
            </w:tcMar>
            <w:vAlign w:val="bottom"/>
            <w:hideMark/>
          </w:tcPr>
          <w:p w14:paraId="3908258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895329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5EC2B6A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auto"/>
            <w:noWrap/>
            <w:tcMar>
              <w:left w:w="57" w:type="dxa"/>
              <w:right w:w="57" w:type="dxa"/>
            </w:tcMar>
            <w:vAlign w:val="center"/>
            <w:hideMark/>
          </w:tcPr>
          <w:p w14:paraId="6EE6F34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auto"/>
            <w:noWrap/>
            <w:tcMar>
              <w:left w:w="57" w:type="dxa"/>
              <w:right w:w="57" w:type="dxa"/>
            </w:tcMar>
            <w:vAlign w:val="center"/>
            <w:hideMark/>
          </w:tcPr>
          <w:p w14:paraId="2D108C6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23</w:t>
            </w:r>
          </w:p>
        </w:tc>
      </w:tr>
      <w:tr w:rsidR="00F60D85" w:rsidRPr="00FE7456" w14:paraId="3F9E1823"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238D2A7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79A2493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1E032E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710D931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1.8</w:t>
            </w:r>
          </w:p>
        </w:tc>
        <w:tc>
          <w:tcPr>
            <w:tcW w:w="222" w:type="dxa"/>
            <w:vMerge/>
            <w:shd w:val="clear" w:color="auto" w:fill="auto"/>
            <w:tcMar>
              <w:left w:w="57" w:type="dxa"/>
              <w:right w:w="57" w:type="dxa"/>
            </w:tcMar>
            <w:vAlign w:val="bottom"/>
            <w:hideMark/>
          </w:tcPr>
          <w:p w14:paraId="30CFFA7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5C9B5C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164F4C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7B325B8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55EE945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222" w:type="dxa"/>
            <w:vMerge/>
            <w:shd w:val="clear" w:color="auto" w:fill="auto"/>
            <w:tcMar>
              <w:left w:w="57" w:type="dxa"/>
              <w:right w:w="57" w:type="dxa"/>
            </w:tcMar>
            <w:vAlign w:val="bottom"/>
            <w:hideMark/>
          </w:tcPr>
          <w:p w14:paraId="3CBE04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0C5713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194BF5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27E4D1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125F6FC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6.8</w:t>
            </w:r>
          </w:p>
        </w:tc>
        <w:tc>
          <w:tcPr>
            <w:tcW w:w="222" w:type="dxa"/>
            <w:vMerge/>
            <w:shd w:val="clear" w:color="auto" w:fill="auto"/>
            <w:noWrap/>
            <w:tcMar>
              <w:left w:w="57" w:type="dxa"/>
              <w:right w:w="57" w:type="dxa"/>
            </w:tcMar>
            <w:vAlign w:val="center"/>
            <w:hideMark/>
          </w:tcPr>
          <w:p w14:paraId="7250D12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174C28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757642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0EAACF7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49E6D0A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36DF027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46D5AE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12443B9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EADC44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4B4F9DC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4864A7C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886020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8093E0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auto"/>
            <w:noWrap/>
            <w:tcMar>
              <w:left w:w="57" w:type="dxa"/>
              <w:right w:w="57" w:type="dxa"/>
            </w:tcMar>
            <w:vAlign w:val="center"/>
            <w:hideMark/>
          </w:tcPr>
          <w:p w14:paraId="059D912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auto"/>
            <w:noWrap/>
            <w:tcMar>
              <w:left w:w="57" w:type="dxa"/>
              <w:right w:w="57" w:type="dxa"/>
            </w:tcMar>
            <w:vAlign w:val="center"/>
            <w:hideMark/>
          </w:tcPr>
          <w:p w14:paraId="08D71DC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31</w:t>
            </w:r>
          </w:p>
        </w:tc>
      </w:tr>
      <w:tr w:rsidR="00F60D85" w:rsidRPr="00FE7456" w14:paraId="37D3B0AB"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2F10BD1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30324AE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46F96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17F8C9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3.6</w:t>
            </w:r>
          </w:p>
        </w:tc>
        <w:tc>
          <w:tcPr>
            <w:tcW w:w="222" w:type="dxa"/>
            <w:vMerge/>
            <w:shd w:val="clear" w:color="auto" w:fill="auto"/>
            <w:tcMar>
              <w:left w:w="57" w:type="dxa"/>
              <w:right w:w="57" w:type="dxa"/>
            </w:tcMar>
            <w:vAlign w:val="bottom"/>
            <w:hideMark/>
          </w:tcPr>
          <w:p w14:paraId="3E5CF8B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FBD5CC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E9D9DF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2FC17B0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2C9A5A4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6</w:t>
            </w:r>
          </w:p>
        </w:tc>
        <w:tc>
          <w:tcPr>
            <w:tcW w:w="222" w:type="dxa"/>
            <w:vMerge/>
            <w:shd w:val="clear" w:color="auto" w:fill="auto"/>
            <w:tcMar>
              <w:left w:w="57" w:type="dxa"/>
              <w:right w:w="57" w:type="dxa"/>
            </w:tcMar>
            <w:vAlign w:val="bottom"/>
            <w:hideMark/>
          </w:tcPr>
          <w:p w14:paraId="3886CE6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6A9397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50F0B6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D34976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15A20ED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9.1</w:t>
            </w:r>
          </w:p>
        </w:tc>
        <w:tc>
          <w:tcPr>
            <w:tcW w:w="222" w:type="dxa"/>
            <w:vMerge/>
            <w:shd w:val="clear" w:color="auto" w:fill="auto"/>
            <w:noWrap/>
            <w:tcMar>
              <w:left w:w="57" w:type="dxa"/>
              <w:right w:w="57" w:type="dxa"/>
            </w:tcMar>
            <w:vAlign w:val="center"/>
            <w:hideMark/>
          </w:tcPr>
          <w:p w14:paraId="0520D4E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793961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53F23F8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0F7C275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28FCF8E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0BE5DC1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C39F35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63A24C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FA1D90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1F0EFF1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21</w:t>
            </w:r>
          </w:p>
        </w:tc>
        <w:tc>
          <w:tcPr>
            <w:tcW w:w="222" w:type="dxa"/>
            <w:vMerge/>
            <w:shd w:val="clear" w:color="auto" w:fill="auto"/>
            <w:tcMar>
              <w:left w:w="57" w:type="dxa"/>
              <w:right w:w="57" w:type="dxa"/>
            </w:tcMar>
            <w:vAlign w:val="bottom"/>
            <w:hideMark/>
          </w:tcPr>
          <w:p w14:paraId="1D5CD54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D6E8F9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58726F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auto"/>
            <w:noWrap/>
            <w:tcMar>
              <w:left w:w="57" w:type="dxa"/>
              <w:right w:w="57" w:type="dxa"/>
            </w:tcMar>
            <w:vAlign w:val="center"/>
            <w:hideMark/>
          </w:tcPr>
          <w:p w14:paraId="0CEE916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auto"/>
            <w:noWrap/>
            <w:tcMar>
              <w:left w:w="57" w:type="dxa"/>
              <w:right w:w="57" w:type="dxa"/>
            </w:tcMar>
            <w:vAlign w:val="center"/>
            <w:hideMark/>
          </w:tcPr>
          <w:p w14:paraId="374D9ED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43</w:t>
            </w:r>
          </w:p>
        </w:tc>
      </w:tr>
      <w:tr w:rsidR="00F60D85" w:rsidRPr="00FE7456" w14:paraId="435F2EB4"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4F2D4EB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830831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822CCD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0A18739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5.4</w:t>
            </w:r>
          </w:p>
        </w:tc>
        <w:tc>
          <w:tcPr>
            <w:tcW w:w="222" w:type="dxa"/>
            <w:vMerge/>
            <w:shd w:val="clear" w:color="auto" w:fill="auto"/>
            <w:tcMar>
              <w:left w:w="57" w:type="dxa"/>
              <w:right w:w="57" w:type="dxa"/>
            </w:tcMar>
            <w:vAlign w:val="bottom"/>
            <w:hideMark/>
          </w:tcPr>
          <w:p w14:paraId="6717903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E0493C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0A7090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0312E89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077139B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8</w:t>
            </w:r>
          </w:p>
        </w:tc>
        <w:tc>
          <w:tcPr>
            <w:tcW w:w="222" w:type="dxa"/>
            <w:vMerge/>
            <w:shd w:val="clear" w:color="auto" w:fill="auto"/>
            <w:tcMar>
              <w:left w:w="57" w:type="dxa"/>
              <w:right w:w="57" w:type="dxa"/>
            </w:tcMar>
            <w:vAlign w:val="bottom"/>
            <w:hideMark/>
          </w:tcPr>
          <w:p w14:paraId="1DC064C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8E5CB7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22BC82B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34F08CB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0B530C3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12</w:t>
            </w:r>
          </w:p>
        </w:tc>
        <w:tc>
          <w:tcPr>
            <w:tcW w:w="222" w:type="dxa"/>
            <w:vMerge/>
            <w:shd w:val="clear" w:color="auto" w:fill="auto"/>
            <w:noWrap/>
            <w:tcMar>
              <w:left w:w="57" w:type="dxa"/>
              <w:right w:w="57" w:type="dxa"/>
            </w:tcMar>
            <w:vAlign w:val="center"/>
            <w:hideMark/>
          </w:tcPr>
          <w:p w14:paraId="0C087B9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C7B038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56428B6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51EA23C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1E6BD98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16</w:t>
            </w:r>
          </w:p>
        </w:tc>
        <w:tc>
          <w:tcPr>
            <w:tcW w:w="222" w:type="dxa"/>
            <w:vMerge/>
            <w:shd w:val="clear" w:color="auto" w:fill="auto"/>
            <w:tcMar>
              <w:left w:w="57" w:type="dxa"/>
              <w:right w:w="57" w:type="dxa"/>
            </w:tcMar>
            <w:vAlign w:val="bottom"/>
            <w:hideMark/>
          </w:tcPr>
          <w:p w14:paraId="2A8494B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B4907D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7BBDBBA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38D4267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3DD4A3B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25</w:t>
            </w:r>
          </w:p>
        </w:tc>
        <w:tc>
          <w:tcPr>
            <w:tcW w:w="222" w:type="dxa"/>
            <w:vMerge/>
            <w:shd w:val="clear" w:color="auto" w:fill="auto"/>
            <w:tcMar>
              <w:left w:w="57" w:type="dxa"/>
              <w:right w:w="57" w:type="dxa"/>
            </w:tcMar>
            <w:vAlign w:val="bottom"/>
            <w:hideMark/>
          </w:tcPr>
          <w:p w14:paraId="219A2A7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25C799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0B1659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auto"/>
            <w:noWrap/>
            <w:tcMar>
              <w:left w:w="57" w:type="dxa"/>
              <w:right w:w="57" w:type="dxa"/>
            </w:tcMar>
            <w:vAlign w:val="center"/>
            <w:hideMark/>
          </w:tcPr>
          <w:p w14:paraId="5092C2C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auto"/>
            <w:noWrap/>
            <w:tcMar>
              <w:left w:w="57" w:type="dxa"/>
              <w:right w:w="57" w:type="dxa"/>
            </w:tcMar>
            <w:vAlign w:val="center"/>
            <w:hideMark/>
          </w:tcPr>
          <w:p w14:paraId="2947D26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58</w:t>
            </w:r>
          </w:p>
        </w:tc>
      </w:tr>
      <w:tr w:rsidR="00F60D85" w:rsidRPr="00FE7456" w14:paraId="08D60A76"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58F8A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EB5CC6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7F703BC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0FB214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7.2</w:t>
            </w:r>
          </w:p>
        </w:tc>
        <w:tc>
          <w:tcPr>
            <w:tcW w:w="222" w:type="dxa"/>
            <w:vMerge/>
            <w:shd w:val="clear" w:color="auto" w:fill="auto"/>
            <w:tcMar>
              <w:left w:w="57" w:type="dxa"/>
              <w:right w:w="57" w:type="dxa"/>
            </w:tcMar>
            <w:vAlign w:val="bottom"/>
            <w:hideMark/>
          </w:tcPr>
          <w:p w14:paraId="3DC504B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A539A4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04528AE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6DA7BC7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56F55D4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10</w:t>
            </w:r>
          </w:p>
        </w:tc>
        <w:tc>
          <w:tcPr>
            <w:tcW w:w="222" w:type="dxa"/>
            <w:vMerge/>
            <w:shd w:val="clear" w:color="auto" w:fill="auto"/>
            <w:tcMar>
              <w:left w:w="57" w:type="dxa"/>
              <w:right w:w="57" w:type="dxa"/>
            </w:tcMar>
            <w:vAlign w:val="bottom"/>
            <w:hideMark/>
          </w:tcPr>
          <w:p w14:paraId="1E0803A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480BA2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971D1D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2E8B177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29110B1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14</w:t>
            </w:r>
          </w:p>
        </w:tc>
        <w:tc>
          <w:tcPr>
            <w:tcW w:w="222" w:type="dxa"/>
            <w:vMerge/>
            <w:shd w:val="clear" w:color="auto" w:fill="auto"/>
            <w:noWrap/>
            <w:tcMar>
              <w:left w:w="57" w:type="dxa"/>
              <w:right w:w="57" w:type="dxa"/>
            </w:tcMar>
            <w:vAlign w:val="center"/>
            <w:hideMark/>
          </w:tcPr>
          <w:p w14:paraId="0DE2AAA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BB883F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00AC157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64BF610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1CFAF0C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20</w:t>
            </w:r>
          </w:p>
        </w:tc>
        <w:tc>
          <w:tcPr>
            <w:tcW w:w="222" w:type="dxa"/>
            <w:vMerge/>
            <w:shd w:val="clear" w:color="auto" w:fill="auto"/>
            <w:tcMar>
              <w:left w:w="57" w:type="dxa"/>
              <w:right w:w="57" w:type="dxa"/>
            </w:tcMar>
            <w:vAlign w:val="bottom"/>
            <w:hideMark/>
          </w:tcPr>
          <w:p w14:paraId="61F3414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C1B415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CA6819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2AC5852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7691C4B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30</w:t>
            </w:r>
          </w:p>
        </w:tc>
        <w:tc>
          <w:tcPr>
            <w:tcW w:w="222" w:type="dxa"/>
            <w:vMerge/>
            <w:shd w:val="clear" w:color="auto" w:fill="auto"/>
            <w:tcMar>
              <w:left w:w="57" w:type="dxa"/>
              <w:right w:w="57" w:type="dxa"/>
            </w:tcMar>
            <w:vAlign w:val="bottom"/>
            <w:hideMark/>
          </w:tcPr>
          <w:p w14:paraId="513580D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C9DA86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1751620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auto"/>
            <w:noWrap/>
            <w:tcMar>
              <w:left w:w="57" w:type="dxa"/>
              <w:right w:w="57" w:type="dxa"/>
            </w:tcMar>
            <w:vAlign w:val="center"/>
            <w:hideMark/>
          </w:tcPr>
          <w:p w14:paraId="2829DF9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auto"/>
            <w:noWrap/>
            <w:tcMar>
              <w:left w:w="57" w:type="dxa"/>
              <w:right w:w="57" w:type="dxa"/>
            </w:tcMar>
            <w:vAlign w:val="center"/>
            <w:hideMark/>
          </w:tcPr>
          <w:p w14:paraId="697356C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76</w:t>
            </w:r>
          </w:p>
        </w:tc>
      </w:tr>
      <w:tr w:rsidR="00F60D85" w:rsidRPr="00FE7456" w14:paraId="4A243E7A"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165BFA6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1A126D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7E5BEA8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2740665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9</w:t>
            </w:r>
          </w:p>
        </w:tc>
        <w:tc>
          <w:tcPr>
            <w:tcW w:w="222" w:type="dxa"/>
            <w:vMerge/>
            <w:shd w:val="clear" w:color="auto" w:fill="auto"/>
            <w:tcMar>
              <w:left w:w="57" w:type="dxa"/>
              <w:right w:w="57" w:type="dxa"/>
            </w:tcMar>
            <w:vAlign w:val="bottom"/>
            <w:hideMark/>
          </w:tcPr>
          <w:p w14:paraId="6CA35E8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26EB7C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7C8D8A5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5D00E9C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071607F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12</w:t>
            </w:r>
          </w:p>
        </w:tc>
        <w:tc>
          <w:tcPr>
            <w:tcW w:w="222" w:type="dxa"/>
            <w:vMerge/>
            <w:shd w:val="clear" w:color="auto" w:fill="auto"/>
            <w:tcMar>
              <w:left w:w="57" w:type="dxa"/>
              <w:right w:w="57" w:type="dxa"/>
            </w:tcMar>
            <w:vAlign w:val="bottom"/>
            <w:hideMark/>
          </w:tcPr>
          <w:p w14:paraId="733C1B7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3F69FC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75CD01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EA7D5A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57BD271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16</w:t>
            </w:r>
          </w:p>
        </w:tc>
        <w:tc>
          <w:tcPr>
            <w:tcW w:w="222" w:type="dxa"/>
            <w:vMerge/>
            <w:shd w:val="clear" w:color="auto" w:fill="auto"/>
            <w:noWrap/>
            <w:tcMar>
              <w:left w:w="57" w:type="dxa"/>
              <w:right w:w="57" w:type="dxa"/>
            </w:tcMar>
            <w:vAlign w:val="center"/>
            <w:hideMark/>
          </w:tcPr>
          <w:p w14:paraId="0E915DA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9C256E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F8E006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auto"/>
            <w:noWrap/>
            <w:tcMar>
              <w:left w:w="57" w:type="dxa"/>
              <w:right w:w="57" w:type="dxa"/>
            </w:tcMar>
            <w:vAlign w:val="center"/>
            <w:hideMark/>
          </w:tcPr>
          <w:p w14:paraId="75B2CA6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670CDBB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23</w:t>
            </w:r>
          </w:p>
        </w:tc>
        <w:tc>
          <w:tcPr>
            <w:tcW w:w="222" w:type="dxa"/>
            <w:vMerge/>
            <w:shd w:val="clear" w:color="auto" w:fill="auto"/>
            <w:tcMar>
              <w:left w:w="57" w:type="dxa"/>
              <w:right w:w="57" w:type="dxa"/>
            </w:tcMar>
            <w:vAlign w:val="bottom"/>
            <w:hideMark/>
          </w:tcPr>
          <w:p w14:paraId="7354E75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B3C17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6B52DF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55B31F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76985CA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36</w:t>
            </w:r>
          </w:p>
        </w:tc>
        <w:tc>
          <w:tcPr>
            <w:tcW w:w="222" w:type="dxa"/>
            <w:vMerge/>
            <w:shd w:val="clear" w:color="auto" w:fill="auto"/>
            <w:tcMar>
              <w:left w:w="57" w:type="dxa"/>
              <w:right w:w="57" w:type="dxa"/>
            </w:tcMar>
            <w:vAlign w:val="bottom"/>
            <w:hideMark/>
          </w:tcPr>
          <w:p w14:paraId="4E26FB3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880155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74C08D5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20" w:type="dxa"/>
            <w:shd w:val="clear" w:color="auto" w:fill="auto"/>
            <w:noWrap/>
            <w:tcMar>
              <w:left w:w="57" w:type="dxa"/>
              <w:right w:w="57" w:type="dxa"/>
            </w:tcMar>
            <w:vAlign w:val="center"/>
            <w:hideMark/>
          </w:tcPr>
          <w:p w14:paraId="19FA31E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auto"/>
            <w:noWrap/>
            <w:tcMar>
              <w:left w:w="57" w:type="dxa"/>
              <w:right w:w="57" w:type="dxa"/>
            </w:tcMar>
            <w:vAlign w:val="center"/>
            <w:hideMark/>
          </w:tcPr>
          <w:p w14:paraId="2E59E7F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95</w:t>
            </w:r>
          </w:p>
        </w:tc>
      </w:tr>
      <w:tr w:rsidR="00F60D85" w:rsidRPr="00FE7456" w14:paraId="044DC02C" w14:textId="77777777" w:rsidTr="00F60D85">
        <w:trPr>
          <w:trHeight w:hRule="exact" w:val="224"/>
          <w:jc w:val="center"/>
        </w:trPr>
        <w:tc>
          <w:tcPr>
            <w:tcW w:w="520" w:type="dxa"/>
            <w:shd w:val="clear" w:color="auto" w:fill="F2F2F2" w:themeFill="background1" w:themeFillShade="F2"/>
            <w:noWrap/>
            <w:tcMar>
              <w:left w:w="57" w:type="dxa"/>
              <w:right w:w="57" w:type="dxa"/>
            </w:tcMar>
            <w:vAlign w:val="center"/>
            <w:hideMark/>
          </w:tcPr>
          <w:p w14:paraId="6B7DA90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ECB7D0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F87D0E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48660E93"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0E4A038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87641FC"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BCE489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3C4E11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22FB12D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150E3E1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E6FA6A1"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C585EE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53CC94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6801DBF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noWrap/>
            <w:tcMar>
              <w:left w:w="57" w:type="dxa"/>
              <w:right w:w="57" w:type="dxa"/>
            </w:tcMar>
            <w:vAlign w:val="center"/>
            <w:hideMark/>
          </w:tcPr>
          <w:p w14:paraId="2A61722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764CB3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0D595CF"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CE11E4F"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73549D2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101CF26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18D07C1"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A6F4DE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B0B979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06C44AF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337B980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78513C6"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7545FB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AE969B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278A6B93"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r>
      <w:tr w:rsidR="00F60D85" w:rsidRPr="00FE7456" w14:paraId="11A68C83"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5D1FC5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3C9D9A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01B01C9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5C465BF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1.8</w:t>
            </w:r>
          </w:p>
        </w:tc>
        <w:tc>
          <w:tcPr>
            <w:tcW w:w="222" w:type="dxa"/>
            <w:vMerge/>
            <w:shd w:val="clear" w:color="auto" w:fill="auto"/>
            <w:tcMar>
              <w:left w:w="57" w:type="dxa"/>
              <w:right w:w="57" w:type="dxa"/>
            </w:tcMar>
            <w:vAlign w:val="bottom"/>
            <w:hideMark/>
          </w:tcPr>
          <w:p w14:paraId="1242338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0BE852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7806DFD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3AC7120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020C64C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222" w:type="dxa"/>
            <w:vMerge/>
            <w:shd w:val="clear" w:color="auto" w:fill="auto"/>
            <w:tcMar>
              <w:left w:w="57" w:type="dxa"/>
              <w:right w:w="57" w:type="dxa"/>
            </w:tcMar>
            <w:vAlign w:val="bottom"/>
            <w:hideMark/>
          </w:tcPr>
          <w:p w14:paraId="3083CB6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B1F6B2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F5F09F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4C0D3AA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32907CF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6.8</w:t>
            </w:r>
          </w:p>
        </w:tc>
        <w:tc>
          <w:tcPr>
            <w:tcW w:w="222" w:type="dxa"/>
            <w:vMerge/>
            <w:shd w:val="clear" w:color="auto" w:fill="auto"/>
            <w:noWrap/>
            <w:tcMar>
              <w:left w:w="57" w:type="dxa"/>
              <w:right w:w="57" w:type="dxa"/>
            </w:tcMar>
            <w:vAlign w:val="center"/>
            <w:hideMark/>
          </w:tcPr>
          <w:p w14:paraId="6C1747E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42E54E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07B7EE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CC12A9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498C545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278CC4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E6131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1A97F5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6E880D1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746A2F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28B8913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BA8627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15D66DD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auto"/>
            <w:noWrap/>
            <w:tcMar>
              <w:left w:w="57" w:type="dxa"/>
              <w:right w:w="57" w:type="dxa"/>
            </w:tcMar>
            <w:vAlign w:val="center"/>
            <w:hideMark/>
          </w:tcPr>
          <w:p w14:paraId="5E4169B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auto"/>
            <w:noWrap/>
            <w:tcMar>
              <w:left w:w="57" w:type="dxa"/>
              <w:right w:w="57" w:type="dxa"/>
            </w:tcMar>
            <w:vAlign w:val="center"/>
            <w:hideMark/>
          </w:tcPr>
          <w:p w14:paraId="0E814E5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33</w:t>
            </w:r>
          </w:p>
        </w:tc>
      </w:tr>
      <w:tr w:rsidR="00F60D85" w:rsidRPr="00FE7456" w14:paraId="44DED971"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D69469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AC525B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484556D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2721632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3.6</w:t>
            </w:r>
          </w:p>
        </w:tc>
        <w:tc>
          <w:tcPr>
            <w:tcW w:w="222" w:type="dxa"/>
            <w:vMerge/>
            <w:shd w:val="clear" w:color="auto" w:fill="auto"/>
            <w:tcMar>
              <w:left w:w="57" w:type="dxa"/>
              <w:right w:w="57" w:type="dxa"/>
            </w:tcMar>
            <w:vAlign w:val="bottom"/>
            <w:hideMark/>
          </w:tcPr>
          <w:p w14:paraId="46E4A77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CF9DFE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290F0F3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1C84FB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3CA7981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6.1</w:t>
            </w:r>
          </w:p>
        </w:tc>
        <w:tc>
          <w:tcPr>
            <w:tcW w:w="222" w:type="dxa"/>
            <w:vMerge/>
            <w:shd w:val="clear" w:color="auto" w:fill="auto"/>
            <w:tcMar>
              <w:left w:w="57" w:type="dxa"/>
              <w:right w:w="57" w:type="dxa"/>
            </w:tcMar>
            <w:vAlign w:val="bottom"/>
            <w:hideMark/>
          </w:tcPr>
          <w:p w14:paraId="04829E6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204569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B7A07D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338C878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3138CCA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9.2</w:t>
            </w:r>
          </w:p>
        </w:tc>
        <w:tc>
          <w:tcPr>
            <w:tcW w:w="222" w:type="dxa"/>
            <w:vMerge/>
            <w:shd w:val="clear" w:color="auto" w:fill="auto"/>
            <w:noWrap/>
            <w:tcMar>
              <w:left w:w="57" w:type="dxa"/>
              <w:right w:w="57" w:type="dxa"/>
            </w:tcMar>
            <w:vAlign w:val="center"/>
            <w:hideMark/>
          </w:tcPr>
          <w:p w14:paraId="6B10888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453472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39DEDEA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3611250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4AC7693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14</w:t>
            </w:r>
          </w:p>
        </w:tc>
        <w:tc>
          <w:tcPr>
            <w:tcW w:w="222" w:type="dxa"/>
            <w:vMerge/>
            <w:shd w:val="clear" w:color="auto" w:fill="auto"/>
            <w:tcMar>
              <w:left w:w="57" w:type="dxa"/>
              <w:right w:w="57" w:type="dxa"/>
            </w:tcMar>
            <w:vAlign w:val="bottom"/>
            <w:hideMark/>
          </w:tcPr>
          <w:p w14:paraId="5F1D639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582593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74A495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690CF96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31C811E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21</w:t>
            </w:r>
          </w:p>
        </w:tc>
        <w:tc>
          <w:tcPr>
            <w:tcW w:w="222" w:type="dxa"/>
            <w:vMerge/>
            <w:shd w:val="clear" w:color="auto" w:fill="auto"/>
            <w:tcMar>
              <w:left w:w="57" w:type="dxa"/>
              <w:right w:w="57" w:type="dxa"/>
            </w:tcMar>
            <w:vAlign w:val="bottom"/>
            <w:hideMark/>
          </w:tcPr>
          <w:p w14:paraId="6364651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D874C2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A81F08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auto"/>
            <w:noWrap/>
            <w:tcMar>
              <w:left w:w="57" w:type="dxa"/>
              <w:right w:w="57" w:type="dxa"/>
            </w:tcMar>
            <w:vAlign w:val="center"/>
            <w:hideMark/>
          </w:tcPr>
          <w:p w14:paraId="15F53BE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auto"/>
            <w:noWrap/>
            <w:tcMar>
              <w:left w:w="57" w:type="dxa"/>
              <w:right w:w="57" w:type="dxa"/>
            </w:tcMar>
            <w:vAlign w:val="center"/>
            <w:hideMark/>
          </w:tcPr>
          <w:p w14:paraId="7C07734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46</w:t>
            </w:r>
          </w:p>
        </w:tc>
      </w:tr>
      <w:tr w:rsidR="00F60D85" w:rsidRPr="00FE7456" w14:paraId="51EC0F71"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4488BC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E2664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01F5BF5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4BBA9FF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5.5</w:t>
            </w:r>
          </w:p>
        </w:tc>
        <w:tc>
          <w:tcPr>
            <w:tcW w:w="222" w:type="dxa"/>
            <w:vMerge/>
            <w:shd w:val="clear" w:color="auto" w:fill="auto"/>
            <w:tcMar>
              <w:left w:w="57" w:type="dxa"/>
              <w:right w:w="57" w:type="dxa"/>
            </w:tcMar>
            <w:vAlign w:val="bottom"/>
            <w:hideMark/>
          </w:tcPr>
          <w:p w14:paraId="51985A8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CD668B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287C866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C3E022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01E563F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8.2</w:t>
            </w:r>
          </w:p>
        </w:tc>
        <w:tc>
          <w:tcPr>
            <w:tcW w:w="222" w:type="dxa"/>
            <w:vMerge/>
            <w:shd w:val="clear" w:color="auto" w:fill="auto"/>
            <w:tcMar>
              <w:left w:w="57" w:type="dxa"/>
              <w:right w:w="57" w:type="dxa"/>
            </w:tcMar>
            <w:vAlign w:val="bottom"/>
            <w:hideMark/>
          </w:tcPr>
          <w:p w14:paraId="5839C83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BC3922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58CA78F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6A8EBE2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0121704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12</w:t>
            </w:r>
          </w:p>
        </w:tc>
        <w:tc>
          <w:tcPr>
            <w:tcW w:w="222" w:type="dxa"/>
            <w:vMerge/>
            <w:shd w:val="clear" w:color="auto" w:fill="auto"/>
            <w:noWrap/>
            <w:tcMar>
              <w:left w:w="57" w:type="dxa"/>
              <w:right w:w="57" w:type="dxa"/>
            </w:tcMar>
            <w:vAlign w:val="center"/>
            <w:hideMark/>
          </w:tcPr>
          <w:p w14:paraId="7ADE1229"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46BA71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0F59D2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0999E64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70245C8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3DFF8BD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FA5032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876207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76C9664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2764955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26</w:t>
            </w:r>
          </w:p>
        </w:tc>
        <w:tc>
          <w:tcPr>
            <w:tcW w:w="222" w:type="dxa"/>
            <w:vMerge/>
            <w:shd w:val="clear" w:color="auto" w:fill="auto"/>
            <w:tcMar>
              <w:left w:w="57" w:type="dxa"/>
              <w:right w:w="57" w:type="dxa"/>
            </w:tcMar>
            <w:vAlign w:val="bottom"/>
            <w:hideMark/>
          </w:tcPr>
          <w:p w14:paraId="58C220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A6A2A7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45EBBB4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auto"/>
            <w:noWrap/>
            <w:tcMar>
              <w:left w:w="57" w:type="dxa"/>
              <w:right w:w="57" w:type="dxa"/>
            </w:tcMar>
            <w:vAlign w:val="center"/>
            <w:hideMark/>
          </w:tcPr>
          <w:p w14:paraId="7F7C2E1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auto"/>
            <w:noWrap/>
            <w:tcMar>
              <w:left w:w="57" w:type="dxa"/>
              <w:right w:w="57" w:type="dxa"/>
            </w:tcMar>
            <w:vAlign w:val="center"/>
            <w:hideMark/>
          </w:tcPr>
          <w:p w14:paraId="5A00208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64</w:t>
            </w:r>
          </w:p>
        </w:tc>
      </w:tr>
      <w:tr w:rsidR="00F60D85" w:rsidRPr="00FE7456" w14:paraId="318AAFDC"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6819315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29861DB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192F944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51595A7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7.3</w:t>
            </w:r>
          </w:p>
        </w:tc>
        <w:tc>
          <w:tcPr>
            <w:tcW w:w="222" w:type="dxa"/>
            <w:vMerge/>
            <w:shd w:val="clear" w:color="auto" w:fill="auto"/>
            <w:tcMar>
              <w:left w:w="57" w:type="dxa"/>
              <w:right w:w="57" w:type="dxa"/>
            </w:tcMar>
            <w:vAlign w:val="bottom"/>
            <w:hideMark/>
          </w:tcPr>
          <w:p w14:paraId="6BF050C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D58FD4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59F94BC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BDE14E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21D4871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10</w:t>
            </w:r>
          </w:p>
        </w:tc>
        <w:tc>
          <w:tcPr>
            <w:tcW w:w="222" w:type="dxa"/>
            <w:vMerge/>
            <w:shd w:val="clear" w:color="auto" w:fill="auto"/>
            <w:tcMar>
              <w:left w:w="57" w:type="dxa"/>
              <w:right w:w="57" w:type="dxa"/>
            </w:tcMar>
            <w:vAlign w:val="bottom"/>
            <w:hideMark/>
          </w:tcPr>
          <w:p w14:paraId="714F0E1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0DB691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C5A37F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2C22F96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54C763B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14</w:t>
            </w:r>
          </w:p>
        </w:tc>
        <w:tc>
          <w:tcPr>
            <w:tcW w:w="222" w:type="dxa"/>
            <w:vMerge/>
            <w:shd w:val="clear" w:color="auto" w:fill="auto"/>
            <w:noWrap/>
            <w:tcMar>
              <w:left w:w="57" w:type="dxa"/>
              <w:right w:w="57" w:type="dxa"/>
            </w:tcMar>
            <w:vAlign w:val="center"/>
            <w:hideMark/>
          </w:tcPr>
          <w:p w14:paraId="00489E1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CE5F74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D4C429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11A3CDB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541788B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20</w:t>
            </w:r>
          </w:p>
        </w:tc>
        <w:tc>
          <w:tcPr>
            <w:tcW w:w="222" w:type="dxa"/>
            <w:vMerge/>
            <w:shd w:val="clear" w:color="auto" w:fill="auto"/>
            <w:tcMar>
              <w:left w:w="57" w:type="dxa"/>
              <w:right w:w="57" w:type="dxa"/>
            </w:tcMar>
            <w:vAlign w:val="bottom"/>
            <w:hideMark/>
          </w:tcPr>
          <w:p w14:paraId="25E3FCB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663C3F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C61A46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38EC32A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585FC51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31</w:t>
            </w:r>
          </w:p>
        </w:tc>
        <w:tc>
          <w:tcPr>
            <w:tcW w:w="222" w:type="dxa"/>
            <w:vMerge/>
            <w:shd w:val="clear" w:color="auto" w:fill="auto"/>
            <w:tcMar>
              <w:left w:w="57" w:type="dxa"/>
              <w:right w:w="57" w:type="dxa"/>
            </w:tcMar>
            <w:vAlign w:val="bottom"/>
            <w:hideMark/>
          </w:tcPr>
          <w:p w14:paraId="6D1A26A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F49C03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B5EE47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auto"/>
            <w:noWrap/>
            <w:tcMar>
              <w:left w:w="57" w:type="dxa"/>
              <w:right w:w="57" w:type="dxa"/>
            </w:tcMar>
            <w:vAlign w:val="center"/>
            <w:hideMark/>
          </w:tcPr>
          <w:p w14:paraId="326F090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auto"/>
            <w:noWrap/>
            <w:tcMar>
              <w:left w:w="57" w:type="dxa"/>
              <w:right w:w="57" w:type="dxa"/>
            </w:tcMar>
            <w:vAlign w:val="center"/>
            <w:hideMark/>
          </w:tcPr>
          <w:p w14:paraId="68B98E0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84</w:t>
            </w:r>
          </w:p>
        </w:tc>
      </w:tr>
      <w:tr w:rsidR="00F60D85" w:rsidRPr="00FE7456" w14:paraId="1E03FD86"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089546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F78BAB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759F74D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01513F3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9.1</w:t>
            </w:r>
          </w:p>
        </w:tc>
        <w:tc>
          <w:tcPr>
            <w:tcW w:w="222" w:type="dxa"/>
            <w:vMerge/>
            <w:shd w:val="clear" w:color="auto" w:fill="auto"/>
            <w:tcMar>
              <w:left w:w="57" w:type="dxa"/>
              <w:right w:w="57" w:type="dxa"/>
            </w:tcMar>
            <w:vAlign w:val="bottom"/>
            <w:hideMark/>
          </w:tcPr>
          <w:p w14:paraId="24F2A09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B0837A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554C8CE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74C639B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73A1280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12</w:t>
            </w:r>
          </w:p>
        </w:tc>
        <w:tc>
          <w:tcPr>
            <w:tcW w:w="222" w:type="dxa"/>
            <w:vMerge/>
            <w:shd w:val="clear" w:color="auto" w:fill="auto"/>
            <w:tcMar>
              <w:left w:w="57" w:type="dxa"/>
              <w:right w:w="57" w:type="dxa"/>
            </w:tcMar>
            <w:vAlign w:val="bottom"/>
            <w:hideMark/>
          </w:tcPr>
          <w:p w14:paraId="088A5D4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F285B0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A3A1D2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727C23D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1F772F4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17</w:t>
            </w:r>
          </w:p>
        </w:tc>
        <w:tc>
          <w:tcPr>
            <w:tcW w:w="222" w:type="dxa"/>
            <w:vMerge/>
            <w:shd w:val="clear" w:color="auto" w:fill="auto"/>
            <w:noWrap/>
            <w:tcMar>
              <w:left w:w="57" w:type="dxa"/>
              <w:right w:w="57" w:type="dxa"/>
            </w:tcMar>
            <w:vAlign w:val="center"/>
            <w:hideMark/>
          </w:tcPr>
          <w:p w14:paraId="3A5D26D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2A79F2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390A87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2F9B407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7204ABE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23</w:t>
            </w:r>
          </w:p>
        </w:tc>
        <w:tc>
          <w:tcPr>
            <w:tcW w:w="222" w:type="dxa"/>
            <w:vMerge/>
            <w:shd w:val="clear" w:color="auto" w:fill="auto"/>
            <w:tcMar>
              <w:left w:w="57" w:type="dxa"/>
              <w:right w:w="57" w:type="dxa"/>
            </w:tcMar>
            <w:vAlign w:val="bottom"/>
            <w:hideMark/>
          </w:tcPr>
          <w:p w14:paraId="3844CB1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22FEE1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3CF010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7766C38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3C68F4E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36</w:t>
            </w:r>
          </w:p>
        </w:tc>
        <w:tc>
          <w:tcPr>
            <w:tcW w:w="222" w:type="dxa"/>
            <w:vMerge/>
            <w:shd w:val="clear" w:color="auto" w:fill="auto"/>
            <w:tcMar>
              <w:left w:w="57" w:type="dxa"/>
              <w:right w:w="57" w:type="dxa"/>
            </w:tcMar>
            <w:vAlign w:val="bottom"/>
            <w:hideMark/>
          </w:tcPr>
          <w:p w14:paraId="2188255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F0DA29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4923843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auto"/>
            <w:noWrap/>
            <w:tcMar>
              <w:left w:w="57" w:type="dxa"/>
              <w:right w:w="57" w:type="dxa"/>
            </w:tcMar>
            <w:vAlign w:val="center"/>
            <w:hideMark/>
          </w:tcPr>
          <w:p w14:paraId="7293706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auto"/>
            <w:noWrap/>
            <w:tcMar>
              <w:left w:w="57" w:type="dxa"/>
              <w:right w:w="57" w:type="dxa"/>
            </w:tcMar>
            <w:vAlign w:val="center"/>
            <w:hideMark/>
          </w:tcPr>
          <w:p w14:paraId="1D4C952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110</w:t>
            </w:r>
          </w:p>
        </w:tc>
      </w:tr>
      <w:tr w:rsidR="00F60D85" w:rsidRPr="00FE7456" w14:paraId="203801F8"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1A21C22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C229FD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775B127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7BE00F6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5DBC013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0868AB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148581F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0D81D5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5DE9DA4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14</w:t>
            </w:r>
          </w:p>
        </w:tc>
        <w:tc>
          <w:tcPr>
            <w:tcW w:w="222" w:type="dxa"/>
            <w:vMerge/>
            <w:shd w:val="clear" w:color="auto" w:fill="auto"/>
            <w:tcMar>
              <w:left w:w="57" w:type="dxa"/>
              <w:right w:w="57" w:type="dxa"/>
            </w:tcMar>
            <w:vAlign w:val="bottom"/>
            <w:hideMark/>
          </w:tcPr>
          <w:p w14:paraId="6F66FF6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D60DBB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7D92E6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11D51C9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37B6FFD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19</w:t>
            </w:r>
          </w:p>
        </w:tc>
        <w:tc>
          <w:tcPr>
            <w:tcW w:w="222" w:type="dxa"/>
            <w:vMerge/>
            <w:shd w:val="clear" w:color="auto" w:fill="auto"/>
            <w:noWrap/>
            <w:tcMar>
              <w:left w:w="57" w:type="dxa"/>
              <w:right w:w="57" w:type="dxa"/>
            </w:tcMar>
            <w:vAlign w:val="center"/>
            <w:hideMark/>
          </w:tcPr>
          <w:p w14:paraId="0282727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16D128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306C5E5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86D3C2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21A87AC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27</w:t>
            </w:r>
          </w:p>
        </w:tc>
        <w:tc>
          <w:tcPr>
            <w:tcW w:w="222" w:type="dxa"/>
            <w:vMerge/>
            <w:shd w:val="clear" w:color="auto" w:fill="auto"/>
            <w:tcMar>
              <w:left w:w="57" w:type="dxa"/>
              <w:right w:w="57" w:type="dxa"/>
            </w:tcMar>
            <w:vAlign w:val="bottom"/>
            <w:hideMark/>
          </w:tcPr>
          <w:p w14:paraId="577A23D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3BEC8C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928441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F2F2F2" w:themeFill="background1" w:themeFillShade="F2"/>
            <w:noWrap/>
            <w:tcMar>
              <w:left w:w="57" w:type="dxa"/>
              <w:right w:w="57" w:type="dxa"/>
            </w:tcMar>
            <w:vAlign w:val="center"/>
            <w:hideMark/>
          </w:tcPr>
          <w:p w14:paraId="28C8239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210ACC9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42</w:t>
            </w:r>
          </w:p>
        </w:tc>
        <w:tc>
          <w:tcPr>
            <w:tcW w:w="222" w:type="dxa"/>
            <w:vMerge/>
            <w:shd w:val="clear" w:color="auto" w:fill="auto"/>
            <w:tcMar>
              <w:left w:w="57" w:type="dxa"/>
              <w:right w:w="57" w:type="dxa"/>
            </w:tcMar>
            <w:vAlign w:val="bottom"/>
            <w:hideMark/>
          </w:tcPr>
          <w:p w14:paraId="3656E00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DDCF7A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114D73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20" w:type="dxa"/>
            <w:shd w:val="clear" w:color="auto" w:fill="auto"/>
            <w:noWrap/>
            <w:tcMar>
              <w:left w:w="57" w:type="dxa"/>
              <w:right w:w="57" w:type="dxa"/>
            </w:tcMar>
            <w:vAlign w:val="center"/>
            <w:hideMark/>
          </w:tcPr>
          <w:p w14:paraId="77906EB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auto"/>
            <w:noWrap/>
            <w:tcMar>
              <w:left w:w="57" w:type="dxa"/>
              <w:right w:w="57" w:type="dxa"/>
            </w:tcMar>
            <w:vAlign w:val="center"/>
            <w:hideMark/>
          </w:tcPr>
          <w:p w14:paraId="7AF4E66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130</w:t>
            </w:r>
          </w:p>
        </w:tc>
      </w:tr>
      <w:tr w:rsidR="00F60D85" w:rsidRPr="00FE7456" w14:paraId="44CF79F5"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1FB04703"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8A0EF3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106FD5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6432721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7E50852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210C8A3"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08EDFA2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CA22AB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644CAC8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6C849EC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6CBEDF1"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874127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7F61A6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275ED45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noWrap/>
            <w:tcMar>
              <w:left w:w="57" w:type="dxa"/>
              <w:right w:w="57" w:type="dxa"/>
            </w:tcMar>
            <w:vAlign w:val="center"/>
            <w:hideMark/>
          </w:tcPr>
          <w:p w14:paraId="7C04733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1C57AA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1FFFE30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6B5C63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7681B55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6916E5D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E7CEA30"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930EEEF"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54B02D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19B8DEE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644C13D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5A2FE38"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8FF8AA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E7605A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00C29B6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r>
      <w:tr w:rsidR="00F60D85" w:rsidRPr="00FE7456" w14:paraId="700F0A21"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66867BC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0485DE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3487A5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0E89E6E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3.7</w:t>
            </w:r>
          </w:p>
        </w:tc>
        <w:tc>
          <w:tcPr>
            <w:tcW w:w="222" w:type="dxa"/>
            <w:vMerge/>
            <w:shd w:val="clear" w:color="auto" w:fill="auto"/>
            <w:tcMar>
              <w:left w:w="57" w:type="dxa"/>
              <w:right w:w="57" w:type="dxa"/>
            </w:tcMar>
            <w:vAlign w:val="bottom"/>
            <w:hideMark/>
          </w:tcPr>
          <w:p w14:paraId="5B6CAF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39A46F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00A17AA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4DEA209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29F04FB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6.1</w:t>
            </w:r>
          </w:p>
        </w:tc>
        <w:tc>
          <w:tcPr>
            <w:tcW w:w="222" w:type="dxa"/>
            <w:vMerge/>
            <w:shd w:val="clear" w:color="auto" w:fill="auto"/>
            <w:tcMar>
              <w:left w:w="57" w:type="dxa"/>
              <w:right w:w="57" w:type="dxa"/>
            </w:tcMar>
            <w:vAlign w:val="bottom"/>
            <w:hideMark/>
          </w:tcPr>
          <w:p w14:paraId="032EFA2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C3F2F0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5EFC650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3BDB37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6F9991F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9.3</w:t>
            </w:r>
          </w:p>
        </w:tc>
        <w:tc>
          <w:tcPr>
            <w:tcW w:w="222" w:type="dxa"/>
            <w:vMerge/>
            <w:shd w:val="clear" w:color="auto" w:fill="auto"/>
            <w:noWrap/>
            <w:tcMar>
              <w:left w:w="57" w:type="dxa"/>
              <w:right w:w="57" w:type="dxa"/>
            </w:tcMar>
            <w:vAlign w:val="center"/>
            <w:hideMark/>
          </w:tcPr>
          <w:p w14:paraId="7182DA5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3FE71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349A3A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0B17BCE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28B7644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14</w:t>
            </w:r>
          </w:p>
        </w:tc>
        <w:tc>
          <w:tcPr>
            <w:tcW w:w="222" w:type="dxa"/>
            <w:vMerge/>
            <w:shd w:val="clear" w:color="auto" w:fill="auto"/>
            <w:tcMar>
              <w:left w:w="57" w:type="dxa"/>
              <w:right w:w="57" w:type="dxa"/>
            </w:tcMar>
            <w:vAlign w:val="bottom"/>
            <w:hideMark/>
          </w:tcPr>
          <w:p w14:paraId="1E8DE62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4C27BF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741BB0B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557367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5DD1794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22</w:t>
            </w:r>
          </w:p>
        </w:tc>
        <w:tc>
          <w:tcPr>
            <w:tcW w:w="222" w:type="dxa"/>
            <w:vMerge/>
            <w:shd w:val="clear" w:color="auto" w:fill="auto"/>
            <w:tcMar>
              <w:left w:w="57" w:type="dxa"/>
              <w:right w:w="57" w:type="dxa"/>
            </w:tcMar>
            <w:vAlign w:val="bottom"/>
            <w:hideMark/>
          </w:tcPr>
          <w:p w14:paraId="482670E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5C6658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730A49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auto"/>
            <w:noWrap/>
            <w:tcMar>
              <w:left w:w="57" w:type="dxa"/>
              <w:right w:w="57" w:type="dxa"/>
            </w:tcMar>
            <w:vAlign w:val="center"/>
            <w:hideMark/>
          </w:tcPr>
          <w:p w14:paraId="1026D41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auto"/>
            <w:noWrap/>
            <w:tcMar>
              <w:left w:w="57" w:type="dxa"/>
              <w:right w:w="57" w:type="dxa"/>
            </w:tcMar>
            <w:vAlign w:val="center"/>
            <w:hideMark/>
          </w:tcPr>
          <w:p w14:paraId="3CA3B97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49</w:t>
            </w:r>
          </w:p>
        </w:tc>
      </w:tr>
      <w:tr w:rsidR="00F60D85" w:rsidRPr="00FE7456" w14:paraId="0C8B617D"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0C04968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270F099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6F0A6B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5937F2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5.5</w:t>
            </w:r>
          </w:p>
        </w:tc>
        <w:tc>
          <w:tcPr>
            <w:tcW w:w="222" w:type="dxa"/>
            <w:vMerge/>
            <w:shd w:val="clear" w:color="auto" w:fill="auto"/>
            <w:tcMar>
              <w:left w:w="57" w:type="dxa"/>
              <w:right w:w="57" w:type="dxa"/>
            </w:tcMar>
            <w:vAlign w:val="bottom"/>
            <w:hideMark/>
          </w:tcPr>
          <w:p w14:paraId="5263B68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65EEB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12721BA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3E9AE55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575D7CD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8.2</w:t>
            </w:r>
          </w:p>
        </w:tc>
        <w:tc>
          <w:tcPr>
            <w:tcW w:w="222" w:type="dxa"/>
            <w:vMerge/>
            <w:shd w:val="clear" w:color="auto" w:fill="auto"/>
            <w:tcMar>
              <w:left w:w="57" w:type="dxa"/>
              <w:right w:w="57" w:type="dxa"/>
            </w:tcMar>
            <w:vAlign w:val="bottom"/>
            <w:hideMark/>
          </w:tcPr>
          <w:p w14:paraId="388A56F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E35F61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72E1C4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EFFC6C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6579AB3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12</w:t>
            </w:r>
          </w:p>
        </w:tc>
        <w:tc>
          <w:tcPr>
            <w:tcW w:w="222" w:type="dxa"/>
            <w:vMerge/>
            <w:shd w:val="clear" w:color="auto" w:fill="auto"/>
            <w:noWrap/>
            <w:tcMar>
              <w:left w:w="57" w:type="dxa"/>
              <w:right w:w="57" w:type="dxa"/>
            </w:tcMar>
            <w:vAlign w:val="center"/>
            <w:hideMark/>
          </w:tcPr>
          <w:p w14:paraId="07AA3E9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930DA8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523BA66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556AF2C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02F10C8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747A1BB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B8512D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B2FD1A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48A41C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0709D71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26</w:t>
            </w:r>
          </w:p>
        </w:tc>
        <w:tc>
          <w:tcPr>
            <w:tcW w:w="222" w:type="dxa"/>
            <w:vMerge/>
            <w:shd w:val="clear" w:color="auto" w:fill="auto"/>
            <w:tcMar>
              <w:left w:w="57" w:type="dxa"/>
              <w:right w:w="57" w:type="dxa"/>
            </w:tcMar>
            <w:vAlign w:val="bottom"/>
            <w:hideMark/>
          </w:tcPr>
          <w:p w14:paraId="1F8D73D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0A284F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45D464A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auto"/>
            <w:noWrap/>
            <w:tcMar>
              <w:left w:w="57" w:type="dxa"/>
              <w:right w:w="57" w:type="dxa"/>
            </w:tcMar>
            <w:vAlign w:val="center"/>
            <w:hideMark/>
          </w:tcPr>
          <w:p w14:paraId="002641D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auto"/>
            <w:noWrap/>
            <w:tcMar>
              <w:left w:w="57" w:type="dxa"/>
              <w:right w:w="57" w:type="dxa"/>
            </w:tcMar>
            <w:vAlign w:val="center"/>
            <w:hideMark/>
          </w:tcPr>
          <w:p w14:paraId="56B8D9E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70</w:t>
            </w:r>
          </w:p>
        </w:tc>
      </w:tr>
      <w:tr w:rsidR="00F60D85" w:rsidRPr="00FE7456" w14:paraId="1760EFEB"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5A27A4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3DE321A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D8FF9B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276B8B5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7.4</w:t>
            </w:r>
          </w:p>
        </w:tc>
        <w:tc>
          <w:tcPr>
            <w:tcW w:w="222" w:type="dxa"/>
            <w:vMerge/>
            <w:shd w:val="clear" w:color="auto" w:fill="auto"/>
            <w:tcMar>
              <w:left w:w="57" w:type="dxa"/>
              <w:right w:w="57" w:type="dxa"/>
            </w:tcMar>
            <w:vAlign w:val="bottom"/>
            <w:hideMark/>
          </w:tcPr>
          <w:p w14:paraId="63CE5D3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EDB703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36D726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58CBCE7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1DBD53C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12</w:t>
            </w:r>
          </w:p>
        </w:tc>
        <w:tc>
          <w:tcPr>
            <w:tcW w:w="222" w:type="dxa"/>
            <w:vMerge/>
            <w:shd w:val="clear" w:color="auto" w:fill="auto"/>
            <w:tcMar>
              <w:left w:w="57" w:type="dxa"/>
              <w:right w:w="57" w:type="dxa"/>
            </w:tcMar>
            <w:vAlign w:val="bottom"/>
            <w:hideMark/>
          </w:tcPr>
          <w:p w14:paraId="0344906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8648A5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41C446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B78627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2465E9D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14</w:t>
            </w:r>
          </w:p>
        </w:tc>
        <w:tc>
          <w:tcPr>
            <w:tcW w:w="222" w:type="dxa"/>
            <w:vMerge/>
            <w:shd w:val="clear" w:color="auto" w:fill="auto"/>
            <w:noWrap/>
            <w:tcMar>
              <w:left w:w="57" w:type="dxa"/>
              <w:right w:w="57" w:type="dxa"/>
            </w:tcMar>
            <w:vAlign w:val="center"/>
            <w:hideMark/>
          </w:tcPr>
          <w:p w14:paraId="74C88D9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CEC7AF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736876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71F4AE2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52C9785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20</w:t>
            </w:r>
          </w:p>
        </w:tc>
        <w:tc>
          <w:tcPr>
            <w:tcW w:w="222" w:type="dxa"/>
            <w:vMerge/>
            <w:shd w:val="clear" w:color="auto" w:fill="auto"/>
            <w:tcMar>
              <w:left w:w="57" w:type="dxa"/>
              <w:right w:w="57" w:type="dxa"/>
            </w:tcMar>
            <w:vAlign w:val="bottom"/>
            <w:hideMark/>
          </w:tcPr>
          <w:p w14:paraId="161B672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451BF3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3F21EF6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3EA52B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1F74A3A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32</w:t>
            </w:r>
          </w:p>
        </w:tc>
        <w:tc>
          <w:tcPr>
            <w:tcW w:w="222" w:type="dxa"/>
            <w:vMerge/>
            <w:shd w:val="clear" w:color="auto" w:fill="auto"/>
            <w:tcMar>
              <w:left w:w="57" w:type="dxa"/>
              <w:right w:w="57" w:type="dxa"/>
            </w:tcMar>
            <w:vAlign w:val="bottom"/>
            <w:hideMark/>
          </w:tcPr>
          <w:p w14:paraId="58B62D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FF11C4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FD78BD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auto"/>
            <w:noWrap/>
            <w:tcMar>
              <w:left w:w="57" w:type="dxa"/>
              <w:right w:w="57" w:type="dxa"/>
            </w:tcMar>
            <w:vAlign w:val="center"/>
            <w:hideMark/>
          </w:tcPr>
          <w:p w14:paraId="4B1C971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auto"/>
            <w:noWrap/>
            <w:tcMar>
              <w:left w:w="57" w:type="dxa"/>
              <w:right w:w="57" w:type="dxa"/>
            </w:tcMar>
            <w:vAlign w:val="center"/>
            <w:hideMark/>
          </w:tcPr>
          <w:p w14:paraId="22DD1AF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96</w:t>
            </w:r>
          </w:p>
        </w:tc>
      </w:tr>
      <w:tr w:rsidR="00F60D85" w:rsidRPr="00FE7456" w14:paraId="587D1FC9"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CE0D0F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7BCFE8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87D4B7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49C43C6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9.2</w:t>
            </w:r>
          </w:p>
        </w:tc>
        <w:tc>
          <w:tcPr>
            <w:tcW w:w="222" w:type="dxa"/>
            <w:vMerge/>
            <w:shd w:val="clear" w:color="auto" w:fill="auto"/>
            <w:tcMar>
              <w:left w:w="57" w:type="dxa"/>
              <w:right w:w="57" w:type="dxa"/>
            </w:tcMar>
            <w:vAlign w:val="bottom"/>
            <w:hideMark/>
          </w:tcPr>
          <w:p w14:paraId="084E8CD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87E083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260F213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2D79398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1E9FE88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12</w:t>
            </w:r>
          </w:p>
        </w:tc>
        <w:tc>
          <w:tcPr>
            <w:tcW w:w="222" w:type="dxa"/>
            <w:vMerge/>
            <w:shd w:val="clear" w:color="auto" w:fill="auto"/>
            <w:tcMar>
              <w:left w:w="57" w:type="dxa"/>
              <w:right w:w="57" w:type="dxa"/>
            </w:tcMar>
            <w:vAlign w:val="bottom"/>
            <w:hideMark/>
          </w:tcPr>
          <w:p w14:paraId="77A739C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560B23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9A15B2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E33582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22C9168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17</w:t>
            </w:r>
          </w:p>
        </w:tc>
        <w:tc>
          <w:tcPr>
            <w:tcW w:w="222" w:type="dxa"/>
            <w:vMerge/>
            <w:shd w:val="clear" w:color="auto" w:fill="auto"/>
            <w:noWrap/>
            <w:tcMar>
              <w:left w:w="57" w:type="dxa"/>
              <w:right w:w="57" w:type="dxa"/>
            </w:tcMar>
            <w:vAlign w:val="center"/>
            <w:hideMark/>
          </w:tcPr>
          <w:p w14:paraId="1772DEE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CDE79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DEC8E9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2727422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2821790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24</w:t>
            </w:r>
          </w:p>
        </w:tc>
        <w:tc>
          <w:tcPr>
            <w:tcW w:w="222" w:type="dxa"/>
            <w:vMerge/>
            <w:shd w:val="clear" w:color="auto" w:fill="auto"/>
            <w:tcMar>
              <w:left w:w="57" w:type="dxa"/>
              <w:right w:w="57" w:type="dxa"/>
            </w:tcMar>
            <w:vAlign w:val="bottom"/>
            <w:hideMark/>
          </w:tcPr>
          <w:p w14:paraId="272DF25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8B6CE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8281DC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60A776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5A93F27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38</w:t>
            </w:r>
          </w:p>
        </w:tc>
        <w:tc>
          <w:tcPr>
            <w:tcW w:w="222" w:type="dxa"/>
            <w:vMerge/>
            <w:shd w:val="clear" w:color="auto" w:fill="auto"/>
            <w:tcMar>
              <w:left w:w="57" w:type="dxa"/>
              <w:right w:w="57" w:type="dxa"/>
            </w:tcMar>
            <w:vAlign w:val="bottom"/>
            <w:hideMark/>
          </w:tcPr>
          <w:p w14:paraId="78CA0B6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A2493D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8493B2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auto"/>
            <w:noWrap/>
            <w:tcMar>
              <w:left w:w="57" w:type="dxa"/>
              <w:right w:w="57" w:type="dxa"/>
            </w:tcMar>
            <w:vAlign w:val="center"/>
            <w:hideMark/>
          </w:tcPr>
          <w:p w14:paraId="5C6F5E7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auto"/>
            <w:noWrap/>
            <w:tcMar>
              <w:left w:w="57" w:type="dxa"/>
              <w:right w:w="57" w:type="dxa"/>
            </w:tcMar>
            <w:vAlign w:val="center"/>
            <w:hideMark/>
          </w:tcPr>
          <w:p w14:paraId="3787315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120</w:t>
            </w:r>
          </w:p>
        </w:tc>
      </w:tr>
      <w:tr w:rsidR="00F60D85" w:rsidRPr="00FE7456" w14:paraId="2BFD423E"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533956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9C7E9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5654B2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7A00601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7B73658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50A48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69B989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5A38B39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4C4D80B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544ED6E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F9806A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36443C9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2D5338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78260D7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19</w:t>
            </w:r>
          </w:p>
        </w:tc>
        <w:tc>
          <w:tcPr>
            <w:tcW w:w="222" w:type="dxa"/>
            <w:vMerge/>
            <w:shd w:val="clear" w:color="auto" w:fill="auto"/>
            <w:noWrap/>
            <w:tcMar>
              <w:left w:w="57" w:type="dxa"/>
              <w:right w:w="57" w:type="dxa"/>
            </w:tcMar>
            <w:vAlign w:val="center"/>
            <w:hideMark/>
          </w:tcPr>
          <w:p w14:paraId="66DE94C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03FE38F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4ADCF93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1A51420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3A5F670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27</w:t>
            </w:r>
          </w:p>
        </w:tc>
        <w:tc>
          <w:tcPr>
            <w:tcW w:w="222" w:type="dxa"/>
            <w:vMerge/>
            <w:shd w:val="clear" w:color="auto" w:fill="auto"/>
            <w:tcMar>
              <w:left w:w="57" w:type="dxa"/>
              <w:right w:w="57" w:type="dxa"/>
            </w:tcMar>
            <w:vAlign w:val="bottom"/>
            <w:hideMark/>
          </w:tcPr>
          <w:p w14:paraId="790058D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D5E615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8C92A0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85E768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0AF622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44</w:t>
            </w:r>
          </w:p>
        </w:tc>
        <w:tc>
          <w:tcPr>
            <w:tcW w:w="222" w:type="dxa"/>
            <w:vMerge/>
            <w:shd w:val="clear" w:color="auto" w:fill="auto"/>
            <w:tcMar>
              <w:left w:w="57" w:type="dxa"/>
              <w:right w:w="57" w:type="dxa"/>
            </w:tcMar>
            <w:vAlign w:val="bottom"/>
            <w:hideMark/>
          </w:tcPr>
          <w:p w14:paraId="1F9207C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041590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6002A9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auto"/>
            <w:noWrap/>
            <w:tcMar>
              <w:left w:w="57" w:type="dxa"/>
              <w:right w:w="57" w:type="dxa"/>
            </w:tcMar>
            <w:vAlign w:val="center"/>
            <w:hideMark/>
          </w:tcPr>
          <w:p w14:paraId="6F6DE72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auto"/>
            <w:noWrap/>
            <w:tcMar>
              <w:left w:w="57" w:type="dxa"/>
              <w:right w:w="57" w:type="dxa"/>
            </w:tcMar>
            <w:vAlign w:val="center"/>
            <w:hideMark/>
          </w:tcPr>
          <w:p w14:paraId="66497AE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150</w:t>
            </w:r>
          </w:p>
        </w:tc>
      </w:tr>
      <w:tr w:rsidR="00F60D85" w:rsidRPr="00FE7456" w14:paraId="50B2CBE3"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2DE3193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7C4A506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9FA827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2A6ADD6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60BD772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F91548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565C4A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0C36C25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2BCA64D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0E8C434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5FE088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D9B22E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396C04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795C0F6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22</w:t>
            </w:r>
          </w:p>
        </w:tc>
        <w:tc>
          <w:tcPr>
            <w:tcW w:w="222" w:type="dxa"/>
            <w:vMerge/>
            <w:shd w:val="clear" w:color="auto" w:fill="auto"/>
            <w:noWrap/>
            <w:tcMar>
              <w:left w:w="57" w:type="dxa"/>
              <w:right w:w="57" w:type="dxa"/>
            </w:tcMar>
            <w:vAlign w:val="center"/>
            <w:hideMark/>
          </w:tcPr>
          <w:p w14:paraId="5BC8D77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2FF98D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298814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auto"/>
            <w:noWrap/>
            <w:tcMar>
              <w:left w:w="57" w:type="dxa"/>
              <w:right w:w="57" w:type="dxa"/>
            </w:tcMar>
            <w:vAlign w:val="center"/>
            <w:hideMark/>
          </w:tcPr>
          <w:p w14:paraId="0FA4213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269BED9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31</w:t>
            </w:r>
          </w:p>
        </w:tc>
        <w:tc>
          <w:tcPr>
            <w:tcW w:w="222" w:type="dxa"/>
            <w:vMerge/>
            <w:shd w:val="clear" w:color="auto" w:fill="auto"/>
            <w:tcMar>
              <w:left w:w="57" w:type="dxa"/>
              <w:right w:w="57" w:type="dxa"/>
            </w:tcMar>
            <w:vAlign w:val="bottom"/>
            <w:hideMark/>
          </w:tcPr>
          <w:p w14:paraId="46F677D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85F957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5F50E4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2532A2B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22996BA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50</w:t>
            </w:r>
          </w:p>
        </w:tc>
        <w:tc>
          <w:tcPr>
            <w:tcW w:w="222" w:type="dxa"/>
            <w:vMerge/>
            <w:shd w:val="clear" w:color="auto" w:fill="auto"/>
            <w:tcMar>
              <w:left w:w="57" w:type="dxa"/>
              <w:right w:w="57" w:type="dxa"/>
            </w:tcMar>
            <w:vAlign w:val="bottom"/>
            <w:hideMark/>
          </w:tcPr>
          <w:p w14:paraId="72C2997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E872B6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1297C92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auto"/>
            <w:noWrap/>
            <w:tcMar>
              <w:left w:w="57" w:type="dxa"/>
              <w:right w:w="57" w:type="dxa"/>
            </w:tcMar>
            <w:vAlign w:val="center"/>
            <w:hideMark/>
          </w:tcPr>
          <w:p w14:paraId="640BED3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auto"/>
            <w:noWrap/>
            <w:tcMar>
              <w:left w:w="57" w:type="dxa"/>
              <w:right w:w="57" w:type="dxa"/>
            </w:tcMar>
            <w:vAlign w:val="center"/>
            <w:hideMark/>
          </w:tcPr>
          <w:p w14:paraId="389895A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180</w:t>
            </w:r>
          </w:p>
        </w:tc>
      </w:tr>
      <w:tr w:rsidR="00F60D85" w:rsidRPr="00FE7456" w14:paraId="3F13B68C"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644AC9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39DF0A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D2506F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3088E73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0F1B907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F80CF89"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BA6931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06678E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363A21B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6F2B7E5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29A6675"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8597FC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C87D71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5252CF5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noWrap/>
            <w:tcMar>
              <w:left w:w="57" w:type="dxa"/>
              <w:right w:w="57" w:type="dxa"/>
            </w:tcMar>
            <w:vAlign w:val="center"/>
            <w:hideMark/>
          </w:tcPr>
          <w:p w14:paraId="4DE820F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D460CC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364449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18A7639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68A372F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617D430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D81DF61"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A6352A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F67606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6BEB54E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3E24B5A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1588C46"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D0A286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9BCE27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0E49C4E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r>
      <w:tr w:rsidR="00F60D85" w:rsidRPr="00FE7456" w14:paraId="48DA2619"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24EF08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96E327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739243A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4D3A9B1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3.6</w:t>
            </w:r>
          </w:p>
        </w:tc>
        <w:tc>
          <w:tcPr>
            <w:tcW w:w="222" w:type="dxa"/>
            <w:vMerge/>
            <w:shd w:val="clear" w:color="auto" w:fill="auto"/>
            <w:tcMar>
              <w:left w:w="57" w:type="dxa"/>
              <w:right w:w="57" w:type="dxa"/>
            </w:tcMar>
            <w:vAlign w:val="bottom"/>
            <w:hideMark/>
          </w:tcPr>
          <w:p w14:paraId="5C5C7C0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630ED4A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B003E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36EFF3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3442270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0.3</w:t>
            </w:r>
          </w:p>
        </w:tc>
        <w:tc>
          <w:tcPr>
            <w:tcW w:w="222" w:type="dxa"/>
            <w:vMerge/>
            <w:shd w:val="clear" w:color="auto" w:fill="auto"/>
            <w:tcMar>
              <w:left w:w="57" w:type="dxa"/>
              <w:right w:w="57" w:type="dxa"/>
            </w:tcMar>
            <w:vAlign w:val="bottom"/>
            <w:hideMark/>
          </w:tcPr>
          <w:p w14:paraId="68DFA13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6388FD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22F4568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12A722F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30F5865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12</w:t>
            </w:r>
          </w:p>
        </w:tc>
        <w:tc>
          <w:tcPr>
            <w:tcW w:w="222" w:type="dxa"/>
            <w:vMerge/>
            <w:shd w:val="clear" w:color="auto" w:fill="auto"/>
            <w:noWrap/>
            <w:tcMar>
              <w:left w:w="57" w:type="dxa"/>
              <w:right w:w="57" w:type="dxa"/>
            </w:tcMar>
            <w:vAlign w:val="center"/>
            <w:hideMark/>
          </w:tcPr>
          <w:p w14:paraId="562EC5C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B66B39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0E04A69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3769BB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58404DD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35F6F7D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E8EB89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44B54C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78FF9E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0175152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27</w:t>
            </w:r>
          </w:p>
        </w:tc>
        <w:tc>
          <w:tcPr>
            <w:tcW w:w="222" w:type="dxa"/>
            <w:vMerge/>
            <w:shd w:val="clear" w:color="auto" w:fill="auto"/>
            <w:tcMar>
              <w:left w:w="57" w:type="dxa"/>
              <w:right w:w="57" w:type="dxa"/>
            </w:tcMar>
            <w:vAlign w:val="bottom"/>
            <w:hideMark/>
          </w:tcPr>
          <w:p w14:paraId="03BA29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7E6527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79F78D5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auto"/>
            <w:noWrap/>
            <w:tcMar>
              <w:left w:w="57" w:type="dxa"/>
              <w:right w:w="57" w:type="dxa"/>
            </w:tcMar>
            <w:vAlign w:val="center"/>
            <w:hideMark/>
          </w:tcPr>
          <w:p w14:paraId="28F6FE5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auto"/>
            <w:noWrap/>
            <w:tcMar>
              <w:left w:w="57" w:type="dxa"/>
              <w:right w:w="57" w:type="dxa"/>
            </w:tcMar>
            <w:vAlign w:val="center"/>
            <w:hideMark/>
          </w:tcPr>
          <w:p w14:paraId="2687F54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79</w:t>
            </w:r>
          </w:p>
        </w:tc>
      </w:tr>
      <w:tr w:rsidR="00F60D85" w:rsidRPr="00FE7456" w14:paraId="5972744D"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3F45D7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0B30DB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702179F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4F5024A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7.4</w:t>
            </w:r>
          </w:p>
        </w:tc>
        <w:tc>
          <w:tcPr>
            <w:tcW w:w="222" w:type="dxa"/>
            <w:vMerge/>
            <w:shd w:val="clear" w:color="auto" w:fill="auto"/>
            <w:tcMar>
              <w:left w:w="57" w:type="dxa"/>
              <w:right w:w="57" w:type="dxa"/>
            </w:tcMar>
            <w:vAlign w:val="bottom"/>
            <w:hideMark/>
          </w:tcPr>
          <w:p w14:paraId="509B546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2024B5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5D11F4F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4F095C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6CADF30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10</w:t>
            </w:r>
          </w:p>
        </w:tc>
        <w:tc>
          <w:tcPr>
            <w:tcW w:w="222" w:type="dxa"/>
            <w:vMerge/>
            <w:shd w:val="clear" w:color="auto" w:fill="auto"/>
            <w:tcMar>
              <w:left w:w="57" w:type="dxa"/>
              <w:right w:w="57" w:type="dxa"/>
            </w:tcMar>
            <w:vAlign w:val="bottom"/>
            <w:hideMark/>
          </w:tcPr>
          <w:p w14:paraId="6850BB7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C359EE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301EAEE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2427E45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297018C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14</w:t>
            </w:r>
          </w:p>
        </w:tc>
        <w:tc>
          <w:tcPr>
            <w:tcW w:w="222" w:type="dxa"/>
            <w:vMerge/>
            <w:shd w:val="clear" w:color="auto" w:fill="auto"/>
            <w:noWrap/>
            <w:tcMar>
              <w:left w:w="57" w:type="dxa"/>
              <w:right w:w="57" w:type="dxa"/>
            </w:tcMar>
            <w:vAlign w:val="center"/>
            <w:hideMark/>
          </w:tcPr>
          <w:p w14:paraId="4C735A1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00540F5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33DDD83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0BCC51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44E20F6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21</w:t>
            </w:r>
          </w:p>
        </w:tc>
        <w:tc>
          <w:tcPr>
            <w:tcW w:w="222" w:type="dxa"/>
            <w:vMerge/>
            <w:shd w:val="clear" w:color="auto" w:fill="auto"/>
            <w:tcMar>
              <w:left w:w="57" w:type="dxa"/>
              <w:right w:w="57" w:type="dxa"/>
            </w:tcMar>
            <w:vAlign w:val="bottom"/>
            <w:hideMark/>
          </w:tcPr>
          <w:p w14:paraId="2F75823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A1045E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6D55856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04ECABC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06858FB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33</w:t>
            </w:r>
          </w:p>
        </w:tc>
        <w:tc>
          <w:tcPr>
            <w:tcW w:w="222" w:type="dxa"/>
            <w:vMerge/>
            <w:shd w:val="clear" w:color="auto" w:fill="auto"/>
            <w:tcMar>
              <w:left w:w="57" w:type="dxa"/>
              <w:right w:w="57" w:type="dxa"/>
            </w:tcMar>
            <w:vAlign w:val="bottom"/>
            <w:hideMark/>
          </w:tcPr>
          <w:p w14:paraId="4CE6097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006BCE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0D88CD9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auto"/>
            <w:noWrap/>
            <w:tcMar>
              <w:left w:w="57" w:type="dxa"/>
              <w:right w:w="57" w:type="dxa"/>
            </w:tcMar>
            <w:vAlign w:val="center"/>
            <w:hideMark/>
          </w:tcPr>
          <w:p w14:paraId="544503F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auto"/>
            <w:noWrap/>
            <w:tcMar>
              <w:left w:w="57" w:type="dxa"/>
              <w:right w:w="57" w:type="dxa"/>
            </w:tcMar>
            <w:vAlign w:val="center"/>
            <w:hideMark/>
          </w:tcPr>
          <w:p w14:paraId="76B6AF5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110</w:t>
            </w:r>
          </w:p>
        </w:tc>
      </w:tr>
      <w:tr w:rsidR="00F60D85" w:rsidRPr="00FE7456" w14:paraId="0F90C064"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16E48F0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594EFBD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461F74B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3FCC762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9.3</w:t>
            </w:r>
          </w:p>
        </w:tc>
        <w:tc>
          <w:tcPr>
            <w:tcW w:w="222" w:type="dxa"/>
            <w:vMerge/>
            <w:shd w:val="clear" w:color="auto" w:fill="auto"/>
            <w:tcMar>
              <w:left w:w="57" w:type="dxa"/>
              <w:right w:w="57" w:type="dxa"/>
            </w:tcMar>
            <w:vAlign w:val="bottom"/>
            <w:hideMark/>
          </w:tcPr>
          <w:p w14:paraId="21DCA2F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863879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0D555A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E795A1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3081DAD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00B4D2E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40ACFB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DD062E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5E6DE8D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398AE19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17</w:t>
            </w:r>
          </w:p>
        </w:tc>
        <w:tc>
          <w:tcPr>
            <w:tcW w:w="222" w:type="dxa"/>
            <w:vMerge/>
            <w:shd w:val="clear" w:color="auto" w:fill="auto"/>
            <w:noWrap/>
            <w:tcMar>
              <w:left w:w="57" w:type="dxa"/>
              <w:right w:w="57" w:type="dxa"/>
            </w:tcMar>
            <w:vAlign w:val="center"/>
            <w:hideMark/>
          </w:tcPr>
          <w:p w14:paraId="1FFDB06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26548F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2AE0F7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4A9518B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54E2B47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24</w:t>
            </w:r>
          </w:p>
        </w:tc>
        <w:tc>
          <w:tcPr>
            <w:tcW w:w="222" w:type="dxa"/>
            <w:vMerge/>
            <w:shd w:val="clear" w:color="auto" w:fill="auto"/>
            <w:tcMar>
              <w:left w:w="57" w:type="dxa"/>
              <w:right w:w="57" w:type="dxa"/>
            </w:tcMar>
            <w:vAlign w:val="bottom"/>
            <w:hideMark/>
          </w:tcPr>
          <w:p w14:paraId="1832471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BDD517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48AE02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6EC517A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1A29F87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39</w:t>
            </w:r>
          </w:p>
        </w:tc>
        <w:tc>
          <w:tcPr>
            <w:tcW w:w="222" w:type="dxa"/>
            <w:vMerge/>
            <w:shd w:val="clear" w:color="auto" w:fill="auto"/>
            <w:tcMar>
              <w:left w:w="57" w:type="dxa"/>
              <w:right w:w="57" w:type="dxa"/>
            </w:tcMar>
            <w:vAlign w:val="bottom"/>
            <w:hideMark/>
          </w:tcPr>
          <w:p w14:paraId="572E35D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2D3501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1FB37E6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auto"/>
            <w:noWrap/>
            <w:tcMar>
              <w:left w:w="57" w:type="dxa"/>
              <w:right w:w="57" w:type="dxa"/>
            </w:tcMar>
            <w:vAlign w:val="center"/>
            <w:hideMark/>
          </w:tcPr>
          <w:p w14:paraId="44053AA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auto"/>
            <w:noWrap/>
            <w:tcMar>
              <w:left w:w="57" w:type="dxa"/>
              <w:right w:w="57" w:type="dxa"/>
            </w:tcMar>
            <w:vAlign w:val="center"/>
            <w:hideMark/>
          </w:tcPr>
          <w:p w14:paraId="17A77DC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140</w:t>
            </w:r>
          </w:p>
        </w:tc>
      </w:tr>
      <w:tr w:rsidR="00F60D85" w:rsidRPr="00FE7456" w14:paraId="1FF7510F"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F317D4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8A06C3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6D64DFE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51EFBF1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7583E64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6026C9E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4B1B6F5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768A41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30F44C5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15</w:t>
            </w:r>
          </w:p>
        </w:tc>
        <w:tc>
          <w:tcPr>
            <w:tcW w:w="222" w:type="dxa"/>
            <w:vMerge/>
            <w:shd w:val="clear" w:color="auto" w:fill="auto"/>
            <w:tcMar>
              <w:left w:w="57" w:type="dxa"/>
              <w:right w:w="57" w:type="dxa"/>
            </w:tcMar>
            <w:vAlign w:val="bottom"/>
            <w:hideMark/>
          </w:tcPr>
          <w:p w14:paraId="2722A25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6B9D40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520882E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2B93FC0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6738F71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20</w:t>
            </w:r>
          </w:p>
        </w:tc>
        <w:tc>
          <w:tcPr>
            <w:tcW w:w="222" w:type="dxa"/>
            <w:vMerge/>
            <w:shd w:val="clear" w:color="auto" w:fill="auto"/>
            <w:noWrap/>
            <w:tcMar>
              <w:left w:w="57" w:type="dxa"/>
              <w:right w:w="57" w:type="dxa"/>
            </w:tcMar>
            <w:vAlign w:val="center"/>
            <w:hideMark/>
          </w:tcPr>
          <w:p w14:paraId="0F6BA63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FD5422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358DE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361093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5CAAAD0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28</w:t>
            </w:r>
          </w:p>
        </w:tc>
        <w:tc>
          <w:tcPr>
            <w:tcW w:w="222" w:type="dxa"/>
            <w:vMerge/>
            <w:shd w:val="clear" w:color="auto" w:fill="auto"/>
            <w:tcMar>
              <w:left w:w="57" w:type="dxa"/>
              <w:right w:w="57" w:type="dxa"/>
            </w:tcMar>
            <w:vAlign w:val="bottom"/>
            <w:hideMark/>
          </w:tcPr>
          <w:p w14:paraId="1ABD255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54F144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5C9200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2FDDEC7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6FC5F8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45</w:t>
            </w:r>
          </w:p>
        </w:tc>
        <w:tc>
          <w:tcPr>
            <w:tcW w:w="222" w:type="dxa"/>
            <w:vMerge/>
            <w:shd w:val="clear" w:color="auto" w:fill="auto"/>
            <w:tcMar>
              <w:left w:w="57" w:type="dxa"/>
              <w:right w:w="57" w:type="dxa"/>
            </w:tcMar>
            <w:vAlign w:val="bottom"/>
            <w:hideMark/>
          </w:tcPr>
          <w:p w14:paraId="18EACE6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2FCEB1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BD452A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auto"/>
            <w:noWrap/>
            <w:tcMar>
              <w:left w:w="57" w:type="dxa"/>
              <w:right w:w="57" w:type="dxa"/>
            </w:tcMar>
            <w:vAlign w:val="center"/>
            <w:hideMark/>
          </w:tcPr>
          <w:p w14:paraId="5B73EDC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auto"/>
            <w:noWrap/>
            <w:tcMar>
              <w:left w:w="57" w:type="dxa"/>
              <w:right w:w="57" w:type="dxa"/>
            </w:tcMar>
            <w:vAlign w:val="center"/>
            <w:hideMark/>
          </w:tcPr>
          <w:p w14:paraId="097671C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180</w:t>
            </w:r>
          </w:p>
        </w:tc>
      </w:tr>
      <w:tr w:rsidR="00F60D85" w:rsidRPr="00FE7456" w14:paraId="64D75ADC"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6DED72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4954787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489D3F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539E95E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05EA4C7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883260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2A569D0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57D20D9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306179E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268F924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CEA859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C1360E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0E7A15C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7CA2374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22</w:t>
            </w:r>
          </w:p>
        </w:tc>
        <w:tc>
          <w:tcPr>
            <w:tcW w:w="222" w:type="dxa"/>
            <w:vMerge/>
            <w:shd w:val="clear" w:color="auto" w:fill="auto"/>
            <w:noWrap/>
            <w:tcMar>
              <w:left w:w="57" w:type="dxa"/>
              <w:right w:w="57" w:type="dxa"/>
            </w:tcMar>
            <w:vAlign w:val="center"/>
            <w:hideMark/>
          </w:tcPr>
          <w:p w14:paraId="762E88C9"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2426EA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799B91D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038016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5F9BEF0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31</w:t>
            </w:r>
          </w:p>
        </w:tc>
        <w:tc>
          <w:tcPr>
            <w:tcW w:w="222" w:type="dxa"/>
            <w:vMerge/>
            <w:shd w:val="clear" w:color="auto" w:fill="auto"/>
            <w:tcMar>
              <w:left w:w="57" w:type="dxa"/>
              <w:right w:w="57" w:type="dxa"/>
            </w:tcMar>
            <w:vAlign w:val="bottom"/>
            <w:hideMark/>
          </w:tcPr>
          <w:p w14:paraId="7C2E4C2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72CD8E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E8AC4B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1CA9079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1B95937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52</w:t>
            </w:r>
          </w:p>
        </w:tc>
        <w:tc>
          <w:tcPr>
            <w:tcW w:w="222" w:type="dxa"/>
            <w:vMerge/>
            <w:shd w:val="clear" w:color="auto" w:fill="auto"/>
            <w:tcMar>
              <w:left w:w="57" w:type="dxa"/>
              <w:right w:w="57" w:type="dxa"/>
            </w:tcMar>
            <w:vAlign w:val="bottom"/>
            <w:hideMark/>
          </w:tcPr>
          <w:p w14:paraId="5446DAA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D3F08C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64027B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auto"/>
            <w:noWrap/>
            <w:tcMar>
              <w:left w:w="57" w:type="dxa"/>
              <w:right w:w="57" w:type="dxa"/>
            </w:tcMar>
            <w:vAlign w:val="center"/>
            <w:hideMark/>
          </w:tcPr>
          <w:p w14:paraId="5640492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auto"/>
            <w:noWrap/>
            <w:tcMar>
              <w:left w:w="57" w:type="dxa"/>
              <w:right w:w="57" w:type="dxa"/>
            </w:tcMar>
            <w:vAlign w:val="center"/>
            <w:hideMark/>
          </w:tcPr>
          <w:p w14:paraId="7B436DC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210</w:t>
            </w:r>
          </w:p>
        </w:tc>
      </w:tr>
      <w:tr w:rsidR="00F60D85" w:rsidRPr="00FE7456" w14:paraId="6ABA50FD"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34C5959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B08C2B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3A2369F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7BA4B6A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15</w:t>
            </w:r>
          </w:p>
        </w:tc>
        <w:tc>
          <w:tcPr>
            <w:tcW w:w="222" w:type="dxa"/>
            <w:vMerge/>
            <w:shd w:val="clear" w:color="auto" w:fill="auto"/>
            <w:tcMar>
              <w:left w:w="57" w:type="dxa"/>
              <w:right w:w="57" w:type="dxa"/>
            </w:tcMar>
            <w:vAlign w:val="bottom"/>
            <w:hideMark/>
          </w:tcPr>
          <w:p w14:paraId="79008FB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596585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13C7DAF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752936D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492A880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19</w:t>
            </w:r>
          </w:p>
        </w:tc>
        <w:tc>
          <w:tcPr>
            <w:tcW w:w="222" w:type="dxa"/>
            <w:vMerge/>
            <w:shd w:val="clear" w:color="auto" w:fill="auto"/>
            <w:tcMar>
              <w:left w:w="57" w:type="dxa"/>
              <w:right w:w="57" w:type="dxa"/>
            </w:tcMar>
            <w:vAlign w:val="bottom"/>
            <w:hideMark/>
          </w:tcPr>
          <w:p w14:paraId="7FB1B3A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F47286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7E6AE2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77B3A56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41DCF95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25</w:t>
            </w:r>
          </w:p>
        </w:tc>
        <w:tc>
          <w:tcPr>
            <w:tcW w:w="222" w:type="dxa"/>
            <w:vMerge/>
            <w:shd w:val="clear" w:color="auto" w:fill="auto"/>
            <w:noWrap/>
            <w:tcMar>
              <w:left w:w="57" w:type="dxa"/>
              <w:right w:w="57" w:type="dxa"/>
            </w:tcMar>
            <w:vAlign w:val="center"/>
            <w:hideMark/>
          </w:tcPr>
          <w:p w14:paraId="555777B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1798AF4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5788092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8D52F3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4581DE7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35</w:t>
            </w:r>
          </w:p>
        </w:tc>
        <w:tc>
          <w:tcPr>
            <w:tcW w:w="222" w:type="dxa"/>
            <w:vMerge/>
            <w:shd w:val="clear" w:color="auto" w:fill="auto"/>
            <w:tcMar>
              <w:left w:w="57" w:type="dxa"/>
              <w:right w:w="57" w:type="dxa"/>
            </w:tcMar>
            <w:vAlign w:val="bottom"/>
            <w:hideMark/>
          </w:tcPr>
          <w:p w14:paraId="224195D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91E1B9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31467F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F2F2F2" w:themeFill="background1" w:themeFillShade="F2"/>
            <w:noWrap/>
            <w:tcMar>
              <w:left w:w="57" w:type="dxa"/>
              <w:right w:w="57" w:type="dxa"/>
            </w:tcMar>
            <w:vAlign w:val="center"/>
            <w:hideMark/>
          </w:tcPr>
          <w:p w14:paraId="60E428F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2C058B1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59</w:t>
            </w:r>
          </w:p>
        </w:tc>
        <w:tc>
          <w:tcPr>
            <w:tcW w:w="222" w:type="dxa"/>
            <w:vMerge/>
            <w:shd w:val="clear" w:color="auto" w:fill="auto"/>
            <w:tcMar>
              <w:left w:w="57" w:type="dxa"/>
              <w:right w:w="57" w:type="dxa"/>
            </w:tcMar>
            <w:vAlign w:val="bottom"/>
            <w:hideMark/>
          </w:tcPr>
          <w:p w14:paraId="6BB4C92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1954C3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79A71D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20" w:type="dxa"/>
            <w:shd w:val="clear" w:color="auto" w:fill="auto"/>
            <w:noWrap/>
            <w:tcMar>
              <w:left w:w="57" w:type="dxa"/>
              <w:right w:w="57" w:type="dxa"/>
            </w:tcMar>
            <w:vAlign w:val="center"/>
            <w:hideMark/>
          </w:tcPr>
          <w:p w14:paraId="6B0E08F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auto"/>
            <w:noWrap/>
            <w:tcMar>
              <w:left w:w="57" w:type="dxa"/>
              <w:right w:w="57" w:type="dxa"/>
            </w:tcMar>
            <w:vAlign w:val="center"/>
            <w:hideMark/>
          </w:tcPr>
          <w:p w14:paraId="147BC17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250</w:t>
            </w:r>
          </w:p>
        </w:tc>
      </w:tr>
      <w:tr w:rsidR="00F60D85" w:rsidRPr="00FE7456" w14:paraId="6E6D57FE"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08C1FAC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4BEDB0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8E60FA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2CF397F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181ABDC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4EF07E1"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10E305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862094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740B745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767BDFC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9441CE0"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514798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D879DD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66C0155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noWrap/>
            <w:tcMar>
              <w:left w:w="57" w:type="dxa"/>
              <w:right w:w="57" w:type="dxa"/>
            </w:tcMar>
            <w:vAlign w:val="center"/>
            <w:hideMark/>
          </w:tcPr>
          <w:p w14:paraId="7200176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088DBD7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0AAD80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52F1F5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2BD17A43"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1E4C1E5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9353D82"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A8583C3"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F1C9A0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774D84E9"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73F0C95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769019E"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127003B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E4B139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513B63B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r>
      <w:tr w:rsidR="00F60D85" w:rsidRPr="00FE7456" w14:paraId="76C5062D"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3D5966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3F87D7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EF2C6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52AA8F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7.5</w:t>
            </w:r>
          </w:p>
        </w:tc>
        <w:tc>
          <w:tcPr>
            <w:tcW w:w="222" w:type="dxa"/>
            <w:vMerge/>
            <w:shd w:val="clear" w:color="auto" w:fill="auto"/>
            <w:tcMar>
              <w:left w:w="57" w:type="dxa"/>
              <w:right w:w="57" w:type="dxa"/>
            </w:tcMar>
            <w:vAlign w:val="bottom"/>
            <w:hideMark/>
          </w:tcPr>
          <w:p w14:paraId="745606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353DB2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30C58F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6BBCD83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46C068F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5E87863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03619C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0687703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14E892B3"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395090A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15</w:t>
            </w:r>
          </w:p>
        </w:tc>
        <w:tc>
          <w:tcPr>
            <w:tcW w:w="222" w:type="dxa"/>
            <w:vMerge/>
            <w:shd w:val="clear" w:color="auto" w:fill="auto"/>
            <w:noWrap/>
            <w:tcMar>
              <w:left w:w="57" w:type="dxa"/>
              <w:right w:w="57" w:type="dxa"/>
            </w:tcMar>
            <w:vAlign w:val="center"/>
            <w:hideMark/>
          </w:tcPr>
          <w:p w14:paraId="62CA364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029112F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1290768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4B1FDDC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208B154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21</w:t>
            </w:r>
          </w:p>
        </w:tc>
        <w:tc>
          <w:tcPr>
            <w:tcW w:w="222" w:type="dxa"/>
            <w:vMerge/>
            <w:shd w:val="clear" w:color="auto" w:fill="auto"/>
            <w:tcMar>
              <w:left w:w="57" w:type="dxa"/>
              <w:right w:w="57" w:type="dxa"/>
            </w:tcMar>
            <w:vAlign w:val="bottom"/>
            <w:hideMark/>
          </w:tcPr>
          <w:p w14:paraId="12BAED7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8342D4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74B9776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A265AE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7C79F11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34</w:t>
            </w:r>
          </w:p>
        </w:tc>
        <w:tc>
          <w:tcPr>
            <w:tcW w:w="222" w:type="dxa"/>
            <w:vMerge/>
            <w:shd w:val="clear" w:color="auto" w:fill="auto"/>
            <w:tcMar>
              <w:left w:w="57" w:type="dxa"/>
              <w:right w:w="57" w:type="dxa"/>
            </w:tcMar>
            <w:vAlign w:val="bottom"/>
            <w:hideMark/>
          </w:tcPr>
          <w:p w14:paraId="6D23AAE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C60DB0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7ABE82E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auto"/>
            <w:noWrap/>
            <w:tcMar>
              <w:left w:w="57" w:type="dxa"/>
              <w:right w:w="57" w:type="dxa"/>
            </w:tcMar>
            <w:vAlign w:val="center"/>
            <w:hideMark/>
          </w:tcPr>
          <w:p w14:paraId="79B124C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auto"/>
            <w:noWrap/>
            <w:tcMar>
              <w:left w:w="57" w:type="dxa"/>
              <w:right w:w="57" w:type="dxa"/>
            </w:tcMar>
            <w:vAlign w:val="center"/>
            <w:hideMark/>
          </w:tcPr>
          <w:p w14:paraId="1BDC8AC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130</w:t>
            </w:r>
          </w:p>
        </w:tc>
      </w:tr>
      <w:tr w:rsidR="00F60D85" w:rsidRPr="00FE7456" w14:paraId="047AED81"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F8ADF4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DA4E5F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A15E9C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05B5421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9.4</w:t>
            </w:r>
          </w:p>
        </w:tc>
        <w:tc>
          <w:tcPr>
            <w:tcW w:w="222" w:type="dxa"/>
            <w:vMerge/>
            <w:shd w:val="clear" w:color="auto" w:fill="auto"/>
            <w:tcMar>
              <w:left w:w="57" w:type="dxa"/>
              <w:right w:w="57" w:type="dxa"/>
            </w:tcMar>
            <w:vAlign w:val="bottom"/>
            <w:hideMark/>
          </w:tcPr>
          <w:p w14:paraId="15B64A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D603C0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3FEC33D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638E4BC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64FEB8E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1B07A5E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F741C5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46FB00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7BC21EB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612148A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17</w:t>
            </w:r>
          </w:p>
        </w:tc>
        <w:tc>
          <w:tcPr>
            <w:tcW w:w="222" w:type="dxa"/>
            <w:vMerge/>
            <w:shd w:val="clear" w:color="auto" w:fill="auto"/>
            <w:noWrap/>
            <w:tcMar>
              <w:left w:w="57" w:type="dxa"/>
              <w:right w:w="57" w:type="dxa"/>
            </w:tcMar>
            <w:vAlign w:val="center"/>
            <w:hideMark/>
          </w:tcPr>
          <w:p w14:paraId="54ECA6A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15C21DC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52FDFFB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7548CD5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04F9D6E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24</w:t>
            </w:r>
          </w:p>
        </w:tc>
        <w:tc>
          <w:tcPr>
            <w:tcW w:w="222" w:type="dxa"/>
            <w:vMerge/>
            <w:shd w:val="clear" w:color="auto" w:fill="auto"/>
            <w:tcMar>
              <w:left w:w="57" w:type="dxa"/>
              <w:right w:w="57" w:type="dxa"/>
            </w:tcMar>
            <w:vAlign w:val="bottom"/>
            <w:hideMark/>
          </w:tcPr>
          <w:p w14:paraId="7FB6F99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993131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A503A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2DCCA6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2B4E5EA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40</w:t>
            </w:r>
          </w:p>
        </w:tc>
        <w:tc>
          <w:tcPr>
            <w:tcW w:w="222" w:type="dxa"/>
            <w:vMerge/>
            <w:shd w:val="clear" w:color="auto" w:fill="auto"/>
            <w:tcMar>
              <w:left w:w="57" w:type="dxa"/>
              <w:right w:w="57" w:type="dxa"/>
            </w:tcMar>
            <w:vAlign w:val="bottom"/>
            <w:hideMark/>
          </w:tcPr>
          <w:p w14:paraId="78915F0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BF7FBF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7389296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auto"/>
            <w:noWrap/>
            <w:tcMar>
              <w:left w:w="57" w:type="dxa"/>
              <w:right w:w="57" w:type="dxa"/>
            </w:tcMar>
            <w:vAlign w:val="center"/>
            <w:hideMark/>
          </w:tcPr>
          <w:p w14:paraId="700596E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auto"/>
            <w:noWrap/>
            <w:tcMar>
              <w:left w:w="57" w:type="dxa"/>
              <w:right w:w="57" w:type="dxa"/>
            </w:tcMar>
            <w:vAlign w:val="center"/>
            <w:hideMark/>
          </w:tcPr>
          <w:p w14:paraId="217AF0F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140</w:t>
            </w:r>
          </w:p>
        </w:tc>
      </w:tr>
      <w:tr w:rsidR="00F60D85" w:rsidRPr="00FE7456" w14:paraId="72EF174F"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7AF6230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4FABF54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12EE78B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619AEED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0FC94B1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853099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4A414A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05B98EA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3AA389A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16</w:t>
            </w:r>
          </w:p>
        </w:tc>
        <w:tc>
          <w:tcPr>
            <w:tcW w:w="222" w:type="dxa"/>
            <w:vMerge/>
            <w:shd w:val="clear" w:color="auto" w:fill="auto"/>
            <w:tcMar>
              <w:left w:w="57" w:type="dxa"/>
              <w:right w:w="57" w:type="dxa"/>
            </w:tcMar>
            <w:vAlign w:val="bottom"/>
            <w:hideMark/>
          </w:tcPr>
          <w:p w14:paraId="2EE4500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7DE717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BB384B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30F68FC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7DF6D3E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20</w:t>
            </w:r>
          </w:p>
        </w:tc>
        <w:tc>
          <w:tcPr>
            <w:tcW w:w="222" w:type="dxa"/>
            <w:vMerge/>
            <w:shd w:val="clear" w:color="auto" w:fill="auto"/>
            <w:noWrap/>
            <w:tcMar>
              <w:left w:w="57" w:type="dxa"/>
              <w:right w:w="57" w:type="dxa"/>
            </w:tcMar>
            <w:vAlign w:val="center"/>
            <w:hideMark/>
          </w:tcPr>
          <w:p w14:paraId="012B51F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5F4CBB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4B3935C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6CD00A8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04318A1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28</w:t>
            </w:r>
          </w:p>
        </w:tc>
        <w:tc>
          <w:tcPr>
            <w:tcW w:w="222" w:type="dxa"/>
            <w:vMerge/>
            <w:shd w:val="clear" w:color="auto" w:fill="auto"/>
            <w:tcMar>
              <w:left w:w="57" w:type="dxa"/>
              <w:right w:w="57" w:type="dxa"/>
            </w:tcMar>
            <w:vAlign w:val="bottom"/>
            <w:hideMark/>
          </w:tcPr>
          <w:p w14:paraId="7B8C015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51CC7D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7C2B5D8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6B0808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5C40802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47</w:t>
            </w:r>
          </w:p>
        </w:tc>
        <w:tc>
          <w:tcPr>
            <w:tcW w:w="222" w:type="dxa"/>
            <w:vMerge/>
            <w:shd w:val="clear" w:color="auto" w:fill="auto"/>
            <w:tcMar>
              <w:left w:w="57" w:type="dxa"/>
              <w:right w:w="57" w:type="dxa"/>
            </w:tcMar>
            <w:vAlign w:val="bottom"/>
            <w:hideMark/>
          </w:tcPr>
          <w:p w14:paraId="31815DB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AF41D0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120970B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auto"/>
            <w:noWrap/>
            <w:tcMar>
              <w:left w:w="57" w:type="dxa"/>
              <w:right w:w="57" w:type="dxa"/>
            </w:tcMar>
            <w:vAlign w:val="center"/>
            <w:hideMark/>
          </w:tcPr>
          <w:p w14:paraId="0F356BD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auto"/>
            <w:noWrap/>
            <w:tcMar>
              <w:left w:w="57" w:type="dxa"/>
              <w:right w:w="57" w:type="dxa"/>
            </w:tcMar>
            <w:vAlign w:val="center"/>
            <w:hideMark/>
          </w:tcPr>
          <w:p w14:paraId="0F77687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220</w:t>
            </w:r>
          </w:p>
        </w:tc>
      </w:tr>
      <w:tr w:rsidR="00F60D85" w:rsidRPr="00FE7456" w14:paraId="2B08FCB9"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595E247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BAAB3B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EBE3BD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530998D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3238663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8B7039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0123C2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369AA51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65BD60E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2D3AE15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6E4CB7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525F22F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6CC820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0EA4C71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23</w:t>
            </w:r>
          </w:p>
        </w:tc>
        <w:tc>
          <w:tcPr>
            <w:tcW w:w="222" w:type="dxa"/>
            <w:vMerge/>
            <w:shd w:val="clear" w:color="auto" w:fill="auto"/>
            <w:noWrap/>
            <w:tcMar>
              <w:left w:w="57" w:type="dxa"/>
              <w:right w:w="57" w:type="dxa"/>
            </w:tcMar>
            <w:vAlign w:val="center"/>
            <w:hideMark/>
          </w:tcPr>
          <w:p w14:paraId="6275BB6E"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59A4462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0E23FBD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15805CD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78775F4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32</w:t>
            </w:r>
          </w:p>
        </w:tc>
        <w:tc>
          <w:tcPr>
            <w:tcW w:w="222" w:type="dxa"/>
            <w:vMerge/>
            <w:shd w:val="clear" w:color="auto" w:fill="auto"/>
            <w:tcMar>
              <w:left w:w="57" w:type="dxa"/>
              <w:right w:w="57" w:type="dxa"/>
            </w:tcMar>
            <w:vAlign w:val="bottom"/>
            <w:hideMark/>
          </w:tcPr>
          <w:p w14:paraId="168E19B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47CE72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6BDB2E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685A7B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608079E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54</w:t>
            </w:r>
          </w:p>
        </w:tc>
        <w:tc>
          <w:tcPr>
            <w:tcW w:w="222" w:type="dxa"/>
            <w:vMerge/>
            <w:shd w:val="clear" w:color="auto" w:fill="auto"/>
            <w:tcMar>
              <w:left w:w="57" w:type="dxa"/>
              <w:right w:w="57" w:type="dxa"/>
            </w:tcMar>
            <w:vAlign w:val="bottom"/>
            <w:hideMark/>
          </w:tcPr>
          <w:p w14:paraId="3BD1DCB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D0C9EE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83A23D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auto"/>
            <w:noWrap/>
            <w:tcMar>
              <w:left w:w="57" w:type="dxa"/>
              <w:right w:w="57" w:type="dxa"/>
            </w:tcMar>
            <w:vAlign w:val="center"/>
            <w:hideMark/>
          </w:tcPr>
          <w:p w14:paraId="197DFA6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auto"/>
            <w:noWrap/>
            <w:tcMar>
              <w:left w:w="57" w:type="dxa"/>
              <w:right w:w="57" w:type="dxa"/>
            </w:tcMar>
            <w:vAlign w:val="center"/>
            <w:hideMark/>
          </w:tcPr>
          <w:p w14:paraId="10FBE83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280</w:t>
            </w:r>
          </w:p>
        </w:tc>
      </w:tr>
      <w:tr w:rsidR="00F60D85" w:rsidRPr="00FE7456" w14:paraId="707150AA"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12D3FE2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69C9F9C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481334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6B99ADD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15</w:t>
            </w:r>
          </w:p>
        </w:tc>
        <w:tc>
          <w:tcPr>
            <w:tcW w:w="222" w:type="dxa"/>
            <w:vMerge/>
            <w:shd w:val="clear" w:color="auto" w:fill="auto"/>
            <w:tcMar>
              <w:left w:w="57" w:type="dxa"/>
              <w:right w:w="57" w:type="dxa"/>
            </w:tcMar>
            <w:vAlign w:val="bottom"/>
            <w:hideMark/>
          </w:tcPr>
          <w:p w14:paraId="01AE288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1154C73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7C6A4C9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1509FB2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3AF4D20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19</w:t>
            </w:r>
          </w:p>
        </w:tc>
        <w:tc>
          <w:tcPr>
            <w:tcW w:w="222" w:type="dxa"/>
            <w:vMerge/>
            <w:shd w:val="clear" w:color="auto" w:fill="auto"/>
            <w:tcMar>
              <w:left w:w="57" w:type="dxa"/>
              <w:right w:w="57" w:type="dxa"/>
            </w:tcMar>
            <w:vAlign w:val="bottom"/>
            <w:hideMark/>
          </w:tcPr>
          <w:p w14:paraId="5D29F54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DB2F75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5C6881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6C5F8D8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28C5769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25</w:t>
            </w:r>
          </w:p>
        </w:tc>
        <w:tc>
          <w:tcPr>
            <w:tcW w:w="222" w:type="dxa"/>
            <w:vMerge/>
            <w:shd w:val="clear" w:color="auto" w:fill="auto"/>
            <w:noWrap/>
            <w:tcMar>
              <w:left w:w="57" w:type="dxa"/>
              <w:right w:w="57" w:type="dxa"/>
            </w:tcMar>
            <w:vAlign w:val="center"/>
            <w:hideMark/>
          </w:tcPr>
          <w:p w14:paraId="3A6282B3"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03CE7B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6B9142E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3EC0440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70FF801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36</w:t>
            </w:r>
          </w:p>
        </w:tc>
        <w:tc>
          <w:tcPr>
            <w:tcW w:w="222" w:type="dxa"/>
            <w:vMerge/>
            <w:shd w:val="clear" w:color="auto" w:fill="auto"/>
            <w:tcMar>
              <w:left w:w="57" w:type="dxa"/>
              <w:right w:w="57" w:type="dxa"/>
            </w:tcMar>
            <w:vAlign w:val="bottom"/>
            <w:hideMark/>
          </w:tcPr>
          <w:p w14:paraId="14E2A6C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624529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A815D3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FE1280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5BCA28E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62</w:t>
            </w:r>
          </w:p>
        </w:tc>
        <w:tc>
          <w:tcPr>
            <w:tcW w:w="222" w:type="dxa"/>
            <w:vMerge/>
            <w:shd w:val="clear" w:color="auto" w:fill="auto"/>
            <w:tcMar>
              <w:left w:w="57" w:type="dxa"/>
              <w:right w:w="57" w:type="dxa"/>
            </w:tcMar>
            <w:vAlign w:val="bottom"/>
            <w:hideMark/>
          </w:tcPr>
          <w:p w14:paraId="758F156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0D341BA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316BC5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auto"/>
            <w:noWrap/>
            <w:tcMar>
              <w:left w:w="57" w:type="dxa"/>
              <w:right w:w="57" w:type="dxa"/>
            </w:tcMar>
            <w:vAlign w:val="center"/>
            <w:hideMark/>
          </w:tcPr>
          <w:p w14:paraId="3A448FE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auto"/>
            <w:noWrap/>
            <w:tcMar>
              <w:left w:w="57" w:type="dxa"/>
              <w:right w:w="57" w:type="dxa"/>
            </w:tcMar>
            <w:vAlign w:val="center"/>
            <w:hideMark/>
          </w:tcPr>
          <w:p w14:paraId="735073A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350</w:t>
            </w:r>
          </w:p>
        </w:tc>
      </w:tr>
      <w:tr w:rsidR="00F60D85" w:rsidRPr="00FE7456" w14:paraId="184FE4E7"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46306DC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4AF0A4B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0CECD60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74DABB0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0646E7F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693EE84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2D626A1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338D2DA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4A1D411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22</w:t>
            </w:r>
          </w:p>
        </w:tc>
        <w:tc>
          <w:tcPr>
            <w:tcW w:w="222" w:type="dxa"/>
            <w:vMerge/>
            <w:shd w:val="clear" w:color="auto" w:fill="auto"/>
            <w:tcMar>
              <w:left w:w="57" w:type="dxa"/>
              <w:right w:w="57" w:type="dxa"/>
            </w:tcMar>
            <w:vAlign w:val="bottom"/>
            <w:hideMark/>
          </w:tcPr>
          <w:p w14:paraId="5F5654D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E0174E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8EE8F9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2308881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195A0FE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222" w:type="dxa"/>
            <w:vMerge/>
            <w:shd w:val="clear" w:color="auto" w:fill="auto"/>
            <w:noWrap/>
            <w:tcMar>
              <w:left w:w="57" w:type="dxa"/>
              <w:right w:w="57" w:type="dxa"/>
            </w:tcMar>
            <w:vAlign w:val="center"/>
            <w:hideMark/>
          </w:tcPr>
          <w:p w14:paraId="2F21158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3443C4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0BCA48C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auto"/>
            <w:noWrap/>
            <w:tcMar>
              <w:left w:w="57" w:type="dxa"/>
              <w:right w:w="57" w:type="dxa"/>
            </w:tcMar>
            <w:vAlign w:val="center"/>
            <w:hideMark/>
          </w:tcPr>
          <w:p w14:paraId="6A56452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0AA864C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40</w:t>
            </w:r>
          </w:p>
        </w:tc>
        <w:tc>
          <w:tcPr>
            <w:tcW w:w="222" w:type="dxa"/>
            <w:vMerge/>
            <w:shd w:val="clear" w:color="auto" w:fill="auto"/>
            <w:tcMar>
              <w:left w:w="57" w:type="dxa"/>
              <w:right w:w="57" w:type="dxa"/>
            </w:tcMar>
            <w:vAlign w:val="bottom"/>
            <w:hideMark/>
          </w:tcPr>
          <w:p w14:paraId="792EFE2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ADA2D6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3F0C006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A78A6F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11AB38D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69</w:t>
            </w:r>
          </w:p>
        </w:tc>
        <w:tc>
          <w:tcPr>
            <w:tcW w:w="222" w:type="dxa"/>
            <w:vMerge/>
            <w:shd w:val="clear" w:color="auto" w:fill="auto"/>
            <w:tcMar>
              <w:left w:w="57" w:type="dxa"/>
              <w:right w:w="57" w:type="dxa"/>
            </w:tcMar>
            <w:vAlign w:val="bottom"/>
            <w:hideMark/>
          </w:tcPr>
          <w:p w14:paraId="70B140E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B14278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F3E1E4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20" w:type="dxa"/>
            <w:shd w:val="clear" w:color="auto" w:fill="auto"/>
            <w:noWrap/>
            <w:tcMar>
              <w:left w:w="57" w:type="dxa"/>
              <w:right w:w="57" w:type="dxa"/>
            </w:tcMar>
            <w:vAlign w:val="center"/>
            <w:hideMark/>
          </w:tcPr>
          <w:p w14:paraId="7D1C12E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auto"/>
            <w:noWrap/>
            <w:tcMar>
              <w:left w:w="57" w:type="dxa"/>
              <w:right w:w="57" w:type="dxa"/>
            </w:tcMar>
            <w:vAlign w:val="center"/>
            <w:hideMark/>
          </w:tcPr>
          <w:p w14:paraId="390F3AC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430</w:t>
            </w:r>
          </w:p>
        </w:tc>
      </w:tr>
      <w:tr w:rsidR="00F60D85" w:rsidRPr="00FE7456" w14:paraId="51FC63FE"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4C0D334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1742D7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0FFFFF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080AD41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22771C6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E8A1933"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2F59BAF"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362607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301B918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2CAB52F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399D266"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F296DA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3601D91"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495B4095"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noWrap/>
            <w:tcMar>
              <w:left w:w="57" w:type="dxa"/>
              <w:right w:w="57" w:type="dxa"/>
            </w:tcMar>
            <w:vAlign w:val="center"/>
            <w:hideMark/>
          </w:tcPr>
          <w:p w14:paraId="4CC9662D"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561A237"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6D98F7F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06D8C5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25AE5FC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2D9DB55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16423567"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5077AC0"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AFCD26C"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F2F2F2" w:themeFill="background1" w:themeFillShade="F2"/>
            <w:noWrap/>
            <w:tcMar>
              <w:left w:w="57" w:type="dxa"/>
              <w:right w:w="57" w:type="dxa"/>
            </w:tcMar>
            <w:vAlign w:val="center"/>
            <w:hideMark/>
          </w:tcPr>
          <w:p w14:paraId="2021355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222" w:type="dxa"/>
            <w:vMerge/>
            <w:shd w:val="clear" w:color="auto" w:fill="auto"/>
            <w:tcMar>
              <w:left w:w="57" w:type="dxa"/>
              <w:right w:w="57" w:type="dxa"/>
            </w:tcMar>
            <w:vAlign w:val="bottom"/>
            <w:hideMark/>
          </w:tcPr>
          <w:p w14:paraId="3507A4E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014E9734" w14:textId="77777777" w:rsidR="00F60D85" w:rsidRPr="00FE7456" w:rsidRDefault="00F60D85" w:rsidP="005071FA">
            <w:pP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F0B5279"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067C8B8"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98" w:type="dxa"/>
            <w:shd w:val="clear" w:color="auto" w:fill="auto"/>
            <w:noWrap/>
            <w:tcMar>
              <w:left w:w="57" w:type="dxa"/>
              <w:right w:w="57" w:type="dxa"/>
            </w:tcMar>
            <w:vAlign w:val="center"/>
            <w:hideMark/>
          </w:tcPr>
          <w:p w14:paraId="188C1B34"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r>
      <w:tr w:rsidR="00F60D85" w:rsidRPr="00FE7456" w14:paraId="17A40781"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5A94F9C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203E9CA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1D0CCBA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0EEE5BE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9.4</w:t>
            </w:r>
          </w:p>
        </w:tc>
        <w:tc>
          <w:tcPr>
            <w:tcW w:w="222" w:type="dxa"/>
            <w:vMerge/>
            <w:shd w:val="clear" w:color="auto" w:fill="auto"/>
            <w:tcMar>
              <w:left w:w="57" w:type="dxa"/>
              <w:right w:w="57" w:type="dxa"/>
            </w:tcMar>
            <w:vAlign w:val="bottom"/>
            <w:hideMark/>
          </w:tcPr>
          <w:p w14:paraId="69478AC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8A3A51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390086E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6443D3A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191AE2E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377F140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1302A2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4FCE23A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323AF02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1A1BAEE9"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17</w:t>
            </w:r>
          </w:p>
        </w:tc>
        <w:tc>
          <w:tcPr>
            <w:tcW w:w="222" w:type="dxa"/>
            <w:vMerge/>
            <w:shd w:val="clear" w:color="auto" w:fill="auto"/>
            <w:noWrap/>
            <w:tcMar>
              <w:left w:w="57" w:type="dxa"/>
              <w:right w:w="57" w:type="dxa"/>
            </w:tcMar>
            <w:vAlign w:val="center"/>
            <w:hideMark/>
          </w:tcPr>
          <w:p w14:paraId="3311D09A"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4D7C610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37A28B5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71C8DEA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auto"/>
            <w:noWrap/>
            <w:tcMar>
              <w:left w:w="57" w:type="dxa"/>
              <w:right w:w="57" w:type="dxa"/>
            </w:tcMar>
            <w:vAlign w:val="center"/>
            <w:hideMark/>
          </w:tcPr>
          <w:p w14:paraId="42136AA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25</w:t>
            </w:r>
          </w:p>
        </w:tc>
        <w:tc>
          <w:tcPr>
            <w:tcW w:w="222" w:type="dxa"/>
            <w:vMerge/>
            <w:shd w:val="clear" w:color="auto" w:fill="auto"/>
            <w:tcMar>
              <w:left w:w="57" w:type="dxa"/>
              <w:right w:w="57" w:type="dxa"/>
            </w:tcMar>
            <w:vAlign w:val="bottom"/>
            <w:hideMark/>
          </w:tcPr>
          <w:p w14:paraId="7DEFD11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7435A80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97B65B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1DF9E33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98" w:type="dxa"/>
            <w:shd w:val="clear" w:color="auto" w:fill="F2F2F2" w:themeFill="background1" w:themeFillShade="F2"/>
            <w:noWrap/>
            <w:tcMar>
              <w:left w:w="57" w:type="dxa"/>
              <w:right w:w="57" w:type="dxa"/>
            </w:tcMar>
            <w:vAlign w:val="center"/>
            <w:hideMark/>
          </w:tcPr>
          <w:p w14:paraId="168F792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41</w:t>
            </w:r>
          </w:p>
        </w:tc>
        <w:tc>
          <w:tcPr>
            <w:tcW w:w="222" w:type="dxa"/>
            <w:vMerge/>
            <w:shd w:val="clear" w:color="auto" w:fill="auto"/>
            <w:tcMar>
              <w:left w:w="57" w:type="dxa"/>
              <w:right w:w="57" w:type="dxa"/>
            </w:tcMar>
            <w:vAlign w:val="bottom"/>
            <w:hideMark/>
          </w:tcPr>
          <w:p w14:paraId="19266B9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1F929D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7EC7BFC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5014191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0</w:t>
            </w:r>
          </w:p>
        </w:tc>
        <w:tc>
          <w:tcPr>
            <w:tcW w:w="598" w:type="dxa"/>
            <w:shd w:val="clear" w:color="auto" w:fill="auto"/>
            <w:noWrap/>
            <w:tcMar>
              <w:left w:w="57" w:type="dxa"/>
              <w:right w:w="57" w:type="dxa"/>
            </w:tcMar>
            <w:vAlign w:val="center"/>
            <w:hideMark/>
          </w:tcPr>
          <w:p w14:paraId="2E1285C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210</w:t>
            </w:r>
          </w:p>
        </w:tc>
      </w:tr>
      <w:tr w:rsidR="00F60D85" w:rsidRPr="00FE7456" w14:paraId="443FD40F"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0AC0A74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1BDDDFE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29E27E1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710C6A3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11</w:t>
            </w:r>
          </w:p>
        </w:tc>
        <w:tc>
          <w:tcPr>
            <w:tcW w:w="222" w:type="dxa"/>
            <w:vMerge/>
            <w:shd w:val="clear" w:color="auto" w:fill="auto"/>
            <w:tcMar>
              <w:left w:w="57" w:type="dxa"/>
              <w:right w:w="57" w:type="dxa"/>
            </w:tcMar>
            <w:vAlign w:val="bottom"/>
            <w:hideMark/>
          </w:tcPr>
          <w:p w14:paraId="045461E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343BC5B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741DA4B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304433F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438AECA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15</w:t>
            </w:r>
          </w:p>
        </w:tc>
        <w:tc>
          <w:tcPr>
            <w:tcW w:w="222" w:type="dxa"/>
            <w:vMerge/>
            <w:shd w:val="clear" w:color="auto" w:fill="auto"/>
            <w:tcMar>
              <w:left w:w="57" w:type="dxa"/>
              <w:right w:w="57" w:type="dxa"/>
            </w:tcMar>
            <w:vAlign w:val="bottom"/>
            <w:hideMark/>
          </w:tcPr>
          <w:p w14:paraId="43A51BD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302A76F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82232A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02FEEDF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08FCE64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20</w:t>
            </w:r>
          </w:p>
        </w:tc>
        <w:tc>
          <w:tcPr>
            <w:tcW w:w="222" w:type="dxa"/>
            <w:vMerge/>
            <w:shd w:val="clear" w:color="auto" w:fill="auto"/>
            <w:noWrap/>
            <w:tcMar>
              <w:left w:w="57" w:type="dxa"/>
              <w:right w:w="57" w:type="dxa"/>
            </w:tcMar>
            <w:vAlign w:val="center"/>
            <w:hideMark/>
          </w:tcPr>
          <w:p w14:paraId="691A92FF"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B863EB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821716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2607BA8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auto"/>
            <w:noWrap/>
            <w:tcMar>
              <w:left w:w="57" w:type="dxa"/>
              <w:right w:w="57" w:type="dxa"/>
            </w:tcMar>
            <w:vAlign w:val="center"/>
            <w:hideMark/>
          </w:tcPr>
          <w:p w14:paraId="118CC0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29</w:t>
            </w:r>
          </w:p>
        </w:tc>
        <w:tc>
          <w:tcPr>
            <w:tcW w:w="222" w:type="dxa"/>
            <w:vMerge/>
            <w:shd w:val="clear" w:color="auto" w:fill="auto"/>
            <w:tcMar>
              <w:left w:w="57" w:type="dxa"/>
              <w:right w:w="57" w:type="dxa"/>
            </w:tcMar>
            <w:vAlign w:val="bottom"/>
            <w:hideMark/>
          </w:tcPr>
          <w:p w14:paraId="5FBD77E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2AD758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38317C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6735308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98" w:type="dxa"/>
            <w:shd w:val="clear" w:color="auto" w:fill="F2F2F2" w:themeFill="background1" w:themeFillShade="F2"/>
            <w:noWrap/>
            <w:tcMar>
              <w:left w:w="57" w:type="dxa"/>
              <w:right w:w="57" w:type="dxa"/>
            </w:tcMar>
            <w:vAlign w:val="center"/>
            <w:hideMark/>
          </w:tcPr>
          <w:p w14:paraId="7E936AB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48</w:t>
            </w:r>
          </w:p>
        </w:tc>
        <w:tc>
          <w:tcPr>
            <w:tcW w:w="222" w:type="dxa"/>
            <w:vMerge/>
            <w:shd w:val="clear" w:color="auto" w:fill="auto"/>
            <w:tcMar>
              <w:left w:w="57" w:type="dxa"/>
              <w:right w:w="57" w:type="dxa"/>
            </w:tcMar>
            <w:vAlign w:val="bottom"/>
            <w:hideMark/>
          </w:tcPr>
          <w:p w14:paraId="787270E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5962608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2E1EED3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737E672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w:t>
            </w:r>
          </w:p>
        </w:tc>
        <w:tc>
          <w:tcPr>
            <w:tcW w:w="598" w:type="dxa"/>
            <w:shd w:val="clear" w:color="auto" w:fill="auto"/>
            <w:noWrap/>
            <w:tcMar>
              <w:left w:w="57" w:type="dxa"/>
              <w:right w:w="57" w:type="dxa"/>
            </w:tcMar>
            <w:vAlign w:val="center"/>
            <w:hideMark/>
          </w:tcPr>
          <w:p w14:paraId="534975F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350</w:t>
            </w:r>
          </w:p>
        </w:tc>
      </w:tr>
      <w:tr w:rsidR="00F60D85" w:rsidRPr="00FE7456" w14:paraId="317CFE1D"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5FB70DE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0C9E2C1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2B0D62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3B84647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13</w:t>
            </w:r>
          </w:p>
        </w:tc>
        <w:tc>
          <w:tcPr>
            <w:tcW w:w="222" w:type="dxa"/>
            <w:vMerge/>
            <w:shd w:val="clear" w:color="auto" w:fill="auto"/>
            <w:tcMar>
              <w:left w:w="57" w:type="dxa"/>
              <w:right w:w="57" w:type="dxa"/>
            </w:tcMar>
            <w:vAlign w:val="bottom"/>
            <w:hideMark/>
          </w:tcPr>
          <w:p w14:paraId="610F877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BCCD6B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C5524C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1971F13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43409B7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2099B43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3A3AFD2"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799CDF3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122BDEE1"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3812237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23</w:t>
            </w:r>
          </w:p>
        </w:tc>
        <w:tc>
          <w:tcPr>
            <w:tcW w:w="222" w:type="dxa"/>
            <w:vMerge/>
            <w:shd w:val="clear" w:color="auto" w:fill="auto"/>
            <w:noWrap/>
            <w:tcMar>
              <w:left w:w="57" w:type="dxa"/>
              <w:right w:w="57" w:type="dxa"/>
            </w:tcMar>
            <w:vAlign w:val="center"/>
            <w:hideMark/>
          </w:tcPr>
          <w:p w14:paraId="2AE89D19"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38DF996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750BFB2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67AEC3A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auto"/>
            <w:noWrap/>
            <w:tcMar>
              <w:left w:w="57" w:type="dxa"/>
              <w:right w:w="57" w:type="dxa"/>
            </w:tcMar>
            <w:vAlign w:val="center"/>
            <w:hideMark/>
          </w:tcPr>
          <w:p w14:paraId="36940E2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32</w:t>
            </w:r>
          </w:p>
        </w:tc>
        <w:tc>
          <w:tcPr>
            <w:tcW w:w="222" w:type="dxa"/>
            <w:vMerge/>
            <w:shd w:val="clear" w:color="auto" w:fill="auto"/>
            <w:tcMar>
              <w:left w:w="57" w:type="dxa"/>
              <w:right w:w="57" w:type="dxa"/>
            </w:tcMar>
            <w:vAlign w:val="bottom"/>
            <w:hideMark/>
          </w:tcPr>
          <w:p w14:paraId="68F06C2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A72CB0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0E456E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62E61FE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w:t>
            </w:r>
          </w:p>
        </w:tc>
        <w:tc>
          <w:tcPr>
            <w:tcW w:w="598" w:type="dxa"/>
            <w:shd w:val="clear" w:color="auto" w:fill="F2F2F2" w:themeFill="background1" w:themeFillShade="F2"/>
            <w:noWrap/>
            <w:tcMar>
              <w:left w:w="57" w:type="dxa"/>
              <w:right w:w="57" w:type="dxa"/>
            </w:tcMar>
            <w:vAlign w:val="center"/>
            <w:hideMark/>
          </w:tcPr>
          <w:p w14:paraId="3162A7C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56</w:t>
            </w:r>
          </w:p>
        </w:tc>
        <w:tc>
          <w:tcPr>
            <w:tcW w:w="222" w:type="dxa"/>
            <w:vMerge/>
            <w:shd w:val="clear" w:color="auto" w:fill="auto"/>
            <w:tcMar>
              <w:left w:w="57" w:type="dxa"/>
              <w:right w:w="57" w:type="dxa"/>
            </w:tcMar>
            <w:vAlign w:val="bottom"/>
            <w:hideMark/>
          </w:tcPr>
          <w:p w14:paraId="30CC36D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561C2D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27D2E1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075DFCB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98" w:type="dxa"/>
            <w:shd w:val="clear" w:color="auto" w:fill="auto"/>
            <w:noWrap/>
            <w:tcMar>
              <w:left w:w="57" w:type="dxa"/>
              <w:right w:w="57" w:type="dxa"/>
            </w:tcMar>
            <w:vAlign w:val="center"/>
            <w:hideMark/>
          </w:tcPr>
          <w:p w14:paraId="3BB5334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540</w:t>
            </w:r>
          </w:p>
        </w:tc>
      </w:tr>
      <w:tr w:rsidR="00F60D85" w:rsidRPr="00FE7456" w14:paraId="7AF49488"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232D77C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2258CD9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43D3A12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28D913D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15</w:t>
            </w:r>
          </w:p>
        </w:tc>
        <w:tc>
          <w:tcPr>
            <w:tcW w:w="222" w:type="dxa"/>
            <w:vMerge/>
            <w:shd w:val="clear" w:color="auto" w:fill="auto"/>
            <w:tcMar>
              <w:left w:w="57" w:type="dxa"/>
              <w:right w:w="57" w:type="dxa"/>
            </w:tcMar>
            <w:vAlign w:val="bottom"/>
            <w:hideMark/>
          </w:tcPr>
          <w:p w14:paraId="2ADB7A1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0E8CEA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3E4BC86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7C5345E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21AD4A6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19</w:t>
            </w:r>
          </w:p>
        </w:tc>
        <w:tc>
          <w:tcPr>
            <w:tcW w:w="222" w:type="dxa"/>
            <w:vMerge/>
            <w:shd w:val="clear" w:color="auto" w:fill="auto"/>
            <w:tcMar>
              <w:left w:w="57" w:type="dxa"/>
              <w:right w:w="57" w:type="dxa"/>
            </w:tcMar>
            <w:vAlign w:val="bottom"/>
            <w:hideMark/>
          </w:tcPr>
          <w:p w14:paraId="100CB7D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52F4E20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790389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12D7604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6B956DD0"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26</w:t>
            </w:r>
          </w:p>
        </w:tc>
        <w:tc>
          <w:tcPr>
            <w:tcW w:w="222" w:type="dxa"/>
            <w:vMerge/>
            <w:shd w:val="clear" w:color="auto" w:fill="auto"/>
            <w:noWrap/>
            <w:tcMar>
              <w:left w:w="57" w:type="dxa"/>
              <w:right w:w="57" w:type="dxa"/>
            </w:tcMar>
            <w:vAlign w:val="center"/>
            <w:hideMark/>
          </w:tcPr>
          <w:p w14:paraId="5EA2C596"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2583039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E2E0B4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3774797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auto"/>
            <w:noWrap/>
            <w:tcMar>
              <w:left w:w="57" w:type="dxa"/>
              <w:right w:w="57" w:type="dxa"/>
            </w:tcMar>
            <w:vAlign w:val="center"/>
            <w:hideMark/>
          </w:tcPr>
          <w:p w14:paraId="0A63B02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37</w:t>
            </w:r>
          </w:p>
        </w:tc>
        <w:tc>
          <w:tcPr>
            <w:tcW w:w="222" w:type="dxa"/>
            <w:vMerge/>
            <w:shd w:val="clear" w:color="auto" w:fill="auto"/>
            <w:tcMar>
              <w:left w:w="57" w:type="dxa"/>
              <w:right w:w="57" w:type="dxa"/>
            </w:tcMar>
            <w:vAlign w:val="bottom"/>
            <w:hideMark/>
          </w:tcPr>
          <w:p w14:paraId="2D6A9D2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E1C46E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4DD8BBF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0EAF1D6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98" w:type="dxa"/>
            <w:shd w:val="clear" w:color="auto" w:fill="F2F2F2" w:themeFill="background1" w:themeFillShade="F2"/>
            <w:noWrap/>
            <w:tcMar>
              <w:left w:w="57" w:type="dxa"/>
              <w:right w:w="57" w:type="dxa"/>
            </w:tcMar>
            <w:vAlign w:val="center"/>
            <w:hideMark/>
          </w:tcPr>
          <w:p w14:paraId="6F073D1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64</w:t>
            </w:r>
          </w:p>
        </w:tc>
        <w:tc>
          <w:tcPr>
            <w:tcW w:w="222" w:type="dxa"/>
            <w:vMerge/>
            <w:shd w:val="clear" w:color="auto" w:fill="auto"/>
            <w:tcMar>
              <w:left w:w="57" w:type="dxa"/>
              <w:right w:w="57" w:type="dxa"/>
            </w:tcMar>
            <w:vAlign w:val="bottom"/>
            <w:hideMark/>
          </w:tcPr>
          <w:p w14:paraId="03BEE12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4CCFD07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5B7D030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65EAEECD"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w:t>
            </w:r>
          </w:p>
        </w:tc>
        <w:tc>
          <w:tcPr>
            <w:tcW w:w="598" w:type="dxa"/>
            <w:shd w:val="clear" w:color="auto" w:fill="auto"/>
            <w:noWrap/>
            <w:tcMar>
              <w:left w:w="57" w:type="dxa"/>
              <w:right w:w="57" w:type="dxa"/>
            </w:tcMar>
            <w:vAlign w:val="center"/>
            <w:hideMark/>
          </w:tcPr>
          <w:p w14:paraId="00D8099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920</w:t>
            </w:r>
          </w:p>
        </w:tc>
      </w:tr>
      <w:tr w:rsidR="00F60D85" w:rsidRPr="00FE7456" w14:paraId="4983FAFF"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13F32BD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72E5442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6074415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66FC8BC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17</w:t>
            </w:r>
          </w:p>
        </w:tc>
        <w:tc>
          <w:tcPr>
            <w:tcW w:w="222" w:type="dxa"/>
            <w:vMerge/>
            <w:shd w:val="clear" w:color="auto" w:fill="auto"/>
            <w:tcMar>
              <w:left w:w="57" w:type="dxa"/>
              <w:right w:w="57" w:type="dxa"/>
            </w:tcMar>
            <w:vAlign w:val="bottom"/>
            <w:hideMark/>
          </w:tcPr>
          <w:p w14:paraId="018B99A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63926A4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0303A14D"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3D4FC9C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38FDE4F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22</w:t>
            </w:r>
          </w:p>
        </w:tc>
        <w:tc>
          <w:tcPr>
            <w:tcW w:w="222" w:type="dxa"/>
            <w:vMerge/>
            <w:shd w:val="clear" w:color="auto" w:fill="auto"/>
            <w:tcMar>
              <w:left w:w="57" w:type="dxa"/>
              <w:right w:w="57" w:type="dxa"/>
            </w:tcMar>
            <w:vAlign w:val="bottom"/>
            <w:hideMark/>
          </w:tcPr>
          <w:p w14:paraId="7F44BAC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0ABD69B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1F8D3EAA"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08A9C78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7458D36B"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29</w:t>
            </w:r>
          </w:p>
        </w:tc>
        <w:tc>
          <w:tcPr>
            <w:tcW w:w="222" w:type="dxa"/>
            <w:vMerge/>
            <w:shd w:val="clear" w:color="auto" w:fill="auto"/>
            <w:noWrap/>
            <w:tcMar>
              <w:left w:w="57" w:type="dxa"/>
              <w:right w:w="57" w:type="dxa"/>
            </w:tcMar>
            <w:vAlign w:val="center"/>
            <w:hideMark/>
          </w:tcPr>
          <w:p w14:paraId="0EB3AB5B"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1DC182B9"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23C0C3A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351FC733"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auto"/>
            <w:noWrap/>
            <w:tcMar>
              <w:left w:w="57" w:type="dxa"/>
              <w:right w:w="57" w:type="dxa"/>
            </w:tcMar>
            <w:vAlign w:val="center"/>
            <w:hideMark/>
          </w:tcPr>
          <w:p w14:paraId="1F29B2F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41</w:t>
            </w:r>
          </w:p>
        </w:tc>
        <w:tc>
          <w:tcPr>
            <w:tcW w:w="222" w:type="dxa"/>
            <w:vMerge/>
            <w:shd w:val="clear" w:color="auto" w:fill="auto"/>
            <w:tcMar>
              <w:left w:w="57" w:type="dxa"/>
              <w:right w:w="57" w:type="dxa"/>
            </w:tcMar>
            <w:vAlign w:val="bottom"/>
            <w:hideMark/>
          </w:tcPr>
          <w:p w14:paraId="1DC3737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6E32605E"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1DA7EDD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4E5AFB2F"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98" w:type="dxa"/>
            <w:shd w:val="clear" w:color="auto" w:fill="F2F2F2" w:themeFill="background1" w:themeFillShade="F2"/>
            <w:noWrap/>
            <w:tcMar>
              <w:left w:w="57" w:type="dxa"/>
              <w:right w:w="57" w:type="dxa"/>
            </w:tcMar>
            <w:vAlign w:val="center"/>
            <w:hideMark/>
          </w:tcPr>
          <w:p w14:paraId="136323E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72</w:t>
            </w:r>
          </w:p>
        </w:tc>
        <w:tc>
          <w:tcPr>
            <w:tcW w:w="222" w:type="dxa"/>
            <w:vMerge/>
            <w:shd w:val="clear" w:color="auto" w:fill="auto"/>
            <w:tcMar>
              <w:left w:w="57" w:type="dxa"/>
              <w:right w:w="57" w:type="dxa"/>
            </w:tcMar>
            <w:vAlign w:val="bottom"/>
            <w:hideMark/>
          </w:tcPr>
          <w:p w14:paraId="5D640E2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627F0C4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F082A5C"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74DE85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4</w:t>
            </w:r>
          </w:p>
        </w:tc>
        <w:tc>
          <w:tcPr>
            <w:tcW w:w="598" w:type="dxa"/>
            <w:shd w:val="clear" w:color="auto" w:fill="auto"/>
            <w:noWrap/>
            <w:tcMar>
              <w:left w:w="57" w:type="dxa"/>
              <w:right w:w="57" w:type="dxa"/>
            </w:tcMar>
            <w:vAlign w:val="center"/>
            <w:hideMark/>
          </w:tcPr>
          <w:p w14:paraId="42D6E7B6"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1000</w:t>
            </w:r>
          </w:p>
        </w:tc>
      </w:tr>
      <w:tr w:rsidR="00F60D85" w:rsidRPr="00FE7456" w14:paraId="59D2C2F2" w14:textId="77777777" w:rsidTr="00F60D85">
        <w:trPr>
          <w:trHeight w:hRule="exact" w:val="187"/>
          <w:jc w:val="center"/>
        </w:trPr>
        <w:tc>
          <w:tcPr>
            <w:tcW w:w="520" w:type="dxa"/>
            <w:shd w:val="clear" w:color="auto" w:fill="F2F2F2" w:themeFill="background1" w:themeFillShade="F2"/>
            <w:noWrap/>
            <w:tcMar>
              <w:left w:w="57" w:type="dxa"/>
              <w:right w:w="57" w:type="dxa"/>
            </w:tcMar>
            <w:vAlign w:val="center"/>
            <w:hideMark/>
          </w:tcPr>
          <w:p w14:paraId="6740E638"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0</w:t>
            </w:r>
          </w:p>
        </w:tc>
        <w:tc>
          <w:tcPr>
            <w:tcW w:w="520" w:type="dxa"/>
            <w:shd w:val="clear" w:color="auto" w:fill="F2F2F2" w:themeFill="background1" w:themeFillShade="F2"/>
            <w:noWrap/>
            <w:tcMar>
              <w:left w:w="57" w:type="dxa"/>
              <w:right w:w="57" w:type="dxa"/>
            </w:tcMar>
            <w:vAlign w:val="center"/>
            <w:hideMark/>
          </w:tcPr>
          <w:p w14:paraId="3FCCED8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33C11F3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12D6A22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19</w:t>
            </w:r>
          </w:p>
        </w:tc>
        <w:tc>
          <w:tcPr>
            <w:tcW w:w="222" w:type="dxa"/>
            <w:vMerge/>
            <w:shd w:val="clear" w:color="auto" w:fill="auto"/>
            <w:tcMar>
              <w:left w:w="57" w:type="dxa"/>
              <w:right w:w="57" w:type="dxa"/>
            </w:tcMar>
            <w:vAlign w:val="bottom"/>
            <w:hideMark/>
          </w:tcPr>
          <w:p w14:paraId="4F165AC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27A4494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1</w:t>
            </w:r>
          </w:p>
        </w:tc>
        <w:tc>
          <w:tcPr>
            <w:tcW w:w="520" w:type="dxa"/>
            <w:shd w:val="clear" w:color="auto" w:fill="auto"/>
            <w:noWrap/>
            <w:tcMar>
              <w:left w:w="57" w:type="dxa"/>
              <w:right w:w="57" w:type="dxa"/>
            </w:tcMar>
            <w:vAlign w:val="center"/>
            <w:hideMark/>
          </w:tcPr>
          <w:p w14:paraId="649BCDE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48362D9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617F050A"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24</w:t>
            </w:r>
          </w:p>
        </w:tc>
        <w:tc>
          <w:tcPr>
            <w:tcW w:w="222" w:type="dxa"/>
            <w:vMerge/>
            <w:shd w:val="clear" w:color="auto" w:fill="auto"/>
            <w:tcMar>
              <w:left w:w="57" w:type="dxa"/>
              <w:right w:w="57" w:type="dxa"/>
            </w:tcMar>
            <w:vAlign w:val="bottom"/>
            <w:hideMark/>
          </w:tcPr>
          <w:p w14:paraId="60F14A0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23B15F2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w:t>
            </w:r>
          </w:p>
        </w:tc>
        <w:tc>
          <w:tcPr>
            <w:tcW w:w="520" w:type="dxa"/>
            <w:shd w:val="clear" w:color="auto" w:fill="F2F2F2" w:themeFill="background1" w:themeFillShade="F2"/>
            <w:noWrap/>
            <w:tcMar>
              <w:left w:w="57" w:type="dxa"/>
              <w:right w:w="57" w:type="dxa"/>
            </w:tcMar>
            <w:vAlign w:val="center"/>
            <w:hideMark/>
          </w:tcPr>
          <w:p w14:paraId="669D5ED8"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3E4C7D54"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1770D8D5"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32</w:t>
            </w:r>
          </w:p>
        </w:tc>
        <w:tc>
          <w:tcPr>
            <w:tcW w:w="222" w:type="dxa"/>
            <w:vMerge/>
            <w:shd w:val="clear" w:color="auto" w:fill="auto"/>
            <w:noWrap/>
            <w:tcMar>
              <w:left w:w="57" w:type="dxa"/>
              <w:right w:w="57" w:type="dxa"/>
            </w:tcMar>
            <w:vAlign w:val="center"/>
            <w:hideMark/>
          </w:tcPr>
          <w:p w14:paraId="5F3B2AA2" w14:textId="77777777" w:rsidR="00F60D85" w:rsidRPr="00FE7456" w:rsidRDefault="00F60D85" w:rsidP="005071FA">
            <w:pPr>
              <w:jc w:val="center"/>
              <w:rPr>
                <w:rFonts w:ascii="Source Sans Pro" w:eastAsia="Times New Roman" w:hAnsi="Source Sans Pro"/>
                <w:color w:val="666666"/>
                <w:sz w:val="15"/>
                <w:szCs w:val="15"/>
                <w:lang w:val="en-CA" w:eastAsia="en-CA"/>
              </w:rPr>
            </w:pPr>
          </w:p>
        </w:tc>
        <w:tc>
          <w:tcPr>
            <w:tcW w:w="520" w:type="dxa"/>
            <w:shd w:val="clear" w:color="auto" w:fill="auto"/>
            <w:noWrap/>
            <w:tcMar>
              <w:left w:w="57" w:type="dxa"/>
              <w:right w:w="57" w:type="dxa"/>
            </w:tcMar>
            <w:vAlign w:val="center"/>
            <w:hideMark/>
          </w:tcPr>
          <w:p w14:paraId="7BDF7F1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3</w:t>
            </w:r>
          </w:p>
        </w:tc>
        <w:tc>
          <w:tcPr>
            <w:tcW w:w="520" w:type="dxa"/>
            <w:shd w:val="clear" w:color="auto" w:fill="auto"/>
            <w:noWrap/>
            <w:tcMar>
              <w:left w:w="57" w:type="dxa"/>
              <w:right w:w="57" w:type="dxa"/>
            </w:tcMar>
            <w:vAlign w:val="center"/>
            <w:hideMark/>
          </w:tcPr>
          <w:p w14:paraId="481B60F5"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auto"/>
            <w:noWrap/>
            <w:tcMar>
              <w:left w:w="57" w:type="dxa"/>
              <w:right w:w="57" w:type="dxa"/>
            </w:tcMar>
            <w:vAlign w:val="center"/>
            <w:hideMark/>
          </w:tcPr>
          <w:p w14:paraId="5D637B7B"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auto"/>
            <w:noWrap/>
            <w:tcMar>
              <w:left w:w="57" w:type="dxa"/>
              <w:right w:w="57" w:type="dxa"/>
            </w:tcMar>
            <w:vAlign w:val="center"/>
            <w:hideMark/>
          </w:tcPr>
          <w:p w14:paraId="4C850DC7"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45</w:t>
            </w:r>
          </w:p>
        </w:tc>
        <w:tc>
          <w:tcPr>
            <w:tcW w:w="222" w:type="dxa"/>
            <w:vMerge/>
            <w:shd w:val="clear" w:color="auto" w:fill="auto"/>
            <w:tcMar>
              <w:left w:w="57" w:type="dxa"/>
              <w:right w:w="57" w:type="dxa"/>
            </w:tcMar>
            <w:vAlign w:val="bottom"/>
            <w:hideMark/>
          </w:tcPr>
          <w:p w14:paraId="276E5AF2"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F2F2F2" w:themeFill="background1" w:themeFillShade="F2"/>
            <w:noWrap/>
            <w:tcMar>
              <w:left w:w="57" w:type="dxa"/>
              <w:right w:w="57" w:type="dxa"/>
            </w:tcMar>
            <w:vAlign w:val="center"/>
            <w:hideMark/>
          </w:tcPr>
          <w:p w14:paraId="4FA3AC9C"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4</w:t>
            </w:r>
          </w:p>
        </w:tc>
        <w:tc>
          <w:tcPr>
            <w:tcW w:w="520" w:type="dxa"/>
            <w:shd w:val="clear" w:color="auto" w:fill="F2F2F2" w:themeFill="background1" w:themeFillShade="F2"/>
            <w:noWrap/>
            <w:tcMar>
              <w:left w:w="57" w:type="dxa"/>
              <w:right w:w="57" w:type="dxa"/>
            </w:tcMar>
            <w:vAlign w:val="center"/>
            <w:hideMark/>
          </w:tcPr>
          <w:p w14:paraId="5521CD70"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20" w:type="dxa"/>
            <w:shd w:val="clear" w:color="auto" w:fill="F2F2F2" w:themeFill="background1" w:themeFillShade="F2"/>
            <w:noWrap/>
            <w:tcMar>
              <w:left w:w="57" w:type="dxa"/>
              <w:right w:w="57" w:type="dxa"/>
            </w:tcMar>
            <w:vAlign w:val="center"/>
            <w:hideMark/>
          </w:tcPr>
          <w:p w14:paraId="0CD329B1"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5</w:t>
            </w:r>
          </w:p>
        </w:tc>
        <w:tc>
          <w:tcPr>
            <w:tcW w:w="598" w:type="dxa"/>
            <w:shd w:val="clear" w:color="auto" w:fill="F2F2F2" w:themeFill="background1" w:themeFillShade="F2"/>
            <w:noWrap/>
            <w:tcMar>
              <w:left w:w="57" w:type="dxa"/>
              <w:right w:w="57" w:type="dxa"/>
            </w:tcMar>
            <w:vAlign w:val="center"/>
            <w:hideMark/>
          </w:tcPr>
          <w:p w14:paraId="1BF32346"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r w:rsidRPr="00FE7456">
              <w:rPr>
                <w:rFonts w:ascii="Source Sans Pro" w:eastAsia="Times New Roman" w:hAnsi="Source Sans Pro" w:cs="Arial"/>
                <w:color w:val="666666"/>
                <w:sz w:val="15"/>
                <w:szCs w:val="15"/>
                <w:lang w:val="en-CA" w:eastAsia="en-CA"/>
              </w:rPr>
              <w:t>81</w:t>
            </w:r>
          </w:p>
        </w:tc>
        <w:tc>
          <w:tcPr>
            <w:tcW w:w="222" w:type="dxa"/>
            <w:vMerge/>
            <w:shd w:val="clear" w:color="auto" w:fill="auto"/>
            <w:tcMar>
              <w:left w:w="57" w:type="dxa"/>
              <w:right w:w="57" w:type="dxa"/>
            </w:tcMar>
            <w:vAlign w:val="bottom"/>
            <w:hideMark/>
          </w:tcPr>
          <w:p w14:paraId="599D0234" w14:textId="77777777" w:rsidR="00F60D85" w:rsidRPr="00FE7456" w:rsidRDefault="00F60D85" w:rsidP="005071FA">
            <w:pPr>
              <w:jc w:val="center"/>
              <w:rPr>
                <w:rFonts w:ascii="Source Sans Pro" w:eastAsia="Times New Roman" w:hAnsi="Source Sans Pro" w:cs="Arial"/>
                <w:color w:val="666666"/>
                <w:sz w:val="15"/>
                <w:szCs w:val="15"/>
                <w:lang w:val="en-CA" w:eastAsia="en-CA"/>
              </w:rPr>
            </w:pPr>
          </w:p>
        </w:tc>
        <w:tc>
          <w:tcPr>
            <w:tcW w:w="520" w:type="dxa"/>
            <w:shd w:val="clear" w:color="auto" w:fill="auto"/>
            <w:noWrap/>
            <w:tcMar>
              <w:left w:w="57" w:type="dxa"/>
              <w:right w:w="57" w:type="dxa"/>
            </w:tcMar>
            <w:vAlign w:val="center"/>
            <w:hideMark/>
          </w:tcPr>
          <w:p w14:paraId="776A738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49E019A7"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20" w:type="dxa"/>
            <w:shd w:val="clear" w:color="auto" w:fill="auto"/>
            <w:noWrap/>
            <w:tcMar>
              <w:left w:w="57" w:type="dxa"/>
              <w:right w:w="57" w:type="dxa"/>
            </w:tcMar>
            <w:vAlign w:val="center"/>
            <w:hideMark/>
          </w:tcPr>
          <w:p w14:paraId="3544FA4E"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5</w:t>
            </w:r>
          </w:p>
        </w:tc>
        <w:tc>
          <w:tcPr>
            <w:tcW w:w="598" w:type="dxa"/>
            <w:shd w:val="clear" w:color="auto" w:fill="auto"/>
            <w:noWrap/>
            <w:tcMar>
              <w:left w:w="57" w:type="dxa"/>
              <w:right w:w="57" w:type="dxa"/>
            </w:tcMar>
            <w:vAlign w:val="center"/>
            <w:hideMark/>
          </w:tcPr>
          <w:p w14:paraId="3243459F" w14:textId="77777777" w:rsidR="00F60D85" w:rsidRPr="00FE7456" w:rsidRDefault="00F60D85" w:rsidP="005071FA">
            <w:pPr>
              <w:jc w:val="center"/>
              <w:rPr>
                <w:rFonts w:ascii="Source Sans Pro" w:eastAsia="Times New Roman" w:hAnsi="Source Sans Pro"/>
                <w:color w:val="666666"/>
                <w:sz w:val="15"/>
                <w:szCs w:val="15"/>
                <w:lang w:val="en-CA" w:eastAsia="en-CA"/>
              </w:rPr>
            </w:pPr>
            <w:r w:rsidRPr="00FE7456">
              <w:rPr>
                <w:rFonts w:ascii="Source Sans Pro" w:eastAsia="Times New Roman" w:hAnsi="Source Sans Pro"/>
                <w:color w:val="666666"/>
                <w:sz w:val="15"/>
                <w:szCs w:val="15"/>
                <w:lang w:val="en-CA" w:eastAsia="en-CA"/>
              </w:rPr>
              <w:t>2400+</w:t>
            </w:r>
          </w:p>
        </w:tc>
      </w:tr>
    </w:tbl>
    <w:p w14:paraId="7EAC7E86" w14:textId="77777777" w:rsidR="00F60D85" w:rsidRDefault="00F60D85" w:rsidP="00F60D85">
      <w:pPr>
        <w:widowControl w:val="0"/>
        <w:autoSpaceDE w:val="0"/>
        <w:autoSpaceDN w:val="0"/>
        <w:adjustRightInd w:val="0"/>
        <w:ind w:left="-284"/>
        <w:rPr>
          <w:rFonts w:ascii="Source Sans Pro" w:eastAsia="Times New Roman" w:hAnsi="Source Sans Pro"/>
          <w:color w:val="666666"/>
          <w:sz w:val="16"/>
          <w:szCs w:val="16"/>
        </w:rPr>
      </w:pPr>
    </w:p>
    <w:p w14:paraId="3A7EDD48" w14:textId="77777777" w:rsidR="00F60D85" w:rsidRDefault="00F60D85" w:rsidP="00F60D85">
      <w:pPr>
        <w:widowControl w:val="0"/>
        <w:autoSpaceDE w:val="0"/>
        <w:autoSpaceDN w:val="0"/>
        <w:adjustRightInd w:val="0"/>
        <w:ind w:left="-284"/>
        <w:rPr>
          <w:rFonts w:ascii="Source Sans Pro" w:eastAsia="Times New Roman" w:hAnsi="Source Sans Pro"/>
          <w:color w:val="666666"/>
          <w:sz w:val="16"/>
          <w:szCs w:val="16"/>
        </w:rPr>
      </w:pPr>
    </w:p>
    <w:p w14:paraId="25DDE373" w14:textId="55BE4010" w:rsidR="00B60036" w:rsidRPr="00FE7456" w:rsidRDefault="00B60036" w:rsidP="00F60D85">
      <w:pPr>
        <w:widowControl w:val="0"/>
        <w:autoSpaceDE w:val="0"/>
        <w:autoSpaceDN w:val="0"/>
        <w:adjustRightInd w:val="0"/>
        <w:ind w:left="-284"/>
        <w:rPr>
          <w:rFonts w:ascii="Source Sans Pro" w:eastAsia="Times New Roman" w:hAnsi="Source Sans Pro"/>
          <w:color w:val="666666"/>
          <w:sz w:val="16"/>
          <w:szCs w:val="16"/>
        </w:rPr>
      </w:pPr>
      <w:r w:rsidRPr="00FE7456">
        <w:rPr>
          <w:rFonts w:ascii="Source Sans Pro" w:eastAsia="Times New Roman" w:hAnsi="Source Sans Pro"/>
          <w:color w:val="666666"/>
          <w:sz w:val="16"/>
          <w:szCs w:val="16"/>
        </w:rPr>
        <w:t xml:space="preserve">Table 11.1 </w:t>
      </w:r>
      <w:r w:rsidR="00BD5B9B" w:rsidRPr="00FE7456">
        <w:rPr>
          <w:rFonts w:ascii="Source Sans Pro" w:eastAsia="Times New Roman" w:hAnsi="Source Sans Pro"/>
          <w:color w:val="666666"/>
          <w:sz w:val="16"/>
          <w:szCs w:val="16"/>
        </w:rPr>
        <w:t>Most Probable Number (MPN) index per 100 ml test sample using five 10 ml samples, five 1 ml samples, and five 0.1 ml samples</w:t>
      </w:r>
      <w:r w:rsidR="00250BC8" w:rsidRPr="00FE7456">
        <w:rPr>
          <w:rFonts w:ascii="Source Sans Pro" w:eastAsia="Times New Roman" w:hAnsi="Source Sans Pro"/>
          <w:color w:val="666666"/>
          <w:sz w:val="16"/>
          <w:szCs w:val="16"/>
        </w:rPr>
        <w:t>.</w:t>
      </w:r>
    </w:p>
    <w:p w14:paraId="4C6B705E" w14:textId="77777777" w:rsidR="00B60036" w:rsidRPr="00FE7456" w:rsidRDefault="00B60036" w:rsidP="005071FA">
      <w:pPr>
        <w:widowControl w:val="0"/>
        <w:autoSpaceDE w:val="0"/>
        <w:autoSpaceDN w:val="0"/>
        <w:adjustRightInd w:val="0"/>
        <w:ind w:left="-284"/>
        <w:rPr>
          <w:rFonts w:ascii="Source Sans Pro" w:eastAsia="Times New Roman" w:hAnsi="Source Sans Pro"/>
          <w:color w:val="666666"/>
          <w:sz w:val="16"/>
          <w:szCs w:val="16"/>
        </w:rPr>
        <w:sectPr w:rsidR="00B60036" w:rsidRPr="00FE7456" w:rsidSect="00F60D85">
          <w:pgSz w:w="15840" w:h="12240" w:orient="landscape"/>
          <w:pgMar w:top="978" w:right="1440" w:bottom="1440" w:left="1440" w:header="720" w:footer="720" w:gutter="0"/>
          <w:cols w:space="720"/>
          <w:titlePg/>
          <w:docGrid w:linePitch="326"/>
        </w:sectPr>
      </w:pPr>
      <w:r w:rsidRPr="00FE7456">
        <w:rPr>
          <w:rFonts w:ascii="Source Sans Pro" w:eastAsia="Times New Roman" w:hAnsi="Source Sans Pro"/>
          <w:color w:val="666666"/>
          <w:sz w:val="16"/>
          <w:szCs w:val="16"/>
        </w:rPr>
        <w:t xml:space="preserve">Adapted from </w:t>
      </w:r>
      <w:r w:rsidRPr="00FE7456">
        <w:rPr>
          <w:rFonts w:ascii="Source Sans Pro" w:eastAsia="Times New Roman" w:hAnsi="Source Sans Pro"/>
          <w:i/>
          <w:color w:val="666666"/>
          <w:sz w:val="16"/>
          <w:szCs w:val="16"/>
        </w:rPr>
        <w:t>Handbook of Microbiology</w:t>
      </w:r>
      <w:r w:rsidRPr="00FE7456">
        <w:rPr>
          <w:rFonts w:ascii="Source Sans Pro" w:eastAsia="Times New Roman" w:hAnsi="Source Sans Pro"/>
          <w:color w:val="666666"/>
          <w:sz w:val="16"/>
          <w:szCs w:val="16"/>
        </w:rPr>
        <w:t>, by M. B. Jacobs &amp; M. J. Gerstein.</w:t>
      </w:r>
    </w:p>
    <w:p w14:paraId="060877C1" w14:textId="77777777" w:rsidR="004B7D2E" w:rsidRDefault="00D95B38" w:rsidP="005071FA">
      <w:pPr>
        <w:widowControl w:val="0"/>
        <w:autoSpaceDE w:val="0"/>
        <w:autoSpaceDN w:val="0"/>
        <w:adjustRightInd w:val="0"/>
        <w:rPr>
          <w:rFonts w:ascii="Yanone Kaffeesatz" w:eastAsia="Times New Roman" w:hAnsi="Yanone Kaffeesatz" w:cs="Arial"/>
          <w:color w:val="5E2B97"/>
          <w:sz w:val="72"/>
          <w:szCs w:val="72"/>
        </w:rPr>
      </w:pPr>
      <w:r w:rsidRPr="004B7D2E">
        <w:rPr>
          <w:rFonts w:ascii="Yanone Kaffeesatz" w:eastAsia="Times New Roman" w:hAnsi="Yanone Kaffeesatz" w:cs="Arial"/>
          <w:color w:val="5E2B97"/>
          <w:sz w:val="72"/>
          <w:szCs w:val="72"/>
        </w:rPr>
        <w:lastRenderedPageBreak/>
        <w:t xml:space="preserve">Exercise </w:t>
      </w:r>
      <w:r w:rsidR="004B7D2E">
        <w:rPr>
          <w:rFonts w:ascii="Yanone Kaffeesatz" w:eastAsia="Times New Roman" w:hAnsi="Yanone Kaffeesatz" w:cs="Arial"/>
          <w:color w:val="5E2B97"/>
          <w:sz w:val="72"/>
          <w:szCs w:val="72"/>
        </w:rPr>
        <w:t>12</w:t>
      </w:r>
    </w:p>
    <w:p w14:paraId="50C2ABD3" w14:textId="0DE6E828" w:rsidR="00250080" w:rsidRPr="004B7D2E" w:rsidRDefault="00250080" w:rsidP="005071FA">
      <w:pPr>
        <w:widowControl w:val="0"/>
        <w:autoSpaceDE w:val="0"/>
        <w:autoSpaceDN w:val="0"/>
        <w:adjustRightInd w:val="0"/>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Isolation of Bacteriophage from Sewage</w:t>
      </w:r>
    </w:p>
    <w:p w14:paraId="5746AA26" w14:textId="77777777" w:rsidR="00250080" w:rsidRPr="000F09F8" w:rsidRDefault="00250080" w:rsidP="005071FA">
      <w:pPr>
        <w:widowControl w:val="0"/>
        <w:rPr>
          <w:rFonts w:ascii="Source Sans Pro" w:hAnsi="Source Sans Pro"/>
          <w:color w:val="666666"/>
          <w:sz w:val="22"/>
          <w:szCs w:val="22"/>
        </w:rPr>
      </w:pPr>
    </w:p>
    <w:p w14:paraId="4CFA4E3E" w14:textId="77777777" w:rsidR="00250080" w:rsidRPr="000F09F8" w:rsidRDefault="00250080"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Bacterial viruses, or </w:t>
      </w:r>
      <w:r w:rsidRPr="000F09F8">
        <w:rPr>
          <w:rFonts w:ascii="Source Sans Pro" w:hAnsi="Source Sans Pro"/>
          <w:b/>
          <w:color w:val="666666"/>
          <w:sz w:val="22"/>
          <w:szCs w:val="22"/>
        </w:rPr>
        <w:t>bacteriophages</w:t>
      </w:r>
      <w:r w:rsidRPr="000F09F8">
        <w:rPr>
          <w:rFonts w:ascii="Source Sans Pro" w:hAnsi="Source Sans Pro"/>
          <w:color w:val="666666"/>
          <w:sz w:val="22"/>
          <w:szCs w:val="22"/>
        </w:rPr>
        <w:t xml:space="preserve"> as they are commonly called, are found in the environment which is rich with the bacteria that they parasitize.  Viruses are much smaller than bacteria being non cellular particles composed only of RNA or DNA surrounded by a protein envelope.  The viruses lack any metabolic machinery and therefore must exist as parasites on other living cells using their hosts' enzymes to reproduce.</w:t>
      </w:r>
    </w:p>
    <w:p w14:paraId="39988394" w14:textId="77777777" w:rsidR="00E50D45" w:rsidRPr="000F09F8" w:rsidRDefault="00E50D45" w:rsidP="005071FA">
      <w:pPr>
        <w:widowControl w:val="0"/>
        <w:rPr>
          <w:rFonts w:ascii="Source Sans Pro" w:hAnsi="Source Sans Pro"/>
          <w:color w:val="666666"/>
          <w:sz w:val="22"/>
          <w:szCs w:val="22"/>
        </w:rPr>
      </w:pPr>
    </w:p>
    <w:p w14:paraId="2AFCA38D" w14:textId="77777777" w:rsidR="00250080" w:rsidRPr="000F09F8" w:rsidRDefault="00250080" w:rsidP="005071FA">
      <w:pPr>
        <w:widowControl w:val="0"/>
        <w:rPr>
          <w:rFonts w:ascii="Source Sans Pro" w:hAnsi="Source Sans Pro"/>
          <w:color w:val="666666"/>
          <w:sz w:val="22"/>
          <w:szCs w:val="22"/>
        </w:rPr>
      </w:pPr>
      <w:r w:rsidRPr="000F09F8">
        <w:rPr>
          <w:rFonts w:ascii="Source Sans Pro" w:hAnsi="Source Sans Pro"/>
          <w:color w:val="666666"/>
          <w:sz w:val="22"/>
          <w:szCs w:val="22"/>
        </w:rPr>
        <w:t>Bacteriophages exist in many sizes and shapes, but many of the including the</w:t>
      </w:r>
      <w:r w:rsidRPr="000F09F8">
        <w:rPr>
          <w:rFonts w:ascii="Source Sans Pro" w:hAnsi="Source Sans Pro"/>
          <w:i/>
          <w:color w:val="666666"/>
          <w:sz w:val="22"/>
          <w:szCs w:val="22"/>
        </w:rPr>
        <w:t xml:space="preserve"> E. coli</w:t>
      </w:r>
      <w:r w:rsidRPr="000F09F8">
        <w:rPr>
          <w:rFonts w:ascii="Source Sans Pro" w:hAnsi="Source Sans Pro"/>
          <w:color w:val="666666"/>
          <w:sz w:val="22"/>
          <w:szCs w:val="22"/>
        </w:rPr>
        <w:t xml:space="preserve"> bacteriophage, have a head-like structure made up of a protein coat which is called the capsid, and a tail-like structure.  The extreme end of the tail has the ability to become attached to a specific receptor site on the surface of phage-sensitive bacteria.  Once the tail of the virus attaches to the bacterial cell, the nucleic acid of the virus is injected through the cell wall and membrane of the host.  With the invasion of the bacterial cell by the viral nucleic acid, either lysis or lysogeny will eventually occur.  This experiment will demonstrate </w:t>
      </w:r>
      <w:r w:rsidRPr="000F09F8">
        <w:rPr>
          <w:rFonts w:ascii="Source Sans Pro" w:hAnsi="Source Sans Pro"/>
          <w:b/>
          <w:color w:val="666666"/>
          <w:sz w:val="22"/>
          <w:szCs w:val="22"/>
        </w:rPr>
        <w:t>lysis</w:t>
      </w:r>
      <w:r w:rsidRPr="000F09F8">
        <w:rPr>
          <w:rFonts w:ascii="Source Sans Pro" w:hAnsi="Source Sans Pro"/>
          <w:color w:val="666666"/>
          <w:sz w:val="22"/>
          <w:szCs w:val="22"/>
        </w:rPr>
        <w:t xml:space="preserve"> of </w:t>
      </w:r>
      <w:r w:rsidRPr="000F09F8">
        <w:rPr>
          <w:rFonts w:ascii="Source Sans Pro" w:hAnsi="Source Sans Pro"/>
          <w:i/>
          <w:color w:val="666666"/>
          <w:sz w:val="22"/>
          <w:szCs w:val="22"/>
        </w:rPr>
        <w:t xml:space="preserve">E. coli </w:t>
      </w:r>
      <w:r w:rsidRPr="000F09F8">
        <w:rPr>
          <w:rFonts w:ascii="Source Sans Pro" w:hAnsi="Source Sans Pro"/>
          <w:color w:val="666666"/>
          <w:sz w:val="22"/>
          <w:szCs w:val="22"/>
        </w:rPr>
        <w:t>cells by bacteriophage isolated from raw sewage.</w:t>
      </w:r>
    </w:p>
    <w:p w14:paraId="391B2972" w14:textId="77777777" w:rsidR="00E50D45" w:rsidRPr="000F09F8" w:rsidRDefault="00E50D45" w:rsidP="005071FA">
      <w:pPr>
        <w:widowControl w:val="0"/>
        <w:rPr>
          <w:rFonts w:ascii="Source Sans Pro" w:hAnsi="Source Sans Pro"/>
          <w:color w:val="666666"/>
          <w:sz w:val="22"/>
          <w:szCs w:val="22"/>
        </w:rPr>
      </w:pPr>
    </w:p>
    <w:p w14:paraId="6211D05B" w14:textId="77777777" w:rsidR="00250080" w:rsidRPr="000F09F8" w:rsidRDefault="00250080"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Bacteriophages are too small to be seen with the light microscope.  They also cannot be cultured on an agar plate in the usual manner.  Therefore, in order to visualize the </w:t>
      </w:r>
      <w:r w:rsidRPr="000F09F8">
        <w:rPr>
          <w:rFonts w:ascii="Source Sans Pro" w:hAnsi="Source Sans Pro"/>
          <w:i/>
          <w:color w:val="666666"/>
          <w:sz w:val="22"/>
          <w:szCs w:val="22"/>
        </w:rPr>
        <w:t>E. coli</w:t>
      </w:r>
      <w:r w:rsidRPr="000F09F8">
        <w:rPr>
          <w:rFonts w:ascii="Source Sans Pro" w:hAnsi="Source Sans Pro"/>
          <w:color w:val="666666"/>
          <w:sz w:val="22"/>
          <w:szCs w:val="22"/>
        </w:rPr>
        <w:t xml:space="preserve"> bacteriophage, it is necessary to inoculate the virus onto an agar plate where</w:t>
      </w:r>
      <w:r w:rsidRPr="000F09F8">
        <w:rPr>
          <w:rFonts w:ascii="Source Sans Pro" w:hAnsi="Source Sans Pro"/>
          <w:i/>
          <w:color w:val="666666"/>
          <w:sz w:val="22"/>
          <w:szCs w:val="22"/>
        </w:rPr>
        <w:t xml:space="preserve"> E. coli </w:t>
      </w:r>
      <w:r w:rsidRPr="000F09F8">
        <w:rPr>
          <w:rFonts w:ascii="Source Sans Pro" w:hAnsi="Source Sans Pro"/>
          <w:color w:val="666666"/>
          <w:sz w:val="22"/>
          <w:szCs w:val="22"/>
        </w:rPr>
        <w:t xml:space="preserve">bacteriophage will infect a single </w:t>
      </w:r>
      <w:r w:rsidRPr="000F09F8">
        <w:rPr>
          <w:rFonts w:ascii="Source Sans Pro" w:hAnsi="Source Sans Pro"/>
          <w:i/>
          <w:color w:val="666666"/>
          <w:sz w:val="22"/>
          <w:szCs w:val="22"/>
        </w:rPr>
        <w:t>E. coli</w:t>
      </w:r>
      <w:r w:rsidRPr="000F09F8">
        <w:rPr>
          <w:rFonts w:ascii="Source Sans Pro" w:hAnsi="Source Sans Pro"/>
          <w:color w:val="666666"/>
          <w:sz w:val="22"/>
          <w:szCs w:val="22"/>
        </w:rPr>
        <w:t xml:space="preserve"> cell.  It will reproduce itself using the synthetic machinery of the host cell and then lyse the bacterial cell wall liberating infectious phage particles that are capable of infecting new susceptible host cells.  This starts the cycle over again.  Therefore, if a </w:t>
      </w:r>
      <w:r w:rsidRPr="000F09F8">
        <w:rPr>
          <w:rFonts w:ascii="Source Sans Pro" w:hAnsi="Source Sans Pro"/>
          <w:b/>
          <w:color w:val="666666"/>
          <w:sz w:val="22"/>
          <w:szCs w:val="22"/>
        </w:rPr>
        <w:t>lawn</w:t>
      </w:r>
      <w:r w:rsidRPr="000F09F8">
        <w:rPr>
          <w:rFonts w:ascii="Source Sans Pro" w:hAnsi="Source Sans Pro"/>
          <w:color w:val="666666"/>
          <w:sz w:val="22"/>
          <w:szCs w:val="22"/>
        </w:rPr>
        <w:t xml:space="preserve"> of bacteria covers the entire surface of the agar plate, the area of the plate will lack growth where the bacteriophage have infected and bacterial cells and caused them to lyse.  This appears as a clear spot on the lawn which is called a </w:t>
      </w:r>
      <w:r w:rsidRPr="000F09F8">
        <w:rPr>
          <w:rFonts w:ascii="Source Sans Pro" w:hAnsi="Source Sans Pro"/>
          <w:b/>
          <w:color w:val="666666"/>
          <w:sz w:val="22"/>
          <w:szCs w:val="22"/>
        </w:rPr>
        <w:t>plaque</w:t>
      </w:r>
      <w:r w:rsidRPr="000F09F8">
        <w:rPr>
          <w:rFonts w:ascii="Source Sans Pro" w:hAnsi="Source Sans Pro"/>
          <w:color w:val="666666"/>
          <w:sz w:val="22"/>
          <w:szCs w:val="22"/>
        </w:rPr>
        <w:t xml:space="preserve">.  It is assumed that each plaque has originated from one virus particle.  By counting the number of plaques formed on the agar plate, it is possible to determine the number of phage particles in the original suspension.  This is called the </w:t>
      </w:r>
      <w:r w:rsidRPr="000F09F8">
        <w:rPr>
          <w:rFonts w:ascii="Source Sans Pro" w:hAnsi="Source Sans Pro"/>
          <w:b/>
          <w:color w:val="666666"/>
          <w:sz w:val="22"/>
          <w:szCs w:val="22"/>
        </w:rPr>
        <w:t>titre</w:t>
      </w:r>
      <w:r w:rsidRPr="000F09F8">
        <w:rPr>
          <w:rFonts w:ascii="Source Sans Pro" w:hAnsi="Source Sans Pro"/>
          <w:color w:val="666666"/>
          <w:sz w:val="22"/>
          <w:szCs w:val="22"/>
        </w:rPr>
        <w:t xml:space="preserve"> of the bacteriophage.</w:t>
      </w:r>
    </w:p>
    <w:p w14:paraId="60731A02" w14:textId="77777777" w:rsidR="00E50D45" w:rsidRPr="000F09F8" w:rsidRDefault="00E50D45" w:rsidP="005071FA">
      <w:pPr>
        <w:widowControl w:val="0"/>
        <w:rPr>
          <w:rFonts w:ascii="Source Sans Pro" w:hAnsi="Source Sans Pro"/>
          <w:color w:val="666666"/>
          <w:sz w:val="22"/>
          <w:szCs w:val="22"/>
        </w:rPr>
      </w:pPr>
    </w:p>
    <w:p w14:paraId="3AB9AE98" w14:textId="3DFF6990" w:rsidR="00250080" w:rsidRPr="000F09F8" w:rsidRDefault="00250080" w:rsidP="005071FA">
      <w:pPr>
        <w:widowControl w:val="0"/>
        <w:rPr>
          <w:rFonts w:ascii="Source Sans Pro" w:hAnsi="Source Sans Pro"/>
          <w:color w:val="666666"/>
          <w:sz w:val="22"/>
          <w:szCs w:val="22"/>
        </w:rPr>
      </w:pPr>
      <w:r w:rsidRPr="000F09F8">
        <w:rPr>
          <w:rFonts w:ascii="Source Sans Pro" w:hAnsi="Source Sans Pro"/>
          <w:color w:val="666666"/>
          <w:sz w:val="22"/>
          <w:szCs w:val="22"/>
        </w:rPr>
        <w:t xml:space="preserve">In this experiment the host bacteria to be used is </w:t>
      </w:r>
      <w:r w:rsidRPr="000F09F8">
        <w:rPr>
          <w:rFonts w:ascii="Source Sans Pro" w:hAnsi="Source Sans Pro"/>
          <w:i/>
          <w:color w:val="666666"/>
          <w:sz w:val="22"/>
          <w:szCs w:val="22"/>
        </w:rPr>
        <w:t>E. coli.</w:t>
      </w:r>
      <w:r w:rsidRPr="000F09F8">
        <w:rPr>
          <w:rFonts w:ascii="Source Sans Pro" w:hAnsi="Source Sans Pro"/>
          <w:color w:val="666666"/>
          <w:sz w:val="22"/>
          <w:szCs w:val="22"/>
        </w:rPr>
        <w:t xml:space="preserve">  The </w:t>
      </w:r>
      <w:r w:rsidRPr="000F09F8">
        <w:rPr>
          <w:rFonts w:ascii="Source Sans Pro" w:hAnsi="Source Sans Pro"/>
          <w:i/>
          <w:color w:val="666666"/>
          <w:sz w:val="22"/>
          <w:szCs w:val="22"/>
        </w:rPr>
        <w:t xml:space="preserve">E. coli </w:t>
      </w:r>
      <w:r w:rsidRPr="000F09F8">
        <w:rPr>
          <w:rFonts w:ascii="Source Sans Pro" w:hAnsi="Source Sans Pro"/>
          <w:color w:val="666666"/>
          <w:sz w:val="22"/>
          <w:szCs w:val="22"/>
        </w:rPr>
        <w:t xml:space="preserve">bacteriophage has been isolated from a sample of sewage water obtained from the Medicine </w:t>
      </w:r>
      <w:r w:rsidR="00E651E7" w:rsidRPr="000F09F8">
        <w:rPr>
          <w:rFonts w:ascii="Source Sans Pro" w:hAnsi="Source Sans Pro"/>
          <w:color w:val="666666"/>
          <w:sz w:val="22"/>
          <w:szCs w:val="22"/>
        </w:rPr>
        <w:t>Hat Sewage</w:t>
      </w:r>
      <w:r w:rsidRPr="000F09F8">
        <w:rPr>
          <w:rFonts w:ascii="Source Sans Pro" w:hAnsi="Source Sans Pro"/>
          <w:color w:val="666666"/>
          <w:sz w:val="22"/>
          <w:szCs w:val="22"/>
        </w:rPr>
        <w:t xml:space="preserve"> Treatment Plant.  Normally, the numbers of bacteriophage in any sample are not high, and one of the first steps in their recovery is an enrichment procedure in which the sewage is incubated with a culture of host cells to increase the number of bacteriophage.  As the bacterial cells grow, viral particles are formed; the cells eventually disrupt and release the virions into the medium.  Following this enrichment procedure, the sample containing the increased bacteriophage population is centrifuged to remove coarse material and then passed through a bacterial filter to remove bacterial contaminants.  The clear liquid should contain bacteriophage.  You can demonstrate this by mixing some of the liquid with a young culture of </w:t>
      </w:r>
      <w:r w:rsidRPr="000F09F8">
        <w:rPr>
          <w:rFonts w:ascii="Source Sans Pro" w:hAnsi="Source Sans Pro"/>
          <w:color w:val="666666"/>
          <w:sz w:val="22"/>
          <w:szCs w:val="22"/>
        </w:rPr>
        <w:lastRenderedPageBreak/>
        <w:t xml:space="preserve">uninfected host cells and layering the mixture on the surface of an agar plate.  Following incubation, the film of bacterial growth will be mottled by clear circular areas called </w:t>
      </w:r>
      <w:r w:rsidRPr="000F09F8">
        <w:rPr>
          <w:rFonts w:ascii="Source Sans Pro" w:hAnsi="Source Sans Pro"/>
          <w:b/>
          <w:color w:val="666666"/>
          <w:sz w:val="22"/>
          <w:szCs w:val="22"/>
        </w:rPr>
        <w:t>plaques.</w:t>
      </w:r>
      <w:r w:rsidRPr="000F09F8">
        <w:rPr>
          <w:rFonts w:ascii="Source Sans Pro" w:hAnsi="Source Sans Pro"/>
          <w:color w:val="666666"/>
          <w:sz w:val="22"/>
          <w:szCs w:val="22"/>
        </w:rPr>
        <w:t xml:space="preserve">  These plaques represent areas of phage reproduction and lysis of the population of infected bacterial cells in the area.  In this exercise you will attempt to isolate a bacterial virus for </w:t>
      </w:r>
      <w:r w:rsidRPr="000F09F8">
        <w:rPr>
          <w:rFonts w:ascii="Source Sans Pro" w:hAnsi="Source Sans Pro"/>
          <w:i/>
          <w:color w:val="666666"/>
          <w:sz w:val="22"/>
          <w:szCs w:val="22"/>
        </w:rPr>
        <w:t>Escherichia coli</w:t>
      </w:r>
      <w:r w:rsidRPr="000F09F8">
        <w:rPr>
          <w:rFonts w:ascii="Source Sans Pro" w:hAnsi="Source Sans Pro"/>
          <w:color w:val="666666"/>
          <w:sz w:val="22"/>
          <w:szCs w:val="22"/>
        </w:rPr>
        <w:t xml:space="preserve"> since bacteriophage for this bacterium are relatively common.</w:t>
      </w:r>
    </w:p>
    <w:p w14:paraId="006BDE54" w14:textId="77777777" w:rsidR="00250080" w:rsidRPr="000F09F8" w:rsidRDefault="00250080" w:rsidP="005071FA">
      <w:pPr>
        <w:widowControl w:val="0"/>
        <w:rPr>
          <w:rFonts w:ascii="Source Sans Pro" w:hAnsi="Source Sans Pro"/>
          <w:color w:val="666666"/>
          <w:sz w:val="22"/>
          <w:szCs w:val="22"/>
        </w:rPr>
      </w:pPr>
    </w:p>
    <w:p w14:paraId="33A0E056" w14:textId="77777777" w:rsidR="00CE11E3" w:rsidRDefault="00CE11E3" w:rsidP="005071FA">
      <w:pPr>
        <w:widowControl w:val="0"/>
        <w:rPr>
          <w:rFonts w:ascii="Source Sans Pro" w:hAnsi="Source Sans Pro"/>
          <w:b/>
          <w:color w:val="666666"/>
          <w:sz w:val="28"/>
          <w:szCs w:val="22"/>
        </w:rPr>
      </w:pPr>
    </w:p>
    <w:p w14:paraId="453CFF94" w14:textId="77777777" w:rsidR="00250080" w:rsidRPr="00F12B62" w:rsidRDefault="00250080" w:rsidP="005071FA">
      <w:pPr>
        <w:widowControl w:val="0"/>
        <w:rPr>
          <w:rFonts w:ascii="Source Sans Pro" w:hAnsi="Source Sans Pro"/>
          <w:color w:val="666666"/>
          <w:sz w:val="28"/>
          <w:szCs w:val="22"/>
        </w:rPr>
      </w:pPr>
      <w:r w:rsidRPr="00F12B62">
        <w:rPr>
          <w:rFonts w:ascii="Source Sans Pro" w:hAnsi="Source Sans Pro"/>
          <w:b/>
          <w:color w:val="666666"/>
          <w:sz w:val="28"/>
          <w:szCs w:val="22"/>
        </w:rPr>
        <w:t>Objective:</w:t>
      </w:r>
    </w:p>
    <w:p w14:paraId="50259A0C" w14:textId="77777777" w:rsidR="00250080" w:rsidRPr="00F12B62" w:rsidRDefault="00250080" w:rsidP="00E94432">
      <w:pPr>
        <w:pStyle w:val="ListParagraph"/>
        <w:widowControl w:val="0"/>
        <w:numPr>
          <w:ilvl w:val="0"/>
          <w:numId w:val="125"/>
        </w:numPr>
        <w:rPr>
          <w:rFonts w:ascii="Source Sans Pro" w:hAnsi="Source Sans Pro"/>
          <w:color w:val="666666"/>
          <w:sz w:val="22"/>
          <w:szCs w:val="22"/>
        </w:rPr>
      </w:pPr>
      <w:r w:rsidRPr="00F12B62">
        <w:rPr>
          <w:rFonts w:ascii="Source Sans Pro" w:hAnsi="Source Sans Pro"/>
          <w:color w:val="666666"/>
          <w:sz w:val="22"/>
          <w:szCs w:val="22"/>
        </w:rPr>
        <w:t>To become familiar with techniques for cultiva</w:t>
      </w:r>
      <w:r w:rsidR="00A01EB7" w:rsidRPr="00F12B62">
        <w:rPr>
          <w:rFonts w:ascii="Source Sans Pro" w:hAnsi="Source Sans Pro"/>
          <w:color w:val="666666"/>
          <w:sz w:val="22"/>
          <w:szCs w:val="22"/>
        </w:rPr>
        <w:t xml:space="preserve">ting, isolating and enumerating </w:t>
      </w:r>
      <w:r w:rsidRPr="00F12B62">
        <w:rPr>
          <w:rFonts w:ascii="Source Sans Pro" w:hAnsi="Source Sans Pro"/>
          <w:color w:val="666666"/>
          <w:sz w:val="22"/>
          <w:szCs w:val="22"/>
        </w:rPr>
        <w:t xml:space="preserve">bacteriophage using </w:t>
      </w:r>
      <w:r w:rsidRPr="00F12B62">
        <w:rPr>
          <w:rFonts w:ascii="Source Sans Pro" w:hAnsi="Source Sans Pro"/>
          <w:color w:val="666666"/>
          <w:sz w:val="22"/>
          <w:szCs w:val="22"/>
          <w:u w:val="single"/>
        </w:rPr>
        <w:t>E.</w:t>
      </w:r>
      <w:r w:rsidRPr="00F12B62">
        <w:rPr>
          <w:rFonts w:ascii="Source Sans Pro" w:hAnsi="Source Sans Pro"/>
          <w:color w:val="666666"/>
          <w:sz w:val="22"/>
          <w:szCs w:val="22"/>
        </w:rPr>
        <w:t xml:space="preserve"> </w:t>
      </w:r>
      <w:r w:rsidRPr="00F12B62">
        <w:rPr>
          <w:rFonts w:ascii="Source Sans Pro" w:hAnsi="Source Sans Pro"/>
          <w:color w:val="666666"/>
          <w:sz w:val="22"/>
          <w:szCs w:val="22"/>
          <w:u w:val="single"/>
        </w:rPr>
        <w:t>coli</w:t>
      </w:r>
      <w:r w:rsidRPr="00F12B62">
        <w:rPr>
          <w:rFonts w:ascii="Source Sans Pro" w:hAnsi="Source Sans Pro"/>
          <w:color w:val="666666"/>
          <w:sz w:val="22"/>
          <w:szCs w:val="22"/>
        </w:rPr>
        <w:t xml:space="preserve"> as the host cell and raw sewage as the source of viruses.</w:t>
      </w:r>
    </w:p>
    <w:p w14:paraId="4D939606" w14:textId="77777777" w:rsidR="00250080" w:rsidRPr="000F09F8" w:rsidRDefault="00250080" w:rsidP="005071FA">
      <w:pPr>
        <w:widowControl w:val="0"/>
        <w:rPr>
          <w:rFonts w:ascii="Source Sans Pro" w:hAnsi="Source Sans Pro"/>
          <w:color w:val="666666"/>
          <w:sz w:val="22"/>
          <w:szCs w:val="22"/>
        </w:rPr>
      </w:pPr>
    </w:p>
    <w:p w14:paraId="6044348D" w14:textId="77777777" w:rsidR="00CE11E3" w:rsidRDefault="00CE11E3" w:rsidP="005071FA">
      <w:pPr>
        <w:widowControl w:val="0"/>
        <w:rPr>
          <w:rFonts w:ascii="Source Sans Pro" w:hAnsi="Source Sans Pro"/>
          <w:b/>
          <w:color w:val="666666"/>
          <w:sz w:val="28"/>
          <w:szCs w:val="22"/>
        </w:rPr>
      </w:pPr>
    </w:p>
    <w:p w14:paraId="31EF51F3" w14:textId="77777777" w:rsidR="00250080" w:rsidRPr="00F12B62" w:rsidRDefault="00250080" w:rsidP="005071FA">
      <w:pPr>
        <w:widowControl w:val="0"/>
        <w:rPr>
          <w:rFonts w:ascii="Source Sans Pro" w:hAnsi="Source Sans Pro"/>
          <w:color w:val="666666"/>
          <w:sz w:val="28"/>
          <w:szCs w:val="22"/>
        </w:rPr>
      </w:pPr>
      <w:r w:rsidRPr="00F12B62">
        <w:rPr>
          <w:rFonts w:ascii="Source Sans Pro" w:hAnsi="Source Sans Pro"/>
          <w:b/>
          <w:color w:val="666666"/>
          <w:sz w:val="28"/>
          <w:szCs w:val="22"/>
        </w:rPr>
        <w:t xml:space="preserve">Materials: (Per pair) </w:t>
      </w:r>
      <w:r w:rsidRPr="00F12B62">
        <w:rPr>
          <w:rFonts w:ascii="Source Sans Pro" w:hAnsi="Source Sans Pro"/>
          <w:color w:val="666666"/>
          <w:sz w:val="28"/>
          <w:szCs w:val="22"/>
        </w:rPr>
        <w:tab/>
      </w:r>
    </w:p>
    <w:p w14:paraId="4527B516" w14:textId="77777777" w:rsidR="00250080" w:rsidRPr="00F12B62" w:rsidRDefault="00250080" w:rsidP="00E94432">
      <w:pPr>
        <w:pStyle w:val="ListParagraph"/>
        <w:widowControl w:val="0"/>
        <w:numPr>
          <w:ilvl w:val="0"/>
          <w:numId w:val="125"/>
        </w:numPr>
        <w:rPr>
          <w:rFonts w:ascii="Source Sans Pro" w:hAnsi="Source Sans Pro"/>
          <w:color w:val="666666"/>
          <w:sz w:val="22"/>
          <w:szCs w:val="22"/>
        </w:rPr>
      </w:pPr>
      <w:r w:rsidRPr="00F12B62">
        <w:rPr>
          <w:rFonts w:ascii="Source Sans Pro" w:hAnsi="Source Sans Pro"/>
          <w:color w:val="666666"/>
          <w:sz w:val="22"/>
          <w:szCs w:val="22"/>
        </w:rPr>
        <w:t xml:space="preserve">Sewage filtrate produced from sewage </w:t>
      </w:r>
      <w:r w:rsidR="00FE0047" w:rsidRPr="00F12B62">
        <w:rPr>
          <w:rFonts w:ascii="Source Sans Pro" w:hAnsi="Source Sans Pro"/>
          <w:color w:val="666666"/>
          <w:sz w:val="22"/>
          <w:szCs w:val="22"/>
        </w:rPr>
        <w:t xml:space="preserve">collected from Medicine Hat </w:t>
      </w:r>
      <w:r w:rsidRPr="00F12B62">
        <w:rPr>
          <w:rFonts w:ascii="Source Sans Pro" w:hAnsi="Source Sans Pro"/>
          <w:color w:val="666666"/>
          <w:sz w:val="22"/>
          <w:szCs w:val="22"/>
        </w:rPr>
        <w:t>Sewage Treatment Plant</w:t>
      </w:r>
    </w:p>
    <w:p w14:paraId="1F5AF6B8" w14:textId="77777777" w:rsidR="00250080" w:rsidRPr="00F12B62" w:rsidRDefault="008362E6" w:rsidP="00E94432">
      <w:pPr>
        <w:pStyle w:val="ListParagraph"/>
        <w:widowControl w:val="0"/>
        <w:numPr>
          <w:ilvl w:val="0"/>
          <w:numId w:val="125"/>
        </w:numPr>
        <w:rPr>
          <w:rFonts w:ascii="Source Sans Pro" w:hAnsi="Source Sans Pro"/>
          <w:color w:val="666666"/>
          <w:sz w:val="22"/>
          <w:szCs w:val="22"/>
        </w:rPr>
      </w:pPr>
      <w:r w:rsidRPr="00F12B62">
        <w:rPr>
          <w:rFonts w:ascii="Source Sans Pro" w:hAnsi="Source Sans Pro"/>
          <w:color w:val="666666"/>
          <w:sz w:val="22"/>
          <w:szCs w:val="22"/>
        </w:rPr>
        <w:t>24-hour</w:t>
      </w:r>
      <w:r w:rsidR="00250080" w:rsidRPr="00F12B62">
        <w:rPr>
          <w:rFonts w:ascii="Source Sans Pro" w:hAnsi="Source Sans Pro"/>
          <w:color w:val="666666"/>
          <w:sz w:val="22"/>
          <w:szCs w:val="22"/>
        </w:rPr>
        <w:t xml:space="preserve"> nutrient broth culture of </w:t>
      </w:r>
      <w:r w:rsidR="00250080" w:rsidRPr="00F12B62">
        <w:rPr>
          <w:rFonts w:ascii="Source Sans Pro" w:hAnsi="Source Sans Pro"/>
          <w:i/>
          <w:color w:val="666666"/>
          <w:sz w:val="22"/>
          <w:szCs w:val="22"/>
        </w:rPr>
        <w:t>E. coli</w:t>
      </w:r>
    </w:p>
    <w:p w14:paraId="7FB7AFA1" w14:textId="77777777" w:rsidR="00250080" w:rsidRPr="00F12B62" w:rsidRDefault="00250080" w:rsidP="00E94432">
      <w:pPr>
        <w:pStyle w:val="ListParagraph"/>
        <w:widowControl w:val="0"/>
        <w:numPr>
          <w:ilvl w:val="0"/>
          <w:numId w:val="125"/>
        </w:numPr>
        <w:rPr>
          <w:rFonts w:ascii="Source Sans Pro" w:hAnsi="Source Sans Pro"/>
          <w:color w:val="666666"/>
          <w:sz w:val="22"/>
          <w:szCs w:val="22"/>
        </w:rPr>
      </w:pPr>
      <w:r w:rsidRPr="00F12B62">
        <w:rPr>
          <w:rFonts w:ascii="Source Sans Pro" w:hAnsi="Source Sans Pro"/>
          <w:color w:val="666666"/>
          <w:sz w:val="22"/>
          <w:szCs w:val="22"/>
        </w:rPr>
        <w:t>BHI agar plate (3)</w:t>
      </w:r>
    </w:p>
    <w:p w14:paraId="44D9BBEF" w14:textId="77777777" w:rsidR="00250080" w:rsidRPr="00F12B62" w:rsidRDefault="00250080" w:rsidP="00E94432">
      <w:pPr>
        <w:pStyle w:val="ListParagraph"/>
        <w:widowControl w:val="0"/>
        <w:numPr>
          <w:ilvl w:val="0"/>
          <w:numId w:val="125"/>
        </w:numPr>
        <w:rPr>
          <w:rFonts w:ascii="Source Sans Pro" w:hAnsi="Source Sans Pro"/>
          <w:color w:val="666666"/>
          <w:sz w:val="22"/>
          <w:szCs w:val="22"/>
        </w:rPr>
      </w:pPr>
      <w:r w:rsidRPr="00F12B62">
        <w:rPr>
          <w:rFonts w:ascii="Source Sans Pro" w:hAnsi="Source Sans Pro"/>
          <w:color w:val="666666"/>
          <w:sz w:val="22"/>
          <w:szCs w:val="22"/>
        </w:rPr>
        <w:t xml:space="preserve">Molten overlay </w:t>
      </w:r>
      <w:r w:rsidR="00FE0047" w:rsidRPr="00F12B62">
        <w:rPr>
          <w:rFonts w:ascii="Source Sans Pro" w:hAnsi="Source Sans Pro"/>
          <w:color w:val="666666"/>
          <w:sz w:val="22"/>
          <w:szCs w:val="22"/>
        </w:rPr>
        <w:t>tubes of nutrient agar in 4</w:t>
      </w:r>
      <w:r w:rsidRPr="00F12B62">
        <w:rPr>
          <w:rFonts w:ascii="Source Sans Pro" w:hAnsi="Source Sans Pro"/>
          <w:color w:val="666666"/>
          <w:sz w:val="22"/>
          <w:szCs w:val="22"/>
        </w:rPr>
        <w:t>5</w:t>
      </w:r>
      <w:r w:rsidRPr="000F09F8">
        <w:sym w:font="Symbol" w:char="F0B0"/>
      </w:r>
      <w:r w:rsidRPr="00F12B62">
        <w:rPr>
          <w:rFonts w:ascii="Source Sans Pro" w:hAnsi="Source Sans Pro"/>
          <w:color w:val="666666"/>
          <w:sz w:val="22"/>
          <w:szCs w:val="22"/>
        </w:rPr>
        <w:t>C water bath (3)</w:t>
      </w:r>
    </w:p>
    <w:p w14:paraId="700B90D2" w14:textId="77777777" w:rsidR="00250080" w:rsidRPr="00F12B62" w:rsidRDefault="00250080" w:rsidP="00E94432">
      <w:pPr>
        <w:pStyle w:val="ListParagraph"/>
        <w:widowControl w:val="0"/>
        <w:numPr>
          <w:ilvl w:val="0"/>
          <w:numId w:val="125"/>
        </w:numPr>
        <w:rPr>
          <w:rFonts w:ascii="Source Sans Pro" w:hAnsi="Source Sans Pro"/>
          <w:color w:val="666666"/>
          <w:sz w:val="22"/>
          <w:szCs w:val="22"/>
        </w:rPr>
      </w:pPr>
      <w:r w:rsidRPr="00F12B62">
        <w:rPr>
          <w:rFonts w:ascii="Source Sans Pro" w:hAnsi="Source Sans Pro"/>
          <w:color w:val="666666"/>
          <w:sz w:val="22"/>
          <w:szCs w:val="22"/>
        </w:rPr>
        <w:t>micropipettes and tips</w:t>
      </w:r>
    </w:p>
    <w:p w14:paraId="06BFAFB2" w14:textId="77777777" w:rsidR="00250080" w:rsidRPr="00F12B62" w:rsidRDefault="00250080" w:rsidP="00E94432">
      <w:pPr>
        <w:pStyle w:val="ListParagraph"/>
        <w:widowControl w:val="0"/>
        <w:numPr>
          <w:ilvl w:val="0"/>
          <w:numId w:val="125"/>
        </w:numPr>
        <w:jc w:val="both"/>
        <w:rPr>
          <w:rFonts w:ascii="Source Sans Pro" w:hAnsi="Source Sans Pro"/>
          <w:color w:val="666666"/>
          <w:sz w:val="22"/>
          <w:szCs w:val="22"/>
        </w:rPr>
      </w:pPr>
      <w:r w:rsidRPr="00F12B62">
        <w:rPr>
          <w:rFonts w:ascii="Source Sans Pro" w:hAnsi="Source Sans Pro"/>
          <w:color w:val="666666"/>
          <w:sz w:val="22"/>
          <w:szCs w:val="22"/>
        </w:rPr>
        <w:t>Vortex mixer</w:t>
      </w:r>
    </w:p>
    <w:p w14:paraId="02C3E642" w14:textId="77777777" w:rsidR="00250080" w:rsidRDefault="00250080" w:rsidP="005071FA">
      <w:pPr>
        <w:widowControl w:val="0"/>
        <w:rPr>
          <w:rFonts w:ascii="Source Sans Pro" w:hAnsi="Source Sans Pro"/>
          <w:color w:val="666666"/>
          <w:sz w:val="22"/>
          <w:szCs w:val="22"/>
        </w:rPr>
      </w:pPr>
    </w:p>
    <w:p w14:paraId="77DB5D81" w14:textId="77777777" w:rsidR="00F12B62" w:rsidRDefault="00F12B62" w:rsidP="00F12B62">
      <w:pPr>
        <w:widowControl w:val="0"/>
        <w:autoSpaceDE w:val="0"/>
        <w:autoSpaceDN w:val="0"/>
        <w:adjustRightInd w:val="0"/>
        <w:rPr>
          <w:rFonts w:ascii="Source Sans Pro" w:eastAsia="Times New Roman" w:hAnsi="Source Sans Pro"/>
          <w:i/>
          <w:color w:val="666666"/>
          <w:sz w:val="22"/>
          <w:szCs w:val="22"/>
        </w:rPr>
      </w:pPr>
    </w:p>
    <w:tbl>
      <w:tblPr>
        <w:tblStyle w:val="TableGrid"/>
        <w:tblW w:w="0" w:type="auto"/>
        <w:tblBorders>
          <w:top w:val="single" w:sz="18" w:space="0" w:color="EC7B00"/>
          <w:left w:val="none" w:sz="0" w:space="0" w:color="auto"/>
          <w:bottom w:val="single" w:sz="4" w:space="0" w:color="EC7B00"/>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0"/>
      </w:tblGrid>
      <w:tr w:rsidR="00F12B62" w14:paraId="32DE74AF" w14:textId="77777777" w:rsidTr="005362EF">
        <w:trPr>
          <w:trHeight w:val="242"/>
        </w:trPr>
        <w:tc>
          <w:tcPr>
            <w:tcW w:w="9350" w:type="dxa"/>
          </w:tcPr>
          <w:p w14:paraId="359F1467" w14:textId="7E80CB61" w:rsidR="00F12B62" w:rsidRPr="00381303" w:rsidRDefault="00F12B62" w:rsidP="005362EF">
            <w:pPr>
              <w:widowControl w:val="0"/>
              <w:autoSpaceDE w:val="0"/>
              <w:autoSpaceDN w:val="0"/>
              <w:adjustRightInd w:val="0"/>
              <w:rPr>
                <w:rFonts w:ascii="Source Sans Pro" w:eastAsia="Times New Roman" w:hAnsi="Source Sans Pro"/>
                <w:color w:val="666666"/>
                <w:sz w:val="22"/>
                <w:szCs w:val="22"/>
              </w:rPr>
            </w:pPr>
            <w:r w:rsidRPr="00381303">
              <w:rPr>
                <w:rFonts w:ascii="Source Sans Pro" w:eastAsia="Times New Roman" w:hAnsi="Source Sans Pro"/>
                <w:b/>
                <w:color w:val="EC7B00"/>
                <w:sz w:val="22"/>
                <w:szCs w:val="22"/>
              </w:rPr>
              <w:t>NOTE:</w:t>
            </w:r>
            <w:r w:rsidRPr="00381303">
              <w:rPr>
                <w:rFonts w:ascii="Source Sans Pro" w:eastAsia="Times New Roman" w:hAnsi="Source Sans Pro"/>
                <w:color w:val="EC7B00"/>
                <w:sz w:val="22"/>
                <w:szCs w:val="22"/>
              </w:rPr>
              <w:t xml:space="preserve">  </w:t>
            </w:r>
            <w:r w:rsidRPr="00F12B62">
              <w:rPr>
                <w:rFonts w:ascii="Source Sans Pro" w:eastAsia="Times New Roman" w:hAnsi="Source Sans Pro"/>
                <w:b/>
                <w:color w:val="666666"/>
                <w:sz w:val="22"/>
                <w:szCs w:val="22"/>
              </w:rPr>
              <w:t>ASEPTIC TECHNIQUES MUST BE USED THROUGHOUT THE ENTIRE PROCEDURE.</w:t>
            </w:r>
          </w:p>
        </w:tc>
      </w:tr>
    </w:tbl>
    <w:p w14:paraId="278B9759" w14:textId="77777777" w:rsidR="00F12B62" w:rsidRDefault="00F12B62" w:rsidP="005071FA">
      <w:pPr>
        <w:widowControl w:val="0"/>
        <w:rPr>
          <w:rFonts w:ascii="Source Sans Pro" w:hAnsi="Source Sans Pro"/>
          <w:color w:val="666666"/>
          <w:sz w:val="22"/>
          <w:szCs w:val="22"/>
        </w:rPr>
      </w:pPr>
    </w:p>
    <w:p w14:paraId="3139E6FB" w14:textId="77777777" w:rsidR="00F12B62" w:rsidRPr="000F09F8" w:rsidRDefault="00F12B62" w:rsidP="005071FA">
      <w:pPr>
        <w:widowControl w:val="0"/>
        <w:rPr>
          <w:rFonts w:ascii="Source Sans Pro" w:hAnsi="Source Sans Pro"/>
          <w:color w:val="666666"/>
          <w:sz w:val="22"/>
          <w:szCs w:val="22"/>
        </w:rPr>
      </w:pPr>
    </w:p>
    <w:p w14:paraId="595B4F6E" w14:textId="77777777" w:rsidR="00250080" w:rsidRPr="00F12B62" w:rsidRDefault="00250080" w:rsidP="005071FA">
      <w:pPr>
        <w:widowControl w:val="0"/>
        <w:rPr>
          <w:rFonts w:ascii="Source Sans Pro" w:hAnsi="Source Sans Pro"/>
          <w:color w:val="666666"/>
          <w:sz w:val="28"/>
          <w:szCs w:val="22"/>
        </w:rPr>
      </w:pPr>
      <w:r w:rsidRPr="00F12B62">
        <w:rPr>
          <w:rFonts w:ascii="Source Sans Pro" w:hAnsi="Source Sans Pro"/>
          <w:b/>
          <w:color w:val="666666"/>
          <w:sz w:val="28"/>
          <w:szCs w:val="22"/>
        </w:rPr>
        <w:t>Procedure:</w:t>
      </w:r>
      <w:r w:rsidRPr="00F12B62">
        <w:rPr>
          <w:rFonts w:ascii="Source Sans Pro" w:hAnsi="Source Sans Pro"/>
          <w:color w:val="666666"/>
          <w:sz w:val="28"/>
          <w:szCs w:val="22"/>
        </w:rPr>
        <w:tab/>
      </w:r>
    </w:p>
    <w:p w14:paraId="267D35E7" w14:textId="2F6CE040" w:rsid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Add 45 ml of raw sewage to 5 ml of concentrated broth.  (Note:  In this concentrated broth - deca strength broth - ingredients are present at about ten times the normal concentration to provide the proper level of nutrients upon dilution with the sewage.)</w:t>
      </w:r>
      <w:r w:rsidR="005035AF">
        <w:rPr>
          <w:rFonts w:ascii="Source Sans Pro" w:hAnsi="Source Sans Pro"/>
          <w:color w:val="666666"/>
          <w:sz w:val="22"/>
          <w:szCs w:val="22"/>
        </w:rPr>
        <w:br/>
      </w:r>
    </w:p>
    <w:p w14:paraId="3AD8E3D7" w14:textId="0163D8DD" w:rsid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 xml:space="preserve">Inoculate the mixture with 5 ml of a 24-hour culture of </w:t>
      </w:r>
      <w:r w:rsidRPr="005035AF">
        <w:rPr>
          <w:rFonts w:ascii="Source Sans Pro" w:hAnsi="Source Sans Pro"/>
          <w:i/>
          <w:color w:val="666666"/>
          <w:sz w:val="22"/>
          <w:szCs w:val="22"/>
        </w:rPr>
        <w:t>E. coli</w:t>
      </w:r>
      <w:r w:rsidRPr="005035AF">
        <w:rPr>
          <w:rFonts w:ascii="Source Sans Pro" w:hAnsi="Source Sans Pro"/>
          <w:color w:val="666666"/>
          <w:sz w:val="22"/>
          <w:szCs w:val="22"/>
        </w:rPr>
        <w:t xml:space="preserve"> and incubate at 37</w:t>
      </w:r>
      <w:r w:rsidRPr="000F09F8">
        <w:sym w:font="Symbol" w:char="F0B0"/>
      </w:r>
      <w:r w:rsidRPr="005035AF">
        <w:rPr>
          <w:rFonts w:ascii="Source Sans Pro" w:hAnsi="Source Sans Pro"/>
          <w:color w:val="666666"/>
          <w:sz w:val="22"/>
          <w:szCs w:val="22"/>
        </w:rPr>
        <w:t>C for 24 h.  This step is essentially an enrichment procedure intended to increase the number of phage.</w:t>
      </w:r>
      <w:r w:rsidR="005035AF">
        <w:rPr>
          <w:rFonts w:ascii="Source Sans Pro" w:hAnsi="Source Sans Pro"/>
          <w:color w:val="666666"/>
          <w:sz w:val="22"/>
          <w:szCs w:val="22"/>
        </w:rPr>
        <w:br/>
      </w:r>
    </w:p>
    <w:p w14:paraId="0D3898ED" w14:textId="7EE3BA02" w:rsid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Clarify 10 ml of the sewage culture by centrifuging at 2500 rpm for 10 minutes.</w:t>
      </w:r>
      <w:r w:rsidR="005035AF">
        <w:rPr>
          <w:rFonts w:ascii="Source Sans Pro" w:hAnsi="Source Sans Pro"/>
          <w:color w:val="666666"/>
          <w:sz w:val="22"/>
          <w:szCs w:val="22"/>
        </w:rPr>
        <w:br/>
      </w:r>
    </w:p>
    <w:p w14:paraId="60A7F191" w14:textId="404583AB" w:rsidR="005035AF" w:rsidRP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Pass the centrifuged liquid through a bacteriological filter.  (This removes organisms that would overgrow the plates as the exercise continues.)  The clear liquid (Sewage Culture Filtrate) can now be tested for phage.</w:t>
      </w:r>
      <w:r w:rsidR="005035AF">
        <w:rPr>
          <w:rFonts w:ascii="Source Sans Pro" w:hAnsi="Source Sans Pro"/>
          <w:color w:val="666666"/>
          <w:sz w:val="22"/>
          <w:szCs w:val="22"/>
        </w:rPr>
        <w:br/>
      </w:r>
      <w:r w:rsidR="005035AF">
        <w:rPr>
          <w:rFonts w:ascii="Source Sans Pro" w:hAnsi="Source Sans Pro"/>
          <w:color w:val="666666"/>
          <w:sz w:val="22"/>
          <w:szCs w:val="22"/>
        </w:rPr>
        <w:br/>
      </w:r>
      <w:r w:rsidR="005035AF" w:rsidRPr="005035AF">
        <w:rPr>
          <w:rFonts w:ascii="Source Sans Pro" w:eastAsia="Times New Roman" w:hAnsi="Source Sans Pro"/>
          <w:b/>
          <w:color w:val="EC7B00"/>
          <w:sz w:val="22"/>
          <w:szCs w:val="22"/>
        </w:rPr>
        <w:t>NOTE</w:t>
      </w:r>
      <w:r w:rsidR="000C3BB2" w:rsidRPr="005035AF">
        <w:rPr>
          <w:rFonts w:ascii="Source Sans Pro" w:eastAsia="Times New Roman" w:hAnsi="Source Sans Pro"/>
          <w:b/>
          <w:color w:val="EC7B00"/>
          <w:sz w:val="22"/>
          <w:szCs w:val="22"/>
        </w:rPr>
        <w:t>:</w:t>
      </w:r>
      <w:r w:rsidR="000C3BB2" w:rsidRPr="005035AF">
        <w:rPr>
          <w:rFonts w:ascii="Source Sans Pro" w:hAnsi="Source Sans Pro"/>
          <w:b/>
          <w:color w:val="666666"/>
          <w:sz w:val="22"/>
          <w:szCs w:val="22"/>
        </w:rPr>
        <w:t xml:space="preserve"> Steps 1-4 may be performed for you prior to the lab session.  </w:t>
      </w:r>
      <w:r w:rsidR="00FE0047" w:rsidRPr="005035AF">
        <w:rPr>
          <w:rFonts w:ascii="Source Sans Pro" w:hAnsi="Source Sans Pro"/>
          <w:b/>
          <w:color w:val="666666"/>
          <w:sz w:val="22"/>
          <w:szCs w:val="22"/>
        </w:rPr>
        <w:t xml:space="preserve">Your </w:t>
      </w:r>
      <w:r w:rsidR="000C3BB2" w:rsidRPr="005035AF">
        <w:rPr>
          <w:rFonts w:ascii="Source Sans Pro" w:hAnsi="Source Sans Pro"/>
          <w:b/>
          <w:color w:val="666666"/>
          <w:sz w:val="22"/>
          <w:szCs w:val="22"/>
        </w:rPr>
        <w:t>instructor will notify you if this is the case.</w:t>
      </w:r>
      <w:r w:rsidR="005035AF">
        <w:rPr>
          <w:rFonts w:ascii="Source Sans Pro" w:hAnsi="Source Sans Pro"/>
          <w:b/>
          <w:color w:val="666666"/>
          <w:sz w:val="22"/>
          <w:szCs w:val="22"/>
        </w:rPr>
        <w:br/>
      </w:r>
    </w:p>
    <w:p w14:paraId="4FF1DB5C" w14:textId="05BE389B" w:rsid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Add 0.1 ml</w:t>
      </w:r>
      <w:r w:rsidR="000C3BB2" w:rsidRPr="005035AF">
        <w:rPr>
          <w:rFonts w:ascii="Source Sans Pro" w:hAnsi="Source Sans Pro"/>
          <w:color w:val="666666"/>
          <w:sz w:val="22"/>
          <w:szCs w:val="22"/>
        </w:rPr>
        <w:t xml:space="preserve"> (100</w:t>
      </w:r>
      <w:r w:rsidR="000C3BB2" w:rsidRPr="000F09F8">
        <w:sym w:font="Symbol" w:char="F06D"/>
      </w:r>
      <w:r w:rsidR="000C3BB2" w:rsidRPr="005035AF">
        <w:rPr>
          <w:rFonts w:ascii="Source Sans Pro" w:hAnsi="Source Sans Pro"/>
          <w:color w:val="666666"/>
          <w:sz w:val="22"/>
          <w:szCs w:val="22"/>
        </w:rPr>
        <w:t>L)</w:t>
      </w:r>
      <w:r w:rsidRPr="005035AF">
        <w:rPr>
          <w:rFonts w:ascii="Source Sans Pro" w:hAnsi="Source Sans Pro"/>
          <w:color w:val="666666"/>
          <w:sz w:val="22"/>
          <w:szCs w:val="22"/>
        </w:rPr>
        <w:t xml:space="preserve"> of a 24-hour </w:t>
      </w:r>
      <w:r w:rsidRPr="005035AF">
        <w:rPr>
          <w:rFonts w:ascii="Source Sans Pro" w:hAnsi="Source Sans Pro"/>
          <w:i/>
          <w:color w:val="666666"/>
          <w:sz w:val="22"/>
          <w:szCs w:val="22"/>
        </w:rPr>
        <w:t>E. coli</w:t>
      </w:r>
      <w:r w:rsidRPr="005035AF">
        <w:rPr>
          <w:rFonts w:ascii="Source Sans Pro" w:hAnsi="Source Sans Pro"/>
          <w:color w:val="666666"/>
          <w:sz w:val="22"/>
          <w:szCs w:val="22"/>
        </w:rPr>
        <w:t xml:space="preserve"> culture to </w:t>
      </w:r>
      <w:r w:rsidRPr="005035AF">
        <w:rPr>
          <w:rFonts w:ascii="Source Sans Pro" w:hAnsi="Source Sans Pro"/>
          <w:b/>
          <w:color w:val="666666"/>
          <w:sz w:val="22"/>
          <w:szCs w:val="22"/>
        </w:rPr>
        <w:t>each</w:t>
      </w:r>
      <w:r w:rsidRPr="005035AF">
        <w:rPr>
          <w:rFonts w:ascii="Source Sans Pro" w:hAnsi="Source Sans Pro"/>
          <w:color w:val="666666"/>
          <w:sz w:val="22"/>
          <w:szCs w:val="22"/>
        </w:rPr>
        <w:t xml:space="preserve"> of three tubes of soft agar (0.7%) while they remain in the 45</w:t>
      </w:r>
      <w:r w:rsidRPr="000F09F8">
        <w:sym w:font="Symbol" w:char="F0B0"/>
      </w:r>
      <w:r w:rsidRPr="005035AF">
        <w:rPr>
          <w:rFonts w:ascii="Source Sans Pro" w:hAnsi="Source Sans Pro"/>
          <w:color w:val="666666"/>
          <w:sz w:val="22"/>
          <w:szCs w:val="22"/>
        </w:rPr>
        <w:t xml:space="preserve">C water bath.  </w:t>
      </w:r>
      <w:r w:rsidR="005035AF">
        <w:rPr>
          <w:rFonts w:ascii="Source Sans Pro" w:hAnsi="Source Sans Pro"/>
          <w:color w:val="666666"/>
          <w:sz w:val="22"/>
          <w:szCs w:val="22"/>
        </w:rPr>
        <w:br/>
      </w:r>
    </w:p>
    <w:p w14:paraId="673F7DB7" w14:textId="6D8E55D1" w:rsid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 xml:space="preserve">To the first tube of soft agar (inoculated with </w:t>
      </w:r>
      <w:r w:rsidRPr="005035AF">
        <w:rPr>
          <w:rFonts w:ascii="Source Sans Pro" w:hAnsi="Source Sans Pro"/>
          <w:i/>
          <w:color w:val="666666"/>
          <w:sz w:val="22"/>
          <w:szCs w:val="22"/>
        </w:rPr>
        <w:t>E. coli</w:t>
      </w:r>
      <w:r w:rsidRPr="005035AF">
        <w:rPr>
          <w:rFonts w:ascii="Source Sans Pro" w:hAnsi="Source Sans Pro"/>
          <w:color w:val="666666"/>
          <w:sz w:val="22"/>
          <w:szCs w:val="22"/>
        </w:rPr>
        <w:t xml:space="preserve">), add one drop the Sewage Culture Filtrate (from step 4), mix on the Vortex Mixer, and pour over the surface of a </w:t>
      </w:r>
      <w:r w:rsidR="000C3BB2" w:rsidRPr="005035AF">
        <w:rPr>
          <w:rFonts w:ascii="Source Sans Pro" w:hAnsi="Source Sans Pro"/>
          <w:color w:val="666666"/>
          <w:sz w:val="22"/>
          <w:szCs w:val="22"/>
        </w:rPr>
        <w:t xml:space="preserve">BHI </w:t>
      </w:r>
      <w:r w:rsidRPr="005035AF">
        <w:rPr>
          <w:rFonts w:ascii="Source Sans Pro" w:hAnsi="Source Sans Pro"/>
          <w:color w:val="666666"/>
          <w:sz w:val="22"/>
          <w:szCs w:val="22"/>
        </w:rPr>
        <w:t xml:space="preserve">plate.  </w:t>
      </w:r>
      <w:r w:rsidRPr="005035AF">
        <w:rPr>
          <w:rFonts w:ascii="Source Sans Pro" w:hAnsi="Source Sans Pro"/>
          <w:b/>
          <w:color w:val="666666"/>
          <w:sz w:val="22"/>
          <w:szCs w:val="22"/>
        </w:rPr>
        <w:t>Label as "Sewage Culture Filtrate - 1 drop"</w:t>
      </w:r>
      <w:r w:rsidRPr="005035AF">
        <w:rPr>
          <w:rFonts w:ascii="Source Sans Pro" w:hAnsi="Source Sans Pro"/>
          <w:color w:val="666666"/>
          <w:sz w:val="22"/>
          <w:szCs w:val="22"/>
        </w:rPr>
        <w:t>.</w:t>
      </w:r>
      <w:r w:rsidR="005035AF">
        <w:rPr>
          <w:rFonts w:ascii="Source Sans Pro" w:hAnsi="Source Sans Pro"/>
          <w:color w:val="666666"/>
          <w:sz w:val="22"/>
          <w:szCs w:val="22"/>
        </w:rPr>
        <w:br/>
      </w:r>
    </w:p>
    <w:p w14:paraId="05A5FBD2" w14:textId="087F2605" w:rsid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 xml:space="preserve">To the second tube of soft agar (inoculated with </w:t>
      </w:r>
      <w:r w:rsidRPr="005035AF">
        <w:rPr>
          <w:rFonts w:ascii="Source Sans Pro" w:hAnsi="Source Sans Pro"/>
          <w:i/>
          <w:color w:val="666666"/>
          <w:sz w:val="22"/>
          <w:szCs w:val="22"/>
        </w:rPr>
        <w:t>E. coli</w:t>
      </w:r>
      <w:r w:rsidRPr="005035AF">
        <w:rPr>
          <w:rFonts w:ascii="Source Sans Pro" w:hAnsi="Source Sans Pro"/>
          <w:color w:val="666666"/>
          <w:sz w:val="22"/>
          <w:szCs w:val="22"/>
        </w:rPr>
        <w:t xml:space="preserve">), add 5 drops of the sewage culture filtrate, mix on the Vortex Mixer, and pour over the surface a second </w:t>
      </w:r>
      <w:r w:rsidR="000C3BB2" w:rsidRPr="005035AF">
        <w:rPr>
          <w:rFonts w:ascii="Source Sans Pro" w:hAnsi="Source Sans Pro"/>
          <w:color w:val="666666"/>
          <w:sz w:val="22"/>
          <w:szCs w:val="22"/>
        </w:rPr>
        <w:t xml:space="preserve">BHI </w:t>
      </w:r>
      <w:r w:rsidRPr="005035AF">
        <w:rPr>
          <w:rFonts w:ascii="Source Sans Pro" w:hAnsi="Source Sans Pro"/>
          <w:color w:val="666666"/>
          <w:sz w:val="22"/>
          <w:szCs w:val="22"/>
        </w:rPr>
        <w:t xml:space="preserve">plate.  </w:t>
      </w:r>
      <w:r w:rsidRPr="005035AF">
        <w:rPr>
          <w:rFonts w:ascii="Source Sans Pro" w:hAnsi="Source Sans Pro"/>
          <w:b/>
          <w:color w:val="666666"/>
          <w:sz w:val="22"/>
          <w:szCs w:val="22"/>
        </w:rPr>
        <w:t>Label as "Sewage Culture Filtrate - 5 drops"</w:t>
      </w:r>
      <w:r w:rsidR="005035AF" w:rsidRPr="005035AF">
        <w:rPr>
          <w:rFonts w:ascii="Source Sans Pro" w:hAnsi="Source Sans Pro"/>
          <w:color w:val="666666"/>
          <w:sz w:val="22"/>
          <w:szCs w:val="22"/>
        </w:rPr>
        <w:t>.</w:t>
      </w:r>
      <w:r w:rsidR="005035AF">
        <w:rPr>
          <w:rFonts w:ascii="Source Sans Pro" w:hAnsi="Source Sans Pro"/>
          <w:color w:val="666666"/>
          <w:sz w:val="22"/>
          <w:szCs w:val="22"/>
        </w:rPr>
        <w:br/>
      </w:r>
    </w:p>
    <w:p w14:paraId="4A1C5CB6" w14:textId="10E2414C" w:rsidR="005035AF" w:rsidRP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 xml:space="preserve">As a </w:t>
      </w:r>
      <w:r w:rsidRPr="005035AF">
        <w:rPr>
          <w:rFonts w:ascii="Source Sans Pro" w:hAnsi="Source Sans Pro"/>
          <w:b/>
          <w:color w:val="666666"/>
          <w:sz w:val="22"/>
          <w:szCs w:val="22"/>
        </w:rPr>
        <w:t>CONTROL</w:t>
      </w:r>
      <w:r w:rsidRPr="005035AF">
        <w:rPr>
          <w:rFonts w:ascii="Source Sans Pro" w:hAnsi="Source Sans Pro"/>
          <w:color w:val="666666"/>
          <w:sz w:val="22"/>
          <w:szCs w:val="22"/>
        </w:rPr>
        <w:t xml:space="preserve">, mix then pour the contents of the third tube of soft agar (inoculated with </w:t>
      </w:r>
      <w:r w:rsidRPr="005035AF">
        <w:rPr>
          <w:rFonts w:ascii="Source Sans Pro" w:hAnsi="Source Sans Pro"/>
          <w:i/>
          <w:color w:val="666666"/>
          <w:sz w:val="22"/>
          <w:szCs w:val="22"/>
        </w:rPr>
        <w:t>E. coli</w:t>
      </w:r>
      <w:r w:rsidRPr="005035AF">
        <w:rPr>
          <w:rFonts w:ascii="Source Sans Pro" w:hAnsi="Source Sans Pro"/>
          <w:color w:val="666666"/>
          <w:sz w:val="22"/>
          <w:szCs w:val="22"/>
        </w:rPr>
        <w:t xml:space="preserve">), over the surface of a third </w:t>
      </w:r>
      <w:r w:rsidR="000C3BB2" w:rsidRPr="005035AF">
        <w:rPr>
          <w:rFonts w:ascii="Source Sans Pro" w:hAnsi="Source Sans Pro"/>
          <w:color w:val="666666"/>
          <w:sz w:val="22"/>
          <w:szCs w:val="22"/>
        </w:rPr>
        <w:t xml:space="preserve">BHI </w:t>
      </w:r>
      <w:r w:rsidRPr="005035AF">
        <w:rPr>
          <w:rFonts w:ascii="Source Sans Pro" w:hAnsi="Source Sans Pro"/>
          <w:color w:val="666666"/>
          <w:sz w:val="22"/>
          <w:szCs w:val="22"/>
        </w:rPr>
        <w:t>plate.</w:t>
      </w:r>
      <w:r w:rsidR="005035AF" w:rsidRPr="005035AF">
        <w:rPr>
          <w:rFonts w:ascii="Source Sans Pro" w:hAnsi="Source Sans Pro"/>
          <w:b/>
          <w:color w:val="666666"/>
          <w:sz w:val="22"/>
          <w:szCs w:val="22"/>
        </w:rPr>
        <w:t xml:space="preserve"> </w:t>
      </w:r>
      <w:r w:rsidRPr="005035AF">
        <w:rPr>
          <w:rFonts w:ascii="Source Sans Pro" w:hAnsi="Source Sans Pro"/>
          <w:b/>
          <w:color w:val="666666"/>
          <w:sz w:val="22"/>
          <w:szCs w:val="22"/>
        </w:rPr>
        <w:t>Label as "CONTROL".</w:t>
      </w:r>
      <w:r w:rsidR="005035AF">
        <w:rPr>
          <w:rFonts w:ascii="Source Sans Pro" w:hAnsi="Source Sans Pro"/>
          <w:b/>
          <w:color w:val="666666"/>
          <w:sz w:val="22"/>
          <w:szCs w:val="22"/>
        </w:rPr>
        <w:br/>
      </w:r>
    </w:p>
    <w:p w14:paraId="5C2BA375" w14:textId="3D1D7DB8" w:rsidR="00250080" w:rsidRPr="005035AF" w:rsidRDefault="00250080" w:rsidP="00E94432">
      <w:pPr>
        <w:pStyle w:val="ListParagraph"/>
        <w:widowControl w:val="0"/>
        <w:numPr>
          <w:ilvl w:val="0"/>
          <w:numId w:val="126"/>
        </w:numPr>
        <w:rPr>
          <w:rFonts w:ascii="Source Sans Pro" w:hAnsi="Source Sans Pro"/>
          <w:color w:val="666666"/>
          <w:sz w:val="22"/>
          <w:szCs w:val="22"/>
        </w:rPr>
      </w:pPr>
      <w:r w:rsidRPr="005035AF">
        <w:rPr>
          <w:rFonts w:ascii="Source Sans Pro" w:hAnsi="Source Sans Pro"/>
          <w:color w:val="666666"/>
          <w:sz w:val="22"/>
          <w:szCs w:val="22"/>
        </w:rPr>
        <w:t xml:space="preserve">Allow the soft agar to solidify and </w:t>
      </w:r>
      <w:r w:rsidR="007A6A4A" w:rsidRPr="005035AF">
        <w:rPr>
          <w:rFonts w:ascii="Source Sans Pro" w:hAnsi="Source Sans Pro"/>
          <w:color w:val="666666"/>
          <w:sz w:val="22"/>
          <w:szCs w:val="22"/>
        </w:rPr>
        <w:t>then</w:t>
      </w:r>
      <w:r w:rsidR="000C3BB2" w:rsidRPr="005035AF">
        <w:rPr>
          <w:rFonts w:ascii="Source Sans Pro" w:hAnsi="Source Sans Pro"/>
          <w:color w:val="666666"/>
          <w:sz w:val="22"/>
          <w:szCs w:val="22"/>
        </w:rPr>
        <w:t xml:space="preserve"> invert and </w:t>
      </w:r>
      <w:r w:rsidRPr="005035AF">
        <w:rPr>
          <w:rFonts w:ascii="Source Sans Pro" w:hAnsi="Source Sans Pro"/>
          <w:color w:val="666666"/>
          <w:sz w:val="22"/>
          <w:szCs w:val="22"/>
        </w:rPr>
        <w:t>incubate the plates at 37</w:t>
      </w:r>
      <w:r w:rsidRPr="000F09F8">
        <w:sym w:font="Symbol" w:char="F0B0"/>
      </w:r>
      <w:r w:rsidRPr="005035AF">
        <w:rPr>
          <w:rFonts w:ascii="Source Sans Pro" w:hAnsi="Source Sans Pro"/>
          <w:color w:val="666666"/>
          <w:sz w:val="22"/>
          <w:szCs w:val="22"/>
        </w:rPr>
        <w:t>C until plaques are visible (6-24 hours).</w:t>
      </w:r>
    </w:p>
    <w:p w14:paraId="112AB538" w14:textId="77777777" w:rsidR="00250080" w:rsidRPr="000F09F8" w:rsidRDefault="00250080" w:rsidP="005071FA">
      <w:pPr>
        <w:widowControl w:val="0"/>
        <w:rPr>
          <w:rFonts w:ascii="Source Sans Pro" w:hAnsi="Source Sans Pro"/>
          <w:color w:val="666666"/>
          <w:sz w:val="22"/>
          <w:szCs w:val="22"/>
        </w:rPr>
      </w:pPr>
    </w:p>
    <w:p w14:paraId="2E76E688" w14:textId="77777777" w:rsidR="00250080" w:rsidRPr="000F09F8" w:rsidRDefault="00250080" w:rsidP="005071FA">
      <w:pPr>
        <w:widowControl w:val="0"/>
        <w:rPr>
          <w:rFonts w:ascii="Source Sans Pro" w:hAnsi="Source Sans Pro"/>
          <w:color w:val="666666"/>
          <w:sz w:val="22"/>
          <w:szCs w:val="22"/>
        </w:rPr>
      </w:pPr>
    </w:p>
    <w:p w14:paraId="2276CA4C" w14:textId="2974353A" w:rsidR="000C3BB2" w:rsidRPr="005035AF" w:rsidRDefault="000C3BB2" w:rsidP="005071FA">
      <w:pPr>
        <w:widowControl w:val="0"/>
        <w:rPr>
          <w:rFonts w:ascii="Source Sans Pro" w:hAnsi="Source Sans Pro"/>
          <w:color w:val="666666"/>
          <w:sz w:val="28"/>
          <w:szCs w:val="22"/>
        </w:rPr>
      </w:pPr>
      <w:r w:rsidRPr="005035AF">
        <w:rPr>
          <w:rFonts w:ascii="Source Sans Pro" w:hAnsi="Source Sans Pro"/>
          <w:b/>
          <w:color w:val="666666"/>
          <w:sz w:val="28"/>
          <w:szCs w:val="22"/>
        </w:rPr>
        <w:t>Next Laboratory</w:t>
      </w:r>
      <w:r w:rsidR="006A20B2">
        <w:rPr>
          <w:rFonts w:ascii="Source Sans Pro" w:hAnsi="Source Sans Pro"/>
          <w:b/>
          <w:color w:val="666666"/>
          <w:sz w:val="28"/>
          <w:szCs w:val="22"/>
        </w:rPr>
        <w:t xml:space="preserve"> Session</w:t>
      </w:r>
      <w:bookmarkStart w:id="0" w:name="_GoBack"/>
      <w:bookmarkEnd w:id="0"/>
      <w:r w:rsidRPr="005035AF">
        <w:rPr>
          <w:rFonts w:ascii="Source Sans Pro" w:hAnsi="Source Sans Pro"/>
          <w:b/>
          <w:color w:val="666666"/>
          <w:sz w:val="28"/>
          <w:szCs w:val="22"/>
        </w:rPr>
        <w:t>:</w:t>
      </w:r>
    </w:p>
    <w:p w14:paraId="0086DCD0" w14:textId="2E05037F" w:rsidR="00250080" w:rsidRPr="005035AF" w:rsidRDefault="00250080" w:rsidP="00E94432">
      <w:pPr>
        <w:pStyle w:val="ListParagraph"/>
        <w:widowControl w:val="0"/>
        <w:numPr>
          <w:ilvl w:val="0"/>
          <w:numId w:val="127"/>
        </w:numPr>
        <w:rPr>
          <w:rFonts w:ascii="Source Sans Pro" w:hAnsi="Source Sans Pro"/>
          <w:color w:val="666666"/>
          <w:sz w:val="22"/>
          <w:szCs w:val="22"/>
        </w:rPr>
      </w:pPr>
      <w:r w:rsidRPr="005035AF">
        <w:rPr>
          <w:rFonts w:ascii="Source Sans Pro" w:hAnsi="Source Sans Pro"/>
          <w:color w:val="666666"/>
          <w:sz w:val="22"/>
          <w:szCs w:val="22"/>
        </w:rPr>
        <w:t xml:space="preserve">Examine the plates seeded with the sewage cultures for plaques (round clear areas).  These are areas in which phage particles have attacked </w:t>
      </w:r>
      <w:r w:rsidRPr="005035AF">
        <w:rPr>
          <w:rFonts w:ascii="Source Sans Pro" w:hAnsi="Source Sans Pro"/>
          <w:i/>
          <w:color w:val="666666"/>
          <w:sz w:val="22"/>
          <w:szCs w:val="22"/>
        </w:rPr>
        <w:t>E. coli</w:t>
      </w:r>
      <w:r w:rsidR="000C3BB2" w:rsidRPr="005035AF">
        <w:rPr>
          <w:rFonts w:ascii="Source Sans Pro" w:hAnsi="Source Sans Pro"/>
          <w:color w:val="666666"/>
          <w:sz w:val="22"/>
          <w:szCs w:val="22"/>
        </w:rPr>
        <w:t xml:space="preserve"> cells</w:t>
      </w:r>
      <w:r w:rsidRPr="005035AF">
        <w:rPr>
          <w:rFonts w:ascii="Source Sans Pro" w:hAnsi="Source Sans Pro"/>
          <w:color w:val="666666"/>
          <w:sz w:val="22"/>
          <w:szCs w:val="22"/>
        </w:rPr>
        <w:t xml:space="preserve"> causing lysis.</w:t>
      </w:r>
    </w:p>
    <w:p w14:paraId="1A72BB4D" w14:textId="77777777" w:rsidR="00250080" w:rsidRPr="000F09F8" w:rsidRDefault="00250080" w:rsidP="005071FA">
      <w:pPr>
        <w:widowControl w:val="0"/>
        <w:rPr>
          <w:rFonts w:ascii="Source Sans Pro" w:hAnsi="Source Sans Pro"/>
          <w:color w:val="666666"/>
          <w:sz w:val="22"/>
          <w:szCs w:val="22"/>
        </w:rPr>
      </w:pPr>
    </w:p>
    <w:p w14:paraId="3E883C7C" w14:textId="77777777" w:rsidR="00250080" w:rsidRPr="000F09F8" w:rsidRDefault="00250080" w:rsidP="005071FA">
      <w:pPr>
        <w:widowControl w:val="0"/>
        <w:rPr>
          <w:rFonts w:ascii="Source Sans Pro" w:hAnsi="Source Sans Pro"/>
          <w:color w:val="666666"/>
          <w:sz w:val="22"/>
          <w:szCs w:val="22"/>
        </w:rPr>
      </w:pPr>
    </w:p>
    <w:p w14:paraId="0B852DC7" w14:textId="77777777" w:rsidR="00250080" w:rsidRDefault="00250080" w:rsidP="005071FA">
      <w:pPr>
        <w:widowControl w:val="0"/>
        <w:rPr>
          <w:rFonts w:ascii="Source Sans Pro" w:hAnsi="Source Sans Pro"/>
          <w:b/>
          <w:color w:val="666666"/>
          <w:sz w:val="28"/>
          <w:szCs w:val="22"/>
        </w:rPr>
      </w:pPr>
      <w:r w:rsidRPr="005035AF">
        <w:rPr>
          <w:rFonts w:ascii="Source Sans Pro" w:hAnsi="Source Sans Pro"/>
          <w:b/>
          <w:color w:val="666666"/>
          <w:sz w:val="28"/>
          <w:szCs w:val="22"/>
        </w:rPr>
        <w:t>Record your results below:</w:t>
      </w:r>
    </w:p>
    <w:p w14:paraId="0D7A5470" w14:textId="77777777" w:rsidR="005035AF" w:rsidRPr="005035AF" w:rsidRDefault="005035AF" w:rsidP="005071FA">
      <w:pPr>
        <w:widowControl w:val="0"/>
        <w:rPr>
          <w:rFonts w:ascii="Source Sans Pro" w:hAnsi="Source Sans Pro"/>
          <w:color w:val="666666"/>
          <w:sz w:val="22"/>
          <w:szCs w:val="22"/>
        </w:rPr>
      </w:pPr>
    </w:p>
    <w:tbl>
      <w:tblPr>
        <w:tblStyle w:val="TableGrid"/>
        <w:tblW w:w="0" w:type="auto"/>
        <w:tblCellMar>
          <w:top w:w="113" w:type="dxa"/>
          <w:bottom w:w="113" w:type="dxa"/>
        </w:tblCellMar>
        <w:tblLook w:val="04A0" w:firstRow="1" w:lastRow="0" w:firstColumn="1" w:lastColumn="0" w:noHBand="0" w:noVBand="1"/>
      </w:tblPr>
      <w:tblGrid>
        <w:gridCol w:w="3397"/>
        <w:gridCol w:w="5953"/>
      </w:tblGrid>
      <w:tr w:rsidR="005035AF" w:rsidRPr="005035AF" w14:paraId="47DB25B4" w14:textId="77777777" w:rsidTr="005035AF">
        <w:tc>
          <w:tcPr>
            <w:tcW w:w="3397" w:type="dxa"/>
            <w:shd w:val="clear" w:color="auto" w:fill="F2F2F2" w:themeFill="background1" w:themeFillShade="F2"/>
          </w:tcPr>
          <w:p w14:paraId="2A3320A5" w14:textId="77777777" w:rsidR="005035AF" w:rsidRPr="005035AF" w:rsidRDefault="005035AF" w:rsidP="005035AF">
            <w:pPr>
              <w:widowControl w:val="0"/>
              <w:jc w:val="center"/>
              <w:rPr>
                <w:rFonts w:ascii="Source Sans Pro" w:hAnsi="Source Sans Pro"/>
                <w:b/>
                <w:color w:val="666666"/>
                <w:sz w:val="22"/>
                <w:szCs w:val="22"/>
              </w:rPr>
            </w:pPr>
          </w:p>
        </w:tc>
        <w:tc>
          <w:tcPr>
            <w:tcW w:w="5953" w:type="dxa"/>
            <w:shd w:val="clear" w:color="auto" w:fill="F2F2F2" w:themeFill="background1" w:themeFillShade="F2"/>
          </w:tcPr>
          <w:p w14:paraId="06781570" w14:textId="1DFEC1C4" w:rsidR="005035AF" w:rsidRPr="005035AF" w:rsidRDefault="005035AF" w:rsidP="005035AF">
            <w:pPr>
              <w:widowControl w:val="0"/>
              <w:jc w:val="center"/>
              <w:rPr>
                <w:rFonts w:ascii="Source Sans Pro" w:hAnsi="Source Sans Pro"/>
                <w:b/>
                <w:color w:val="666666"/>
                <w:sz w:val="22"/>
                <w:szCs w:val="22"/>
              </w:rPr>
            </w:pPr>
            <w:r w:rsidRPr="005035AF">
              <w:rPr>
                <w:rFonts w:ascii="Source Sans Pro" w:hAnsi="Source Sans Pro"/>
                <w:b/>
                <w:color w:val="666666"/>
                <w:sz w:val="22"/>
                <w:szCs w:val="22"/>
              </w:rPr>
              <w:t># of Plaques</w:t>
            </w:r>
          </w:p>
        </w:tc>
      </w:tr>
      <w:tr w:rsidR="005035AF" w:rsidRPr="005035AF" w14:paraId="65D75489" w14:textId="77777777" w:rsidTr="005035AF">
        <w:tc>
          <w:tcPr>
            <w:tcW w:w="3397" w:type="dxa"/>
          </w:tcPr>
          <w:p w14:paraId="3D425730" w14:textId="77F7C2BB" w:rsidR="005035AF" w:rsidRPr="005035AF" w:rsidRDefault="005035AF" w:rsidP="005071FA">
            <w:pPr>
              <w:widowControl w:val="0"/>
              <w:rPr>
                <w:rFonts w:ascii="Source Sans Pro" w:hAnsi="Source Sans Pro"/>
                <w:color w:val="666666"/>
                <w:sz w:val="22"/>
                <w:szCs w:val="22"/>
              </w:rPr>
            </w:pPr>
            <w:r>
              <w:rPr>
                <w:rFonts w:ascii="Source Sans Pro" w:hAnsi="Source Sans Pro"/>
                <w:color w:val="666666"/>
                <w:sz w:val="22"/>
                <w:szCs w:val="22"/>
              </w:rPr>
              <w:t>Control</w:t>
            </w:r>
          </w:p>
        </w:tc>
        <w:tc>
          <w:tcPr>
            <w:tcW w:w="5953" w:type="dxa"/>
          </w:tcPr>
          <w:p w14:paraId="35179C63" w14:textId="77777777" w:rsidR="005035AF" w:rsidRPr="005035AF" w:rsidRDefault="005035AF" w:rsidP="005071FA">
            <w:pPr>
              <w:widowControl w:val="0"/>
              <w:rPr>
                <w:rFonts w:ascii="Source Sans Pro" w:hAnsi="Source Sans Pro"/>
                <w:color w:val="666666"/>
                <w:sz w:val="22"/>
                <w:szCs w:val="22"/>
              </w:rPr>
            </w:pPr>
          </w:p>
        </w:tc>
      </w:tr>
      <w:tr w:rsidR="005035AF" w:rsidRPr="005035AF" w14:paraId="25FA92F5" w14:textId="77777777" w:rsidTr="005035AF">
        <w:tc>
          <w:tcPr>
            <w:tcW w:w="3397" w:type="dxa"/>
          </w:tcPr>
          <w:p w14:paraId="10D2EC0E" w14:textId="0D61B8BD" w:rsidR="005035AF" w:rsidRPr="005035AF" w:rsidRDefault="005035AF" w:rsidP="005071FA">
            <w:pPr>
              <w:widowControl w:val="0"/>
              <w:rPr>
                <w:rFonts w:ascii="Source Sans Pro" w:hAnsi="Source Sans Pro"/>
                <w:color w:val="666666"/>
                <w:sz w:val="22"/>
                <w:szCs w:val="22"/>
              </w:rPr>
            </w:pPr>
            <w:r>
              <w:rPr>
                <w:rFonts w:ascii="Source Sans Pro" w:hAnsi="Source Sans Pro"/>
                <w:color w:val="666666"/>
                <w:sz w:val="22"/>
                <w:szCs w:val="22"/>
              </w:rPr>
              <w:t>Filtrate – 1 Drop</w:t>
            </w:r>
          </w:p>
        </w:tc>
        <w:tc>
          <w:tcPr>
            <w:tcW w:w="5953" w:type="dxa"/>
          </w:tcPr>
          <w:p w14:paraId="06B6983A" w14:textId="77777777" w:rsidR="005035AF" w:rsidRPr="005035AF" w:rsidRDefault="005035AF" w:rsidP="005071FA">
            <w:pPr>
              <w:widowControl w:val="0"/>
              <w:rPr>
                <w:rFonts w:ascii="Source Sans Pro" w:hAnsi="Source Sans Pro"/>
                <w:color w:val="666666"/>
                <w:sz w:val="22"/>
                <w:szCs w:val="22"/>
              </w:rPr>
            </w:pPr>
          </w:p>
        </w:tc>
      </w:tr>
      <w:tr w:rsidR="005035AF" w:rsidRPr="005035AF" w14:paraId="4F9B9061" w14:textId="77777777" w:rsidTr="005035AF">
        <w:tc>
          <w:tcPr>
            <w:tcW w:w="3397" w:type="dxa"/>
          </w:tcPr>
          <w:p w14:paraId="18E48916" w14:textId="2A6A367D" w:rsidR="005035AF" w:rsidRPr="005035AF" w:rsidRDefault="005035AF" w:rsidP="005071FA">
            <w:pPr>
              <w:widowControl w:val="0"/>
              <w:rPr>
                <w:rFonts w:ascii="Source Sans Pro" w:hAnsi="Source Sans Pro"/>
                <w:color w:val="666666"/>
                <w:sz w:val="22"/>
                <w:szCs w:val="22"/>
              </w:rPr>
            </w:pPr>
            <w:r>
              <w:rPr>
                <w:rFonts w:ascii="Source Sans Pro" w:hAnsi="Source Sans Pro"/>
                <w:color w:val="666666"/>
                <w:sz w:val="22"/>
                <w:szCs w:val="22"/>
              </w:rPr>
              <w:t>Filtrate – 5 Drops</w:t>
            </w:r>
          </w:p>
        </w:tc>
        <w:tc>
          <w:tcPr>
            <w:tcW w:w="5953" w:type="dxa"/>
          </w:tcPr>
          <w:p w14:paraId="126BE0CB" w14:textId="77777777" w:rsidR="005035AF" w:rsidRPr="005035AF" w:rsidRDefault="005035AF" w:rsidP="005071FA">
            <w:pPr>
              <w:widowControl w:val="0"/>
              <w:rPr>
                <w:rFonts w:ascii="Source Sans Pro" w:hAnsi="Source Sans Pro"/>
                <w:color w:val="666666"/>
                <w:sz w:val="22"/>
                <w:szCs w:val="22"/>
              </w:rPr>
            </w:pPr>
          </w:p>
        </w:tc>
      </w:tr>
      <w:tr w:rsidR="005035AF" w:rsidRPr="005035AF" w14:paraId="2A6367D2" w14:textId="77777777" w:rsidTr="005035AF">
        <w:tc>
          <w:tcPr>
            <w:tcW w:w="9350" w:type="dxa"/>
            <w:gridSpan w:val="2"/>
            <w:shd w:val="clear" w:color="auto" w:fill="F2F2F2" w:themeFill="background1" w:themeFillShade="F2"/>
          </w:tcPr>
          <w:p w14:paraId="235C638A" w14:textId="0E34E780" w:rsidR="005035AF" w:rsidRPr="005035AF" w:rsidRDefault="005035AF" w:rsidP="005071FA">
            <w:pPr>
              <w:widowControl w:val="0"/>
              <w:rPr>
                <w:rFonts w:ascii="Source Sans Pro" w:hAnsi="Source Sans Pro"/>
                <w:b/>
                <w:color w:val="666666"/>
                <w:sz w:val="22"/>
                <w:szCs w:val="22"/>
              </w:rPr>
            </w:pPr>
            <w:r w:rsidRPr="005035AF">
              <w:rPr>
                <w:rFonts w:ascii="Source Sans Pro" w:hAnsi="Source Sans Pro"/>
                <w:b/>
                <w:color w:val="666666"/>
                <w:sz w:val="22"/>
                <w:szCs w:val="22"/>
              </w:rPr>
              <w:t>Determine the phage titre of your sewage sample as follows:</w:t>
            </w:r>
          </w:p>
        </w:tc>
      </w:tr>
      <w:tr w:rsidR="005035AF" w:rsidRPr="005035AF" w14:paraId="23C906BA" w14:textId="77777777" w:rsidTr="005035AF">
        <w:tc>
          <w:tcPr>
            <w:tcW w:w="3397" w:type="dxa"/>
            <w:tcBorders>
              <w:right w:val="nil"/>
            </w:tcBorders>
          </w:tcPr>
          <w:p w14:paraId="70C0A0E6" w14:textId="2AB64AE7" w:rsidR="005035AF" w:rsidRDefault="005035AF" w:rsidP="005035AF">
            <w:pPr>
              <w:widowControl w:val="0"/>
              <w:jc w:val="right"/>
              <w:rPr>
                <w:rFonts w:ascii="Source Sans Pro" w:hAnsi="Source Sans Pro"/>
                <w:color w:val="666666"/>
                <w:sz w:val="22"/>
                <w:szCs w:val="22"/>
              </w:rPr>
            </w:pPr>
            <w:r w:rsidRPr="000F09F8">
              <w:rPr>
                <w:rFonts w:ascii="Source Sans Pro" w:hAnsi="Source Sans Pro"/>
                <w:color w:val="666666"/>
                <w:sz w:val="22"/>
                <w:szCs w:val="22"/>
              </w:rPr>
              <w:t>PFU/ml =</w:t>
            </w:r>
          </w:p>
        </w:tc>
        <w:tc>
          <w:tcPr>
            <w:tcW w:w="5953" w:type="dxa"/>
            <w:tcBorders>
              <w:left w:val="nil"/>
            </w:tcBorders>
          </w:tcPr>
          <w:p w14:paraId="1EA1E1E2" w14:textId="79AA97C0" w:rsidR="005035AF" w:rsidRPr="005035AF" w:rsidRDefault="005035AF" w:rsidP="005071FA">
            <w:pPr>
              <w:widowControl w:val="0"/>
              <w:rPr>
                <w:rFonts w:ascii="Source Sans Pro" w:hAnsi="Source Sans Pro"/>
                <w:color w:val="666666"/>
                <w:sz w:val="22"/>
                <w:szCs w:val="22"/>
                <w:u w:val="single"/>
              </w:rPr>
            </w:pPr>
            <w:r w:rsidRPr="005035AF">
              <w:rPr>
                <w:rFonts w:ascii="Source Sans Pro" w:hAnsi="Source Sans Pro"/>
                <w:color w:val="666666"/>
                <w:sz w:val="22"/>
                <w:szCs w:val="22"/>
                <w:u w:val="single"/>
              </w:rPr>
              <w:t xml:space="preserve">               </w:t>
            </w:r>
            <w:r>
              <w:rPr>
                <w:rFonts w:ascii="Source Sans Pro" w:hAnsi="Source Sans Pro"/>
                <w:color w:val="666666"/>
                <w:sz w:val="22"/>
                <w:szCs w:val="22"/>
                <w:u w:val="single"/>
              </w:rPr>
              <w:t xml:space="preserve">             </w:t>
            </w:r>
            <w:r w:rsidRPr="005035AF">
              <w:rPr>
                <w:rFonts w:ascii="Source Sans Pro" w:hAnsi="Source Sans Pro"/>
                <w:color w:val="666666"/>
                <w:sz w:val="22"/>
                <w:szCs w:val="22"/>
                <w:u w:val="single"/>
              </w:rPr>
              <w:t xml:space="preserve"> # of plaques                                        </w:t>
            </w:r>
            <w:r>
              <w:rPr>
                <w:rFonts w:ascii="Source Sans Pro" w:hAnsi="Source Sans Pro"/>
                <w:color w:val="666666"/>
                <w:sz w:val="22"/>
                <w:szCs w:val="22"/>
                <w:u w:val="single"/>
              </w:rPr>
              <w:t xml:space="preserve">                </w:t>
            </w:r>
            <w:r w:rsidRPr="005035AF">
              <w:rPr>
                <w:rFonts w:ascii="Source Sans Pro" w:hAnsi="Source Sans Pro"/>
                <w:color w:val="666666"/>
                <w:sz w:val="22"/>
                <w:szCs w:val="22"/>
                <w:u w:val="single"/>
              </w:rPr>
              <w:t xml:space="preserve"> </w:t>
            </w:r>
            <w:r>
              <w:rPr>
                <w:rFonts w:ascii="Source Sans Pro" w:hAnsi="Source Sans Pro"/>
                <w:color w:val="666666"/>
                <w:sz w:val="22"/>
                <w:szCs w:val="22"/>
                <w:u w:val="single"/>
              </w:rPr>
              <w:t>.</w:t>
            </w:r>
          </w:p>
          <w:p w14:paraId="28E9936A" w14:textId="567676A8" w:rsidR="005035AF" w:rsidRPr="005035AF" w:rsidRDefault="005035AF" w:rsidP="005071FA">
            <w:pPr>
              <w:widowControl w:val="0"/>
              <w:rPr>
                <w:rFonts w:ascii="Source Sans Pro" w:hAnsi="Source Sans Pro"/>
                <w:color w:val="666666"/>
                <w:sz w:val="22"/>
                <w:szCs w:val="22"/>
              </w:rPr>
            </w:pPr>
            <w:r>
              <w:rPr>
                <w:rFonts w:ascii="Source Sans Pro" w:hAnsi="Source Sans Pro"/>
                <w:color w:val="666666"/>
                <w:sz w:val="22"/>
                <w:szCs w:val="22"/>
              </w:rPr>
              <w:t>(dilution of original sample) x (volume of sample used)</w:t>
            </w:r>
          </w:p>
        </w:tc>
      </w:tr>
    </w:tbl>
    <w:p w14:paraId="2905F5E6" w14:textId="43636069" w:rsidR="005035AF" w:rsidRPr="005035AF" w:rsidRDefault="005035AF" w:rsidP="005071FA">
      <w:pPr>
        <w:widowControl w:val="0"/>
        <w:rPr>
          <w:rFonts w:ascii="Source Sans Pro" w:hAnsi="Source Sans Pro"/>
          <w:color w:val="666666"/>
          <w:sz w:val="22"/>
          <w:szCs w:val="22"/>
        </w:rPr>
      </w:pPr>
    </w:p>
    <w:p w14:paraId="4BB0935E" w14:textId="3F0D3B59" w:rsidR="00250080" w:rsidRPr="000F09F8" w:rsidRDefault="00250080" w:rsidP="005071FA">
      <w:pPr>
        <w:widowControl w:val="0"/>
        <w:rPr>
          <w:rFonts w:ascii="Source Sans Pro" w:hAnsi="Source Sans Pro"/>
          <w:color w:val="666666"/>
          <w:sz w:val="22"/>
          <w:szCs w:val="22"/>
        </w:rPr>
      </w:pPr>
    </w:p>
    <w:p w14:paraId="50124BBF"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68F0CCFB"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4E9FDB75" w14:textId="77777777" w:rsidR="005035AF" w:rsidRDefault="005035AF">
      <w:pPr>
        <w:rPr>
          <w:rFonts w:ascii="Source Sans Pro" w:eastAsia="Times New Roman" w:hAnsi="Source Sans Pro"/>
          <w:color w:val="666666"/>
          <w:sz w:val="22"/>
          <w:szCs w:val="22"/>
        </w:rPr>
      </w:pPr>
      <w:r>
        <w:rPr>
          <w:rFonts w:ascii="Source Sans Pro" w:eastAsia="Times New Roman" w:hAnsi="Source Sans Pro"/>
          <w:color w:val="666666"/>
          <w:sz w:val="22"/>
          <w:szCs w:val="22"/>
        </w:rPr>
        <w:br w:type="page"/>
      </w:r>
    </w:p>
    <w:p w14:paraId="51DD8A81" w14:textId="208CA4ED" w:rsidR="004B7D2E" w:rsidRDefault="004B7D2E" w:rsidP="004B7D2E">
      <w:pPr>
        <w:widowControl w:val="0"/>
        <w:autoSpaceDE w:val="0"/>
        <w:autoSpaceDN w:val="0"/>
        <w:adjustRightInd w:val="0"/>
        <w:rPr>
          <w:rFonts w:ascii="Yanone Kaffeesatz" w:eastAsia="Times New Roman" w:hAnsi="Yanone Kaffeesatz" w:cs="Arial"/>
          <w:color w:val="5E2B97"/>
          <w:sz w:val="72"/>
          <w:szCs w:val="72"/>
        </w:rPr>
      </w:pPr>
      <w:r>
        <w:rPr>
          <w:rFonts w:ascii="Yanone Kaffeesatz" w:eastAsia="Times New Roman" w:hAnsi="Yanone Kaffeesatz" w:cs="Arial"/>
          <w:color w:val="5E2B97"/>
          <w:sz w:val="72"/>
          <w:szCs w:val="72"/>
        </w:rPr>
        <w:lastRenderedPageBreak/>
        <w:t xml:space="preserve">Exercise 13 </w:t>
      </w:r>
    </w:p>
    <w:p w14:paraId="5DEF2C1F" w14:textId="3B1758A5" w:rsidR="00FE0047" w:rsidRPr="004B7D2E" w:rsidRDefault="00FE0047" w:rsidP="004B7D2E">
      <w:pPr>
        <w:widowControl w:val="0"/>
        <w:autoSpaceDE w:val="0"/>
        <w:autoSpaceDN w:val="0"/>
        <w:adjustRightInd w:val="0"/>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 xml:space="preserve">Transformation of E. coli </w:t>
      </w:r>
    </w:p>
    <w:p w14:paraId="3B7C9254" w14:textId="77777777" w:rsidR="00FE0047" w:rsidRPr="000F09F8" w:rsidRDefault="00FE0047" w:rsidP="005071FA">
      <w:pPr>
        <w:widowControl w:val="0"/>
        <w:autoSpaceDE w:val="0"/>
        <w:autoSpaceDN w:val="0"/>
        <w:adjustRightInd w:val="0"/>
        <w:rPr>
          <w:rFonts w:ascii="Source Sans Pro" w:eastAsia="Times New Roman" w:hAnsi="Source Sans Pro"/>
          <w:color w:val="666666"/>
          <w:sz w:val="22"/>
          <w:szCs w:val="22"/>
        </w:rPr>
      </w:pPr>
    </w:p>
    <w:p w14:paraId="3DCB1849" w14:textId="77777777" w:rsidR="00CE11E3" w:rsidRDefault="00CE11E3" w:rsidP="005071FA">
      <w:pPr>
        <w:widowControl w:val="0"/>
        <w:autoSpaceDE w:val="0"/>
        <w:autoSpaceDN w:val="0"/>
        <w:adjustRightInd w:val="0"/>
        <w:rPr>
          <w:rFonts w:ascii="Source Sans Pro" w:eastAsia="Times New Roman" w:hAnsi="Source Sans Pro"/>
          <w:b/>
          <w:color w:val="666666"/>
          <w:sz w:val="22"/>
          <w:szCs w:val="22"/>
        </w:rPr>
      </w:pPr>
    </w:p>
    <w:p w14:paraId="2C60244A" w14:textId="0A24CCC7" w:rsidR="00CE11E3" w:rsidRPr="00CE11E3" w:rsidRDefault="00CE11E3"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In this experiment you will transform a strain of </w:t>
      </w:r>
      <w:r w:rsidRPr="000F09F8">
        <w:rPr>
          <w:rFonts w:ascii="Source Sans Pro" w:eastAsia="Times New Roman" w:hAnsi="Source Sans Pro"/>
          <w:i/>
          <w:color w:val="666666"/>
          <w:sz w:val="22"/>
          <w:szCs w:val="22"/>
        </w:rPr>
        <w:t>E. coli</w:t>
      </w:r>
      <w:r w:rsidRPr="000F09F8">
        <w:rPr>
          <w:rFonts w:ascii="Source Sans Pro" w:eastAsia="Times New Roman" w:hAnsi="Source Sans Pro"/>
          <w:color w:val="666666"/>
          <w:sz w:val="22"/>
          <w:szCs w:val="22"/>
        </w:rPr>
        <w:t xml:space="preserve"> with no antibiotic resistance to ampicillin and produce </w:t>
      </w:r>
      <w:r w:rsidRPr="000F09F8">
        <w:rPr>
          <w:rFonts w:ascii="Source Sans Pro" w:eastAsia="Times New Roman" w:hAnsi="Source Sans Pro"/>
          <w:i/>
          <w:color w:val="666666"/>
          <w:sz w:val="22"/>
          <w:szCs w:val="22"/>
        </w:rPr>
        <w:t>E. coli</w:t>
      </w:r>
      <w:r w:rsidRPr="000F09F8">
        <w:rPr>
          <w:rFonts w:ascii="Source Sans Pro" w:eastAsia="Times New Roman" w:hAnsi="Source Sans Pro"/>
          <w:color w:val="666666"/>
          <w:sz w:val="22"/>
          <w:szCs w:val="22"/>
        </w:rPr>
        <w:t xml:space="preserve"> cells that are ampicillin resistant.</w:t>
      </w:r>
    </w:p>
    <w:p w14:paraId="7F5CF74E" w14:textId="77777777" w:rsidR="00CE11E3" w:rsidRDefault="00CE11E3" w:rsidP="005071FA">
      <w:pPr>
        <w:widowControl w:val="0"/>
        <w:autoSpaceDE w:val="0"/>
        <w:autoSpaceDN w:val="0"/>
        <w:adjustRightInd w:val="0"/>
        <w:rPr>
          <w:rFonts w:ascii="Source Sans Pro" w:eastAsia="Times New Roman" w:hAnsi="Source Sans Pro"/>
          <w:b/>
          <w:color w:val="666666"/>
          <w:sz w:val="28"/>
          <w:szCs w:val="22"/>
        </w:rPr>
      </w:pPr>
    </w:p>
    <w:p w14:paraId="551DA064" w14:textId="42FA3CE5" w:rsidR="00A55628" w:rsidRPr="00CE11E3" w:rsidRDefault="00A55628" w:rsidP="005071FA">
      <w:pPr>
        <w:widowControl w:val="0"/>
        <w:autoSpaceDE w:val="0"/>
        <w:autoSpaceDN w:val="0"/>
        <w:adjustRightInd w:val="0"/>
        <w:rPr>
          <w:rFonts w:ascii="Source Sans Pro" w:eastAsia="Times New Roman" w:hAnsi="Source Sans Pro"/>
          <w:b/>
          <w:color w:val="666666"/>
          <w:sz w:val="28"/>
          <w:szCs w:val="22"/>
        </w:rPr>
      </w:pPr>
      <w:r w:rsidRPr="00CE11E3">
        <w:rPr>
          <w:rFonts w:ascii="Source Sans Pro" w:eastAsia="Times New Roman" w:hAnsi="Source Sans Pro"/>
          <w:b/>
          <w:color w:val="666666"/>
          <w:sz w:val="28"/>
          <w:szCs w:val="22"/>
        </w:rPr>
        <w:t>Objectives</w:t>
      </w:r>
      <w:r w:rsidR="00CE11E3">
        <w:rPr>
          <w:rFonts w:ascii="Source Sans Pro" w:eastAsia="Times New Roman" w:hAnsi="Source Sans Pro"/>
          <w:b/>
          <w:color w:val="666666"/>
          <w:sz w:val="28"/>
          <w:szCs w:val="22"/>
        </w:rPr>
        <w:t>:</w:t>
      </w:r>
    </w:p>
    <w:p w14:paraId="1808297C" w14:textId="77777777" w:rsidR="00CE11E3" w:rsidRDefault="00A55628" w:rsidP="00E94432">
      <w:pPr>
        <w:pStyle w:val="ListParagraph"/>
        <w:widowControl w:val="0"/>
        <w:numPr>
          <w:ilvl w:val="0"/>
          <w:numId w:val="128"/>
        </w:numPr>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color w:val="666666"/>
          <w:sz w:val="22"/>
          <w:szCs w:val="22"/>
        </w:rPr>
        <w:t>To perform transformation in bacterial cells using plasmids.</w:t>
      </w:r>
    </w:p>
    <w:p w14:paraId="0DD57973" w14:textId="77777777" w:rsidR="00CE11E3" w:rsidRDefault="00A55628" w:rsidP="00E94432">
      <w:pPr>
        <w:pStyle w:val="ListParagraph"/>
        <w:widowControl w:val="0"/>
        <w:numPr>
          <w:ilvl w:val="0"/>
          <w:numId w:val="128"/>
        </w:numPr>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color w:val="666666"/>
          <w:sz w:val="22"/>
          <w:szCs w:val="22"/>
        </w:rPr>
        <w:t>To use heat shock and chemical methods to transform bacteria</w:t>
      </w:r>
    </w:p>
    <w:p w14:paraId="5DADD74A" w14:textId="77777777" w:rsidR="00CE11E3" w:rsidRDefault="00A55628" w:rsidP="00E94432">
      <w:pPr>
        <w:pStyle w:val="ListParagraph"/>
        <w:widowControl w:val="0"/>
        <w:numPr>
          <w:ilvl w:val="0"/>
          <w:numId w:val="128"/>
        </w:numPr>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color w:val="666666"/>
          <w:sz w:val="22"/>
          <w:szCs w:val="22"/>
        </w:rPr>
        <w:t>To use fluorescent proteins as indicators of transformation</w:t>
      </w:r>
    </w:p>
    <w:p w14:paraId="6AA3F952" w14:textId="77777777" w:rsidR="00CE11E3" w:rsidRDefault="00A55628" w:rsidP="00E94432">
      <w:pPr>
        <w:pStyle w:val="ListParagraph"/>
        <w:widowControl w:val="0"/>
        <w:numPr>
          <w:ilvl w:val="0"/>
          <w:numId w:val="128"/>
        </w:numPr>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color w:val="666666"/>
          <w:sz w:val="22"/>
          <w:szCs w:val="22"/>
        </w:rPr>
        <w:t>To transform bacteria with no antibiotic resistance to bacteria with antibiotic resistance</w:t>
      </w:r>
    </w:p>
    <w:p w14:paraId="2F651C98" w14:textId="2FA0B2DB" w:rsidR="00A55628" w:rsidRPr="00CE11E3" w:rsidRDefault="00A55628" w:rsidP="00E94432">
      <w:pPr>
        <w:pStyle w:val="ListParagraph"/>
        <w:widowControl w:val="0"/>
        <w:numPr>
          <w:ilvl w:val="0"/>
          <w:numId w:val="128"/>
        </w:numPr>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color w:val="666666"/>
          <w:sz w:val="22"/>
          <w:szCs w:val="22"/>
        </w:rPr>
        <w:t>To calculate transformation efficiency</w:t>
      </w:r>
    </w:p>
    <w:p w14:paraId="5506B54E" w14:textId="77777777" w:rsidR="00FE0047" w:rsidRPr="000F09F8" w:rsidRDefault="00FE0047" w:rsidP="005071FA">
      <w:pPr>
        <w:widowControl w:val="0"/>
        <w:autoSpaceDE w:val="0"/>
        <w:autoSpaceDN w:val="0"/>
        <w:adjustRightInd w:val="0"/>
        <w:rPr>
          <w:rFonts w:ascii="Source Sans Pro" w:eastAsia="Times New Roman" w:hAnsi="Source Sans Pro"/>
          <w:color w:val="666666"/>
          <w:sz w:val="22"/>
          <w:szCs w:val="22"/>
        </w:rPr>
      </w:pPr>
    </w:p>
    <w:p w14:paraId="7D66531D" w14:textId="77777777" w:rsidR="00A55628" w:rsidRPr="000F09F8" w:rsidRDefault="00A55628" w:rsidP="005071FA">
      <w:pPr>
        <w:widowControl w:val="0"/>
        <w:autoSpaceDE w:val="0"/>
        <w:autoSpaceDN w:val="0"/>
        <w:adjustRightInd w:val="0"/>
        <w:rPr>
          <w:rFonts w:ascii="Source Sans Pro" w:eastAsia="Times New Roman" w:hAnsi="Source Sans Pro"/>
          <w:b/>
          <w:color w:val="666666"/>
          <w:sz w:val="22"/>
          <w:szCs w:val="22"/>
        </w:rPr>
      </w:pPr>
    </w:p>
    <w:p w14:paraId="1BCFF6B4" w14:textId="00F7E71F" w:rsidR="00FE0047" w:rsidRPr="00CE11E3" w:rsidRDefault="00783EFC" w:rsidP="005071FA">
      <w:pPr>
        <w:widowControl w:val="0"/>
        <w:autoSpaceDE w:val="0"/>
        <w:autoSpaceDN w:val="0"/>
        <w:adjustRightInd w:val="0"/>
        <w:rPr>
          <w:rFonts w:ascii="Source Sans Pro" w:eastAsia="Times New Roman" w:hAnsi="Source Sans Pro"/>
          <w:b/>
          <w:color w:val="666666"/>
          <w:sz w:val="22"/>
          <w:szCs w:val="22"/>
        </w:rPr>
      </w:pPr>
      <w:r w:rsidRPr="00CE11E3">
        <w:rPr>
          <w:rFonts w:ascii="Source Sans Pro" w:eastAsia="Times New Roman" w:hAnsi="Source Sans Pro"/>
          <w:b/>
          <w:color w:val="666666"/>
          <w:sz w:val="22"/>
          <w:szCs w:val="22"/>
        </w:rPr>
        <w:t>Bacterial Transformation:</w:t>
      </w:r>
    </w:p>
    <w:p w14:paraId="14380D7E" w14:textId="77777777" w:rsidR="00FE0047" w:rsidRPr="000F09F8" w:rsidRDefault="00FE004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Bacterial transformation is the </w:t>
      </w:r>
      <w:r w:rsidR="00885CB2" w:rsidRPr="000F09F8">
        <w:rPr>
          <w:rFonts w:ascii="Source Sans Pro" w:eastAsia="Times New Roman" w:hAnsi="Source Sans Pro"/>
          <w:color w:val="666666"/>
          <w:sz w:val="22"/>
          <w:szCs w:val="22"/>
        </w:rPr>
        <w:t xml:space="preserve">ability of bacterial cells to incorporate naked DNA from the environment into their genome. This results in changes to their </w:t>
      </w:r>
      <w:r w:rsidRPr="000F09F8">
        <w:rPr>
          <w:rFonts w:ascii="Source Sans Pro" w:eastAsia="Times New Roman" w:hAnsi="Source Sans Pro"/>
          <w:color w:val="666666"/>
          <w:sz w:val="22"/>
          <w:szCs w:val="22"/>
        </w:rPr>
        <w:t>their ge</w:t>
      </w:r>
      <w:r w:rsidR="00885CB2" w:rsidRPr="000F09F8">
        <w:rPr>
          <w:rFonts w:ascii="Source Sans Pro" w:eastAsia="Times New Roman" w:hAnsi="Source Sans Pro"/>
          <w:color w:val="666666"/>
          <w:sz w:val="22"/>
          <w:szCs w:val="22"/>
        </w:rPr>
        <w:t xml:space="preserve">nome </w:t>
      </w:r>
      <w:r w:rsidRPr="000F09F8">
        <w:rPr>
          <w:rFonts w:ascii="Source Sans Pro" w:eastAsia="Times New Roman" w:hAnsi="Source Sans Pro"/>
          <w:color w:val="666666"/>
          <w:sz w:val="22"/>
          <w:szCs w:val="22"/>
        </w:rPr>
        <w:t xml:space="preserve">that are passed to daughter cells.  Not all prokaryotes are transformable in nature. </w:t>
      </w:r>
    </w:p>
    <w:p w14:paraId="456A53CB" w14:textId="77777777" w:rsidR="00FE0047" w:rsidRPr="000F09F8" w:rsidRDefault="00FE004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 </w:t>
      </w:r>
    </w:p>
    <w:p w14:paraId="542BD908" w14:textId="416A2ED5" w:rsidR="00FE0047" w:rsidRPr="000F09F8" w:rsidRDefault="00FE0047" w:rsidP="005071FA">
      <w:pPr>
        <w:widowControl w:val="0"/>
        <w:autoSpaceDE w:val="0"/>
        <w:autoSpaceDN w:val="0"/>
        <w:adjustRightInd w:val="0"/>
        <w:rPr>
          <w:rFonts w:ascii="Source Sans Pro" w:eastAsia="Times New Roman" w:hAnsi="Source Sans Pro"/>
          <w:b/>
          <w:color w:val="666666"/>
          <w:sz w:val="22"/>
          <w:szCs w:val="22"/>
        </w:rPr>
      </w:pPr>
      <w:r w:rsidRPr="00CE11E3">
        <w:rPr>
          <w:rFonts w:ascii="Source Sans Pro" w:eastAsia="Times New Roman" w:hAnsi="Source Sans Pro"/>
          <w:b/>
          <w:color w:val="666666"/>
          <w:sz w:val="22"/>
          <w:szCs w:val="22"/>
        </w:rPr>
        <w:t>Competence:</w:t>
      </w:r>
    </w:p>
    <w:p w14:paraId="3131F1DB" w14:textId="77777777" w:rsidR="007A117E" w:rsidRPr="000F09F8" w:rsidRDefault="00FE0047" w:rsidP="005071FA">
      <w:pPr>
        <w:widowControl w:val="0"/>
        <w:autoSpaceDE w:val="0"/>
        <w:autoSpaceDN w:val="0"/>
        <w:adjustRightInd w:val="0"/>
        <w:ind w:right="-291"/>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Bacterial cells that are transformable are called ‘competent’.  This means that their cell walls are permeable to macromolecules including DNA. The capacity to take up DNA is genetically determined.  In nature the source of DNA for transformation comes from other cells that have died.  Their cells walls lyse releasing DNA molecules into the surrounding medium. Competency occurs naturally in some strains of </w:t>
      </w:r>
      <w:r w:rsidR="007A117E" w:rsidRPr="000F09F8">
        <w:rPr>
          <w:rFonts w:ascii="Source Sans Pro" w:eastAsia="Times New Roman" w:hAnsi="Source Sans Pro"/>
          <w:color w:val="666666"/>
          <w:sz w:val="22"/>
          <w:szCs w:val="22"/>
        </w:rPr>
        <w:t xml:space="preserve">Streptococcus, </w:t>
      </w:r>
      <w:r w:rsidRPr="000F09F8">
        <w:rPr>
          <w:rFonts w:ascii="Source Sans Pro" w:eastAsia="Times New Roman" w:hAnsi="Source Sans Pro"/>
          <w:i/>
          <w:color w:val="666666"/>
          <w:sz w:val="22"/>
          <w:szCs w:val="22"/>
        </w:rPr>
        <w:t>Haemophilus</w:t>
      </w:r>
      <w:r w:rsidR="007A117E" w:rsidRPr="000F09F8">
        <w:rPr>
          <w:rFonts w:ascii="Source Sans Pro" w:eastAsia="Times New Roman" w:hAnsi="Source Sans Pro"/>
          <w:i/>
          <w:color w:val="666666"/>
          <w:sz w:val="22"/>
          <w:szCs w:val="22"/>
        </w:rPr>
        <w:t xml:space="preserve">, </w:t>
      </w:r>
      <w:r w:rsidR="00E651E7" w:rsidRPr="000F09F8">
        <w:rPr>
          <w:rFonts w:ascii="Source Sans Pro" w:eastAsia="Times New Roman" w:hAnsi="Source Sans Pro"/>
          <w:i/>
          <w:color w:val="666666"/>
          <w:sz w:val="22"/>
          <w:szCs w:val="22"/>
        </w:rPr>
        <w:t xml:space="preserve">Pseudomonas </w:t>
      </w:r>
      <w:r w:rsidR="00E651E7" w:rsidRPr="000F09F8">
        <w:rPr>
          <w:rFonts w:ascii="Source Sans Pro" w:eastAsia="Times New Roman" w:hAnsi="Source Sans Pro"/>
          <w:color w:val="666666"/>
          <w:sz w:val="22"/>
          <w:szCs w:val="22"/>
        </w:rPr>
        <w:t>and</w:t>
      </w:r>
      <w:r w:rsidRPr="000F09F8">
        <w:rPr>
          <w:rFonts w:ascii="Source Sans Pro" w:eastAsia="Times New Roman" w:hAnsi="Source Sans Pro"/>
          <w:color w:val="666666"/>
          <w:sz w:val="22"/>
          <w:szCs w:val="22"/>
        </w:rPr>
        <w:t xml:space="preserve"> </w:t>
      </w:r>
      <w:r w:rsidRPr="000F09F8">
        <w:rPr>
          <w:rFonts w:ascii="Source Sans Pro" w:eastAsia="Times New Roman" w:hAnsi="Source Sans Pro"/>
          <w:i/>
          <w:color w:val="666666"/>
          <w:sz w:val="22"/>
          <w:szCs w:val="22"/>
        </w:rPr>
        <w:t>Bacillus</w:t>
      </w:r>
      <w:r w:rsidRPr="000F09F8">
        <w:rPr>
          <w:rFonts w:ascii="Source Sans Pro" w:eastAsia="Times New Roman" w:hAnsi="Source Sans Pro"/>
          <w:color w:val="666666"/>
          <w:sz w:val="22"/>
          <w:szCs w:val="22"/>
        </w:rPr>
        <w:t xml:space="preserve"> when nutrient and oxygen levels are low. </w:t>
      </w:r>
      <w:r w:rsidR="007A117E" w:rsidRPr="000F09F8">
        <w:rPr>
          <w:rFonts w:ascii="Source Sans Pro" w:eastAsia="Times New Roman" w:hAnsi="Source Sans Pro"/>
          <w:color w:val="666666"/>
          <w:sz w:val="22"/>
          <w:szCs w:val="22"/>
        </w:rPr>
        <w:t xml:space="preserve">Genera of bacteria that aren’t naturally competent can be treated in the lab to become artificially competent. Electrical, chemical or temperature changes can </w:t>
      </w:r>
      <w:r w:rsidRPr="000F09F8">
        <w:rPr>
          <w:rFonts w:ascii="Source Sans Pro" w:eastAsia="Times New Roman" w:hAnsi="Source Sans Pro"/>
          <w:color w:val="666666"/>
          <w:sz w:val="22"/>
          <w:szCs w:val="22"/>
        </w:rPr>
        <w:t xml:space="preserve">affect the structure and permeability of the cell wall and membrane allowing DNA molecules to pass through the prokaryotic cell wall.  </w:t>
      </w:r>
    </w:p>
    <w:p w14:paraId="64183240" w14:textId="77777777" w:rsidR="007A117E" w:rsidRPr="000F09F8" w:rsidRDefault="007A117E" w:rsidP="005071FA">
      <w:pPr>
        <w:widowControl w:val="0"/>
        <w:autoSpaceDE w:val="0"/>
        <w:autoSpaceDN w:val="0"/>
        <w:adjustRightInd w:val="0"/>
        <w:ind w:right="-291"/>
        <w:rPr>
          <w:rFonts w:ascii="Source Sans Pro" w:eastAsia="Times New Roman" w:hAnsi="Source Sans Pro"/>
          <w:color w:val="666666"/>
          <w:sz w:val="22"/>
          <w:szCs w:val="22"/>
        </w:rPr>
      </w:pPr>
    </w:p>
    <w:p w14:paraId="0F4CBD56" w14:textId="77777777" w:rsidR="00FE0047" w:rsidRPr="000F09F8" w:rsidRDefault="00FE0047" w:rsidP="005071FA">
      <w:pPr>
        <w:widowControl w:val="0"/>
        <w:autoSpaceDE w:val="0"/>
        <w:autoSpaceDN w:val="0"/>
        <w:adjustRightInd w:val="0"/>
        <w:ind w:right="-291"/>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In this experiment we will perform transformation on </w:t>
      </w:r>
      <w:r w:rsidRPr="000F09F8">
        <w:rPr>
          <w:rFonts w:ascii="Source Sans Pro" w:eastAsia="Times New Roman" w:hAnsi="Source Sans Pro"/>
          <w:i/>
          <w:color w:val="666666"/>
          <w:sz w:val="22"/>
          <w:szCs w:val="22"/>
        </w:rPr>
        <w:t xml:space="preserve">E. coli </w:t>
      </w:r>
      <w:r w:rsidRPr="000F09F8">
        <w:rPr>
          <w:rFonts w:ascii="Source Sans Pro" w:eastAsia="Times New Roman" w:hAnsi="Source Sans Pro"/>
          <w:color w:val="666666"/>
          <w:sz w:val="22"/>
          <w:szCs w:val="22"/>
        </w:rPr>
        <w:t>by subjecting it to calcium chlor</w:t>
      </w:r>
      <w:r w:rsidR="007A117E" w:rsidRPr="000F09F8">
        <w:rPr>
          <w:rFonts w:ascii="Source Sans Pro" w:eastAsia="Times New Roman" w:hAnsi="Source Sans Pro"/>
          <w:color w:val="666666"/>
          <w:sz w:val="22"/>
          <w:szCs w:val="22"/>
        </w:rPr>
        <w:t xml:space="preserve">ide and heat shock treatments. </w:t>
      </w:r>
    </w:p>
    <w:p w14:paraId="0E0837EE" w14:textId="77777777" w:rsidR="007A117E" w:rsidRPr="000F09F8" w:rsidRDefault="007A117E" w:rsidP="005071FA">
      <w:pPr>
        <w:widowControl w:val="0"/>
        <w:autoSpaceDE w:val="0"/>
        <w:autoSpaceDN w:val="0"/>
        <w:adjustRightInd w:val="0"/>
        <w:ind w:right="-291"/>
        <w:rPr>
          <w:rFonts w:ascii="Source Sans Pro" w:eastAsia="Times New Roman" w:hAnsi="Source Sans Pro"/>
          <w:color w:val="666666"/>
          <w:sz w:val="22"/>
          <w:szCs w:val="22"/>
        </w:rPr>
      </w:pPr>
    </w:p>
    <w:p w14:paraId="470667B7" w14:textId="21937F6B" w:rsidR="00A55628" w:rsidRPr="000F09F8" w:rsidRDefault="00FE0047" w:rsidP="005071FA">
      <w:pPr>
        <w:widowControl w:val="0"/>
        <w:autoSpaceDE w:val="0"/>
        <w:autoSpaceDN w:val="0"/>
        <w:adjustRightInd w:val="0"/>
        <w:rPr>
          <w:rFonts w:ascii="Source Sans Pro" w:eastAsia="Times New Roman" w:hAnsi="Source Sans Pro"/>
          <w:b/>
          <w:color w:val="666666"/>
          <w:sz w:val="22"/>
          <w:szCs w:val="22"/>
        </w:rPr>
      </w:pPr>
      <w:r w:rsidRPr="00CE11E3">
        <w:rPr>
          <w:rFonts w:ascii="Source Sans Pro" w:eastAsia="Times New Roman" w:hAnsi="Source Sans Pro"/>
          <w:b/>
          <w:color w:val="666666"/>
          <w:sz w:val="22"/>
          <w:szCs w:val="22"/>
        </w:rPr>
        <w:t>Plasmids:</w:t>
      </w:r>
    </w:p>
    <w:p w14:paraId="5BC5A52E" w14:textId="1F9B6B93" w:rsidR="00FE0047" w:rsidRPr="000F09F8" w:rsidRDefault="007A117E" w:rsidP="00CE11E3">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Plasmids are used as vectors in transformation. They </w:t>
      </w:r>
      <w:r w:rsidR="00FE0047" w:rsidRPr="000F09F8">
        <w:rPr>
          <w:rFonts w:ascii="Source Sans Pro" w:eastAsia="Times New Roman" w:hAnsi="Source Sans Pro"/>
          <w:color w:val="666666"/>
          <w:sz w:val="22"/>
          <w:szCs w:val="22"/>
        </w:rPr>
        <w:t xml:space="preserve">are self-replicating extra chromosomal, double stranded circular DNA molecules found in many strains of bacteria. </w:t>
      </w:r>
      <w:r w:rsidRPr="000F09F8">
        <w:rPr>
          <w:rFonts w:ascii="Source Sans Pro" w:eastAsia="Times New Roman" w:hAnsi="Source Sans Pro"/>
          <w:color w:val="666666"/>
          <w:sz w:val="22"/>
          <w:szCs w:val="22"/>
        </w:rPr>
        <w:t xml:space="preserve"> Plasmids are often engineered to contain two things such as (i) genes for antibiotic resistance to allow selection of transformed cells</w:t>
      </w:r>
      <w:r w:rsidR="00CE11E3">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and (ii) a site where genes of interest can be inserted.  </w:t>
      </w:r>
    </w:p>
    <w:p w14:paraId="485EBD69" w14:textId="77777777" w:rsidR="007A117E" w:rsidRPr="000F09F8" w:rsidRDefault="007A117E" w:rsidP="005071FA">
      <w:pPr>
        <w:widowControl w:val="0"/>
        <w:autoSpaceDE w:val="0"/>
        <w:autoSpaceDN w:val="0"/>
        <w:adjustRightInd w:val="0"/>
        <w:rPr>
          <w:rFonts w:ascii="Source Sans Pro" w:eastAsia="Times New Roman" w:hAnsi="Source Sans Pro"/>
          <w:color w:val="666666"/>
          <w:sz w:val="22"/>
          <w:szCs w:val="22"/>
        </w:rPr>
      </w:pPr>
    </w:p>
    <w:p w14:paraId="328BE93D" w14:textId="77777777" w:rsidR="00CE11E3" w:rsidRDefault="00CE11E3" w:rsidP="005071FA">
      <w:pPr>
        <w:widowControl w:val="0"/>
        <w:autoSpaceDE w:val="0"/>
        <w:autoSpaceDN w:val="0"/>
        <w:adjustRightInd w:val="0"/>
        <w:ind w:right="-291"/>
        <w:rPr>
          <w:rFonts w:ascii="Source Sans Pro" w:eastAsia="Times New Roman" w:hAnsi="Source Sans Pro"/>
          <w:b/>
          <w:color w:val="666666"/>
          <w:sz w:val="22"/>
          <w:szCs w:val="22"/>
        </w:rPr>
      </w:pPr>
    </w:p>
    <w:p w14:paraId="3C7F99EF" w14:textId="77777777" w:rsidR="00CE11E3" w:rsidRDefault="00CE11E3" w:rsidP="005071FA">
      <w:pPr>
        <w:widowControl w:val="0"/>
        <w:autoSpaceDE w:val="0"/>
        <w:autoSpaceDN w:val="0"/>
        <w:adjustRightInd w:val="0"/>
        <w:ind w:right="-291"/>
        <w:rPr>
          <w:rFonts w:ascii="Source Sans Pro" w:eastAsia="Times New Roman" w:hAnsi="Source Sans Pro"/>
          <w:b/>
          <w:color w:val="666666"/>
          <w:sz w:val="22"/>
          <w:szCs w:val="22"/>
        </w:rPr>
      </w:pPr>
    </w:p>
    <w:p w14:paraId="7BDD015A" w14:textId="287AB83A" w:rsidR="00FE0047" w:rsidRPr="00CE11E3" w:rsidRDefault="00FE0047" w:rsidP="005071FA">
      <w:pPr>
        <w:widowControl w:val="0"/>
        <w:autoSpaceDE w:val="0"/>
        <w:autoSpaceDN w:val="0"/>
        <w:adjustRightInd w:val="0"/>
        <w:ind w:right="-291"/>
        <w:rPr>
          <w:rFonts w:ascii="Source Sans Pro" w:eastAsia="Times New Roman" w:hAnsi="Source Sans Pro"/>
          <w:b/>
          <w:color w:val="666666"/>
          <w:sz w:val="22"/>
          <w:szCs w:val="22"/>
        </w:rPr>
      </w:pPr>
      <w:r w:rsidRPr="00CE11E3">
        <w:rPr>
          <w:rFonts w:ascii="Source Sans Pro" w:eastAsia="Times New Roman" w:hAnsi="Source Sans Pro"/>
          <w:b/>
          <w:color w:val="666666"/>
          <w:sz w:val="22"/>
          <w:szCs w:val="22"/>
        </w:rPr>
        <w:t>Fluorescent Green &amp; Blue Protein Markers:</w:t>
      </w:r>
    </w:p>
    <w:p w14:paraId="08A4BEE5" w14:textId="06FA4A09" w:rsidR="00A91B53" w:rsidRPr="000F09F8" w:rsidRDefault="00FE0047"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 this experiment, you will express fluorescent proteins</w:t>
      </w:r>
      <w:r w:rsidR="00A91B53" w:rsidRPr="000F09F8">
        <w:rPr>
          <w:rFonts w:ascii="Source Sans Pro" w:eastAsia="Times New Roman" w:hAnsi="Source Sans Pro"/>
          <w:color w:val="666666"/>
          <w:sz w:val="22"/>
          <w:szCs w:val="22"/>
        </w:rPr>
        <w:t>: green fluorescent protein</w:t>
      </w:r>
      <w:r w:rsidRPr="000F09F8">
        <w:rPr>
          <w:rFonts w:ascii="Source Sans Pro" w:eastAsia="Times New Roman" w:hAnsi="Source Sans Pro"/>
          <w:color w:val="666666"/>
          <w:sz w:val="22"/>
          <w:szCs w:val="22"/>
        </w:rPr>
        <w:t xml:space="preserve"> (</w:t>
      </w:r>
      <w:r w:rsidR="00E651E7" w:rsidRPr="000F09F8">
        <w:rPr>
          <w:rFonts w:ascii="Source Sans Pro" w:eastAsia="Times New Roman" w:hAnsi="Source Sans Pro"/>
          <w:color w:val="666666"/>
          <w:sz w:val="22"/>
          <w:szCs w:val="22"/>
        </w:rPr>
        <w:t>GFP) and</w:t>
      </w:r>
      <w:r w:rsidRPr="000F09F8">
        <w:rPr>
          <w:rFonts w:ascii="Source Sans Pro" w:eastAsia="Times New Roman" w:hAnsi="Source Sans Pro"/>
          <w:color w:val="666666"/>
          <w:sz w:val="22"/>
          <w:szCs w:val="22"/>
        </w:rPr>
        <w:t xml:space="preserve"> </w:t>
      </w:r>
      <w:r w:rsidR="00A91B53" w:rsidRPr="000F09F8">
        <w:rPr>
          <w:rFonts w:ascii="Source Sans Pro" w:eastAsia="Times New Roman" w:hAnsi="Source Sans Pro"/>
          <w:color w:val="666666"/>
          <w:sz w:val="22"/>
          <w:szCs w:val="22"/>
        </w:rPr>
        <w:t>blue fluorescent protein (</w:t>
      </w:r>
      <w:r w:rsidRPr="000F09F8">
        <w:rPr>
          <w:rFonts w:ascii="Source Sans Pro" w:eastAsia="Times New Roman" w:hAnsi="Source Sans Pro"/>
          <w:color w:val="666666"/>
          <w:sz w:val="22"/>
          <w:szCs w:val="22"/>
        </w:rPr>
        <w:t xml:space="preserve">BFP) in transformed bacterial cells. </w:t>
      </w:r>
    </w:p>
    <w:p w14:paraId="333C13E2" w14:textId="77777777" w:rsidR="00A91B53" w:rsidRPr="000F09F8" w:rsidRDefault="00A91B53" w:rsidP="005071FA">
      <w:pPr>
        <w:widowControl w:val="0"/>
        <w:autoSpaceDE w:val="0"/>
        <w:autoSpaceDN w:val="0"/>
        <w:adjustRightInd w:val="0"/>
        <w:rPr>
          <w:rFonts w:ascii="Source Sans Pro" w:eastAsia="Times New Roman" w:hAnsi="Source Sans Pro"/>
          <w:color w:val="666666"/>
          <w:sz w:val="22"/>
          <w:szCs w:val="22"/>
        </w:rPr>
      </w:pPr>
    </w:p>
    <w:p w14:paraId="4AF70141" w14:textId="77777777" w:rsidR="00CE11E3" w:rsidRDefault="00CE11E3" w:rsidP="005071FA">
      <w:pPr>
        <w:widowControl w:val="0"/>
        <w:autoSpaceDE w:val="0"/>
        <w:autoSpaceDN w:val="0"/>
        <w:adjustRightInd w:val="0"/>
        <w:rPr>
          <w:rFonts w:ascii="Source Sans Pro" w:eastAsia="Times New Roman" w:hAnsi="Source Sans Pro"/>
          <w:b/>
          <w:color w:val="666666"/>
          <w:sz w:val="22"/>
          <w:szCs w:val="22"/>
        </w:rPr>
      </w:pPr>
    </w:p>
    <w:p w14:paraId="22D3A3E3" w14:textId="77777777" w:rsidR="00FE0047" w:rsidRPr="00CE11E3" w:rsidRDefault="00A91B53" w:rsidP="005071FA">
      <w:pPr>
        <w:widowControl w:val="0"/>
        <w:autoSpaceDE w:val="0"/>
        <w:autoSpaceDN w:val="0"/>
        <w:adjustRightInd w:val="0"/>
        <w:rPr>
          <w:rFonts w:ascii="Source Sans Pro" w:eastAsia="Times New Roman" w:hAnsi="Source Sans Pro"/>
          <w:b/>
          <w:color w:val="666666"/>
          <w:sz w:val="28"/>
          <w:szCs w:val="22"/>
        </w:rPr>
      </w:pPr>
      <w:r w:rsidRPr="00CE11E3">
        <w:rPr>
          <w:rFonts w:ascii="Source Sans Pro" w:eastAsia="Times New Roman" w:hAnsi="Source Sans Pro"/>
          <w:b/>
          <w:color w:val="666666"/>
          <w:sz w:val="28"/>
          <w:szCs w:val="22"/>
        </w:rPr>
        <w:t xml:space="preserve">Objective: </w:t>
      </w:r>
    </w:p>
    <w:p w14:paraId="2C430CB0" w14:textId="77777777" w:rsidR="00FE0047" w:rsidRPr="00CE11E3" w:rsidRDefault="00FE0047" w:rsidP="00E94432">
      <w:pPr>
        <w:pStyle w:val="ListParagraph"/>
        <w:widowControl w:val="0"/>
        <w:numPr>
          <w:ilvl w:val="0"/>
          <w:numId w:val="129"/>
        </w:numPr>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color w:val="666666"/>
          <w:sz w:val="22"/>
          <w:szCs w:val="22"/>
        </w:rPr>
        <w:t xml:space="preserve">In this experiment you will transform a strain of competent </w:t>
      </w:r>
      <w:r w:rsidRPr="00CE11E3">
        <w:rPr>
          <w:rFonts w:ascii="Source Sans Pro" w:eastAsia="Times New Roman" w:hAnsi="Source Sans Pro"/>
          <w:i/>
          <w:color w:val="666666"/>
          <w:sz w:val="22"/>
          <w:szCs w:val="22"/>
        </w:rPr>
        <w:t>E. coli</w:t>
      </w:r>
      <w:r w:rsidRPr="00CE11E3">
        <w:rPr>
          <w:rFonts w:ascii="Source Sans Pro" w:eastAsia="Times New Roman" w:hAnsi="Source Sans Pro"/>
          <w:color w:val="666666"/>
          <w:sz w:val="22"/>
          <w:szCs w:val="22"/>
        </w:rPr>
        <w:t xml:space="preserve"> with no </w:t>
      </w:r>
      <w:r w:rsidR="00A91B53" w:rsidRPr="00CE11E3">
        <w:rPr>
          <w:rFonts w:ascii="Source Sans Pro" w:eastAsia="Times New Roman" w:hAnsi="Source Sans Pro"/>
          <w:color w:val="666666"/>
          <w:sz w:val="22"/>
          <w:szCs w:val="22"/>
        </w:rPr>
        <w:t xml:space="preserve">ampicillin </w:t>
      </w:r>
      <w:r w:rsidRPr="00CE11E3">
        <w:rPr>
          <w:rFonts w:ascii="Source Sans Pro" w:eastAsia="Times New Roman" w:hAnsi="Source Sans Pro"/>
          <w:color w:val="666666"/>
          <w:sz w:val="22"/>
          <w:szCs w:val="22"/>
        </w:rPr>
        <w:t xml:space="preserve">resistance with plasmid DNA which has a gene for </w:t>
      </w:r>
      <w:r w:rsidR="00A91B53" w:rsidRPr="00CE11E3">
        <w:rPr>
          <w:rFonts w:ascii="Source Sans Pro" w:eastAsia="Times New Roman" w:hAnsi="Source Sans Pro"/>
          <w:color w:val="666666"/>
          <w:sz w:val="22"/>
          <w:szCs w:val="22"/>
        </w:rPr>
        <w:t xml:space="preserve">ampicillin </w:t>
      </w:r>
      <w:r w:rsidR="00E651E7" w:rsidRPr="00CE11E3">
        <w:rPr>
          <w:rFonts w:ascii="Source Sans Pro" w:eastAsia="Times New Roman" w:hAnsi="Source Sans Pro"/>
          <w:color w:val="666666"/>
          <w:sz w:val="22"/>
          <w:szCs w:val="22"/>
        </w:rPr>
        <w:t>resistance. Two</w:t>
      </w:r>
      <w:r w:rsidRPr="00CE11E3">
        <w:rPr>
          <w:rFonts w:ascii="Source Sans Pro" w:eastAsia="Times New Roman" w:hAnsi="Source Sans Pro"/>
          <w:color w:val="666666"/>
          <w:sz w:val="22"/>
          <w:szCs w:val="22"/>
        </w:rPr>
        <w:t xml:space="preserve"> plasmids are used for transformation.  The plasmid that produces the green fluorescent protein contains the GFP gene is pFluoroGreen.  The plasmid producing the blue fluorescent protein is pFluoroBlue.  Both pFluoroGreen and pFluoroBlue also possess the gene for ampicillin (amp) resistance.  Bacterial cells will be selected for the presence of plasmid by plating them onto agar medium containing ampicillin.  Only bacterial cells that take up the plasmids will survive selection on ampicillin agar plates.   When using pFluoroGreen, green fluorescent colonies will be visible under long UV light.  When using pFluoroBlue, colonies will appear as fluorescent blue colonies. The transformation efficiency will then be estimated.</w:t>
      </w:r>
    </w:p>
    <w:p w14:paraId="234A91E2" w14:textId="77777777" w:rsidR="00FE0047" w:rsidRPr="000F09F8" w:rsidRDefault="00FE0047" w:rsidP="005071FA">
      <w:pPr>
        <w:widowControl w:val="0"/>
        <w:autoSpaceDE w:val="0"/>
        <w:autoSpaceDN w:val="0"/>
        <w:adjustRightInd w:val="0"/>
        <w:ind w:firstLine="567"/>
        <w:rPr>
          <w:rFonts w:ascii="Source Sans Pro" w:eastAsia="Times New Roman" w:hAnsi="Source Sans Pro"/>
          <w:color w:val="666666"/>
          <w:sz w:val="22"/>
          <w:szCs w:val="22"/>
        </w:rPr>
      </w:pPr>
    </w:p>
    <w:p w14:paraId="7ECB4BB0" w14:textId="77777777" w:rsidR="00FE0047" w:rsidRPr="000F09F8" w:rsidRDefault="00FE0047" w:rsidP="005071FA">
      <w:pPr>
        <w:widowControl w:val="0"/>
        <w:autoSpaceDE w:val="0"/>
        <w:autoSpaceDN w:val="0"/>
        <w:adjustRightInd w:val="0"/>
        <w:ind w:firstLine="567"/>
        <w:rPr>
          <w:rFonts w:ascii="Source Sans Pro" w:eastAsia="Times New Roman" w:hAnsi="Source Sans Pro"/>
          <w:color w:val="666666"/>
          <w:sz w:val="22"/>
          <w:szCs w:val="22"/>
        </w:rPr>
      </w:pPr>
    </w:p>
    <w:p w14:paraId="672A5604" w14:textId="06413853" w:rsidR="00A91B53" w:rsidRPr="000F09F8" w:rsidRDefault="00FE0047" w:rsidP="005071FA">
      <w:pPr>
        <w:widowControl w:val="0"/>
        <w:autoSpaceDE w:val="0"/>
        <w:autoSpaceDN w:val="0"/>
        <w:adjustRightInd w:val="0"/>
        <w:rPr>
          <w:rFonts w:ascii="Source Sans Pro" w:eastAsia="Times New Roman" w:hAnsi="Source Sans Pro"/>
          <w:color w:val="666666"/>
          <w:sz w:val="22"/>
          <w:szCs w:val="22"/>
        </w:rPr>
      </w:pPr>
      <w:r w:rsidRPr="00CE11E3">
        <w:rPr>
          <w:rFonts w:ascii="Source Sans Pro" w:eastAsia="Times New Roman" w:hAnsi="Source Sans Pro"/>
          <w:b/>
          <w:color w:val="666666"/>
          <w:sz w:val="22"/>
          <w:szCs w:val="22"/>
        </w:rPr>
        <w:t>Transformation Efficiency</w:t>
      </w:r>
      <w:r w:rsidRPr="00CE11E3">
        <w:rPr>
          <w:rFonts w:ascii="Source Sans Pro" w:eastAsia="Times New Roman" w:hAnsi="Source Sans Pro"/>
          <w:color w:val="666666"/>
          <w:sz w:val="22"/>
          <w:szCs w:val="22"/>
        </w:rPr>
        <w:t>:</w:t>
      </w:r>
      <w:r w:rsidR="00A91B53" w:rsidRPr="00CE11E3">
        <w:rPr>
          <w:rFonts w:ascii="Source Sans Pro" w:eastAsia="Times New Roman" w:hAnsi="Source Sans Pro"/>
          <w:color w:val="666666"/>
          <w:sz w:val="22"/>
          <w:szCs w:val="22"/>
        </w:rPr>
        <w:t xml:space="preserve"> </w:t>
      </w:r>
    </w:p>
    <w:p w14:paraId="5E32C7D8" w14:textId="77777777" w:rsidR="00A91B53" w:rsidRPr="000F09F8" w:rsidRDefault="00A91B53"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Transformation efficiency is a measure of how successful a transformation experiment is.  It is the number of transformants obtained per microgram of DNA. </w:t>
      </w:r>
    </w:p>
    <w:p w14:paraId="5D2994FD" w14:textId="77777777" w:rsidR="00A91B53" w:rsidRPr="000F09F8" w:rsidRDefault="00A91B53" w:rsidP="005071FA">
      <w:pPr>
        <w:widowControl w:val="0"/>
        <w:autoSpaceDE w:val="0"/>
        <w:autoSpaceDN w:val="0"/>
        <w:adjustRightInd w:val="0"/>
        <w:rPr>
          <w:rFonts w:ascii="Source Sans Pro" w:eastAsia="Times New Roman" w:hAnsi="Source Sans Pro"/>
          <w:color w:val="666666"/>
          <w:sz w:val="22"/>
          <w:szCs w:val="22"/>
        </w:rPr>
      </w:pPr>
    </w:p>
    <w:p w14:paraId="1F45A0DA" w14:textId="77777777" w:rsidR="00A91B53" w:rsidRPr="000F09F8" w:rsidRDefault="00A91B53" w:rsidP="005071FA">
      <w:pPr>
        <w:widowControl w:val="0"/>
        <w:autoSpaceDE w:val="0"/>
        <w:autoSpaceDN w:val="0"/>
        <w:adjustRightInd w:val="0"/>
        <w:rPr>
          <w:rFonts w:ascii="Source Sans Pro" w:eastAsia="Times New Roman" w:hAnsi="Source Sans Pro"/>
          <w:color w:val="666666"/>
          <w:sz w:val="22"/>
          <w:szCs w:val="22"/>
        </w:rPr>
      </w:pPr>
    </w:p>
    <w:p w14:paraId="38EA7AA9" w14:textId="77777777" w:rsidR="00CE11E3" w:rsidRDefault="00CE11E3" w:rsidP="00CE11E3">
      <w:pPr>
        <w:widowControl w:val="0"/>
        <w:autoSpaceDE w:val="0"/>
        <w:autoSpaceDN w:val="0"/>
        <w:adjustRightInd w:val="0"/>
        <w:rPr>
          <w:rFonts w:ascii="Source Sans Pro" w:hAnsi="Source Sans Pro"/>
          <w:b/>
          <w:color w:val="666666"/>
          <w:sz w:val="22"/>
          <w:szCs w:val="22"/>
        </w:rPr>
      </w:pPr>
    </w:p>
    <w:p w14:paraId="167080BC" w14:textId="77777777" w:rsidR="00CE11E3" w:rsidRDefault="00CE11E3" w:rsidP="00CE11E3">
      <w:pPr>
        <w:widowControl w:val="0"/>
        <w:autoSpaceDE w:val="0"/>
        <w:autoSpaceDN w:val="0"/>
        <w:adjustRightInd w:val="0"/>
        <w:rPr>
          <w:rFonts w:ascii="Source Sans Pro" w:hAnsi="Source Sans Pro"/>
          <w:b/>
          <w:color w:val="666666"/>
          <w:sz w:val="22"/>
          <w:szCs w:val="22"/>
        </w:rPr>
      </w:pPr>
    </w:p>
    <w:p w14:paraId="395C04CC" w14:textId="77777777" w:rsidR="00CE11E3" w:rsidRDefault="00CE11E3">
      <w:pPr>
        <w:rPr>
          <w:rFonts w:ascii="Source Sans Pro" w:hAnsi="Source Sans Pro"/>
          <w:b/>
          <w:color w:val="666666"/>
          <w:sz w:val="22"/>
          <w:szCs w:val="22"/>
        </w:rPr>
      </w:pPr>
      <w:r>
        <w:rPr>
          <w:rFonts w:ascii="Source Sans Pro" w:hAnsi="Source Sans Pro"/>
          <w:b/>
          <w:color w:val="666666"/>
          <w:sz w:val="22"/>
          <w:szCs w:val="22"/>
        </w:rPr>
        <w:br w:type="page"/>
      </w:r>
    </w:p>
    <w:p w14:paraId="210BAD92" w14:textId="0DFD7393" w:rsidR="00783EFC" w:rsidRPr="00CE11E3" w:rsidRDefault="00CE11E3" w:rsidP="00CE11E3">
      <w:pPr>
        <w:widowControl w:val="0"/>
        <w:autoSpaceDE w:val="0"/>
        <w:autoSpaceDN w:val="0"/>
        <w:adjustRightInd w:val="0"/>
        <w:rPr>
          <w:rFonts w:ascii="Source Sans Pro" w:hAnsi="Source Sans Pro"/>
          <w:b/>
          <w:color w:val="666666"/>
          <w:sz w:val="28"/>
          <w:szCs w:val="22"/>
        </w:rPr>
      </w:pPr>
      <w:r w:rsidRPr="00CE11E3">
        <w:rPr>
          <w:rFonts w:ascii="Source Sans Pro" w:hAnsi="Source Sans Pro"/>
          <w:b/>
          <w:color w:val="666666"/>
          <w:sz w:val="28"/>
          <w:szCs w:val="22"/>
        </w:rPr>
        <w:lastRenderedPageBreak/>
        <w:t>Overview of Experiment:</w:t>
      </w:r>
    </w:p>
    <w:p w14:paraId="580E6C04" w14:textId="77777777" w:rsidR="00783EFC" w:rsidRPr="000F09F8" w:rsidRDefault="00783EFC" w:rsidP="005071FA">
      <w:pPr>
        <w:rPr>
          <w:rFonts w:ascii="Source Sans Pro" w:hAnsi="Source Sans Pro"/>
          <w:b/>
          <w:color w:val="666666"/>
          <w:sz w:val="22"/>
          <w:szCs w:val="22"/>
        </w:rPr>
      </w:pPr>
    </w:p>
    <w:p w14:paraId="3C52B536" w14:textId="77777777" w:rsidR="00783EFC" w:rsidRPr="000F09F8" w:rsidRDefault="008D5571" w:rsidP="00CE11E3">
      <w:pPr>
        <w:jc w:val="center"/>
        <w:rPr>
          <w:rFonts w:ascii="Source Sans Pro" w:hAnsi="Source Sans Pro"/>
          <w:b/>
          <w:color w:val="666666"/>
          <w:sz w:val="22"/>
          <w:szCs w:val="22"/>
        </w:rPr>
      </w:pPr>
      <w:r w:rsidRPr="000F09F8">
        <w:rPr>
          <w:rFonts w:ascii="Source Sans Pro" w:hAnsi="Source Sans Pro"/>
          <w:b/>
          <w:noProof/>
          <w:color w:val="666666"/>
          <w:sz w:val="22"/>
          <w:szCs w:val="22"/>
        </w:rPr>
        <w:drawing>
          <wp:inline distT="0" distB="0" distL="0" distR="0" wp14:anchorId="20B34F09" wp14:editId="6F9BC49B">
            <wp:extent cx="3599217" cy="6404339"/>
            <wp:effectExtent l="0" t="0" r="7620" b="0"/>
            <wp:docPr id="16" name="Picture 5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9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03511" cy="6411979"/>
                    </a:xfrm>
                    <a:prstGeom prst="rect">
                      <a:avLst/>
                    </a:prstGeom>
                    <a:noFill/>
                    <a:ln>
                      <a:noFill/>
                    </a:ln>
                  </pic:spPr>
                </pic:pic>
              </a:graphicData>
            </a:graphic>
          </wp:inline>
        </w:drawing>
      </w:r>
    </w:p>
    <w:p w14:paraId="4BFEB7B3" w14:textId="77777777" w:rsidR="00783EFC" w:rsidRPr="000F09F8" w:rsidRDefault="00783EFC" w:rsidP="00CE11E3">
      <w:pPr>
        <w:jc w:val="center"/>
        <w:rPr>
          <w:rFonts w:ascii="Source Sans Pro" w:hAnsi="Source Sans Pro"/>
          <w:b/>
          <w:color w:val="666666"/>
          <w:sz w:val="22"/>
          <w:szCs w:val="22"/>
        </w:rPr>
      </w:pPr>
    </w:p>
    <w:p w14:paraId="05DA3B20" w14:textId="77777777" w:rsidR="00783EFC" w:rsidRPr="000F09F8" w:rsidRDefault="00783EFC" w:rsidP="00CE11E3">
      <w:pPr>
        <w:jc w:val="center"/>
        <w:rPr>
          <w:rFonts w:ascii="Source Sans Pro" w:hAnsi="Source Sans Pro"/>
          <w:b/>
          <w:color w:val="666666"/>
          <w:sz w:val="22"/>
          <w:szCs w:val="22"/>
        </w:rPr>
      </w:pPr>
    </w:p>
    <w:p w14:paraId="201B0016" w14:textId="77777777" w:rsidR="00783EFC" w:rsidRPr="00CE11E3" w:rsidRDefault="00B53C0A" w:rsidP="00CE11E3">
      <w:pPr>
        <w:jc w:val="center"/>
        <w:rPr>
          <w:rFonts w:ascii="Source Sans Pro" w:hAnsi="Source Sans Pro"/>
          <w:color w:val="BFBFBF" w:themeColor="background1" w:themeShade="BF"/>
          <w:sz w:val="20"/>
          <w:szCs w:val="22"/>
        </w:rPr>
      </w:pPr>
      <w:r w:rsidRPr="00CE11E3">
        <w:rPr>
          <w:rFonts w:ascii="Source Sans Pro" w:hAnsi="Source Sans Pro"/>
          <w:color w:val="BFBFBF" w:themeColor="background1" w:themeShade="BF"/>
          <w:sz w:val="20"/>
          <w:szCs w:val="22"/>
        </w:rPr>
        <w:t>Figure 13.1 – Transformation Experiment Overview</w:t>
      </w:r>
    </w:p>
    <w:p w14:paraId="46DF0E14" w14:textId="77777777" w:rsidR="00783EFC" w:rsidRPr="000F09F8" w:rsidRDefault="00783EFC" w:rsidP="005071FA">
      <w:pPr>
        <w:rPr>
          <w:rFonts w:ascii="Source Sans Pro" w:hAnsi="Source Sans Pro"/>
          <w:b/>
          <w:color w:val="666666"/>
          <w:sz w:val="22"/>
          <w:szCs w:val="22"/>
        </w:rPr>
      </w:pPr>
    </w:p>
    <w:p w14:paraId="1D4D9466" w14:textId="77777777" w:rsidR="00CE11E3" w:rsidRDefault="00CE11E3" w:rsidP="00CE11E3">
      <w:pPr>
        <w:widowControl w:val="0"/>
        <w:autoSpaceDE w:val="0"/>
        <w:autoSpaceDN w:val="0"/>
        <w:adjustRightInd w:val="0"/>
        <w:rPr>
          <w:rFonts w:ascii="Source Sans Pro" w:eastAsia="Times New Roman" w:hAnsi="Source Sans Pro"/>
          <w:i/>
          <w:color w:val="666666"/>
          <w:sz w:val="22"/>
          <w:szCs w:val="22"/>
        </w:rPr>
      </w:pPr>
    </w:p>
    <w:tbl>
      <w:tblPr>
        <w:tblStyle w:val="TableGrid"/>
        <w:tblW w:w="0" w:type="auto"/>
        <w:tblBorders>
          <w:top w:val="single" w:sz="18" w:space="0" w:color="EC7B00"/>
          <w:left w:val="none" w:sz="0" w:space="0" w:color="auto"/>
          <w:bottom w:val="single" w:sz="4" w:space="0" w:color="EC7B00"/>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0"/>
      </w:tblGrid>
      <w:tr w:rsidR="00CE11E3" w14:paraId="53FD03BE" w14:textId="77777777" w:rsidTr="005362EF">
        <w:trPr>
          <w:trHeight w:val="242"/>
        </w:trPr>
        <w:tc>
          <w:tcPr>
            <w:tcW w:w="9350" w:type="dxa"/>
          </w:tcPr>
          <w:p w14:paraId="4442DBF4" w14:textId="4B66B6D8" w:rsidR="00CE11E3" w:rsidRPr="00381303" w:rsidRDefault="00CE11E3" w:rsidP="005362EF">
            <w:pPr>
              <w:widowControl w:val="0"/>
              <w:autoSpaceDE w:val="0"/>
              <w:autoSpaceDN w:val="0"/>
              <w:adjustRightInd w:val="0"/>
              <w:rPr>
                <w:rFonts w:ascii="Source Sans Pro" w:eastAsia="Times New Roman" w:hAnsi="Source Sans Pro"/>
                <w:color w:val="666666"/>
                <w:sz w:val="22"/>
                <w:szCs w:val="22"/>
              </w:rPr>
            </w:pPr>
            <w:r w:rsidRPr="00381303">
              <w:rPr>
                <w:rFonts w:ascii="Source Sans Pro" w:eastAsia="Times New Roman" w:hAnsi="Source Sans Pro"/>
                <w:b/>
                <w:color w:val="EC7B00"/>
                <w:sz w:val="22"/>
                <w:szCs w:val="22"/>
              </w:rPr>
              <w:t>NOTE:</w:t>
            </w:r>
            <w:r w:rsidRPr="00381303">
              <w:rPr>
                <w:rFonts w:ascii="Source Sans Pro" w:eastAsia="Times New Roman" w:hAnsi="Source Sans Pro"/>
                <w:color w:val="EC7B00"/>
                <w:sz w:val="22"/>
                <w:szCs w:val="22"/>
              </w:rPr>
              <w:t xml:space="preserve">  </w:t>
            </w:r>
            <w:r>
              <w:rPr>
                <w:rFonts w:ascii="Source Sans Pro" w:eastAsia="Times New Roman" w:hAnsi="Source Sans Pro"/>
                <w:color w:val="666666"/>
                <w:sz w:val="22"/>
                <w:szCs w:val="22"/>
              </w:rPr>
              <w:t>Longwave UV</w:t>
            </w:r>
            <w:r w:rsidRPr="00CE11E3">
              <w:rPr>
                <w:rFonts w:ascii="Source Sans Pro" w:eastAsia="Times New Roman" w:hAnsi="Source Sans Pro"/>
                <w:color w:val="666666"/>
                <w:sz w:val="22"/>
                <w:szCs w:val="22"/>
              </w:rPr>
              <w:t xml:space="preserve"> light is required to observe fluorescent colonies. Ensure that you are wearing </w:t>
            </w:r>
            <w:r w:rsidRPr="00CE11E3">
              <w:rPr>
                <w:rFonts w:ascii="Source Sans Pro" w:eastAsia="Times New Roman" w:hAnsi="Source Sans Pro"/>
                <w:color w:val="666666"/>
                <w:sz w:val="22"/>
                <w:szCs w:val="22"/>
              </w:rPr>
              <w:lastRenderedPageBreak/>
              <w:t>protective goggles when observing your plates.</w:t>
            </w:r>
          </w:p>
        </w:tc>
      </w:tr>
    </w:tbl>
    <w:p w14:paraId="0F51B979" w14:textId="3190AFD3" w:rsidR="00FE0047" w:rsidRDefault="00CE11E3" w:rsidP="005071FA">
      <w:pPr>
        <w:rPr>
          <w:rFonts w:ascii="Source Sans Pro" w:hAnsi="Source Sans Pro"/>
          <w:b/>
          <w:color w:val="666666"/>
          <w:sz w:val="22"/>
          <w:szCs w:val="22"/>
        </w:rPr>
      </w:pPr>
      <w:r w:rsidRPr="00CE11E3">
        <w:rPr>
          <w:rFonts w:ascii="Source Sans Pro" w:hAnsi="Source Sans Pro"/>
          <w:b/>
          <w:color w:val="666666"/>
          <w:sz w:val="28"/>
          <w:szCs w:val="22"/>
        </w:rPr>
        <w:lastRenderedPageBreak/>
        <w:t>Procedure:</w:t>
      </w:r>
      <w:r w:rsidR="00FE0047" w:rsidRPr="000F09F8">
        <w:rPr>
          <w:rFonts w:ascii="Source Sans Pro" w:hAnsi="Source Sans Pro"/>
          <w:b/>
          <w:color w:val="666666"/>
          <w:sz w:val="22"/>
          <w:szCs w:val="22"/>
        </w:rPr>
        <w:t xml:space="preserve"> </w:t>
      </w:r>
      <w:r w:rsidR="00FE0047" w:rsidRPr="00CE11E3">
        <w:rPr>
          <w:rFonts w:ascii="Source Sans Pro" w:hAnsi="Source Sans Pro"/>
          <w:i/>
          <w:color w:val="666666"/>
          <w:sz w:val="22"/>
          <w:szCs w:val="22"/>
        </w:rPr>
        <w:t xml:space="preserve">(from Edvotek, The Biotechnology Education </w:t>
      </w:r>
      <w:r w:rsidR="00E651E7" w:rsidRPr="00CE11E3">
        <w:rPr>
          <w:rFonts w:ascii="Source Sans Pro" w:hAnsi="Source Sans Pro"/>
          <w:i/>
          <w:color w:val="666666"/>
          <w:sz w:val="22"/>
          <w:szCs w:val="22"/>
        </w:rPr>
        <w:t>Company, EDVO</w:t>
      </w:r>
      <w:r w:rsidR="00FE0047" w:rsidRPr="00CE11E3">
        <w:rPr>
          <w:rFonts w:ascii="Source Sans Pro" w:hAnsi="Source Sans Pro"/>
          <w:i/>
          <w:color w:val="666666"/>
          <w:sz w:val="22"/>
          <w:szCs w:val="22"/>
        </w:rPr>
        <w:t>-Kit # 222)</w:t>
      </w:r>
    </w:p>
    <w:p w14:paraId="21CA6D3F" w14:textId="77777777" w:rsidR="00CE11E3" w:rsidRDefault="00CE11E3" w:rsidP="005071FA">
      <w:pPr>
        <w:rPr>
          <w:rFonts w:ascii="Source Sans Pro" w:hAnsi="Source Sans Pro"/>
          <w:b/>
          <w:color w:val="666666"/>
          <w:sz w:val="22"/>
          <w:szCs w:val="22"/>
        </w:rPr>
      </w:pPr>
    </w:p>
    <w:p w14:paraId="0CA95F23" w14:textId="77777777" w:rsidR="00CE11E3" w:rsidRDefault="00CE11E3" w:rsidP="00CE11E3">
      <w:pPr>
        <w:widowControl w:val="0"/>
        <w:autoSpaceDE w:val="0"/>
        <w:autoSpaceDN w:val="0"/>
        <w:adjustRightInd w:val="0"/>
        <w:rPr>
          <w:rFonts w:ascii="Source Sans Pro" w:eastAsia="Times New Roman" w:hAnsi="Source Sans Pro"/>
          <w:i/>
          <w:color w:val="666666"/>
          <w:sz w:val="22"/>
          <w:szCs w:val="22"/>
        </w:rPr>
      </w:pPr>
    </w:p>
    <w:tbl>
      <w:tblPr>
        <w:tblStyle w:val="TableGrid"/>
        <w:tblW w:w="0" w:type="auto"/>
        <w:tblBorders>
          <w:top w:val="single" w:sz="18" w:space="0" w:color="EC7B00"/>
          <w:left w:val="none" w:sz="0" w:space="0" w:color="auto"/>
          <w:bottom w:val="single" w:sz="4" w:space="0" w:color="EC7B00"/>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0"/>
      </w:tblGrid>
      <w:tr w:rsidR="00CE11E3" w14:paraId="77A96A36" w14:textId="77777777" w:rsidTr="005362EF">
        <w:trPr>
          <w:trHeight w:val="242"/>
        </w:trPr>
        <w:tc>
          <w:tcPr>
            <w:tcW w:w="9350" w:type="dxa"/>
          </w:tcPr>
          <w:p w14:paraId="58B37557" w14:textId="07997A8A" w:rsidR="00CE11E3" w:rsidRPr="00381303" w:rsidRDefault="00CE11E3" w:rsidP="005362EF">
            <w:pPr>
              <w:widowControl w:val="0"/>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b/>
                <w:color w:val="EC7B00"/>
                <w:sz w:val="22"/>
                <w:szCs w:val="22"/>
              </w:rPr>
              <w:t>CAUTION</w:t>
            </w:r>
            <w:r w:rsidRPr="00381303">
              <w:rPr>
                <w:rFonts w:ascii="Source Sans Pro" w:eastAsia="Times New Roman" w:hAnsi="Source Sans Pro"/>
                <w:b/>
                <w:color w:val="EC7B00"/>
                <w:sz w:val="22"/>
                <w:szCs w:val="22"/>
              </w:rPr>
              <w:t>:</w:t>
            </w:r>
            <w:r w:rsidRPr="00381303">
              <w:rPr>
                <w:rFonts w:ascii="Source Sans Pro" w:eastAsia="Times New Roman" w:hAnsi="Source Sans Pro"/>
                <w:color w:val="EC7B00"/>
                <w:sz w:val="22"/>
                <w:szCs w:val="22"/>
              </w:rPr>
              <w:t xml:space="preserve">  </w:t>
            </w:r>
            <w:r w:rsidRPr="00CE11E3">
              <w:rPr>
                <w:rFonts w:ascii="Source Sans Pro" w:eastAsia="Times New Roman" w:hAnsi="Source Sans Pro"/>
                <w:b/>
                <w:color w:val="666666"/>
                <w:sz w:val="22"/>
                <w:szCs w:val="22"/>
              </w:rPr>
              <w:t>This experiment involves use of the antibiotic AMPICILLIN.  If you are allergic to antibiotics, please contact your instructor before proceeding with this experiment.  USE GLOVES to proceed</w:t>
            </w:r>
            <w:r>
              <w:rPr>
                <w:rFonts w:ascii="Source Sans Pro" w:eastAsia="Times New Roman" w:hAnsi="Source Sans Pro"/>
                <w:b/>
                <w:color w:val="666666"/>
                <w:sz w:val="22"/>
                <w:szCs w:val="22"/>
              </w:rPr>
              <w:t>.</w:t>
            </w:r>
          </w:p>
        </w:tc>
      </w:tr>
    </w:tbl>
    <w:p w14:paraId="6DCDD676" w14:textId="2F386E0A" w:rsidR="00CE11E3" w:rsidRPr="000F09F8" w:rsidRDefault="00CE11E3" w:rsidP="005071FA">
      <w:pPr>
        <w:rPr>
          <w:rFonts w:ascii="Source Sans Pro" w:hAnsi="Source Sans Pro"/>
          <w:b/>
          <w:color w:val="666666"/>
          <w:sz w:val="22"/>
          <w:szCs w:val="22"/>
        </w:rPr>
      </w:pPr>
    </w:p>
    <w:p w14:paraId="0E25DEF6" w14:textId="77777777" w:rsidR="00FE0047" w:rsidRPr="000F09F8" w:rsidRDefault="00FE0047" w:rsidP="005071FA">
      <w:pPr>
        <w:rPr>
          <w:rFonts w:ascii="Source Sans Pro" w:hAnsi="Source Sans Pro"/>
          <w:b/>
          <w:color w:val="666666"/>
          <w:sz w:val="22"/>
          <w:szCs w:val="22"/>
        </w:rPr>
      </w:pPr>
    </w:p>
    <w:p w14:paraId="32C4FE8D" w14:textId="77777777" w:rsidR="00CE11E3" w:rsidRDefault="00CE11E3" w:rsidP="00CE11E3">
      <w:pPr>
        <w:rPr>
          <w:rFonts w:ascii="Source Sans Pro" w:hAnsi="Source Sans Pro"/>
          <w:b/>
          <w:color w:val="666666"/>
          <w:sz w:val="22"/>
          <w:szCs w:val="22"/>
        </w:rPr>
      </w:pPr>
      <w:r>
        <w:rPr>
          <w:rFonts w:ascii="Source Sans Pro" w:hAnsi="Source Sans Pro"/>
          <w:b/>
          <w:color w:val="666666"/>
          <w:sz w:val="22"/>
          <w:szCs w:val="22"/>
        </w:rPr>
        <w:t>Setting Up Transformation E</w:t>
      </w:r>
      <w:r w:rsidRPr="000F09F8">
        <w:rPr>
          <w:rFonts w:ascii="Source Sans Pro" w:hAnsi="Source Sans Pro"/>
          <w:b/>
          <w:color w:val="666666"/>
          <w:sz w:val="22"/>
          <w:szCs w:val="22"/>
        </w:rPr>
        <w:t>xperiment:</w:t>
      </w:r>
    </w:p>
    <w:p w14:paraId="3F584821" w14:textId="0CADA1F7"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Label one micro centrifuge tube “+DNA”.  This will be the transformation tube with one or both plasmid DNA’s.  Place tube in foam block.</w:t>
      </w:r>
      <w:r w:rsidR="00847B95">
        <w:rPr>
          <w:rFonts w:ascii="Source Sans Pro" w:hAnsi="Source Sans Pro"/>
          <w:color w:val="666666"/>
          <w:sz w:val="22"/>
          <w:szCs w:val="22"/>
        </w:rPr>
        <w:br/>
      </w:r>
    </w:p>
    <w:p w14:paraId="29891BF0" w14:textId="7C2B339A"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Label a second micro centrifuge tube “-DNA”.  This will be the experimental CONTROL tube (no plasmid DNA).  Place tube in foam block.</w:t>
      </w:r>
      <w:r w:rsidR="00847B95">
        <w:rPr>
          <w:rFonts w:ascii="Source Sans Pro" w:hAnsi="Source Sans Pro"/>
          <w:color w:val="666666"/>
          <w:sz w:val="22"/>
          <w:szCs w:val="22"/>
        </w:rPr>
        <w:br/>
      </w:r>
    </w:p>
    <w:p w14:paraId="77E96609" w14:textId="2067A7F6"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 xml:space="preserve">Add 250 </w:t>
      </w:r>
      <w:r w:rsidRPr="000F09F8">
        <w:sym w:font="Symbol" w:char="F06D"/>
      </w:r>
      <w:r w:rsidRPr="00CE11E3">
        <w:rPr>
          <w:rFonts w:ascii="Source Sans Pro" w:hAnsi="Source Sans Pro"/>
          <w:color w:val="666666"/>
          <w:sz w:val="22"/>
          <w:szCs w:val="22"/>
        </w:rPr>
        <w:t>l ice cold CaCl</w:t>
      </w:r>
      <w:r w:rsidRPr="00CE11E3">
        <w:rPr>
          <w:rFonts w:ascii="Source Sans Pro" w:hAnsi="Source Sans Pro"/>
          <w:color w:val="666666"/>
          <w:sz w:val="22"/>
          <w:szCs w:val="22"/>
          <w:vertAlign w:val="subscript"/>
        </w:rPr>
        <w:t>2</w:t>
      </w:r>
      <w:r w:rsidRPr="00CE11E3">
        <w:rPr>
          <w:rFonts w:ascii="Source Sans Pro" w:hAnsi="Source Sans Pro"/>
          <w:color w:val="666666"/>
          <w:sz w:val="22"/>
          <w:szCs w:val="22"/>
        </w:rPr>
        <w:t xml:space="preserve"> to each tube.</w:t>
      </w:r>
      <w:r w:rsidR="00847B95">
        <w:rPr>
          <w:rFonts w:ascii="Source Sans Pro" w:hAnsi="Source Sans Pro"/>
          <w:color w:val="666666"/>
          <w:sz w:val="22"/>
          <w:szCs w:val="22"/>
        </w:rPr>
        <w:br/>
      </w:r>
    </w:p>
    <w:p w14:paraId="413EF3F6" w14:textId="77777777" w:rsidR="00847B95" w:rsidRPr="00847B95"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 xml:space="preserve">Pick colonies from the source plate of </w:t>
      </w:r>
      <w:r w:rsidRPr="00CE11E3">
        <w:rPr>
          <w:rFonts w:ascii="Source Sans Pro" w:hAnsi="Source Sans Pro"/>
          <w:i/>
          <w:color w:val="666666"/>
          <w:sz w:val="22"/>
          <w:szCs w:val="22"/>
        </w:rPr>
        <w:t xml:space="preserve">E. coli. </w:t>
      </w:r>
      <w:r w:rsidR="00847B95">
        <w:rPr>
          <w:rFonts w:ascii="Source Sans Pro" w:hAnsi="Source Sans Pro"/>
          <w:i/>
          <w:color w:val="666666"/>
          <w:sz w:val="22"/>
          <w:szCs w:val="22"/>
        </w:rPr>
        <w:br/>
      </w:r>
      <w:r w:rsidR="00CE11E3">
        <w:rPr>
          <w:rFonts w:ascii="Source Sans Pro" w:hAnsi="Source Sans Pro"/>
          <w:i/>
          <w:color w:val="666666"/>
          <w:sz w:val="22"/>
          <w:szCs w:val="22"/>
        </w:rPr>
        <w:br/>
      </w:r>
      <w:r w:rsidRPr="00CE11E3">
        <w:rPr>
          <w:rFonts w:ascii="Source Sans Pro" w:hAnsi="Source Sans Pro"/>
          <w:color w:val="666666"/>
          <w:sz w:val="22"/>
          <w:szCs w:val="22"/>
        </w:rPr>
        <w:t xml:space="preserve">Use the following method for each of the test tubes labeled “+DNA “and “-DNA”: </w:t>
      </w:r>
    </w:p>
    <w:p w14:paraId="7EF7B971" w14:textId="41950106" w:rsidR="00CE11E3" w:rsidRPr="00CE11E3"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Use a sterile loop to transfer several colonies (2-4 large colonies) from the source plate to the micro centrifuge tube.  Between your fingers, twist the loop vigorously and up and down in the cold CaCl</w:t>
      </w:r>
      <w:r w:rsidRPr="00CE11E3">
        <w:rPr>
          <w:rFonts w:ascii="Source Sans Pro" w:hAnsi="Source Sans Pro"/>
          <w:color w:val="666666"/>
          <w:sz w:val="22"/>
          <w:szCs w:val="22"/>
          <w:vertAlign w:val="subscript"/>
        </w:rPr>
        <w:t xml:space="preserve">2  </w:t>
      </w:r>
      <w:r w:rsidRPr="00CE11E3">
        <w:rPr>
          <w:rFonts w:ascii="Source Sans Pro" w:hAnsi="Source Sans Pro"/>
          <w:color w:val="666666"/>
          <w:sz w:val="22"/>
          <w:szCs w:val="22"/>
        </w:rPr>
        <w:t xml:space="preserve">solution to dislodge the cells. AVOID scraping up agar when transferring the cells from the source plate to the tubes with calcium chloride solution.  It is important that the cells are re-suspended in the calcium chloride solution and are not left on the loop or on the wall of the tube.  </w:t>
      </w:r>
      <w:r w:rsidR="00847B95">
        <w:rPr>
          <w:rFonts w:ascii="Source Sans Pro" w:hAnsi="Source Sans Pro"/>
          <w:color w:val="666666"/>
          <w:sz w:val="22"/>
          <w:szCs w:val="22"/>
        </w:rPr>
        <w:br/>
      </w:r>
    </w:p>
    <w:p w14:paraId="3249AA40" w14:textId="0C551E4C"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Suspend the cells completely in both tubes by tapping or vortexing.</w:t>
      </w:r>
      <w:r w:rsidR="00847B95">
        <w:rPr>
          <w:rFonts w:ascii="Source Sans Pro" w:hAnsi="Source Sans Pro"/>
          <w:color w:val="666666"/>
          <w:sz w:val="22"/>
          <w:szCs w:val="22"/>
        </w:rPr>
        <w:br/>
      </w:r>
    </w:p>
    <w:p w14:paraId="62029CE9" w14:textId="77777777"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To the tube labeled “+DNA” add one of the following options:</w:t>
      </w:r>
    </w:p>
    <w:p w14:paraId="5617CADE" w14:textId="77777777" w:rsidR="00CE11E3" w:rsidRPr="00CE11E3"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 xml:space="preserve">10 </w:t>
      </w:r>
      <w:r w:rsidRPr="000F09F8">
        <w:sym w:font="Symbol" w:char="F06D"/>
      </w:r>
      <w:r w:rsidRPr="00CE11E3">
        <w:rPr>
          <w:rFonts w:ascii="Source Sans Pro" w:hAnsi="Source Sans Pro"/>
          <w:color w:val="666666"/>
          <w:sz w:val="22"/>
          <w:szCs w:val="22"/>
        </w:rPr>
        <w:t>l pFluoroGreen (from tube labeled pFG)</w:t>
      </w:r>
    </w:p>
    <w:p w14:paraId="5659BEC8" w14:textId="77777777" w:rsidR="00CE11E3" w:rsidRPr="00CE11E3"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 xml:space="preserve">10 </w:t>
      </w:r>
      <w:r w:rsidRPr="000F09F8">
        <w:sym w:font="Symbol" w:char="F06D"/>
      </w:r>
      <w:r w:rsidRPr="00CE11E3">
        <w:rPr>
          <w:rFonts w:ascii="Source Sans Pro" w:hAnsi="Source Sans Pro"/>
          <w:color w:val="666666"/>
          <w:sz w:val="22"/>
          <w:szCs w:val="22"/>
        </w:rPr>
        <w:t>l pFluoroBlue (from tube labeled pFB)</w:t>
      </w:r>
    </w:p>
    <w:p w14:paraId="3843A1C0" w14:textId="3877F84A" w:rsidR="00CE11E3" w:rsidRPr="00CE11E3"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 xml:space="preserve">5 </w:t>
      </w:r>
      <w:r w:rsidRPr="000F09F8">
        <w:sym w:font="Symbol" w:char="F06D"/>
      </w:r>
      <w:r w:rsidRPr="00CE11E3">
        <w:rPr>
          <w:rFonts w:ascii="Source Sans Pro" w:hAnsi="Source Sans Pro"/>
          <w:color w:val="666666"/>
          <w:sz w:val="22"/>
          <w:szCs w:val="22"/>
        </w:rPr>
        <w:t xml:space="preserve">l of each pFG and pFB for a total volume of 10 </w:t>
      </w:r>
      <w:r w:rsidRPr="000F09F8">
        <w:sym w:font="Symbol" w:char="F06D"/>
      </w:r>
      <w:r w:rsidRPr="00CE11E3">
        <w:rPr>
          <w:rFonts w:ascii="Source Sans Pro" w:hAnsi="Source Sans Pro"/>
          <w:color w:val="666666"/>
          <w:sz w:val="22"/>
          <w:szCs w:val="22"/>
        </w:rPr>
        <w:t>l</w:t>
      </w:r>
      <w:r w:rsidR="00847B95">
        <w:rPr>
          <w:rFonts w:ascii="Source Sans Pro" w:hAnsi="Source Sans Pro"/>
          <w:color w:val="666666"/>
          <w:sz w:val="22"/>
          <w:szCs w:val="22"/>
        </w:rPr>
        <w:br/>
      </w:r>
    </w:p>
    <w:p w14:paraId="32ACA7B6" w14:textId="6D7D0EF0" w:rsidR="00CE11E3" w:rsidRPr="00CE11E3" w:rsidRDefault="00FE0047" w:rsidP="00CE11E3">
      <w:pPr>
        <w:pStyle w:val="ListParagraph"/>
        <w:rPr>
          <w:rFonts w:ascii="Source Sans Pro" w:hAnsi="Source Sans Pro"/>
          <w:b/>
          <w:color w:val="666666"/>
          <w:sz w:val="22"/>
          <w:szCs w:val="22"/>
        </w:rPr>
      </w:pPr>
      <w:r w:rsidRPr="00CE11E3">
        <w:rPr>
          <w:rFonts w:ascii="Source Sans Pro" w:hAnsi="Source Sans Pro"/>
          <w:color w:val="666666"/>
          <w:sz w:val="22"/>
          <w:szCs w:val="22"/>
        </w:rPr>
        <w:t>Proper experimental technique is critical.  The plasmid DNA (pFG or pFB)</w:t>
      </w:r>
      <w:r w:rsidR="00CE11E3">
        <w:rPr>
          <w:rFonts w:ascii="Source Sans Pro" w:hAnsi="Source Sans Pro"/>
          <w:color w:val="666666"/>
          <w:sz w:val="22"/>
          <w:szCs w:val="22"/>
        </w:rPr>
        <w:t xml:space="preserve"> </w:t>
      </w:r>
      <w:r w:rsidRPr="00CE11E3">
        <w:rPr>
          <w:rFonts w:ascii="Source Sans Pro" w:hAnsi="Source Sans Pro"/>
          <w:color w:val="666666"/>
          <w:sz w:val="22"/>
          <w:szCs w:val="22"/>
        </w:rPr>
        <w:t>must be added directly into the cell suspension.</w:t>
      </w:r>
      <w:r w:rsidR="00847B95">
        <w:rPr>
          <w:rFonts w:ascii="Source Sans Pro" w:hAnsi="Source Sans Pro"/>
          <w:color w:val="666666"/>
          <w:sz w:val="22"/>
          <w:szCs w:val="22"/>
        </w:rPr>
        <w:br/>
      </w:r>
    </w:p>
    <w:p w14:paraId="491060D8" w14:textId="71B30824"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Incubate the two tubes on ice for 15 minutes.</w:t>
      </w:r>
      <w:r w:rsidR="00847B95">
        <w:rPr>
          <w:rFonts w:ascii="Source Sans Pro" w:hAnsi="Source Sans Pro"/>
          <w:color w:val="666666"/>
          <w:sz w:val="22"/>
          <w:szCs w:val="22"/>
        </w:rPr>
        <w:br/>
      </w:r>
    </w:p>
    <w:p w14:paraId="19255588" w14:textId="5E002F79"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Place both transformation tubes at 42</w:t>
      </w:r>
      <w:r w:rsidRPr="000F09F8">
        <w:sym w:font="Symbol" w:char="F0B0"/>
      </w:r>
      <w:r w:rsidRPr="00CE11E3">
        <w:rPr>
          <w:rFonts w:ascii="Source Sans Pro" w:hAnsi="Source Sans Pro"/>
          <w:color w:val="666666"/>
          <w:sz w:val="22"/>
          <w:szCs w:val="22"/>
        </w:rPr>
        <w:t>C for 90 seconds.  This heat shock step facilitates the entry of DNA into the bacterial cells.</w:t>
      </w:r>
      <w:r w:rsidR="00847B95">
        <w:rPr>
          <w:rFonts w:ascii="Source Sans Pro" w:hAnsi="Source Sans Pro"/>
          <w:color w:val="666666"/>
          <w:sz w:val="22"/>
          <w:szCs w:val="22"/>
        </w:rPr>
        <w:br/>
      </w:r>
    </w:p>
    <w:p w14:paraId="0B568E42" w14:textId="482A1098"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lastRenderedPageBreak/>
        <w:t>Return both tubes immediately to the ice bucket and incubate for 2 minutes.</w:t>
      </w:r>
      <w:r w:rsidR="00847B95">
        <w:rPr>
          <w:rFonts w:ascii="Source Sans Pro" w:hAnsi="Source Sans Pro"/>
          <w:color w:val="666666"/>
          <w:sz w:val="22"/>
          <w:szCs w:val="22"/>
        </w:rPr>
        <w:br/>
      </w:r>
    </w:p>
    <w:p w14:paraId="6B5AF018" w14:textId="10CB76AE"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 xml:space="preserve">Add 250 </w:t>
      </w:r>
      <w:r w:rsidRPr="000F09F8">
        <w:sym w:font="Symbol" w:char="F06D"/>
      </w:r>
      <w:r w:rsidRPr="00CE11E3">
        <w:rPr>
          <w:rFonts w:ascii="Source Sans Pro" w:hAnsi="Source Sans Pro"/>
          <w:color w:val="666666"/>
          <w:sz w:val="22"/>
          <w:szCs w:val="22"/>
        </w:rPr>
        <w:t>l Luria Recovery Broth to each tube and mix.</w:t>
      </w:r>
      <w:r w:rsidR="00847B95">
        <w:rPr>
          <w:rFonts w:ascii="Source Sans Pro" w:hAnsi="Source Sans Pro"/>
          <w:color w:val="666666"/>
          <w:sz w:val="22"/>
          <w:szCs w:val="22"/>
        </w:rPr>
        <w:br/>
      </w:r>
    </w:p>
    <w:p w14:paraId="235CA3E6" w14:textId="6894B46B"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Incubate the cells for 30 minutes in a 37</w:t>
      </w:r>
      <w:r w:rsidRPr="000F09F8">
        <w:sym w:font="Symbol" w:char="F0B0"/>
      </w:r>
      <w:r w:rsidRPr="00CE11E3">
        <w:rPr>
          <w:rFonts w:ascii="Source Sans Pro" w:hAnsi="Source Sans Pro"/>
          <w:color w:val="666666"/>
          <w:sz w:val="22"/>
          <w:szCs w:val="22"/>
        </w:rPr>
        <w:t>C water bath for a recovery period.</w:t>
      </w:r>
      <w:r w:rsidR="00847B95">
        <w:rPr>
          <w:rFonts w:ascii="Source Sans Pro" w:hAnsi="Source Sans Pro"/>
          <w:color w:val="666666"/>
          <w:sz w:val="22"/>
          <w:szCs w:val="22"/>
        </w:rPr>
        <w:br/>
      </w:r>
    </w:p>
    <w:p w14:paraId="5A11171D" w14:textId="77777777" w:rsidR="00CE11E3" w:rsidRPr="00CE11E3" w:rsidRDefault="00FE0047" w:rsidP="00E94432">
      <w:pPr>
        <w:pStyle w:val="ListParagraph"/>
        <w:numPr>
          <w:ilvl w:val="0"/>
          <w:numId w:val="130"/>
        </w:numPr>
        <w:rPr>
          <w:rFonts w:ascii="Source Sans Pro" w:hAnsi="Source Sans Pro"/>
          <w:b/>
          <w:color w:val="666666"/>
          <w:sz w:val="22"/>
          <w:szCs w:val="22"/>
        </w:rPr>
      </w:pPr>
      <w:r w:rsidRPr="00CE11E3">
        <w:rPr>
          <w:rFonts w:ascii="Source Sans Pro" w:hAnsi="Source Sans Pro"/>
          <w:color w:val="666666"/>
          <w:sz w:val="22"/>
          <w:szCs w:val="22"/>
        </w:rPr>
        <w:t>While the tubes are incubating, label 4 agar plates with your name and the following information as indicated below:</w:t>
      </w:r>
    </w:p>
    <w:p w14:paraId="5A92D4D5" w14:textId="7345C5D9" w:rsidR="00CE11E3" w:rsidRPr="00CE11E3"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 xml:space="preserve">label one unstriped plate:  LB </w:t>
      </w:r>
      <w:r w:rsidR="00CE11E3">
        <w:rPr>
          <w:rFonts w:ascii="Source Sans Pro" w:hAnsi="Source Sans Pro"/>
          <w:color w:val="666666"/>
          <w:sz w:val="22"/>
          <w:szCs w:val="22"/>
        </w:rPr>
        <w:t>–</w:t>
      </w:r>
    </w:p>
    <w:p w14:paraId="0D81FC62" w14:textId="77777777" w:rsidR="00CE11E3" w:rsidRPr="00CE11E3"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label one unstriped plate:  LB +</w:t>
      </w:r>
      <w:r w:rsidRPr="00CE11E3">
        <w:rPr>
          <w:rFonts w:ascii="Source Sans Pro" w:hAnsi="Source Sans Pro"/>
          <w:color w:val="666666"/>
          <w:sz w:val="22"/>
          <w:szCs w:val="22"/>
        </w:rPr>
        <w:tab/>
        <w:t>(pFG, pFB, or both plasmids)</w:t>
      </w:r>
    </w:p>
    <w:p w14:paraId="49711E8F" w14:textId="77777777" w:rsidR="00847B95" w:rsidRPr="00847B95"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label one striped plate:</w:t>
      </w:r>
      <w:r w:rsidRPr="00CE11E3">
        <w:rPr>
          <w:rFonts w:ascii="Source Sans Pro" w:hAnsi="Source Sans Pro"/>
          <w:color w:val="666666"/>
          <w:sz w:val="22"/>
          <w:szCs w:val="22"/>
        </w:rPr>
        <w:tab/>
        <w:t xml:space="preserve">LB/amp </w:t>
      </w:r>
    </w:p>
    <w:p w14:paraId="4F70145F" w14:textId="2BDA6A74" w:rsidR="00847B95" w:rsidRPr="00847B95" w:rsidRDefault="00FE0047" w:rsidP="00E94432">
      <w:pPr>
        <w:pStyle w:val="ListParagraph"/>
        <w:numPr>
          <w:ilvl w:val="1"/>
          <w:numId w:val="130"/>
        </w:numPr>
        <w:rPr>
          <w:rFonts w:ascii="Source Sans Pro" w:hAnsi="Source Sans Pro"/>
          <w:b/>
          <w:color w:val="666666"/>
          <w:sz w:val="22"/>
          <w:szCs w:val="22"/>
        </w:rPr>
      </w:pPr>
      <w:r w:rsidRPr="00CE11E3">
        <w:rPr>
          <w:rFonts w:ascii="Source Sans Pro" w:hAnsi="Source Sans Pro"/>
          <w:color w:val="666666"/>
          <w:sz w:val="22"/>
          <w:szCs w:val="22"/>
        </w:rPr>
        <w:t>la</w:t>
      </w:r>
      <w:r w:rsidR="00847B95">
        <w:rPr>
          <w:rFonts w:ascii="Source Sans Pro" w:hAnsi="Source Sans Pro"/>
          <w:color w:val="666666"/>
          <w:sz w:val="22"/>
          <w:szCs w:val="22"/>
        </w:rPr>
        <w:t>bel one striped plate:</w:t>
      </w:r>
      <w:r w:rsidR="00847B95">
        <w:rPr>
          <w:rFonts w:ascii="Source Sans Pro" w:hAnsi="Source Sans Pro"/>
          <w:color w:val="666666"/>
          <w:sz w:val="22"/>
          <w:szCs w:val="22"/>
        </w:rPr>
        <w:tab/>
        <w:t>LB/amp +</w:t>
      </w:r>
      <w:r w:rsidRPr="00CE11E3">
        <w:rPr>
          <w:rFonts w:ascii="Source Sans Pro" w:hAnsi="Source Sans Pro"/>
          <w:color w:val="666666"/>
          <w:sz w:val="22"/>
          <w:szCs w:val="22"/>
        </w:rPr>
        <w:t>(pFG, pFB, or both plasmids)</w:t>
      </w:r>
      <w:r w:rsidR="00847B95">
        <w:rPr>
          <w:rFonts w:ascii="Source Sans Pro" w:hAnsi="Source Sans Pro"/>
          <w:color w:val="666666"/>
          <w:sz w:val="22"/>
          <w:szCs w:val="22"/>
        </w:rPr>
        <w:br/>
      </w:r>
    </w:p>
    <w:p w14:paraId="6F4BC35F" w14:textId="19CA587B" w:rsidR="00FE0047" w:rsidRPr="00847B95" w:rsidRDefault="00FE0047" w:rsidP="00E94432">
      <w:pPr>
        <w:pStyle w:val="ListParagraph"/>
        <w:numPr>
          <w:ilvl w:val="0"/>
          <w:numId w:val="130"/>
        </w:numPr>
        <w:rPr>
          <w:rFonts w:ascii="Source Sans Pro" w:hAnsi="Source Sans Pro"/>
          <w:b/>
          <w:color w:val="666666"/>
          <w:sz w:val="22"/>
          <w:szCs w:val="22"/>
        </w:rPr>
      </w:pPr>
      <w:r w:rsidRPr="00847B95">
        <w:rPr>
          <w:rFonts w:ascii="Source Sans Pro" w:hAnsi="Source Sans Pro"/>
          <w:color w:val="666666"/>
          <w:sz w:val="22"/>
          <w:szCs w:val="22"/>
        </w:rPr>
        <w:t>After the recovery period, remove the tubes from the water bath and place them on the lab bench.  Proceed to plate the cells for incubation.</w:t>
      </w:r>
    </w:p>
    <w:p w14:paraId="48931330" w14:textId="77777777" w:rsidR="00FE0047" w:rsidRPr="000F09F8" w:rsidRDefault="00FE0047" w:rsidP="005071FA">
      <w:pPr>
        <w:ind w:left="560" w:hanging="560"/>
        <w:rPr>
          <w:rFonts w:ascii="Source Sans Pro" w:hAnsi="Source Sans Pro"/>
          <w:color w:val="666666"/>
          <w:sz w:val="22"/>
          <w:szCs w:val="22"/>
        </w:rPr>
      </w:pPr>
    </w:p>
    <w:p w14:paraId="7532A819" w14:textId="77777777" w:rsidR="00847B95" w:rsidRDefault="00847B95" w:rsidP="005071FA">
      <w:pPr>
        <w:rPr>
          <w:rFonts w:ascii="Source Sans Pro" w:hAnsi="Source Sans Pro"/>
          <w:b/>
          <w:color w:val="666666"/>
          <w:sz w:val="22"/>
          <w:szCs w:val="22"/>
        </w:rPr>
      </w:pPr>
    </w:p>
    <w:p w14:paraId="4B2891A6" w14:textId="77777777" w:rsidR="00847B95" w:rsidRDefault="00847B95" w:rsidP="005071FA">
      <w:pPr>
        <w:rPr>
          <w:rFonts w:ascii="Source Sans Pro" w:hAnsi="Source Sans Pro"/>
          <w:b/>
          <w:color w:val="666666"/>
          <w:sz w:val="22"/>
          <w:szCs w:val="22"/>
        </w:rPr>
      </w:pPr>
      <w:r w:rsidRPr="000F09F8">
        <w:rPr>
          <w:rFonts w:ascii="Source Sans Pro" w:hAnsi="Source Sans Pro"/>
          <w:b/>
          <w:color w:val="666666"/>
          <w:sz w:val="22"/>
          <w:szCs w:val="22"/>
        </w:rPr>
        <w:t>Plating the cells:</w:t>
      </w:r>
    </w:p>
    <w:p w14:paraId="15AB5A9E" w14:textId="77777777" w:rsidR="00847B95" w:rsidRPr="00847B95" w:rsidRDefault="00FE0047" w:rsidP="00E94432">
      <w:pPr>
        <w:pStyle w:val="ListParagraph"/>
        <w:numPr>
          <w:ilvl w:val="0"/>
          <w:numId w:val="130"/>
        </w:numPr>
        <w:rPr>
          <w:rFonts w:ascii="Source Sans Pro" w:hAnsi="Source Sans Pro"/>
          <w:color w:val="666666"/>
          <w:sz w:val="22"/>
          <w:szCs w:val="22"/>
        </w:rPr>
      </w:pPr>
      <w:r w:rsidRPr="00847B95">
        <w:rPr>
          <w:rFonts w:ascii="Source Sans Pro" w:hAnsi="Source Sans Pro"/>
          <w:color w:val="666666"/>
          <w:sz w:val="22"/>
          <w:szCs w:val="22"/>
        </w:rPr>
        <w:t>Plating Control plates (-DNA):</w:t>
      </w:r>
    </w:p>
    <w:p w14:paraId="1F9CAFDB" w14:textId="77777777" w:rsidR="00847B95" w:rsidRPr="00847B95" w:rsidRDefault="00FE0047" w:rsidP="00E94432">
      <w:pPr>
        <w:pStyle w:val="ListParagraph"/>
        <w:numPr>
          <w:ilvl w:val="1"/>
          <w:numId w:val="131"/>
        </w:numPr>
        <w:rPr>
          <w:rFonts w:ascii="Source Sans Pro" w:hAnsi="Source Sans Pro"/>
          <w:b/>
          <w:color w:val="666666"/>
          <w:sz w:val="22"/>
          <w:szCs w:val="22"/>
        </w:rPr>
      </w:pPr>
      <w:r w:rsidRPr="00847B95">
        <w:rPr>
          <w:rFonts w:ascii="Source Sans Pro" w:hAnsi="Source Sans Pro"/>
          <w:color w:val="666666"/>
          <w:sz w:val="22"/>
          <w:szCs w:val="22"/>
        </w:rPr>
        <w:t>Use a micropipette to transfer recovered cells from the tube labeled “-DNA“ to the middle of the following plates:</w:t>
      </w:r>
    </w:p>
    <w:p w14:paraId="28163C35" w14:textId="77777777" w:rsidR="00847B95" w:rsidRPr="00847B95" w:rsidRDefault="00FE0047" w:rsidP="00E94432">
      <w:pPr>
        <w:pStyle w:val="ListParagraph"/>
        <w:numPr>
          <w:ilvl w:val="2"/>
          <w:numId w:val="131"/>
        </w:numPr>
        <w:rPr>
          <w:rFonts w:ascii="Source Sans Pro" w:hAnsi="Source Sans Pro"/>
          <w:b/>
          <w:color w:val="666666"/>
          <w:sz w:val="22"/>
          <w:szCs w:val="22"/>
        </w:rPr>
      </w:pPr>
      <w:r w:rsidRPr="00847B95">
        <w:rPr>
          <w:rFonts w:ascii="Source Sans Pro" w:hAnsi="Source Sans Pro"/>
          <w:color w:val="666666"/>
          <w:sz w:val="22"/>
          <w:szCs w:val="22"/>
        </w:rPr>
        <w:t xml:space="preserve">250 </w:t>
      </w:r>
      <w:r w:rsidRPr="000F09F8">
        <w:sym w:font="Symbol" w:char="F06D"/>
      </w:r>
      <w:r w:rsidRPr="00847B95">
        <w:rPr>
          <w:rFonts w:ascii="Source Sans Pro" w:hAnsi="Source Sans Pro"/>
          <w:color w:val="666666"/>
          <w:sz w:val="22"/>
          <w:szCs w:val="22"/>
        </w:rPr>
        <w:t>l to plate labeled LB-</w:t>
      </w:r>
    </w:p>
    <w:p w14:paraId="362ADE1D" w14:textId="24812662" w:rsidR="00847B95" w:rsidRPr="00847B95" w:rsidRDefault="00FE0047" w:rsidP="00E94432">
      <w:pPr>
        <w:pStyle w:val="ListParagraph"/>
        <w:numPr>
          <w:ilvl w:val="2"/>
          <w:numId w:val="131"/>
        </w:numPr>
        <w:rPr>
          <w:rFonts w:ascii="Source Sans Pro" w:hAnsi="Source Sans Pro"/>
          <w:b/>
          <w:color w:val="666666"/>
          <w:sz w:val="22"/>
          <w:szCs w:val="22"/>
        </w:rPr>
      </w:pPr>
      <w:r w:rsidRPr="00847B95">
        <w:rPr>
          <w:rFonts w:ascii="Source Sans Pro" w:hAnsi="Source Sans Pro"/>
          <w:color w:val="666666"/>
          <w:sz w:val="22"/>
          <w:szCs w:val="22"/>
        </w:rPr>
        <w:t xml:space="preserve">250 </w:t>
      </w:r>
      <w:r w:rsidRPr="000F09F8">
        <w:sym w:font="Symbol" w:char="F06D"/>
      </w:r>
      <w:r w:rsidRPr="00847B95">
        <w:rPr>
          <w:rFonts w:ascii="Source Sans Pro" w:hAnsi="Source Sans Pro"/>
          <w:color w:val="666666"/>
          <w:sz w:val="22"/>
          <w:szCs w:val="22"/>
        </w:rPr>
        <w:t>l to plate labeled LB/amp-</w:t>
      </w:r>
      <w:r w:rsidR="00847B95">
        <w:rPr>
          <w:rFonts w:ascii="Source Sans Pro" w:hAnsi="Source Sans Pro"/>
          <w:color w:val="666666"/>
          <w:sz w:val="22"/>
          <w:szCs w:val="22"/>
        </w:rPr>
        <w:br/>
      </w:r>
    </w:p>
    <w:p w14:paraId="75940DDE" w14:textId="09AA4397" w:rsidR="00847B95" w:rsidRPr="00847B95" w:rsidRDefault="00FE0047" w:rsidP="00E94432">
      <w:pPr>
        <w:pStyle w:val="ListParagraph"/>
        <w:numPr>
          <w:ilvl w:val="1"/>
          <w:numId w:val="131"/>
        </w:numPr>
        <w:rPr>
          <w:rFonts w:ascii="Source Sans Pro" w:hAnsi="Source Sans Pro"/>
          <w:b/>
          <w:color w:val="666666"/>
          <w:sz w:val="22"/>
          <w:szCs w:val="22"/>
        </w:rPr>
      </w:pPr>
      <w:r w:rsidRPr="00847B95">
        <w:rPr>
          <w:rFonts w:ascii="Source Sans Pro" w:hAnsi="Source Sans Pro"/>
          <w:color w:val="666666"/>
          <w:sz w:val="22"/>
          <w:szCs w:val="22"/>
        </w:rPr>
        <w:t>Use a sterile inoculating loop to spread cells in one direction back and forth across the surface of the plate.  Then turn the plate and spread cells 90</w:t>
      </w:r>
      <w:r w:rsidRPr="000F09F8">
        <w:sym w:font="Symbol" w:char="F0B0"/>
      </w:r>
      <w:r w:rsidRPr="00847B95">
        <w:rPr>
          <w:rFonts w:ascii="Source Sans Pro" w:hAnsi="Source Sans Pro"/>
          <w:color w:val="666666"/>
          <w:sz w:val="22"/>
          <w:szCs w:val="22"/>
        </w:rPr>
        <w:t xml:space="preserve"> to the first direction.  Cover both plates and allow liquid to be absorbed into the agar surface.</w:t>
      </w:r>
      <w:r w:rsidR="00847B95">
        <w:rPr>
          <w:rFonts w:ascii="Source Sans Pro" w:hAnsi="Source Sans Pro"/>
          <w:color w:val="666666"/>
          <w:sz w:val="22"/>
          <w:szCs w:val="22"/>
        </w:rPr>
        <w:br/>
      </w:r>
    </w:p>
    <w:p w14:paraId="72E8AE07" w14:textId="77777777" w:rsidR="00847B95" w:rsidRPr="00847B95" w:rsidRDefault="00FE0047" w:rsidP="00E94432">
      <w:pPr>
        <w:pStyle w:val="ListParagraph"/>
        <w:numPr>
          <w:ilvl w:val="0"/>
          <w:numId w:val="130"/>
        </w:numPr>
        <w:rPr>
          <w:rFonts w:ascii="Source Sans Pro" w:hAnsi="Source Sans Pro"/>
          <w:color w:val="666666"/>
          <w:sz w:val="22"/>
          <w:szCs w:val="22"/>
        </w:rPr>
      </w:pPr>
      <w:r w:rsidRPr="00847B95">
        <w:rPr>
          <w:rFonts w:ascii="Source Sans Pro" w:hAnsi="Source Sans Pro"/>
          <w:color w:val="666666"/>
          <w:sz w:val="22"/>
          <w:szCs w:val="22"/>
        </w:rPr>
        <w:t>Plating Cells from Test Plates (+DNA):</w:t>
      </w:r>
    </w:p>
    <w:p w14:paraId="7C3FE537" w14:textId="77777777" w:rsidR="00847B95" w:rsidRPr="00847B95" w:rsidRDefault="00FE0047" w:rsidP="00E94432">
      <w:pPr>
        <w:pStyle w:val="ListParagraph"/>
        <w:numPr>
          <w:ilvl w:val="1"/>
          <w:numId w:val="131"/>
        </w:numPr>
        <w:rPr>
          <w:rFonts w:ascii="Source Sans Pro" w:hAnsi="Source Sans Pro"/>
          <w:b/>
          <w:color w:val="666666"/>
          <w:sz w:val="22"/>
          <w:szCs w:val="22"/>
        </w:rPr>
      </w:pPr>
      <w:r w:rsidRPr="00847B95">
        <w:rPr>
          <w:rFonts w:ascii="Source Sans Pro" w:hAnsi="Source Sans Pro"/>
          <w:color w:val="666666"/>
          <w:sz w:val="22"/>
          <w:szCs w:val="22"/>
        </w:rPr>
        <w:t>Use a micropipette to transfer recovered cells from the tube labeled “+DNA“ to the middle of the following plates:</w:t>
      </w:r>
    </w:p>
    <w:p w14:paraId="339C7C4A" w14:textId="77777777" w:rsidR="00847B95" w:rsidRPr="00847B95" w:rsidRDefault="00FE0047" w:rsidP="00E94432">
      <w:pPr>
        <w:pStyle w:val="ListParagraph"/>
        <w:numPr>
          <w:ilvl w:val="2"/>
          <w:numId w:val="131"/>
        </w:numPr>
        <w:rPr>
          <w:rFonts w:ascii="Source Sans Pro" w:hAnsi="Source Sans Pro"/>
          <w:b/>
          <w:color w:val="666666"/>
          <w:sz w:val="22"/>
          <w:szCs w:val="22"/>
        </w:rPr>
      </w:pPr>
      <w:r w:rsidRPr="00847B95">
        <w:rPr>
          <w:rFonts w:ascii="Source Sans Pro" w:hAnsi="Source Sans Pro"/>
          <w:color w:val="666666"/>
          <w:sz w:val="22"/>
          <w:szCs w:val="22"/>
        </w:rPr>
        <w:t xml:space="preserve">250 </w:t>
      </w:r>
      <w:r w:rsidRPr="000F09F8">
        <w:sym w:font="Symbol" w:char="F06D"/>
      </w:r>
      <w:r w:rsidRPr="00847B95">
        <w:rPr>
          <w:rFonts w:ascii="Source Sans Pro" w:hAnsi="Source Sans Pro"/>
          <w:color w:val="666666"/>
          <w:sz w:val="22"/>
          <w:szCs w:val="22"/>
        </w:rPr>
        <w:t>l to plate labeled LB+ (pFG, pFB, or both plasmids)</w:t>
      </w:r>
    </w:p>
    <w:p w14:paraId="6AE2E7A5" w14:textId="7B53CF7E" w:rsidR="00847B95" w:rsidRPr="00847B95" w:rsidRDefault="00FE0047" w:rsidP="00E94432">
      <w:pPr>
        <w:pStyle w:val="ListParagraph"/>
        <w:numPr>
          <w:ilvl w:val="2"/>
          <w:numId w:val="131"/>
        </w:numPr>
        <w:rPr>
          <w:rFonts w:ascii="Source Sans Pro" w:hAnsi="Source Sans Pro"/>
          <w:b/>
          <w:color w:val="666666"/>
          <w:sz w:val="22"/>
          <w:szCs w:val="22"/>
        </w:rPr>
      </w:pPr>
      <w:r w:rsidRPr="00847B95">
        <w:rPr>
          <w:rFonts w:ascii="Source Sans Pro" w:hAnsi="Source Sans Pro"/>
          <w:color w:val="666666"/>
          <w:sz w:val="22"/>
          <w:szCs w:val="22"/>
        </w:rPr>
        <w:t xml:space="preserve">250 </w:t>
      </w:r>
      <w:r w:rsidRPr="000F09F8">
        <w:sym w:font="Symbol" w:char="F06D"/>
      </w:r>
      <w:r w:rsidRPr="00847B95">
        <w:rPr>
          <w:rFonts w:ascii="Source Sans Pro" w:hAnsi="Source Sans Pro"/>
          <w:color w:val="666666"/>
          <w:sz w:val="22"/>
          <w:szCs w:val="22"/>
        </w:rPr>
        <w:t>l to plate labeled LB/AMP+ (pFG, pFB or both plasmids)</w:t>
      </w:r>
      <w:r w:rsidR="00847B95">
        <w:rPr>
          <w:rFonts w:ascii="Source Sans Pro" w:hAnsi="Source Sans Pro"/>
          <w:color w:val="666666"/>
          <w:sz w:val="22"/>
          <w:szCs w:val="22"/>
        </w:rPr>
        <w:br/>
      </w:r>
    </w:p>
    <w:p w14:paraId="7E27CDE0" w14:textId="594C0850" w:rsidR="00847B95" w:rsidRPr="00847B95" w:rsidRDefault="00FE0047" w:rsidP="00E94432">
      <w:pPr>
        <w:pStyle w:val="ListParagraph"/>
        <w:numPr>
          <w:ilvl w:val="1"/>
          <w:numId w:val="131"/>
        </w:numPr>
        <w:rPr>
          <w:rFonts w:ascii="Source Sans Pro" w:hAnsi="Source Sans Pro"/>
          <w:b/>
          <w:color w:val="666666"/>
          <w:sz w:val="22"/>
          <w:szCs w:val="22"/>
        </w:rPr>
      </w:pPr>
      <w:r w:rsidRPr="00847B95">
        <w:rPr>
          <w:rFonts w:ascii="Source Sans Pro" w:hAnsi="Source Sans Pro"/>
          <w:color w:val="666666"/>
          <w:sz w:val="22"/>
          <w:szCs w:val="22"/>
        </w:rPr>
        <w:t>Spread cells with sterile inoculating loop as in step # 14.</w:t>
      </w:r>
      <w:r w:rsidR="00847B95">
        <w:rPr>
          <w:rFonts w:ascii="Source Sans Pro" w:hAnsi="Source Sans Pro"/>
          <w:color w:val="666666"/>
          <w:sz w:val="22"/>
          <w:szCs w:val="22"/>
        </w:rPr>
        <w:br/>
      </w:r>
    </w:p>
    <w:p w14:paraId="78E1A052" w14:textId="54E7C27F" w:rsidR="00847B95" w:rsidRPr="00847B95" w:rsidRDefault="00FE0047" w:rsidP="00E94432">
      <w:pPr>
        <w:pStyle w:val="ListParagraph"/>
        <w:numPr>
          <w:ilvl w:val="1"/>
          <w:numId w:val="131"/>
        </w:numPr>
        <w:rPr>
          <w:rFonts w:ascii="Source Sans Pro" w:hAnsi="Source Sans Pro"/>
          <w:b/>
          <w:color w:val="666666"/>
          <w:sz w:val="22"/>
          <w:szCs w:val="22"/>
        </w:rPr>
      </w:pPr>
      <w:r w:rsidRPr="00847B95">
        <w:rPr>
          <w:rFonts w:ascii="Source Sans Pro" w:hAnsi="Source Sans Pro"/>
          <w:color w:val="666666"/>
          <w:sz w:val="22"/>
          <w:szCs w:val="22"/>
        </w:rPr>
        <w:t>Allow plates to sit upright (covered) for liquid to be absorbed – about 15-20 minutes drying time.</w:t>
      </w:r>
      <w:r w:rsidR="00847B95">
        <w:rPr>
          <w:rFonts w:ascii="Source Sans Pro" w:hAnsi="Source Sans Pro"/>
          <w:color w:val="666666"/>
          <w:sz w:val="22"/>
          <w:szCs w:val="22"/>
        </w:rPr>
        <w:br/>
      </w:r>
    </w:p>
    <w:p w14:paraId="4755E897" w14:textId="77777777" w:rsidR="00847B95" w:rsidRPr="00847B95" w:rsidRDefault="00FE0047" w:rsidP="00E94432">
      <w:pPr>
        <w:pStyle w:val="ListParagraph"/>
        <w:numPr>
          <w:ilvl w:val="1"/>
          <w:numId w:val="131"/>
        </w:numPr>
        <w:rPr>
          <w:rFonts w:ascii="Source Sans Pro" w:hAnsi="Source Sans Pro"/>
          <w:b/>
          <w:color w:val="666666"/>
          <w:sz w:val="22"/>
          <w:szCs w:val="22"/>
        </w:rPr>
      </w:pPr>
      <w:r w:rsidRPr="00847B95">
        <w:rPr>
          <w:rFonts w:ascii="Source Sans Pro" w:hAnsi="Source Sans Pro"/>
          <w:color w:val="666666"/>
          <w:sz w:val="22"/>
          <w:szCs w:val="22"/>
        </w:rPr>
        <w:t>Incubate plates inverted @ 37</w:t>
      </w:r>
      <w:r w:rsidRPr="000F09F8">
        <w:sym w:font="Symbol" w:char="F0B0"/>
      </w:r>
      <w:r w:rsidRPr="00847B95">
        <w:rPr>
          <w:rFonts w:ascii="Source Sans Pro" w:hAnsi="Source Sans Pro"/>
          <w:color w:val="666666"/>
          <w:sz w:val="22"/>
          <w:szCs w:val="22"/>
        </w:rPr>
        <w:t>C overnight.</w:t>
      </w:r>
    </w:p>
    <w:p w14:paraId="048F8C46" w14:textId="77777777" w:rsidR="00847B95" w:rsidRDefault="00847B95" w:rsidP="00847B95">
      <w:pPr>
        <w:rPr>
          <w:rFonts w:ascii="Source Sans Pro" w:hAnsi="Source Sans Pro"/>
          <w:color w:val="666666"/>
          <w:sz w:val="22"/>
          <w:szCs w:val="22"/>
        </w:rPr>
      </w:pPr>
    </w:p>
    <w:p w14:paraId="34D0DD55" w14:textId="77777777" w:rsidR="00847B95" w:rsidRDefault="00847B95" w:rsidP="00847B95">
      <w:pPr>
        <w:rPr>
          <w:rFonts w:ascii="Source Sans Pro" w:hAnsi="Source Sans Pro"/>
          <w:b/>
          <w:color w:val="666666"/>
          <w:sz w:val="22"/>
          <w:szCs w:val="22"/>
        </w:rPr>
      </w:pPr>
      <w:r w:rsidRPr="00847B95">
        <w:rPr>
          <w:rFonts w:ascii="Source Sans Pro" w:hAnsi="Source Sans Pro"/>
          <w:b/>
          <w:color w:val="666666"/>
          <w:sz w:val="22"/>
          <w:szCs w:val="22"/>
        </w:rPr>
        <w:t>Viewing plates after incubation:</w:t>
      </w:r>
    </w:p>
    <w:p w14:paraId="35D665B2" w14:textId="4BC7C63E" w:rsidR="00FE0047" w:rsidRPr="00847B95" w:rsidRDefault="00FE0047" w:rsidP="00E94432">
      <w:pPr>
        <w:pStyle w:val="ListParagraph"/>
        <w:numPr>
          <w:ilvl w:val="0"/>
          <w:numId w:val="129"/>
        </w:numPr>
        <w:rPr>
          <w:rFonts w:ascii="Source Sans Pro" w:hAnsi="Source Sans Pro"/>
          <w:b/>
          <w:color w:val="666666"/>
          <w:sz w:val="22"/>
          <w:szCs w:val="22"/>
        </w:rPr>
      </w:pPr>
      <w:r w:rsidRPr="00847B95">
        <w:rPr>
          <w:rFonts w:ascii="Source Sans Pro" w:hAnsi="Source Sans Pro"/>
          <w:color w:val="666666"/>
          <w:sz w:val="22"/>
          <w:szCs w:val="22"/>
        </w:rPr>
        <w:t>Darken room and use a long wave UV light to examine transformed cells that will glow as green or blue if green or blue fluorescent proteins are expressed.</w:t>
      </w:r>
    </w:p>
    <w:p w14:paraId="7D082A2A" w14:textId="77777777" w:rsidR="00FE0047" w:rsidRPr="000F09F8" w:rsidRDefault="00FE0047" w:rsidP="005071FA">
      <w:pPr>
        <w:ind w:left="560"/>
        <w:rPr>
          <w:rFonts w:ascii="Source Sans Pro" w:hAnsi="Source Sans Pro"/>
          <w:color w:val="666666"/>
          <w:sz w:val="22"/>
          <w:szCs w:val="22"/>
        </w:rPr>
      </w:pPr>
    </w:p>
    <w:p w14:paraId="6F1B63C0" w14:textId="77777777" w:rsidR="00847B95" w:rsidRDefault="00847B95" w:rsidP="005071FA">
      <w:pPr>
        <w:ind w:left="560" w:hanging="560"/>
        <w:rPr>
          <w:rFonts w:ascii="Source Sans Pro" w:hAnsi="Source Sans Pro"/>
          <w:b/>
          <w:color w:val="666666"/>
          <w:sz w:val="22"/>
          <w:szCs w:val="22"/>
        </w:rPr>
      </w:pPr>
    </w:p>
    <w:p w14:paraId="08CEA9C6" w14:textId="77777777" w:rsidR="00847B95" w:rsidRDefault="00847B95" w:rsidP="005071FA">
      <w:pPr>
        <w:ind w:left="560" w:hanging="560"/>
        <w:rPr>
          <w:rFonts w:ascii="Source Sans Pro" w:hAnsi="Source Sans Pro"/>
          <w:b/>
          <w:color w:val="666666"/>
          <w:sz w:val="22"/>
          <w:szCs w:val="22"/>
        </w:rPr>
      </w:pPr>
    </w:p>
    <w:p w14:paraId="46030A4A" w14:textId="77777777" w:rsidR="00847B95" w:rsidRDefault="00847B95" w:rsidP="005071FA">
      <w:pPr>
        <w:ind w:left="560" w:hanging="560"/>
        <w:rPr>
          <w:rFonts w:ascii="Source Sans Pro" w:hAnsi="Source Sans Pro"/>
          <w:b/>
          <w:color w:val="666666"/>
          <w:sz w:val="22"/>
          <w:szCs w:val="22"/>
        </w:rPr>
      </w:pPr>
    </w:p>
    <w:p w14:paraId="3D46788E" w14:textId="41A41EB1" w:rsidR="00FE0047" w:rsidRPr="00847B95" w:rsidRDefault="00847B95" w:rsidP="005071FA">
      <w:pPr>
        <w:ind w:left="560" w:hanging="560"/>
        <w:rPr>
          <w:rFonts w:ascii="Source Sans Pro" w:hAnsi="Source Sans Pro"/>
          <w:b/>
          <w:color w:val="666666"/>
          <w:sz w:val="28"/>
          <w:szCs w:val="22"/>
        </w:rPr>
      </w:pPr>
      <w:r>
        <w:rPr>
          <w:rFonts w:ascii="Source Sans Pro" w:hAnsi="Source Sans Pro"/>
          <w:b/>
          <w:color w:val="666666"/>
          <w:sz w:val="28"/>
          <w:szCs w:val="22"/>
        </w:rPr>
        <w:t>Laboratory Results</w:t>
      </w:r>
      <w:r w:rsidRPr="00847B95">
        <w:rPr>
          <w:rFonts w:ascii="Source Sans Pro" w:hAnsi="Source Sans Pro"/>
          <w:b/>
          <w:color w:val="666666"/>
          <w:sz w:val="28"/>
          <w:szCs w:val="22"/>
        </w:rPr>
        <w:t>:</w:t>
      </w:r>
    </w:p>
    <w:p w14:paraId="538BBD9F" w14:textId="77777777" w:rsidR="00FE0047" w:rsidRPr="000F09F8" w:rsidRDefault="00FE0047" w:rsidP="005071FA">
      <w:pPr>
        <w:ind w:left="560" w:hanging="560"/>
        <w:rPr>
          <w:rFonts w:ascii="Source Sans Pro" w:hAnsi="Source Sans Pro"/>
          <w:b/>
          <w:color w:val="666666"/>
          <w:sz w:val="22"/>
          <w:szCs w:val="22"/>
        </w:rPr>
      </w:pPr>
    </w:p>
    <w:p w14:paraId="55836DB6" w14:textId="10CA6EB0" w:rsidR="00847B95" w:rsidRDefault="00FE0047" w:rsidP="00E94432">
      <w:pPr>
        <w:pStyle w:val="ListParagraph"/>
        <w:numPr>
          <w:ilvl w:val="0"/>
          <w:numId w:val="132"/>
        </w:numPr>
        <w:rPr>
          <w:rFonts w:ascii="Source Sans Pro" w:hAnsi="Source Sans Pro"/>
          <w:color w:val="666666"/>
          <w:sz w:val="22"/>
          <w:szCs w:val="22"/>
        </w:rPr>
      </w:pPr>
      <w:r w:rsidRPr="00847B95">
        <w:rPr>
          <w:rFonts w:ascii="Source Sans Pro" w:hAnsi="Source Sans Pro"/>
          <w:color w:val="666666"/>
          <w:sz w:val="22"/>
          <w:szCs w:val="22"/>
        </w:rPr>
        <w:t>Before performing the experiment, write a hypothesis that reflects the outcome of the experiment.</w:t>
      </w:r>
      <w:r w:rsidR="00847B95">
        <w:rPr>
          <w:rFonts w:ascii="Source Sans Pro" w:hAnsi="Source Sans Pro"/>
          <w:color w:val="666666"/>
          <w:sz w:val="22"/>
          <w:szCs w:val="22"/>
        </w:rPr>
        <w:br/>
      </w:r>
    </w:p>
    <w:p w14:paraId="6F382005" w14:textId="77777777" w:rsidR="00847B95" w:rsidRDefault="00FE0047" w:rsidP="00E94432">
      <w:pPr>
        <w:pStyle w:val="ListParagraph"/>
        <w:numPr>
          <w:ilvl w:val="0"/>
          <w:numId w:val="132"/>
        </w:numPr>
        <w:rPr>
          <w:rFonts w:ascii="Source Sans Pro" w:hAnsi="Source Sans Pro"/>
          <w:color w:val="666666"/>
          <w:sz w:val="22"/>
          <w:szCs w:val="22"/>
        </w:rPr>
      </w:pPr>
      <w:r w:rsidRPr="00847B95">
        <w:rPr>
          <w:rFonts w:ascii="Source Sans Pro" w:hAnsi="Source Sans Pro"/>
          <w:color w:val="666666"/>
          <w:sz w:val="22"/>
          <w:szCs w:val="22"/>
        </w:rPr>
        <w:t>Answer these questions before analyzing your results:</w:t>
      </w:r>
    </w:p>
    <w:p w14:paraId="355618C3" w14:textId="556C4831" w:rsidR="00847B95" w:rsidRDefault="00847B95" w:rsidP="00E94432">
      <w:pPr>
        <w:pStyle w:val="ListParagraph"/>
        <w:numPr>
          <w:ilvl w:val="1"/>
          <w:numId w:val="132"/>
        </w:numPr>
        <w:rPr>
          <w:rFonts w:ascii="Source Sans Pro" w:hAnsi="Source Sans Pro"/>
          <w:color w:val="666666"/>
          <w:sz w:val="22"/>
          <w:szCs w:val="22"/>
        </w:rPr>
      </w:pPr>
      <w:r>
        <w:rPr>
          <w:rFonts w:ascii="Source Sans Pro" w:hAnsi="Source Sans Pro"/>
          <w:color w:val="666666"/>
          <w:sz w:val="22"/>
          <w:szCs w:val="22"/>
        </w:rPr>
        <w:t>O</w:t>
      </w:r>
      <w:r w:rsidR="00FE0047" w:rsidRPr="00847B95">
        <w:rPr>
          <w:rFonts w:ascii="Source Sans Pro" w:hAnsi="Source Sans Pro"/>
          <w:color w:val="666666"/>
          <w:sz w:val="22"/>
          <w:szCs w:val="22"/>
        </w:rPr>
        <w:t>n which plate(s) would you expect to find bacteria most like the original non-tra</w:t>
      </w:r>
      <w:r>
        <w:rPr>
          <w:rFonts w:ascii="Source Sans Pro" w:hAnsi="Source Sans Pro"/>
          <w:color w:val="666666"/>
          <w:sz w:val="22"/>
          <w:szCs w:val="22"/>
        </w:rPr>
        <w:t>nsformed E. coli cells?  Explain.</w:t>
      </w:r>
    </w:p>
    <w:p w14:paraId="424B696B" w14:textId="2ADCA68A" w:rsidR="00847B95" w:rsidRDefault="00847B95" w:rsidP="00E94432">
      <w:pPr>
        <w:pStyle w:val="ListParagraph"/>
        <w:numPr>
          <w:ilvl w:val="1"/>
          <w:numId w:val="132"/>
        </w:numPr>
        <w:rPr>
          <w:rFonts w:ascii="Source Sans Pro" w:hAnsi="Source Sans Pro"/>
          <w:color w:val="666666"/>
          <w:sz w:val="22"/>
          <w:szCs w:val="22"/>
        </w:rPr>
      </w:pPr>
      <w:r>
        <w:rPr>
          <w:rFonts w:ascii="Source Sans Pro" w:hAnsi="Source Sans Pro"/>
          <w:color w:val="666666"/>
          <w:sz w:val="22"/>
          <w:szCs w:val="22"/>
        </w:rPr>
        <w:t>O</w:t>
      </w:r>
      <w:r w:rsidR="00FE0047" w:rsidRPr="00847B95">
        <w:rPr>
          <w:rFonts w:ascii="Source Sans Pro" w:hAnsi="Source Sans Pro"/>
          <w:color w:val="666666"/>
          <w:sz w:val="22"/>
          <w:szCs w:val="22"/>
        </w:rPr>
        <w:t>n which plate(s) would you find only genetically transformed bacterial cells? Explain.</w:t>
      </w:r>
    </w:p>
    <w:p w14:paraId="60F9A32A" w14:textId="41050478" w:rsidR="00847B95" w:rsidRDefault="00847B95" w:rsidP="00E94432">
      <w:pPr>
        <w:pStyle w:val="ListParagraph"/>
        <w:numPr>
          <w:ilvl w:val="1"/>
          <w:numId w:val="132"/>
        </w:numPr>
        <w:rPr>
          <w:rFonts w:ascii="Source Sans Pro" w:hAnsi="Source Sans Pro"/>
          <w:color w:val="666666"/>
          <w:sz w:val="22"/>
          <w:szCs w:val="22"/>
        </w:rPr>
      </w:pPr>
      <w:r>
        <w:rPr>
          <w:rFonts w:ascii="Source Sans Pro" w:hAnsi="Source Sans Pro"/>
          <w:color w:val="666666"/>
          <w:sz w:val="22"/>
          <w:szCs w:val="22"/>
        </w:rPr>
        <w:t>W</w:t>
      </w:r>
      <w:r w:rsidR="00FE0047" w:rsidRPr="00847B95">
        <w:rPr>
          <w:rFonts w:ascii="Source Sans Pro" w:hAnsi="Source Sans Pro"/>
          <w:color w:val="666666"/>
          <w:sz w:val="22"/>
          <w:szCs w:val="22"/>
        </w:rPr>
        <w:t>hy would one compare LB/amp- and LB/amp+ plates?</w:t>
      </w:r>
      <w:r>
        <w:rPr>
          <w:rFonts w:ascii="Source Sans Pro" w:hAnsi="Source Sans Pro"/>
          <w:color w:val="666666"/>
          <w:sz w:val="22"/>
          <w:szCs w:val="22"/>
        </w:rPr>
        <w:br/>
      </w:r>
    </w:p>
    <w:p w14:paraId="52692D82" w14:textId="77777777" w:rsidR="00847B95" w:rsidRDefault="00FE0047" w:rsidP="00E94432">
      <w:pPr>
        <w:pStyle w:val="ListParagraph"/>
        <w:numPr>
          <w:ilvl w:val="0"/>
          <w:numId w:val="132"/>
        </w:numPr>
        <w:rPr>
          <w:rFonts w:ascii="Source Sans Pro" w:hAnsi="Source Sans Pro"/>
          <w:color w:val="666666"/>
          <w:sz w:val="22"/>
          <w:szCs w:val="22"/>
        </w:rPr>
      </w:pPr>
      <w:r w:rsidRPr="00847B95">
        <w:rPr>
          <w:rFonts w:ascii="Source Sans Pro" w:hAnsi="Source Sans Pro"/>
          <w:b/>
          <w:color w:val="666666"/>
          <w:sz w:val="22"/>
          <w:szCs w:val="22"/>
        </w:rPr>
        <w:t>DATA</w:t>
      </w:r>
      <w:r w:rsidRPr="00847B95">
        <w:rPr>
          <w:rFonts w:ascii="Source Sans Pro" w:hAnsi="Source Sans Pro"/>
          <w:color w:val="666666"/>
          <w:sz w:val="22"/>
          <w:szCs w:val="22"/>
        </w:rPr>
        <w:t>:</w:t>
      </w:r>
      <w:r w:rsidR="00847B95">
        <w:rPr>
          <w:rFonts w:ascii="Source Sans Pro" w:hAnsi="Source Sans Pro"/>
          <w:color w:val="666666"/>
          <w:sz w:val="22"/>
          <w:szCs w:val="22"/>
        </w:rPr>
        <w:br/>
      </w:r>
      <w:r w:rsidRPr="00847B95">
        <w:rPr>
          <w:rFonts w:ascii="Source Sans Pro" w:hAnsi="Source Sans Pro"/>
          <w:color w:val="666666"/>
          <w:sz w:val="22"/>
          <w:szCs w:val="22"/>
        </w:rPr>
        <w:t>Observe results obtained on your transformation and control plates.</w:t>
      </w:r>
      <w:r w:rsidR="00847B95">
        <w:rPr>
          <w:rFonts w:ascii="Source Sans Pro" w:hAnsi="Source Sans Pro"/>
          <w:color w:val="666666"/>
          <w:sz w:val="22"/>
          <w:szCs w:val="22"/>
        </w:rPr>
        <w:br/>
      </w:r>
      <w:r w:rsidR="00847B95">
        <w:rPr>
          <w:rFonts w:ascii="Source Sans Pro" w:hAnsi="Source Sans Pro"/>
          <w:color w:val="666666"/>
          <w:sz w:val="22"/>
          <w:szCs w:val="22"/>
        </w:rPr>
        <w:br/>
      </w:r>
      <w:r w:rsidR="00D906B6" w:rsidRPr="00847B95">
        <w:rPr>
          <w:rFonts w:ascii="Source Sans Pro" w:hAnsi="Source Sans Pro"/>
          <w:b/>
          <w:color w:val="666666"/>
          <w:sz w:val="22"/>
          <w:szCs w:val="22"/>
          <w:u w:val="single"/>
        </w:rPr>
        <w:t>Control Plates (-DNA)</w:t>
      </w:r>
      <w:r w:rsidRPr="00847B95">
        <w:rPr>
          <w:rFonts w:ascii="Source Sans Pro" w:hAnsi="Source Sans Pro"/>
          <w:b/>
          <w:color w:val="666666"/>
          <w:sz w:val="22"/>
          <w:szCs w:val="22"/>
          <w:u w:val="single"/>
        </w:rPr>
        <w:tab/>
      </w:r>
      <w:r w:rsidRPr="00847B95">
        <w:rPr>
          <w:rFonts w:ascii="Source Sans Pro" w:hAnsi="Source Sans Pro"/>
          <w:b/>
          <w:color w:val="666666"/>
          <w:sz w:val="22"/>
          <w:szCs w:val="22"/>
        </w:rPr>
        <w:tab/>
      </w:r>
      <w:r w:rsidRPr="00847B95">
        <w:rPr>
          <w:rFonts w:ascii="Source Sans Pro" w:hAnsi="Source Sans Pro"/>
          <w:b/>
          <w:color w:val="666666"/>
          <w:sz w:val="22"/>
          <w:szCs w:val="22"/>
        </w:rPr>
        <w:tab/>
      </w:r>
      <w:r w:rsidR="00D906B6" w:rsidRPr="00847B95">
        <w:rPr>
          <w:rFonts w:ascii="Source Sans Pro" w:hAnsi="Source Sans Pro"/>
          <w:b/>
          <w:color w:val="666666"/>
          <w:sz w:val="22"/>
          <w:szCs w:val="22"/>
          <w:u w:val="single"/>
        </w:rPr>
        <w:t>Transformation Plates (+DNA):</w:t>
      </w:r>
      <w:r w:rsidR="00847B95">
        <w:rPr>
          <w:rFonts w:ascii="Source Sans Pro" w:hAnsi="Source Sans Pro"/>
          <w:b/>
          <w:color w:val="666666"/>
          <w:sz w:val="22"/>
          <w:szCs w:val="22"/>
          <w:u w:val="single"/>
        </w:rPr>
        <w:br/>
      </w:r>
      <w:r w:rsidR="00D906B6" w:rsidRPr="00847B95">
        <w:rPr>
          <w:rFonts w:ascii="Source Sans Pro" w:hAnsi="Source Sans Pro"/>
          <w:b/>
          <w:color w:val="666666"/>
          <w:sz w:val="22"/>
          <w:szCs w:val="22"/>
        </w:rPr>
        <w:t>-DNA</w:t>
      </w:r>
      <w:r w:rsidRPr="00847B95">
        <w:rPr>
          <w:rFonts w:ascii="Source Sans Pro" w:hAnsi="Source Sans Pro"/>
          <w:b/>
          <w:color w:val="666666"/>
          <w:sz w:val="22"/>
          <w:szCs w:val="22"/>
        </w:rPr>
        <w:tab/>
      </w:r>
      <w:r w:rsidR="00847B95">
        <w:rPr>
          <w:rFonts w:ascii="Source Sans Pro" w:hAnsi="Source Sans Pro"/>
          <w:b/>
          <w:color w:val="666666"/>
          <w:sz w:val="22"/>
          <w:szCs w:val="22"/>
        </w:rPr>
        <w:tab/>
      </w:r>
      <w:r w:rsidR="00847B95">
        <w:rPr>
          <w:rFonts w:ascii="Source Sans Pro" w:hAnsi="Source Sans Pro"/>
          <w:b/>
          <w:color w:val="666666"/>
          <w:sz w:val="22"/>
          <w:szCs w:val="22"/>
        </w:rPr>
        <w:tab/>
      </w:r>
      <w:r w:rsidR="00847B95">
        <w:rPr>
          <w:rFonts w:ascii="Source Sans Pro" w:hAnsi="Source Sans Pro"/>
          <w:b/>
          <w:color w:val="666666"/>
          <w:sz w:val="22"/>
          <w:szCs w:val="22"/>
        </w:rPr>
        <w:tab/>
      </w:r>
      <w:r w:rsidR="00847B95">
        <w:rPr>
          <w:rFonts w:ascii="Source Sans Pro" w:hAnsi="Source Sans Pro"/>
          <w:b/>
          <w:color w:val="666666"/>
          <w:sz w:val="22"/>
          <w:szCs w:val="22"/>
        </w:rPr>
        <w:tab/>
      </w:r>
      <w:r w:rsidR="00D906B6" w:rsidRPr="00847B95">
        <w:rPr>
          <w:rFonts w:ascii="Source Sans Pro" w:hAnsi="Source Sans Pro"/>
          <w:b/>
          <w:color w:val="666666"/>
          <w:sz w:val="22"/>
          <w:szCs w:val="22"/>
        </w:rPr>
        <w:t>+DNA/+Amp</w:t>
      </w:r>
      <w:r w:rsidR="00847B95">
        <w:rPr>
          <w:rFonts w:ascii="Source Sans Pro" w:hAnsi="Source Sans Pro"/>
          <w:b/>
          <w:color w:val="666666"/>
          <w:sz w:val="22"/>
          <w:szCs w:val="22"/>
        </w:rPr>
        <w:br/>
        <w:t>-</w:t>
      </w:r>
      <w:r w:rsidR="00D906B6" w:rsidRPr="00847B95">
        <w:rPr>
          <w:rFonts w:ascii="Source Sans Pro" w:hAnsi="Source Sans Pro"/>
          <w:b/>
          <w:color w:val="666666"/>
          <w:sz w:val="22"/>
          <w:szCs w:val="22"/>
        </w:rPr>
        <w:t>DNA/+Amp</w:t>
      </w:r>
      <w:r w:rsidRPr="00847B95">
        <w:rPr>
          <w:rFonts w:ascii="Source Sans Pro" w:hAnsi="Source Sans Pro"/>
          <w:b/>
          <w:color w:val="666666"/>
          <w:sz w:val="22"/>
          <w:szCs w:val="22"/>
        </w:rPr>
        <w:tab/>
      </w:r>
      <w:r w:rsidR="00847B95">
        <w:rPr>
          <w:rFonts w:ascii="Source Sans Pro" w:hAnsi="Source Sans Pro"/>
          <w:b/>
          <w:color w:val="666666"/>
          <w:sz w:val="22"/>
          <w:szCs w:val="22"/>
        </w:rPr>
        <w:tab/>
      </w:r>
      <w:r w:rsidR="00847B95">
        <w:rPr>
          <w:rFonts w:ascii="Source Sans Pro" w:hAnsi="Source Sans Pro"/>
          <w:b/>
          <w:color w:val="666666"/>
          <w:sz w:val="22"/>
          <w:szCs w:val="22"/>
        </w:rPr>
        <w:tab/>
      </w:r>
      <w:r w:rsidR="00847B95">
        <w:rPr>
          <w:rFonts w:ascii="Source Sans Pro" w:hAnsi="Source Sans Pro"/>
          <w:b/>
          <w:color w:val="666666"/>
          <w:sz w:val="22"/>
          <w:szCs w:val="22"/>
        </w:rPr>
        <w:tab/>
      </w:r>
      <w:r w:rsidR="00D906B6" w:rsidRPr="00847B95">
        <w:rPr>
          <w:rFonts w:ascii="Source Sans Pro" w:hAnsi="Source Sans Pro"/>
          <w:b/>
          <w:color w:val="666666"/>
          <w:sz w:val="22"/>
          <w:szCs w:val="22"/>
        </w:rPr>
        <w:t>+DNA/+Amp/+IPTG</w:t>
      </w:r>
      <w:r w:rsidR="00847B95">
        <w:rPr>
          <w:rFonts w:ascii="Source Sans Pro" w:hAnsi="Source Sans Pro"/>
          <w:b/>
          <w:color w:val="666666"/>
          <w:sz w:val="22"/>
          <w:szCs w:val="22"/>
        </w:rPr>
        <w:br/>
      </w:r>
      <w:r w:rsidR="00847B95">
        <w:rPr>
          <w:rFonts w:ascii="Source Sans Pro" w:hAnsi="Source Sans Pro"/>
          <w:b/>
          <w:color w:val="666666"/>
          <w:sz w:val="22"/>
          <w:szCs w:val="22"/>
        </w:rPr>
        <w:br/>
      </w:r>
      <w:r w:rsidRPr="00847B95">
        <w:rPr>
          <w:rFonts w:ascii="Source Sans Pro" w:hAnsi="Source Sans Pro"/>
          <w:color w:val="666666"/>
          <w:sz w:val="22"/>
          <w:szCs w:val="22"/>
        </w:rPr>
        <w:t>For each plate record:</w:t>
      </w:r>
    </w:p>
    <w:p w14:paraId="707EC9E9" w14:textId="77777777" w:rsidR="00847B95" w:rsidRDefault="00FE0047" w:rsidP="00E94432">
      <w:pPr>
        <w:pStyle w:val="ListParagraph"/>
        <w:numPr>
          <w:ilvl w:val="1"/>
          <w:numId w:val="132"/>
        </w:numPr>
        <w:rPr>
          <w:rFonts w:ascii="Source Sans Pro" w:hAnsi="Source Sans Pro"/>
          <w:color w:val="666666"/>
          <w:sz w:val="22"/>
          <w:szCs w:val="22"/>
        </w:rPr>
      </w:pPr>
      <w:r w:rsidRPr="00847B95">
        <w:rPr>
          <w:rFonts w:ascii="Source Sans Pro" w:hAnsi="Source Sans Pro"/>
          <w:color w:val="666666"/>
          <w:sz w:val="22"/>
          <w:szCs w:val="22"/>
        </w:rPr>
        <w:t>how much bacterial growth do you observe? Count colonies.</w:t>
      </w:r>
    </w:p>
    <w:p w14:paraId="6B48F4A7" w14:textId="3CDBB1F9" w:rsidR="00847B95" w:rsidRDefault="00FE0047" w:rsidP="00E94432">
      <w:pPr>
        <w:pStyle w:val="ListParagraph"/>
        <w:numPr>
          <w:ilvl w:val="1"/>
          <w:numId w:val="132"/>
        </w:numPr>
        <w:rPr>
          <w:rFonts w:ascii="Source Sans Pro" w:hAnsi="Source Sans Pro"/>
          <w:color w:val="666666"/>
          <w:sz w:val="22"/>
          <w:szCs w:val="22"/>
        </w:rPr>
      </w:pPr>
      <w:r w:rsidRPr="00847B95">
        <w:rPr>
          <w:rFonts w:ascii="Source Sans Pro" w:hAnsi="Source Sans Pro"/>
          <w:color w:val="666666"/>
          <w:sz w:val="22"/>
          <w:szCs w:val="22"/>
        </w:rPr>
        <w:t xml:space="preserve">what color are </w:t>
      </w:r>
      <w:r w:rsidR="00E651E7" w:rsidRPr="00847B95">
        <w:rPr>
          <w:rFonts w:ascii="Source Sans Pro" w:hAnsi="Source Sans Pro"/>
          <w:color w:val="666666"/>
          <w:sz w:val="22"/>
          <w:szCs w:val="22"/>
        </w:rPr>
        <w:t>the colonies</w:t>
      </w:r>
      <w:r w:rsidRPr="00847B95">
        <w:rPr>
          <w:rFonts w:ascii="Source Sans Pro" w:hAnsi="Source Sans Pro"/>
          <w:color w:val="666666"/>
          <w:sz w:val="22"/>
          <w:szCs w:val="22"/>
        </w:rPr>
        <w:t>?</w:t>
      </w:r>
      <w:r w:rsidR="00847B95">
        <w:rPr>
          <w:rFonts w:ascii="Source Sans Pro" w:hAnsi="Source Sans Pro"/>
          <w:color w:val="666666"/>
          <w:sz w:val="22"/>
          <w:szCs w:val="22"/>
        </w:rPr>
        <w:br/>
      </w:r>
    </w:p>
    <w:p w14:paraId="5E7DC519" w14:textId="77777777" w:rsidR="00847B95" w:rsidRPr="00847B95" w:rsidRDefault="00FE0047" w:rsidP="00E94432">
      <w:pPr>
        <w:pStyle w:val="ListParagraph"/>
        <w:numPr>
          <w:ilvl w:val="0"/>
          <w:numId w:val="132"/>
        </w:numPr>
        <w:rPr>
          <w:rFonts w:ascii="Source Sans Pro" w:hAnsi="Source Sans Pro"/>
          <w:color w:val="666666"/>
          <w:sz w:val="22"/>
          <w:szCs w:val="22"/>
        </w:rPr>
      </w:pPr>
      <w:r w:rsidRPr="00847B95">
        <w:rPr>
          <w:rFonts w:ascii="Source Sans Pro" w:hAnsi="Source Sans Pro"/>
          <w:color w:val="666666"/>
          <w:sz w:val="22"/>
          <w:szCs w:val="22"/>
        </w:rPr>
        <w:t xml:space="preserve">Calculate </w:t>
      </w:r>
      <w:r w:rsidRPr="00847B95">
        <w:rPr>
          <w:rFonts w:ascii="Source Sans Pro" w:hAnsi="Source Sans Pro"/>
          <w:b/>
          <w:color w:val="666666"/>
          <w:sz w:val="22"/>
          <w:szCs w:val="22"/>
        </w:rPr>
        <w:t>TRANSFORMATION EFFICIENCY:</w:t>
      </w:r>
    </w:p>
    <w:p w14:paraId="2D371AC8" w14:textId="047641E6" w:rsidR="00847B95" w:rsidRDefault="00847B95" w:rsidP="00E94432">
      <w:pPr>
        <w:pStyle w:val="ListParagraph"/>
        <w:numPr>
          <w:ilvl w:val="1"/>
          <w:numId w:val="132"/>
        </w:numPr>
        <w:rPr>
          <w:rFonts w:ascii="Source Sans Pro" w:hAnsi="Source Sans Pro"/>
          <w:color w:val="666666"/>
          <w:sz w:val="22"/>
          <w:szCs w:val="22"/>
        </w:rPr>
      </w:pPr>
      <w:r>
        <w:rPr>
          <w:rFonts w:ascii="Source Sans Pro" w:hAnsi="Source Sans Pro"/>
          <w:color w:val="666666"/>
          <w:sz w:val="22"/>
          <w:szCs w:val="22"/>
        </w:rPr>
        <w:t>C</w:t>
      </w:r>
      <w:r w:rsidR="00FE0047" w:rsidRPr="00847B95">
        <w:rPr>
          <w:rFonts w:ascii="Source Sans Pro" w:hAnsi="Source Sans Pro"/>
          <w:color w:val="666666"/>
          <w:sz w:val="22"/>
          <w:szCs w:val="22"/>
        </w:rPr>
        <w:t>ount number of colonies on plate with ampicillin labeled:</w:t>
      </w:r>
      <w:r>
        <w:rPr>
          <w:rFonts w:ascii="Source Sans Pro" w:hAnsi="Source Sans Pro"/>
          <w:color w:val="666666"/>
          <w:sz w:val="22"/>
          <w:szCs w:val="22"/>
        </w:rPr>
        <w:t xml:space="preserve">  </w:t>
      </w:r>
      <w:r>
        <w:rPr>
          <w:rFonts w:ascii="Source Sans Pro" w:hAnsi="Source Sans Pro"/>
          <w:color w:val="666666"/>
          <w:sz w:val="22"/>
          <w:szCs w:val="22"/>
        </w:rPr>
        <w:br/>
      </w:r>
      <w:r w:rsidR="00FE0047" w:rsidRPr="00847B95">
        <w:rPr>
          <w:rFonts w:ascii="Source Sans Pro" w:hAnsi="Source Sans Pro"/>
          <w:color w:val="666666"/>
          <w:sz w:val="22"/>
          <w:szCs w:val="22"/>
        </w:rPr>
        <w:t>LB/amp+ (green, blue, or both)</w:t>
      </w:r>
    </w:p>
    <w:p w14:paraId="27D9E373" w14:textId="360B29D2" w:rsidR="00FE0047" w:rsidRPr="00847B95" w:rsidRDefault="00FE0047" w:rsidP="00E94432">
      <w:pPr>
        <w:pStyle w:val="ListParagraph"/>
        <w:numPr>
          <w:ilvl w:val="1"/>
          <w:numId w:val="132"/>
        </w:numPr>
        <w:rPr>
          <w:rFonts w:ascii="Source Sans Pro" w:hAnsi="Source Sans Pro"/>
          <w:color w:val="666666"/>
          <w:sz w:val="22"/>
          <w:szCs w:val="22"/>
        </w:rPr>
      </w:pPr>
      <w:r w:rsidRPr="00847B95">
        <w:rPr>
          <w:rFonts w:ascii="Source Sans Pro" w:hAnsi="Source Sans Pro"/>
          <w:color w:val="666666"/>
          <w:sz w:val="22"/>
          <w:szCs w:val="22"/>
        </w:rPr>
        <w:t>Determine transformation efficiency using formula:</w:t>
      </w:r>
    </w:p>
    <w:p w14:paraId="6CF78AAA" w14:textId="77777777" w:rsidR="00FE0047" w:rsidRDefault="00FE0047" w:rsidP="005071FA">
      <w:pPr>
        <w:rPr>
          <w:rFonts w:ascii="Source Sans Pro" w:hAnsi="Source Sans Pro"/>
          <w:color w:val="666666"/>
          <w:sz w:val="22"/>
          <w:szCs w:val="22"/>
        </w:rPr>
      </w:pPr>
    </w:p>
    <w:p w14:paraId="64919193" w14:textId="77777777" w:rsidR="00E94432" w:rsidRDefault="00E94432" w:rsidP="005071FA">
      <w:pPr>
        <w:rPr>
          <w:rFonts w:ascii="Source Sans Pro" w:hAnsi="Source Sans Pro"/>
          <w:color w:val="666666"/>
          <w:sz w:val="22"/>
          <w:szCs w:val="22"/>
        </w:rPr>
      </w:pP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70" w:type="dxa"/>
          <w:bottom w:w="170" w:type="dxa"/>
        </w:tblCellMar>
        <w:tblLook w:val="04A0" w:firstRow="1" w:lastRow="0" w:firstColumn="1" w:lastColumn="0" w:noHBand="0" w:noVBand="1"/>
      </w:tblPr>
      <w:tblGrid>
        <w:gridCol w:w="9350"/>
      </w:tblGrid>
      <w:tr w:rsidR="00E94432" w14:paraId="4243748F" w14:textId="77777777" w:rsidTr="00E94432">
        <w:tc>
          <w:tcPr>
            <w:tcW w:w="9350" w:type="dxa"/>
          </w:tcPr>
          <w:p w14:paraId="616DB512" w14:textId="77777777" w:rsidR="00E94432" w:rsidRPr="00E94432" w:rsidRDefault="00E94432" w:rsidP="00E94432">
            <w:pPr>
              <w:widowControl w:val="0"/>
              <w:autoSpaceDE w:val="0"/>
              <w:autoSpaceDN w:val="0"/>
              <w:adjustRightInd w:val="0"/>
              <w:jc w:val="center"/>
              <w:rPr>
                <w:rFonts w:ascii="Source Sans Pro" w:eastAsia="Times New Roman" w:hAnsi="Source Sans Pro"/>
                <w:b/>
                <w:color w:val="666666"/>
                <w:sz w:val="22"/>
                <w:szCs w:val="22"/>
              </w:rPr>
            </w:pPr>
            <w:r w:rsidRPr="00E94432">
              <w:rPr>
                <w:rFonts w:ascii="Source Sans Pro" w:eastAsia="Times New Roman" w:hAnsi="Source Sans Pro"/>
                <w:b/>
                <w:color w:val="666666"/>
                <w:sz w:val="22"/>
                <w:szCs w:val="22"/>
              </w:rPr>
              <w:t xml:space="preserve">number of transformants = </w:t>
            </w:r>
            <w:r w:rsidRPr="00E94432">
              <w:rPr>
                <w:rFonts w:ascii="Source Sans Pro" w:eastAsia="Times New Roman" w:hAnsi="Source Sans Pro"/>
                <w:b/>
                <w:color w:val="666666"/>
                <w:sz w:val="22"/>
                <w:szCs w:val="22"/>
                <w:u w:val="single"/>
              </w:rPr>
              <w:t>number of transformants</w:t>
            </w:r>
            <w:r w:rsidRPr="00E94432">
              <w:rPr>
                <w:rFonts w:ascii="Source Sans Pro" w:eastAsia="Times New Roman" w:hAnsi="Source Sans Pro"/>
                <w:b/>
                <w:color w:val="666666"/>
                <w:sz w:val="22"/>
                <w:szCs w:val="22"/>
              </w:rPr>
              <w:t xml:space="preserve">    x   </w:t>
            </w:r>
            <w:r w:rsidRPr="00E94432">
              <w:rPr>
                <w:rFonts w:ascii="Source Sans Pro" w:eastAsia="Times New Roman" w:hAnsi="Source Sans Pro"/>
                <w:b/>
                <w:color w:val="666666"/>
                <w:sz w:val="22"/>
                <w:szCs w:val="22"/>
                <w:u w:val="single"/>
              </w:rPr>
              <w:t>final volume at recovery (ml)</w:t>
            </w:r>
          </w:p>
          <w:p w14:paraId="3F5BDD3E" w14:textId="7360D328" w:rsidR="00E94432" w:rsidRPr="00E94432" w:rsidRDefault="00E94432" w:rsidP="00E94432">
            <w:pPr>
              <w:widowControl w:val="0"/>
              <w:autoSpaceDE w:val="0"/>
              <w:autoSpaceDN w:val="0"/>
              <w:adjustRightInd w:val="0"/>
              <w:jc w:val="center"/>
              <w:rPr>
                <w:rFonts w:ascii="Source Sans Pro" w:eastAsia="Times New Roman" w:hAnsi="Source Sans Pro"/>
                <w:color w:val="666666"/>
                <w:sz w:val="22"/>
                <w:szCs w:val="22"/>
              </w:rPr>
            </w:pPr>
            <w:r>
              <w:rPr>
                <w:rFonts w:ascii="Source Sans Pro" w:eastAsia="Times New Roman" w:hAnsi="Source Sans Pro"/>
                <w:b/>
                <w:color w:val="666666"/>
                <w:sz w:val="22"/>
                <w:szCs w:val="22"/>
              </w:rPr>
              <w:t xml:space="preserve">   </w:t>
            </w:r>
            <w:r w:rsidRPr="00E94432">
              <w:rPr>
                <w:rFonts w:ascii="Source Sans Pro" w:eastAsia="Times New Roman" w:hAnsi="Source Sans Pro"/>
                <w:b/>
                <w:color w:val="666666"/>
                <w:sz w:val="22"/>
                <w:szCs w:val="22"/>
              </w:rPr>
              <w:t xml:space="preserve">per </w:t>
            </w:r>
            <w:r w:rsidRPr="00E94432">
              <w:rPr>
                <w:rFonts w:ascii="Source Sans Pro" w:eastAsia="Times New Roman" w:hAnsi="Source Sans Pro"/>
                <w:b/>
                <w:color w:val="666666"/>
                <w:sz w:val="22"/>
                <w:szCs w:val="22"/>
              </w:rPr>
              <w:sym w:font="Symbol" w:char="F06D"/>
            </w:r>
            <w:r w:rsidRPr="00E94432">
              <w:rPr>
                <w:rFonts w:ascii="Source Sans Pro" w:eastAsia="Times New Roman" w:hAnsi="Source Sans Pro"/>
                <w:b/>
                <w:color w:val="666666"/>
                <w:sz w:val="22"/>
                <w:szCs w:val="22"/>
              </w:rPr>
              <w:t>g</w:t>
            </w:r>
            <w:r>
              <w:rPr>
                <w:rFonts w:ascii="Source Sans Pro" w:eastAsia="Times New Roman" w:hAnsi="Source Sans Pro"/>
                <w:b/>
                <w:color w:val="666666"/>
                <w:sz w:val="22"/>
                <w:szCs w:val="22"/>
              </w:rPr>
              <w:t xml:space="preserve">                                               </w:t>
            </w:r>
            <w:r w:rsidRPr="00E94432">
              <w:rPr>
                <w:rFonts w:ascii="Source Sans Pro" w:eastAsia="Times New Roman" w:hAnsi="Source Sans Pro"/>
                <w:b/>
                <w:color w:val="666666"/>
                <w:sz w:val="22"/>
                <w:szCs w:val="22"/>
              </w:rPr>
              <w:sym w:font="Symbol" w:char="F06D"/>
            </w:r>
            <w:r w:rsidRPr="00E94432">
              <w:rPr>
                <w:rFonts w:ascii="Source Sans Pro" w:eastAsia="Times New Roman" w:hAnsi="Source Sans Pro"/>
                <w:b/>
                <w:color w:val="666666"/>
                <w:sz w:val="22"/>
                <w:szCs w:val="22"/>
              </w:rPr>
              <w:t>g DNA</w:t>
            </w:r>
            <w:r>
              <w:rPr>
                <w:rFonts w:ascii="Source Sans Pro" w:eastAsia="Times New Roman" w:hAnsi="Source Sans Pro"/>
                <w:b/>
                <w:color w:val="666666"/>
                <w:sz w:val="22"/>
                <w:szCs w:val="22"/>
              </w:rPr>
              <w:t xml:space="preserve">                                            </w:t>
            </w:r>
            <w:r w:rsidRPr="00E94432">
              <w:rPr>
                <w:rFonts w:ascii="Source Sans Pro" w:eastAsia="Times New Roman" w:hAnsi="Source Sans Pro"/>
                <w:b/>
                <w:color w:val="666666"/>
                <w:sz w:val="22"/>
                <w:szCs w:val="22"/>
              </w:rPr>
              <w:t>volume plated (ml)</w:t>
            </w:r>
          </w:p>
        </w:tc>
      </w:tr>
    </w:tbl>
    <w:p w14:paraId="47CAD405" w14:textId="77777777" w:rsidR="00847B95" w:rsidRDefault="00847B95" w:rsidP="005071FA">
      <w:pPr>
        <w:rPr>
          <w:rFonts w:ascii="Source Sans Pro" w:hAnsi="Source Sans Pro"/>
          <w:color w:val="666666"/>
          <w:sz w:val="22"/>
          <w:szCs w:val="22"/>
        </w:rPr>
      </w:pPr>
    </w:p>
    <w:p w14:paraId="4B3497E3" w14:textId="77777777" w:rsidR="00847B95" w:rsidRDefault="00847B95" w:rsidP="005071FA">
      <w:pPr>
        <w:rPr>
          <w:rFonts w:ascii="Source Sans Pro" w:hAnsi="Source Sans Pro"/>
          <w:color w:val="666666"/>
          <w:sz w:val="22"/>
          <w:szCs w:val="22"/>
        </w:rPr>
      </w:pPr>
    </w:p>
    <w:p w14:paraId="65D0E582" w14:textId="1BE326B4" w:rsidR="00E94432" w:rsidRDefault="00E94432" w:rsidP="005071FA">
      <w:pPr>
        <w:ind w:right="-1425"/>
        <w:rPr>
          <w:rFonts w:ascii="Source Sans Pro" w:hAnsi="Source Sans Pro"/>
          <w:b/>
          <w:color w:val="666666"/>
          <w:sz w:val="22"/>
          <w:szCs w:val="22"/>
        </w:rPr>
      </w:pPr>
      <w:r>
        <w:rPr>
          <w:rFonts w:ascii="Source Sans Pro" w:hAnsi="Source Sans Pro"/>
          <w:b/>
          <w:color w:val="666666"/>
          <w:sz w:val="22"/>
          <w:szCs w:val="22"/>
        </w:rPr>
        <w:t>NOTE:</w:t>
      </w:r>
      <w:r>
        <w:rPr>
          <w:rFonts w:ascii="Source Sans Pro" w:hAnsi="Source Sans Pro"/>
          <w:b/>
          <w:color w:val="666666"/>
          <w:sz w:val="22"/>
          <w:szCs w:val="22"/>
        </w:rPr>
        <w:tab/>
      </w:r>
      <w:r>
        <w:rPr>
          <w:rFonts w:ascii="Source Sans Pro" w:hAnsi="Source Sans Pro"/>
          <w:b/>
          <w:color w:val="666666"/>
          <w:sz w:val="22"/>
          <w:szCs w:val="22"/>
        </w:rPr>
        <w:tab/>
      </w:r>
      <w:r w:rsidR="00FE0047" w:rsidRPr="000F09F8">
        <w:rPr>
          <w:rFonts w:ascii="Source Sans Pro" w:hAnsi="Source Sans Pro"/>
          <w:b/>
          <w:color w:val="666666"/>
          <w:sz w:val="22"/>
          <w:szCs w:val="22"/>
        </w:rPr>
        <w:t xml:space="preserve">0.05 </w:t>
      </w:r>
      <w:r w:rsidR="00FE0047" w:rsidRPr="000F09F8">
        <w:rPr>
          <w:rFonts w:ascii="Source Sans Pro" w:hAnsi="Source Sans Pro"/>
          <w:b/>
          <w:color w:val="666666"/>
          <w:sz w:val="22"/>
          <w:szCs w:val="22"/>
        </w:rPr>
        <w:sym w:font="Symbol" w:char="F06D"/>
      </w:r>
      <w:r w:rsidR="00FE0047" w:rsidRPr="000F09F8">
        <w:rPr>
          <w:rFonts w:ascii="Source Sans Pro" w:hAnsi="Source Sans Pro"/>
          <w:b/>
          <w:color w:val="666666"/>
          <w:sz w:val="22"/>
          <w:szCs w:val="22"/>
        </w:rPr>
        <w:t>g DNA is used</w:t>
      </w:r>
    </w:p>
    <w:p w14:paraId="1CB895D3" w14:textId="77777777" w:rsidR="00E94432" w:rsidRDefault="00FE0047" w:rsidP="00E94432">
      <w:pPr>
        <w:ind w:left="720" w:right="-1425" w:firstLine="720"/>
        <w:rPr>
          <w:rFonts w:ascii="Source Sans Pro" w:hAnsi="Source Sans Pro"/>
          <w:b/>
          <w:color w:val="666666"/>
          <w:sz w:val="22"/>
          <w:szCs w:val="22"/>
        </w:rPr>
      </w:pPr>
      <w:r w:rsidRPr="000F09F8">
        <w:rPr>
          <w:rFonts w:ascii="Source Sans Pro" w:hAnsi="Source Sans Pro"/>
          <w:b/>
          <w:color w:val="666666"/>
          <w:sz w:val="22"/>
          <w:szCs w:val="22"/>
        </w:rPr>
        <w:t>Final volume at recovery is 0.50 ml</w:t>
      </w:r>
    </w:p>
    <w:p w14:paraId="2CEE0C87" w14:textId="705881F6" w:rsidR="00FE0047" w:rsidRPr="000F09F8" w:rsidRDefault="00FE0047" w:rsidP="00E94432">
      <w:pPr>
        <w:ind w:left="720" w:right="-1425" w:firstLine="720"/>
        <w:rPr>
          <w:rFonts w:ascii="Source Sans Pro" w:hAnsi="Source Sans Pro"/>
          <w:b/>
          <w:color w:val="666666"/>
          <w:sz w:val="22"/>
          <w:szCs w:val="22"/>
        </w:rPr>
      </w:pPr>
      <w:r w:rsidRPr="000F09F8">
        <w:rPr>
          <w:rFonts w:ascii="Source Sans Pro" w:hAnsi="Source Sans Pro"/>
          <w:b/>
          <w:color w:val="666666"/>
          <w:sz w:val="22"/>
          <w:szCs w:val="22"/>
        </w:rPr>
        <w:t>Volume plated is 0.25 ml</w:t>
      </w:r>
    </w:p>
    <w:p w14:paraId="4363548F" w14:textId="77777777" w:rsidR="00D906B6" w:rsidRPr="000F09F8" w:rsidRDefault="00D906B6" w:rsidP="005071FA">
      <w:pPr>
        <w:ind w:right="-1425"/>
        <w:rPr>
          <w:rFonts w:ascii="Source Sans Pro" w:hAnsi="Source Sans Pro"/>
          <w:b/>
          <w:color w:val="666666"/>
          <w:sz w:val="22"/>
          <w:szCs w:val="22"/>
        </w:rPr>
      </w:pPr>
    </w:p>
    <w:p w14:paraId="74508607" w14:textId="77777777" w:rsidR="00E94432" w:rsidRDefault="00E94432" w:rsidP="005071FA">
      <w:pPr>
        <w:ind w:right="-1425"/>
        <w:rPr>
          <w:rFonts w:ascii="Source Sans Pro" w:hAnsi="Source Sans Pro"/>
          <w:b/>
          <w:color w:val="666666"/>
          <w:sz w:val="22"/>
          <w:szCs w:val="22"/>
        </w:rPr>
      </w:pPr>
    </w:p>
    <w:p w14:paraId="77E4ADA5" w14:textId="1424A006" w:rsidR="00D906B6" w:rsidRPr="00E94432" w:rsidRDefault="00E94432" w:rsidP="005071FA">
      <w:pPr>
        <w:ind w:right="-1425"/>
        <w:rPr>
          <w:rFonts w:ascii="Source Sans Pro" w:hAnsi="Source Sans Pro"/>
          <w:b/>
          <w:color w:val="666666"/>
          <w:sz w:val="28"/>
          <w:szCs w:val="22"/>
        </w:rPr>
      </w:pPr>
      <w:r w:rsidRPr="00E94432">
        <w:rPr>
          <w:rFonts w:ascii="Source Sans Pro" w:hAnsi="Source Sans Pro"/>
          <w:b/>
          <w:color w:val="666666"/>
          <w:sz w:val="28"/>
          <w:szCs w:val="22"/>
        </w:rPr>
        <w:t>Questions:</w:t>
      </w:r>
    </w:p>
    <w:p w14:paraId="12C5B465" w14:textId="48047479" w:rsidR="00E94432" w:rsidRPr="00E94432" w:rsidRDefault="00D906B6" w:rsidP="00514ABA">
      <w:pPr>
        <w:pStyle w:val="ListParagraph"/>
        <w:widowControl w:val="0"/>
        <w:numPr>
          <w:ilvl w:val="0"/>
          <w:numId w:val="133"/>
        </w:numPr>
        <w:autoSpaceDE w:val="0"/>
        <w:autoSpaceDN w:val="0"/>
        <w:adjustRightInd w:val="0"/>
        <w:spacing w:after="120"/>
        <w:ind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Naked DNA does not passively enter E. coli cells that are not competent.  How did you make your E. coli cells competent</w:t>
      </w:r>
      <w:r w:rsidR="00FE0047" w:rsidRPr="00E94432">
        <w:rPr>
          <w:rFonts w:ascii="Source Sans Pro" w:eastAsia="Times New Roman" w:hAnsi="Source Sans Pro"/>
          <w:color w:val="666666"/>
          <w:sz w:val="22"/>
          <w:szCs w:val="22"/>
        </w:rPr>
        <w:t>?</w:t>
      </w:r>
    </w:p>
    <w:p w14:paraId="24ABBAE4" w14:textId="77777777" w:rsidR="00E94432" w:rsidRPr="00E94432" w:rsidRDefault="00FE0047" w:rsidP="00514ABA">
      <w:pPr>
        <w:pStyle w:val="ListParagraph"/>
        <w:widowControl w:val="0"/>
        <w:numPr>
          <w:ilvl w:val="0"/>
          <w:numId w:val="133"/>
        </w:numPr>
        <w:autoSpaceDE w:val="0"/>
        <w:autoSpaceDN w:val="0"/>
        <w:adjustRightInd w:val="0"/>
        <w:spacing w:after="120"/>
        <w:ind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lastRenderedPageBreak/>
        <w:t xml:space="preserve">What </w:t>
      </w:r>
      <w:r w:rsidR="00D906B6" w:rsidRPr="00E94432">
        <w:rPr>
          <w:rFonts w:ascii="Source Sans Pro" w:eastAsia="Times New Roman" w:hAnsi="Source Sans Pro"/>
          <w:color w:val="666666"/>
          <w:sz w:val="22"/>
          <w:szCs w:val="22"/>
        </w:rPr>
        <w:t xml:space="preserve">is the </w:t>
      </w:r>
      <w:r w:rsidRPr="00E94432">
        <w:rPr>
          <w:rFonts w:ascii="Source Sans Pro" w:eastAsia="Times New Roman" w:hAnsi="Source Sans Pro"/>
          <w:color w:val="666666"/>
          <w:sz w:val="22"/>
          <w:szCs w:val="22"/>
        </w:rPr>
        <w:t xml:space="preserve">function </w:t>
      </w:r>
      <w:r w:rsidR="00D906B6" w:rsidRPr="00E94432">
        <w:rPr>
          <w:rFonts w:ascii="Source Sans Pro" w:eastAsia="Times New Roman" w:hAnsi="Source Sans Pro"/>
          <w:color w:val="666666"/>
          <w:sz w:val="22"/>
          <w:szCs w:val="22"/>
        </w:rPr>
        <w:t>of IPTG?</w:t>
      </w:r>
    </w:p>
    <w:p w14:paraId="7CF5321E" w14:textId="77777777" w:rsidR="00E94432" w:rsidRPr="00E94432" w:rsidRDefault="00FE0047" w:rsidP="00514ABA">
      <w:pPr>
        <w:pStyle w:val="ListParagraph"/>
        <w:widowControl w:val="0"/>
        <w:numPr>
          <w:ilvl w:val="0"/>
          <w:numId w:val="133"/>
        </w:numPr>
        <w:autoSpaceDE w:val="0"/>
        <w:autoSpaceDN w:val="0"/>
        <w:adjustRightInd w:val="0"/>
        <w:spacing w:after="120"/>
        <w:ind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What evidence do you have that transformation was or was not successful?</w:t>
      </w:r>
    </w:p>
    <w:p w14:paraId="7ED71A06" w14:textId="77777777" w:rsidR="00E94432" w:rsidRPr="00E94432" w:rsidRDefault="00FE0047" w:rsidP="00514ABA">
      <w:pPr>
        <w:pStyle w:val="ListParagraph"/>
        <w:widowControl w:val="0"/>
        <w:numPr>
          <w:ilvl w:val="0"/>
          <w:numId w:val="133"/>
        </w:numPr>
        <w:autoSpaceDE w:val="0"/>
        <w:autoSpaceDN w:val="0"/>
        <w:adjustRightInd w:val="0"/>
        <w:spacing w:after="120"/>
        <w:ind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What are some reasons why transformation may not be successful?</w:t>
      </w:r>
    </w:p>
    <w:p w14:paraId="05DBFAB2" w14:textId="77777777" w:rsidR="00E94432" w:rsidRPr="00E94432" w:rsidRDefault="00FE0047" w:rsidP="00514ABA">
      <w:pPr>
        <w:pStyle w:val="ListParagraph"/>
        <w:widowControl w:val="0"/>
        <w:numPr>
          <w:ilvl w:val="0"/>
          <w:numId w:val="133"/>
        </w:numPr>
        <w:autoSpaceDE w:val="0"/>
        <w:autoSpaceDN w:val="0"/>
        <w:adjustRightInd w:val="0"/>
        <w:spacing w:after="120"/>
        <w:ind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What is the source of the fluorescence?</w:t>
      </w:r>
    </w:p>
    <w:p w14:paraId="4AE70593" w14:textId="77777777" w:rsidR="00E94432" w:rsidRPr="00E94432" w:rsidRDefault="00FE0047" w:rsidP="00514ABA">
      <w:pPr>
        <w:pStyle w:val="ListParagraph"/>
        <w:widowControl w:val="0"/>
        <w:numPr>
          <w:ilvl w:val="0"/>
          <w:numId w:val="133"/>
        </w:numPr>
        <w:autoSpaceDE w:val="0"/>
        <w:autoSpaceDN w:val="0"/>
        <w:adjustRightInd w:val="0"/>
        <w:spacing w:after="120"/>
        <w:ind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Differentiate between the following types of horizontal gene transfer?</w:t>
      </w:r>
    </w:p>
    <w:p w14:paraId="62D860CD" w14:textId="6D3E236A" w:rsidR="00E94432" w:rsidRPr="00E94432" w:rsidRDefault="00E94432" w:rsidP="00514ABA">
      <w:pPr>
        <w:pStyle w:val="ListParagraph"/>
        <w:widowControl w:val="0"/>
        <w:numPr>
          <w:ilvl w:val="0"/>
          <w:numId w:val="134"/>
        </w:numPr>
        <w:autoSpaceDE w:val="0"/>
        <w:autoSpaceDN w:val="0"/>
        <w:adjustRightInd w:val="0"/>
        <w:spacing w:after="120"/>
        <w:ind w:left="1440"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T</w:t>
      </w:r>
      <w:r w:rsidR="00FE0047" w:rsidRPr="00E94432">
        <w:rPr>
          <w:rFonts w:ascii="Source Sans Pro" w:eastAsia="Times New Roman" w:hAnsi="Source Sans Pro"/>
          <w:color w:val="666666"/>
          <w:sz w:val="22"/>
          <w:szCs w:val="22"/>
        </w:rPr>
        <w:t>ransformation</w:t>
      </w:r>
    </w:p>
    <w:p w14:paraId="0086FDD9" w14:textId="0290B1CA" w:rsidR="00E94432" w:rsidRPr="00E94432" w:rsidRDefault="00E94432" w:rsidP="00514ABA">
      <w:pPr>
        <w:pStyle w:val="ListParagraph"/>
        <w:widowControl w:val="0"/>
        <w:numPr>
          <w:ilvl w:val="0"/>
          <w:numId w:val="134"/>
        </w:numPr>
        <w:autoSpaceDE w:val="0"/>
        <w:autoSpaceDN w:val="0"/>
        <w:adjustRightInd w:val="0"/>
        <w:spacing w:after="120"/>
        <w:ind w:left="1440"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T</w:t>
      </w:r>
      <w:r w:rsidR="00FE0047" w:rsidRPr="00E94432">
        <w:rPr>
          <w:rFonts w:ascii="Source Sans Pro" w:eastAsia="Times New Roman" w:hAnsi="Source Sans Pro"/>
          <w:color w:val="666666"/>
          <w:sz w:val="22"/>
          <w:szCs w:val="22"/>
        </w:rPr>
        <w:t>ransduction</w:t>
      </w:r>
    </w:p>
    <w:p w14:paraId="081CB0AD" w14:textId="55C52055" w:rsidR="00FE0047" w:rsidRPr="00E94432" w:rsidRDefault="00FE0047" w:rsidP="00514ABA">
      <w:pPr>
        <w:pStyle w:val="ListParagraph"/>
        <w:widowControl w:val="0"/>
        <w:numPr>
          <w:ilvl w:val="0"/>
          <w:numId w:val="134"/>
        </w:numPr>
        <w:autoSpaceDE w:val="0"/>
        <w:autoSpaceDN w:val="0"/>
        <w:adjustRightInd w:val="0"/>
        <w:spacing w:after="120"/>
        <w:ind w:left="1440" w:hanging="357"/>
        <w:contextualSpacing w:val="0"/>
        <w:rPr>
          <w:rFonts w:ascii="Source Sans Pro" w:eastAsia="Times New Roman" w:hAnsi="Source Sans Pro"/>
          <w:color w:val="666666"/>
          <w:sz w:val="22"/>
          <w:szCs w:val="22"/>
        </w:rPr>
      </w:pPr>
      <w:r w:rsidRPr="00E94432">
        <w:rPr>
          <w:rFonts w:ascii="Source Sans Pro" w:eastAsia="Times New Roman" w:hAnsi="Source Sans Pro"/>
          <w:color w:val="666666"/>
          <w:sz w:val="22"/>
          <w:szCs w:val="22"/>
        </w:rPr>
        <w:t>conjugation</w:t>
      </w:r>
    </w:p>
    <w:p w14:paraId="4FB2A082" w14:textId="77777777" w:rsidR="00F41346" w:rsidRPr="00E94432" w:rsidRDefault="00F41346" w:rsidP="00E94432">
      <w:pPr>
        <w:widowControl w:val="0"/>
        <w:autoSpaceDE w:val="0"/>
        <w:autoSpaceDN w:val="0"/>
        <w:adjustRightInd w:val="0"/>
        <w:ind w:left="1080"/>
        <w:rPr>
          <w:rFonts w:ascii="Source Sans Pro" w:eastAsia="Times New Roman" w:hAnsi="Source Sans Pro"/>
          <w:color w:val="666666"/>
          <w:sz w:val="22"/>
          <w:szCs w:val="22"/>
        </w:rPr>
      </w:pPr>
    </w:p>
    <w:p w14:paraId="12C475E5" w14:textId="77777777" w:rsidR="00F41346" w:rsidRPr="000F09F8" w:rsidRDefault="00F41346" w:rsidP="005071FA">
      <w:pPr>
        <w:ind w:left="560" w:right="-99" w:hanging="560"/>
        <w:rPr>
          <w:rFonts w:ascii="Source Sans Pro" w:hAnsi="Source Sans Pro"/>
          <w:color w:val="666666"/>
          <w:sz w:val="22"/>
          <w:szCs w:val="22"/>
        </w:rPr>
      </w:pPr>
    </w:p>
    <w:p w14:paraId="15EB7D6E" w14:textId="77777777" w:rsidR="00F41346" w:rsidRPr="000F09F8" w:rsidRDefault="00F41346" w:rsidP="005071FA">
      <w:pPr>
        <w:ind w:left="560" w:right="-99" w:hanging="560"/>
        <w:rPr>
          <w:rFonts w:ascii="Source Sans Pro" w:hAnsi="Source Sans Pro"/>
          <w:color w:val="666666"/>
          <w:sz w:val="22"/>
          <w:szCs w:val="22"/>
        </w:rPr>
      </w:pPr>
    </w:p>
    <w:p w14:paraId="06379106" w14:textId="77777777" w:rsidR="00F41346" w:rsidRPr="000F09F8" w:rsidRDefault="00F41346" w:rsidP="005071FA">
      <w:pPr>
        <w:ind w:left="560" w:right="-99" w:hanging="560"/>
        <w:rPr>
          <w:rFonts w:ascii="Source Sans Pro" w:hAnsi="Source Sans Pro"/>
          <w:color w:val="666666"/>
          <w:sz w:val="22"/>
          <w:szCs w:val="22"/>
        </w:rPr>
      </w:pPr>
    </w:p>
    <w:p w14:paraId="1CC33F2A" w14:textId="77777777" w:rsidR="00F41346" w:rsidRPr="000F09F8" w:rsidRDefault="00F41346" w:rsidP="005071FA">
      <w:pPr>
        <w:ind w:left="560" w:right="-99" w:hanging="560"/>
        <w:rPr>
          <w:rFonts w:ascii="Source Sans Pro" w:hAnsi="Source Sans Pro"/>
          <w:color w:val="666666"/>
          <w:sz w:val="22"/>
          <w:szCs w:val="22"/>
        </w:rPr>
      </w:pPr>
    </w:p>
    <w:p w14:paraId="095AF9A4" w14:textId="77777777" w:rsidR="00F41346" w:rsidRPr="000F09F8" w:rsidRDefault="00F41346" w:rsidP="005071FA">
      <w:pPr>
        <w:ind w:left="560" w:right="-99" w:hanging="560"/>
        <w:rPr>
          <w:rFonts w:ascii="Source Sans Pro" w:hAnsi="Source Sans Pro"/>
          <w:color w:val="666666"/>
          <w:sz w:val="22"/>
          <w:szCs w:val="22"/>
        </w:rPr>
      </w:pPr>
    </w:p>
    <w:p w14:paraId="0227B1B8" w14:textId="77777777" w:rsidR="00F41346" w:rsidRPr="000F09F8" w:rsidRDefault="00F41346" w:rsidP="005071FA">
      <w:pPr>
        <w:ind w:left="560" w:right="-99" w:hanging="560"/>
        <w:rPr>
          <w:rFonts w:ascii="Source Sans Pro" w:hAnsi="Source Sans Pro"/>
          <w:color w:val="666666"/>
          <w:sz w:val="22"/>
          <w:szCs w:val="22"/>
        </w:rPr>
      </w:pPr>
    </w:p>
    <w:p w14:paraId="47D9889B" w14:textId="77777777" w:rsidR="00F41346" w:rsidRPr="000F09F8" w:rsidRDefault="00F41346" w:rsidP="005071FA">
      <w:pPr>
        <w:ind w:left="560" w:right="-99" w:hanging="560"/>
        <w:rPr>
          <w:rFonts w:ascii="Source Sans Pro" w:hAnsi="Source Sans Pro"/>
          <w:color w:val="666666"/>
          <w:sz w:val="22"/>
          <w:szCs w:val="22"/>
        </w:rPr>
      </w:pPr>
    </w:p>
    <w:p w14:paraId="7F5A74F4" w14:textId="77777777" w:rsidR="00F41346" w:rsidRPr="000F09F8" w:rsidRDefault="00F41346" w:rsidP="005071FA">
      <w:pPr>
        <w:ind w:left="560" w:right="-99" w:hanging="560"/>
        <w:rPr>
          <w:rFonts w:ascii="Source Sans Pro" w:hAnsi="Source Sans Pro"/>
          <w:color w:val="666666"/>
          <w:sz w:val="22"/>
          <w:szCs w:val="22"/>
        </w:rPr>
      </w:pPr>
    </w:p>
    <w:p w14:paraId="4C45B2E5" w14:textId="77777777" w:rsidR="00F41346" w:rsidRPr="000F09F8" w:rsidRDefault="00F41346" w:rsidP="005071FA">
      <w:pPr>
        <w:ind w:left="560" w:right="-99" w:hanging="560"/>
        <w:rPr>
          <w:rFonts w:ascii="Source Sans Pro" w:hAnsi="Source Sans Pro"/>
          <w:color w:val="666666"/>
          <w:sz w:val="22"/>
          <w:szCs w:val="22"/>
        </w:rPr>
      </w:pPr>
    </w:p>
    <w:p w14:paraId="28ECD794" w14:textId="77777777" w:rsidR="00F41346" w:rsidRPr="000F09F8" w:rsidRDefault="00F41346" w:rsidP="005071FA">
      <w:pPr>
        <w:ind w:left="560" w:right="-99" w:hanging="560"/>
        <w:rPr>
          <w:rFonts w:ascii="Source Sans Pro" w:hAnsi="Source Sans Pro"/>
          <w:color w:val="666666"/>
          <w:sz w:val="22"/>
          <w:szCs w:val="22"/>
        </w:rPr>
      </w:pPr>
    </w:p>
    <w:p w14:paraId="2117212F" w14:textId="77777777" w:rsidR="00F41346" w:rsidRPr="000F09F8" w:rsidRDefault="00F41346" w:rsidP="005071FA">
      <w:pPr>
        <w:ind w:left="560" w:right="-99" w:hanging="560"/>
        <w:rPr>
          <w:rFonts w:ascii="Source Sans Pro" w:hAnsi="Source Sans Pro"/>
          <w:color w:val="666666"/>
          <w:sz w:val="22"/>
          <w:szCs w:val="22"/>
        </w:rPr>
      </w:pPr>
    </w:p>
    <w:p w14:paraId="0F60C871" w14:textId="77777777" w:rsidR="00F41346" w:rsidRPr="000F09F8" w:rsidRDefault="00F41346" w:rsidP="005071FA">
      <w:pPr>
        <w:ind w:left="560" w:right="-99" w:hanging="560"/>
        <w:rPr>
          <w:rFonts w:ascii="Source Sans Pro" w:hAnsi="Source Sans Pro"/>
          <w:color w:val="666666"/>
          <w:sz w:val="22"/>
          <w:szCs w:val="22"/>
        </w:rPr>
      </w:pPr>
    </w:p>
    <w:p w14:paraId="0EF64BA7" w14:textId="77777777" w:rsidR="00F41346" w:rsidRPr="000F09F8" w:rsidRDefault="00F41346" w:rsidP="005071FA">
      <w:pPr>
        <w:ind w:left="560" w:right="-99" w:hanging="560"/>
        <w:rPr>
          <w:rFonts w:ascii="Source Sans Pro" w:hAnsi="Source Sans Pro"/>
          <w:color w:val="666666"/>
          <w:sz w:val="22"/>
          <w:szCs w:val="22"/>
        </w:rPr>
      </w:pPr>
    </w:p>
    <w:p w14:paraId="19C10CC7" w14:textId="77777777" w:rsidR="00F41346" w:rsidRPr="000F09F8" w:rsidRDefault="00F41346" w:rsidP="005071FA">
      <w:pPr>
        <w:ind w:left="560" w:right="-99" w:hanging="560"/>
        <w:rPr>
          <w:rFonts w:ascii="Source Sans Pro" w:hAnsi="Source Sans Pro"/>
          <w:color w:val="666666"/>
          <w:sz w:val="22"/>
          <w:szCs w:val="22"/>
        </w:rPr>
      </w:pPr>
    </w:p>
    <w:p w14:paraId="1E13F03B" w14:textId="77777777" w:rsidR="00F41346" w:rsidRPr="000F09F8" w:rsidRDefault="00F41346" w:rsidP="005071FA">
      <w:pPr>
        <w:ind w:left="560" w:right="-99" w:hanging="560"/>
        <w:rPr>
          <w:rFonts w:ascii="Source Sans Pro" w:hAnsi="Source Sans Pro"/>
          <w:color w:val="666666"/>
          <w:sz w:val="22"/>
          <w:szCs w:val="22"/>
        </w:rPr>
      </w:pPr>
    </w:p>
    <w:p w14:paraId="7DF3DB46" w14:textId="77777777" w:rsidR="00F41346" w:rsidRPr="000F09F8" w:rsidRDefault="00F41346" w:rsidP="005071FA">
      <w:pPr>
        <w:ind w:left="560" w:right="-99" w:hanging="560"/>
        <w:rPr>
          <w:rFonts w:ascii="Source Sans Pro" w:hAnsi="Source Sans Pro"/>
          <w:color w:val="666666"/>
          <w:sz w:val="22"/>
          <w:szCs w:val="22"/>
        </w:rPr>
      </w:pPr>
    </w:p>
    <w:p w14:paraId="0F301673" w14:textId="77777777" w:rsidR="00F41346" w:rsidRPr="000F09F8" w:rsidRDefault="00F41346" w:rsidP="005071FA">
      <w:pPr>
        <w:ind w:left="560" w:right="-99" w:hanging="560"/>
        <w:rPr>
          <w:rFonts w:ascii="Source Sans Pro" w:hAnsi="Source Sans Pro"/>
          <w:color w:val="666666"/>
          <w:sz w:val="22"/>
          <w:szCs w:val="22"/>
        </w:rPr>
      </w:pPr>
    </w:p>
    <w:p w14:paraId="42DA03BB" w14:textId="77777777" w:rsidR="00F41346" w:rsidRPr="000F09F8" w:rsidRDefault="00F41346" w:rsidP="005071FA">
      <w:pPr>
        <w:ind w:left="560" w:right="-99" w:hanging="560"/>
        <w:rPr>
          <w:rFonts w:ascii="Source Sans Pro" w:hAnsi="Source Sans Pro"/>
          <w:color w:val="666666"/>
          <w:sz w:val="22"/>
          <w:szCs w:val="22"/>
        </w:rPr>
      </w:pPr>
    </w:p>
    <w:p w14:paraId="40CE017D" w14:textId="77777777" w:rsidR="00F41346" w:rsidRPr="000F09F8" w:rsidRDefault="00F41346" w:rsidP="005071FA">
      <w:pPr>
        <w:ind w:left="560" w:right="-99" w:hanging="560"/>
        <w:rPr>
          <w:rFonts w:ascii="Source Sans Pro" w:hAnsi="Source Sans Pro"/>
          <w:color w:val="666666"/>
          <w:sz w:val="22"/>
          <w:szCs w:val="22"/>
        </w:rPr>
      </w:pPr>
    </w:p>
    <w:p w14:paraId="3A1BE91C" w14:textId="77777777" w:rsidR="00F41346" w:rsidRPr="000F09F8" w:rsidRDefault="00F41346" w:rsidP="005071FA">
      <w:pPr>
        <w:ind w:left="560" w:right="-99" w:hanging="560"/>
        <w:rPr>
          <w:rFonts w:ascii="Source Sans Pro" w:hAnsi="Source Sans Pro"/>
          <w:color w:val="666666"/>
          <w:sz w:val="22"/>
          <w:szCs w:val="22"/>
        </w:rPr>
      </w:pPr>
    </w:p>
    <w:p w14:paraId="5BCAA2B3" w14:textId="77777777" w:rsidR="00F41346" w:rsidRPr="000F09F8" w:rsidRDefault="00F41346" w:rsidP="005071FA">
      <w:pPr>
        <w:ind w:left="560" w:right="-99" w:hanging="560"/>
        <w:rPr>
          <w:rFonts w:ascii="Source Sans Pro" w:hAnsi="Source Sans Pro"/>
          <w:color w:val="666666"/>
          <w:sz w:val="22"/>
          <w:szCs w:val="22"/>
        </w:rPr>
      </w:pPr>
    </w:p>
    <w:p w14:paraId="07D08A77" w14:textId="77777777" w:rsidR="00F41346" w:rsidRPr="000F09F8" w:rsidRDefault="00F41346" w:rsidP="005071FA">
      <w:pPr>
        <w:ind w:left="560" w:right="-99" w:hanging="560"/>
        <w:rPr>
          <w:rFonts w:ascii="Source Sans Pro" w:hAnsi="Source Sans Pro"/>
          <w:color w:val="666666"/>
          <w:sz w:val="22"/>
          <w:szCs w:val="22"/>
        </w:rPr>
      </w:pPr>
    </w:p>
    <w:p w14:paraId="1206B83E" w14:textId="77777777" w:rsidR="00E94432" w:rsidRDefault="00E94432">
      <w:pPr>
        <w:rPr>
          <w:rFonts w:ascii="Source Sans Pro" w:hAnsi="Source Sans Pro"/>
          <w:color w:val="666666"/>
          <w:sz w:val="22"/>
          <w:szCs w:val="22"/>
        </w:rPr>
      </w:pPr>
      <w:r>
        <w:rPr>
          <w:rFonts w:ascii="Source Sans Pro" w:hAnsi="Source Sans Pro"/>
          <w:color w:val="666666"/>
          <w:sz w:val="22"/>
          <w:szCs w:val="22"/>
        </w:rPr>
        <w:br w:type="page"/>
      </w:r>
    </w:p>
    <w:p w14:paraId="5800F20F" w14:textId="04E64C38" w:rsidR="009F41E8" w:rsidRPr="004B7D2E" w:rsidRDefault="00BA2011" w:rsidP="00E94432">
      <w:pPr>
        <w:rPr>
          <w:rFonts w:ascii="Source Sans Pro" w:hAnsi="Source Sans Pro"/>
          <w:color w:val="666666"/>
          <w:sz w:val="22"/>
          <w:szCs w:val="22"/>
        </w:rPr>
      </w:pPr>
      <w:r w:rsidRPr="004B7D2E">
        <w:rPr>
          <w:rFonts w:ascii="Yanone Kaffeesatz" w:eastAsia="Times New Roman" w:hAnsi="Yanone Kaffeesatz" w:cs="Arial"/>
          <w:color w:val="5E2B97"/>
          <w:sz w:val="72"/>
          <w:szCs w:val="72"/>
        </w:rPr>
        <w:lastRenderedPageBreak/>
        <w:t>Source</w:t>
      </w:r>
    </w:p>
    <w:p w14:paraId="3753113A" w14:textId="77777777" w:rsidR="00F41346" w:rsidRPr="000F09F8" w:rsidRDefault="00F41346" w:rsidP="005071FA">
      <w:pPr>
        <w:widowControl w:val="0"/>
        <w:autoSpaceDE w:val="0"/>
        <w:autoSpaceDN w:val="0"/>
        <w:adjustRightInd w:val="0"/>
        <w:ind w:left="720" w:hanging="720"/>
        <w:rPr>
          <w:rFonts w:ascii="Source Sans Pro" w:eastAsia="Times New Roman" w:hAnsi="Source Sans Pro"/>
          <w:b/>
          <w:color w:val="666666"/>
          <w:sz w:val="22"/>
          <w:szCs w:val="22"/>
        </w:rPr>
      </w:pPr>
    </w:p>
    <w:p w14:paraId="08C8A781" w14:textId="77777777" w:rsidR="00F41346" w:rsidRPr="000F09F8" w:rsidRDefault="00123F63" w:rsidP="005071FA">
      <w:pPr>
        <w:widowControl w:val="0"/>
        <w:autoSpaceDE w:val="0"/>
        <w:autoSpaceDN w:val="0"/>
        <w:adjustRightInd w:val="0"/>
        <w:ind w:left="720" w:hanging="72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Figure 13.</w:t>
      </w:r>
      <w:r w:rsidR="009F41E8" w:rsidRPr="000F09F8">
        <w:rPr>
          <w:rFonts w:ascii="Source Sans Pro" w:eastAsia="Times New Roman" w:hAnsi="Source Sans Pro"/>
          <w:b/>
          <w:color w:val="666666"/>
          <w:sz w:val="22"/>
          <w:szCs w:val="22"/>
        </w:rPr>
        <w:t>1</w:t>
      </w:r>
    </w:p>
    <w:p w14:paraId="14CEB3A4" w14:textId="77777777" w:rsidR="00123F63" w:rsidRPr="000F09F8" w:rsidRDefault="00123F63" w:rsidP="005071FA">
      <w:pPr>
        <w:widowControl w:val="0"/>
        <w:autoSpaceDE w:val="0"/>
        <w:autoSpaceDN w:val="0"/>
        <w:adjustRightInd w:val="0"/>
        <w:ind w:left="720" w:hanging="72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Edvotek.</w:t>
      </w:r>
      <w:r w:rsidR="009F41E8"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(2014). </w:t>
      </w:r>
      <w:r w:rsidRPr="000F09F8">
        <w:rPr>
          <w:rFonts w:ascii="Source Sans Pro" w:eastAsia="Times New Roman" w:hAnsi="Source Sans Pro"/>
          <w:i/>
          <w:color w:val="666666"/>
          <w:sz w:val="22"/>
          <w:szCs w:val="22"/>
        </w:rPr>
        <w:t xml:space="preserve">Transformation with green fluorescent protein (GFP), EDVO-Kit #223. </w:t>
      </w:r>
      <w:r w:rsidRPr="000F09F8">
        <w:rPr>
          <w:rFonts w:ascii="Source Sans Pro" w:eastAsia="Times New Roman" w:hAnsi="Source Sans Pro"/>
          <w:color w:val="666666"/>
          <w:sz w:val="22"/>
          <w:szCs w:val="22"/>
        </w:rPr>
        <w:t xml:space="preserve">Retrieved from </w:t>
      </w:r>
      <w:hyperlink r:id="rId171" w:history="1">
        <w:r w:rsidRPr="000F09F8">
          <w:rPr>
            <w:rStyle w:val="Hyperlink"/>
            <w:rFonts w:ascii="Source Sans Pro" w:eastAsia="Times New Roman" w:hAnsi="Source Sans Pro"/>
            <w:color w:val="666666"/>
            <w:sz w:val="22"/>
            <w:szCs w:val="22"/>
          </w:rPr>
          <w:t>http://www.edvotek.com/site/pdf/223.pdf</w:t>
        </w:r>
      </w:hyperlink>
    </w:p>
    <w:p w14:paraId="58CE61C2" w14:textId="77777777" w:rsidR="00123F63" w:rsidRPr="000F09F8" w:rsidRDefault="00123F63" w:rsidP="005071FA">
      <w:pPr>
        <w:widowControl w:val="0"/>
        <w:autoSpaceDE w:val="0"/>
        <w:autoSpaceDN w:val="0"/>
        <w:adjustRightInd w:val="0"/>
        <w:ind w:left="720" w:hanging="720"/>
        <w:rPr>
          <w:rFonts w:ascii="Source Sans Pro" w:eastAsia="Times New Roman" w:hAnsi="Source Sans Pro"/>
          <w:color w:val="666666"/>
          <w:sz w:val="22"/>
          <w:szCs w:val="22"/>
        </w:rPr>
      </w:pPr>
    </w:p>
    <w:p w14:paraId="00893EC0" w14:textId="77777777" w:rsidR="00123F63" w:rsidRPr="000F09F8" w:rsidRDefault="00123F63" w:rsidP="005071FA">
      <w:pPr>
        <w:widowControl w:val="0"/>
        <w:autoSpaceDE w:val="0"/>
        <w:autoSpaceDN w:val="0"/>
        <w:adjustRightInd w:val="0"/>
        <w:ind w:left="720" w:hanging="720"/>
        <w:rPr>
          <w:rFonts w:ascii="Source Sans Pro" w:eastAsia="Times New Roman" w:hAnsi="Source Sans Pro"/>
          <w:color w:val="666666"/>
          <w:sz w:val="22"/>
          <w:szCs w:val="22"/>
        </w:rPr>
      </w:pPr>
    </w:p>
    <w:p w14:paraId="2C38F51D" w14:textId="77777777" w:rsidR="00A71501" w:rsidRPr="000F09F8" w:rsidRDefault="00A71501" w:rsidP="005071FA">
      <w:pPr>
        <w:widowControl w:val="0"/>
        <w:autoSpaceDE w:val="0"/>
        <w:autoSpaceDN w:val="0"/>
        <w:adjustRightInd w:val="0"/>
        <w:rPr>
          <w:rFonts w:ascii="Source Sans Pro" w:eastAsia="Times New Roman" w:hAnsi="Source Sans Pro"/>
          <w:b/>
          <w:color w:val="666666"/>
          <w:sz w:val="22"/>
          <w:szCs w:val="22"/>
        </w:rPr>
      </w:pPr>
    </w:p>
    <w:p w14:paraId="20201734"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0A26F7AE"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13F87883"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3E33EE74"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694FA474"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2F64E33D"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4C6E609E"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417D75D9"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051EE79E"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0DA84D73"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0CAFFF56"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56E32F74" w14:textId="77777777" w:rsidR="00123F63" w:rsidRPr="000F09F8" w:rsidRDefault="00123F63" w:rsidP="005071FA">
      <w:pPr>
        <w:widowControl w:val="0"/>
        <w:autoSpaceDE w:val="0"/>
        <w:autoSpaceDN w:val="0"/>
        <w:adjustRightInd w:val="0"/>
        <w:rPr>
          <w:rFonts w:ascii="Source Sans Pro" w:eastAsia="Times New Roman" w:hAnsi="Source Sans Pro"/>
          <w:b/>
          <w:color w:val="666666"/>
          <w:sz w:val="22"/>
          <w:szCs w:val="22"/>
        </w:rPr>
      </w:pPr>
    </w:p>
    <w:p w14:paraId="64A04B3B" w14:textId="77777777" w:rsidR="00A71501" w:rsidRPr="000F09F8" w:rsidRDefault="00A71501" w:rsidP="005071FA">
      <w:pPr>
        <w:widowControl w:val="0"/>
        <w:autoSpaceDE w:val="0"/>
        <w:autoSpaceDN w:val="0"/>
        <w:adjustRightInd w:val="0"/>
        <w:rPr>
          <w:rFonts w:ascii="Source Sans Pro" w:eastAsia="Times New Roman" w:hAnsi="Source Sans Pro"/>
          <w:b/>
          <w:color w:val="666666"/>
          <w:sz w:val="22"/>
          <w:szCs w:val="22"/>
        </w:rPr>
      </w:pPr>
    </w:p>
    <w:p w14:paraId="74730B52" w14:textId="77777777" w:rsidR="00FE0047" w:rsidRPr="000F09F8" w:rsidRDefault="00FE0047" w:rsidP="005071FA">
      <w:pPr>
        <w:widowControl w:val="0"/>
        <w:autoSpaceDE w:val="0"/>
        <w:autoSpaceDN w:val="0"/>
        <w:adjustRightInd w:val="0"/>
        <w:rPr>
          <w:rFonts w:ascii="Source Sans Pro" w:eastAsia="Times New Roman" w:hAnsi="Source Sans Pro"/>
          <w:b/>
          <w:color w:val="666666"/>
          <w:sz w:val="22"/>
          <w:szCs w:val="22"/>
        </w:rPr>
      </w:pPr>
    </w:p>
    <w:p w14:paraId="7C863069" w14:textId="77777777" w:rsidR="00FE0047" w:rsidRPr="000F09F8" w:rsidRDefault="00FE0047" w:rsidP="005071FA">
      <w:pPr>
        <w:widowControl w:val="0"/>
        <w:autoSpaceDE w:val="0"/>
        <w:autoSpaceDN w:val="0"/>
        <w:adjustRightInd w:val="0"/>
        <w:rPr>
          <w:rFonts w:ascii="Source Sans Pro" w:eastAsia="Times New Roman" w:hAnsi="Source Sans Pro"/>
          <w:b/>
          <w:color w:val="666666"/>
          <w:sz w:val="22"/>
          <w:szCs w:val="22"/>
        </w:rPr>
      </w:pPr>
    </w:p>
    <w:p w14:paraId="42FC3470" w14:textId="77777777" w:rsidR="00A91B53" w:rsidRPr="000F09F8" w:rsidRDefault="00A91B53" w:rsidP="005071FA">
      <w:pPr>
        <w:widowControl w:val="0"/>
        <w:autoSpaceDE w:val="0"/>
        <w:autoSpaceDN w:val="0"/>
        <w:adjustRightInd w:val="0"/>
        <w:rPr>
          <w:rFonts w:ascii="Source Sans Pro" w:eastAsia="Times New Roman" w:hAnsi="Source Sans Pro"/>
          <w:b/>
          <w:color w:val="666666"/>
          <w:sz w:val="22"/>
          <w:szCs w:val="22"/>
        </w:rPr>
      </w:pPr>
    </w:p>
    <w:p w14:paraId="6074961C" w14:textId="77777777" w:rsidR="00A91B53" w:rsidRPr="000F09F8" w:rsidRDefault="00A91B53" w:rsidP="005071FA">
      <w:pPr>
        <w:widowControl w:val="0"/>
        <w:autoSpaceDE w:val="0"/>
        <w:autoSpaceDN w:val="0"/>
        <w:adjustRightInd w:val="0"/>
        <w:rPr>
          <w:rFonts w:ascii="Source Sans Pro" w:eastAsia="Times New Roman" w:hAnsi="Source Sans Pro"/>
          <w:b/>
          <w:color w:val="666666"/>
          <w:sz w:val="22"/>
          <w:szCs w:val="22"/>
        </w:rPr>
      </w:pPr>
    </w:p>
    <w:p w14:paraId="73AF9FD0" w14:textId="77777777" w:rsidR="00A91B53" w:rsidRPr="000F09F8" w:rsidRDefault="00A91B53" w:rsidP="005071FA">
      <w:pPr>
        <w:widowControl w:val="0"/>
        <w:autoSpaceDE w:val="0"/>
        <w:autoSpaceDN w:val="0"/>
        <w:adjustRightInd w:val="0"/>
        <w:rPr>
          <w:rFonts w:ascii="Source Sans Pro" w:eastAsia="Times New Roman" w:hAnsi="Source Sans Pro"/>
          <w:b/>
          <w:color w:val="666666"/>
          <w:sz w:val="22"/>
          <w:szCs w:val="22"/>
        </w:rPr>
      </w:pPr>
    </w:p>
    <w:p w14:paraId="3392E121" w14:textId="77777777" w:rsidR="009F41E8" w:rsidRPr="000F09F8" w:rsidRDefault="009F41E8" w:rsidP="005071FA">
      <w:pPr>
        <w:widowControl w:val="0"/>
        <w:autoSpaceDE w:val="0"/>
        <w:autoSpaceDN w:val="0"/>
        <w:adjustRightInd w:val="0"/>
        <w:rPr>
          <w:rFonts w:ascii="Source Sans Pro" w:eastAsia="Times New Roman" w:hAnsi="Source Sans Pro"/>
          <w:b/>
          <w:color w:val="666666"/>
          <w:sz w:val="22"/>
          <w:szCs w:val="22"/>
        </w:rPr>
      </w:pPr>
    </w:p>
    <w:p w14:paraId="24D37E7D" w14:textId="77777777" w:rsidR="009F41E8" w:rsidRPr="000F09F8" w:rsidRDefault="009F41E8" w:rsidP="005071FA">
      <w:pPr>
        <w:widowControl w:val="0"/>
        <w:autoSpaceDE w:val="0"/>
        <w:autoSpaceDN w:val="0"/>
        <w:adjustRightInd w:val="0"/>
        <w:rPr>
          <w:rFonts w:ascii="Source Sans Pro" w:eastAsia="Times New Roman" w:hAnsi="Source Sans Pro"/>
          <w:b/>
          <w:color w:val="666666"/>
          <w:sz w:val="22"/>
          <w:szCs w:val="22"/>
        </w:rPr>
      </w:pPr>
    </w:p>
    <w:p w14:paraId="60A85088" w14:textId="77777777" w:rsidR="00A01EB7" w:rsidRPr="000F09F8" w:rsidRDefault="00A01EB7" w:rsidP="005071FA">
      <w:pPr>
        <w:widowControl w:val="0"/>
        <w:autoSpaceDE w:val="0"/>
        <w:autoSpaceDN w:val="0"/>
        <w:adjustRightInd w:val="0"/>
        <w:rPr>
          <w:rFonts w:ascii="Source Sans Pro" w:eastAsia="Times New Roman" w:hAnsi="Source Sans Pro"/>
          <w:b/>
          <w:color w:val="666666"/>
          <w:sz w:val="22"/>
          <w:szCs w:val="22"/>
        </w:rPr>
      </w:pPr>
    </w:p>
    <w:p w14:paraId="34266A6B" w14:textId="77777777" w:rsidR="00A01EB7" w:rsidRPr="000F09F8" w:rsidRDefault="00A01EB7" w:rsidP="005071FA">
      <w:pPr>
        <w:widowControl w:val="0"/>
        <w:autoSpaceDE w:val="0"/>
        <w:autoSpaceDN w:val="0"/>
        <w:adjustRightInd w:val="0"/>
        <w:rPr>
          <w:rFonts w:ascii="Source Sans Pro" w:eastAsia="Times New Roman" w:hAnsi="Source Sans Pro"/>
          <w:b/>
          <w:color w:val="666666"/>
          <w:sz w:val="22"/>
          <w:szCs w:val="22"/>
        </w:rPr>
      </w:pPr>
    </w:p>
    <w:p w14:paraId="40CD4BC2" w14:textId="77777777" w:rsidR="00A01EB7" w:rsidRPr="000F09F8" w:rsidRDefault="00A01EB7" w:rsidP="005071FA">
      <w:pPr>
        <w:widowControl w:val="0"/>
        <w:autoSpaceDE w:val="0"/>
        <w:autoSpaceDN w:val="0"/>
        <w:adjustRightInd w:val="0"/>
        <w:rPr>
          <w:rFonts w:ascii="Source Sans Pro" w:eastAsia="Times New Roman" w:hAnsi="Source Sans Pro"/>
          <w:b/>
          <w:color w:val="666666"/>
          <w:sz w:val="22"/>
          <w:szCs w:val="22"/>
        </w:rPr>
      </w:pPr>
    </w:p>
    <w:p w14:paraId="0CF11B52" w14:textId="77777777" w:rsidR="004B7D2E" w:rsidRDefault="004B7D2E">
      <w:pPr>
        <w:rPr>
          <w:rFonts w:ascii="Source Sans Pro" w:eastAsia="Times New Roman" w:hAnsi="Source Sans Pro"/>
          <w:b/>
          <w:color w:val="666666"/>
          <w:sz w:val="22"/>
          <w:szCs w:val="22"/>
        </w:rPr>
      </w:pPr>
      <w:r>
        <w:rPr>
          <w:rFonts w:ascii="Source Sans Pro" w:eastAsia="Times New Roman" w:hAnsi="Source Sans Pro"/>
          <w:b/>
          <w:color w:val="666666"/>
          <w:sz w:val="22"/>
          <w:szCs w:val="22"/>
        </w:rPr>
        <w:br w:type="page"/>
      </w:r>
    </w:p>
    <w:p w14:paraId="76DF4AEB" w14:textId="77777777" w:rsidR="004B7D2E" w:rsidRDefault="00FE0047" w:rsidP="004B7D2E">
      <w:pPr>
        <w:ind w:right="-99"/>
        <w:rPr>
          <w:rFonts w:ascii="Yanone Kaffeesatz" w:eastAsia="Times New Roman" w:hAnsi="Yanone Kaffeesatz" w:cs="Arial"/>
          <w:color w:val="5E2B97"/>
          <w:sz w:val="72"/>
          <w:szCs w:val="72"/>
        </w:rPr>
      </w:pPr>
      <w:r w:rsidRPr="004B7D2E">
        <w:rPr>
          <w:rFonts w:ascii="Yanone Kaffeesatz" w:eastAsia="Times New Roman" w:hAnsi="Yanone Kaffeesatz" w:cs="Arial"/>
          <w:color w:val="5E2B97"/>
          <w:sz w:val="72"/>
          <w:szCs w:val="72"/>
        </w:rPr>
        <w:lastRenderedPageBreak/>
        <w:t>Exercise 14</w:t>
      </w:r>
    </w:p>
    <w:p w14:paraId="2245CA96" w14:textId="6F4A02DE" w:rsidR="000D5F24" w:rsidRPr="004B7D2E" w:rsidRDefault="000D5F24" w:rsidP="004B7D2E">
      <w:pPr>
        <w:ind w:right="-99"/>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Ames Test</w:t>
      </w:r>
    </w:p>
    <w:p w14:paraId="6A79AAF1" w14:textId="77777777" w:rsidR="000D5F24" w:rsidRPr="000F09F8" w:rsidRDefault="000D5F24" w:rsidP="005071FA">
      <w:pPr>
        <w:widowControl w:val="0"/>
        <w:autoSpaceDE w:val="0"/>
        <w:autoSpaceDN w:val="0"/>
        <w:adjustRightInd w:val="0"/>
        <w:jc w:val="center"/>
        <w:rPr>
          <w:rFonts w:ascii="Source Sans Pro" w:eastAsia="Times New Roman" w:hAnsi="Source Sans Pro"/>
          <w:b/>
          <w:color w:val="666666"/>
          <w:sz w:val="22"/>
          <w:szCs w:val="22"/>
        </w:rPr>
      </w:pPr>
    </w:p>
    <w:p w14:paraId="589FC035" w14:textId="77777777" w:rsidR="000D5F24" w:rsidRPr="000F09F8" w:rsidRDefault="000D5F24" w:rsidP="005071FA">
      <w:pPr>
        <w:widowControl w:val="0"/>
        <w:autoSpaceDE w:val="0"/>
        <w:autoSpaceDN w:val="0"/>
        <w:adjustRightInd w:val="0"/>
        <w:rPr>
          <w:rFonts w:ascii="Source Sans Pro" w:eastAsia="Times New Roman" w:hAnsi="Source Sans Pro"/>
          <w:i/>
          <w:color w:val="666666"/>
          <w:sz w:val="22"/>
          <w:szCs w:val="22"/>
        </w:rPr>
      </w:pPr>
    </w:p>
    <w:p w14:paraId="039D973C" w14:textId="1D05B9CE"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conventional way to determine whether or not a chemical substance is carcinogenic is to inject the material into animals and look for the development of tumors. If tumors develop, it is presumed that the substance can cause cancer. Although this method works well, it is costly,</w:t>
      </w:r>
    </w:p>
    <w:p w14:paraId="4FBF9470"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time-consuming, and cumbersome.</w:t>
      </w:r>
    </w:p>
    <w:p w14:paraId="03AE7D02"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57FE73EA" w14:textId="7FB5E01C"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fact that carcinogenic compounds induce increased rates of mutation in bacteria has led to the use of bacteria for screening chemical compounds for possible carcinogenesis. The Ames Test, developed by Dr. Bruce Ames at the University of California, Berkley, has been widely used for this purpose. The correlation between carcinogenesis and mutagenicity is between 85 - 90%. Scientists are now using the Ames test to screen many chemicals quickly and inexpensively to determine which are mutagenic and therefore, potentially carcinogenic.</w:t>
      </w:r>
    </w:p>
    <w:p w14:paraId="57B1CF11"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5B61B111" w14:textId="7F638EED"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The standard way to test chemicals for mutagenesis has been to measure the rate of back mutations in strains of auxotrophic bacteria. In the Ames test, a strain of </w:t>
      </w:r>
      <w:r w:rsidRPr="000F09F8">
        <w:rPr>
          <w:rFonts w:ascii="Source Sans Pro" w:eastAsia="Times New Roman" w:hAnsi="Source Sans Pro"/>
          <w:i/>
          <w:color w:val="666666"/>
          <w:sz w:val="22"/>
          <w:szCs w:val="22"/>
        </w:rPr>
        <w:t xml:space="preserve">Salmonella </w:t>
      </w:r>
      <w:r w:rsidRPr="000F09F8">
        <w:rPr>
          <w:rFonts w:ascii="Source Sans Pro" w:eastAsia="Times New Roman" w:hAnsi="Source Sans Pro"/>
          <w:color w:val="666666"/>
          <w:sz w:val="22"/>
          <w:szCs w:val="22"/>
        </w:rPr>
        <w:t>that is auxotrophic for the amino acid histidine and lacks DNA repair enzymes which prevents the correlation of DNA injury, is exposed to a chemical agent. After chemical exposure and</w:t>
      </w:r>
      <w:r w:rsidR="00AC0B00"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incubation on histidine-deficient medium, the rate of reversion (back mutation) to prototrophy is determined by counting the number of colonies that are seen on the histidine-deficient medium. Each colony represents his</w:t>
      </w:r>
      <w:r w:rsidRPr="000F09F8">
        <w:rPr>
          <w:rFonts w:ascii="Source Sans Pro" w:eastAsia="Times New Roman" w:hAnsi="Source Sans Pro"/>
          <w:color w:val="666666"/>
          <w:sz w:val="22"/>
          <w:szCs w:val="22"/>
          <w:vertAlign w:val="superscript"/>
        </w:rPr>
        <w:t>-</w:t>
      </w:r>
      <w:r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sym w:font="Symbol" w:char="F0AE"/>
      </w:r>
      <w:r w:rsidRPr="000F09F8">
        <w:rPr>
          <w:rFonts w:ascii="Source Sans Pro" w:eastAsia="Times New Roman" w:hAnsi="Source Sans Pro"/>
          <w:color w:val="666666"/>
          <w:sz w:val="22"/>
          <w:szCs w:val="22"/>
        </w:rPr>
        <w:t xml:space="preserve"> his</w:t>
      </w:r>
      <w:r w:rsidRPr="000F09F8">
        <w:rPr>
          <w:rFonts w:ascii="Source Sans Pro" w:eastAsia="Times New Roman" w:hAnsi="Source Sans Pro"/>
          <w:color w:val="666666"/>
          <w:sz w:val="22"/>
          <w:szCs w:val="22"/>
          <w:vertAlign w:val="superscript"/>
        </w:rPr>
        <w:t>+</w:t>
      </w:r>
      <w:r w:rsidRPr="000F09F8">
        <w:rPr>
          <w:rFonts w:ascii="Source Sans Pro" w:eastAsia="Times New Roman" w:hAnsi="Source Sans Pro"/>
          <w:color w:val="666666"/>
          <w:sz w:val="22"/>
          <w:szCs w:val="22"/>
        </w:rPr>
        <w:t xml:space="preserve"> revertant. A positive result, indicating mutagenicity, is obtained when an obvious increase in the number of colonies is evident when</w:t>
      </w:r>
      <w:r w:rsidR="00AC0B00"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compared to the number of spontaneous revertants on the negative control plate.</w:t>
      </w:r>
    </w:p>
    <w:p w14:paraId="4DD2B69C"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7B46BEB" w14:textId="296F0493"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Keep in mind, when making your observations and conclusions that this is a simplified version of the Ames test. Only one tester strain of </w:t>
      </w:r>
      <w:r w:rsidRPr="000F09F8">
        <w:rPr>
          <w:rFonts w:ascii="Source Sans Pro" w:eastAsia="Times New Roman" w:hAnsi="Source Sans Pro"/>
          <w:i/>
          <w:color w:val="666666"/>
          <w:sz w:val="22"/>
          <w:szCs w:val="22"/>
        </w:rPr>
        <w:t xml:space="preserve">Salmonella </w:t>
      </w:r>
      <w:r w:rsidRPr="000F09F8">
        <w:rPr>
          <w:rFonts w:ascii="Source Sans Pro" w:eastAsia="Times New Roman" w:hAnsi="Source Sans Pro"/>
          <w:color w:val="666666"/>
          <w:sz w:val="22"/>
          <w:szCs w:val="22"/>
        </w:rPr>
        <w:t>is being used in this experiment. Normally, several other strains would be used in order to accommodate different kinds of chemical compounds. While one chemical agent may be mutagenic on one tester strain, it may produce a negative result on another strain. Also, normally the test chemical agents are treated with a mammalian liver enzyme preparation. There is evidence that liver enzymes convert many noncarcinogenic chemical agents to carcinogenic ones.</w:t>
      </w:r>
    </w:p>
    <w:p w14:paraId="4F9CE9C4" w14:textId="77777777" w:rsidR="000D5F24" w:rsidRPr="000F09F8" w:rsidRDefault="000D5F24" w:rsidP="005071FA">
      <w:pPr>
        <w:widowControl w:val="0"/>
        <w:autoSpaceDE w:val="0"/>
        <w:autoSpaceDN w:val="0"/>
        <w:adjustRightInd w:val="0"/>
        <w:rPr>
          <w:rFonts w:ascii="Source Sans Pro" w:eastAsia="Times New Roman" w:hAnsi="Source Sans Pro"/>
          <w:b/>
          <w:i/>
          <w:color w:val="666666"/>
          <w:sz w:val="22"/>
          <w:szCs w:val="22"/>
        </w:rPr>
      </w:pPr>
    </w:p>
    <w:p w14:paraId="51C0E469"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700772AC" w14:textId="77777777" w:rsidR="00496BC7" w:rsidRPr="008E45D1" w:rsidRDefault="00496BC7" w:rsidP="005071FA">
      <w:pPr>
        <w:widowControl w:val="0"/>
        <w:autoSpaceDE w:val="0"/>
        <w:autoSpaceDN w:val="0"/>
        <w:adjustRightInd w:val="0"/>
        <w:rPr>
          <w:rFonts w:ascii="Source Sans Pro" w:eastAsia="Times New Roman" w:hAnsi="Source Sans Pro"/>
          <w:b/>
          <w:color w:val="666666"/>
          <w:sz w:val="28"/>
          <w:szCs w:val="22"/>
        </w:rPr>
      </w:pPr>
      <w:r w:rsidRPr="008E45D1">
        <w:rPr>
          <w:rFonts w:ascii="Source Sans Pro" w:eastAsia="Times New Roman" w:hAnsi="Source Sans Pro"/>
          <w:b/>
          <w:color w:val="666666"/>
          <w:sz w:val="28"/>
          <w:szCs w:val="22"/>
        </w:rPr>
        <w:t>Objectives:</w:t>
      </w:r>
    </w:p>
    <w:p w14:paraId="68C72B37" w14:textId="230F333A" w:rsidR="00496BC7" w:rsidRPr="008E45D1" w:rsidRDefault="00496BC7" w:rsidP="008E45D1">
      <w:pPr>
        <w:pStyle w:val="ListParagraph"/>
        <w:widowControl w:val="0"/>
        <w:numPr>
          <w:ilvl w:val="0"/>
          <w:numId w:val="129"/>
        </w:numPr>
        <w:autoSpaceDE w:val="0"/>
        <w:autoSpaceDN w:val="0"/>
        <w:adjustRightInd w:val="0"/>
        <w:rPr>
          <w:rFonts w:ascii="Source Sans Pro" w:eastAsia="Times New Roman" w:hAnsi="Source Sans Pro"/>
          <w:color w:val="666666"/>
          <w:sz w:val="22"/>
          <w:szCs w:val="22"/>
        </w:rPr>
      </w:pPr>
      <w:r w:rsidRPr="008E45D1">
        <w:rPr>
          <w:rFonts w:ascii="Source Sans Pro" w:eastAsia="Times New Roman" w:hAnsi="Source Sans Pro"/>
          <w:color w:val="666666"/>
          <w:sz w:val="22"/>
          <w:szCs w:val="22"/>
        </w:rPr>
        <w:t>To determine why the Ames test is effective in screening for potentially carcinogenic chemicals.</w:t>
      </w:r>
    </w:p>
    <w:p w14:paraId="3BD1CB33"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BC3A2A9" w14:textId="77777777" w:rsidR="008E45D1" w:rsidRDefault="008E45D1" w:rsidP="005071FA">
      <w:pPr>
        <w:widowControl w:val="0"/>
        <w:autoSpaceDE w:val="0"/>
        <w:autoSpaceDN w:val="0"/>
        <w:adjustRightInd w:val="0"/>
        <w:rPr>
          <w:rFonts w:ascii="Source Sans Pro" w:eastAsia="Times New Roman" w:hAnsi="Source Sans Pro"/>
          <w:b/>
          <w:color w:val="666666"/>
          <w:sz w:val="28"/>
          <w:szCs w:val="22"/>
        </w:rPr>
      </w:pPr>
    </w:p>
    <w:p w14:paraId="0B43ED03" w14:textId="77777777" w:rsidR="008E45D1" w:rsidRDefault="008E45D1" w:rsidP="005071FA">
      <w:pPr>
        <w:widowControl w:val="0"/>
        <w:autoSpaceDE w:val="0"/>
        <w:autoSpaceDN w:val="0"/>
        <w:adjustRightInd w:val="0"/>
        <w:rPr>
          <w:rFonts w:ascii="Source Sans Pro" w:eastAsia="Times New Roman" w:hAnsi="Source Sans Pro"/>
          <w:b/>
          <w:color w:val="666666"/>
          <w:sz w:val="28"/>
          <w:szCs w:val="22"/>
        </w:rPr>
      </w:pPr>
    </w:p>
    <w:p w14:paraId="7A6D44C8" w14:textId="4661AA00" w:rsidR="000D5F24" w:rsidRPr="008E45D1" w:rsidRDefault="008E45D1" w:rsidP="005071FA">
      <w:pPr>
        <w:widowControl w:val="0"/>
        <w:autoSpaceDE w:val="0"/>
        <w:autoSpaceDN w:val="0"/>
        <w:adjustRightInd w:val="0"/>
        <w:rPr>
          <w:rFonts w:ascii="Source Sans Pro" w:eastAsia="Times New Roman" w:hAnsi="Source Sans Pro"/>
          <w:b/>
          <w:color w:val="666666"/>
          <w:sz w:val="28"/>
          <w:szCs w:val="22"/>
        </w:rPr>
      </w:pPr>
      <w:r>
        <w:rPr>
          <w:rFonts w:ascii="Source Sans Pro" w:eastAsia="Times New Roman" w:hAnsi="Source Sans Pro"/>
          <w:b/>
          <w:color w:val="666666"/>
          <w:sz w:val="28"/>
          <w:szCs w:val="22"/>
        </w:rPr>
        <w:t>Procedure: (</w:t>
      </w:r>
      <w:r w:rsidR="000D5F24" w:rsidRPr="008E45D1">
        <w:rPr>
          <w:rFonts w:ascii="Source Sans Pro" w:eastAsia="Times New Roman" w:hAnsi="Source Sans Pro"/>
          <w:b/>
          <w:color w:val="666666"/>
          <w:sz w:val="28"/>
          <w:szCs w:val="22"/>
        </w:rPr>
        <w:t>work in pairs)</w:t>
      </w:r>
    </w:p>
    <w:p w14:paraId="4CF4A404"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30CE5157" w14:textId="44A38DB9" w:rsidR="008E45D1" w:rsidRPr="008E45D1" w:rsidRDefault="000D5F24" w:rsidP="00514ABA">
      <w:pPr>
        <w:pStyle w:val="ListParagraph"/>
        <w:widowControl w:val="0"/>
        <w:numPr>
          <w:ilvl w:val="0"/>
          <w:numId w:val="135"/>
        </w:numPr>
        <w:autoSpaceDE w:val="0"/>
        <w:autoSpaceDN w:val="0"/>
        <w:adjustRightInd w:val="0"/>
        <w:rPr>
          <w:rFonts w:ascii="Source Sans Pro" w:eastAsia="Times New Roman" w:hAnsi="Source Sans Pro"/>
          <w:b/>
          <w:color w:val="666666"/>
          <w:sz w:val="22"/>
          <w:szCs w:val="22"/>
        </w:rPr>
      </w:pPr>
      <w:r w:rsidRPr="008E45D1">
        <w:rPr>
          <w:rFonts w:ascii="Source Sans Pro" w:eastAsia="Times New Roman" w:hAnsi="Source Sans Pro"/>
          <w:b/>
          <w:color w:val="666666"/>
          <w:sz w:val="22"/>
          <w:szCs w:val="22"/>
        </w:rPr>
        <w:t>Preparation of Agar Overlays</w:t>
      </w:r>
      <w:r w:rsidR="00732545">
        <w:rPr>
          <w:rFonts w:ascii="Source Sans Pro" w:eastAsia="Times New Roman" w:hAnsi="Source Sans Pro"/>
          <w:b/>
          <w:color w:val="666666"/>
          <w:sz w:val="22"/>
          <w:szCs w:val="22"/>
        </w:rPr>
        <w:t>:</w:t>
      </w:r>
      <w:r w:rsidR="008E45D1">
        <w:rPr>
          <w:rFonts w:ascii="Source Sans Pro" w:eastAsia="Times New Roman" w:hAnsi="Source Sans Pro"/>
          <w:b/>
          <w:color w:val="666666"/>
          <w:sz w:val="22"/>
          <w:szCs w:val="22"/>
        </w:rPr>
        <w:br/>
      </w:r>
      <w:r w:rsidRPr="008E45D1">
        <w:rPr>
          <w:rFonts w:ascii="Source Sans Pro" w:eastAsia="Times New Roman" w:hAnsi="Source Sans Pro"/>
          <w:color w:val="666666"/>
          <w:sz w:val="22"/>
          <w:szCs w:val="22"/>
        </w:rPr>
        <w:t>Prepare agar overlays as follows onto three plates of minimal glucose agar plates:</w:t>
      </w:r>
      <w:r w:rsidR="00732545">
        <w:rPr>
          <w:rFonts w:ascii="Source Sans Pro" w:eastAsia="Times New Roman" w:hAnsi="Source Sans Pro"/>
          <w:color w:val="666666"/>
          <w:sz w:val="22"/>
          <w:szCs w:val="22"/>
        </w:rPr>
        <w:br/>
      </w:r>
    </w:p>
    <w:p w14:paraId="1CEB79E2" w14:textId="1383D13C" w:rsidR="008E45D1" w:rsidRPr="008E45D1" w:rsidRDefault="000D5F24" w:rsidP="00514ABA">
      <w:pPr>
        <w:pStyle w:val="ListParagraph"/>
        <w:widowControl w:val="0"/>
        <w:numPr>
          <w:ilvl w:val="1"/>
          <w:numId w:val="135"/>
        </w:numPr>
        <w:autoSpaceDE w:val="0"/>
        <w:autoSpaceDN w:val="0"/>
        <w:adjustRightInd w:val="0"/>
        <w:rPr>
          <w:rFonts w:ascii="Source Sans Pro" w:eastAsia="Times New Roman" w:hAnsi="Source Sans Pro"/>
          <w:b/>
          <w:color w:val="666666"/>
          <w:sz w:val="22"/>
          <w:szCs w:val="22"/>
        </w:rPr>
      </w:pPr>
      <w:r w:rsidRPr="008E45D1">
        <w:rPr>
          <w:rFonts w:ascii="Source Sans Pro" w:eastAsia="Times New Roman" w:hAnsi="Source Sans Pro"/>
          <w:color w:val="666666"/>
          <w:sz w:val="22"/>
          <w:szCs w:val="22"/>
        </w:rPr>
        <w:t xml:space="preserve">Pipette 100 </w:t>
      </w:r>
      <w:r w:rsidRPr="000F09F8">
        <w:sym w:font="Symbol" w:char="F06D"/>
      </w:r>
      <w:r w:rsidRPr="008E45D1">
        <w:rPr>
          <w:rFonts w:ascii="Source Sans Pro" w:eastAsia="Times New Roman" w:hAnsi="Source Sans Pro"/>
          <w:color w:val="666666"/>
          <w:sz w:val="22"/>
          <w:szCs w:val="22"/>
        </w:rPr>
        <w:t xml:space="preserve">l of </w:t>
      </w:r>
      <w:r w:rsidRPr="008E45D1">
        <w:rPr>
          <w:rFonts w:ascii="Source Sans Pro" w:eastAsia="Times New Roman" w:hAnsi="Source Sans Pro"/>
          <w:i/>
          <w:color w:val="666666"/>
          <w:sz w:val="22"/>
          <w:szCs w:val="22"/>
        </w:rPr>
        <w:t xml:space="preserve">Salmonella </w:t>
      </w:r>
      <w:r w:rsidRPr="008E45D1">
        <w:rPr>
          <w:rFonts w:ascii="Source Sans Pro" w:eastAsia="Times New Roman" w:hAnsi="Source Sans Pro"/>
          <w:color w:val="666666"/>
          <w:sz w:val="22"/>
          <w:szCs w:val="22"/>
        </w:rPr>
        <w:t>mutant TA1538 into 1 tube of soft agar that is obtained from the 50°C water bath.  Quickly pour the contents of the tube over a plate of minimal glucose medium.  Tip the plate enough to spread the agar over the surface. Allow to harden.</w:t>
      </w:r>
      <w:r w:rsidR="00732545">
        <w:rPr>
          <w:rFonts w:ascii="Source Sans Pro" w:eastAsia="Times New Roman" w:hAnsi="Source Sans Pro"/>
          <w:color w:val="666666"/>
          <w:sz w:val="22"/>
          <w:szCs w:val="22"/>
        </w:rPr>
        <w:br/>
      </w:r>
    </w:p>
    <w:p w14:paraId="00432BD8" w14:textId="42FEB5A6" w:rsidR="008E45D1" w:rsidRPr="008E45D1" w:rsidRDefault="000D5F24" w:rsidP="00514ABA">
      <w:pPr>
        <w:pStyle w:val="ListParagraph"/>
        <w:widowControl w:val="0"/>
        <w:numPr>
          <w:ilvl w:val="1"/>
          <w:numId w:val="135"/>
        </w:numPr>
        <w:autoSpaceDE w:val="0"/>
        <w:autoSpaceDN w:val="0"/>
        <w:adjustRightInd w:val="0"/>
        <w:rPr>
          <w:rFonts w:ascii="Source Sans Pro" w:eastAsia="Times New Roman" w:hAnsi="Source Sans Pro"/>
          <w:b/>
          <w:color w:val="666666"/>
          <w:sz w:val="22"/>
          <w:szCs w:val="22"/>
        </w:rPr>
      </w:pPr>
      <w:r w:rsidRPr="008E45D1">
        <w:rPr>
          <w:rFonts w:ascii="Source Sans Pro" w:eastAsia="Times New Roman" w:hAnsi="Source Sans Pro"/>
          <w:color w:val="666666"/>
          <w:sz w:val="22"/>
          <w:szCs w:val="22"/>
        </w:rPr>
        <w:t>Repeat the above steps two more times using two new soft agar tubes and minimal glucose plates.</w:t>
      </w:r>
      <w:r w:rsidR="00732545">
        <w:rPr>
          <w:rFonts w:ascii="Source Sans Pro" w:eastAsia="Times New Roman" w:hAnsi="Source Sans Pro"/>
          <w:color w:val="666666"/>
          <w:sz w:val="22"/>
          <w:szCs w:val="22"/>
        </w:rPr>
        <w:br/>
      </w:r>
    </w:p>
    <w:p w14:paraId="4F7877D3" w14:textId="77777777" w:rsidR="00732545" w:rsidRPr="00732545" w:rsidRDefault="000D5F24" w:rsidP="00514ABA">
      <w:pPr>
        <w:pStyle w:val="ListParagraph"/>
        <w:widowControl w:val="0"/>
        <w:numPr>
          <w:ilvl w:val="0"/>
          <w:numId w:val="135"/>
        </w:numPr>
        <w:autoSpaceDE w:val="0"/>
        <w:autoSpaceDN w:val="0"/>
        <w:adjustRightInd w:val="0"/>
        <w:rPr>
          <w:rFonts w:ascii="Source Sans Pro" w:eastAsia="Times New Roman" w:hAnsi="Source Sans Pro"/>
          <w:b/>
          <w:color w:val="666666"/>
          <w:sz w:val="22"/>
          <w:szCs w:val="22"/>
        </w:rPr>
      </w:pPr>
      <w:r w:rsidRPr="008E45D1">
        <w:rPr>
          <w:rFonts w:ascii="Source Sans Pro" w:eastAsia="Times New Roman" w:hAnsi="Source Sans Pro"/>
          <w:b/>
          <w:color w:val="666666"/>
          <w:sz w:val="22"/>
          <w:szCs w:val="22"/>
        </w:rPr>
        <w:t>Preparation of Test Plates</w:t>
      </w:r>
      <w:r w:rsidRPr="008E45D1">
        <w:rPr>
          <w:rFonts w:ascii="Source Sans Pro" w:eastAsia="Times New Roman" w:hAnsi="Source Sans Pro"/>
          <w:color w:val="666666"/>
          <w:sz w:val="22"/>
          <w:szCs w:val="22"/>
        </w:rPr>
        <w:t>:</w:t>
      </w:r>
    </w:p>
    <w:p w14:paraId="16EFE1FA" w14:textId="77777777" w:rsidR="00732545" w:rsidRDefault="000D5F24" w:rsidP="00514ABA">
      <w:pPr>
        <w:pStyle w:val="ListParagraph"/>
        <w:widowControl w:val="0"/>
        <w:numPr>
          <w:ilvl w:val="1"/>
          <w:numId w:val="135"/>
        </w:numPr>
        <w:autoSpaceDE w:val="0"/>
        <w:autoSpaceDN w:val="0"/>
        <w:adjustRightInd w:val="0"/>
        <w:rPr>
          <w:rFonts w:ascii="Source Sans Pro" w:eastAsia="Times New Roman" w:hAnsi="Source Sans Pro"/>
          <w:b/>
          <w:color w:val="666666"/>
          <w:sz w:val="22"/>
          <w:szCs w:val="22"/>
        </w:rPr>
      </w:pPr>
      <w:r w:rsidRPr="00732545">
        <w:rPr>
          <w:rFonts w:ascii="Source Sans Pro" w:eastAsia="Times New Roman" w:hAnsi="Source Sans Pro"/>
          <w:b/>
          <w:color w:val="666666"/>
          <w:sz w:val="22"/>
          <w:szCs w:val="22"/>
        </w:rPr>
        <w:t>Negative Control</w:t>
      </w:r>
    </w:p>
    <w:p w14:paraId="1EB7DC6F" w14:textId="162B9DBE" w:rsidR="00732545" w:rsidRPr="00732545" w:rsidRDefault="000D5F24" w:rsidP="00732545">
      <w:pPr>
        <w:pStyle w:val="ListParagraph"/>
        <w:widowControl w:val="0"/>
        <w:autoSpaceDE w:val="0"/>
        <w:autoSpaceDN w:val="0"/>
        <w:adjustRightInd w:val="0"/>
        <w:ind w:left="1440"/>
        <w:rPr>
          <w:rFonts w:ascii="Source Sans Pro" w:eastAsia="Times New Roman" w:hAnsi="Source Sans Pro"/>
          <w:b/>
          <w:color w:val="666666"/>
          <w:sz w:val="22"/>
          <w:szCs w:val="22"/>
        </w:rPr>
      </w:pPr>
      <w:r w:rsidRPr="00732545">
        <w:rPr>
          <w:rFonts w:ascii="Source Sans Pro" w:eastAsia="Times New Roman" w:hAnsi="Source Sans Pro"/>
          <w:color w:val="666666"/>
          <w:sz w:val="22"/>
          <w:szCs w:val="22"/>
        </w:rPr>
        <w:t>Label the first plate ‘</w:t>
      </w:r>
      <w:r w:rsidRPr="00732545">
        <w:rPr>
          <w:rFonts w:ascii="Source Sans Pro" w:eastAsia="Times New Roman" w:hAnsi="Source Sans Pro"/>
          <w:b/>
          <w:color w:val="666666"/>
          <w:sz w:val="22"/>
          <w:szCs w:val="22"/>
        </w:rPr>
        <w:t>negative control’</w:t>
      </w:r>
      <w:r w:rsidRPr="00732545">
        <w:rPr>
          <w:rFonts w:ascii="Source Sans Pro" w:eastAsia="Times New Roman" w:hAnsi="Source Sans Pro"/>
          <w:color w:val="666666"/>
          <w:sz w:val="22"/>
          <w:szCs w:val="22"/>
        </w:rPr>
        <w:t>. Dip a sterile disc, using sterile forceps, into the sterile water. Drain any excess water by touching to the side of the container. Place the disc in the centre of the plate and press gently so it will adhere to the surface of the agar.</w:t>
      </w:r>
      <w:r w:rsidR="00732545">
        <w:rPr>
          <w:rFonts w:ascii="Source Sans Pro" w:eastAsia="Times New Roman" w:hAnsi="Source Sans Pro"/>
          <w:color w:val="666666"/>
          <w:sz w:val="22"/>
          <w:szCs w:val="22"/>
        </w:rPr>
        <w:br/>
      </w:r>
    </w:p>
    <w:p w14:paraId="3D6544BB" w14:textId="77777777" w:rsidR="00732545" w:rsidRPr="00732545" w:rsidRDefault="000D5F24" w:rsidP="00514ABA">
      <w:pPr>
        <w:pStyle w:val="ListParagraph"/>
        <w:widowControl w:val="0"/>
        <w:numPr>
          <w:ilvl w:val="1"/>
          <w:numId w:val="135"/>
        </w:numPr>
        <w:autoSpaceDE w:val="0"/>
        <w:autoSpaceDN w:val="0"/>
        <w:adjustRightInd w:val="0"/>
        <w:rPr>
          <w:rFonts w:ascii="Source Sans Pro" w:eastAsia="Times New Roman" w:hAnsi="Source Sans Pro"/>
          <w:b/>
          <w:color w:val="666666"/>
          <w:sz w:val="22"/>
          <w:szCs w:val="22"/>
        </w:rPr>
      </w:pPr>
      <w:r w:rsidRPr="00732545">
        <w:rPr>
          <w:rFonts w:ascii="Source Sans Pro" w:eastAsia="Times New Roman" w:hAnsi="Source Sans Pro"/>
          <w:b/>
          <w:color w:val="666666"/>
          <w:sz w:val="22"/>
          <w:szCs w:val="22"/>
        </w:rPr>
        <w:t>Positive Control</w:t>
      </w:r>
      <w:r w:rsidRPr="00732545">
        <w:rPr>
          <w:rFonts w:ascii="Source Sans Pro" w:eastAsia="Times New Roman" w:hAnsi="Source Sans Pro"/>
          <w:color w:val="666666"/>
          <w:sz w:val="22"/>
          <w:szCs w:val="22"/>
        </w:rPr>
        <w:t xml:space="preserve"> </w:t>
      </w:r>
    </w:p>
    <w:p w14:paraId="63C5F0AD" w14:textId="224F3068" w:rsidR="00732545" w:rsidRPr="00732545" w:rsidRDefault="000D5F24" w:rsidP="00732545">
      <w:pPr>
        <w:pStyle w:val="ListParagraph"/>
        <w:widowControl w:val="0"/>
        <w:autoSpaceDE w:val="0"/>
        <w:autoSpaceDN w:val="0"/>
        <w:adjustRightInd w:val="0"/>
        <w:ind w:left="1440"/>
        <w:rPr>
          <w:rFonts w:ascii="Source Sans Pro" w:eastAsia="Times New Roman" w:hAnsi="Source Sans Pro"/>
          <w:b/>
          <w:color w:val="666666"/>
          <w:sz w:val="22"/>
          <w:szCs w:val="22"/>
        </w:rPr>
      </w:pPr>
      <w:r w:rsidRPr="00732545">
        <w:rPr>
          <w:rFonts w:ascii="Source Sans Pro" w:eastAsia="Times New Roman" w:hAnsi="Source Sans Pro"/>
          <w:color w:val="666666"/>
          <w:sz w:val="22"/>
          <w:szCs w:val="22"/>
        </w:rPr>
        <w:t xml:space="preserve">Label the second plate </w:t>
      </w:r>
      <w:r w:rsidRPr="00732545">
        <w:rPr>
          <w:rFonts w:ascii="Source Sans Pro" w:eastAsia="Times New Roman" w:hAnsi="Source Sans Pro"/>
          <w:b/>
          <w:color w:val="666666"/>
          <w:sz w:val="22"/>
          <w:szCs w:val="22"/>
        </w:rPr>
        <w:t xml:space="preserve">‘positive control’.  </w:t>
      </w:r>
      <w:r w:rsidRPr="00732545">
        <w:rPr>
          <w:rFonts w:ascii="Source Sans Pro" w:eastAsia="Times New Roman" w:hAnsi="Source Sans Pro"/>
          <w:color w:val="666666"/>
          <w:sz w:val="22"/>
          <w:szCs w:val="22"/>
        </w:rPr>
        <w:t>Dip a sterile disc into a known mutagen (instructor will advise you on which one to use).  Place disc in center of plate and touch gently so that it adheres to the agar surface.</w:t>
      </w:r>
      <w:r w:rsidR="00732545">
        <w:rPr>
          <w:rFonts w:ascii="Source Sans Pro" w:eastAsia="Times New Roman" w:hAnsi="Source Sans Pro"/>
          <w:color w:val="666666"/>
          <w:sz w:val="22"/>
          <w:szCs w:val="22"/>
        </w:rPr>
        <w:br/>
      </w:r>
    </w:p>
    <w:p w14:paraId="4732ACB7" w14:textId="77777777" w:rsidR="00732545" w:rsidRDefault="000D5F24" w:rsidP="00514ABA">
      <w:pPr>
        <w:pStyle w:val="ListParagraph"/>
        <w:widowControl w:val="0"/>
        <w:numPr>
          <w:ilvl w:val="1"/>
          <w:numId w:val="135"/>
        </w:numPr>
        <w:autoSpaceDE w:val="0"/>
        <w:autoSpaceDN w:val="0"/>
        <w:adjustRightInd w:val="0"/>
        <w:rPr>
          <w:rFonts w:ascii="Source Sans Pro" w:eastAsia="Times New Roman" w:hAnsi="Source Sans Pro"/>
          <w:b/>
          <w:color w:val="666666"/>
          <w:sz w:val="22"/>
          <w:szCs w:val="22"/>
        </w:rPr>
      </w:pPr>
      <w:r w:rsidRPr="00732545">
        <w:rPr>
          <w:rFonts w:ascii="Source Sans Pro" w:eastAsia="Times New Roman" w:hAnsi="Source Sans Pro"/>
          <w:b/>
          <w:color w:val="666666"/>
          <w:sz w:val="22"/>
          <w:szCs w:val="22"/>
        </w:rPr>
        <w:t>Unknown Test Compound</w:t>
      </w:r>
    </w:p>
    <w:p w14:paraId="6050EDCF" w14:textId="77777777" w:rsidR="00732545" w:rsidRDefault="000D5F24" w:rsidP="00732545">
      <w:pPr>
        <w:pStyle w:val="ListParagraph"/>
        <w:widowControl w:val="0"/>
        <w:autoSpaceDE w:val="0"/>
        <w:autoSpaceDN w:val="0"/>
        <w:adjustRightInd w:val="0"/>
        <w:ind w:left="1440"/>
        <w:rPr>
          <w:rFonts w:ascii="Source Sans Pro" w:eastAsia="Times New Roman" w:hAnsi="Source Sans Pro"/>
          <w:color w:val="666666"/>
          <w:sz w:val="22"/>
          <w:szCs w:val="22"/>
        </w:rPr>
      </w:pPr>
      <w:r w:rsidRPr="00732545">
        <w:rPr>
          <w:rFonts w:ascii="Source Sans Pro" w:eastAsia="Times New Roman" w:hAnsi="Source Sans Pro"/>
          <w:color w:val="666666"/>
          <w:sz w:val="22"/>
          <w:szCs w:val="22"/>
        </w:rPr>
        <w:t>Label the third plate ‘</w:t>
      </w:r>
      <w:r w:rsidRPr="00732545">
        <w:rPr>
          <w:rFonts w:ascii="Source Sans Pro" w:eastAsia="Times New Roman" w:hAnsi="Source Sans Pro"/>
          <w:b/>
          <w:color w:val="666666"/>
          <w:sz w:val="22"/>
          <w:szCs w:val="22"/>
        </w:rPr>
        <w:t>unknown’</w:t>
      </w:r>
      <w:r w:rsidRPr="00732545">
        <w:rPr>
          <w:rFonts w:ascii="Source Sans Pro" w:eastAsia="Times New Roman" w:hAnsi="Source Sans Pro"/>
          <w:color w:val="666666"/>
          <w:sz w:val="22"/>
          <w:szCs w:val="22"/>
        </w:rPr>
        <w:t>. Using the same technique as above, moisten a disc with the solution to be tested.  Affix it to the agar surface.  You will test this compound for mutagenicity.</w:t>
      </w:r>
    </w:p>
    <w:p w14:paraId="6ADAB1F5" w14:textId="77777777" w:rsidR="00732545" w:rsidRDefault="00732545" w:rsidP="00732545">
      <w:pPr>
        <w:widowControl w:val="0"/>
        <w:autoSpaceDE w:val="0"/>
        <w:autoSpaceDN w:val="0"/>
        <w:adjustRightInd w:val="0"/>
        <w:rPr>
          <w:rFonts w:ascii="Source Sans Pro" w:eastAsia="Times New Roman" w:hAnsi="Source Sans Pro"/>
          <w:color w:val="666666"/>
          <w:sz w:val="22"/>
          <w:szCs w:val="22"/>
        </w:rPr>
      </w:pPr>
    </w:p>
    <w:p w14:paraId="71C3CBF8" w14:textId="434C389A" w:rsidR="00732545" w:rsidRPr="00732545" w:rsidRDefault="000D5F24" w:rsidP="00514ABA">
      <w:pPr>
        <w:pStyle w:val="ListParagraph"/>
        <w:widowControl w:val="0"/>
        <w:numPr>
          <w:ilvl w:val="0"/>
          <w:numId w:val="135"/>
        </w:numPr>
        <w:autoSpaceDE w:val="0"/>
        <w:autoSpaceDN w:val="0"/>
        <w:adjustRightInd w:val="0"/>
        <w:rPr>
          <w:rFonts w:ascii="Source Sans Pro" w:eastAsia="Times New Roman" w:hAnsi="Source Sans Pro"/>
          <w:b/>
          <w:color w:val="666666"/>
          <w:sz w:val="22"/>
          <w:szCs w:val="22"/>
        </w:rPr>
      </w:pPr>
      <w:r w:rsidRPr="00732545">
        <w:rPr>
          <w:rFonts w:ascii="Source Sans Pro" w:eastAsia="Times New Roman" w:hAnsi="Source Sans Pro"/>
          <w:color w:val="666666"/>
          <w:sz w:val="22"/>
          <w:szCs w:val="22"/>
        </w:rPr>
        <w:t xml:space="preserve">Place the plates for incubation in the holder on the front bench. </w:t>
      </w:r>
      <w:r w:rsidR="00732545">
        <w:rPr>
          <w:rFonts w:ascii="Source Sans Pro" w:eastAsia="Times New Roman" w:hAnsi="Source Sans Pro"/>
          <w:color w:val="666666"/>
          <w:sz w:val="22"/>
          <w:szCs w:val="22"/>
        </w:rPr>
        <w:br/>
      </w:r>
    </w:p>
    <w:p w14:paraId="537ADBB9" w14:textId="7F74EA44" w:rsidR="000D5F24" w:rsidRPr="00732545" w:rsidRDefault="000D5F24" w:rsidP="00514ABA">
      <w:pPr>
        <w:pStyle w:val="ListParagraph"/>
        <w:widowControl w:val="0"/>
        <w:numPr>
          <w:ilvl w:val="0"/>
          <w:numId w:val="135"/>
        </w:numPr>
        <w:autoSpaceDE w:val="0"/>
        <w:autoSpaceDN w:val="0"/>
        <w:adjustRightInd w:val="0"/>
        <w:rPr>
          <w:rFonts w:ascii="Source Sans Pro" w:eastAsia="Times New Roman" w:hAnsi="Source Sans Pro"/>
          <w:b/>
          <w:color w:val="666666"/>
          <w:sz w:val="22"/>
          <w:szCs w:val="22"/>
        </w:rPr>
      </w:pPr>
      <w:r w:rsidRPr="00732545">
        <w:rPr>
          <w:rFonts w:ascii="Source Sans Pro" w:eastAsia="Times New Roman" w:hAnsi="Source Sans Pro"/>
          <w:color w:val="666666"/>
          <w:sz w:val="22"/>
          <w:szCs w:val="22"/>
        </w:rPr>
        <w:t>Incubate the plates for 48 hours at 30°C.</w:t>
      </w:r>
    </w:p>
    <w:p w14:paraId="2B4C1E14"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6C95B36E" w14:textId="77777777" w:rsidR="00732545" w:rsidRDefault="00732545" w:rsidP="005071FA">
      <w:pPr>
        <w:widowControl w:val="0"/>
        <w:autoSpaceDE w:val="0"/>
        <w:autoSpaceDN w:val="0"/>
        <w:adjustRightInd w:val="0"/>
        <w:rPr>
          <w:rFonts w:ascii="Source Sans Pro" w:eastAsia="Times New Roman" w:hAnsi="Source Sans Pro"/>
          <w:b/>
          <w:color w:val="666666"/>
          <w:sz w:val="22"/>
          <w:szCs w:val="22"/>
        </w:rPr>
      </w:pPr>
    </w:p>
    <w:p w14:paraId="581E3817" w14:textId="5E243633" w:rsidR="000D5F24" w:rsidRPr="00732545" w:rsidRDefault="000D5F24" w:rsidP="005071FA">
      <w:pPr>
        <w:widowControl w:val="0"/>
        <w:autoSpaceDE w:val="0"/>
        <w:autoSpaceDN w:val="0"/>
        <w:adjustRightInd w:val="0"/>
        <w:rPr>
          <w:rFonts w:ascii="Source Sans Pro" w:eastAsia="Times New Roman" w:hAnsi="Source Sans Pro"/>
          <w:b/>
          <w:color w:val="666666"/>
          <w:sz w:val="28"/>
          <w:szCs w:val="22"/>
        </w:rPr>
      </w:pPr>
      <w:r w:rsidRPr="00732545">
        <w:rPr>
          <w:rFonts w:ascii="Source Sans Pro" w:eastAsia="Times New Roman" w:hAnsi="Source Sans Pro"/>
          <w:b/>
          <w:color w:val="666666"/>
          <w:sz w:val="28"/>
          <w:szCs w:val="22"/>
        </w:rPr>
        <w:t>Results:</w:t>
      </w:r>
    </w:p>
    <w:p w14:paraId="1A5AAB17" w14:textId="2E401C98"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soft molten agar is prepared with a trace of histidine to allow the bacteria to undergo several cell divisions. This is necessary for mutation to occur. This early growth of bacterial cells produces a faint background lawn of growth that is barely visible.  The test chemical diffuses outward from the disc forming a concentration gradient. If the test chemical is a mutagen, then some of the bacterial mutants revert and form colonies on the plate. These mutants are called revertants or back mutations because this second mutation returns the mutant to the prototrophic state. The reversion frequently depends on both the mutagen's concentration and its potency as a mutagen.</w:t>
      </w:r>
    </w:p>
    <w:p w14:paraId="236257F1"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6F62A0C" w14:textId="77777777" w:rsidR="00732545"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lastRenderedPageBreak/>
        <w:t>Count the number of colonies present on each plate and record on the chart below. Ignore the barely visible background lawn of bacterial growth.</w:t>
      </w:r>
    </w:p>
    <w:p w14:paraId="42A208BF"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p w14:paraId="4D71DF77" w14:textId="4CB7CF8C"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Determine and record the number of chemically induced mutations by subtracting the number of colonies on the negative control plate, representative of spontaneous mutations, from the number of colonies on the positive control plate </w:t>
      </w:r>
    </w:p>
    <w:p w14:paraId="2496BAB0"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and the unknown test plate.</w:t>
      </w:r>
    </w:p>
    <w:p w14:paraId="4584BF57"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0AD3870"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Determine and record the relative mutagenicity of the test compounds on the basis of the number of induced mutations: </w:t>
      </w:r>
    </w:p>
    <w:p w14:paraId="5D366DE3"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p w14:paraId="605ACD45" w14:textId="77777777" w:rsidR="000D5F24"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If &lt;10 (-); if &gt;10(+); if &gt;100 (++); and if &gt;500 (+++).</w:t>
      </w:r>
    </w:p>
    <w:p w14:paraId="0C2289E4" w14:textId="36182A1D" w:rsidR="00732545" w:rsidRDefault="005362EF" w:rsidP="005071FA">
      <w:pPr>
        <w:widowControl w:val="0"/>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br/>
      </w: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13" w:type="dxa"/>
          <w:bottom w:w="113" w:type="dxa"/>
        </w:tblCellMar>
        <w:tblLook w:val="04A0" w:firstRow="1" w:lastRow="0" w:firstColumn="1" w:lastColumn="0" w:noHBand="0" w:noVBand="1"/>
      </w:tblPr>
      <w:tblGrid>
        <w:gridCol w:w="2337"/>
        <w:gridCol w:w="2337"/>
        <w:gridCol w:w="2338"/>
        <w:gridCol w:w="2338"/>
      </w:tblGrid>
      <w:tr w:rsidR="00732545" w14:paraId="235FCD8F" w14:textId="77777777" w:rsidTr="005362EF">
        <w:tc>
          <w:tcPr>
            <w:tcW w:w="2337" w:type="dxa"/>
            <w:shd w:val="clear" w:color="auto" w:fill="F2F2F2" w:themeFill="background1" w:themeFillShade="F2"/>
          </w:tcPr>
          <w:p w14:paraId="3BC0352B" w14:textId="5E3EC17B" w:rsidR="00732545" w:rsidRPr="005362EF" w:rsidRDefault="00732545"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Chemical Tested</w:t>
            </w:r>
          </w:p>
        </w:tc>
        <w:tc>
          <w:tcPr>
            <w:tcW w:w="2337" w:type="dxa"/>
            <w:shd w:val="clear" w:color="auto" w:fill="F2F2F2" w:themeFill="background1" w:themeFillShade="F2"/>
          </w:tcPr>
          <w:p w14:paraId="57C48DCF" w14:textId="26D7D590" w:rsidR="00732545" w:rsidRPr="005362EF" w:rsidRDefault="00732545"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Number of Colonies/Plates</w:t>
            </w:r>
          </w:p>
        </w:tc>
        <w:tc>
          <w:tcPr>
            <w:tcW w:w="2338" w:type="dxa"/>
            <w:shd w:val="clear" w:color="auto" w:fill="F2F2F2" w:themeFill="background1" w:themeFillShade="F2"/>
          </w:tcPr>
          <w:p w14:paraId="2A811A36" w14:textId="7146256E" w:rsidR="00732545" w:rsidRPr="005362EF" w:rsidRDefault="00732545"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Number of Induced Mutations</w:t>
            </w:r>
          </w:p>
        </w:tc>
        <w:tc>
          <w:tcPr>
            <w:tcW w:w="2338" w:type="dxa"/>
            <w:shd w:val="clear" w:color="auto" w:fill="F2F2F2" w:themeFill="background1" w:themeFillShade="F2"/>
          </w:tcPr>
          <w:p w14:paraId="35D7658E" w14:textId="2B16DAE2" w:rsidR="00732545" w:rsidRPr="005362EF" w:rsidRDefault="00732545"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Degree pf Mutagenicity</w:t>
            </w:r>
          </w:p>
        </w:tc>
      </w:tr>
      <w:tr w:rsidR="00732545" w14:paraId="4CBBB2DE" w14:textId="77777777" w:rsidTr="005362EF">
        <w:tc>
          <w:tcPr>
            <w:tcW w:w="2337" w:type="dxa"/>
          </w:tcPr>
          <w:p w14:paraId="2D5D99AD" w14:textId="63B6DE27" w:rsidR="00732545" w:rsidRDefault="00732545" w:rsidP="005071FA">
            <w:pPr>
              <w:widowControl w:val="0"/>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t>Negative Control:</w:t>
            </w:r>
            <w:r>
              <w:rPr>
                <w:rFonts w:ascii="Source Sans Pro" w:eastAsia="Times New Roman" w:hAnsi="Source Sans Pro"/>
                <w:color w:val="666666"/>
                <w:sz w:val="22"/>
                <w:szCs w:val="22"/>
              </w:rPr>
              <w:br/>
            </w:r>
            <w:r>
              <w:rPr>
                <w:rFonts w:ascii="Source Sans Pro" w:eastAsia="Times New Roman" w:hAnsi="Source Sans Pro"/>
                <w:color w:val="666666"/>
                <w:sz w:val="22"/>
                <w:szCs w:val="22"/>
              </w:rPr>
              <w:br/>
            </w:r>
          </w:p>
        </w:tc>
        <w:tc>
          <w:tcPr>
            <w:tcW w:w="2337" w:type="dxa"/>
          </w:tcPr>
          <w:p w14:paraId="7ADD5A8F"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c>
          <w:tcPr>
            <w:tcW w:w="2338" w:type="dxa"/>
          </w:tcPr>
          <w:p w14:paraId="18E8228D"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c>
          <w:tcPr>
            <w:tcW w:w="2338" w:type="dxa"/>
          </w:tcPr>
          <w:p w14:paraId="1C8245C7"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r>
      <w:tr w:rsidR="00732545" w14:paraId="3674172C" w14:textId="77777777" w:rsidTr="005362EF">
        <w:tc>
          <w:tcPr>
            <w:tcW w:w="2337" w:type="dxa"/>
          </w:tcPr>
          <w:p w14:paraId="57C9C4BD" w14:textId="352586EB" w:rsidR="00732545" w:rsidRDefault="00732545" w:rsidP="005071FA">
            <w:pPr>
              <w:widowControl w:val="0"/>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t>Positive Control:</w:t>
            </w:r>
            <w:r>
              <w:rPr>
                <w:rFonts w:ascii="Source Sans Pro" w:eastAsia="Times New Roman" w:hAnsi="Source Sans Pro"/>
                <w:color w:val="666666"/>
                <w:sz w:val="22"/>
                <w:szCs w:val="22"/>
              </w:rPr>
              <w:br/>
            </w:r>
            <w:r>
              <w:rPr>
                <w:rFonts w:ascii="Source Sans Pro" w:eastAsia="Times New Roman" w:hAnsi="Source Sans Pro"/>
                <w:color w:val="666666"/>
                <w:sz w:val="22"/>
                <w:szCs w:val="22"/>
              </w:rPr>
              <w:br/>
            </w:r>
          </w:p>
        </w:tc>
        <w:tc>
          <w:tcPr>
            <w:tcW w:w="2337" w:type="dxa"/>
          </w:tcPr>
          <w:p w14:paraId="728D7B8C"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c>
          <w:tcPr>
            <w:tcW w:w="2338" w:type="dxa"/>
          </w:tcPr>
          <w:p w14:paraId="38C9917C"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c>
          <w:tcPr>
            <w:tcW w:w="2338" w:type="dxa"/>
          </w:tcPr>
          <w:p w14:paraId="27DF23FB"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r>
      <w:tr w:rsidR="00732545" w14:paraId="24F8220B" w14:textId="77777777" w:rsidTr="005362EF">
        <w:tc>
          <w:tcPr>
            <w:tcW w:w="2337" w:type="dxa"/>
          </w:tcPr>
          <w:p w14:paraId="1EA9B54C" w14:textId="709D0685" w:rsidR="00732545" w:rsidRDefault="00732545" w:rsidP="005071FA">
            <w:pPr>
              <w:widowControl w:val="0"/>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t>Unkown:</w:t>
            </w:r>
            <w:r>
              <w:rPr>
                <w:rFonts w:ascii="Source Sans Pro" w:eastAsia="Times New Roman" w:hAnsi="Source Sans Pro"/>
                <w:color w:val="666666"/>
                <w:sz w:val="22"/>
                <w:szCs w:val="22"/>
              </w:rPr>
              <w:br/>
            </w:r>
            <w:r>
              <w:rPr>
                <w:rFonts w:ascii="Source Sans Pro" w:eastAsia="Times New Roman" w:hAnsi="Source Sans Pro"/>
                <w:color w:val="666666"/>
                <w:sz w:val="22"/>
                <w:szCs w:val="22"/>
              </w:rPr>
              <w:br/>
            </w:r>
          </w:p>
        </w:tc>
        <w:tc>
          <w:tcPr>
            <w:tcW w:w="2337" w:type="dxa"/>
          </w:tcPr>
          <w:p w14:paraId="6F9CF4EE"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c>
          <w:tcPr>
            <w:tcW w:w="2338" w:type="dxa"/>
          </w:tcPr>
          <w:p w14:paraId="736D43DF"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c>
          <w:tcPr>
            <w:tcW w:w="2338" w:type="dxa"/>
          </w:tcPr>
          <w:p w14:paraId="41D1B421" w14:textId="77777777" w:rsidR="00732545" w:rsidRDefault="00732545" w:rsidP="005071FA">
            <w:pPr>
              <w:widowControl w:val="0"/>
              <w:autoSpaceDE w:val="0"/>
              <w:autoSpaceDN w:val="0"/>
              <w:adjustRightInd w:val="0"/>
              <w:rPr>
                <w:rFonts w:ascii="Source Sans Pro" w:eastAsia="Times New Roman" w:hAnsi="Source Sans Pro"/>
                <w:color w:val="666666"/>
                <w:sz w:val="22"/>
                <w:szCs w:val="22"/>
              </w:rPr>
            </w:pPr>
          </w:p>
        </w:tc>
      </w:tr>
    </w:tbl>
    <w:p w14:paraId="24109CF0" w14:textId="77777777" w:rsidR="00732545" w:rsidRPr="000F09F8" w:rsidRDefault="00732545" w:rsidP="005071FA">
      <w:pPr>
        <w:widowControl w:val="0"/>
        <w:autoSpaceDE w:val="0"/>
        <w:autoSpaceDN w:val="0"/>
        <w:adjustRightInd w:val="0"/>
        <w:rPr>
          <w:rFonts w:ascii="Source Sans Pro" w:eastAsia="Times New Roman" w:hAnsi="Source Sans Pro"/>
          <w:color w:val="666666"/>
          <w:sz w:val="22"/>
          <w:szCs w:val="22"/>
        </w:rPr>
      </w:pPr>
    </w:p>
    <w:p w14:paraId="1681ACD5"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31A7F39C"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67658551" w14:textId="77777777" w:rsidR="005362EF" w:rsidRDefault="000D5F24" w:rsidP="005071FA">
      <w:pPr>
        <w:widowControl w:val="0"/>
        <w:autoSpaceDE w:val="0"/>
        <w:autoSpaceDN w:val="0"/>
        <w:adjustRightInd w:val="0"/>
        <w:rPr>
          <w:rFonts w:ascii="Source Sans Pro" w:eastAsia="Times New Roman" w:hAnsi="Source Sans Pro"/>
          <w:b/>
          <w:color w:val="666666"/>
          <w:sz w:val="28"/>
          <w:szCs w:val="22"/>
        </w:rPr>
      </w:pPr>
      <w:r w:rsidRPr="005362EF">
        <w:rPr>
          <w:rFonts w:ascii="Source Sans Pro" w:eastAsia="Times New Roman" w:hAnsi="Source Sans Pro"/>
          <w:b/>
          <w:color w:val="666666"/>
          <w:sz w:val="28"/>
          <w:szCs w:val="22"/>
        </w:rPr>
        <w:t>Discussion Questions:</w:t>
      </w:r>
    </w:p>
    <w:p w14:paraId="002A7BA7" w14:textId="77777777" w:rsidR="005362EF" w:rsidRPr="005362EF" w:rsidRDefault="000D5F24" w:rsidP="00514ABA">
      <w:pPr>
        <w:pStyle w:val="ListParagraph"/>
        <w:widowControl w:val="0"/>
        <w:numPr>
          <w:ilvl w:val="0"/>
          <w:numId w:val="136"/>
        </w:numPr>
        <w:autoSpaceDE w:val="0"/>
        <w:autoSpaceDN w:val="0"/>
        <w:adjustRightInd w:val="0"/>
        <w:spacing w:after="120"/>
        <w:ind w:left="714" w:hanging="357"/>
        <w:contextualSpacing w:val="0"/>
        <w:rPr>
          <w:rFonts w:ascii="Source Sans Pro" w:eastAsia="Times New Roman" w:hAnsi="Source Sans Pro"/>
          <w:b/>
          <w:color w:val="666666"/>
          <w:sz w:val="28"/>
          <w:szCs w:val="22"/>
        </w:rPr>
      </w:pPr>
      <w:r w:rsidRPr="005362EF">
        <w:rPr>
          <w:rFonts w:ascii="Source Sans Pro" w:eastAsia="Times New Roman" w:hAnsi="Source Sans Pro"/>
          <w:color w:val="666666"/>
          <w:sz w:val="22"/>
          <w:szCs w:val="22"/>
        </w:rPr>
        <w:t>What are the advantages of using bacterial systems instead of mammalian systems to test for chemical carcinogenicity?</w:t>
      </w:r>
    </w:p>
    <w:p w14:paraId="527A887C" w14:textId="78D66971" w:rsidR="000D5F24" w:rsidRPr="005362EF" w:rsidRDefault="000D5F24" w:rsidP="00514ABA">
      <w:pPr>
        <w:pStyle w:val="ListParagraph"/>
        <w:widowControl w:val="0"/>
        <w:numPr>
          <w:ilvl w:val="0"/>
          <w:numId w:val="136"/>
        </w:numPr>
        <w:autoSpaceDE w:val="0"/>
        <w:autoSpaceDN w:val="0"/>
        <w:adjustRightInd w:val="0"/>
        <w:spacing w:after="120"/>
        <w:ind w:left="714" w:hanging="357"/>
        <w:contextualSpacing w:val="0"/>
        <w:rPr>
          <w:rFonts w:ascii="Source Sans Pro" w:eastAsia="Times New Roman" w:hAnsi="Source Sans Pro"/>
          <w:b/>
          <w:color w:val="666666"/>
          <w:sz w:val="28"/>
          <w:szCs w:val="22"/>
        </w:rPr>
      </w:pPr>
      <w:r w:rsidRPr="005362EF">
        <w:rPr>
          <w:rFonts w:ascii="Source Sans Pro" w:eastAsia="Times New Roman" w:hAnsi="Source Sans Pro"/>
          <w:color w:val="666666"/>
          <w:sz w:val="22"/>
          <w:szCs w:val="22"/>
        </w:rPr>
        <w:t>What are the disadvantages of using bacterial systems instead of mammalian systems to test for chemical carcinogenicity?</w:t>
      </w:r>
    </w:p>
    <w:p w14:paraId="41D2E38D" w14:textId="77777777" w:rsidR="000D5F24" w:rsidRPr="000F09F8" w:rsidRDefault="000D5F24" w:rsidP="005071FA">
      <w:pPr>
        <w:rPr>
          <w:rFonts w:ascii="Source Sans Pro" w:hAnsi="Source Sans Pro"/>
          <w:color w:val="666666"/>
          <w:sz w:val="22"/>
          <w:szCs w:val="22"/>
        </w:rPr>
      </w:pPr>
    </w:p>
    <w:p w14:paraId="52705E48" w14:textId="77777777" w:rsidR="000D5F24" w:rsidRPr="000F09F8" w:rsidRDefault="000D5F24" w:rsidP="005071FA">
      <w:pPr>
        <w:rPr>
          <w:rFonts w:ascii="Source Sans Pro" w:eastAsia="Times New Roman" w:hAnsi="Source Sans Pro"/>
          <w:color w:val="666666"/>
          <w:sz w:val="22"/>
          <w:szCs w:val="22"/>
        </w:rPr>
      </w:pPr>
    </w:p>
    <w:p w14:paraId="3BDDC3A0" w14:textId="77777777" w:rsidR="000D5F24" w:rsidRPr="000F09F8" w:rsidRDefault="000D5F24" w:rsidP="005071FA">
      <w:pPr>
        <w:widowControl w:val="0"/>
        <w:autoSpaceDE w:val="0"/>
        <w:autoSpaceDN w:val="0"/>
        <w:adjustRightInd w:val="0"/>
        <w:jc w:val="center"/>
        <w:rPr>
          <w:rFonts w:ascii="Source Sans Pro" w:eastAsia="Times New Roman" w:hAnsi="Source Sans Pro"/>
          <w:b/>
          <w:color w:val="666666"/>
          <w:sz w:val="22"/>
          <w:szCs w:val="22"/>
        </w:rPr>
      </w:pPr>
    </w:p>
    <w:p w14:paraId="45A6B84D" w14:textId="77777777" w:rsidR="00496BC7" w:rsidRPr="000F09F8" w:rsidRDefault="00496BC7" w:rsidP="005071FA">
      <w:pPr>
        <w:widowControl w:val="0"/>
        <w:autoSpaceDE w:val="0"/>
        <w:autoSpaceDN w:val="0"/>
        <w:adjustRightInd w:val="0"/>
        <w:jc w:val="center"/>
        <w:rPr>
          <w:rFonts w:ascii="Source Sans Pro" w:eastAsia="Times New Roman" w:hAnsi="Source Sans Pro"/>
          <w:b/>
          <w:color w:val="666666"/>
          <w:sz w:val="22"/>
          <w:szCs w:val="22"/>
        </w:rPr>
      </w:pPr>
    </w:p>
    <w:p w14:paraId="27F94062" w14:textId="77777777" w:rsidR="00496BC7" w:rsidRPr="000F09F8" w:rsidRDefault="00496BC7" w:rsidP="005071FA">
      <w:pPr>
        <w:widowControl w:val="0"/>
        <w:autoSpaceDE w:val="0"/>
        <w:autoSpaceDN w:val="0"/>
        <w:adjustRightInd w:val="0"/>
        <w:jc w:val="center"/>
        <w:rPr>
          <w:rFonts w:ascii="Source Sans Pro" w:eastAsia="Times New Roman" w:hAnsi="Source Sans Pro"/>
          <w:b/>
          <w:color w:val="666666"/>
          <w:sz w:val="22"/>
          <w:szCs w:val="22"/>
        </w:rPr>
      </w:pPr>
    </w:p>
    <w:p w14:paraId="2027C459" w14:textId="77777777" w:rsidR="002D340A" w:rsidRPr="000F09F8" w:rsidRDefault="002D340A" w:rsidP="005071FA">
      <w:pPr>
        <w:widowControl w:val="0"/>
        <w:autoSpaceDE w:val="0"/>
        <w:autoSpaceDN w:val="0"/>
        <w:adjustRightInd w:val="0"/>
        <w:ind w:firstLine="720"/>
        <w:jc w:val="center"/>
        <w:rPr>
          <w:rFonts w:ascii="Source Sans Pro" w:eastAsia="Times New Roman" w:hAnsi="Source Sans Pro"/>
          <w:b/>
          <w:color w:val="666666"/>
          <w:sz w:val="22"/>
          <w:szCs w:val="22"/>
        </w:rPr>
      </w:pPr>
    </w:p>
    <w:p w14:paraId="25E4D5CC" w14:textId="77777777" w:rsidR="004B7D2E" w:rsidRDefault="004B7D2E">
      <w:pPr>
        <w:rPr>
          <w:rFonts w:ascii="Source Sans Pro" w:eastAsia="Times New Roman" w:hAnsi="Source Sans Pro"/>
          <w:b/>
          <w:color w:val="666666"/>
          <w:sz w:val="22"/>
          <w:szCs w:val="22"/>
        </w:rPr>
      </w:pPr>
      <w:r>
        <w:rPr>
          <w:rFonts w:ascii="Source Sans Pro" w:eastAsia="Times New Roman" w:hAnsi="Source Sans Pro"/>
          <w:b/>
          <w:color w:val="666666"/>
          <w:sz w:val="22"/>
          <w:szCs w:val="22"/>
        </w:rPr>
        <w:br w:type="page"/>
      </w:r>
    </w:p>
    <w:p w14:paraId="2593882A" w14:textId="777385E7" w:rsidR="000D5F24" w:rsidRPr="004B7D2E" w:rsidRDefault="000D5F24" w:rsidP="004B7D2E">
      <w:pPr>
        <w:ind w:right="-99"/>
        <w:rPr>
          <w:rFonts w:ascii="Yanone Kaffeesatz" w:eastAsia="Times New Roman" w:hAnsi="Yanone Kaffeesatz" w:cs="Arial"/>
          <w:color w:val="5E2B97"/>
          <w:sz w:val="72"/>
          <w:szCs w:val="72"/>
        </w:rPr>
      </w:pPr>
      <w:r w:rsidRPr="004B7D2E">
        <w:rPr>
          <w:rFonts w:ascii="Yanone Kaffeesatz" w:eastAsia="Times New Roman" w:hAnsi="Yanone Kaffeesatz" w:cs="Arial"/>
          <w:color w:val="5E2B97"/>
          <w:sz w:val="72"/>
          <w:szCs w:val="72"/>
        </w:rPr>
        <w:lastRenderedPageBreak/>
        <w:t>Appendix 1</w:t>
      </w:r>
    </w:p>
    <w:p w14:paraId="27DB8B13" w14:textId="77777777" w:rsidR="000D5F24" w:rsidRPr="004B7D2E" w:rsidRDefault="000D5F24" w:rsidP="004B7D2E">
      <w:pPr>
        <w:ind w:right="-99"/>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Media and Methods used for</w:t>
      </w:r>
    </w:p>
    <w:p w14:paraId="2C732D3F" w14:textId="77777777" w:rsidR="000D5F24" w:rsidRPr="004B7D2E" w:rsidRDefault="000D5F24" w:rsidP="004B7D2E">
      <w:pPr>
        <w:ind w:right="-99"/>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Isolating and Cultivating Bacteria</w:t>
      </w:r>
    </w:p>
    <w:p w14:paraId="599B9F74"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2BC4505C" w14:textId="77777777" w:rsidR="005362EF" w:rsidRDefault="005362EF" w:rsidP="005071FA">
      <w:pPr>
        <w:widowControl w:val="0"/>
        <w:autoSpaceDE w:val="0"/>
        <w:autoSpaceDN w:val="0"/>
        <w:adjustRightInd w:val="0"/>
        <w:rPr>
          <w:rFonts w:ascii="Source Sans Pro" w:eastAsia="Times New Roman" w:hAnsi="Source Sans Pro"/>
          <w:b/>
          <w:color w:val="666666"/>
          <w:sz w:val="22"/>
          <w:szCs w:val="22"/>
        </w:rPr>
      </w:pPr>
    </w:p>
    <w:p w14:paraId="42410F9D" w14:textId="20DBFB36" w:rsidR="000D5F24" w:rsidRPr="005362EF" w:rsidRDefault="000D5F24" w:rsidP="005071FA">
      <w:pPr>
        <w:widowControl w:val="0"/>
        <w:autoSpaceDE w:val="0"/>
        <w:autoSpaceDN w:val="0"/>
        <w:adjustRightInd w:val="0"/>
        <w:rPr>
          <w:rFonts w:ascii="Source Sans Pro" w:eastAsia="Times New Roman" w:hAnsi="Source Sans Pro"/>
          <w:b/>
          <w:color w:val="666666"/>
          <w:sz w:val="36"/>
          <w:szCs w:val="22"/>
        </w:rPr>
      </w:pPr>
      <w:r w:rsidRPr="005362EF">
        <w:rPr>
          <w:rFonts w:ascii="Source Sans Pro" w:eastAsia="Times New Roman" w:hAnsi="Source Sans Pro"/>
          <w:b/>
          <w:color w:val="666666"/>
          <w:sz w:val="36"/>
          <w:szCs w:val="22"/>
        </w:rPr>
        <w:t>Preparation of Media</w:t>
      </w:r>
    </w:p>
    <w:p w14:paraId="5500D825" w14:textId="77777777" w:rsidR="000D5F24" w:rsidRPr="000F09F8" w:rsidRDefault="000D5F24" w:rsidP="005071FA">
      <w:pPr>
        <w:widowControl w:val="0"/>
        <w:autoSpaceDE w:val="0"/>
        <w:autoSpaceDN w:val="0"/>
        <w:adjustRightInd w:val="0"/>
        <w:jc w:val="center"/>
        <w:rPr>
          <w:rFonts w:ascii="Source Sans Pro" w:eastAsia="Times New Roman" w:hAnsi="Source Sans Pro"/>
          <w:b/>
          <w:color w:val="666666"/>
          <w:sz w:val="22"/>
          <w:szCs w:val="22"/>
        </w:rPr>
      </w:pPr>
    </w:p>
    <w:p w14:paraId="31B4DB85" w14:textId="373C1DA4"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Bacteria can rarely be identified only from a study of their cellular morphology and it is necessary therefore to obtain pure cultures of these organisms growing in the laboratory. Bacteria display many variations for the major nutritional requirements and so the utilizable sources of energy also vary. However, media for the cultivation of bacteria must contain a) water, b) source of energy, usually in the</w:t>
      </w:r>
      <w:r w:rsidR="005362EF">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form of a carbon compound, c) essential elements including N, P, and S, d) metallic elements such as K, Mg, Ca, Fe, Mn, Cu, and Zn in varying proportions and e) organic nutrients. These are known as growth factors, compounds that an organism requires as a precursor of its organic cell material but which it cannot synthesize from sampler carbon sources. They include: i) amino acids, ii) purines and pyrimidines and iii) vitamins.</w:t>
      </w:r>
    </w:p>
    <w:p w14:paraId="02563A89"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41105C9B"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 prepared media, chemicals of defined composition are to be preferred to those of undefined composition. Since the nutritional patterns of many bacteria are not sufficiently well known, it is often necessary to add substances of complex organic composition e.g. peptone. In addition, media are often solidified with agar, a complex polysaccharide extracted from red algae. It is essential therefore, to use the same source of these materials for any comparative experiments. Most chemicals should be dissolved in distilled water. Tap water may contain toxic elements, particularly copper.</w:t>
      </w:r>
    </w:p>
    <w:p w14:paraId="2BBD810D"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Most bacteria can only grow within a restricted pH range. The reaction of the medium must be adjusted so that the final pH, after sterilization is between 6.8 and 7.2, unless a different reaction is needed for some special purpose.</w:t>
      </w:r>
    </w:p>
    <w:p w14:paraId="200C98EE"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E53A7B2"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Buffers, which prevent large changes in pH, are often required to facilitate growth. This is particularly true of media composed of simple compounds or in which acid-producing bacteria are cultivated. Mixtures of sodium and potassium phosphates are often employed. In complex media, buffering is provided by the peptides and amino acids.</w:t>
      </w:r>
    </w:p>
    <w:p w14:paraId="0A552B36"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6B910133" w14:textId="77777777" w:rsidR="005362EF"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To determine pH changes during growth, indicators may be included in the medium. Where critical experiments are being performed it is often advisable to add the indicator to a sample tube only as a control, and to a small quantity of the actual culture fluid at the </w:t>
      </w:r>
      <w:r w:rsidRPr="000F09F8">
        <w:rPr>
          <w:rFonts w:ascii="Source Sans Pro" w:eastAsia="Times New Roman" w:hAnsi="Source Sans Pro"/>
          <w:b/>
          <w:color w:val="666666"/>
          <w:sz w:val="22"/>
          <w:szCs w:val="22"/>
        </w:rPr>
        <w:t xml:space="preserve">end </w:t>
      </w:r>
      <w:r w:rsidRPr="000F09F8">
        <w:rPr>
          <w:rFonts w:ascii="Source Sans Pro" w:eastAsia="Times New Roman" w:hAnsi="Source Sans Pro"/>
          <w:color w:val="666666"/>
          <w:sz w:val="22"/>
          <w:szCs w:val="22"/>
        </w:rPr>
        <w:t>of the experiment. Otherwise it is possible that the indicator or the alcohol it is dissolved in might act as a substrate for bacterial growth.</w:t>
      </w:r>
    </w:p>
    <w:p w14:paraId="06A6C444" w14:textId="77777777" w:rsidR="005362EF" w:rsidRDefault="005362EF" w:rsidP="005071FA">
      <w:pPr>
        <w:widowControl w:val="0"/>
        <w:autoSpaceDE w:val="0"/>
        <w:autoSpaceDN w:val="0"/>
        <w:adjustRightInd w:val="0"/>
        <w:rPr>
          <w:rFonts w:ascii="Source Sans Pro" w:eastAsia="Times New Roman" w:hAnsi="Source Sans Pro"/>
          <w:b/>
          <w:color w:val="666666"/>
          <w:sz w:val="32"/>
          <w:szCs w:val="22"/>
        </w:rPr>
      </w:pPr>
    </w:p>
    <w:p w14:paraId="32A60368" w14:textId="32411A9D" w:rsidR="000D5F24" w:rsidRPr="005362EF" w:rsidRDefault="000D5F24" w:rsidP="005071FA">
      <w:pPr>
        <w:widowControl w:val="0"/>
        <w:autoSpaceDE w:val="0"/>
        <w:autoSpaceDN w:val="0"/>
        <w:adjustRightInd w:val="0"/>
        <w:rPr>
          <w:rFonts w:ascii="Source Sans Pro" w:eastAsia="Times New Roman" w:hAnsi="Source Sans Pro"/>
          <w:b/>
          <w:color w:val="666666"/>
          <w:sz w:val="32"/>
          <w:szCs w:val="22"/>
        </w:rPr>
      </w:pPr>
      <w:r w:rsidRPr="005362EF">
        <w:rPr>
          <w:rFonts w:ascii="Source Sans Pro" w:eastAsia="Times New Roman" w:hAnsi="Source Sans Pro"/>
          <w:b/>
          <w:color w:val="666666"/>
          <w:sz w:val="32"/>
          <w:szCs w:val="22"/>
        </w:rPr>
        <w:t>Types of Media for the Cultivation of Bacteria</w:t>
      </w:r>
    </w:p>
    <w:p w14:paraId="25DD7876"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3C630BE0"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The nutritional classification of organisms is based on three parameters: the energy source, the principal carbon source and the source of reducing power. With respect to energy source, phototrophs are photosynthetic organisms that use light as their energy source and chemotrophs are organims that depend on a chemical energy source. Organisms able to use C02 as a principal carbon source are autotrophs. Heterotrophs depend on an organic carbon source. To designate the source of reducing power, the term lithotroph or organotroph is applied. Lithotrophs use inorganic compounds as their source of reducing power, and organotrophs </w:t>
      </w:r>
      <w:r w:rsidR="007A6A4A" w:rsidRPr="000F09F8">
        <w:rPr>
          <w:rFonts w:ascii="Source Sans Pro" w:eastAsia="Times New Roman" w:hAnsi="Source Sans Pro"/>
          <w:color w:val="666666"/>
          <w:sz w:val="22"/>
          <w:szCs w:val="22"/>
        </w:rPr>
        <w:t>use organic</w:t>
      </w:r>
      <w:r w:rsidRPr="000F09F8">
        <w:rPr>
          <w:rFonts w:ascii="Source Sans Pro" w:eastAsia="Times New Roman" w:hAnsi="Source Sans Pro"/>
          <w:color w:val="666666"/>
          <w:sz w:val="22"/>
          <w:szCs w:val="22"/>
        </w:rPr>
        <w:t xml:space="preserve"> compounds as their source of reducing power. The terms litho and organotrophs are not in common usage.</w:t>
      </w:r>
    </w:p>
    <w:p w14:paraId="3ECB7561"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51FA2EC4" w14:textId="134F067A" w:rsidR="000D5F24"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To summarize:</w:t>
      </w:r>
    </w:p>
    <w:p w14:paraId="46C42644" w14:textId="77777777" w:rsidR="005362EF" w:rsidRDefault="005362EF" w:rsidP="005071FA">
      <w:pPr>
        <w:widowControl w:val="0"/>
        <w:autoSpaceDE w:val="0"/>
        <w:autoSpaceDN w:val="0"/>
        <w:adjustRightInd w:val="0"/>
        <w:rPr>
          <w:rFonts w:ascii="Source Sans Pro" w:eastAsia="Times New Roman" w:hAnsi="Source Sans Pro"/>
          <w:color w:val="666666"/>
          <w:sz w:val="22"/>
          <w:szCs w:val="22"/>
        </w:rPr>
      </w:pPr>
    </w:p>
    <w:tbl>
      <w:tblPr>
        <w:tblStyle w:val="TableGrid"/>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13" w:type="dxa"/>
          <w:bottom w:w="113" w:type="dxa"/>
        </w:tblCellMar>
        <w:tblLook w:val="04A0" w:firstRow="1" w:lastRow="0" w:firstColumn="1" w:lastColumn="0" w:noHBand="0" w:noVBand="1"/>
      </w:tblPr>
      <w:tblGrid>
        <w:gridCol w:w="2337"/>
        <w:gridCol w:w="2337"/>
        <w:gridCol w:w="2338"/>
        <w:gridCol w:w="2338"/>
      </w:tblGrid>
      <w:tr w:rsidR="005362EF" w14:paraId="5819E9C8" w14:textId="77777777" w:rsidTr="005362EF">
        <w:tc>
          <w:tcPr>
            <w:tcW w:w="2337" w:type="dxa"/>
            <w:shd w:val="clear" w:color="auto" w:fill="F2F2F2" w:themeFill="background1" w:themeFillShade="F2"/>
            <w:vAlign w:val="center"/>
          </w:tcPr>
          <w:p w14:paraId="070E31FB" w14:textId="77777777"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p>
        </w:tc>
        <w:tc>
          <w:tcPr>
            <w:tcW w:w="2337" w:type="dxa"/>
            <w:shd w:val="clear" w:color="auto" w:fill="F2F2F2" w:themeFill="background1" w:themeFillShade="F2"/>
            <w:vAlign w:val="center"/>
          </w:tcPr>
          <w:p w14:paraId="46A03017" w14:textId="4C6D9A39" w:rsidR="005362EF" w:rsidRPr="005362EF" w:rsidRDefault="005362EF"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Energy Source</w:t>
            </w:r>
          </w:p>
        </w:tc>
        <w:tc>
          <w:tcPr>
            <w:tcW w:w="2338" w:type="dxa"/>
            <w:shd w:val="clear" w:color="auto" w:fill="F2F2F2" w:themeFill="background1" w:themeFillShade="F2"/>
            <w:vAlign w:val="center"/>
          </w:tcPr>
          <w:p w14:paraId="0A61CE41" w14:textId="23C24B62" w:rsidR="005362EF" w:rsidRPr="005362EF" w:rsidRDefault="005362EF"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Carbon source</w:t>
            </w:r>
          </w:p>
        </w:tc>
        <w:tc>
          <w:tcPr>
            <w:tcW w:w="2338" w:type="dxa"/>
            <w:shd w:val="clear" w:color="auto" w:fill="F2F2F2" w:themeFill="background1" w:themeFillShade="F2"/>
            <w:vAlign w:val="center"/>
          </w:tcPr>
          <w:p w14:paraId="65325CAB" w14:textId="6FD2BDCC" w:rsidR="005362EF" w:rsidRPr="005362EF" w:rsidRDefault="005362EF" w:rsidP="005362EF">
            <w:pPr>
              <w:widowControl w:val="0"/>
              <w:autoSpaceDE w:val="0"/>
              <w:autoSpaceDN w:val="0"/>
              <w:adjustRightInd w:val="0"/>
              <w:jc w:val="center"/>
              <w:rPr>
                <w:rFonts w:ascii="Source Sans Pro" w:eastAsia="Times New Roman" w:hAnsi="Source Sans Pro"/>
                <w:b/>
                <w:color w:val="666666"/>
                <w:sz w:val="22"/>
                <w:szCs w:val="22"/>
              </w:rPr>
            </w:pPr>
            <w:r w:rsidRPr="005362EF">
              <w:rPr>
                <w:rFonts w:ascii="Source Sans Pro" w:eastAsia="Times New Roman" w:hAnsi="Source Sans Pro"/>
                <w:b/>
                <w:color w:val="666666"/>
                <w:sz w:val="22"/>
                <w:szCs w:val="22"/>
              </w:rPr>
              <w:t>Source of Reducing Power</w:t>
            </w:r>
          </w:p>
        </w:tc>
      </w:tr>
      <w:tr w:rsidR="005362EF" w14:paraId="21CCB5D9" w14:textId="77777777" w:rsidTr="005362EF">
        <w:tc>
          <w:tcPr>
            <w:tcW w:w="2337" w:type="dxa"/>
            <w:vAlign w:val="center"/>
          </w:tcPr>
          <w:p w14:paraId="568F9E1F" w14:textId="77777777" w:rsidR="005362EF" w:rsidRPr="000F09F8"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photoautotroph</w:t>
            </w:r>
          </w:p>
          <w:p w14:paraId="752A7971" w14:textId="5EB1F104"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(photolithotroph)</w:t>
            </w:r>
          </w:p>
        </w:tc>
        <w:tc>
          <w:tcPr>
            <w:tcW w:w="2337" w:type="dxa"/>
            <w:vAlign w:val="center"/>
          </w:tcPr>
          <w:p w14:paraId="7981D171" w14:textId="7739DD32"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Light</w:t>
            </w:r>
          </w:p>
        </w:tc>
        <w:tc>
          <w:tcPr>
            <w:tcW w:w="2338" w:type="dxa"/>
            <w:vAlign w:val="center"/>
          </w:tcPr>
          <w:p w14:paraId="356AA0CA" w14:textId="77777777" w:rsidR="005362EF" w:rsidRPr="000F09F8"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C02</w:t>
            </w:r>
          </w:p>
          <w:p w14:paraId="044CE3C0" w14:textId="77777777"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p>
        </w:tc>
        <w:tc>
          <w:tcPr>
            <w:tcW w:w="2338" w:type="dxa"/>
            <w:vAlign w:val="center"/>
          </w:tcPr>
          <w:p w14:paraId="14C9EE6E" w14:textId="56A7443E"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Inorganic oxidizable substrate</w:t>
            </w:r>
          </w:p>
        </w:tc>
      </w:tr>
      <w:tr w:rsidR="005362EF" w14:paraId="42EA9A34" w14:textId="77777777" w:rsidTr="005362EF">
        <w:tc>
          <w:tcPr>
            <w:tcW w:w="2337" w:type="dxa"/>
            <w:vAlign w:val="center"/>
          </w:tcPr>
          <w:p w14:paraId="0139749A" w14:textId="77777777" w:rsidR="005362EF" w:rsidRPr="000F09F8"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photoheterotroph</w:t>
            </w:r>
          </w:p>
          <w:p w14:paraId="45690F09" w14:textId="54112E57"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(photoorganotroph)</w:t>
            </w:r>
          </w:p>
        </w:tc>
        <w:tc>
          <w:tcPr>
            <w:tcW w:w="2337" w:type="dxa"/>
            <w:vAlign w:val="center"/>
          </w:tcPr>
          <w:p w14:paraId="6A72B7DD" w14:textId="40032D4A"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Light</w:t>
            </w:r>
          </w:p>
        </w:tc>
        <w:tc>
          <w:tcPr>
            <w:tcW w:w="2338" w:type="dxa"/>
            <w:vAlign w:val="center"/>
          </w:tcPr>
          <w:p w14:paraId="4E049331" w14:textId="2DDEB3A1"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Organic</w:t>
            </w:r>
          </w:p>
        </w:tc>
        <w:tc>
          <w:tcPr>
            <w:tcW w:w="2338" w:type="dxa"/>
            <w:vAlign w:val="center"/>
          </w:tcPr>
          <w:p w14:paraId="208FACF3" w14:textId="085F88D6"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Organic</w:t>
            </w:r>
          </w:p>
        </w:tc>
      </w:tr>
      <w:tr w:rsidR="005362EF" w14:paraId="4E099A1E" w14:textId="77777777" w:rsidTr="005362EF">
        <w:tc>
          <w:tcPr>
            <w:tcW w:w="2337" w:type="dxa"/>
            <w:vAlign w:val="center"/>
          </w:tcPr>
          <w:p w14:paraId="20557D24" w14:textId="77777777" w:rsidR="005362EF" w:rsidRPr="000F09F8"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chemoautotroph</w:t>
            </w:r>
          </w:p>
          <w:p w14:paraId="3D2A9202" w14:textId="0AAE8694"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(chemolithotroph)*</w:t>
            </w:r>
          </w:p>
        </w:tc>
        <w:tc>
          <w:tcPr>
            <w:tcW w:w="2337" w:type="dxa"/>
            <w:vAlign w:val="center"/>
          </w:tcPr>
          <w:p w14:paraId="646D8D97" w14:textId="77777777" w:rsidR="005362EF" w:rsidRPr="000F09F8"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Chemical – Oxidation of reducing inorganic compounds e.g.</w:t>
            </w:r>
          </w:p>
          <w:p w14:paraId="25303DC1" w14:textId="59DDD20A"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NH</w:t>
            </w:r>
            <w:r w:rsidRPr="000F09F8">
              <w:rPr>
                <w:rFonts w:ascii="Source Sans Pro" w:eastAsia="Times New Roman" w:hAnsi="Source Sans Pro"/>
                <w:color w:val="666666"/>
                <w:sz w:val="22"/>
                <w:szCs w:val="22"/>
                <w:vertAlign w:val="subscript"/>
              </w:rPr>
              <w:t>3</w:t>
            </w:r>
            <w:r w:rsidRPr="000F09F8">
              <w:rPr>
                <w:rFonts w:ascii="Source Sans Pro" w:eastAsia="Times New Roman" w:hAnsi="Source Sans Pro"/>
                <w:color w:val="666666"/>
                <w:sz w:val="22"/>
                <w:szCs w:val="22"/>
              </w:rPr>
              <w:t xml:space="preserve"> ,NO</w:t>
            </w:r>
            <w:r w:rsidRPr="000F09F8">
              <w:rPr>
                <w:rFonts w:ascii="Source Sans Pro" w:eastAsia="Times New Roman" w:hAnsi="Source Sans Pro"/>
                <w:color w:val="666666"/>
                <w:sz w:val="22"/>
                <w:szCs w:val="22"/>
                <w:vertAlign w:val="subscript"/>
              </w:rPr>
              <w:t>2</w:t>
            </w:r>
            <w:r w:rsidRPr="000F09F8">
              <w:rPr>
                <w:rFonts w:ascii="Source Sans Pro" w:eastAsia="Times New Roman" w:hAnsi="Source Sans Pro"/>
                <w:color w:val="666666"/>
                <w:sz w:val="22"/>
                <w:szCs w:val="22"/>
                <w:vertAlign w:val="superscript"/>
              </w:rPr>
              <w:t>-</w:t>
            </w:r>
            <w:r w:rsidRPr="000F09F8">
              <w:rPr>
                <w:rFonts w:ascii="Source Sans Pro" w:eastAsia="Times New Roman" w:hAnsi="Source Sans Pro"/>
                <w:color w:val="666666"/>
                <w:sz w:val="22"/>
                <w:szCs w:val="22"/>
              </w:rPr>
              <w:t xml:space="preserve"> , and H</w:t>
            </w:r>
            <w:r w:rsidRPr="000F09F8">
              <w:rPr>
                <w:rFonts w:ascii="Source Sans Pro" w:eastAsia="Times New Roman" w:hAnsi="Source Sans Pro"/>
                <w:color w:val="666666"/>
                <w:sz w:val="22"/>
                <w:szCs w:val="22"/>
                <w:vertAlign w:val="subscript"/>
              </w:rPr>
              <w:t>2</w:t>
            </w:r>
          </w:p>
        </w:tc>
        <w:tc>
          <w:tcPr>
            <w:tcW w:w="2338" w:type="dxa"/>
            <w:vAlign w:val="center"/>
          </w:tcPr>
          <w:p w14:paraId="46BDE596" w14:textId="11F85FF4"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C02</w:t>
            </w:r>
          </w:p>
        </w:tc>
        <w:tc>
          <w:tcPr>
            <w:tcW w:w="2338" w:type="dxa"/>
            <w:vAlign w:val="center"/>
          </w:tcPr>
          <w:p w14:paraId="7E1D887A" w14:textId="0085DD99"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Pr>
                <w:rFonts w:ascii="Source Sans Pro" w:eastAsia="Times New Roman" w:hAnsi="Source Sans Pro"/>
                <w:color w:val="666666"/>
                <w:sz w:val="22"/>
                <w:szCs w:val="22"/>
              </w:rPr>
              <w:t>I</w:t>
            </w:r>
            <w:r w:rsidRPr="000F09F8">
              <w:rPr>
                <w:rFonts w:ascii="Source Sans Pro" w:eastAsia="Times New Roman" w:hAnsi="Source Sans Pro"/>
                <w:color w:val="666666"/>
                <w:sz w:val="22"/>
                <w:szCs w:val="22"/>
              </w:rPr>
              <w:t>norganic</w:t>
            </w:r>
          </w:p>
        </w:tc>
      </w:tr>
      <w:tr w:rsidR="005362EF" w14:paraId="2B9AA409" w14:textId="77777777" w:rsidTr="005362EF">
        <w:trPr>
          <w:trHeight w:val="507"/>
        </w:trPr>
        <w:tc>
          <w:tcPr>
            <w:tcW w:w="2337" w:type="dxa"/>
            <w:vAlign w:val="center"/>
          </w:tcPr>
          <w:p w14:paraId="7FC8332E" w14:textId="77777777" w:rsidR="005362EF" w:rsidRPr="000F09F8"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chemoheterotroph</w:t>
            </w:r>
          </w:p>
          <w:p w14:paraId="616A5D05" w14:textId="7C7790BB"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(chemoorganotroph)</w:t>
            </w:r>
          </w:p>
        </w:tc>
        <w:tc>
          <w:tcPr>
            <w:tcW w:w="2337" w:type="dxa"/>
            <w:vAlign w:val="center"/>
          </w:tcPr>
          <w:p w14:paraId="487F66C7" w14:textId="0CF41F01"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Chemical</w:t>
            </w:r>
          </w:p>
        </w:tc>
        <w:tc>
          <w:tcPr>
            <w:tcW w:w="2338" w:type="dxa"/>
            <w:vAlign w:val="center"/>
          </w:tcPr>
          <w:p w14:paraId="5A96B197" w14:textId="613817C6"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Organic</w:t>
            </w:r>
          </w:p>
        </w:tc>
        <w:tc>
          <w:tcPr>
            <w:tcW w:w="2338" w:type="dxa"/>
            <w:vAlign w:val="center"/>
          </w:tcPr>
          <w:p w14:paraId="6227CAC4" w14:textId="2A92F4C6" w:rsidR="005362EF" w:rsidRDefault="005362EF" w:rsidP="005362EF">
            <w:pPr>
              <w:widowControl w:val="0"/>
              <w:autoSpaceDE w:val="0"/>
              <w:autoSpaceDN w:val="0"/>
              <w:adjustRightInd w:val="0"/>
              <w:jc w:val="center"/>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Organic</w:t>
            </w:r>
          </w:p>
        </w:tc>
      </w:tr>
    </w:tbl>
    <w:p w14:paraId="6DFCD611" w14:textId="77777777" w:rsidR="005362EF" w:rsidRPr="000F09F8" w:rsidRDefault="005362EF" w:rsidP="005071FA">
      <w:pPr>
        <w:widowControl w:val="0"/>
        <w:autoSpaceDE w:val="0"/>
        <w:autoSpaceDN w:val="0"/>
        <w:adjustRightInd w:val="0"/>
        <w:rPr>
          <w:rFonts w:ascii="Source Sans Pro" w:eastAsia="Times New Roman" w:hAnsi="Source Sans Pro"/>
          <w:color w:val="666666"/>
          <w:sz w:val="22"/>
          <w:szCs w:val="22"/>
        </w:rPr>
      </w:pPr>
    </w:p>
    <w:p w14:paraId="62C520A0" w14:textId="77777777" w:rsidR="005362EF" w:rsidRDefault="005362EF" w:rsidP="005071FA">
      <w:pPr>
        <w:widowControl w:val="0"/>
        <w:autoSpaceDE w:val="0"/>
        <w:autoSpaceDN w:val="0"/>
        <w:adjustRightInd w:val="0"/>
        <w:rPr>
          <w:rFonts w:ascii="Source Sans Pro" w:eastAsia="Times New Roman" w:hAnsi="Source Sans Pro"/>
          <w:color w:val="666666"/>
          <w:sz w:val="22"/>
          <w:szCs w:val="22"/>
        </w:rPr>
      </w:pPr>
    </w:p>
    <w:p w14:paraId="5E49AA03"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*AII chemoautotrophs are chemolithotrophs, but not all lithotrophs are autotrophic. </w:t>
      </w:r>
    </w:p>
    <w:p w14:paraId="4B0C1C31"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AA25B3E"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For example, the methylotrophic bacteria can use organic carbon as their carbon source.</w:t>
      </w:r>
    </w:p>
    <w:p w14:paraId="31933264"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7700EA23"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35624831" w14:textId="04B1EAB2" w:rsidR="000D5F24" w:rsidRPr="005362EF" w:rsidRDefault="000D5F24" w:rsidP="005071FA">
      <w:pPr>
        <w:widowControl w:val="0"/>
        <w:autoSpaceDE w:val="0"/>
        <w:autoSpaceDN w:val="0"/>
        <w:adjustRightInd w:val="0"/>
        <w:rPr>
          <w:rFonts w:ascii="Source Sans Pro" w:eastAsia="Times New Roman" w:hAnsi="Source Sans Pro"/>
          <w:b/>
          <w:color w:val="666666"/>
          <w:sz w:val="28"/>
          <w:szCs w:val="22"/>
        </w:rPr>
      </w:pPr>
      <w:r w:rsidRPr="005362EF">
        <w:rPr>
          <w:rFonts w:ascii="Source Sans Pro" w:eastAsia="Times New Roman" w:hAnsi="Source Sans Pro"/>
          <w:b/>
          <w:color w:val="666666"/>
          <w:sz w:val="28"/>
          <w:szCs w:val="22"/>
        </w:rPr>
        <w:t>Media for Autotrophic Bacteria</w:t>
      </w:r>
    </w:p>
    <w:p w14:paraId="1EDD9F3D"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Autotrophic bacteria are cultivated in solutions of mineral salts without organic additives (except in those species requiring growth factors). The media will be variable depending on whether the organism to be grown is a phototroph or a chemotroph.</w:t>
      </w:r>
    </w:p>
    <w:p w14:paraId="3732B5E9"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F7981D0" w14:textId="4C953640" w:rsidR="000D5F24" w:rsidRPr="005362EF" w:rsidRDefault="000D5F24" w:rsidP="005071FA">
      <w:pPr>
        <w:widowControl w:val="0"/>
        <w:autoSpaceDE w:val="0"/>
        <w:autoSpaceDN w:val="0"/>
        <w:adjustRightInd w:val="0"/>
        <w:rPr>
          <w:rFonts w:ascii="Source Sans Pro" w:eastAsia="Times New Roman" w:hAnsi="Source Sans Pro"/>
          <w:b/>
          <w:color w:val="666666"/>
          <w:sz w:val="28"/>
          <w:szCs w:val="22"/>
        </w:rPr>
      </w:pPr>
      <w:r w:rsidRPr="005362EF">
        <w:rPr>
          <w:rFonts w:ascii="Source Sans Pro" w:eastAsia="Times New Roman" w:hAnsi="Source Sans Pro"/>
          <w:b/>
          <w:color w:val="666666"/>
          <w:sz w:val="28"/>
          <w:szCs w:val="22"/>
        </w:rPr>
        <w:t>Media for Heterotrophic Bacteria</w:t>
      </w:r>
    </w:p>
    <w:p w14:paraId="3BD4A297"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Many different types of media have been perfected for the cultivation of heterotrophic </w:t>
      </w:r>
      <w:r w:rsidR="007A6A4A" w:rsidRPr="000F09F8">
        <w:rPr>
          <w:rFonts w:ascii="Source Sans Pro" w:eastAsia="Times New Roman" w:hAnsi="Source Sans Pro"/>
          <w:color w:val="666666"/>
          <w:sz w:val="22"/>
          <w:szCs w:val="22"/>
        </w:rPr>
        <w:t>microorganism</w:t>
      </w:r>
      <w:r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lastRenderedPageBreak/>
        <w:t>depending on their metabolic processes and nutritional requirements. Those organisms with complex requirements are said to be nutritionally exacting and include several of the pathogenic organisms and certain soil species. They are usually grown on complex natural media while the less exacting types (and the autotrophs) are grown on synthetic media of known composition.</w:t>
      </w:r>
    </w:p>
    <w:p w14:paraId="676E5D16"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0FF5F3DB"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Recipes for various types of media can be found in the appendices of most microbiology textbooks and in the Difco Manual online.</w:t>
      </w:r>
    </w:p>
    <w:p w14:paraId="6998CA62"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02E0C9FF" w14:textId="77777777" w:rsidR="005362EF" w:rsidRDefault="005362EF" w:rsidP="005071FA">
      <w:pPr>
        <w:widowControl w:val="0"/>
        <w:autoSpaceDE w:val="0"/>
        <w:autoSpaceDN w:val="0"/>
        <w:adjustRightInd w:val="0"/>
        <w:rPr>
          <w:rFonts w:ascii="Source Sans Pro" w:eastAsia="Times New Roman" w:hAnsi="Source Sans Pro"/>
          <w:b/>
          <w:color w:val="666666"/>
          <w:sz w:val="36"/>
          <w:szCs w:val="22"/>
        </w:rPr>
      </w:pPr>
    </w:p>
    <w:p w14:paraId="259909CA" w14:textId="699E8EFF" w:rsidR="000D5F24" w:rsidRPr="005362EF" w:rsidRDefault="000D5F24" w:rsidP="005071FA">
      <w:pPr>
        <w:widowControl w:val="0"/>
        <w:autoSpaceDE w:val="0"/>
        <w:autoSpaceDN w:val="0"/>
        <w:adjustRightInd w:val="0"/>
        <w:rPr>
          <w:rFonts w:ascii="Source Sans Pro" w:eastAsia="Times New Roman" w:hAnsi="Source Sans Pro"/>
          <w:b/>
          <w:color w:val="666666"/>
          <w:sz w:val="36"/>
          <w:szCs w:val="22"/>
        </w:rPr>
      </w:pPr>
      <w:r w:rsidRPr="005362EF">
        <w:rPr>
          <w:rFonts w:ascii="Source Sans Pro" w:eastAsia="Times New Roman" w:hAnsi="Source Sans Pro"/>
          <w:b/>
          <w:color w:val="666666"/>
          <w:sz w:val="36"/>
          <w:szCs w:val="22"/>
        </w:rPr>
        <w:t>The Cultivation of Anaerobic Bacteria</w:t>
      </w:r>
    </w:p>
    <w:p w14:paraId="7B194B58"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146C5B51"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Many species of bacteria are facultative aerobes, i.e. they can grow under aerobic or anaerobic conditions, the latter ability being dependent upon the presence of some substance that can be utilized as a hydrogen acceptor by the species concerned. Generally, facultative organisms prefer to grow aerobically rather than anaerobically. Aerobically, a larger amount of ATP and a larger amount of all mass is produced. Some bacteria are obligate aerobes, unable to use anything but oxygen that are able to grow in the presence of oxygen. Others are obligate anaerobes which cannot use oxygen as an electron acceptor. A few bacteria are somewhat intermediate, growing best in low oxygen tensions. These are called microaerophilic bacteria.</w:t>
      </w:r>
    </w:p>
    <w:p w14:paraId="1BF7FF14"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4017524"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Anaerobic forms occur in several families of bacteria such as </w:t>
      </w:r>
      <w:r w:rsidRPr="000F09F8">
        <w:rPr>
          <w:rFonts w:ascii="Source Sans Pro" w:eastAsia="Times New Roman" w:hAnsi="Source Sans Pro"/>
          <w:i/>
          <w:color w:val="666666"/>
          <w:sz w:val="22"/>
          <w:szCs w:val="22"/>
        </w:rPr>
        <w:t xml:space="preserve">Bacteroidaceae </w:t>
      </w:r>
      <w:r w:rsidRPr="000F09F8">
        <w:rPr>
          <w:rFonts w:ascii="Source Sans Pro" w:eastAsia="Times New Roman" w:hAnsi="Source Sans Pro"/>
          <w:color w:val="666666"/>
          <w:sz w:val="22"/>
          <w:szCs w:val="22"/>
        </w:rPr>
        <w:t>and</w:t>
      </w:r>
    </w:p>
    <w:p w14:paraId="16F79583" w14:textId="77777777" w:rsidR="000D5F24" w:rsidRPr="000F09F8" w:rsidRDefault="000D5F24" w:rsidP="005071FA">
      <w:pPr>
        <w:widowControl w:val="0"/>
        <w:autoSpaceDE w:val="0"/>
        <w:autoSpaceDN w:val="0"/>
        <w:adjustRightInd w:val="0"/>
        <w:rPr>
          <w:rFonts w:ascii="Source Sans Pro" w:eastAsia="Times New Roman" w:hAnsi="Source Sans Pro"/>
          <w:i/>
          <w:color w:val="666666"/>
          <w:sz w:val="22"/>
          <w:szCs w:val="22"/>
        </w:rPr>
      </w:pPr>
      <w:r w:rsidRPr="000F09F8">
        <w:rPr>
          <w:rFonts w:ascii="Source Sans Pro" w:eastAsia="Times New Roman" w:hAnsi="Source Sans Pro"/>
          <w:i/>
          <w:color w:val="666666"/>
          <w:sz w:val="22"/>
          <w:szCs w:val="22"/>
        </w:rPr>
        <w:t xml:space="preserve">Peptococcaceae. </w:t>
      </w:r>
      <w:r w:rsidRPr="000F09F8">
        <w:rPr>
          <w:rFonts w:ascii="Source Sans Pro" w:eastAsia="Times New Roman" w:hAnsi="Source Sans Pro"/>
          <w:color w:val="666666"/>
          <w:sz w:val="22"/>
          <w:szCs w:val="22"/>
        </w:rPr>
        <w:t xml:space="preserve">Other anaerobic </w:t>
      </w:r>
      <w:r w:rsidR="007A6A4A" w:rsidRPr="000F09F8">
        <w:rPr>
          <w:rFonts w:ascii="Source Sans Pro" w:eastAsia="Times New Roman" w:hAnsi="Source Sans Pro"/>
          <w:color w:val="666666"/>
          <w:sz w:val="22"/>
          <w:szCs w:val="22"/>
        </w:rPr>
        <w:t>organism</w:t>
      </w:r>
      <w:r w:rsidR="000F79FE" w:rsidRPr="000F09F8">
        <w:rPr>
          <w:rFonts w:ascii="Source Sans Pro" w:eastAsia="Times New Roman" w:hAnsi="Source Sans Pro"/>
          <w:color w:val="666666"/>
          <w:sz w:val="22"/>
          <w:szCs w:val="22"/>
        </w:rPr>
        <w:t>s</w:t>
      </w:r>
      <w:r w:rsidRPr="000F09F8">
        <w:rPr>
          <w:rFonts w:ascii="Source Sans Pro" w:eastAsia="Times New Roman" w:hAnsi="Source Sans Pro"/>
          <w:color w:val="666666"/>
          <w:sz w:val="22"/>
          <w:szCs w:val="22"/>
        </w:rPr>
        <w:t xml:space="preserve"> include the Genus </w:t>
      </w:r>
      <w:r w:rsidRPr="000F09F8">
        <w:rPr>
          <w:rFonts w:ascii="Source Sans Pro" w:eastAsia="Times New Roman" w:hAnsi="Source Sans Pro"/>
          <w:i/>
          <w:color w:val="666666"/>
          <w:sz w:val="22"/>
          <w:szCs w:val="22"/>
        </w:rPr>
        <w:t xml:space="preserve">Clostridium, </w:t>
      </w:r>
      <w:r w:rsidRPr="000F09F8">
        <w:rPr>
          <w:rFonts w:ascii="Source Sans Pro" w:eastAsia="Times New Roman" w:hAnsi="Source Sans Pro"/>
          <w:color w:val="666666"/>
          <w:sz w:val="22"/>
          <w:szCs w:val="22"/>
        </w:rPr>
        <w:t xml:space="preserve">an </w:t>
      </w:r>
      <w:r w:rsidR="007A6A4A" w:rsidRPr="000F09F8">
        <w:rPr>
          <w:rFonts w:ascii="Source Sans Pro" w:eastAsia="Times New Roman" w:hAnsi="Source Sans Pro"/>
          <w:color w:val="666666"/>
          <w:sz w:val="22"/>
          <w:szCs w:val="22"/>
        </w:rPr>
        <w:t>endospore forming</w:t>
      </w:r>
      <w:r w:rsidRPr="000F09F8">
        <w:rPr>
          <w:rFonts w:ascii="Source Sans Pro" w:eastAsia="Times New Roman" w:hAnsi="Source Sans Pro"/>
          <w:color w:val="666666"/>
          <w:sz w:val="22"/>
          <w:szCs w:val="22"/>
        </w:rPr>
        <w:t xml:space="preserve"> organism, certain autotrophic bacteria e.g. the purple sulfur bacteria, and some other soil or water bacteria e.g. </w:t>
      </w:r>
      <w:r w:rsidRPr="000F09F8">
        <w:rPr>
          <w:rFonts w:ascii="Source Sans Pro" w:eastAsia="Times New Roman" w:hAnsi="Source Sans Pro"/>
          <w:i/>
          <w:color w:val="666666"/>
          <w:sz w:val="22"/>
          <w:szCs w:val="22"/>
        </w:rPr>
        <w:t xml:space="preserve">Desulphovibrio. </w:t>
      </w:r>
    </w:p>
    <w:p w14:paraId="332F753E" w14:textId="77777777" w:rsidR="000D5F24" w:rsidRPr="000F09F8" w:rsidRDefault="000D5F24" w:rsidP="005071FA">
      <w:pPr>
        <w:widowControl w:val="0"/>
        <w:autoSpaceDE w:val="0"/>
        <w:autoSpaceDN w:val="0"/>
        <w:adjustRightInd w:val="0"/>
        <w:rPr>
          <w:rFonts w:ascii="Source Sans Pro" w:eastAsia="Times New Roman" w:hAnsi="Source Sans Pro"/>
          <w:i/>
          <w:color w:val="666666"/>
          <w:sz w:val="22"/>
          <w:szCs w:val="22"/>
        </w:rPr>
      </w:pPr>
    </w:p>
    <w:p w14:paraId="3EB19D45" w14:textId="77777777" w:rsidR="000D5F24" w:rsidRPr="000F09F8" w:rsidRDefault="000D5F24" w:rsidP="005362EF">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During growth aerobic bacteria tend to utilize all available oxygen and so reduce the medium. Thus, in mixed cultures the oxidation-reduction potential (Eh) of the medium may become low enough to allow anaerobes to develop.</w:t>
      </w:r>
    </w:p>
    <w:p w14:paraId="3EEB406D"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54541E35" w14:textId="59B825E6" w:rsidR="000D5F24" w:rsidRPr="005362EF" w:rsidRDefault="000D5F24" w:rsidP="005071FA">
      <w:pPr>
        <w:widowControl w:val="0"/>
        <w:autoSpaceDE w:val="0"/>
        <w:autoSpaceDN w:val="0"/>
        <w:adjustRightInd w:val="0"/>
        <w:rPr>
          <w:rFonts w:ascii="Source Sans Pro" w:eastAsia="Times New Roman" w:hAnsi="Source Sans Pro"/>
          <w:b/>
          <w:color w:val="666666"/>
          <w:sz w:val="28"/>
          <w:szCs w:val="22"/>
        </w:rPr>
      </w:pPr>
      <w:r w:rsidRPr="005362EF">
        <w:rPr>
          <w:rFonts w:ascii="Source Sans Pro" w:eastAsia="Times New Roman" w:hAnsi="Source Sans Pro"/>
          <w:b/>
          <w:color w:val="666666"/>
          <w:sz w:val="28"/>
          <w:szCs w:val="22"/>
        </w:rPr>
        <w:t>Methods Involving Removal of Oxygen</w:t>
      </w:r>
    </w:p>
    <w:p w14:paraId="3A17ADA6"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386E49BF" w14:textId="032F77BC"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Stab and shake cultures</w:t>
      </w:r>
    </w:p>
    <w:p w14:paraId="10506A06" w14:textId="409C347C"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Many anaerobes can grow in deep stab or shake cultures in glucose agar. The</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method is particularly useful for microaerophilic species. A seal of liquid paraffin</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or </w:t>
      </w:r>
      <w:r w:rsidR="007A6A4A" w:rsidRPr="000F09F8">
        <w:rPr>
          <w:rFonts w:ascii="Source Sans Pro" w:eastAsia="Times New Roman" w:hAnsi="Source Sans Pro"/>
          <w:color w:val="666666"/>
          <w:sz w:val="22"/>
          <w:szCs w:val="22"/>
        </w:rPr>
        <w:t>Vaseline</w:t>
      </w:r>
      <w:r w:rsidRPr="000F09F8">
        <w:rPr>
          <w:rFonts w:ascii="Source Sans Pro" w:eastAsia="Times New Roman" w:hAnsi="Source Sans Pro"/>
          <w:color w:val="666666"/>
          <w:sz w:val="22"/>
          <w:szCs w:val="22"/>
        </w:rPr>
        <w:t xml:space="preserve"> is sometimes advocated to help maintain anaerobic conditions, e.g.</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Hugh and Leifson fermentation test. This method is not entirely reliable and</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some evidence has been collected showing that oxygen diffuses through paraffin</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quite quickly.</w:t>
      </w:r>
    </w:p>
    <w:p w14:paraId="780026E4"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9EF5762" w14:textId="5F53C30F"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Anaerobe Jar Culture</w:t>
      </w:r>
    </w:p>
    <w:p w14:paraId="0EC9AC35" w14:textId="7A2D3B8A" w:rsidR="007A6A4A"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If surface cultures are required, the plates or slopes should be placed in an</w:t>
      </w:r>
      <w:r w:rsidR="005362EF">
        <w:rPr>
          <w:rFonts w:ascii="Source Sans Pro" w:eastAsia="Times New Roman" w:hAnsi="Source Sans Pro"/>
          <w:color w:val="666666"/>
          <w:sz w:val="22"/>
          <w:szCs w:val="22"/>
        </w:rPr>
        <w:t xml:space="preserve"> </w:t>
      </w:r>
      <w:r w:rsidR="007A6A4A" w:rsidRPr="000F09F8">
        <w:rPr>
          <w:rFonts w:ascii="Source Sans Pro" w:eastAsia="Times New Roman" w:hAnsi="Source Sans Pro"/>
          <w:color w:val="666666"/>
          <w:sz w:val="22"/>
          <w:szCs w:val="22"/>
        </w:rPr>
        <w:t xml:space="preserve">anaerobe jar.  </w:t>
      </w:r>
      <w:r w:rsidRPr="000F09F8">
        <w:rPr>
          <w:rFonts w:ascii="Source Sans Pro" w:eastAsia="Times New Roman" w:hAnsi="Source Sans Pro"/>
          <w:color w:val="666666"/>
          <w:sz w:val="22"/>
          <w:szCs w:val="22"/>
        </w:rPr>
        <w:t>This is a heavy metal or glass jar</w:t>
      </w:r>
      <w:r w:rsidR="007A6A4A"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with a lid that can be clamped firmly down to form an effective seal. Inlet and</w:t>
      </w:r>
      <w:r w:rsidR="007A6A4A"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outlet valves allow the air in the jar to be replaced with hydrogen, after slow and</w:t>
      </w:r>
      <w:r w:rsidR="007A6A4A" w:rsidRPr="000F09F8">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careful evacuation of most of the oxygen. </w:t>
      </w:r>
      <w:r w:rsidR="007A6A4A" w:rsidRPr="000F09F8">
        <w:rPr>
          <w:rFonts w:ascii="Source Sans Pro" w:eastAsia="Times New Roman" w:hAnsi="Source Sans Pro"/>
          <w:color w:val="666666"/>
          <w:sz w:val="22"/>
          <w:szCs w:val="22"/>
        </w:rPr>
        <w:t xml:space="preserve"> There are Gas Pak systems that replace the oxygen in the tube.  Methylene blue strips are used as an indicator. </w:t>
      </w:r>
    </w:p>
    <w:p w14:paraId="69E02380"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56BED2D2"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43966192" w14:textId="77777777" w:rsidR="00514ABA" w:rsidRDefault="00514ABA" w:rsidP="005071FA">
      <w:pPr>
        <w:widowControl w:val="0"/>
        <w:autoSpaceDE w:val="0"/>
        <w:autoSpaceDN w:val="0"/>
        <w:adjustRightInd w:val="0"/>
        <w:rPr>
          <w:rFonts w:ascii="Source Sans Pro" w:eastAsia="Times New Roman" w:hAnsi="Source Sans Pro"/>
          <w:b/>
          <w:color w:val="666666"/>
          <w:sz w:val="22"/>
          <w:szCs w:val="22"/>
        </w:rPr>
      </w:pPr>
    </w:p>
    <w:p w14:paraId="39488EC1" w14:textId="5AFC4D6E"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Thioglycollate Medium</w:t>
      </w:r>
    </w:p>
    <w:p w14:paraId="31AE2FEB" w14:textId="713C0A5B"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This is prepared by adding 0.1% (up to 0.4%) thioglycollic acid to nutrient broth</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before adjusting the pH. 1% glucose must also be added. Although the medium</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may be solidified with agar, it is more usual to use a semi-solid medium, i.e. 0.5%</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agar. The increased viscosity of the medium prevents the distribution of oxygen</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(dissolved at the exposed surface), by convection currents. Methylene blue is</w:t>
      </w:r>
    </w:p>
    <w:p w14:paraId="5347051D" w14:textId="4152649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added to act as an indicator of reducing conditions. It is </w:t>
      </w:r>
      <w:r w:rsidR="007A6A4A" w:rsidRPr="000F09F8">
        <w:rPr>
          <w:rFonts w:ascii="Source Sans Pro" w:eastAsia="Times New Roman" w:hAnsi="Source Sans Pro"/>
          <w:color w:val="666666"/>
          <w:sz w:val="22"/>
          <w:szCs w:val="22"/>
        </w:rPr>
        <w:t>colorless</w:t>
      </w:r>
      <w:r w:rsidRPr="000F09F8">
        <w:rPr>
          <w:rFonts w:ascii="Source Sans Pro" w:eastAsia="Times New Roman" w:hAnsi="Source Sans Pro"/>
          <w:color w:val="666666"/>
          <w:sz w:val="22"/>
          <w:szCs w:val="22"/>
        </w:rPr>
        <w:t xml:space="preserve"> when</w:t>
      </w:r>
      <w:r w:rsidR="005362EF">
        <w:rPr>
          <w:rFonts w:ascii="Source Sans Pro" w:eastAsia="Times New Roman" w:hAnsi="Source Sans Pro"/>
          <w:color w:val="666666"/>
          <w:sz w:val="22"/>
          <w:szCs w:val="22"/>
        </w:rPr>
        <w:t xml:space="preserve"> </w:t>
      </w:r>
      <w:r w:rsidR="00514ABA">
        <w:rPr>
          <w:rFonts w:ascii="Source Sans Pro" w:eastAsia="Times New Roman" w:hAnsi="Source Sans Pro"/>
          <w:color w:val="666666"/>
          <w:sz w:val="22"/>
          <w:szCs w:val="22"/>
        </w:rPr>
        <w:t xml:space="preserve">reduced (i.e. between EH + </w:t>
      </w:r>
      <w:r w:rsidRPr="000F09F8">
        <w:rPr>
          <w:rFonts w:ascii="Source Sans Pro" w:eastAsia="Times New Roman" w:hAnsi="Source Sans Pro"/>
          <w:color w:val="666666"/>
          <w:sz w:val="22"/>
          <w:szCs w:val="22"/>
        </w:rPr>
        <w:t>0.12 and 0.3 volts, which will allow most anaerobes</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to develop). A blue-green layer at the surface shows the depth to which oxygen</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 xml:space="preserve">has diffused into the medium. </w:t>
      </w:r>
      <w:r w:rsidR="007A6A4A" w:rsidRPr="000F09F8">
        <w:rPr>
          <w:rFonts w:ascii="Source Sans Pro" w:eastAsia="Times New Roman" w:hAnsi="Source Sans Pro"/>
          <w:color w:val="666666"/>
          <w:sz w:val="22"/>
          <w:szCs w:val="22"/>
        </w:rPr>
        <w:t>Inoculum</w:t>
      </w:r>
      <w:r w:rsidRPr="000F09F8">
        <w:rPr>
          <w:rFonts w:ascii="Source Sans Pro" w:eastAsia="Times New Roman" w:hAnsi="Source Sans Pro"/>
          <w:color w:val="666666"/>
          <w:sz w:val="22"/>
          <w:szCs w:val="22"/>
        </w:rPr>
        <w:t xml:space="preserve"> should be introduced carefully by means</w:t>
      </w:r>
      <w:r w:rsidR="00514ABA">
        <w:rPr>
          <w:rFonts w:ascii="Source Sans Pro" w:eastAsia="Times New Roman" w:hAnsi="Source Sans Pro"/>
          <w:color w:val="666666"/>
          <w:sz w:val="22"/>
          <w:szCs w:val="22"/>
        </w:rPr>
        <w:t xml:space="preserve"> </w:t>
      </w:r>
      <w:r w:rsidRPr="000F09F8">
        <w:rPr>
          <w:rFonts w:ascii="Source Sans Pro" w:eastAsia="Times New Roman" w:hAnsi="Source Sans Pro"/>
          <w:color w:val="666666"/>
          <w:sz w:val="22"/>
          <w:szCs w:val="22"/>
        </w:rPr>
        <w:t>of a fine pipette, at the bottom of the tube.</w:t>
      </w:r>
    </w:p>
    <w:p w14:paraId="669C0518"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4DD78123"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5F82098F" w14:textId="10E9BAB1" w:rsidR="000D5F24" w:rsidRPr="00514ABA" w:rsidRDefault="000D5F24" w:rsidP="005071FA">
      <w:pPr>
        <w:widowControl w:val="0"/>
        <w:autoSpaceDE w:val="0"/>
        <w:autoSpaceDN w:val="0"/>
        <w:adjustRightInd w:val="0"/>
        <w:rPr>
          <w:rFonts w:ascii="Source Sans Pro" w:eastAsia="Times New Roman" w:hAnsi="Source Sans Pro"/>
          <w:b/>
          <w:color w:val="666666"/>
          <w:sz w:val="36"/>
          <w:szCs w:val="22"/>
        </w:rPr>
      </w:pPr>
      <w:r w:rsidRPr="00514ABA">
        <w:rPr>
          <w:rFonts w:ascii="Source Sans Pro" w:eastAsia="Times New Roman" w:hAnsi="Source Sans Pro"/>
          <w:b/>
          <w:color w:val="666666"/>
          <w:sz w:val="36"/>
          <w:szCs w:val="22"/>
        </w:rPr>
        <w:t>Methods of Isolating Bacteria</w:t>
      </w:r>
    </w:p>
    <w:p w14:paraId="1AB597BB"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382F9D83" w14:textId="1857AF17" w:rsidR="000D5F24" w:rsidRPr="00514ABA" w:rsidRDefault="000D5F24" w:rsidP="005071FA">
      <w:pPr>
        <w:widowControl w:val="0"/>
        <w:autoSpaceDE w:val="0"/>
        <w:autoSpaceDN w:val="0"/>
        <w:adjustRightInd w:val="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Isolation from Mixed Culture</w:t>
      </w:r>
    </w:p>
    <w:p w14:paraId="15BA8927"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Progressive dilution is the basis of isolation techniques. This can be applied to</w:t>
      </w:r>
    </w:p>
    <w:p w14:paraId="302C597D"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suspensions containing two or more bacterial species as follows:</w:t>
      </w:r>
    </w:p>
    <w:p w14:paraId="3071CC5B"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8B97E87" w14:textId="685ECFD3"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Pour Plate Method</w:t>
      </w:r>
    </w:p>
    <w:p w14:paraId="3637CDF2" w14:textId="77777777" w:rsidR="000D5F24" w:rsidRPr="000F09F8" w:rsidRDefault="000D5F24" w:rsidP="00514AB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Melt and cool to 45°C two tubes of an agar medium. Inoculate one tube with one loopful of the suspension and mix well by rotating it between the hands. Flame the loop thoroughly and transfer one loopful of the mixture from the first tube to the second. Mix again. Pour the contents of both tubes into sterile Petri dishes and allow to set. Take care that the agar does not set before it is poured.</w:t>
      </w:r>
    </w:p>
    <w:p w14:paraId="15E4A0B9"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second plate should show well separated colonies after incubation. Distinct</w:t>
      </w:r>
    </w:p>
    <w:p w14:paraId="7EF68A95"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colonies can then be picked off and examined. If the suspension is very heavy</w:t>
      </w:r>
    </w:p>
    <w:p w14:paraId="532F6ADE"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initial dilution in sterile saline may have to be made.</w:t>
      </w:r>
    </w:p>
    <w:p w14:paraId="5D23A07C"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3AD0AD15" w14:textId="76E4CC3C"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Streak Plate Method – Multistreak Technique</w:t>
      </w:r>
    </w:p>
    <w:p w14:paraId="2048060B" w14:textId="77777777" w:rsidR="000D5F24" w:rsidRPr="000F09F8" w:rsidRDefault="000D5F24" w:rsidP="00514AB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Prepare a streak plate for single colony isolates using a multistreak technique. After incubation, well separated colonies should be found along the streak marks. Before deciding that a culture is pure by either method, colonies should be picked off, growth and then re-separated, until all colonies are the same. Morphological variants can upset strict application of this principle. Staining can be used as a check on the purity of the final isolations.</w:t>
      </w:r>
    </w:p>
    <w:p w14:paraId="061C9FC1"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2D070EDF" w14:textId="77777777" w:rsidR="00514ABA" w:rsidRDefault="00514ABA" w:rsidP="005071FA">
      <w:pPr>
        <w:widowControl w:val="0"/>
        <w:autoSpaceDE w:val="0"/>
        <w:autoSpaceDN w:val="0"/>
        <w:adjustRightInd w:val="0"/>
        <w:rPr>
          <w:rFonts w:ascii="Source Sans Pro" w:eastAsia="Times New Roman" w:hAnsi="Source Sans Pro"/>
          <w:b/>
          <w:color w:val="666666"/>
          <w:sz w:val="28"/>
          <w:szCs w:val="22"/>
        </w:rPr>
      </w:pPr>
    </w:p>
    <w:p w14:paraId="132954BB" w14:textId="427C138E" w:rsidR="000D5F24" w:rsidRPr="00514ABA" w:rsidRDefault="000D5F24" w:rsidP="005071FA">
      <w:pPr>
        <w:widowControl w:val="0"/>
        <w:autoSpaceDE w:val="0"/>
        <w:autoSpaceDN w:val="0"/>
        <w:adjustRightInd w:val="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Isolation from the Environment/Natural Sources</w:t>
      </w:r>
    </w:p>
    <w:p w14:paraId="3FE2EAA9" w14:textId="77777777" w:rsidR="000D5F24" w:rsidRPr="000F09F8" w:rsidRDefault="000D5F24" w:rsidP="00514AB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The object of many viable counting techniques is to estimate the number of all live organisms in a given sample of material. To do this, a medium satisfying the nutritional requirements of as many of the bacteria in the sample as possible, is required. Thus, in soil bacteriology, soil extract media have been developed as most resembling an ideal non-selective medium. Other types of viable counts and all isolation techniques embody the reverse principles. Here it is necessary to pick out and encourage one type of organism and to prevent or depress the development of other types. In natural habitats </w:t>
      </w:r>
      <w:r w:rsidRPr="000F09F8">
        <w:rPr>
          <w:rFonts w:ascii="Source Sans Pro" w:eastAsia="Times New Roman" w:hAnsi="Source Sans Pro"/>
          <w:color w:val="666666"/>
          <w:sz w:val="22"/>
          <w:szCs w:val="22"/>
        </w:rPr>
        <w:lastRenderedPageBreak/>
        <w:t xml:space="preserve">the organisms which one is isolating may be present only in small numbers. </w:t>
      </w:r>
    </w:p>
    <w:p w14:paraId="7F512B09" w14:textId="77777777" w:rsidR="000D5F24" w:rsidRPr="000F09F8" w:rsidRDefault="000D5F24" w:rsidP="005071FA">
      <w:pPr>
        <w:widowControl w:val="0"/>
        <w:autoSpaceDE w:val="0"/>
        <w:autoSpaceDN w:val="0"/>
        <w:adjustRightInd w:val="0"/>
        <w:rPr>
          <w:rFonts w:ascii="Source Sans Pro" w:eastAsia="Times New Roman" w:hAnsi="Source Sans Pro"/>
          <w:b/>
          <w:i/>
          <w:color w:val="666666"/>
          <w:sz w:val="22"/>
          <w:szCs w:val="22"/>
        </w:rPr>
      </w:pPr>
    </w:p>
    <w:p w14:paraId="67ECE9B5" w14:textId="270E7971" w:rsidR="000D5F24" w:rsidRPr="000F09F8" w:rsidRDefault="00514ABA" w:rsidP="005071FA">
      <w:pPr>
        <w:widowControl w:val="0"/>
        <w:autoSpaceDE w:val="0"/>
        <w:autoSpaceDN w:val="0"/>
        <w:adjustRightInd w:val="0"/>
        <w:rPr>
          <w:rFonts w:ascii="Source Sans Pro" w:eastAsia="Times New Roman" w:hAnsi="Source Sans Pro"/>
          <w:color w:val="666666"/>
          <w:sz w:val="22"/>
          <w:szCs w:val="22"/>
        </w:rPr>
      </w:pPr>
      <w:r>
        <w:rPr>
          <w:rFonts w:ascii="Source Sans Pro" w:eastAsia="Times New Roman" w:hAnsi="Source Sans Pro"/>
          <w:color w:val="666666"/>
          <w:sz w:val="22"/>
          <w:szCs w:val="22"/>
        </w:rPr>
        <w:br/>
      </w:r>
      <w:r>
        <w:rPr>
          <w:rFonts w:ascii="Source Sans Pro" w:eastAsia="Times New Roman" w:hAnsi="Source Sans Pro"/>
          <w:color w:val="666666"/>
          <w:sz w:val="22"/>
          <w:szCs w:val="22"/>
        </w:rPr>
        <w:br/>
      </w:r>
      <w:r w:rsidR="000D5F24" w:rsidRPr="000F09F8">
        <w:rPr>
          <w:rFonts w:ascii="Source Sans Pro" w:eastAsia="Times New Roman" w:hAnsi="Source Sans Pro"/>
          <w:color w:val="666666"/>
          <w:sz w:val="22"/>
          <w:szCs w:val="22"/>
        </w:rPr>
        <w:t>The first step in such cases is thus to obtain an enrichment culture by one or more of three methods:</w:t>
      </w:r>
    </w:p>
    <w:p w14:paraId="4EA2F979" w14:textId="77777777" w:rsidR="00514ABA" w:rsidRDefault="000D5F24" w:rsidP="00514ABA">
      <w:pPr>
        <w:pStyle w:val="ListParagraph"/>
        <w:widowControl w:val="0"/>
        <w:numPr>
          <w:ilvl w:val="0"/>
          <w:numId w:val="137"/>
        </w:numPr>
        <w:autoSpaceDE w:val="0"/>
        <w:autoSpaceDN w:val="0"/>
        <w:adjustRightInd w:val="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by using selective media</w:t>
      </w:r>
    </w:p>
    <w:p w14:paraId="3C616E33" w14:textId="77777777" w:rsidR="00514ABA" w:rsidRDefault="000D5F24" w:rsidP="00514ABA">
      <w:pPr>
        <w:pStyle w:val="ListParagraph"/>
        <w:widowControl w:val="0"/>
        <w:numPr>
          <w:ilvl w:val="0"/>
          <w:numId w:val="137"/>
        </w:numPr>
        <w:autoSpaceDE w:val="0"/>
        <w:autoSpaceDN w:val="0"/>
        <w:adjustRightInd w:val="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by using selective conditions of incubation</w:t>
      </w:r>
    </w:p>
    <w:p w14:paraId="6136BD32" w14:textId="00CD6A41" w:rsidR="000D5F24" w:rsidRPr="00514ABA" w:rsidRDefault="000D5F24" w:rsidP="00514ABA">
      <w:pPr>
        <w:pStyle w:val="ListParagraph"/>
        <w:widowControl w:val="0"/>
        <w:numPr>
          <w:ilvl w:val="0"/>
          <w:numId w:val="137"/>
        </w:numPr>
        <w:autoSpaceDE w:val="0"/>
        <w:autoSpaceDN w:val="0"/>
        <w:adjustRightInd w:val="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by selective pretreatment of the material</w:t>
      </w:r>
    </w:p>
    <w:p w14:paraId="0C050B32"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388B4373"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Several generations of sub-cultures on liquid, or solid media may be necessary, but the final step will consist of plating out the organisms by one of the methods described earlier.</w:t>
      </w:r>
    </w:p>
    <w:p w14:paraId="51A754CA"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B6CA433" w14:textId="7155B186"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Selective Media</w:t>
      </w:r>
    </w:p>
    <w:p w14:paraId="10BC2A36" w14:textId="77777777" w:rsidR="000D5F24" w:rsidRPr="000F09F8" w:rsidRDefault="000D5F24" w:rsidP="00514AB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A completely selective medium allowing the growth of only a single species is not attainable in practice, but media can be obtained which will discourage all but the required species.  Some selective media are also </w:t>
      </w:r>
      <w:r w:rsidRPr="000F09F8">
        <w:rPr>
          <w:rFonts w:ascii="Source Sans Pro" w:eastAsia="Times New Roman" w:hAnsi="Source Sans Pro"/>
          <w:b/>
          <w:color w:val="666666"/>
          <w:sz w:val="22"/>
          <w:szCs w:val="22"/>
        </w:rPr>
        <w:t xml:space="preserve">differential. </w:t>
      </w:r>
      <w:r w:rsidRPr="000F09F8">
        <w:rPr>
          <w:rFonts w:ascii="Source Sans Pro" w:eastAsia="Times New Roman" w:hAnsi="Source Sans Pro"/>
          <w:color w:val="666666"/>
          <w:sz w:val="22"/>
          <w:szCs w:val="22"/>
        </w:rPr>
        <w:t>Certain organisms when grown on them exhibit distinctive biochemical or morphological characters which enable them to be recognized easily. This may be very important from the medical point of view, where the range of species concerned is small. Where a large range of species is involved, e.g. in soil, differential media cannot be used to separate taxonomic groups, but are useful to distinguish groups concerned in some biochemical process, e.g. cellulose decomposition.</w:t>
      </w:r>
    </w:p>
    <w:p w14:paraId="1DAC065A"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BF33F8C" w14:textId="77777777" w:rsidR="00514ABA"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Selectivity may be achieved in three ways:</w:t>
      </w:r>
    </w:p>
    <w:p w14:paraId="0273D2A3" w14:textId="77777777" w:rsidR="00514ABA" w:rsidRDefault="00514ABA" w:rsidP="005071FA">
      <w:pPr>
        <w:widowControl w:val="0"/>
        <w:autoSpaceDE w:val="0"/>
        <w:autoSpaceDN w:val="0"/>
        <w:adjustRightInd w:val="0"/>
        <w:rPr>
          <w:rFonts w:ascii="Source Sans Pro" w:eastAsia="Times New Roman" w:hAnsi="Source Sans Pro"/>
          <w:color w:val="666666"/>
          <w:sz w:val="22"/>
          <w:szCs w:val="22"/>
        </w:rPr>
      </w:pPr>
    </w:p>
    <w:p w14:paraId="49D7B673" w14:textId="107B0E37" w:rsidR="00514ABA" w:rsidRDefault="000D5F24" w:rsidP="00514ABA">
      <w:pPr>
        <w:pStyle w:val="ListParagraph"/>
        <w:widowControl w:val="0"/>
        <w:numPr>
          <w:ilvl w:val="0"/>
          <w:numId w:val="138"/>
        </w:numPr>
        <w:autoSpaceDE w:val="0"/>
        <w:autoSpaceDN w:val="0"/>
        <w:adjustRightInd w:val="0"/>
        <w:rPr>
          <w:rFonts w:ascii="Source Sans Pro" w:eastAsia="Times New Roman" w:hAnsi="Source Sans Pro"/>
          <w:color w:val="666666"/>
          <w:sz w:val="22"/>
          <w:szCs w:val="22"/>
        </w:rPr>
      </w:pPr>
      <w:r w:rsidRPr="00514ABA">
        <w:rPr>
          <w:rFonts w:ascii="Source Sans Pro" w:eastAsia="Times New Roman" w:hAnsi="Source Sans Pro"/>
          <w:b/>
          <w:color w:val="666666"/>
          <w:sz w:val="22"/>
          <w:szCs w:val="22"/>
        </w:rPr>
        <w:t>Addition of Substances to a Medium</w:t>
      </w:r>
      <w:r w:rsidR="00514ABA">
        <w:rPr>
          <w:rFonts w:ascii="Source Sans Pro" w:eastAsia="Times New Roman" w:hAnsi="Source Sans Pro"/>
          <w:b/>
          <w:color w:val="666666"/>
          <w:sz w:val="22"/>
          <w:szCs w:val="22"/>
        </w:rPr>
        <w:br/>
      </w:r>
      <w:r w:rsidRPr="00514ABA">
        <w:rPr>
          <w:rFonts w:ascii="Source Sans Pro" w:eastAsia="Times New Roman" w:hAnsi="Source Sans Pro"/>
          <w:color w:val="666666"/>
          <w:sz w:val="22"/>
          <w:szCs w:val="22"/>
        </w:rPr>
        <w:t xml:space="preserve">A classic example of selective media is </w:t>
      </w:r>
      <w:r w:rsidR="007A6A4A" w:rsidRPr="00514ABA">
        <w:rPr>
          <w:rFonts w:ascii="Source Sans Pro" w:eastAsia="Times New Roman" w:hAnsi="Source Sans Pro"/>
          <w:color w:val="666666"/>
          <w:sz w:val="22"/>
          <w:szCs w:val="22"/>
        </w:rPr>
        <w:t>MacConkey</w:t>
      </w:r>
      <w:r w:rsidRPr="00514ABA">
        <w:rPr>
          <w:rFonts w:ascii="Source Sans Pro" w:eastAsia="Times New Roman" w:hAnsi="Source Sans Pro"/>
          <w:color w:val="666666"/>
          <w:sz w:val="22"/>
          <w:szCs w:val="22"/>
        </w:rPr>
        <w:t xml:space="preserve"> bile-salt lactose broth. Bile salts discourage the growth of most bacteria except those of intestinal origin. The presence of 1 % lactose and a pH indicator make the medium differential as well. Coliform organisms ferment the lactose to produce acid and gas from the medium indicating fecal pollution in water and milk, etc. The same medium solidified with agar is used to isolate the pathogenic </w:t>
      </w:r>
      <w:r w:rsidRPr="00514ABA">
        <w:rPr>
          <w:rFonts w:ascii="Source Sans Pro" w:eastAsia="Times New Roman" w:hAnsi="Source Sans Pro"/>
          <w:i/>
          <w:color w:val="666666"/>
          <w:sz w:val="22"/>
          <w:szCs w:val="22"/>
        </w:rPr>
        <w:t xml:space="preserve">Salmonella/Shigella </w:t>
      </w:r>
      <w:r w:rsidRPr="00514ABA">
        <w:rPr>
          <w:rFonts w:ascii="Source Sans Pro" w:eastAsia="Times New Roman" w:hAnsi="Source Sans Pro"/>
          <w:color w:val="666666"/>
          <w:sz w:val="22"/>
          <w:szCs w:val="22"/>
        </w:rPr>
        <w:t xml:space="preserve">group of bacteria. While the coliforms produce acid and therefore a color change, the </w:t>
      </w:r>
      <w:r w:rsidRPr="00514ABA">
        <w:rPr>
          <w:rFonts w:ascii="Source Sans Pro" w:eastAsia="Times New Roman" w:hAnsi="Source Sans Pro"/>
          <w:i/>
          <w:color w:val="666666"/>
          <w:sz w:val="22"/>
          <w:szCs w:val="22"/>
        </w:rPr>
        <w:t xml:space="preserve">Salmonella </w:t>
      </w:r>
      <w:r w:rsidRPr="00514ABA">
        <w:rPr>
          <w:rFonts w:ascii="Source Sans Pro" w:eastAsia="Times New Roman" w:hAnsi="Source Sans Pro"/>
          <w:color w:val="666666"/>
          <w:sz w:val="22"/>
          <w:szCs w:val="22"/>
        </w:rPr>
        <w:t xml:space="preserve">and </w:t>
      </w:r>
      <w:r w:rsidRPr="00514ABA">
        <w:rPr>
          <w:rFonts w:ascii="Source Sans Pro" w:eastAsia="Times New Roman" w:hAnsi="Source Sans Pro"/>
          <w:i/>
          <w:color w:val="666666"/>
          <w:sz w:val="22"/>
          <w:szCs w:val="22"/>
        </w:rPr>
        <w:t xml:space="preserve">Shigella </w:t>
      </w:r>
      <w:r w:rsidRPr="00514ABA">
        <w:rPr>
          <w:rFonts w:ascii="Source Sans Pro" w:eastAsia="Times New Roman" w:hAnsi="Source Sans Pro"/>
          <w:color w:val="666666"/>
          <w:sz w:val="22"/>
          <w:szCs w:val="22"/>
        </w:rPr>
        <w:t>group are not able to ferment lactose and no color</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change occurs.</w:t>
      </w:r>
      <w:r w:rsidR="00514ABA">
        <w:rPr>
          <w:rFonts w:ascii="Source Sans Pro" w:eastAsia="Times New Roman" w:hAnsi="Source Sans Pro"/>
          <w:color w:val="666666"/>
          <w:sz w:val="22"/>
          <w:szCs w:val="22"/>
        </w:rPr>
        <w:br/>
      </w:r>
    </w:p>
    <w:p w14:paraId="2477A3A8" w14:textId="5BDCFD90" w:rsidR="00514ABA" w:rsidRDefault="000D5F24" w:rsidP="00514ABA">
      <w:pPr>
        <w:pStyle w:val="ListParagraph"/>
        <w:widowControl w:val="0"/>
        <w:numPr>
          <w:ilvl w:val="0"/>
          <w:numId w:val="138"/>
        </w:numPr>
        <w:autoSpaceDE w:val="0"/>
        <w:autoSpaceDN w:val="0"/>
        <w:adjustRightInd w:val="0"/>
        <w:rPr>
          <w:rFonts w:ascii="Source Sans Pro" w:eastAsia="Times New Roman" w:hAnsi="Source Sans Pro"/>
          <w:color w:val="666666"/>
          <w:sz w:val="22"/>
          <w:szCs w:val="22"/>
        </w:rPr>
      </w:pPr>
      <w:r w:rsidRPr="00514ABA">
        <w:rPr>
          <w:rFonts w:ascii="Source Sans Pro" w:eastAsia="Times New Roman" w:hAnsi="Source Sans Pro"/>
          <w:b/>
          <w:color w:val="666666"/>
          <w:sz w:val="22"/>
          <w:szCs w:val="22"/>
        </w:rPr>
        <w:t>Alteration of the pH of a Medium</w:t>
      </w:r>
      <w:r w:rsidR="00514ABA">
        <w:rPr>
          <w:rFonts w:ascii="Source Sans Pro" w:eastAsia="Times New Roman" w:hAnsi="Source Sans Pro"/>
          <w:b/>
          <w:color w:val="666666"/>
          <w:sz w:val="22"/>
          <w:szCs w:val="22"/>
        </w:rPr>
        <w:br/>
      </w:r>
      <w:r w:rsidRPr="00514ABA">
        <w:rPr>
          <w:rFonts w:ascii="Source Sans Pro" w:eastAsia="Times New Roman" w:hAnsi="Source Sans Pro"/>
          <w:color w:val="666666"/>
          <w:sz w:val="22"/>
          <w:szCs w:val="22"/>
        </w:rPr>
        <w:t xml:space="preserve">Organisms tolerating a high pH, e.g. </w:t>
      </w:r>
      <w:r w:rsidRPr="00514ABA">
        <w:rPr>
          <w:rFonts w:ascii="Source Sans Pro" w:eastAsia="Times New Roman" w:hAnsi="Source Sans Pro"/>
          <w:i/>
          <w:color w:val="666666"/>
          <w:sz w:val="22"/>
          <w:szCs w:val="22"/>
        </w:rPr>
        <w:t xml:space="preserve">Vibrio </w:t>
      </w:r>
      <w:r w:rsidRPr="00514ABA">
        <w:rPr>
          <w:rFonts w:ascii="Source Sans Pro" w:eastAsia="Times New Roman" w:hAnsi="Source Sans Pro"/>
          <w:color w:val="666666"/>
          <w:sz w:val="22"/>
          <w:szCs w:val="22"/>
        </w:rPr>
        <w:t xml:space="preserve">and </w:t>
      </w:r>
      <w:r w:rsidRPr="00514ABA">
        <w:rPr>
          <w:rFonts w:ascii="Source Sans Pro" w:eastAsia="Times New Roman" w:hAnsi="Source Sans Pro"/>
          <w:i/>
          <w:color w:val="666666"/>
          <w:sz w:val="22"/>
          <w:szCs w:val="22"/>
        </w:rPr>
        <w:t xml:space="preserve">Pseudomonas </w:t>
      </w:r>
      <w:r w:rsidRPr="00514ABA">
        <w:rPr>
          <w:rFonts w:ascii="Source Sans Pro" w:eastAsia="Times New Roman" w:hAnsi="Source Sans Pro"/>
          <w:color w:val="666666"/>
          <w:sz w:val="22"/>
          <w:szCs w:val="22"/>
        </w:rPr>
        <w:t>sp., can be</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encouraged by adjusting the reaction to pH 9-10, e.g. Dieudonne's blood-alkali</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 xml:space="preserve">agar for isolating </w:t>
      </w:r>
      <w:r w:rsidRPr="00514ABA">
        <w:rPr>
          <w:rFonts w:ascii="Source Sans Pro" w:eastAsia="Times New Roman" w:hAnsi="Source Sans Pro"/>
          <w:i/>
          <w:color w:val="666666"/>
          <w:sz w:val="22"/>
          <w:szCs w:val="22"/>
        </w:rPr>
        <w:t xml:space="preserve">Vibrio cholerae. </w:t>
      </w:r>
      <w:r w:rsidRPr="00514ABA">
        <w:rPr>
          <w:rFonts w:ascii="Source Sans Pro" w:eastAsia="Times New Roman" w:hAnsi="Source Sans Pro"/>
          <w:color w:val="666666"/>
          <w:sz w:val="22"/>
          <w:szCs w:val="22"/>
        </w:rPr>
        <w:t>Acid tolerant bacteria can be more readily</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 xml:space="preserve">isolated if the pH is reduced to 5 or lower. Thus, </w:t>
      </w:r>
      <w:r w:rsidRPr="00514ABA">
        <w:rPr>
          <w:rFonts w:ascii="Source Sans Pro" w:eastAsia="Times New Roman" w:hAnsi="Source Sans Pro"/>
          <w:i/>
          <w:color w:val="666666"/>
          <w:sz w:val="22"/>
          <w:szCs w:val="22"/>
        </w:rPr>
        <w:t xml:space="preserve">Lactobacilli </w:t>
      </w:r>
      <w:r w:rsidRPr="00514ABA">
        <w:rPr>
          <w:rFonts w:ascii="Source Sans Pro" w:eastAsia="Times New Roman" w:hAnsi="Source Sans Pro"/>
          <w:color w:val="666666"/>
          <w:sz w:val="22"/>
          <w:szCs w:val="22"/>
        </w:rPr>
        <w:t>are isolated on</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media containing 0.5% acetic acid. After isolation, the organisms should be</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grown on normal media.</w:t>
      </w:r>
      <w:r w:rsidR="00514ABA">
        <w:rPr>
          <w:rFonts w:ascii="Source Sans Pro" w:eastAsia="Times New Roman" w:hAnsi="Source Sans Pro"/>
          <w:color w:val="666666"/>
          <w:sz w:val="22"/>
          <w:szCs w:val="22"/>
        </w:rPr>
        <w:br/>
      </w:r>
    </w:p>
    <w:p w14:paraId="390F6F5A" w14:textId="6B149A94" w:rsidR="000D5F24" w:rsidRPr="00514ABA" w:rsidRDefault="000D5F24" w:rsidP="00514ABA">
      <w:pPr>
        <w:pStyle w:val="ListParagraph"/>
        <w:widowControl w:val="0"/>
        <w:numPr>
          <w:ilvl w:val="0"/>
          <w:numId w:val="138"/>
        </w:numPr>
        <w:autoSpaceDE w:val="0"/>
        <w:autoSpaceDN w:val="0"/>
        <w:adjustRightInd w:val="0"/>
        <w:rPr>
          <w:rFonts w:ascii="Source Sans Pro" w:eastAsia="Times New Roman" w:hAnsi="Source Sans Pro"/>
          <w:color w:val="666666"/>
          <w:sz w:val="22"/>
          <w:szCs w:val="22"/>
        </w:rPr>
      </w:pPr>
      <w:r w:rsidRPr="00514ABA">
        <w:rPr>
          <w:rFonts w:ascii="Source Sans Pro" w:eastAsia="Times New Roman" w:hAnsi="Source Sans Pro"/>
          <w:b/>
          <w:color w:val="666666"/>
          <w:sz w:val="22"/>
          <w:szCs w:val="22"/>
        </w:rPr>
        <w:t>Omission of One of More Substances</w:t>
      </w:r>
      <w:r w:rsidR="00514ABA">
        <w:rPr>
          <w:rFonts w:ascii="Source Sans Pro" w:eastAsia="Times New Roman" w:hAnsi="Source Sans Pro"/>
          <w:b/>
          <w:color w:val="666666"/>
          <w:sz w:val="22"/>
          <w:szCs w:val="22"/>
        </w:rPr>
        <w:br/>
      </w:r>
      <w:r w:rsidRPr="00514ABA">
        <w:rPr>
          <w:rFonts w:ascii="Source Sans Pro" w:eastAsia="Times New Roman" w:hAnsi="Source Sans Pro"/>
          <w:color w:val="666666"/>
          <w:sz w:val="22"/>
          <w:szCs w:val="22"/>
        </w:rPr>
        <w:t>Media without organic substances are used to isolate and grow autotrophic</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microorganisms. Several transfers are usually needed. Although the first</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cultures show much growth, some organic matter is inevitably introduced with the</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inoculum causing contamination. Mannitol phosphate media used for nitrogen</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fixing organisms is an example of this method of selection.</w:t>
      </w:r>
    </w:p>
    <w:p w14:paraId="202FA63D" w14:textId="77777777" w:rsidR="007A6A4A" w:rsidRPr="000F09F8" w:rsidRDefault="007A6A4A" w:rsidP="005071FA">
      <w:pPr>
        <w:widowControl w:val="0"/>
        <w:autoSpaceDE w:val="0"/>
        <w:autoSpaceDN w:val="0"/>
        <w:adjustRightInd w:val="0"/>
        <w:rPr>
          <w:rFonts w:ascii="Source Sans Pro" w:eastAsia="Times New Roman" w:hAnsi="Source Sans Pro"/>
          <w:b/>
          <w:color w:val="666666"/>
          <w:sz w:val="22"/>
          <w:szCs w:val="22"/>
        </w:rPr>
      </w:pPr>
    </w:p>
    <w:p w14:paraId="18767FDE" w14:textId="77777777" w:rsidR="00514ABA" w:rsidRDefault="00514ABA" w:rsidP="005071FA">
      <w:pPr>
        <w:widowControl w:val="0"/>
        <w:autoSpaceDE w:val="0"/>
        <w:autoSpaceDN w:val="0"/>
        <w:adjustRightInd w:val="0"/>
        <w:rPr>
          <w:rFonts w:ascii="Source Sans Pro" w:eastAsia="Times New Roman" w:hAnsi="Source Sans Pro"/>
          <w:b/>
          <w:color w:val="666666"/>
          <w:sz w:val="22"/>
          <w:szCs w:val="22"/>
        </w:rPr>
      </w:pPr>
    </w:p>
    <w:p w14:paraId="1514253E" w14:textId="77777777" w:rsidR="00514ABA" w:rsidRDefault="00514ABA" w:rsidP="005071FA">
      <w:pPr>
        <w:widowControl w:val="0"/>
        <w:autoSpaceDE w:val="0"/>
        <w:autoSpaceDN w:val="0"/>
        <w:adjustRightInd w:val="0"/>
        <w:rPr>
          <w:rFonts w:ascii="Source Sans Pro" w:eastAsia="Times New Roman" w:hAnsi="Source Sans Pro"/>
          <w:b/>
          <w:color w:val="666666"/>
          <w:sz w:val="22"/>
          <w:szCs w:val="22"/>
        </w:rPr>
      </w:pPr>
    </w:p>
    <w:p w14:paraId="40E57AD7" w14:textId="77777777" w:rsidR="00514ABA" w:rsidRDefault="00514ABA" w:rsidP="005071FA">
      <w:pPr>
        <w:widowControl w:val="0"/>
        <w:autoSpaceDE w:val="0"/>
        <w:autoSpaceDN w:val="0"/>
        <w:adjustRightInd w:val="0"/>
        <w:rPr>
          <w:rFonts w:ascii="Source Sans Pro" w:eastAsia="Times New Roman" w:hAnsi="Source Sans Pro"/>
          <w:b/>
          <w:color w:val="666666"/>
          <w:sz w:val="22"/>
          <w:szCs w:val="22"/>
        </w:rPr>
      </w:pPr>
    </w:p>
    <w:p w14:paraId="3EA6503D" w14:textId="77777777" w:rsidR="00514ABA" w:rsidRDefault="00514ABA" w:rsidP="005071FA">
      <w:pPr>
        <w:widowControl w:val="0"/>
        <w:autoSpaceDE w:val="0"/>
        <w:autoSpaceDN w:val="0"/>
        <w:adjustRightInd w:val="0"/>
        <w:rPr>
          <w:rFonts w:ascii="Source Sans Pro" w:eastAsia="Times New Roman" w:hAnsi="Source Sans Pro"/>
          <w:b/>
          <w:color w:val="666666"/>
          <w:sz w:val="22"/>
          <w:szCs w:val="22"/>
        </w:rPr>
      </w:pPr>
    </w:p>
    <w:p w14:paraId="01879B41" w14:textId="21DD2F2C" w:rsidR="000D5F24" w:rsidRPr="000F09F8" w:rsidRDefault="007A6A4A" w:rsidP="005071FA">
      <w:pPr>
        <w:widowControl w:val="0"/>
        <w:autoSpaceDE w:val="0"/>
        <w:autoSpaceDN w:val="0"/>
        <w:adjustRightInd w:val="0"/>
        <w:rPr>
          <w:rFonts w:ascii="Source Sans Pro" w:eastAsia="Times New Roman" w:hAnsi="Source Sans Pro"/>
          <w:b/>
          <w:color w:val="666666"/>
          <w:sz w:val="22"/>
          <w:szCs w:val="22"/>
        </w:rPr>
      </w:pPr>
      <w:r w:rsidRPr="000F09F8">
        <w:rPr>
          <w:rFonts w:ascii="Source Sans Pro" w:eastAsia="Times New Roman" w:hAnsi="Source Sans Pro"/>
          <w:b/>
          <w:color w:val="666666"/>
          <w:sz w:val="22"/>
          <w:szCs w:val="22"/>
        </w:rPr>
        <w:t xml:space="preserve">Using </w:t>
      </w:r>
      <w:r w:rsidR="000D5F24" w:rsidRPr="000F09F8">
        <w:rPr>
          <w:rFonts w:ascii="Source Sans Pro" w:eastAsia="Times New Roman" w:hAnsi="Source Sans Pro"/>
          <w:b/>
          <w:color w:val="666666"/>
          <w:sz w:val="22"/>
          <w:szCs w:val="22"/>
        </w:rPr>
        <w:t>Selective Incubation</w:t>
      </w:r>
    </w:p>
    <w:p w14:paraId="4A5BCA5B"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Selective incubation of cultures can select quite different parts of the microbial</w:t>
      </w:r>
    </w:p>
    <w:p w14:paraId="3E6ED250" w14:textId="1BAEB585"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population. Two methods will be considered here, temperature and aeration.</w:t>
      </w:r>
      <w:r w:rsidR="00514ABA">
        <w:rPr>
          <w:rFonts w:ascii="Source Sans Pro" w:eastAsia="Times New Roman" w:hAnsi="Source Sans Pro"/>
          <w:color w:val="666666"/>
          <w:sz w:val="22"/>
          <w:szCs w:val="22"/>
        </w:rPr>
        <w:br/>
      </w:r>
    </w:p>
    <w:p w14:paraId="7C683F07" w14:textId="2AEF5E22" w:rsidR="00514ABA" w:rsidRPr="00514ABA" w:rsidRDefault="000D5F24" w:rsidP="00514ABA">
      <w:pPr>
        <w:pStyle w:val="ListParagraph"/>
        <w:widowControl w:val="0"/>
        <w:numPr>
          <w:ilvl w:val="0"/>
          <w:numId w:val="139"/>
        </w:numPr>
        <w:autoSpaceDE w:val="0"/>
        <w:autoSpaceDN w:val="0"/>
        <w:adjustRightInd w:val="0"/>
        <w:rPr>
          <w:rFonts w:ascii="Source Sans Pro" w:eastAsia="Times New Roman" w:hAnsi="Source Sans Pro"/>
          <w:b/>
          <w:color w:val="666666"/>
          <w:sz w:val="22"/>
          <w:szCs w:val="22"/>
        </w:rPr>
      </w:pPr>
      <w:r w:rsidRPr="00514ABA">
        <w:rPr>
          <w:rFonts w:ascii="Source Sans Pro" w:eastAsia="Times New Roman" w:hAnsi="Source Sans Pro"/>
          <w:b/>
          <w:color w:val="666666"/>
          <w:sz w:val="22"/>
          <w:szCs w:val="22"/>
        </w:rPr>
        <w:t>Temperature</w:t>
      </w:r>
      <w:r w:rsidR="00514ABA">
        <w:rPr>
          <w:rFonts w:ascii="Source Sans Pro" w:eastAsia="Times New Roman" w:hAnsi="Source Sans Pro"/>
          <w:b/>
          <w:color w:val="666666"/>
          <w:sz w:val="22"/>
          <w:szCs w:val="22"/>
        </w:rPr>
        <w:br/>
      </w:r>
      <w:r w:rsidRPr="00514ABA">
        <w:rPr>
          <w:rFonts w:ascii="Source Sans Pro" w:eastAsia="Times New Roman" w:hAnsi="Source Sans Pro"/>
          <w:color w:val="666666"/>
          <w:sz w:val="22"/>
          <w:szCs w:val="22"/>
        </w:rPr>
        <w:t>Microorganisms have more or less definite temperature requirements, with maximum temperatures above which they fail to grow and minimum temperatures below which they will fail to grow. These limits can be altered by various cultural conditions but are sufficiently precise to be used in isolation procedures.</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Pr="00514ABA">
        <w:rPr>
          <w:rFonts w:ascii="Source Sans Pro" w:eastAsia="Times New Roman" w:hAnsi="Source Sans Pro"/>
          <w:color w:val="666666"/>
          <w:sz w:val="22"/>
          <w:szCs w:val="22"/>
        </w:rPr>
        <w:t xml:space="preserve">The temperature range of a given microorganism is relatively easy to establish. One culture of a given species, </w:t>
      </w:r>
      <w:r w:rsidRPr="00514ABA">
        <w:rPr>
          <w:rFonts w:ascii="Source Sans Pro" w:eastAsia="Times New Roman" w:hAnsi="Source Sans Pro"/>
          <w:b/>
          <w:color w:val="666666"/>
          <w:sz w:val="22"/>
          <w:szCs w:val="22"/>
        </w:rPr>
        <w:t xml:space="preserve">uniformly inoculated, </w:t>
      </w:r>
      <w:r w:rsidRPr="00514ABA">
        <w:rPr>
          <w:rFonts w:ascii="Source Sans Pro" w:eastAsia="Times New Roman" w:hAnsi="Source Sans Pro"/>
          <w:color w:val="666666"/>
          <w:sz w:val="22"/>
          <w:szCs w:val="22"/>
        </w:rPr>
        <w:t xml:space="preserve">should be incubated over a range of temperatures, e.g. 50°, 45°, 37°, 25°, 18°, 10°, 2°C. Tubes incubated at high temperatures must be enclosed in polythene bags to prevent excessive desiccation. The amount of growth occurring after one-two days - two </w:t>
      </w:r>
      <w:r w:rsidR="007A6A4A" w:rsidRPr="00514ABA">
        <w:rPr>
          <w:rFonts w:ascii="Source Sans Pro" w:eastAsia="Times New Roman" w:hAnsi="Source Sans Pro"/>
          <w:color w:val="666666"/>
          <w:sz w:val="22"/>
          <w:szCs w:val="22"/>
        </w:rPr>
        <w:t>weeks’</w:t>
      </w:r>
      <w:r w:rsidRPr="00514ABA">
        <w:rPr>
          <w:rFonts w:ascii="Source Sans Pro" w:eastAsia="Times New Roman" w:hAnsi="Source Sans Pro"/>
          <w:color w:val="666666"/>
          <w:sz w:val="22"/>
          <w:szCs w:val="22"/>
        </w:rPr>
        <w:t xml:space="preserve"> incubation should be noted</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 xml:space="preserve">visually and recorded as a scale of plus signs i.e., +, ++, +++, or ++++. The method may be made more precise by employing stringent inoculation procedures and using an </w:t>
      </w:r>
      <w:r w:rsidR="007A6A4A" w:rsidRPr="00514ABA">
        <w:rPr>
          <w:rFonts w:ascii="Source Sans Pro" w:eastAsia="Times New Roman" w:hAnsi="Source Sans Pro"/>
          <w:color w:val="666666"/>
          <w:sz w:val="22"/>
          <w:szCs w:val="22"/>
        </w:rPr>
        <w:t>absorptiometry</w:t>
      </w:r>
      <w:r w:rsidRPr="00514ABA">
        <w:rPr>
          <w:rFonts w:ascii="Source Sans Pro" w:eastAsia="Times New Roman" w:hAnsi="Source Sans Pro"/>
          <w:color w:val="666666"/>
          <w:sz w:val="22"/>
          <w:szCs w:val="22"/>
        </w:rPr>
        <w:t xml:space="preserve"> to assess the turbidity of a suspension.</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Pr="00514ABA">
        <w:rPr>
          <w:rFonts w:ascii="Source Sans Pro" w:eastAsia="Times New Roman" w:hAnsi="Source Sans Pro"/>
          <w:color w:val="666666"/>
          <w:sz w:val="22"/>
          <w:szCs w:val="22"/>
        </w:rPr>
        <w:t xml:space="preserve">The results obtained from this experiment will vary, </w:t>
      </w:r>
      <w:r w:rsidRPr="00514ABA">
        <w:rPr>
          <w:rFonts w:ascii="Source Sans Pro" w:eastAsia="Times New Roman" w:hAnsi="Source Sans Pro"/>
          <w:b/>
          <w:color w:val="666666"/>
          <w:sz w:val="22"/>
          <w:szCs w:val="22"/>
        </w:rPr>
        <w:t xml:space="preserve">thermophiles </w:t>
      </w:r>
      <w:r w:rsidRPr="00514ABA">
        <w:rPr>
          <w:rFonts w:ascii="Source Sans Pro" w:eastAsia="Times New Roman" w:hAnsi="Source Sans Pro"/>
          <w:color w:val="666666"/>
          <w:sz w:val="22"/>
          <w:szCs w:val="22"/>
        </w:rPr>
        <w:t xml:space="preserve">growing at 45°C - 50°C and above, </w:t>
      </w:r>
      <w:r w:rsidRPr="00514ABA">
        <w:rPr>
          <w:rFonts w:ascii="Source Sans Pro" w:eastAsia="Times New Roman" w:hAnsi="Source Sans Pro"/>
          <w:b/>
          <w:color w:val="666666"/>
          <w:sz w:val="22"/>
          <w:szCs w:val="22"/>
        </w:rPr>
        <w:t xml:space="preserve">mesophiles </w:t>
      </w:r>
      <w:r w:rsidRPr="00514ABA">
        <w:rPr>
          <w:rFonts w:ascii="Source Sans Pro" w:eastAsia="Times New Roman" w:hAnsi="Source Sans Pro"/>
          <w:color w:val="666666"/>
          <w:sz w:val="22"/>
          <w:szCs w:val="22"/>
        </w:rPr>
        <w:t xml:space="preserve">rarely growing above 40°C, body organisms having an optimum at 37°C, soil organisms growing at about 10°C-25°C. Organisms growing at low temperatures are usually termed </w:t>
      </w:r>
      <w:r w:rsidRPr="00514ABA">
        <w:rPr>
          <w:rFonts w:ascii="Source Sans Pro" w:eastAsia="Times New Roman" w:hAnsi="Source Sans Pro"/>
          <w:b/>
          <w:color w:val="666666"/>
          <w:sz w:val="22"/>
          <w:szCs w:val="22"/>
        </w:rPr>
        <w:t xml:space="preserve">psychrophiles. </w:t>
      </w:r>
      <w:r w:rsidRPr="00514ABA">
        <w:rPr>
          <w:rFonts w:ascii="Source Sans Pro" w:eastAsia="Times New Roman" w:hAnsi="Source Sans Pro"/>
          <w:color w:val="666666"/>
          <w:sz w:val="22"/>
          <w:szCs w:val="22"/>
        </w:rPr>
        <w:t>These temperature distinctions are made</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for convenience and the precise numbers should not be taken as absolute.</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Pr="00514ABA">
        <w:rPr>
          <w:rFonts w:ascii="Source Sans Pro" w:eastAsia="Times New Roman" w:hAnsi="Source Sans Pro"/>
          <w:b/>
          <w:color w:val="666666"/>
          <w:sz w:val="22"/>
          <w:szCs w:val="22"/>
        </w:rPr>
        <w:t>Thermophiles</w:t>
      </w:r>
      <w:r w:rsidRPr="00514ABA">
        <w:rPr>
          <w:rFonts w:ascii="Source Sans Pro" w:eastAsia="Times New Roman" w:hAnsi="Source Sans Pro"/>
          <w:color w:val="666666"/>
          <w:sz w:val="22"/>
          <w:szCs w:val="22"/>
        </w:rPr>
        <w:t xml:space="preserve"> occur widely in soil and are important in the production of silage and compost, and in the canning and sugar-refining industries. To isolate such organisms from soil, a moist sample should be incubated at 45°C-60°C or higher for three days. A suspension of this material should then be made in sterile Ringer's solution and heated in a water bath at 100°C for twenty minutes. Add 1 ml of this suspension to 15 ml of nutrient agar melted and cooled to 45°C. Pour into a sterile petri dish. Incubate at 45°C-60°C with the dishes in a polythene bag to prevent drying. Thermophiles are thermoduric. However, a similar sample should be incubated at 25°C to demonstrate that some thermoduric organisms are not thermophiles. The distinction between mseophiles and thermophiles may be imprecise. Extreme thermophiles have been found in hot springs such temperatures at the boiling point, in steam vents (fumaroles) where temperatures may reach 150°C - 500°C and in geothermal vents at the bottom of the ocean which have temperatures of 350°C and higher.</w:t>
      </w:r>
      <w:r w:rsidR="00514ABA">
        <w:rPr>
          <w:rFonts w:ascii="Source Sans Pro" w:eastAsia="Times New Roman" w:hAnsi="Source Sans Pro"/>
          <w:color w:val="666666"/>
          <w:sz w:val="22"/>
          <w:szCs w:val="22"/>
        </w:rPr>
        <w:br/>
      </w:r>
    </w:p>
    <w:p w14:paraId="16FD9DDC" w14:textId="189AD1AE" w:rsidR="00514ABA" w:rsidRPr="0082009B" w:rsidRDefault="000D5F24" w:rsidP="0082009B">
      <w:pPr>
        <w:pStyle w:val="ListParagraph"/>
        <w:widowControl w:val="0"/>
        <w:numPr>
          <w:ilvl w:val="0"/>
          <w:numId w:val="139"/>
        </w:numPr>
        <w:autoSpaceDE w:val="0"/>
        <w:autoSpaceDN w:val="0"/>
        <w:adjustRightInd w:val="0"/>
        <w:rPr>
          <w:rFonts w:ascii="Source Sans Pro" w:eastAsia="Times New Roman" w:hAnsi="Source Sans Pro"/>
          <w:b/>
          <w:color w:val="666666"/>
          <w:sz w:val="22"/>
          <w:szCs w:val="22"/>
        </w:rPr>
      </w:pPr>
      <w:r w:rsidRPr="00514ABA">
        <w:rPr>
          <w:rFonts w:ascii="Source Sans Pro" w:eastAsia="Times New Roman" w:hAnsi="Source Sans Pro"/>
          <w:b/>
          <w:color w:val="666666"/>
          <w:sz w:val="22"/>
          <w:szCs w:val="22"/>
        </w:rPr>
        <w:t>Aeration</w:t>
      </w:r>
      <w:r w:rsidR="00514ABA">
        <w:rPr>
          <w:rFonts w:ascii="Source Sans Pro" w:eastAsia="Times New Roman" w:hAnsi="Source Sans Pro"/>
          <w:b/>
          <w:color w:val="666666"/>
          <w:sz w:val="22"/>
          <w:szCs w:val="22"/>
        </w:rPr>
        <w:br/>
      </w:r>
      <w:r w:rsidRPr="00514ABA">
        <w:rPr>
          <w:rFonts w:ascii="Source Sans Pro" w:eastAsia="Times New Roman" w:hAnsi="Source Sans Pro"/>
          <w:color w:val="666666"/>
          <w:sz w:val="22"/>
          <w:szCs w:val="22"/>
        </w:rPr>
        <w:t>Bacteria have a definite relationship to aeration conditions. Some will</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only grow with a supply of oxygen, the obligate aerobes. Others will only</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grow in the absence of oxygen, the obligate anaerobes. The great bulk of</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organisms will grow in either state to a certain degree. These are known</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as facultative.</w:t>
      </w:r>
      <w:r w:rsidR="00514ABA" w:rsidRPr="0082009B">
        <w:rPr>
          <w:rFonts w:ascii="Source Sans Pro" w:eastAsia="Times New Roman" w:hAnsi="Source Sans Pro"/>
          <w:b/>
          <w:color w:val="666666"/>
          <w:sz w:val="22"/>
          <w:szCs w:val="22"/>
        </w:rPr>
        <w:br w:type="page"/>
      </w:r>
    </w:p>
    <w:p w14:paraId="246C5E84" w14:textId="3572FA6B" w:rsidR="002D340A" w:rsidRPr="004B7D2E" w:rsidRDefault="002D340A" w:rsidP="00514ABA">
      <w:pPr>
        <w:rPr>
          <w:rFonts w:ascii="Yanone Kaffeesatz" w:eastAsia="Times New Roman" w:hAnsi="Yanone Kaffeesatz" w:cs="Arial"/>
          <w:color w:val="5E2B97"/>
          <w:sz w:val="72"/>
          <w:szCs w:val="72"/>
        </w:rPr>
      </w:pPr>
      <w:r w:rsidRPr="004B7D2E">
        <w:rPr>
          <w:rFonts w:ascii="Yanone Kaffeesatz" w:eastAsia="Times New Roman" w:hAnsi="Yanone Kaffeesatz" w:cs="Arial"/>
          <w:color w:val="5E2B97"/>
          <w:sz w:val="72"/>
          <w:szCs w:val="72"/>
        </w:rPr>
        <w:lastRenderedPageBreak/>
        <w:t>Appendix II:</w:t>
      </w:r>
    </w:p>
    <w:p w14:paraId="6C72AF23" w14:textId="77777777" w:rsidR="000D5F24" w:rsidRPr="004B7D2E" w:rsidRDefault="000D5F24" w:rsidP="004B7D2E">
      <w:pPr>
        <w:ind w:right="-99"/>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Microbiological Techniques</w:t>
      </w:r>
    </w:p>
    <w:p w14:paraId="06B5D2F8"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086B3450"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13C287BB" w14:textId="3ED03308" w:rsidR="000D5F24" w:rsidRPr="000F09F8" w:rsidRDefault="002D340A" w:rsidP="005071FA">
      <w:pPr>
        <w:widowControl w:val="0"/>
        <w:autoSpaceDE w:val="0"/>
        <w:autoSpaceDN w:val="0"/>
        <w:adjustRightInd w:val="0"/>
        <w:ind w:right="-90"/>
        <w:rPr>
          <w:rFonts w:ascii="Source Sans Pro" w:eastAsia="Times New Roman" w:hAnsi="Source Sans Pro"/>
          <w:b/>
          <w:color w:val="666666"/>
          <w:sz w:val="22"/>
          <w:szCs w:val="22"/>
        </w:rPr>
      </w:pPr>
      <w:r w:rsidRPr="00514ABA">
        <w:rPr>
          <w:rFonts w:ascii="Source Sans Pro" w:eastAsia="Times New Roman" w:hAnsi="Source Sans Pro"/>
          <w:b/>
          <w:color w:val="666666"/>
          <w:sz w:val="36"/>
          <w:szCs w:val="22"/>
        </w:rPr>
        <w:t>Staining:</w:t>
      </w:r>
    </w:p>
    <w:p w14:paraId="28DDB9EC" w14:textId="77777777" w:rsidR="002D340A" w:rsidRPr="000F09F8" w:rsidRDefault="002D340A" w:rsidP="005071FA">
      <w:pPr>
        <w:widowControl w:val="0"/>
        <w:autoSpaceDE w:val="0"/>
        <w:autoSpaceDN w:val="0"/>
        <w:adjustRightInd w:val="0"/>
        <w:ind w:right="-90"/>
        <w:rPr>
          <w:rFonts w:ascii="Source Sans Pro" w:eastAsia="Times New Roman" w:hAnsi="Source Sans Pro"/>
          <w:b/>
          <w:color w:val="666666"/>
          <w:sz w:val="22"/>
          <w:szCs w:val="22"/>
        </w:rPr>
      </w:pPr>
    </w:p>
    <w:p w14:paraId="17AD7CEA" w14:textId="77777777" w:rsidR="00514ABA" w:rsidRDefault="000D5F24" w:rsidP="00514ABA">
      <w:pPr>
        <w:widowControl w:val="0"/>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Acid-fast Stain</w:t>
      </w:r>
    </w:p>
    <w:p w14:paraId="34555F79" w14:textId="77777777" w:rsidR="00514ABA" w:rsidRPr="00514ABA" w:rsidRDefault="000D5F24" w:rsidP="00514ABA">
      <w:pPr>
        <w:pStyle w:val="ListParagraph"/>
        <w:widowControl w:val="0"/>
        <w:numPr>
          <w:ilvl w:val="0"/>
          <w:numId w:val="140"/>
        </w:numPr>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color w:val="666666"/>
          <w:sz w:val="22"/>
          <w:szCs w:val="22"/>
        </w:rPr>
        <w:t xml:space="preserve">Place the dried fixed film on the heating rack. Flood the smear with Ziehl's carbol </w:t>
      </w:r>
      <w:r w:rsidR="007A6A4A" w:rsidRPr="00514ABA">
        <w:rPr>
          <w:rFonts w:ascii="Source Sans Pro" w:eastAsia="Times New Roman" w:hAnsi="Source Sans Pro"/>
          <w:color w:val="666666"/>
          <w:sz w:val="22"/>
          <w:szCs w:val="22"/>
        </w:rPr>
        <w:t>fuchsin</w:t>
      </w:r>
      <w:r w:rsidRPr="00514ABA">
        <w:rPr>
          <w:rFonts w:ascii="Source Sans Pro" w:eastAsia="Times New Roman" w:hAnsi="Source Sans Pro"/>
          <w:color w:val="666666"/>
          <w:sz w:val="22"/>
          <w:szCs w:val="22"/>
        </w:rPr>
        <w:t xml:space="preserve"> for 5 min. Steam gently but don't let the slide dry out. Add more carbol fuchsin as required. Wash with tap water and remove excess. Place slide on regular staining rack in sink.</w:t>
      </w:r>
    </w:p>
    <w:p w14:paraId="6FBB75CC" w14:textId="77777777" w:rsidR="00514ABA" w:rsidRPr="00514ABA" w:rsidRDefault="000D5F24" w:rsidP="00514ABA">
      <w:pPr>
        <w:pStyle w:val="ListParagraph"/>
        <w:widowControl w:val="0"/>
        <w:numPr>
          <w:ilvl w:val="0"/>
          <w:numId w:val="140"/>
        </w:numPr>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color w:val="666666"/>
          <w:sz w:val="22"/>
          <w:szCs w:val="22"/>
        </w:rPr>
        <w:t>Treat the smear with 20% sulfuric acid until no more stain comes out.</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Wash with tap water and remove excess.</w:t>
      </w:r>
    </w:p>
    <w:p w14:paraId="6BEF36C3" w14:textId="2FEB9AB6" w:rsidR="000D5F24" w:rsidRPr="00514ABA" w:rsidRDefault="000D5F24" w:rsidP="00514ABA">
      <w:pPr>
        <w:pStyle w:val="ListParagraph"/>
        <w:widowControl w:val="0"/>
        <w:numPr>
          <w:ilvl w:val="0"/>
          <w:numId w:val="140"/>
        </w:numPr>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color w:val="666666"/>
          <w:sz w:val="22"/>
          <w:szCs w:val="22"/>
        </w:rPr>
        <w:t>Counterstain with 1% aqueous methylene blue for 1 min.</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002D340A" w:rsidRPr="00514ABA">
        <w:rPr>
          <w:rFonts w:ascii="Source Sans Pro" w:eastAsia="Times New Roman" w:hAnsi="Source Sans Pro"/>
          <w:b/>
          <w:color w:val="666666"/>
          <w:sz w:val="22"/>
          <w:szCs w:val="22"/>
        </w:rPr>
        <w:t xml:space="preserve">Acid fast organisms are </w:t>
      </w:r>
      <w:r w:rsidR="007A6A4A" w:rsidRPr="00514ABA">
        <w:rPr>
          <w:rFonts w:ascii="Source Sans Pro" w:eastAsia="Times New Roman" w:hAnsi="Source Sans Pro"/>
          <w:b/>
          <w:color w:val="666666"/>
          <w:sz w:val="22"/>
          <w:szCs w:val="22"/>
        </w:rPr>
        <w:t>RED;</w:t>
      </w:r>
      <w:r w:rsidR="002D340A" w:rsidRPr="00514ABA">
        <w:rPr>
          <w:rFonts w:ascii="Source Sans Pro" w:eastAsia="Times New Roman" w:hAnsi="Source Sans Pro"/>
          <w:b/>
          <w:color w:val="666666"/>
          <w:sz w:val="22"/>
          <w:szCs w:val="22"/>
        </w:rPr>
        <w:t xml:space="preserve"> all others are BLUE.</w:t>
      </w:r>
    </w:p>
    <w:p w14:paraId="5314C163" w14:textId="77777777" w:rsidR="002D340A" w:rsidRPr="000F09F8" w:rsidRDefault="002D340A" w:rsidP="005071FA">
      <w:pPr>
        <w:widowControl w:val="0"/>
        <w:autoSpaceDE w:val="0"/>
        <w:autoSpaceDN w:val="0"/>
        <w:adjustRightInd w:val="0"/>
        <w:ind w:right="-90"/>
        <w:rPr>
          <w:rFonts w:ascii="Source Sans Pro" w:eastAsia="Times New Roman" w:hAnsi="Source Sans Pro"/>
          <w:b/>
          <w:color w:val="666666"/>
          <w:sz w:val="22"/>
          <w:szCs w:val="22"/>
        </w:rPr>
      </w:pPr>
    </w:p>
    <w:p w14:paraId="3430BD21" w14:textId="77777777" w:rsidR="00514ABA"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Capsule Stain</w:t>
      </w:r>
    </w:p>
    <w:p w14:paraId="26E08C83" w14:textId="77777777" w:rsidR="00514ABA" w:rsidRPr="00514ABA" w:rsidRDefault="000D5F24" w:rsidP="00514ABA">
      <w:pPr>
        <w:pStyle w:val="ListParagraph"/>
        <w:widowControl w:val="0"/>
        <w:numPr>
          <w:ilvl w:val="0"/>
          <w:numId w:val="141"/>
        </w:numPr>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color w:val="666666"/>
          <w:sz w:val="22"/>
          <w:szCs w:val="22"/>
        </w:rPr>
        <w:t>Remove a loop of culture from the agar plate of the organism to be studied.</w:t>
      </w:r>
    </w:p>
    <w:p w14:paraId="08A1E70C" w14:textId="77777777" w:rsidR="00514ABA" w:rsidRPr="00514ABA" w:rsidRDefault="000D5F24" w:rsidP="00514ABA">
      <w:pPr>
        <w:pStyle w:val="ListParagraph"/>
        <w:widowControl w:val="0"/>
        <w:numPr>
          <w:ilvl w:val="0"/>
          <w:numId w:val="141"/>
        </w:numPr>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color w:val="666666"/>
          <w:sz w:val="22"/>
          <w:szCs w:val="22"/>
        </w:rPr>
        <w:t xml:space="preserve">Add the bacteria to a drop of nigrosin on a slide and mix until all the bacteria have been transferred to the slide. </w:t>
      </w:r>
    </w:p>
    <w:p w14:paraId="1AF97FD8" w14:textId="5B1CEEE9" w:rsidR="000D5F24" w:rsidRPr="00514ABA" w:rsidRDefault="000D5F24" w:rsidP="00514ABA">
      <w:pPr>
        <w:pStyle w:val="ListParagraph"/>
        <w:widowControl w:val="0"/>
        <w:numPr>
          <w:ilvl w:val="0"/>
          <w:numId w:val="141"/>
        </w:numPr>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color w:val="666666"/>
          <w:sz w:val="22"/>
          <w:szCs w:val="22"/>
        </w:rPr>
        <w:t>Using the end of a second slide or a cover slip draw the nigrosin to the opposite end of the slide. The nigrosin should form a thin translucent layer on the slide.  Do not heat fix, but allow to air dry. Observe with the oil immersion objective.</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Pr="00514ABA">
        <w:rPr>
          <w:rFonts w:ascii="Source Sans Pro" w:eastAsia="Times New Roman" w:hAnsi="Source Sans Pro"/>
          <w:b/>
          <w:color w:val="666666"/>
          <w:sz w:val="22"/>
          <w:szCs w:val="22"/>
        </w:rPr>
        <w:t xml:space="preserve">Cells are </w:t>
      </w:r>
      <w:r w:rsidR="002D340A" w:rsidRPr="00514ABA">
        <w:rPr>
          <w:rFonts w:ascii="Source Sans Pro" w:eastAsia="Times New Roman" w:hAnsi="Source Sans Pro"/>
          <w:b/>
          <w:color w:val="666666"/>
          <w:sz w:val="22"/>
          <w:szCs w:val="22"/>
        </w:rPr>
        <w:t xml:space="preserve">COLORLESS/CLEAR </w:t>
      </w:r>
      <w:r w:rsidRPr="00514ABA">
        <w:rPr>
          <w:rFonts w:ascii="Source Sans Pro" w:eastAsia="Times New Roman" w:hAnsi="Source Sans Pro"/>
          <w:b/>
          <w:color w:val="666666"/>
          <w:sz w:val="22"/>
          <w:szCs w:val="22"/>
        </w:rPr>
        <w:t xml:space="preserve">(with capsules that resemble halos) and the background is </w:t>
      </w:r>
      <w:r w:rsidR="002D340A" w:rsidRPr="00514ABA">
        <w:rPr>
          <w:rFonts w:ascii="Source Sans Pro" w:eastAsia="Times New Roman" w:hAnsi="Source Sans Pro"/>
          <w:b/>
          <w:color w:val="666666"/>
          <w:sz w:val="22"/>
          <w:szCs w:val="22"/>
        </w:rPr>
        <w:t>BLACK.</w:t>
      </w:r>
    </w:p>
    <w:p w14:paraId="4D4AD340"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1FF18E23" w14:textId="00064162" w:rsidR="000D5F24" w:rsidRPr="00514ABA"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Endospore Stain</w:t>
      </w:r>
    </w:p>
    <w:p w14:paraId="772BCFA9" w14:textId="0B06ECD3" w:rsidR="000D5F24"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Generally, the organism is grown on a sporulation agar plate for exactly 48 hours before doing an endospore stain.</w:t>
      </w:r>
    </w:p>
    <w:p w14:paraId="23B8122D" w14:textId="77777777" w:rsidR="00514ABA" w:rsidRPr="000F09F8" w:rsidRDefault="00514ABA" w:rsidP="005071FA">
      <w:pPr>
        <w:widowControl w:val="0"/>
        <w:autoSpaceDE w:val="0"/>
        <w:autoSpaceDN w:val="0"/>
        <w:adjustRightInd w:val="0"/>
        <w:ind w:right="-90"/>
        <w:rPr>
          <w:rFonts w:ascii="Source Sans Pro" w:eastAsia="Times New Roman" w:hAnsi="Source Sans Pro"/>
          <w:color w:val="666666"/>
          <w:sz w:val="22"/>
          <w:szCs w:val="22"/>
        </w:rPr>
      </w:pPr>
    </w:p>
    <w:p w14:paraId="26B354C0" w14:textId="77777777" w:rsidR="00514ABA" w:rsidRDefault="000D5F24" w:rsidP="005071FA">
      <w:pPr>
        <w:pStyle w:val="ListParagraph"/>
        <w:widowControl w:val="0"/>
        <w:numPr>
          <w:ilvl w:val="0"/>
          <w:numId w:val="142"/>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 xml:space="preserve">Heat fix </w:t>
      </w:r>
      <w:r w:rsidR="007A6A4A" w:rsidRPr="00514ABA">
        <w:rPr>
          <w:rFonts w:ascii="Source Sans Pro" w:eastAsia="Times New Roman" w:hAnsi="Source Sans Pro"/>
          <w:color w:val="666666"/>
          <w:sz w:val="22"/>
          <w:szCs w:val="22"/>
        </w:rPr>
        <w:t>bacterial</w:t>
      </w:r>
      <w:r w:rsidRPr="00514ABA">
        <w:rPr>
          <w:rFonts w:ascii="Source Sans Pro" w:eastAsia="Times New Roman" w:hAnsi="Source Sans Pro"/>
          <w:color w:val="666666"/>
          <w:sz w:val="22"/>
          <w:szCs w:val="22"/>
        </w:rPr>
        <w:t xml:space="preserve"> smear. Add enough 5% aqueous malachite green to saturate the paper. Heat the slide on the heating rack until steam begins to appear. Allow to sit for 15-20 minutes.  Wash with water.</w:t>
      </w:r>
    </w:p>
    <w:p w14:paraId="1FBC69EF" w14:textId="77777777" w:rsidR="00514ABA" w:rsidRDefault="000D5F24" w:rsidP="005071FA">
      <w:pPr>
        <w:pStyle w:val="ListParagraph"/>
        <w:widowControl w:val="0"/>
        <w:numPr>
          <w:ilvl w:val="0"/>
          <w:numId w:val="142"/>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Counterstain with safranin for 60 seconds.</w:t>
      </w:r>
    </w:p>
    <w:p w14:paraId="2CE7B724" w14:textId="34C59778" w:rsidR="000D5F24" w:rsidRPr="00514ABA" w:rsidRDefault="000D5F24" w:rsidP="005071FA">
      <w:pPr>
        <w:pStyle w:val="ListParagraph"/>
        <w:widowControl w:val="0"/>
        <w:numPr>
          <w:ilvl w:val="0"/>
          <w:numId w:val="142"/>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Wash and blot dry and examine with the oil immersion lens.</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Pr="00514ABA">
        <w:rPr>
          <w:rFonts w:ascii="Source Sans Pro" w:eastAsia="Times New Roman" w:hAnsi="Source Sans Pro"/>
          <w:b/>
          <w:color w:val="666666"/>
          <w:sz w:val="22"/>
          <w:szCs w:val="22"/>
        </w:rPr>
        <w:t xml:space="preserve">The endospores will stain </w:t>
      </w:r>
      <w:r w:rsidR="002D340A" w:rsidRPr="00514ABA">
        <w:rPr>
          <w:rFonts w:ascii="Source Sans Pro" w:eastAsia="Times New Roman" w:hAnsi="Source Sans Pro"/>
          <w:b/>
          <w:color w:val="666666"/>
          <w:sz w:val="22"/>
          <w:szCs w:val="22"/>
        </w:rPr>
        <w:t xml:space="preserve">GREEN </w:t>
      </w:r>
      <w:r w:rsidRPr="00514ABA">
        <w:rPr>
          <w:rFonts w:ascii="Source Sans Pro" w:eastAsia="Times New Roman" w:hAnsi="Source Sans Pro"/>
          <w:b/>
          <w:color w:val="666666"/>
          <w:sz w:val="22"/>
          <w:szCs w:val="22"/>
        </w:rPr>
        <w:t xml:space="preserve">and the rest of the cell </w:t>
      </w:r>
      <w:r w:rsidR="002D340A" w:rsidRPr="00514ABA">
        <w:rPr>
          <w:rFonts w:ascii="Source Sans Pro" w:eastAsia="Times New Roman" w:hAnsi="Source Sans Pro"/>
          <w:b/>
          <w:color w:val="666666"/>
          <w:sz w:val="22"/>
          <w:szCs w:val="22"/>
        </w:rPr>
        <w:t>RED/PINK.</w:t>
      </w:r>
    </w:p>
    <w:p w14:paraId="50699880"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1B50B6CE" w14:textId="77777777" w:rsidR="00514ABA" w:rsidRDefault="00514ABA" w:rsidP="005071FA">
      <w:pPr>
        <w:widowControl w:val="0"/>
        <w:autoSpaceDE w:val="0"/>
        <w:autoSpaceDN w:val="0"/>
        <w:adjustRightInd w:val="0"/>
        <w:ind w:right="-90"/>
        <w:rPr>
          <w:rFonts w:ascii="Source Sans Pro" w:eastAsia="Times New Roman" w:hAnsi="Source Sans Pro"/>
          <w:b/>
          <w:color w:val="666666"/>
          <w:sz w:val="28"/>
          <w:szCs w:val="22"/>
        </w:rPr>
      </w:pPr>
    </w:p>
    <w:p w14:paraId="35C28A27" w14:textId="0281B902" w:rsidR="000D5F24" w:rsidRPr="00514ABA"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Gram's stain</w:t>
      </w:r>
    </w:p>
    <w:p w14:paraId="5DC03A96" w14:textId="77777777" w:rsidR="00514ABA" w:rsidRDefault="000D5F24" w:rsidP="005071FA">
      <w:pPr>
        <w:pStyle w:val="ListParagraph"/>
        <w:widowControl w:val="0"/>
        <w:numPr>
          <w:ilvl w:val="0"/>
          <w:numId w:val="143"/>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Prepare the smear. Heat fix.</w:t>
      </w:r>
    </w:p>
    <w:p w14:paraId="2B449F62" w14:textId="77777777" w:rsidR="00514ABA" w:rsidRDefault="000D5F24" w:rsidP="005071FA">
      <w:pPr>
        <w:pStyle w:val="ListParagraph"/>
        <w:widowControl w:val="0"/>
        <w:numPr>
          <w:ilvl w:val="0"/>
          <w:numId w:val="143"/>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 xml:space="preserve">Flood smears with crystal violet for 1 min. Wash with tap water. </w:t>
      </w:r>
    </w:p>
    <w:p w14:paraId="499E232F" w14:textId="77777777" w:rsidR="00514ABA" w:rsidRDefault="000D5F24" w:rsidP="00514ABA">
      <w:pPr>
        <w:pStyle w:val="ListParagraph"/>
        <w:widowControl w:val="0"/>
        <w:numPr>
          <w:ilvl w:val="0"/>
          <w:numId w:val="143"/>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Add Lugol's iodine to the slide for 1 min. Wash with tap water.</w:t>
      </w:r>
    </w:p>
    <w:p w14:paraId="0F700FAE" w14:textId="77777777" w:rsidR="00514ABA" w:rsidRDefault="007A6A4A" w:rsidP="005071FA">
      <w:pPr>
        <w:pStyle w:val="ListParagraph"/>
        <w:widowControl w:val="0"/>
        <w:numPr>
          <w:ilvl w:val="0"/>
          <w:numId w:val="143"/>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Decolorize</w:t>
      </w:r>
      <w:r w:rsidR="000D5F24" w:rsidRPr="00514ABA">
        <w:rPr>
          <w:rFonts w:ascii="Source Sans Pro" w:eastAsia="Times New Roman" w:hAnsi="Source Sans Pro"/>
          <w:color w:val="666666"/>
          <w:sz w:val="22"/>
          <w:szCs w:val="22"/>
        </w:rPr>
        <w:t xml:space="preserve"> with 95% ethanol. Drip alcohol down the slide for approximat</w:t>
      </w:r>
      <w:r w:rsidR="00514ABA">
        <w:rPr>
          <w:rFonts w:ascii="Source Sans Pro" w:eastAsia="Times New Roman" w:hAnsi="Source Sans Pro"/>
          <w:color w:val="666666"/>
          <w:sz w:val="22"/>
          <w:szCs w:val="22"/>
        </w:rPr>
        <w:t>ely 10 sec and rinse with water.</w:t>
      </w:r>
    </w:p>
    <w:p w14:paraId="5298D3C7" w14:textId="04F7C067" w:rsidR="000D5F24" w:rsidRPr="00514ABA" w:rsidRDefault="000D5F24" w:rsidP="005071FA">
      <w:pPr>
        <w:pStyle w:val="ListParagraph"/>
        <w:widowControl w:val="0"/>
        <w:numPr>
          <w:ilvl w:val="0"/>
          <w:numId w:val="143"/>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Counterstain with safranin for 1 min.</w:t>
      </w:r>
      <w:r w:rsidR="00514ABA">
        <w:rPr>
          <w:rFonts w:ascii="Source Sans Pro" w:eastAsia="Times New Roman" w:hAnsi="Source Sans Pro"/>
          <w:color w:val="666666"/>
          <w:sz w:val="22"/>
          <w:szCs w:val="22"/>
        </w:rPr>
        <w:t xml:space="preserve"> </w:t>
      </w:r>
      <w:r w:rsidRPr="00514ABA">
        <w:rPr>
          <w:rFonts w:ascii="Source Sans Pro" w:eastAsia="Times New Roman" w:hAnsi="Source Sans Pro"/>
          <w:color w:val="666666"/>
          <w:sz w:val="22"/>
          <w:szCs w:val="22"/>
        </w:rPr>
        <w:t>Wash the slides with tap water, blot dry with paper towels, and examine under the oil immersion lens.</w:t>
      </w:r>
      <w:r w:rsidR="00514ABA">
        <w:rPr>
          <w:rFonts w:ascii="Source Sans Pro" w:eastAsia="Times New Roman" w:hAnsi="Source Sans Pro"/>
          <w:color w:val="666666"/>
          <w:sz w:val="22"/>
          <w:szCs w:val="22"/>
        </w:rPr>
        <w:br/>
      </w:r>
      <w:r w:rsidR="00514ABA">
        <w:rPr>
          <w:rFonts w:ascii="Source Sans Pro" w:eastAsia="Times New Roman" w:hAnsi="Source Sans Pro"/>
          <w:color w:val="666666"/>
          <w:sz w:val="22"/>
          <w:szCs w:val="22"/>
        </w:rPr>
        <w:br/>
      </w:r>
      <w:r w:rsidRPr="00514ABA">
        <w:rPr>
          <w:rFonts w:ascii="Source Sans Pro" w:eastAsia="Times New Roman" w:hAnsi="Source Sans Pro"/>
          <w:b/>
          <w:color w:val="666666"/>
          <w:sz w:val="22"/>
          <w:szCs w:val="22"/>
        </w:rPr>
        <w:t>Gram-positive organisms stain PURPLE</w:t>
      </w:r>
      <w:r w:rsidR="00514ABA">
        <w:rPr>
          <w:rFonts w:ascii="Source Sans Pro" w:eastAsia="Times New Roman" w:hAnsi="Source Sans Pro"/>
          <w:b/>
          <w:color w:val="666666"/>
          <w:sz w:val="22"/>
          <w:szCs w:val="22"/>
        </w:rPr>
        <w:br/>
      </w:r>
      <w:r w:rsidRPr="00514ABA">
        <w:rPr>
          <w:rFonts w:ascii="Source Sans Pro" w:eastAsia="Times New Roman" w:hAnsi="Source Sans Pro"/>
          <w:b/>
          <w:color w:val="666666"/>
          <w:sz w:val="22"/>
          <w:szCs w:val="22"/>
        </w:rPr>
        <w:t>Gram-negative organisms RED.</w:t>
      </w:r>
    </w:p>
    <w:p w14:paraId="4C016989"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6D3A8A5A"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2EFBB0E9" w14:textId="77777777" w:rsidR="00514ABA" w:rsidRDefault="00514ABA" w:rsidP="005071FA">
      <w:pPr>
        <w:widowControl w:val="0"/>
        <w:autoSpaceDE w:val="0"/>
        <w:autoSpaceDN w:val="0"/>
        <w:adjustRightInd w:val="0"/>
        <w:ind w:right="-90"/>
        <w:rPr>
          <w:rFonts w:ascii="Source Sans Pro" w:eastAsia="Times New Roman" w:hAnsi="Source Sans Pro"/>
          <w:b/>
          <w:color w:val="666666"/>
          <w:sz w:val="36"/>
          <w:szCs w:val="22"/>
        </w:rPr>
      </w:pPr>
    </w:p>
    <w:p w14:paraId="79DA99E0" w14:textId="2F9CD748" w:rsidR="000D5F24" w:rsidRPr="00514ABA" w:rsidRDefault="000D5F24" w:rsidP="005071FA">
      <w:pPr>
        <w:widowControl w:val="0"/>
        <w:autoSpaceDE w:val="0"/>
        <w:autoSpaceDN w:val="0"/>
        <w:adjustRightInd w:val="0"/>
        <w:ind w:right="-90"/>
        <w:rPr>
          <w:rFonts w:ascii="Source Sans Pro" w:eastAsia="Times New Roman" w:hAnsi="Source Sans Pro"/>
          <w:b/>
          <w:color w:val="666666"/>
          <w:sz w:val="36"/>
          <w:szCs w:val="22"/>
        </w:rPr>
      </w:pPr>
      <w:r w:rsidRPr="00514ABA">
        <w:rPr>
          <w:rFonts w:ascii="Source Sans Pro" w:eastAsia="Times New Roman" w:hAnsi="Source Sans Pro"/>
          <w:b/>
          <w:color w:val="666666"/>
          <w:sz w:val="36"/>
          <w:szCs w:val="22"/>
        </w:rPr>
        <w:t>Cellular Morphology</w:t>
      </w:r>
    </w:p>
    <w:p w14:paraId="524E17E4"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18F766DD"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Cellular morphology is generally obtained from a Gram stain slide. The cellular morphology includes:</w:t>
      </w:r>
    </w:p>
    <w:p w14:paraId="6631E860" w14:textId="62714875" w:rsidR="000D5F24" w:rsidRPr="00514ABA" w:rsidRDefault="000D5F24" w:rsidP="00514ABA">
      <w:pPr>
        <w:pStyle w:val="ListParagraph"/>
        <w:widowControl w:val="0"/>
        <w:numPr>
          <w:ilvl w:val="0"/>
          <w:numId w:val="144"/>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size - as determined by calibration of the microscope diameter (coccus)</w:t>
      </w:r>
    </w:p>
    <w:p w14:paraId="23AC9EA4" w14:textId="7FBCA444" w:rsidR="000D5F24" w:rsidRPr="00514ABA" w:rsidRDefault="000D5F24" w:rsidP="00514ABA">
      <w:pPr>
        <w:pStyle w:val="ListParagraph"/>
        <w:widowControl w:val="0"/>
        <w:numPr>
          <w:ilvl w:val="0"/>
          <w:numId w:val="144"/>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length x width (rod)</w:t>
      </w:r>
    </w:p>
    <w:p w14:paraId="304EC568" w14:textId="67748E36" w:rsidR="000D5F24" w:rsidRPr="00514ABA" w:rsidRDefault="000D5F24" w:rsidP="00514ABA">
      <w:pPr>
        <w:pStyle w:val="ListParagraph"/>
        <w:widowControl w:val="0"/>
        <w:numPr>
          <w:ilvl w:val="0"/>
          <w:numId w:val="144"/>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shape</w:t>
      </w:r>
    </w:p>
    <w:p w14:paraId="58F7F9BA" w14:textId="3E795969" w:rsidR="000D5F24" w:rsidRPr="00514ABA" w:rsidRDefault="000D5F24" w:rsidP="00514ABA">
      <w:pPr>
        <w:pStyle w:val="ListParagraph"/>
        <w:widowControl w:val="0"/>
        <w:numPr>
          <w:ilvl w:val="0"/>
          <w:numId w:val="144"/>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arrangement of cells</w:t>
      </w:r>
    </w:p>
    <w:p w14:paraId="3C343155" w14:textId="778FD37F" w:rsidR="000D5F24" w:rsidRPr="00514ABA" w:rsidRDefault="000D5F24" w:rsidP="00514ABA">
      <w:pPr>
        <w:pStyle w:val="ListParagraph"/>
        <w:widowControl w:val="0"/>
        <w:numPr>
          <w:ilvl w:val="0"/>
          <w:numId w:val="144"/>
        </w:numPr>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Gram reaction</w:t>
      </w:r>
    </w:p>
    <w:p w14:paraId="5B259313" w14:textId="77777777" w:rsidR="00514ABA" w:rsidRDefault="00514ABA" w:rsidP="00514ABA">
      <w:pPr>
        <w:widowControl w:val="0"/>
        <w:autoSpaceDE w:val="0"/>
        <w:autoSpaceDN w:val="0"/>
        <w:adjustRightInd w:val="0"/>
        <w:ind w:right="-90"/>
        <w:rPr>
          <w:rFonts w:ascii="Source Sans Pro" w:eastAsia="Times New Roman" w:hAnsi="Source Sans Pro"/>
          <w:color w:val="666666"/>
          <w:sz w:val="22"/>
          <w:szCs w:val="22"/>
        </w:rPr>
      </w:pPr>
    </w:p>
    <w:p w14:paraId="39555EC6" w14:textId="77777777" w:rsidR="000D5F24" w:rsidRPr="00514ABA" w:rsidRDefault="000D5F24" w:rsidP="00514ABA">
      <w:pPr>
        <w:widowControl w:val="0"/>
        <w:autoSpaceDE w:val="0"/>
        <w:autoSpaceDN w:val="0"/>
        <w:adjustRightInd w:val="0"/>
        <w:ind w:right="-90"/>
        <w:rPr>
          <w:rFonts w:ascii="Source Sans Pro" w:eastAsia="Times New Roman" w:hAnsi="Source Sans Pro"/>
          <w:color w:val="666666"/>
          <w:sz w:val="22"/>
          <w:szCs w:val="22"/>
        </w:rPr>
      </w:pPr>
      <w:r w:rsidRPr="00514ABA">
        <w:rPr>
          <w:rFonts w:ascii="Source Sans Pro" w:eastAsia="Times New Roman" w:hAnsi="Source Sans Pro"/>
          <w:color w:val="666666"/>
          <w:sz w:val="22"/>
          <w:szCs w:val="22"/>
        </w:rPr>
        <w:t>A diagram drawn to scale usually accompanies the cellular morphology.</w:t>
      </w:r>
    </w:p>
    <w:p w14:paraId="0548E99C" w14:textId="77777777" w:rsidR="00514ABA" w:rsidRDefault="00514ABA" w:rsidP="005071FA">
      <w:pPr>
        <w:widowControl w:val="0"/>
        <w:autoSpaceDE w:val="0"/>
        <w:autoSpaceDN w:val="0"/>
        <w:adjustRightInd w:val="0"/>
        <w:ind w:right="-90"/>
        <w:rPr>
          <w:rFonts w:ascii="Source Sans Pro" w:eastAsia="Times New Roman" w:hAnsi="Source Sans Pro"/>
          <w:b/>
          <w:color w:val="666666"/>
          <w:sz w:val="28"/>
          <w:szCs w:val="22"/>
        </w:rPr>
      </w:pPr>
    </w:p>
    <w:p w14:paraId="21BB40D0" w14:textId="40B1EFCA" w:rsidR="000D5F24" w:rsidRPr="00514ABA"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514ABA">
        <w:rPr>
          <w:rFonts w:ascii="Source Sans Pro" w:eastAsia="Times New Roman" w:hAnsi="Source Sans Pro"/>
          <w:b/>
          <w:color w:val="666666"/>
          <w:sz w:val="28"/>
          <w:szCs w:val="22"/>
        </w:rPr>
        <w:t>Colonial Morphology</w:t>
      </w:r>
    </w:p>
    <w:p w14:paraId="27B239B7"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following characteristics are those most commonly used to describe colony morphology. A single ISOLATED colony is observed when describing colony morphology.</w:t>
      </w:r>
    </w:p>
    <w:p w14:paraId="7B5CE643"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35FA8ECD" w14:textId="77777777" w:rsidR="000D5F24" w:rsidRPr="00912057" w:rsidRDefault="000D5F24" w:rsidP="00912057">
      <w:pPr>
        <w:pStyle w:val="ListParagraph"/>
        <w:widowControl w:val="0"/>
        <w:numPr>
          <w:ilvl w:val="0"/>
          <w:numId w:val="145"/>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color w:val="666666"/>
          <w:sz w:val="22"/>
          <w:szCs w:val="22"/>
        </w:rPr>
        <w:t xml:space="preserve">1.Shape </w:t>
      </w:r>
    </w:p>
    <w:p w14:paraId="68452F0E" w14:textId="5B0666CF" w:rsidR="000D5F24" w:rsidRPr="00912057" w:rsidRDefault="000D5F24" w:rsidP="00912057">
      <w:pPr>
        <w:pStyle w:val="ListParagraph"/>
        <w:widowControl w:val="0"/>
        <w:numPr>
          <w:ilvl w:val="0"/>
          <w:numId w:val="145"/>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color w:val="666666"/>
          <w:sz w:val="22"/>
          <w:szCs w:val="22"/>
        </w:rPr>
        <w:t>Surface</w:t>
      </w:r>
    </w:p>
    <w:p w14:paraId="412B0B18" w14:textId="4322F2FF" w:rsidR="000D5F24" w:rsidRPr="00912057" w:rsidRDefault="000D5F24" w:rsidP="00912057">
      <w:pPr>
        <w:pStyle w:val="ListParagraph"/>
        <w:widowControl w:val="0"/>
        <w:numPr>
          <w:ilvl w:val="0"/>
          <w:numId w:val="145"/>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color w:val="666666"/>
          <w:sz w:val="22"/>
          <w:szCs w:val="22"/>
        </w:rPr>
        <w:t>Elevation</w:t>
      </w:r>
    </w:p>
    <w:p w14:paraId="2B557DD9" w14:textId="1DBF4D4F" w:rsidR="000D5F24" w:rsidRPr="00912057" w:rsidRDefault="000D5F24" w:rsidP="00912057">
      <w:pPr>
        <w:pStyle w:val="ListParagraph"/>
        <w:widowControl w:val="0"/>
        <w:numPr>
          <w:ilvl w:val="0"/>
          <w:numId w:val="145"/>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color w:val="666666"/>
          <w:sz w:val="22"/>
          <w:szCs w:val="22"/>
        </w:rPr>
        <w:t>Size</w:t>
      </w:r>
    </w:p>
    <w:p w14:paraId="09C9B76A" w14:textId="34E5B142" w:rsidR="000D5F24" w:rsidRPr="00912057" w:rsidRDefault="000D5F24" w:rsidP="00912057">
      <w:pPr>
        <w:pStyle w:val="ListParagraph"/>
        <w:widowControl w:val="0"/>
        <w:numPr>
          <w:ilvl w:val="0"/>
          <w:numId w:val="145"/>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color w:val="666666"/>
          <w:sz w:val="22"/>
          <w:szCs w:val="22"/>
        </w:rPr>
        <w:t xml:space="preserve">Pigment </w:t>
      </w:r>
    </w:p>
    <w:p w14:paraId="1A8E1F39" w14:textId="7145A4E1" w:rsidR="000D5F24" w:rsidRPr="00912057" w:rsidRDefault="000D5F24" w:rsidP="00912057">
      <w:pPr>
        <w:pStyle w:val="ListParagraph"/>
        <w:widowControl w:val="0"/>
        <w:numPr>
          <w:ilvl w:val="0"/>
          <w:numId w:val="145"/>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color w:val="666666"/>
          <w:sz w:val="22"/>
          <w:szCs w:val="22"/>
        </w:rPr>
        <w:t>Opacity</w:t>
      </w:r>
    </w:p>
    <w:p w14:paraId="023085F7"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2005688C" w14:textId="1FB91C32"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Streak plate</w:t>
      </w:r>
    </w:p>
    <w:p w14:paraId="0A887D88"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colony morphology is obtained from a plate culture. The agar plate must be streaked using a multistreak technique.</w:t>
      </w:r>
    </w:p>
    <w:p w14:paraId="31448680"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74CACEBE" w14:textId="0C3585BE"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Incubation of Cultures</w:t>
      </w:r>
    </w:p>
    <w:p w14:paraId="236A4856"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Individual tube and</w:t>
      </w:r>
      <w:r w:rsidR="002D340A" w:rsidRPr="000F09F8">
        <w:rPr>
          <w:rFonts w:ascii="Source Sans Pro" w:eastAsia="Times New Roman" w:hAnsi="Source Sans Pro"/>
          <w:color w:val="666666"/>
          <w:sz w:val="22"/>
          <w:szCs w:val="22"/>
        </w:rPr>
        <w:t xml:space="preserve"> plate cultures should be label</w:t>
      </w:r>
      <w:r w:rsidRPr="000F09F8">
        <w:rPr>
          <w:rFonts w:ascii="Source Sans Pro" w:eastAsia="Times New Roman" w:hAnsi="Source Sans Pro"/>
          <w:color w:val="666666"/>
          <w:sz w:val="22"/>
          <w:szCs w:val="22"/>
        </w:rPr>
        <w:t xml:space="preserve">ed legibly with information including the </w:t>
      </w:r>
      <w:r w:rsidRPr="000F09F8">
        <w:rPr>
          <w:rFonts w:ascii="Source Sans Pro" w:eastAsia="Times New Roman" w:hAnsi="Source Sans Pro"/>
          <w:color w:val="666666"/>
          <w:sz w:val="22"/>
          <w:szCs w:val="22"/>
        </w:rPr>
        <w:lastRenderedPageBreak/>
        <w:t>organism/source of inoculum, date, incubation temp, student name, name of media.</w:t>
      </w:r>
    </w:p>
    <w:p w14:paraId="3F65C1B7"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plates are labelled on the bottom only (agar side) since the lids may get mixed</w:t>
      </w:r>
    </w:p>
    <w:p w14:paraId="3DC56558"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up. Plates should be incubated agar side up so any condensation will fall on the lid.  Tubes are labelled on the test tube, NOT on the lid.</w:t>
      </w:r>
    </w:p>
    <w:p w14:paraId="58CDAEF8"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65BE3D4D"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Cultures should be incubated at the temperature most favorable to growth or the specific activity being studied. Human pathogens and commensal species grow best at body temperature, i.e. 37°C. Soil organisms and plant pathogens are normally incubated at 20-25°C. The optimum temperature is that temperature at which the growth rate is maximal for a particular organism. Cultures will usually grow at their optimum temperature in 24 hours. Some specific tests may take 48-96 hours of incubation to reach maximum growth.</w:t>
      </w:r>
    </w:p>
    <w:p w14:paraId="4E42B1AD" w14:textId="77777777" w:rsidR="002D340A" w:rsidRPr="000F09F8" w:rsidRDefault="002D340A" w:rsidP="005071FA">
      <w:pPr>
        <w:widowControl w:val="0"/>
        <w:autoSpaceDE w:val="0"/>
        <w:autoSpaceDN w:val="0"/>
        <w:adjustRightInd w:val="0"/>
        <w:ind w:right="-90"/>
        <w:rPr>
          <w:rFonts w:ascii="Source Sans Pro" w:eastAsia="Times New Roman" w:hAnsi="Source Sans Pro"/>
          <w:color w:val="666666"/>
          <w:sz w:val="22"/>
          <w:szCs w:val="22"/>
        </w:rPr>
      </w:pPr>
    </w:p>
    <w:p w14:paraId="6FA7199A"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788E2E64"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01969F81"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0A71BE01"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4892F14C"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483FDA25"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54A0A464"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31CF8032"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0075DF46"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4503437E"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2941020E"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3DF8AAC1"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07BB7586"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3D984D21"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16D3AE5A"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51D4717C"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370AD3D2" w14:textId="77777777" w:rsidR="002D340A" w:rsidRPr="000F09F8" w:rsidRDefault="002D340A" w:rsidP="004B7D2E">
      <w:pPr>
        <w:widowControl w:val="0"/>
        <w:autoSpaceDE w:val="0"/>
        <w:autoSpaceDN w:val="0"/>
        <w:adjustRightInd w:val="0"/>
        <w:ind w:right="-90"/>
        <w:rPr>
          <w:rFonts w:ascii="Source Sans Pro" w:eastAsia="Times New Roman" w:hAnsi="Source Sans Pro"/>
          <w:b/>
          <w:color w:val="666666"/>
          <w:sz w:val="22"/>
          <w:szCs w:val="22"/>
        </w:rPr>
      </w:pPr>
    </w:p>
    <w:p w14:paraId="356CE0B4"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2CF522D2" w14:textId="77777777" w:rsidR="002D340A" w:rsidRPr="000F09F8" w:rsidRDefault="002D340A"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5345AC6D" w14:textId="77777777" w:rsidR="00A01EB7" w:rsidRPr="000F09F8" w:rsidRDefault="00A01EB7"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6FF6942D" w14:textId="77777777" w:rsidR="004B7D2E" w:rsidRDefault="004B7D2E">
      <w:pPr>
        <w:rPr>
          <w:rFonts w:ascii="Yanone Kaffeesatz" w:eastAsia="Times New Roman" w:hAnsi="Yanone Kaffeesatz" w:cs="Arial"/>
          <w:color w:val="5E2B97"/>
          <w:sz w:val="72"/>
          <w:szCs w:val="72"/>
        </w:rPr>
      </w:pPr>
      <w:r>
        <w:rPr>
          <w:rFonts w:ascii="Yanone Kaffeesatz" w:eastAsia="Times New Roman" w:hAnsi="Yanone Kaffeesatz" w:cs="Arial"/>
          <w:color w:val="5E2B97"/>
          <w:sz w:val="72"/>
          <w:szCs w:val="72"/>
        </w:rPr>
        <w:br w:type="page"/>
      </w:r>
    </w:p>
    <w:p w14:paraId="32F4BF25" w14:textId="0264CC19" w:rsidR="002D340A" w:rsidRPr="004B7D2E" w:rsidRDefault="002D340A" w:rsidP="004B7D2E">
      <w:pPr>
        <w:ind w:right="-99"/>
        <w:rPr>
          <w:rFonts w:ascii="Yanone Kaffeesatz" w:eastAsia="Times New Roman" w:hAnsi="Yanone Kaffeesatz" w:cs="Arial"/>
          <w:color w:val="5E2B97"/>
          <w:sz w:val="72"/>
          <w:szCs w:val="72"/>
        </w:rPr>
      </w:pPr>
      <w:r w:rsidRPr="004B7D2E">
        <w:rPr>
          <w:rFonts w:ascii="Yanone Kaffeesatz" w:eastAsia="Times New Roman" w:hAnsi="Yanone Kaffeesatz" w:cs="Arial"/>
          <w:color w:val="5E2B97"/>
          <w:sz w:val="72"/>
          <w:szCs w:val="72"/>
        </w:rPr>
        <w:lastRenderedPageBreak/>
        <w:t>Appendix III</w:t>
      </w:r>
    </w:p>
    <w:p w14:paraId="7255B758" w14:textId="77777777" w:rsidR="000D5F24" w:rsidRPr="004B7D2E" w:rsidRDefault="000D5F24" w:rsidP="004B7D2E">
      <w:pPr>
        <w:ind w:right="-99"/>
        <w:rPr>
          <w:rFonts w:ascii="Yanone Kaffeesatz" w:eastAsia="Times New Roman" w:hAnsi="Yanone Kaffeesatz" w:cs="Arial"/>
          <w:color w:val="666666"/>
          <w:sz w:val="84"/>
          <w:szCs w:val="84"/>
        </w:rPr>
      </w:pPr>
      <w:r w:rsidRPr="004B7D2E">
        <w:rPr>
          <w:rFonts w:ascii="Yanone Kaffeesatz" w:eastAsia="Times New Roman" w:hAnsi="Yanone Kaffeesatz" w:cs="Arial"/>
          <w:color w:val="666666"/>
          <w:sz w:val="84"/>
          <w:szCs w:val="84"/>
        </w:rPr>
        <w:t>Biochemical Tests</w:t>
      </w:r>
    </w:p>
    <w:p w14:paraId="5D67A10E" w14:textId="77777777" w:rsidR="000D5F24" w:rsidRPr="000F09F8" w:rsidRDefault="000D5F24" w:rsidP="005071FA">
      <w:pPr>
        <w:widowControl w:val="0"/>
        <w:autoSpaceDE w:val="0"/>
        <w:autoSpaceDN w:val="0"/>
        <w:adjustRightInd w:val="0"/>
        <w:ind w:right="-90"/>
        <w:jc w:val="center"/>
        <w:rPr>
          <w:rFonts w:ascii="Source Sans Pro" w:eastAsia="Times New Roman" w:hAnsi="Source Sans Pro"/>
          <w:b/>
          <w:color w:val="666666"/>
          <w:sz w:val="22"/>
          <w:szCs w:val="22"/>
        </w:rPr>
      </w:pPr>
    </w:p>
    <w:p w14:paraId="6B9A7A1D"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204B972F" w14:textId="77777777"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Catalase Test</w:t>
      </w:r>
    </w:p>
    <w:p w14:paraId="3489EE8C"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r w:rsidRPr="000F09F8">
        <w:rPr>
          <w:rFonts w:ascii="Source Sans Pro" w:eastAsia="Times New Roman" w:hAnsi="Source Sans Pro"/>
          <w:color w:val="666666"/>
          <w:sz w:val="22"/>
          <w:szCs w:val="22"/>
        </w:rPr>
        <w:t xml:space="preserve">Hydrogen peroxide is added to bacterial smear on a glass slide.  Bubble of oxygen gas indicate the presence of the enzyme catalase.  No bubbles indicate organism does not produce the enzyme catalase. </w:t>
      </w:r>
    </w:p>
    <w:p w14:paraId="7C5885BD"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634A1DD0"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2A914827" w14:textId="77777777"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Carbohydrate Tests</w:t>
      </w:r>
    </w:p>
    <w:p w14:paraId="1B414A23"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Refer to Exercise 8 for results/discussion of Hugh &amp; Liefson’s glucose &amp; lactose</w:t>
      </w:r>
    </w:p>
    <w:p w14:paraId="6B0F9AF2"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2D66B298"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6C83B549" w14:textId="50262AF0"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H&amp;L glucose &amp; H&amp;L lactose</w:t>
      </w:r>
    </w:p>
    <w:p w14:paraId="13CEADE7" w14:textId="307D9DC7" w:rsidR="000D5F24" w:rsidRPr="000F09F8" w:rsidRDefault="00912057" w:rsidP="00912057">
      <w:pPr>
        <w:widowControl w:val="0"/>
        <w:autoSpaceDE w:val="0"/>
        <w:autoSpaceDN w:val="0"/>
        <w:adjustRightInd w:val="0"/>
        <w:ind w:right="-90"/>
        <w:rPr>
          <w:rFonts w:ascii="Source Sans Pro" w:eastAsia="Times New Roman" w:hAnsi="Source Sans Pro"/>
          <w:color w:val="666666"/>
          <w:sz w:val="22"/>
          <w:szCs w:val="22"/>
        </w:rPr>
      </w:pPr>
      <w:r>
        <w:rPr>
          <w:rFonts w:ascii="Source Sans Pro" w:eastAsia="Times New Roman" w:hAnsi="Source Sans Pro"/>
          <w:color w:val="666666"/>
          <w:sz w:val="22"/>
          <w:szCs w:val="22"/>
        </w:rPr>
        <w:t>NOTE</w:t>
      </w:r>
      <w:r w:rsidR="000D5F24" w:rsidRPr="000F09F8">
        <w:rPr>
          <w:rFonts w:ascii="Source Sans Pro" w:eastAsia="Times New Roman" w:hAnsi="Source Sans Pro"/>
          <w:color w:val="666666"/>
          <w:sz w:val="22"/>
          <w:szCs w:val="22"/>
        </w:rPr>
        <w:t>:</w:t>
      </w:r>
      <w:r w:rsidR="000D5F24" w:rsidRPr="000F09F8">
        <w:rPr>
          <w:rFonts w:ascii="Source Sans Pro" w:eastAsia="Times New Roman" w:hAnsi="Source Sans Pro"/>
          <w:color w:val="666666"/>
          <w:sz w:val="22"/>
          <w:szCs w:val="22"/>
        </w:rPr>
        <w:tab/>
        <w:t>Other CHO fermentation tests include Phenol red glucose, lactose and mannitol stabs/broths.</w:t>
      </w:r>
    </w:p>
    <w:p w14:paraId="7AF23E79" w14:textId="77777777" w:rsidR="000D5F24"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57DE38A0" w14:textId="77777777" w:rsidR="00912057" w:rsidRPr="000F09F8" w:rsidRDefault="00912057" w:rsidP="005071FA">
      <w:pPr>
        <w:widowControl w:val="0"/>
        <w:autoSpaceDE w:val="0"/>
        <w:autoSpaceDN w:val="0"/>
        <w:adjustRightInd w:val="0"/>
        <w:ind w:right="-90"/>
        <w:rPr>
          <w:rFonts w:ascii="Source Sans Pro" w:eastAsia="Times New Roman" w:hAnsi="Source Sans Pro"/>
          <w:color w:val="666666"/>
          <w:sz w:val="22"/>
          <w:szCs w:val="22"/>
        </w:rPr>
      </w:pPr>
    </w:p>
    <w:p w14:paraId="33564206" w14:textId="50B81659"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Citrate test</w:t>
      </w:r>
    </w:p>
    <w:p w14:paraId="3325D8D4" w14:textId="032F2FF0"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Simmons citrate medium is a mineral medium with 0.3% sodium citrate as the sole carbon source. The indicator bromthymol blue is incorporated into the medium. It is green at pH 6.8 and blue at pH 7.6. The organism is streaked onto the surface of the slant and incubated. Organisms able to utilize the citrate grow on the surface of the medium. Due to oxidative formation of sodium carbonate, the medium becomes alkaline and changes </w:t>
      </w:r>
      <w:r w:rsidR="007A6A4A" w:rsidRPr="000F09F8">
        <w:rPr>
          <w:rFonts w:ascii="Source Sans Pro" w:eastAsia="Times New Roman" w:hAnsi="Source Sans Pro"/>
          <w:color w:val="666666"/>
          <w:sz w:val="22"/>
          <w:szCs w:val="22"/>
        </w:rPr>
        <w:t>color</w:t>
      </w:r>
      <w:r w:rsidRPr="000F09F8">
        <w:rPr>
          <w:rFonts w:ascii="Source Sans Pro" w:eastAsia="Times New Roman" w:hAnsi="Source Sans Pro"/>
          <w:color w:val="666666"/>
          <w:sz w:val="22"/>
          <w:szCs w:val="22"/>
        </w:rPr>
        <w:t xml:space="preserve"> from green to blue.</w:t>
      </w:r>
    </w:p>
    <w:p w14:paraId="4DFC0BD7"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444ECD8C"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2F985FE6" w14:textId="413E257B"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Coagulase Test</w:t>
      </w:r>
    </w:p>
    <w:p w14:paraId="03A3B813"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organism being tested is inoculated into a tube of 0.5 ml blood plasma which is prepared fresh daily. The inoculation should be done in the morning, so the tube is incubated for 6-8 hours. A solid clot indicates a positive result. The organism produces the enzyme coagulase which coagulates the blood plasma to form a clot.</w:t>
      </w:r>
    </w:p>
    <w:p w14:paraId="3AD96940" w14:textId="77777777" w:rsidR="000D5F24"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1E305904" w14:textId="77777777" w:rsidR="00912057" w:rsidRPr="000F09F8"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52DFDCED" w14:textId="0830AEA9"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Hydrogen Sulfide test</w:t>
      </w:r>
    </w:p>
    <w:p w14:paraId="712B56AC"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Hydrogen sulfide may be produced from sulfur containing amino acids, </w:t>
      </w:r>
      <w:r w:rsidR="007A6A4A" w:rsidRPr="000F09F8">
        <w:rPr>
          <w:rFonts w:ascii="Source Sans Pro" w:eastAsia="Times New Roman" w:hAnsi="Source Sans Pro"/>
          <w:color w:val="666666"/>
          <w:sz w:val="22"/>
          <w:szCs w:val="22"/>
        </w:rPr>
        <w:t>e.g.</w:t>
      </w:r>
      <w:r w:rsidRPr="000F09F8">
        <w:rPr>
          <w:rFonts w:ascii="Source Sans Pro" w:eastAsia="Times New Roman" w:hAnsi="Source Sans Pro"/>
          <w:color w:val="666666"/>
          <w:sz w:val="22"/>
          <w:szCs w:val="22"/>
        </w:rPr>
        <w:t xml:space="preserve"> cysteine, present in peptone. The organism is inoculated into a tube of peptone water and a piece of lead acetate paper is suspended into the tube (not toughing the liquid) by the cap. After overnight incubation, if the organism breaks down cysteine and produces H2S, the lead acetate paper turns black due to the formation of lead sulfide. A negative result is indicated by the lead acetate paper remaining white.</w:t>
      </w:r>
    </w:p>
    <w:p w14:paraId="26A8F7E0"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3B3A1BBA"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0C3A405E" w14:textId="3FD3C12D"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Indole test</w:t>
      </w:r>
    </w:p>
    <w:p w14:paraId="31C4164A"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Indole is produced by some bacteria upon degradation of the amino acid tryptophan. The organism is inoculated into a tube of peptone water and incubated overnight. Several drops of Kovac’s reagent are added after incubation. If the organism breaks down tryptophan to produce indole, the indole and the amyl alcohol present in the Kovac's reagent produce a cherry red color at the interface of the medium and the Kovac's reagent. A negative result is indicated by a brown color.</w:t>
      </w:r>
    </w:p>
    <w:p w14:paraId="4A97DAF1" w14:textId="77777777" w:rsidR="000D5F24"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48CFE326" w14:textId="77777777" w:rsidR="00912057" w:rsidRPr="000F09F8" w:rsidRDefault="00912057" w:rsidP="005071FA">
      <w:pPr>
        <w:widowControl w:val="0"/>
        <w:autoSpaceDE w:val="0"/>
        <w:autoSpaceDN w:val="0"/>
        <w:adjustRightInd w:val="0"/>
        <w:ind w:right="-90"/>
        <w:rPr>
          <w:rFonts w:ascii="Source Sans Pro" w:eastAsia="Times New Roman" w:hAnsi="Source Sans Pro"/>
          <w:color w:val="666666"/>
          <w:sz w:val="22"/>
          <w:szCs w:val="22"/>
        </w:rPr>
      </w:pPr>
    </w:p>
    <w:p w14:paraId="12C75DFF" w14:textId="39A6A334"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Litmus Milk</w:t>
      </w:r>
    </w:p>
    <w:p w14:paraId="5D2C8951" w14:textId="1C37AAB6"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Litmus milk is composed of skim milk with sufficient litmus to produce a lilac color. There is a small amount of glucose present in the milk and a larger amount of lactose. Casein is the main protein in milk and gives the milk its opacity. Reactions occur due to the fermentation of the carbohydrates or utilization of the proteins. The pH indicator, litmus, changes color as a result of the reactions that occur. The organism is inoculated into the</w:t>
      </w:r>
      <w:r w:rsidRPr="000F09F8">
        <w:rPr>
          <w:rFonts w:ascii="Source Sans Pro" w:eastAsia="Times New Roman" w:hAnsi="Source Sans Pro"/>
          <w:b/>
          <w:color w:val="666666"/>
          <w:sz w:val="22"/>
          <w:szCs w:val="22"/>
        </w:rPr>
        <w:t xml:space="preserve"> </w:t>
      </w:r>
      <w:r w:rsidRPr="000F09F8">
        <w:rPr>
          <w:rFonts w:ascii="Source Sans Pro" w:eastAsia="Times New Roman" w:hAnsi="Source Sans Pro"/>
          <w:color w:val="666666"/>
          <w:sz w:val="22"/>
          <w:szCs w:val="22"/>
        </w:rPr>
        <w:t xml:space="preserve">medium and incubated for 2-5 days. Litmus indicates changes in the pH of the media and also in the oxidation-reduction state of the media. </w:t>
      </w:r>
    </w:p>
    <w:p w14:paraId="109CD2FA" w14:textId="77777777" w:rsidR="005D6A35" w:rsidRPr="000F09F8" w:rsidRDefault="005D6A35" w:rsidP="005071FA">
      <w:pPr>
        <w:widowControl w:val="0"/>
        <w:autoSpaceDE w:val="0"/>
        <w:autoSpaceDN w:val="0"/>
        <w:adjustRightInd w:val="0"/>
        <w:ind w:right="-90"/>
        <w:rPr>
          <w:rFonts w:ascii="Source Sans Pro" w:eastAsia="Times New Roman" w:hAnsi="Source Sans Pro"/>
          <w:color w:val="666666"/>
          <w:sz w:val="22"/>
          <w:szCs w:val="22"/>
        </w:rPr>
      </w:pPr>
    </w:p>
    <w:p w14:paraId="6B567F88"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 wide variety of reactions may occur:</w:t>
      </w:r>
    </w:p>
    <w:p w14:paraId="706785E1" w14:textId="77777777" w:rsidR="005D6A35" w:rsidRPr="000F09F8" w:rsidRDefault="005D6A35" w:rsidP="005071FA">
      <w:pPr>
        <w:widowControl w:val="0"/>
        <w:autoSpaceDE w:val="0"/>
        <w:autoSpaceDN w:val="0"/>
        <w:adjustRightInd w:val="0"/>
        <w:ind w:right="-90"/>
        <w:rPr>
          <w:rFonts w:ascii="Source Sans Pro" w:eastAsia="Times New Roman" w:hAnsi="Source Sans Pro"/>
          <w:color w:val="666666"/>
          <w:sz w:val="22"/>
          <w:szCs w:val="22"/>
        </w:rPr>
      </w:pPr>
    </w:p>
    <w:p w14:paraId="5BDE112A" w14:textId="77777777" w:rsidR="00912057" w:rsidRDefault="000D5F24" w:rsidP="00912057">
      <w:pPr>
        <w:pStyle w:val="ListParagraph"/>
        <w:widowControl w:val="0"/>
        <w:numPr>
          <w:ilvl w:val="0"/>
          <w:numId w:val="146"/>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b/>
          <w:color w:val="666666"/>
          <w:sz w:val="22"/>
          <w:szCs w:val="22"/>
        </w:rPr>
        <w:t>acid production</w:t>
      </w:r>
      <w:r w:rsidRPr="00912057">
        <w:rPr>
          <w:rFonts w:ascii="Source Sans Pro" w:eastAsia="Times New Roman" w:hAnsi="Source Sans Pro"/>
          <w:color w:val="666666"/>
          <w:sz w:val="22"/>
          <w:szCs w:val="22"/>
        </w:rPr>
        <w:t xml:space="preserve"> </w:t>
      </w:r>
      <w:r w:rsidR="005D6A35" w:rsidRPr="00912057">
        <w:rPr>
          <w:rFonts w:ascii="Source Sans Pro" w:eastAsia="Times New Roman" w:hAnsi="Source Sans Pro"/>
          <w:color w:val="666666"/>
          <w:sz w:val="22"/>
          <w:szCs w:val="22"/>
        </w:rPr>
        <w:t>–</w:t>
      </w:r>
      <w:r w:rsidRPr="00912057">
        <w:rPr>
          <w:rFonts w:ascii="Source Sans Pro" w:eastAsia="Times New Roman" w:hAnsi="Source Sans Pro"/>
          <w:color w:val="666666"/>
          <w:sz w:val="22"/>
          <w:szCs w:val="22"/>
        </w:rPr>
        <w:t xml:space="preserve"> litmus turns red. The glucose and/or lactose is used resulting in acidic end products.</w:t>
      </w:r>
    </w:p>
    <w:p w14:paraId="565489FA" w14:textId="77777777" w:rsidR="00912057" w:rsidRDefault="000D5F24" w:rsidP="00912057">
      <w:pPr>
        <w:pStyle w:val="ListParagraph"/>
        <w:widowControl w:val="0"/>
        <w:numPr>
          <w:ilvl w:val="0"/>
          <w:numId w:val="146"/>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b/>
          <w:color w:val="666666"/>
          <w:sz w:val="22"/>
          <w:szCs w:val="22"/>
        </w:rPr>
        <w:t>alkaline reactions</w:t>
      </w:r>
      <w:r w:rsidRPr="00912057">
        <w:rPr>
          <w:rFonts w:ascii="Source Sans Pro" w:eastAsia="Times New Roman" w:hAnsi="Source Sans Pro"/>
          <w:color w:val="666666"/>
          <w:sz w:val="22"/>
          <w:szCs w:val="22"/>
        </w:rPr>
        <w:t xml:space="preserve"> </w:t>
      </w:r>
      <w:r w:rsidR="005D6A35" w:rsidRPr="00912057">
        <w:rPr>
          <w:rFonts w:ascii="Source Sans Pro" w:eastAsia="Times New Roman" w:hAnsi="Source Sans Pro"/>
          <w:color w:val="666666"/>
          <w:sz w:val="22"/>
          <w:szCs w:val="22"/>
        </w:rPr>
        <w:t>–</w:t>
      </w:r>
      <w:r w:rsidRPr="00912057">
        <w:rPr>
          <w:rFonts w:ascii="Source Sans Pro" w:eastAsia="Times New Roman" w:hAnsi="Source Sans Pro"/>
          <w:color w:val="666666"/>
          <w:sz w:val="22"/>
          <w:szCs w:val="22"/>
        </w:rPr>
        <w:t xml:space="preserve"> litmus turns dark blue. The proteins are used resulting in the</w:t>
      </w:r>
      <w:r w:rsidR="00912057">
        <w:rPr>
          <w:rFonts w:ascii="Source Sans Pro" w:eastAsia="Times New Roman" w:hAnsi="Source Sans Pro"/>
          <w:color w:val="666666"/>
          <w:sz w:val="22"/>
          <w:szCs w:val="22"/>
        </w:rPr>
        <w:t xml:space="preserve"> </w:t>
      </w:r>
      <w:r w:rsidRPr="00912057">
        <w:rPr>
          <w:rFonts w:ascii="Source Sans Pro" w:eastAsia="Times New Roman" w:hAnsi="Source Sans Pro"/>
          <w:color w:val="666666"/>
          <w:sz w:val="22"/>
          <w:szCs w:val="22"/>
        </w:rPr>
        <w:t>production of ammonia, an alkaline end product.</w:t>
      </w:r>
    </w:p>
    <w:p w14:paraId="38998907" w14:textId="77777777" w:rsidR="00912057" w:rsidRDefault="000D5F24" w:rsidP="00912057">
      <w:pPr>
        <w:pStyle w:val="ListParagraph"/>
        <w:widowControl w:val="0"/>
        <w:numPr>
          <w:ilvl w:val="0"/>
          <w:numId w:val="146"/>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b/>
          <w:color w:val="666666"/>
          <w:sz w:val="22"/>
          <w:szCs w:val="22"/>
        </w:rPr>
        <w:t>reduction</w:t>
      </w:r>
      <w:r w:rsidRPr="00912057">
        <w:rPr>
          <w:rFonts w:ascii="Source Sans Pro" w:eastAsia="Times New Roman" w:hAnsi="Source Sans Pro"/>
          <w:color w:val="666666"/>
          <w:sz w:val="22"/>
          <w:szCs w:val="22"/>
        </w:rPr>
        <w:t xml:space="preserve"> </w:t>
      </w:r>
      <w:r w:rsidR="005D6A35" w:rsidRPr="00912057">
        <w:rPr>
          <w:rFonts w:ascii="Source Sans Pro" w:eastAsia="Times New Roman" w:hAnsi="Source Sans Pro"/>
          <w:color w:val="666666"/>
          <w:sz w:val="22"/>
          <w:szCs w:val="22"/>
        </w:rPr>
        <w:t>–</w:t>
      </w:r>
      <w:r w:rsidRPr="00912057">
        <w:rPr>
          <w:rFonts w:ascii="Source Sans Pro" w:eastAsia="Times New Roman" w:hAnsi="Source Sans Pro"/>
          <w:color w:val="666666"/>
          <w:sz w:val="22"/>
          <w:szCs w:val="22"/>
        </w:rPr>
        <w:t xml:space="preserve"> litmus is neither red nor blue, it becomes colorless (white). The litmus has been reduced by a reductase enzyme and the medium will be</w:t>
      </w:r>
      <w:r w:rsidR="00912057">
        <w:rPr>
          <w:rFonts w:ascii="Source Sans Pro" w:eastAsia="Times New Roman" w:hAnsi="Source Sans Pro"/>
          <w:color w:val="666666"/>
          <w:sz w:val="22"/>
          <w:szCs w:val="22"/>
        </w:rPr>
        <w:t xml:space="preserve">come colorless in anaerobic </w:t>
      </w:r>
      <w:r w:rsidRPr="00912057">
        <w:rPr>
          <w:rFonts w:ascii="Source Sans Pro" w:eastAsia="Times New Roman" w:hAnsi="Source Sans Pro"/>
          <w:color w:val="666666"/>
          <w:sz w:val="22"/>
          <w:szCs w:val="22"/>
        </w:rPr>
        <w:t>conditions.</w:t>
      </w:r>
    </w:p>
    <w:p w14:paraId="0B97B12E" w14:textId="77777777" w:rsidR="00912057" w:rsidRDefault="000D5F24" w:rsidP="00912057">
      <w:pPr>
        <w:pStyle w:val="ListParagraph"/>
        <w:widowControl w:val="0"/>
        <w:numPr>
          <w:ilvl w:val="0"/>
          <w:numId w:val="146"/>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b/>
          <w:color w:val="666666"/>
          <w:sz w:val="22"/>
          <w:szCs w:val="22"/>
        </w:rPr>
        <w:t>coagulation</w:t>
      </w:r>
      <w:r w:rsidRPr="00912057">
        <w:rPr>
          <w:rFonts w:ascii="Source Sans Pro" w:eastAsia="Times New Roman" w:hAnsi="Source Sans Pro"/>
          <w:color w:val="666666"/>
          <w:sz w:val="22"/>
          <w:szCs w:val="22"/>
        </w:rPr>
        <w:t xml:space="preserve"> </w:t>
      </w:r>
      <w:r w:rsidR="005D6A35" w:rsidRPr="00912057">
        <w:rPr>
          <w:rFonts w:ascii="Source Sans Pro" w:eastAsia="Times New Roman" w:hAnsi="Source Sans Pro"/>
          <w:color w:val="666666"/>
          <w:sz w:val="22"/>
          <w:szCs w:val="22"/>
        </w:rPr>
        <w:t>–</w:t>
      </w:r>
      <w:r w:rsidRPr="00912057">
        <w:rPr>
          <w:rFonts w:ascii="Source Sans Pro" w:eastAsia="Times New Roman" w:hAnsi="Source Sans Pro"/>
          <w:color w:val="666666"/>
          <w:sz w:val="22"/>
          <w:szCs w:val="22"/>
        </w:rPr>
        <w:t xml:space="preserve"> the milk solidifies. This occurs when a great deal of acid is produced. The acid coagulates the milk proteins.</w:t>
      </w:r>
    </w:p>
    <w:p w14:paraId="148D7305" w14:textId="0457A484" w:rsidR="000D5F24" w:rsidRPr="00912057" w:rsidRDefault="000D5F24" w:rsidP="00912057">
      <w:pPr>
        <w:pStyle w:val="ListParagraph"/>
        <w:widowControl w:val="0"/>
        <w:numPr>
          <w:ilvl w:val="0"/>
          <w:numId w:val="146"/>
        </w:numPr>
        <w:autoSpaceDE w:val="0"/>
        <w:autoSpaceDN w:val="0"/>
        <w:adjustRightInd w:val="0"/>
        <w:ind w:right="-90"/>
        <w:rPr>
          <w:rFonts w:ascii="Source Sans Pro" w:eastAsia="Times New Roman" w:hAnsi="Source Sans Pro"/>
          <w:color w:val="666666"/>
          <w:sz w:val="22"/>
          <w:szCs w:val="22"/>
        </w:rPr>
      </w:pPr>
      <w:r w:rsidRPr="00912057">
        <w:rPr>
          <w:rFonts w:ascii="Source Sans Pro" w:eastAsia="Times New Roman" w:hAnsi="Source Sans Pro"/>
          <w:b/>
          <w:color w:val="666666"/>
          <w:sz w:val="22"/>
          <w:szCs w:val="22"/>
        </w:rPr>
        <w:t xml:space="preserve">peptonization </w:t>
      </w:r>
      <w:r w:rsidR="005D6A35" w:rsidRPr="00912057">
        <w:rPr>
          <w:rFonts w:ascii="Source Sans Pro" w:eastAsia="Times New Roman" w:hAnsi="Source Sans Pro"/>
          <w:color w:val="666666"/>
          <w:sz w:val="22"/>
          <w:szCs w:val="22"/>
        </w:rPr>
        <w:t>–</w:t>
      </w:r>
      <w:r w:rsidRPr="00912057">
        <w:rPr>
          <w:rFonts w:ascii="Source Sans Pro" w:eastAsia="Times New Roman" w:hAnsi="Source Sans Pro"/>
          <w:color w:val="666666"/>
          <w:sz w:val="22"/>
          <w:szCs w:val="22"/>
        </w:rPr>
        <w:t xml:space="preserve"> the milk loses its opacity when the casein is digested by the enzyme ca</w:t>
      </w:r>
      <w:r w:rsidR="007A6A4A" w:rsidRPr="00912057">
        <w:rPr>
          <w:rFonts w:ascii="Source Sans Pro" w:eastAsia="Times New Roman" w:hAnsi="Source Sans Pro"/>
          <w:color w:val="666666"/>
          <w:sz w:val="22"/>
          <w:szCs w:val="22"/>
        </w:rPr>
        <w:t>s</w:t>
      </w:r>
      <w:r w:rsidRPr="00912057">
        <w:rPr>
          <w:rFonts w:ascii="Source Sans Pro" w:eastAsia="Times New Roman" w:hAnsi="Source Sans Pro"/>
          <w:color w:val="666666"/>
          <w:sz w:val="22"/>
          <w:szCs w:val="22"/>
        </w:rPr>
        <w:t>ease and is converted to a translucent or watery fluid.</w:t>
      </w:r>
    </w:p>
    <w:p w14:paraId="11823C3E"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1E9CDB97"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623971EB" w14:textId="314F107B"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Mannitol Yeast Extract Congo Red</w:t>
      </w:r>
    </w:p>
    <w:p w14:paraId="50D41C56"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The organism is streaked onto a plate of mannitol yeast extract </w:t>
      </w:r>
      <w:r w:rsidR="007A6A4A" w:rsidRPr="000F09F8">
        <w:rPr>
          <w:rFonts w:ascii="Source Sans Pro" w:eastAsia="Times New Roman" w:hAnsi="Source Sans Pro"/>
          <w:color w:val="666666"/>
          <w:sz w:val="22"/>
          <w:szCs w:val="22"/>
        </w:rPr>
        <w:t>Congo</w:t>
      </w:r>
      <w:r w:rsidRPr="000F09F8">
        <w:rPr>
          <w:rFonts w:ascii="Source Sans Pro" w:eastAsia="Times New Roman" w:hAnsi="Source Sans Pro"/>
          <w:color w:val="666666"/>
          <w:sz w:val="22"/>
          <w:szCs w:val="22"/>
        </w:rPr>
        <w:t xml:space="preserve"> red and incubated for 2-5 days. The organism grows on the mannitol yeast extract agar. If it can absorb the </w:t>
      </w:r>
      <w:r w:rsidR="007A6A4A" w:rsidRPr="000F09F8">
        <w:rPr>
          <w:rFonts w:ascii="Source Sans Pro" w:eastAsia="Times New Roman" w:hAnsi="Source Sans Pro"/>
          <w:color w:val="666666"/>
          <w:sz w:val="22"/>
          <w:szCs w:val="22"/>
        </w:rPr>
        <w:t>Congo</w:t>
      </w:r>
      <w:r w:rsidRPr="000F09F8">
        <w:rPr>
          <w:rFonts w:ascii="Source Sans Pro" w:eastAsia="Times New Roman" w:hAnsi="Source Sans Pro"/>
          <w:color w:val="666666"/>
          <w:sz w:val="22"/>
          <w:szCs w:val="22"/>
        </w:rPr>
        <w:t xml:space="preserve"> red, the colonies are red. A negative result is indicated by growth of translucent colonies on the agar.</w:t>
      </w:r>
    </w:p>
    <w:p w14:paraId="744FF285"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02A0F0AC"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2"/>
          <w:szCs w:val="22"/>
        </w:rPr>
      </w:pPr>
    </w:p>
    <w:p w14:paraId="3DFA2D96" w14:textId="4137FED3"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 xml:space="preserve">Methyl Red - Voges </w:t>
      </w:r>
      <w:r w:rsidR="007A6A4A" w:rsidRPr="00912057">
        <w:rPr>
          <w:rFonts w:ascii="Source Sans Pro" w:eastAsia="Times New Roman" w:hAnsi="Source Sans Pro"/>
          <w:b/>
          <w:color w:val="666666"/>
          <w:sz w:val="28"/>
          <w:szCs w:val="22"/>
        </w:rPr>
        <w:t>Proskauer</w:t>
      </w:r>
      <w:r w:rsidRPr="00912057">
        <w:rPr>
          <w:rFonts w:ascii="Source Sans Pro" w:eastAsia="Times New Roman" w:hAnsi="Source Sans Pro"/>
          <w:b/>
          <w:color w:val="666666"/>
          <w:sz w:val="28"/>
          <w:szCs w:val="22"/>
        </w:rPr>
        <w:t xml:space="preserve"> (MR-VP) test</w:t>
      </w:r>
    </w:p>
    <w:p w14:paraId="41B3AA8F"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r w:rsidRPr="000F09F8">
        <w:rPr>
          <w:rFonts w:ascii="Source Sans Pro" w:eastAsia="Times New Roman" w:hAnsi="Source Sans Pro"/>
          <w:color w:val="666666"/>
          <w:sz w:val="22"/>
          <w:szCs w:val="22"/>
        </w:rPr>
        <w:t>The Methyl Red (MR) test and the Voges-</w:t>
      </w:r>
      <w:r w:rsidR="007A6A4A" w:rsidRPr="000F09F8">
        <w:rPr>
          <w:rFonts w:ascii="Source Sans Pro" w:eastAsia="Times New Roman" w:hAnsi="Source Sans Pro"/>
          <w:color w:val="666666"/>
          <w:sz w:val="22"/>
          <w:szCs w:val="22"/>
        </w:rPr>
        <w:t>Proskauer</w:t>
      </w:r>
      <w:r w:rsidRPr="000F09F8">
        <w:rPr>
          <w:rFonts w:ascii="Source Sans Pro" w:eastAsia="Times New Roman" w:hAnsi="Source Sans Pro"/>
          <w:color w:val="666666"/>
          <w:sz w:val="22"/>
          <w:szCs w:val="22"/>
        </w:rPr>
        <w:t xml:space="preserve"> (VP) test determines two possible end products of the fermentation of glucose. The organism is inoculated into two tubes of MR-VP broth and </w:t>
      </w:r>
      <w:r w:rsidR="007A6A4A" w:rsidRPr="000F09F8">
        <w:rPr>
          <w:rFonts w:ascii="Source Sans Pro" w:eastAsia="Times New Roman" w:hAnsi="Source Sans Pro"/>
          <w:color w:val="666666"/>
          <w:sz w:val="22"/>
          <w:szCs w:val="22"/>
        </w:rPr>
        <w:t>incubated</w:t>
      </w:r>
      <w:r w:rsidRPr="000F09F8">
        <w:rPr>
          <w:rFonts w:ascii="Source Sans Pro" w:eastAsia="Times New Roman" w:hAnsi="Source Sans Pro"/>
          <w:color w:val="666666"/>
          <w:sz w:val="22"/>
          <w:szCs w:val="22"/>
        </w:rPr>
        <w:t xml:space="preserve"> overnight.</w:t>
      </w:r>
    </w:p>
    <w:p w14:paraId="36EAEC35" w14:textId="77777777" w:rsidR="00912057" w:rsidRDefault="00912057" w:rsidP="005071FA">
      <w:pPr>
        <w:widowControl w:val="0"/>
        <w:autoSpaceDE w:val="0"/>
        <w:autoSpaceDN w:val="0"/>
        <w:adjustRightInd w:val="0"/>
        <w:ind w:right="-90"/>
        <w:rPr>
          <w:rFonts w:ascii="Source Sans Pro" w:eastAsia="Times New Roman" w:hAnsi="Source Sans Pro"/>
          <w:color w:val="666666"/>
          <w:sz w:val="22"/>
          <w:szCs w:val="22"/>
        </w:rPr>
      </w:pPr>
    </w:p>
    <w:p w14:paraId="24A30C56"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 xml:space="preserve">In the MR test, the organism ferments the glucose in the medium to pyruvate which is then </w:t>
      </w:r>
      <w:r w:rsidRPr="000F09F8">
        <w:rPr>
          <w:rFonts w:ascii="Source Sans Pro" w:eastAsia="Times New Roman" w:hAnsi="Source Sans Pro"/>
          <w:color w:val="666666"/>
          <w:sz w:val="22"/>
          <w:szCs w:val="22"/>
        </w:rPr>
        <w:lastRenderedPageBreak/>
        <w:t xml:space="preserve">metabolized to the end products acetic, lactic and succinic </w:t>
      </w:r>
      <w:r w:rsidR="007A6A4A" w:rsidRPr="000F09F8">
        <w:rPr>
          <w:rFonts w:ascii="Source Sans Pro" w:eastAsia="Times New Roman" w:hAnsi="Source Sans Pro"/>
          <w:color w:val="666666"/>
          <w:sz w:val="22"/>
          <w:szCs w:val="22"/>
        </w:rPr>
        <w:t>acids, and</w:t>
      </w:r>
      <w:r w:rsidRPr="000F09F8">
        <w:rPr>
          <w:rFonts w:ascii="Source Sans Pro" w:eastAsia="Times New Roman" w:hAnsi="Source Sans Pro"/>
          <w:color w:val="666666"/>
          <w:sz w:val="22"/>
          <w:szCs w:val="22"/>
        </w:rPr>
        <w:t xml:space="preserve"> ethanol, C02 and H2. This is called mixed-acid fermentation. This results in a high concentration of organic acids so that the pH becomes very acidic. The addition of methyl red, a pH indicator that is red at pH 4.4 and yellow at pH 6.2, indicates the amount of acid production. Several drops of methyl red are added to one tube. A red color will indicate that the organism has produced a large amount of acid and gives a positive result. A yellow color indicates that only a small amount of acid has been produced by the organism and the result is negative.</w:t>
      </w:r>
    </w:p>
    <w:p w14:paraId="1E1D17A9"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5D216EC2"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 the VP test, the organism ferments the glucose in the medium to pyruvate, but the main production of pyruvate metabolism is acetoin which is then further reduced to 2, 3-butylene glycol (2,3-butanediol fermentation). After incubation 1.5 ml of a-naphthol, which acts as a color intensifier, and 0.5 ml of 40% KOH, to provide an alkaline environment, are added to the second tube. The tube is shaken gently to expose the medium to oxygen in order to oxidize the acetoin, if present, to diacetyl. This then provides the red color and indicates a positive test. If there is no acetoin present, the reagents will turn a brown color.</w:t>
      </w:r>
    </w:p>
    <w:p w14:paraId="66A2E370"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11FC2D29" w14:textId="77777777" w:rsidR="000D5F24" w:rsidRPr="000F09F8" w:rsidRDefault="000D5F24" w:rsidP="005071FA">
      <w:pPr>
        <w:widowControl w:val="0"/>
        <w:autoSpaceDE w:val="0"/>
        <w:autoSpaceDN w:val="0"/>
        <w:adjustRightInd w:val="0"/>
        <w:ind w:right="-90"/>
        <w:rPr>
          <w:rFonts w:ascii="Source Sans Pro" w:eastAsia="Times New Roman" w:hAnsi="Source Sans Pro"/>
          <w:b/>
          <w:color w:val="666666"/>
          <w:sz w:val="22"/>
          <w:szCs w:val="22"/>
        </w:rPr>
      </w:pPr>
    </w:p>
    <w:p w14:paraId="1E66A23A" w14:textId="3C62D750"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Motility</w:t>
      </w:r>
    </w:p>
    <w:p w14:paraId="626A485C"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 stab is used to inoculate the organism into the TTC motility medium. Stab carefully to obtain only a single stab line and incubate overnight. The triphenyl tetrazolium chloride is reduced when broken down by the organism and turns red. Therefore, the medium turns red where it is inoculated. If the organism is a facultative organism and motile it swims throughout the medium and the whole tube becomes red. If the organism is an aerobic organism, the stab line turns red and the entire top of the medium turns red where the organism swims in the presence of oxygen.</w:t>
      </w:r>
    </w:p>
    <w:p w14:paraId="2266E197" w14:textId="77777777" w:rsidR="000D5F24"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2DDE189C" w14:textId="77777777" w:rsidR="00912057" w:rsidRPr="000F09F8" w:rsidRDefault="00912057" w:rsidP="005071FA">
      <w:pPr>
        <w:widowControl w:val="0"/>
        <w:autoSpaceDE w:val="0"/>
        <w:autoSpaceDN w:val="0"/>
        <w:adjustRightInd w:val="0"/>
        <w:ind w:right="-90"/>
        <w:rPr>
          <w:rFonts w:ascii="Source Sans Pro" w:eastAsia="Times New Roman" w:hAnsi="Source Sans Pro"/>
          <w:color w:val="666666"/>
          <w:sz w:val="22"/>
          <w:szCs w:val="22"/>
        </w:rPr>
      </w:pPr>
    </w:p>
    <w:p w14:paraId="108EDEE6" w14:textId="5D8E0EE4"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Ornithine Decarboxylase Test</w:t>
      </w:r>
    </w:p>
    <w:p w14:paraId="5409E855"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Some amino acids can be utilized as a carbon source after decarboxylation. In this process, the carboxyl group is converted to C02 and the amino acid is converted to an amino in the presence of the coenzyme pyridoxal phosphate. The production of the amine results in a rise in pH which changes the color of the indicator in the media used. The amino acid decarboxylases are lysine, arginine and ornithine. This test will use the amino acid ornithine which s not found as a constituent of protein but does occur in the free form. The medium used is Moller's amino acid medium. It incorporates basal salts, glucose, the indicator bromcresol purple, as well as 1% L-ornithine.</w:t>
      </w:r>
    </w:p>
    <w:p w14:paraId="1B22E95C" w14:textId="77777777" w:rsidR="000D5F24" w:rsidRPr="000F09F8" w:rsidRDefault="000D5F24" w:rsidP="005071FA">
      <w:pPr>
        <w:widowControl w:val="0"/>
        <w:autoSpaceDE w:val="0"/>
        <w:autoSpaceDN w:val="0"/>
        <w:adjustRightInd w:val="0"/>
        <w:ind w:right="-90"/>
        <w:rPr>
          <w:rFonts w:ascii="Source Sans Pro" w:eastAsia="Times New Roman" w:hAnsi="Source Sans Pro"/>
          <w:color w:val="666666"/>
          <w:sz w:val="22"/>
          <w:szCs w:val="22"/>
        </w:rPr>
      </w:pPr>
    </w:p>
    <w:p w14:paraId="255F3827"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 tube of ornithine decarboxylase TEST medium and a tube of decarboxylase CONTROL medium is inoculated with the organism, and approximately 1 ml of sterile mineral oil is poured into each tube. The tubes are incubated overnight.</w:t>
      </w:r>
    </w:p>
    <w:p w14:paraId="21D7D1FD" w14:textId="2A893498" w:rsidR="000D5F24"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indicator, bromocresol purple is yellow at pH 5.2 and purple at pH 6.8. If the organism can utilize the glucose in the control tube, the medium turns yellow because of acid production. If the organism can utilize the glucose and the ornithine in the test tube, the medium first becomes yellow because of acid production from glucose, later if decarboxylation occurs, the medium turns alkaline and back to purple. A positive result is indicated by a yellow control tube and a purple test tube. A negative result is indicated by a yellow control and a yellow test tube.</w:t>
      </w:r>
    </w:p>
    <w:p w14:paraId="6CB3679C" w14:textId="77777777" w:rsidR="00912057" w:rsidRDefault="00912057" w:rsidP="005071FA">
      <w:pPr>
        <w:widowControl w:val="0"/>
        <w:autoSpaceDE w:val="0"/>
        <w:autoSpaceDN w:val="0"/>
        <w:adjustRightInd w:val="0"/>
        <w:rPr>
          <w:rFonts w:ascii="Source Sans Pro" w:eastAsia="Times New Roman" w:hAnsi="Source Sans Pro"/>
          <w:color w:val="666666"/>
          <w:sz w:val="22"/>
          <w:szCs w:val="22"/>
        </w:rPr>
      </w:pPr>
    </w:p>
    <w:p w14:paraId="399AC073" w14:textId="77777777" w:rsidR="00912057" w:rsidRPr="000F09F8" w:rsidRDefault="00912057" w:rsidP="005071FA">
      <w:pPr>
        <w:widowControl w:val="0"/>
        <w:autoSpaceDE w:val="0"/>
        <w:autoSpaceDN w:val="0"/>
        <w:adjustRightInd w:val="0"/>
        <w:rPr>
          <w:rFonts w:ascii="Source Sans Pro" w:eastAsia="Times New Roman" w:hAnsi="Source Sans Pro"/>
          <w:color w:val="666666"/>
          <w:sz w:val="22"/>
          <w:szCs w:val="22"/>
        </w:rPr>
      </w:pPr>
    </w:p>
    <w:p w14:paraId="6D74866B" w14:textId="77777777" w:rsidR="00912057" w:rsidRDefault="00912057" w:rsidP="005071FA">
      <w:pPr>
        <w:widowControl w:val="0"/>
        <w:autoSpaceDE w:val="0"/>
        <w:autoSpaceDN w:val="0"/>
        <w:adjustRightInd w:val="0"/>
        <w:ind w:right="-90"/>
        <w:rPr>
          <w:rFonts w:ascii="Source Sans Pro" w:eastAsia="Times New Roman" w:hAnsi="Source Sans Pro"/>
          <w:b/>
          <w:color w:val="666666"/>
          <w:sz w:val="28"/>
          <w:szCs w:val="22"/>
        </w:rPr>
      </w:pPr>
    </w:p>
    <w:p w14:paraId="59FC6210" w14:textId="24153B3B" w:rsidR="000D5F24" w:rsidRPr="00912057" w:rsidRDefault="000D5F24" w:rsidP="005071FA">
      <w:pPr>
        <w:widowControl w:val="0"/>
        <w:autoSpaceDE w:val="0"/>
        <w:autoSpaceDN w:val="0"/>
        <w:adjustRightInd w:val="0"/>
        <w:ind w:right="-9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Phenol Red Mannitol Broth</w:t>
      </w:r>
    </w:p>
    <w:p w14:paraId="424ADE26" w14:textId="77777777" w:rsidR="000D5F24" w:rsidRDefault="000D5F24" w:rsidP="005071FA">
      <w:pPr>
        <w:widowControl w:val="0"/>
        <w:autoSpaceDE w:val="0"/>
        <w:autoSpaceDN w:val="0"/>
        <w:adjustRightInd w:val="0"/>
        <w:ind w:right="-9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In the phenol red broth medium, the indicator is phenol red which is red at pH 8.0 and yellow at pH 6.6. Mannitol is added at a concentration of 1% and other nutrients such as peptone and beef extract are included in the medium to support growth. To detect gas production a Durham vial is placed in the tube in an inverted position. If the organism can use mannitol, acid is produced and the medium changes to yellow. If the organism can use mannitol and also has the enzyme to produce gas, the medium turns yellow and the bubble forms in the Durham vial. If the organism cannot use mannitol, the medium stays red.</w:t>
      </w:r>
    </w:p>
    <w:p w14:paraId="7823620B" w14:textId="77777777" w:rsidR="00912057" w:rsidRPr="000F09F8" w:rsidRDefault="00912057" w:rsidP="005071FA">
      <w:pPr>
        <w:widowControl w:val="0"/>
        <w:autoSpaceDE w:val="0"/>
        <w:autoSpaceDN w:val="0"/>
        <w:adjustRightInd w:val="0"/>
        <w:ind w:right="-90"/>
        <w:rPr>
          <w:rFonts w:ascii="Source Sans Pro" w:eastAsia="Times New Roman" w:hAnsi="Source Sans Pro"/>
          <w:color w:val="666666"/>
          <w:sz w:val="22"/>
          <w:szCs w:val="22"/>
        </w:rPr>
      </w:pPr>
    </w:p>
    <w:p w14:paraId="4D392594" w14:textId="77777777" w:rsidR="000D5F24" w:rsidRPr="000F09F8" w:rsidRDefault="000D5F24" w:rsidP="005071FA">
      <w:pPr>
        <w:widowControl w:val="0"/>
        <w:autoSpaceDE w:val="0"/>
        <w:autoSpaceDN w:val="0"/>
        <w:adjustRightInd w:val="0"/>
        <w:rPr>
          <w:rFonts w:ascii="Source Sans Pro" w:eastAsia="Times New Roman" w:hAnsi="Source Sans Pro"/>
          <w:b/>
          <w:color w:val="666666"/>
          <w:sz w:val="22"/>
          <w:szCs w:val="22"/>
        </w:rPr>
      </w:pPr>
    </w:p>
    <w:p w14:paraId="1A35C008" w14:textId="2116861A" w:rsidR="000D5F24" w:rsidRPr="00912057" w:rsidRDefault="000D5F24" w:rsidP="005071FA">
      <w:pPr>
        <w:widowControl w:val="0"/>
        <w:autoSpaceDE w:val="0"/>
        <w:autoSpaceDN w:val="0"/>
        <w:adjustRightInd w:val="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Pigment Solubility Tests</w:t>
      </w:r>
    </w:p>
    <w:p w14:paraId="1B14AB2E"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The pigment produced by some microorganisms can be either a water soluble pigment or organic solvent soluble. To determine water solubility, observe the NA or BHI agar on which the organism is grown. Water-insoluble pigments remain confined within the cells; water-soluble pigments dissolve into the surrounding medium. To determine organic solvent solubility, add 10 drops of alcohol: acetone (1:1) mixture to a test tube. Add a loop of the cells grown on a NA or BHI agar plate. If the pigment is soluble, the liquid will be tinted the color of the pigment and will be transparent. If the pigment is insoluble, the liquid may appear to be tinted due to the suspended cells, but the suspension will be opaque.</w:t>
      </w:r>
    </w:p>
    <w:p w14:paraId="02F7C700" w14:textId="77777777" w:rsidR="000D5F24" w:rsidRDefault="000D5F24" w:rsidP="005071FA">
      <w:pPr>
        <w:widowControl w:val="0"/>
        <w:autoSpaceDE w:val="0"/>
        <w:autoSpaceDN w:val="0"/>
        <w:adjustRightInd w:val="0"/>
        <w:rPr>
          <w:rFonts w:ascii="Source Sans Pro" w:eastAsia="Times New Roman" w:hAnsi="Source Sans Pro"/>
          <w:b/>
          <w:color w:val="666666"/>
          <w:sz w:val="22"/>
          <w:szCs w:val="22"/>
        </w:rPr>
      </w:pPr>
    </w:p>
    <w:p w14:paraId="00752E98" w14:textId="77777777" w:rsidR="00912057" w:rsidRPr="000F09F8" w:rsidRDefault="00912057" w:rsidP="005071FA">
      <w:pPr>
        <w:widowControl w:val="0"/>
        <w:autoSpaceDE w:val="0"/>
        <w:autoSpaceDN w:val="0"/>
        <w:adjustRightInd w:val="0"/>
        <w:rPr>
          <w:rFonts w:ascii="Source Sans Pro" w:eastAsia="Times New Roman" w:hAnsi="Source Sans Pro"/>
          <w:b/>
          <w:color w:val="666666"/>
          <w:sz w:val="22"/>
          <w:szCs w:val="22"/>
        </w:rPr>
      </w:pPr>
    </w:p>
    <w:p w14:paraId="0D6B187F" w14:textId="7BF92BE9" w:rsidR="000D5F24" w:rsidRPr="00912057" w:rsidRDefault="000D5F24" w:rsidP="005071FA">
      <w:pPr>
        <w:widowControl w:val="0"/>
        <w:autoSpaceDE w:val="0"/>
        <w:autoSpaceDN w:val="0"/>
        <w:adjustRightInd w:val="0"/>
        <w:rPr>
          <w:rFonts w:ascii="Source Sans Pro" w:eastAsia="Times New Roman" w:hAnsi="Source Sans Pro"/>
          <w:b/>
          <w:color w:val="666666"/>
          <w:sz w:val="28"/>
          <w:szCs w:val="22"/>
        </w:rPr>
      </w:pPr>
      <w:r w:rsidRPr="00912057">
        <w:rPr>
          <w:rFonts w:ascii="Source Sans Pro" w:eastAsia="Times New Roman" w:hAnsi="Source Sans Pro"/>
          <w:b/>
          <w:color w:val="666666"/>
          <w:sz w:val="28"/>
          <w:szCs w:val="22"/>
        </w:rPr>
        <w:t>Urease Test</w:t>
      </w:r>
    </w:p>
    <w:p w14:paraId="60978166"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r w:rsidRPr="000F09F8">
        <w:rPr>
          <w:rFonts w:ascii="Source Sans Pro" w:eastAsia="Times New Roman" w:hAnsi="Source Sans Pro"/>
          <w:color w:val="666666"/>
          <w:sz w:val="22"/>
          <w:szCs w:val="22"/>
        </w:rPr>
        <w:t>A solution of urea is added aseptically to a sterile cooled basal medium in which phenol red is added as a pH indicator. Phenol red is red at pH 8.0 and yellow at pH 6.6. The organism is inoculated into the medium and incubated overnight. If the organism possesses the enzyme urease, it will break down the urea, ammonia is produced and a pink color results. A negative result is indicated by the medium remaining gold/peach.</w:t>
      </w:r>
    </w:p>
    <w:p w14:paraId="2F4C07EA" w14:textId="77777777" w:rsidR="000D5F24" w:rsidRPr="000F09F8" w:rsidRDefault="000D5F24" w:rsidP="005071FA">
      <w:pPr>
        <w:widowControl w:val="0"/>
        <w:autoSpaceDE w:val="0"/>
        <w:autoSpaceDN w:val="0"/>
        <w:adjustRightInd w:val="0"/>
        <w:rPr>
          <w:rFonts w:ascii="Source Sans Pro" w:eastAsia="Times New Roman" w:hAnsi="Source Sans Pro"/>
          <w:color w:val="666666"/>
          <w:sz w:val="22"/>
          <w:szCs w:val="22"/>
        </w:rPr>
      </w:pPr>
    </w:p>
    <w:p w14:paraId="12D85807" w14:textId="77777777" w:rsidR="000D5F24" w:rsidRDefault="000D5F24" w:rsidP="005071FA">
      <w:pPr>
        <w:rPr>
          <w:b/>
          <w:sz w:val="28"/>
        </w:rPr>
      </w:pPr>
    </w:p>
    <w:sectPr w:rsidR="000D5F24" w:rsidSect="00B1390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DF1FC" w14:textId="77777777" w:rsidR="00D97D58" w:rsidRDefault="00D97D58">
      <w:r>
        <w:separator/>
      </w:r>
    </w:p>
  </w:endnote>
  <w:endnote w:type="continuationSeparator" w:id="0">
    <w:p w14:paraId="6200408B" w14:textId="77777777" w:rsidR="00D97D58" w:rsidRDefault="00D9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Yanone Kaffeesatz">
    <w:panose1 w:val="02000000000000000000"/>
    <w:charset w:val="00"/>
    <w:family w:val="auto"/>
    <w:pitch w:val="variable"/>
    <w:sig w:usb0="800000AF" w:usb1="4000204B" w:usb2="00000000" w:usb3="00000000" w:csb0="00000001"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88FE" w14:textId="77777777" w:rsidR="005362EF" w:rsidRDefault="005362EF" w:rsidP="000D5F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B62C32" w14:textId="77777777" w:rsidR="005362EF" w:rsidRDefault="005362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723B8" w14:textId="77777777" w:rsidR="00867520" w:rsidRDefault="00867520" w:rsidP="00867520">
    <w:pPr>
      <w:pStyle w:val="Normal1"/>
      <w:spacing w:line="240" w:lineRule="auto"/>
      <w:rPr>
        <w:color w:val="5E2B97"/>
        <w:sz w:val="18"/>
        <w:szCs w:val="16"/>
      </w:rPr>
    </w:pPr>
    <w:r>
      <w:rPr>
        <w:noProof/>
        <w:color w:val="5E2B97"/>
        <w:sz w:val="18"/>
        <w:szCs w:val="16"/>
        <w:lang w:val="en-US"/>
      </w:rPr>
      <mc:AlternateContent>
        <mc:Choice Requires="wps">
          <w:drawing>
            <wp:anchor distT="0" distB="0" distL="114300" distR="114300" simplePos="0" relativeHeight="251659264" behindDoc="0" locked="0" layoutInCell="1" allowOverlap="1" wp14:anchorId="7ADC1960" wp14:editId="68C679B9">
              <wp:simplePos x="0" y="0"/>
              <wp:positionH relativeFrom="column">
                <wp:posOffset>-228600</wp:posOffset>
              </wp:positionH>
              <wp:positionV relativeFrom="paragraph">
                <wp:posOffset>159385</wp:posOffset>
              </wp:positionV>
              <wp:extent cx="6400800" cy="0"/>
              <wp:effectExtent l="0" t="0" r="25400" b="25400"/>
              <wp:wrapNone/>
              <wp:docPr id="31" name="Straight Connector 31"/>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5E2B9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9405A" id="Straight Connector 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2.55pt" to="486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" strokecolor="#5e2b9d" strokeweight="1pt">
              <v:stroke joinstyle="miter"/>
            </v:line>
          </w:pict>
        </mc:Fallback>
      </mc:AlternateContent>
    </w:r>
  </w:p>
  <w:p w14:paraId="0DF3F792" w14:textId="3BCA38F3" w:rsidR="005362EF" w:rsidRPr="00867520" w:rsidRDefault="00867520" w:rsidP="00867520">
    <w:pPr>
      <w:pStyle w:val="Normal1"/>
      <w:spacing w:line="240" w:lineRule="auto"/>
      <w:rPr>
        <w:color w:val="A6A6A6" w:themeColor="background1" w:themeShade="A6"/>
        <w:sz w:val="18"/>
        <w:szCs w:val="16"/>
      </w:rPr>
    </w:pPr>
    <w:r>
      <w:rPr>
        <w:color w:val="A6A6A6" w:themeColor="background1" w:themeShade="A6"/>
        <w:sz w:val="18"/>
        <w:szCs w:val="16"/>
      </w:rPr>
      <w:t>La</w:t>
    </w:r>
    <w:r w:rsidR="00B5582C">
      <w:rPr>
        <w:color w:val="A6A6A6" w:themeColor="background1" w:themeShade="A6"/>
        <w:sz w:val="18"/>
        <w:szCs w:val="16"/>
      </w:rPr>
      <w:t>b Manual (2017</w:t>
    </w:r>
    <w:r>
      <w:rPr>
        <w:color w:val="A6A6A6" w:themeColor="background1" w:themeShade="A6"/>
        <w:sz w:val="18"/>
        <w:szCs w:val="16"/>
      </w:rPr>
      <w:t>)</w:t>
    </w:r>
    <w:r w:rsidRPr="005416C6">
      <w:rPr>
        <w:color w:val="A6A6A6" w:themeColor="background1" w:themeShade="A6"/>
        <w:sz w:val="18"/>
        <w:szCs w:val="16"/>
      </w:rPr>
      <w:ptab w:relativeTo="margin" w:alignment="center" w:leader="none"/>
    </w:r>
    <w:r>
      <w:rPr>
        <w:noProof/>
        <w:color w:val="A6A6A6" w:themeColor="background1" w:themeShade="A6"/>
        <w:sz w:val="18"/>
        <w:szCs w:val="16"/>
        <w:lang w:val="en-US"/>
      </w:rPr>
      <w:drawing>
        <wp:anchor distT="0" distB="0" distL="114300" distR="114300" simplePos="0" relativeHeight="251660288" behindDoc="0" locked="0" layoutInCell="1" allowOverlap="1" wp14:anchorId="2138A62B" wp14:editId="154B920C">
          <wp:simplePos x="0" y="0"/>
          <wp:positionH relativeFrom="column">
            <wp:posOffset>2579370</wp:posOffset>
          </wp:positionH>
          <wp:positionV relativeFrom="paragraph">
            <wp:posOffset>0</wp:posOffset>
          </wp:positionV>
          <wp:extent cx="784225" cy="276225"/>
          <wp:effectExtent l="0" t="0" r="3175" b="3175"/>
          <wp:wrapTight wrapText="bothSides">
            <wp:wrapPolygon edited="0">
              <wp:start x="0" y="0"/>
              <wp:lineTo x="0" y="19862"/>
              <wp:lineTo x="20988" y="19862"/>
              <wp:lineTo x="20988" y="0"/>
              <wp:lineTo x="0" y="0"/>
            </wp:wrapPolygon>
          </wp:wrapTight>
          <wp:docPr id="35" name="Picture 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sharealike.png"/>
                  <pic:cNvPicPr/>
                </pic:nvPicPr>
                <pic:blipFill>
                  <a:blip r:embed="rId2">
                    <a:extLst>
                      <a:ext uri="{28A0092B-C50C-407E-A947-70E740481C1C}">
                        <a14:useLocalDpi xmlns:a14="http://schemas.microsoft.com/office/drawing/2010/main" val="0"/>
                      </a:ext>
                    </a:extLst>
                  </a:blip>
                  <a:stretch>
                    <a:fillRect/>
                  </a:stretch>
                </pic:blipFill>
                <pic:spPr>
                  <a:xfrm>
                    <a:off x="0" y="0"/>
                    <a:ext cx="784225" cy="276225"/>
                  </a:xfrm>
                  <a:prstGeom prst="rect">
                    <a:avLst/>
                  </a:prstGeom>
                </pic:spPr>
              </pic:pic>
            </a:graphicData>
          </a:graphic>
          <wp14:sizeRelH relativeFrom="page">
            <wp14:pctWidth>0</wp14:pctWidth>
          </wp14:sizeRelH>
          <wp14:sizeRelV relativeFrom="page">
            <wp14:pctHeight>0</wp14:pctHeight>
          </wp14:sizeRelV>
        </wp:anchor>
      </w:drawing>
    </w:r>
    <w:r w:rsidRPr="005416C6">
      <w:rPr>
        <w:color w:val="A6A6A6" w:themeColor="background1" w:themeShade="A6"/>
        <w:sz w:val="18"/>
        <w:szCs w:val="16"/>
      </w:rPr>
      <w:ptab w:relativeTo="margin" w:alignment="right" w:leader="none"/>
    </w:r>
    <w:r>
      <w:rPr>
        <w:rStyle w:val="PageNumber"/>
      </w:rPr>
      <w:fldChar w:fldCharType="begin"/>
    </w:r>
    <w:r>
      <w:rPr>
        <w:rStyle w:val="PageNumber"/>
      </w:rPr>
      <w:instrText xml:space="preserve"> PAGE </w:instrText>
    </w:r>
    <w:r>
      <w:rPr>
        <w:rStyle w:val="PageNumber"/>
      </w:rPr>
      <w:fldChar w:fldCharType="separate"/>
    </w:r>
    <w:r w:rsidR="006A20B2">
      <w:rPr>
        <w:rStyle w:val="PageNumber"/>
        <w:noProof/>
      </w:rPr>
      <w:t>119</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90731" w14:textId="25B33BB6" w:rsidR="005362EF" w:rsidRDefault="005362EF" w:rsidP="00B03B49">
    <w:pPr>
      <w:pStyle w:val="Footer"/>
      <w:tabs>
        <w:tab w:val="clear" w:pos="4320"/>
        <w:tab w:val="clear" w:pos="8640"/>
      </w:tabs>
      <w:jc w:val="right"/>
    </w:pPr>
    <w:r>
      <w:t xml:space="preserve"> </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6B23E" w14:textId="77777777" w:rsidR="00D97D58" w:rsidRDefault="00D97D58">
      <w:r>
        <w:separator/>
      </w:r>
    </w:p>
  </w:footnote>
  <w:footnote w:type="continuationSeparator" w:id="0">
    <w:p w14:paraId="3501EA74" w14:textId="77777777" w:rsidR="00D97D58" w:rsidRDefault="00D97D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C2582" w14:textId="77777777" w:rsidR="005362EF" w:rsidRDefault="005362EF" w:rsidP="000D5F2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D7C444" w14:textId="77777777" w:rsidR="005362EF" w:rsidRDefault="005362EF" w:rsidP="000D5F2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EAFD9" w14:textId="77777777" w:rsidR="005362EF" w:rsidRDefault="005362EF" w:rsidP="000D5F24">
    <w:pPr>
      <w:pStyle w:val="Header"/>
      <w:framePr w:wrap="around" w:vAnchor="text" w:hAnchor="margin" w:xAlign="right" w:y="1"/>
      <w:rPr>
        <w:rStyle w:val="PageNumber"/>
      </w:rPr>
    </w:pPr>
  </w:p>
  <w:p w14:paraId="0EFCDD12" w14:textId="77777777" w:rsidR="005362EF" w:rsidRDefault="005362EF">
    <w:pPr>
      <w:pStyle w:val="Header"/>
      <w:rPr>
        <w:b/>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150FC"/>
    <w:multiLevelType w:val="hybridMultilevel"/>
    <w:tmpl w:val="3A1A6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5015D"/>
    <w:multiLevelType w:val="hybridMultilevel"/>
    <w:tmpl w:val="0B46E7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4489D"/>
    <w:multiLevelType w:val="hybridMultilevel"/>
    <w:tmpl w:val="05D88904"/>
    <w:lvl w:ilvl="0" w:tplc="04090001">
      <w:start w:val="1"/>
      <w:numFmt w:val="bullet"/>
      <w:lvlText w:val=""/>
      <w:lvlJc w:val="left"/>
      <w:pPr>
        <w:ind w:left="720" w:hanging="360"/>
      </w:pPr>
      <w:rPr>
        <w:rFonts w:ascii="Symbol" w:hAnsi="Symbo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E233F"/>
    <w:multiLevelType w:val="hybridMultilevel"/>
    <w:tmpl w:val="BE84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5290A"/>
    <w:multiLevelType w:val="hybridMultilevel"/>
    <w:tmpl w:val="2A1A9DE4"/>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92E49B4"/>
    <w:multiLevelType w:val="hybridMultilevel"/>
    <w:tmpl w:val="0B229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9483AB8"/>
    <w:multiLevelType w:val="hybridMultilevel"/>
    <w:tmpl w:val="D2EADB2A"/>
    <w:lvl w:ilvl="0" w:tplc="65144FA6">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EF47F8"/>
    <w:multiLevelType w:val="hybridMultilevel"/>
    <w:tmpl w:val="860AD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3A7318"/>
    <w:multiLevelType w:val="hybridMultilevel"/>
    <w:tmpl w:val="AE384852"/>
    <w:lvl w:ilvl="0" w:tplc="E7EC0EB2">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8946FE"/>
    <w:multiLevelType w:val="hybridMultilevel"/>
    <w:tmpl w:val="71BEEBD8"/>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F3A4F2B"/>
    <w:multiLevelType w:val="hybridMultilevel"/>
    <w:tmpl w:val="B582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5F42D4"/>
    <w:multiLevelType w:val="hybridMultilevel"/>
    <w:tmpl w:val="1CEA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774EE0"/>
    <w:multiLevelType w:val="hybridMultilevel"/>
    <w:tmpl w:val="36908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5145D4"/>
    <w:multiLevelType w:val="hybridMultilevel"/>
    <w:tmpl w:val="3B1E4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9E23EE"/>
    <w:multiLevelType w:val="hybridMultilevel"/>
    <w:tmpl w:val="1AAEF698"/>
    <w:lvl w:ilvl="0" w:tplc="76EE08F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80087C"/>
    <w:multiLevelType w:val="hybridMultilevel"/>
    <w:tmpl w:val="5814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F7D99"/>
    <w:multiLevelType w:val="hybridMultilevel"/>
    <w:tmpl w:val="CA328D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130A08"/>
    <w:multiLevelType w:val="hybridMultilevel"/>
    <w:tmpl w:val="13A27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863770"/>
    <w:multiLevelType w:val="hybridMultilevel"/>
    <w:tmpl w:val="D160EC3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68D6624"/>
    <w:multiLevelType w:val="hybridMultilevel"/>
    <w:tmpl w:val="3B964A9A"/>
    <w:lvl w:ilvl="0" w:tplc="60E0E4B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169E586A"/>
    <w:multiLevelType w:val="hybridMultilevel"/>
    <w:tmpl w:val="DCD2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7D27C9"/>
    <w:multiLevelType w:val="hybridMultilevel"/>
    <w:tmpl w:val="F1087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8B1DD0"/>
    <w:multiLevelType w:val="hybridMultilevel"/>
    <w:tmpl w:val="BA28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BD2BD5"/>
    <w:multiLevelType w:val="hybridMultilevel"/>
    <w:tmpl w:val="40E2AA80"/>
    <w:lvl w:ilvl="0" w:tplc="04090019">
      <w:start w:val="1"/>
      <w:numFmt w:val="lowerLetter"/>
      <w:lvlText w:val="%1."/>
      <w:lvlJc w:val="left"/>
      <w:pPr>
        <w:ind w:left="1860" w:hanging="360"/>
      </w:pPr>
    </w:lvl>
    <w:lvl w:ilvl="1" w:tplc="0212AF3C">
      <w:start w:val="1"/>
      <w:numFmt w:val="lowerRoman"/>
      <w:lvlText w:val="(%2)"/>
      <w:lvlJc w:val="left"/>
      <w:pPr>
        <w:ind w:left="2940" w:hanging="720"/>
      </w:pPr>
      <w:rPr>
        <w:rFonts w:hint="default"/>
      </w:rPr>
    </w:lvl>
    <w:lvl w:ilvl="2" w:tplc="5D0E7B6C">
      <w:start w:val="1"/>
      <w:numFmt w:val="decimal"/>
      <w:lvlText w:val="%3."/>
      <w:lvlJc w:val="left"/>
      <w:pPr>
        <w:ind w:left="3820" w:hanging="700"/>
      </w:pPr>
      <w:rPr>
        <w:rFonts w:hint="default"/>
      </w:r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
    <w:nsid w:val="1A3F19EF"/>
    <w:multiLevelType w:val="hybridMultilevel"/>
    <w:tmpl w:val="7BBAF3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1AAB3CF8"/>
    <w:multiLevelType w:val="hybridMultilevel"/>
    <w:tmpl w:val="60B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A11B58"/>
    <w:multiLevelType w:val="hybridMultilevel"/>
    <w:tmpl w:val="5BA06E7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115E25"/>
    <w:multiLevelType w:val="hybridMultilevel"/>
    <w:tmpl w:val="EE26A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301F07"/>
    <w:multiLevelType w:val="hybridMultilevel"/>
    <w:tmpl w:val="F526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C453F4B"/>
    <w:multiLevelType w:val="hybridMultilevel"/>
    <w:tmpl w:val="B21EAD4A"/>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1C5775B2"/>
    <w:multiLevelType w:val="hybridMultilevel"/>
    <w:tmpl w:val="FA1EF01C"/>
    <w:lvl w:ilvl="0" w:tplc="04090001">
      <w:start w:val="1"/>
      <w:numFmt w:val="bullet"/>
      <w:lvlText w:val=""/>
      <w:lvlJc w:val="left"/>
      <w:pPr>
        <w:ind w:left="720" w:hanging="360"/>
      </w:pPr>
      <w:rPr>
        <w:rFonts w:ascii="Symbol" w:hAnsi="Symbol"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DA16FD"/>
    <w:multiLevelType w:val="hybridMultilevel"/>
    <w:tmpl w:val="2DFA2C44"/>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1D132117"/>
    <w:multiLevelType w:val="hybridMultilevel"/>
    <w:tmpl w:val="55C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A15947"/>
    <w:multiLevelType w:val="hybridMultilevel"/>
    <w:tmpl w:val="E5D24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B00D55"/>
    <w:multiLevelType w:val="hybridMultilevel"/>
    <w:tmpl w:val="3E0E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6F2F30"/>
    <w:multiLevelType w:val="hybridMultilevel"/>
    <w:tmpl w:val="9E78D9A2"/>
    <w:lvl w:ilvl="0" w:tplc="3030F94C">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B10EBE"/>
    <w:multiLevelType w:val="hybridMultilevel"/>
    <w:tmpl w:val="8A3C9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B35520"/>
    <w:multiLevelType w:val="hybridMultilevel"/>
    <w:tmpl w:val="BC76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E8346D"/>
    <w:multiLevelType w:val="hybridMultilevel"/>
    <w:tmpl w:val="188C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6A44F8"/>
    <w:multiLevelType w:val="hybridMultilevel"/>
    <w:tmpl w:val="20F2401A"/>
    <w:lvl w:ilvl="0" w:tplc="E7EC0EB2">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255201"/>
    <w:multiLevelType w:val="hybridMultilevel"/>
    <w:tmpl w:val="51A0B9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9E6009"/>
    <w:multiLevelType w:val="hybridMultilevel"/>
    <w:tmpl w:val="20A4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91518A"/>
    <w:multiLevelType w:val="hybridMultilevel"/>
    <w:tmpl w:val="4CE09FA4"/>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231227CB"/>
    <w:multiLevelType w:val="hybridMultilevel"/>
    <w:tmpl w:val="958A4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924229"/>
    <w:multiLevelType w:val="hybridMultilevel"/>
    <w:tmpl w:val="9D92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686D7F"/>
    <w:multiLevelType w:val="hybridMultilevel"/>
    <w:tmpl w:val="ACFCEA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24ED541C"/>
    <w:multiLevelType w:val="hybridMultilevel"/>
    <w:tmpl w:val="F206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0032EA"/>
    <w:multiLevelType w:val="hybridMultilevel"/>
    <w:tmpl w:val="7D140AF2"/>
    <w:lvl w:ilvl="0" w:tplc="0409000F">
      <w:start w:val="1"/>
      <w:numFmt w:val="decimal"/>
      <w:lvlText w:val="%1."/>
      <w:lvlJc w:val="left"/>
      <w:pPr>
        <w:ind w:left="720" w:hanging="360"/>
      </w:pPr>
    </w:lvl>
    <w:lvl w:ilvl="1" w:tplc="44B4186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5B00EA3"/>
    <w:multiLevelType w:val="hybridMultilevel"/>
    <w:tmpl w:val="79EA6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275F1B0A"/>
    <w:multiLevelType w:val="hybridMultilevel"/>
    <w:tmpl w:val="2E166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7616DD9"/>
    <w:multiLevelType w:val="hybridMultilevel"/>
    <w:tmpl w:val="E9DC2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F32E77"/>
    <w:multiLevelType w:val="hybridMultilevel"/>
    <w:tmpl w:val="AE882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027C77"/>
    <w:multiLevelType w:val="hybridMultilevel"/>
    <w:tmpl w:val="0C14BB52"/>
    <w:lvl w:ilvl="0" w:tplc="CC964BF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nsid w:val="29C92CAC"/>
    <w:multiLevelType w:val="hybridMultilevel"/>
    <w:tmpl w:val="DCCC0F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B101A6"/>
    <w:multiLevelType w:val="hybridMultilevel"/>
    <w:tmpl w:val="B3C4E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CE34AEA"/>
    <w:multiLevelType w:val="hybridMultilevel"/>
    <w:tmpl w:val="117C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4E40D9"/>
    <w:multiLevelType w:val="hybridMultilevel"/>
    <w:tmpl w:val="009CA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FC5E20"/>
    <w:multiLevelType w:val="hybridMultilevel"/>
    <w:tmpl w:val="5876092E"/>
    <w:lvl w:ilvl="0" w:tplc="42F8A6C8">
      <w:start w:val="1"/>
      <w:numFmt w:val="decimal"/>
      <w:lvlText w:val="%1."/>
      <w:lvlJc w:val="left"/>
      <w:pPr>
        <w:ind w:left="1140" w:hanging="4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C4434D"/>
    <w:multiLevelType w:val="hybridMultilevel"/>
    <w:tmpl w:val="279265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2F520DB5"/>
    <w:multiLevelType w:val="hybridMultilevel"/>
    <w:tmpl w:val="25721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F805C2"/>
    <w:multiLevelType w:val="hybridMultilevel"/>
    <w:tmpl w:val="EA14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85566E"/>
    <w:multiLevelType w:val="hybridMultilevel"/>
    <w:tmpl w:val="1E643B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0C1BB1"/>
    <w:multiLevelType w:val="hybridMultilevel"/>
    <w:tmpl w:val="2BE451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33A3383F"/>
    <w:multiLevelType w:val="hybridMultilevel"/>
    <w:tmpl w:val="23AA7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5147845"/>
    <w:multiLevelType w:val="hybridMultilevel"/>
    <w:tmpl w:val="778CCA46"/>
    <w:lvl w:ilvl="0" w:tplc="0409000F">
      <w:start w:val="1"/>
      <w:numFmt w:val="decimal"/>
      <w:lvlText w:val="%1."/>
      <w:lvlJc w:val="left"/>
      <w:pPr>
        <w:ind w:left="720" w:hanging="360"/>
      </w:pPr>
    </w:lvl>
    <w:lvl w:ilvl="1" w:tplc="6FBACD6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7AF6289"/>
    <w:multiLevelType w:val="hybridMultilevel"/>
    <w:tmpl w:val="E88845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37F31239"/>
    <w:multiLevelType w:val="hybridMultilevel"/>
    <w:tmpl w:val="70246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072CFC"/>
    <w:multiLevelType w:val="hybridMultilevel"/>
    <w:tmpl w:val="6414C4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nsid w:val="384A38BA"/>
    <w:multiLevelType w:val="hybridMultilevel"/>
    <w:tmpl w:val="5DEA43CE"/>
    <w:lvl w:ilvl="0" w:tplc="E7EC0EB2">
      <w:start w:val="1"/>
      <w:numFmt w:val="decimal"/>
      <w:lvlText w:val="%1."/>
      <w:lvlJc w:val="left"/>
      <w:pPr>
        <w:ind w:left="720" w:hanging="360"/>
      </w:pPr>
      <w:rPr>
        <w:b w:val="0"/>
        <w:sz w:val="22"/>
      </w:rPr>
    </w:lvl>
    <w:lvl w:ilvl="1" w:tplc="B1AA3708">
      <w:start w:val="8"/>
      <w:numFmt w:val="bullet"/>
      <w:lvlText w:val="-"/>
      <w:lvlJc w:val="left"/>
      <w:pPr>
        <w:ind w:left="1440" w:hanging="360"/>
      </w:pPr>
      <w:rPr>
        <w:rFonts w:ascii="Source Sans Pro" w:eastAsia="Times New Roman" w:hAnsi="Source Sans Pro"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9135DCD"/>
    <w:multiLevelType w:val="hybridMultilevel"/>
    <w:tmpl w:val="BC849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9204324"/>
    <w:multiLevelType w:val="hybridMultilevel"/>
    <w:tmpl w:val="956E2A38"/>
    <w:lvl w:ilvl="0" w:tplc="E2206770">
      <w:start w:val="1"/>
      <w:numFmt w:val="decimal"/>
      <w:lvlText w:val="%1."/>
      <w:lvlJc w:val="left"/>
      <w:pPr>
        <w:ind w:left="720" w:hanging="360"/>
      </w:pPr>
      <w:rPr>
        <w:b/>
      </w:rPr>
    </w:lvl>
    <w:lvl w:ilvl="1" w:tplc="E28EEB72">
      <w:start w:val="1"/>
      <w:numFmt w:val="lowerLetter"/>
      <w:lvlText w:val="%2."/>
      <w:lvlJc w:val="left"/>
      <w:pPr>
        <w:ind w:left="1440" w:hanging="360"/>
      </w:pPr>
      <w:rPr>
        <w:b w:val="0"/>
      </w:rPr>
    </w:lvl>
    <w:lvl w:ilvl="2" w:tplc="EF08B7F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6850C6"/>
    <w:multiLevelType w:val="hybridMultilevel"/>
    <w:tmpl w:val="F3906E68"/>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EDE1039"/>
    <w:multiLevelType w:val="hybridMultilevel"/>
    <w:tmpl w:val="2B2E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720830"/>
    <w:multiLevelType w:val="hybridMultilevel"/>
    <w:tmpl w:val="A1FAA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16E4908"/>
    <w:multiLevelType w:val="hybridMultilevel"/>
    <w:tmpl w:val="CC86AA64"/>
    <w:lvl w:ilvl="0" w:tplc="4B2E9EB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2347D64"/>
    <w:multiLevelType w:val="hybridMultilevel"/>
    <w:tmpl w:val="9D7E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F72C40"/>
    <w:multiLevelType w:val="hybridMultilevel"/>
    <w:tmpl w:val="BF18B792"/>
    <w:lvl w:ilvl="0" w:tplc="5B5EA2A2">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F82232"/>
    <w:multiLevelType w:val="hybridMultilevel"/>
    <w:tmpl w:val="342AB0BA"/>
    <w:lvl w:ilvl="0" w:tplc="53D8DC5C">
      <w:start w:val="1"/>
      <w:numFmt w:val="decimal"/>
      <w:lvlText w:val="%1."/>
      <w:lvlJc w:val="left"/>
      <w:pPr>
        <w:ind w:left="720" w:hanging="360"/>
      </w:pPr>
      <w:rPr>
        <w:rFonts w:hint="default"/>
        <w:i w:val="0"/>
      </w:rPr>
    </w:lvl>
    <w:lvl w:ilvl="1" w:tplc="10090019" w:tentative="1">
      <w:start w:val="1"/>
      <w:numFmt w:val="lowerLetter"/>
      <w:lvlText w:val="%2."/>
      <w:lvlJc w:val="left"/>
      <w:pPr>
        <w:ind w:left="5759" w:hanging="360"/>
      </w:pPr>
    </w:lvl>
    <w:lvl w:ilvl="2" w:tplc="1009001B" w:tentative="1">
      <w:start w:val="1"/>
      <w:numFmt w:val="lowerRoman"/>
      <w:lvlText w:val="%3."/>
      <w:lvlJc w:val="right"/>
      <w:pPr>
        <w:ind w:left="6479" w:hanging="180"/>
      </w:pPr>
    </w:lvl>
    <w:lvl w:ilvl="3" w:tplc="1009000F" w:tentative="1">
      <w:start w:val="1"/>
      <w:numFmt w:val="decimal"/>
      <w:lvlText w:val="%4."/>
      <w:lvlJc w:val="left"/>
      <w:pPr>
        <w:ind w:left="7199" w:hanging="360"/>
      </w:pPr>
    </w:lvl>
    <w:lvl w:ilvl="4" w:tplc="10090019" w:tentative="1">
      <w:start w:val="1"/>
      <w:numFmt w:val="lowerLetter"/>
      <w:lvlText w:val="%5."/>
      <w:lvlJc w:val="left"/>
      <w:pPr>
        <w:ind w:left="7919" w:hanging="360"/>
      </w:pPr>
    </w:lvl>
    <w:lvl w:ilvl="5" w:tplc="1009001B" w:tentative="1">
      <w:start w:val="1"/>
      <w:numFmt w:val="lowerRoman"/>
      <w:lvlText w:val="%6."/>
      <w:lvlJc w:val="right"/>
      <w:pPr>
        <w:ind w:left="8639" w:hanging="180"/>
      </w:pPr>
    </w:lvl>
    <w:lvl w:ilvl="6" w:tplc="1009000F" w:tentative="1">
      <w:start w:val="1"/>
      <w:numFmt w:val="decimal"/>
      <w:lvlText w:val="%7."/>
      <w:lvlJc w:val="left"/>
      <w:pPr>
        <w:ind w:left="9359" w:hanging="360"/>
      </w:pPr>
    </w:lvl>
    <w:lvl w:ilvl="7" w:tplc="10090019" w:tentative="1">
      <w:start w:val="1"/>
      <w:numFmt w:val="lowerLetter"/>
      <w:lvlText w:val="%8."/>
      <w:lvlJc w:val="left"/>
      <w:pPr>
        <w:ind w:left="10079" w:hanging="360"/>
      </w:pPr>
    </w:lvl>
    <w:lvl w:ilvl="8" w:tplc="1009001B" w:tentative="1">
      <w:start w:val="1"/>
      <w:numFmt w:val="lowerRoman"/>
      <w:lvlText w:val="%9."/>
      <w:lvlJc w:val="right"/>
      <w:pPr>
        <w:ind w:left="10799" w:hanging="180"/>
      </w:pPr>
    </w:lvl>
  </w:abstractNum>
  <w:abstractNum w:abstractNumId="78">
    <w:nsid w:val="450B68BC"/>
    <w:multiLevelType w:val="hybridMultilevel"/>
    <w:tmpl w:val="C6D800CC"/>
    <w:lvl w:ilvl="0" w:tplc="042A1A66">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5A87F1B"/>
    <w:multiLevelType w:val="hybridMultilevel"/>
    <w:tmpl w:val="0C4E7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AE717E"/>
    <w:multiLevelType w:val="hybridMultilevel"/>
    <w:tmpl w:val="6584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10206"/>
    <w:multiLevelType w:val="hybridMultilevel"/>
    <w:tmpl w:val="BB809788"/>
    <w:lvl w:ilvl="0" w:tplc="BBECEA7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4C7FCC"/>
    <w:multiLevelType w:val="hybridMultilevel"/>
    <w:tmpl w:val="33F6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A96EC7"/>
    <w:multiLevelType w:val="hybridMultilevel"/>
    <w:tmpl w:val="343A2236"/>
    <w:lvl w:ilvl="0" w:tplc="53D8DC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8AE0707"/>
    <w:multiLevelType w:val="hybridMultilevel"/>
    <w:tmpl w:val="678C0300"/>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nsid w:val="48FC37B5"/>
    <w:multiLevelType w:val="hybridMultilevel"/>
    <w:tmpl w:val="AFE2090A"/>
    <w:lvl w:ilvl="0" w:tplc="2480C536">
      <w:start w:val="1"/>
      <w:numFmt w:val="decimal"/>
      <w:lvlText w:val="%1."/>
      <w:lvlJc w:val="left"/>
      <w:pPr>
        <w:ind w:left="644" w:hanging="360"/>
      </w:pPr>
      <w:rPr>
        <w:b/>
      </w:rPr>
    </w:lvl>
    <w:lvl w:ilvl="1" w:tplc="04090019">
      <w:start w:val="1"/>
      <w:numFmt w:val="lowerLetter"/>
      <w:lvlText w:val="%2."/>
      <w:lvlJc w:val="left"/>
      <w:pPr>
        <w:ind w:left="644" w:hanging="360"/>
      </w:pPr>
    </w:lvl>
    <w:lvl w:ilvl="2" w:tplc="0409000F">
      <w:start w:val="1"/>
      <w:numFmt w:val="decimal"/>
      <w:lvlText w:val="%3."/>
      <w:lvlJc w:val="left"/>
      <w:pPr>
        <w:ind w:left="720" w:hanging="360"/>
      </w:pPr>
    </w:lvl>
    <w:lvl w:ilvl="3" w:tplc="0409000F">
      <w:start w:val="1"/>
      <w:numFmt w:val="decimal"/>
      <w:lvlText w:val="%4."/>
      <w:lvlJc w:val="left"/>
      <w:pPr>
        <w:ind w:left="2084" w:hanging="360"/>
      </w:pPr>
    </w:lvl>
    <w:lvl w:ilvl="4" w:tplc="04090019" w:tentative="1">
      <w:start w:val="1"/>
      <w:numFmt w:val="lowerLetter"/>
      <w:lvlText w:val="%5."/>
      <w:lvlJc w:val="left"/>
      <w:pPr>
        <w:ind w:left="2804" w:hanging="360"/>
      </w:pPr>
    </w:lvl>
    <w:lvl w:ilvl="5" w:tplc="0409001B" w:tentative="1">
      <w:start w:val="1"/>
      <w:numFmt w:val="lowerRoman"/>
      <w:lvlText w:val="%6."/>
      <w:lvlJc w:val="right"/>
      <w:pPr>
        <w:ind w:left="3524" w:hanging="180"/>
      </w:pPr>
    </w:lvl>
    <w:lvl w:ilvl="6" w:tplc="0409000F" w:tentative="1">
      <w:start w:val="1"/>
      <w:numFmt w:val="decimal"/>
      <w:lvlText w:val="%7."/>
      <w:lvlJc w:val="left"/>
      <w:pPr>
        <w:ind w:left="4244" w:hanging="360"/>
      </w:pPr>
    </w:lvl>
    <w:lvl w:ilvl="7" w:tplc="04090019" w:tentative="1">
      <w:start w:val="1"/>
      <w:numFmt w:val="lowerLetter"/>
      <w:lvlText w:val="%8."/>
      <w:lvlJc w:val="left"/>
      <w:pPr>
        <w:ind w:left="4964" w:hanging="360"/>
      </w:pPr>
    </w:lvl>
    <w:lvl w:ilvl="8" w:tplc="0409001B" w:tentative="1">
      <w:start w:val="1"/>
      <w:numFmt w:val="lowerRoman"/>
      <w:lvlText w:val="%9."/>
      <w:lvlJc w:val="right"/>
      <w:pPr>
        <w:ind w:left="5684" w:hanging="180"/>
      </w:pPr>
    </w:lvl>
  </w:abstractNum>
  <w:abstractNum w:abstractNumId="86">
    <w:nsid w:val="4AC6422C"/>
    <w:multiLevelType w:val="hybridMultilevel"/>
    <w:tmpl w:val="B650C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DE7B54"/>
    <w:multiLevelType w:val="hybridMultilevel"/>
    <w:tmpl w:val="4AEA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B582776"/>
    <w:multiLevelType w:val="hybridMultilevel"/>
    <w:tmpl w:val="493A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BC164C9"/>
    <w:multiLevelType w:val="hybridMultilevel"/>
    <w:tmpl w:val="5CC6B42E"/>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nsid w:val="4DD07440"/>
    <w:multiLevelType w:val="hybridMultilevel"/>
    <w:tmpl w:val="30602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DE628AC"/>
    <w:multiLevelType w:val="hybridMultilevel"/>
    <w:tmpl w:val="B4386C8C"/>
    <w:lvl w:ilvl="0" w:tplc="39B68702">
      <w:start w:val="1"/>
      <w:numFmt w:val="decimal"/>
      <w:lvlText w:val="%1."/>
      <w:lvlJc w:val="left"/>
      <w:pPr>
        <w:ind w:left="720" w:hanging="360"/>
      </w:pPr>
      <w:rPr>
        <w:b w:val="0"/>
      </w:rPr>
    </w:lvl>
    <w:lvl w:ilvl="1" w:tplc="FD542CF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DE767DC"/>
    <w:multiLevelType w:val="hybridMultilevel"/>
    <w:tmpl w:val="59C07C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nsid w:val="4FA2426B"/>
    <w:multiLevelType w:val="hybridMultilevel"/>
    <w:tmpl w:val="9060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FCD42A5"/>
    <w:multiLevelType w:val="hybridMultilevel"/>
    <w:tmpl w:val="E7B22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2BE1A36"/>
    <w:multiLevelType w:val="hybridMultilevel"/>
    <w:tmpl w:val="7D6AC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387B6E"/>
    <w:multiLevelType w:val="hybridMultilevel"/>
    <w:tmpl w:val="F9C6C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626237"/>
    <w:multiLevelType w:val="hybridMultilevel"/>
    <w:tmpl w:val="E5D24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945386"/>
    <w:multiLevelType w:val="hybridMultilevel"/>
    <w:tmpl w:val="14BCAD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578C5F5E"/>
    <w:multiLevelType w:val="hybridMultilevel"/>
    <w:tmpl w:val="DB3AE7E0"/>
    <w:lvl w:ilvl="0" w:tplc="65144FA6">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B55533"/>
    <w:multiLevelType w:val="hybridMultilevel"/>
    <w:tmpl w:val="97484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AF11A6C"/>
    <w:multiLevelType w:val="hybridMultilevel"/>
    <w:tmpl w:val="947CC590"/>
    <w:lvl w:ilvl="0" w:tplc="76EE08FA">
      <w:start w:val="1"/>
      <w:numFmt w:val="decimal"/>
      <w:lvlText w:val="%1."/>
      <w:lvlJc w:val="left"/>
      <w:pPr>
        <w:ind w:left="720" w:hanging="360"/>
      </w:pPr>
      <w:rPr>
        <w:b w:val="0"/>
        <w:sz w:val="22"/>
        <w:szCs w:val="22"/>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B4D015C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B435C9A"/>
    <w:multiLevelType w:val="hybridMultilevel"/>
    <w:tmpl w:val="CAD83F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nsid w:val="5CFB5718"/>
    <w:multiLevelType w:val="hybridMultilevel"/>
    <w:tmpl w:val="DCBA6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DB356B6"/>
    <w:multiLevelType w:val="hybridMultilevel"/>
    <w:tmpl w:val="BDE2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E6C0E0C"/>
    <w:multiLevelType w:val="hybridMultilevel"/>
    <w:tmpl w:val="211810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EC323CA"/>
    <w:multiLevelType w:val="hybridMultilevel"/>
    <w:tmpl w:val="4F40C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FA92BB5"/>
    <w:multiLevelType w:val="hybridMultilevel"/>
    <w:tmpl w:val="C63C7050"/>
    <w:lvl w:ilvl="0" w:tplc="0409000F">
      <w:start w:val="1"/>
      <w:numFmt w:val="decimal"/>
      <w:lvlText w:val="%1."/>
      <w:lvlJc w:val="left"/>
      <w:pPr>
        <w:ind w:left="720" w:hanging="360"/>
      </w:pPr>
    </w:lvl>
    <w:lvl w:ilvl="1" w:tplc="3030F94C">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08B0924"/>
    <w:multiLevelType w:val="hybridMultilevel"/>
    <w:tmpl w:val="32A6941C"/>
    <w:lvl w:ilvl="0" w:tplc="A3986D14">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nsid w:val="621B7C55"/>
    <w:multiLevelType w:val="hybridMultilevel"/>
    <w:tmpl w:val="2CCE58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624A009D"/>
    <w:multiLevelType w:val="hybridMultilevel"/>
    <w:tmpl w:val="423C4BE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nsid w:val="62CD22CB"/>
    <w:multiLevelType w:val="hybridMultilevel"/>
    <w:tmpl w:val="F66A0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4166E56"/>
    <w:multiLevelType w:val="hybridMultilevel"/>
    <w:tmpl w:val="3F400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757335"/>
    <w:multiLevelType w:val="hybridMultilevel"/>
    <w:tmpl w:val="2ACE73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127D48"/>
    <w:multiLevelType w:val="hybridMultilevel"/>
    <w:tmpl w:val="EC6ED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9204D3B"/>
    <w:multiLevelType w:val="hybridMultilevel"/>
    <w:tmpl w:val="2064FD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A3832EA"/>
    <w:multiLevelType w:val="hybridMultilevel"/>
    <w:tmpl w:val="15362C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A493300"/>
    <w:multiLevelType w:val="hybridMultilevel"/>
    <w:tmpl w:val="9714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AD66A3B"/>
    <w:multiLevelType w:val="hybridMultilevel"/>
    <w:tmpl w:val="694C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D3B3B8B"/>
    <w:multiLevelType w:val="hybridMultilevel"/>
    <w:tmpl w:val="FBC6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D703C8D"/>
    <w:multiLevelType w:val="hybridMultilevel"/>
    <w:tmpl w:val="4ADADB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8E3369"/>
    <w:multiLevelType w:val="hybridMultilevel"/>
    <w:tmpl w:val="D3B2D98E"/>
    <w:lvl w:ilvl="0" w:tplc="1009000F">
      <w:start w:val="1"/>
      <w:numFmt w:val="decimal"/>
      <w:lvlText w:val="%1."/>
      <w:lvlJc w:val="left"/>
      <w:pPr>
        <w:ind w:left="720" w:hanging="360"/>
      </w:pPr>
      <w:rPr>
        <w:rFonts w:hint="default"/>
      </w:rPr>
    </w:lvl>
    <w:lvl w:ilvl="1" w:tplc="A566A2F0">
      <w:start w:val="1"/>
      <w:numFmt w:val="lowerRoman"/>
      <w:lvlText w:val="%2."/>
      <w:lvlJc w:val="left"/>
      <w:pPr>
        <w:ind w:left="1440" w:hanging="360"/>
      </w:pPr>
      <w:rPr>
        <w:rFonts w:ascii="Arial" w:eastAsia="Times New Roman" w:hAnsi="Arial" w:cs="Times New Roman"/>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nsid w:val="6ECA076C"/>
    <w:multiLevelType w:val="hybridMultilevel"/>
    <w:tmpl w:val="F0B0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08F7539"/>
    <w:multiLevelType w:val="hybridMultilevel"/>
    <w:tmpl w:val="9782C8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3165FAB"/>
    <w:multiLevelType w:val="hybridMultilevel"/>
    <w:tmpl w:val="FFA88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3333960"/>
    <w:multiLevelType w:val="hybridMultilevel"/>
    <w:tmpl w:val="1BB69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3A60A7D"/>
    <w:multiLevelType w:val="hybridMultilevel"/>
    <w:tmpl w:val="2B828C52"/>
    <w:lvl w:ilvl="0" w:tplc="04090003">
      <w:start w:val="1"/>
      <w:numFmt w:val="bullet"/>
      <w:lvlText w:val="o"/>
      <w:lvlJc w:val="left"/>
      <w:pPr>
        <w:ind w:left="1440" w:hanging="360"/>
      </w:pPr>
      <w:rPr>
        <w:rFonts w:ascii="Courier New" w:hAnsi="Courier New" w:cs="Courier New"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40F455A"/>
    <w:multiLevelType w:val="hybridMultilevel"/>
    <w:tmpl w:val="C0A4DF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8">
    <w:nsid w:val="741D583F"/>
    <w:multiLevelType w:val="hybridMultilevel"/>
    <w:tmpl w:val="88C0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42B6081"/>
    <w:multiLevelType w:val="hybridMultilevel"/>
    <w:tmpl w:val="1588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4971EE9"/>
    <w:multiLevelType w:val="hybridMultilevel"/>
    <w:tmpl w:val="14CC47F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4CD379F"/>
    <w:multiLevelType w:val="hybridMultilevel"/>
    <w:tmpl w:val="08ECB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8CF6B9A"/>
    <w:multiLevelType w:val="hybridMultilevel"/>
    <w:tmpl w:val="979E3356"/>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3">
    <w:nsid w:val="79074307"/>
    <w:multiLevelType w:val="hybridMultilevel"/>
    <w:tmpl w:val="6360F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9162189"/>
    <w:multiLevelType w:val="hybridMultilevel"/>
    <w:tmpl w:val="68EC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B2A4B2B"/>
    <w:multiLevelType w:val="hybridMultilevel"/>
    <w:tmpl w:val="FED03874"/>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nsid w:val="7C2A2011"/>
    <w:multiLevelType w:val="hybridMultilevel"/>
    <w:tmpl w:val="E458ACE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CC67BE5"/>
    <w:multiLevelType w:val="hybridMultilevel"/>
    <w:tmpl w:val="94FE3D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CDF5860"/>
    <w:multiLevelType w:val="hybridMultilevel"/>
    <w:tmpl w:val="15024B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CF22D6B"/>
    <w:multiLevelType w:val="hybridMultilevel"/>
    <w:tmpl w:val="22FED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D5456FF"/>
    <w:multiLevelType w:val="hybridMultilevel"/>
    <w:tmpl w:val="87987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DD0747C"/>
    <w:multiLevelType w:val="hybridMultilevel"/>
    <w:tmpl w:val="7618F8BE"/>
    <w:lvl w:ilvl="0" w:tplc="5B5EA2A2">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DFF061A"/>
    <w:multiLevelType w:val="hybridMultilevel"/>
    <w:tmpl w:val="A93029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E305559"/>
    <w:multiLevelType w:val="hybridMultilevel"/>
    <w:tmpl w:val="F7121C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4">
    <w:nsid w:val="7E5C6D5F"/>
    <w:multiLevelType w:val="hybridMultilevel"/>
    <w:tmpl w:val="6F629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FE5578B"/>
    <w:multiLevelType w:val="hybridMultilevel"/>
    <w:tmpl w:val="73E0CA96"/>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8"/>
  </w:num>
  <w:num w:numId="2">
    <w:abstractNumId w:val="67"/>
  </w:num>
  <w:num w:numId="3">
    <w:abstractNumId w:val="121"/>
  </w:num>
  <w:num w:numId="4">
    <w:abstractNumId w:val="18"/>
  </w:num>
  <w:num w:numId="5">
    <w:abstractNumId w:val="24"/>
  </w:num>
  <w:num w:numId="6">
    <w:abstractNumId w:val="143"/>
  </w:num>
  <w:num w:numId="7">
    <w:abstractNumId w:val="84"/>
  </w:num>
  <w:num w:numId="8">
    <w:abstractNumId w:val="45"/>
  </w:num>
  <w:num w:numId="9">
    <w:abstractNumId w:val="48"/>
  </w:num>
  <w:num w:numId="10">
    <w:abstractNumId w:val="5"/>
  </w:num>
  <w:num w:numId="11">
    <w:abstractNumId w:val="127"/>
  </w:num>
  <w:num w:numId="12">
    <w:abstractNumId w:val="52"/>
  </w:num>
  <w:num w:numId="13">
    <w:abstractNumId w:val="58"/>
  </w:num>
  <w:num w:numId="14">
    <w:abstractNumId w:val="102"/>
  </w:num>
  <w:num w:numId="15">
    <w:abstractNumId w:val="110"/>
  </w:num>
  <w:num w:numId="16">
    <w:abstractNumId w:val="65"/>
  </w:num>
  <w:num w:numId="17">
    <w:abstractNumId w:val="62"/>
  </w:num>
  <w:num w:numId="18">
    <w:abstractNumId w:val="19"/>
  </w:num>
  <w:num w:numId="19">
    <w:abstractNumId w:val="42"/>
  </w:num>
  <w:num w:numId="20">
    <w:abstractNumId w:val="77"/>
  </w:num>
  <w:num w:numId="21">
    <w:abstractNumId w:val="63"/>
  </w:num>
  <w:num w:numId="22">
    <w:abstractNumId w:val="111"/>
  </w:num>
  <w:num w:numId="23">
    <w:abstractNumId w:val="125"/>
  </w:num>
  <w:num w:numId="24">
    <w:abstractNumId w:val="7"/>
  </w:num>
  <w:num w:numId="25">
    <w:abstractNumId w:val="12"/>
  </w:num>
  <w:num w:numId="26">
    <w:abstractNumId w:val="115"/>
  </w:num>
  <w:num w:numId="27">
    <w:abstractNumId w:val="36"/>
  </w:num>
  <w:num w:numId="28">
    <w:abstractNumId w:val="116"/>
  </w:num>
  <w:num w:numId="29">
    <w:abstractNumId w:val="20"/>
  </w:num>
  <w:num w:numId="30">
    <w:abstractNumId w:val="37"/>
  </w:num>
  <w:num w:numId="31">
    <w:abstractNumId w:val="89"/>
  </w:num>
  <w:num w:numId="32">
    <w:abstractNumId w:val="21"/>
  </w:num>
  <w:num w:numId="33">
    <w:abstractNumId w:val="3"/>
  </w:num>
  <w:num w:numId="34">
    <w:abstractNumId w:val="11"/>
  </w:num>
  <w:num w:numId="35">
    <w:abstractNumId w:val="57"/>
  </w:num>
  <w:num w:numId="36">
    <w:abstractNumId w:val="23"/>
  </w:num>
  <w:num w:numId="37">
    <w:abstractNumId w:val="69"/>
  </w:num>
  <w:num w:numId="38">
    <w:abstractNumId w:val="134"/>
  </w:num>
  <w:num w:numId="39">
    <w:abstractNumId w:val="120"/>
  </w:num>
  <w:num w:numId="40">
    <w:abstractNumId w:val="132"/>
  </w:num>
  <w:num w:numId="41">
    <w:abstractNumId w:val="60"/>
  </w:num>
  <w:num w:numId="42">
    <w:abstractNumId w:val="73"/>
  </w:num>
  <w:num w:numId="43">
    <w:abstractNumId w:val="59"/>
  </w:num>
  <w:num w:numId="44">
    <w:abstractNumId w:val="54"/>
  </w:num>
  <w:num w:numId="45">
    <w:abstractNumId w:val="128"/>
  </w:num>
  <w:num w:numId="46">
    <w:abstractNumId w:val="15"/>
  </w:num>
  <w:num w:numId="47">
    <w:abstractNumId w:val="103"/>
  </w:num>
  <w:num w:numId="48">
    <w:abstractNumId w:val="53"/>
  </w:num>
  <w:num w:numId="49">
    <w:abstractNumId w:val="22"/>
  </w:num>
  <w:num w:numId="50">
    <w:abstractNumId w:val="123"/>
  </w:num>
  <w:num w:numId="51">
    <w:abstractNumId w:val="137"/>
  </w:num>
  <w:num w:numId="52">
    <w:abstractNumId w:val="30"/>
  </w:num>
  <w:num w:numId="53">
    <w:abstractNumId w:val="2"/>
  </w:num>
  <w:num w:numId="54">
    <w:abstractNumId w:val="113"/>
  </w:num>
  <w:num w:numId="55">
    <w:abstractNumId w:val="61"/>
  </w:num>
  <w:num w:numId="56">
    <w:abstractNumId w:val="105"/>
  </w:num>
  <w:num w:numId="57">
    <w:abstractNumId w:val="101"/>
  </w:num>
  <w:num w:numId="58">
    <w:abstractNumId w:val="142"/>
  </w:num>
  <w:num w:numId="59">
    <w:abstractNumId w:val="83"/>
  </w:num>
  <w:num w:numId="60">
    <w:abstractNumId w:val="133"/>
  </w:num>
  <w:num w:numId="61">
    <w:abstractNumId w:val="43"/>
  </w:num>
  <w:num w:numId="62">
    <w:abstractNumId w:val="56"/>
  </w:num>
  <w:num w:numId="63">
    <w:abstractNumId w:val="16"/>
  </w:num>
  <w:num w:numId="64">
    <w:abstractNumId w:val="119"/>
  </w:num>
  <w:num w:numId="65">
    <w:abstractNumId w:val="131"/>
  </w:num>
  <w:num w:numId="66">
    <w:abstractNumId w:val="51"/>
  </w:num>
  <w:num w:numId="67">
    <w:abstractNumId w:val="75"/>
  </w:num>
  <w:num w:numId="68">
    <w:abstractNumId w:val="82"/>
  </w:num>
  <w:num w:numId="69">
    <w:abstractNumId w:val="140"/>
  </w:num>
  <w:num w:numId="70">
    <w:abstractNumId w:val="27"/>
  </w:num>
  <w:num w:numId="71">
    <w:abstractNumId w:val="97"/>
  </w:num>
  <w:num w:numId="72">
    <w:abstractNumId w:val="33"/>
  </w:num>
  <w:num w:numId="73">
    <w:abstractNumId w:val="10"/>
  </w:num>
  <w:num w:numId="74">
    <w:abstractNumId w:val="14"/>
  </w:num>
  <w:num w:numId="75">
    <w:abstractNumId w:val="118"/>
  </w:num>
  <w:num w:numId="76">
    <w:abstractNumId w:val="34"/>
  </w:num>
  <w:num w:numId="77">
    <w:abstractNumId w:val="145"/>
  </w:num>
  <w:num w:numId="78">
    <w:abstractNumId w:val="144"/>
  </w:num>
  <w:num w:numId="79">
    <w:abstractNumId w:val="135"/>
  </w:num>
  <w:num w:numId="80">
    <w:abstractNumId w:val="50"/>
  </w:num>
  <w:num w:numId="81">
    <w:abstractNumId w:val="9"/>
  </w:num>
  <w:num w:numId="82">
    <w:abstractNumId w:val="40"/>
  </w:num>
  <w:num w:numId="83">
    <w:abstractNumId w:val="29"/>
  </w:num>
  <w:num w:numId="84">
    <w:abstractNumId w:val="31"/>
  </w:num>
  <w:num w:numId="85">
    <w:abstractNumId w:val="100"/>
  </w:num>
  <w:num w:numId="86">
    <w:abstractNumId w:val="13"/>
  </w:num>
  <w:num w:numId="87">
    <w:abstractNumId w:val="129"/>
  </w:num>
  <w:num w:numId="88">
    <w:abstractNumId w:val="44"/>
  </w:num>
  <w:num w:numId="89">
    <w:abstractNumId w:val="28"/>
  </w:num>
  <w:num w:numId="90">
    <w:abstractNumId w:val="66"/>
  </w:num>
  <w:num w:numId="91">
    <w:abstractNumId w:val="136"/>
  </w:num>
  <w:num w:numId="92">
    <w:abstractNumId w:val="139"/>
  </w:num>
  <w:num w:numId="93">
    <w:abstractNumId w:val="26"/>
  </w:num>
  <w:num w:numId="94">
    <w:abstractNumId w:val="106"/>
  </w:num>
  <w:num w:numId="95">
    <w:abstractNumId w:val="17"/>
  </w:num>
  <w:num w:numId="96">
    <w:abstractNumId w:val="94"/>
  </w:num>
  <w:num w:numId="97">
    <w:abstractNumId w:val="38"/>
  </w:num>
  <w:num w:numId="98">
    <w:abstractNumId w:val="41"/>
  </w:num>
  <w:num w:numId="99">
    <w:abstractNumId w:val="86"/>
  </w:num>
  <w:num w:numId="100">
    <w:abstractNumId w:val="130"/>
  </w:num>
  <w:num w:numId="101">
    <w:abstractNumId w:val="95"/>
  </w:num>
  <w:num w:numId="102">
    <w:abstractNumId w:val="25"/>
  </w:num>
  <w:num w:numId="103">
    <w:abstractNumId w:val="1"/>
  </w:num>
  <w:num w:numId="104">
    <w:abstractNumId w:val="124"/>
  </w:num>
  <w:num w:numId="105">
    <w:abstractNumId w:val="96"/>
  </w:num>
  <w:num w:numId="106">
    <w:abstractNumId w:val="90"/>
  </w:num>
  <w:num w:numId="107">
    <w:abstractNumId w:val="80"/>
  </w:num>
  <w:num w:numId="108">
    <w:abstractNumId w:val="104"/>
  </w:num>
  <w:num w:numId="109">
    <w:abstractNumId w:val="32"/>
  </w:num>
  <w:num w:numId="110">
    <w:abstractNumId w:val="122"/>
  </w:num>
  <w:num w:numId="111">
    <w:abstractNumId w:val="72"/>
  </w:num>
  <w:num w:numId="112">
    <w:abstractNumId w:val="79"/>
  </w:num>
  <w:num w:numId="113">
    <w:abstractNumId w:val="88"/>
  </w:num>
  <w:num w:numId="114">
    <w:abstractNumId w:val="4"/>
  </w:num>
  <w:num w:numId="115">
    <w:abstractNumId w:val="107"/>
  </w:num>
  <w:num w:numId="116">
    <w:abstractNumId w:val="47"/>
  </w:num>
  <w:num w:numId="117">
    <w:abstractNumId w:val="74"/>
  </w:num>
  <w:num w:numId="118">
    <w:abstractNumId w:val="85"/>
  </w:num>
  <w:num w:numId="119">
    <w:abstractNumId w:val="35"/>
  </w:num>
  <w:num w:numId="120">
    <w:abstractNumId w:val="92"/>
  </w:num>
  <w:num w:numId="121">
    <w:abstractNumId w:val="109"/>
  </w:num>
  <w:num w:numId="122">
    <w:abstractNumId w:val="98"/>
  </w:num>
  <w:num w:numId="123">
    <w:abstractNumId w:val="138"/>
  </w:num>
  <w:num w:numId="124">
    <w:abstractNumId w:val="126"/>
  </w:num>
  <w:num w:numId="125">
    <w:abstractNumId w:val="87"/>
  </w:num>
  <w:num w:numId="126">
    <w:abstractNumId w:val="112"/>
  </w:num>
  <w:num w:numId="127">
    <w:abstractNumId w:val="93"/>
  </w:num>
  <w:num w:numId="128">
    <w:abstractNumId w:val="46"/>
  </w:num>
  <w:num w:numId="129">
    <w:abstractNumId w:val="55"/>
  </w:num>
  <w:num w:numId="130">
    <w:abstractNumId w:val="91"/>
  </w:num>
  <w:num w:numId="131">
    <w:abstractNumId w:val="70"/>
  </w:num>
  <w:num w:numId="132">
    <w:abstractNumId w:val="114"/>
  </w:num>
  <w:num w:numId="133">
    <w:abstractNumId w:val="81"/>
  </w:num>
  <w:num w:numId="134">
    <w:abstractNumId w:val="71"/>
  </w:num>
  <w:num w:numId="135">
    <w:abstractNumId w:val="64"/>
  </w:num>
  <w:num w:numId="136">
    <w:abstractNumId w:val="6"/>
  </w:num>
  <w:num w:numId="137">
    <w:abstractNumId w:val="99"/>
  </w:num>
  <w:num w:numId="138">
    <w:abstractNumId w:val="141"/>
  </w:num>
  <w:num w:numId="139">
    <w:abstractNumId w:val="76"/>
  </w:num>
  <w:num w:numId="140">
    <w:abstractNumId w:val="78"/>
  </w:num>
  <w:num w:numId="141">
    <w:abstractNumId w:val="8"/>
  </w:num>
  <w:num w:numId="142">
    <w:abstractNumId w:val="68"/>
  </w:num>
  <w:num w:numId="143">
    <w:abstractNumId w:val="39"/>
  </w:num>
  <w:num w:numId="144">
    <w:abstractNumId w:val="0"/>
  </w:num>
  <w:num w:numId="145">
    <w:abstractNumId w:val="49"/>
  </w:num>
  <w:num w:numId="146">
    <w:abstractNumId w:val="11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embedSystemFonts/>
  <w:activeWritingStyle w:appName="MSWord" w:lang="en-US"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75"/>
    <w:rsid w:val="00004729"/>
    <w:rsid w:val="00014411"/>
    <w:rsid w:val="00015EA2"/>
    <w:rsid w:val="00020008"/>
    <w:rsid w:val="00023C6B"/>
    <w:rsid w:val="00024086"/>
    <w:rsid w:val="000269E5"/>
    <w:rsid w:val="00026C30"/>
    <w:rsid w:val="00033453"/>
    <w:rsid w:val="000371B7"/>
    <w:rsid w:val="00040580"/>
    <w:rsid w:val="0004548F"/>
    <w:rsid w:val="0004705F"/>
    <w:rsid w:val="000473DA"/>
    <w:rsid w:val="000509CA"/>
    <w:rsid w:val="0005479F"/>
    <w:rsid w:val="00055391"/>
    <w:rsid w:val="000555F1"/>
    <w:rsid w:val="00056B04"/>
    <w:rsid w:val="000570B1"/>
    <w:rsid w:val="00063EAD"/>
    <w:rsid w:val="0006702E"/>
    <w:rsid w:val="0007560A"/>
    <w:rsid w:val="00080228"/>
    <w:rsid w:val="0008024C"/>
    <w:rsid w:val="00086B1B"/>
    <w:rsid w:val="000903E7"/>
    <w:rsid w:val="0009439C"/>
    <w:rsid w:val="00096167"/>
    <w:rsid w:val="00097A9A"/>
    <w:rsid w:val="000A1A7B"/>
    <w:rsid w:val="000A264D"/>
    <w:rsid w:val="000A7F56"/>
    <w:rsid w:val="000B2981"/>
    <w:rsid w:val="000B6022"/>
    <w:rsid w:val="000C20B7"/>
    <w:rsid w:val="000C3BB2"/>
    <w:rsid w:val="000C5D2D"/>
    <w:rsid w:val="000C631A"/>
    <w:rsid w:val="000C6D8F"/>
    <w:rsid w:val="000C6EE0"/>
    <w:rsid w:val="000D5F24"/>
    <w:rsid w:val="000E05A9"/>
    <w:rsid w:val="000E5C79"/>
    <w:rsid w:val="000E6413"/>
    <w:rsid w:val="000F09F8"/>
    <w:rsid w:val="000F18A0"/>
    <w:rsid w:val="000F1E5F"/>
    <w:rsid w:val="000F4DB6"/>
    <w:rsid w:val="000F79FE"/>
    <w:rsid w:val="00110EEE"/>
    <w:rsid w:val="00111C40"/>
    <w:rsid w:val="00116043"/>
    <w:rsid w:val="00116291"/>
    <w:rsid w:val="001175C1"/>
    <w:rsid w:val="001222C3"/>
    <w:rsid w:val="001238C2"/>
    <w:rsid w:val="00123F63"/>
    <w:rsid w:val="00125EDE"/>
    <w:rsid w:val="001358F0"/>
    <w:rsid w:val="001448C2"/>
    <w:rsid w:val="0014495C"/>
    <w:rsid w:val="00145A21"/>
    <w:rsid w:val="00147DCC"/>
    <w:rsid w:val="00152591"/>
    <w:rsid w:val="00154A9C"/>
    <w:rsid w:val="0015500C"/>
    <w:rsid w:val="001724DA"/>
    <w:rsid w:val="001747C2"/>
    <w:rsid w:val="0017507F"/>
    <w:rsid w:val="001754EA"/>
    <w:rsid w:val="00175F7B"/>
    <w:rsid w:val="00177E8B"/>
    <w:rsid w:val="00181627"/>
    <w:rsid w:val="00187155"/>
    <w:rsid w:val="001922AE"/>
    <w:rsid w:val="00193688"/>
    <w:rsid w:val="00193A3F"/>
    <w:rsid w:val="00194430"/>
    <w:rsid w:val="00194E81"/>
    <w:rsid w:val="001A0606"/>
    <w:rsid w:val="001A1C3D"/>
    <w:rsid w:val="001A1E93"/>
    <w:rsid w:val="001A2B35"/>
    <w:rsid w:val="001A4786"/>
    <w:rsid w:val="001B1088"/>
    <w:rsid w:val="001B1B17"/>
    <w:rsid w:val="001B4016"/>
    <w:rsid w:val="001B4073"/>
    <w:rsid w:val="001B4B47"/>
    <w:rsid w:val="001B7768"/>
    <w:rsid w:val="001C06F4"/>
    <w:rsid w:val="001C1B0F"/>
    <w:rsid w:val="001C51F5"/>
    <w:rsid w:val="001D28BB"/>
    <w:rsid w:val="001D3F51"/>
    <w:rsid w:val="001D4EEE"/>
    <w:rsid w:val="001D5D95"/>
    <w:rsid w:val="001D6B73"/>
    <w:rsid w:val="001D709C"/>
    <w:rsid w:val="001D7499"/>
    <w:rsid w:val="001E083C"/>
    <w:rsid w:val="001E265E"/>
    <w:rsid w:val="001E4465"/>
    <w:rsid w:val="001F10F8"/>
    <w:rsid w:val="001F1BCF"/>
    <w:rsid w:val="001F33DC"/>
    <w:rsid w:val="001F3D7D"/>
    <w:rsid w:val="001F7274"/>
    <w:rsid w:val="001F7AB7"/>
    <w:rsid w:val="00201482"/>
    <w:rsid w:val="00202F14"/>
    <w:rsid w:val="0020441F"/>
    <w:rsid w:val="00205513"/>
    <w:rsid w:val="00206645"/>
    <w:rsid w:val="00206C96"/>
    <w:rsid w:val="00207D50"/>
    <w:rsid w:val="00217FCF"/>
    <w:rsid w:val="002200D1"/>
    <w:rsid w:val="00220DF9"/>
    <w:rsid w:val="00227A9F"/>
    <w:rsid w:val="00230CEE"/>
    <w:rsid w:val="00230E27"/>
    <w:rsid w:val="0023250C"/>
    <w:rsid w:val="002328C7"/>
    <w:rsid w:val="0024046C"/>
    <w:rsid w:val="00241A86"/>
    <w:rsid w:val="00242F85"/>
    <w:rsid w:val="00250080"/>
    <w:rsid w:val="00250BC8"/>
    <w:rsid w:val="00251366"/>
    <w:rsid w:val="002601FC"/>
    <w:rsid w:val="0026032B"/>
    <w:rsid w:val="0026111D"/>
    <w:rsid w:val="00264B34"/>
    <w:rsid w:val="00267D27"/>
    <w:rsid w:val="00272895"/>
    <w:rsid w:val="00272F6C"/>
    <w:rsid w:val="00277A5D"/>
    <w:rsid w:val="002828F8"/>
    <w:rsid w:val="00284803"/>
    <w:rsid w:val="00292B22"/>
    <w:rsid w:val="00295D66"/>
    <w:rsid w:val="00296004"/>
    <w:rsid w:val="00297187"/>
    <w:rsid w:val="002A1831"/>
    <w:rsid w:val="002A4C99"/>
    <w:rsid w:val="002A7D5C"/>
    <w:rsid w:val="002B0205"/>
    <w:rsid w:val="002B13D2"/>
    <w:rsid w:val="002B376A"/>
    <w:rsid w:val="002B511E"/>
    <w:rsid w:val="002B610E"/>
    <w:rsid w:val="002C026A"/>
    <w:rsid w:val="002C02B6"/>
    <w:rsid w:val="002C0731"/>
    <w:rsid w:val="002C1132"/>
    <w:rsid w:val="002C15FC"/>
    <w:rsid w:val="002C1905"/>
    <w:rsid w:val="002C69DB"/>
    <w:rsid w:val="002D17D2"/>
    <w:rsid w:val="002D340A"/>
    <w:rsid w:val="002D72B3"/>
    <w:rsid w:val="002E0097"/>
    <w:rsid w:val="002E0F5E"/>
    <w:rsid w:val="002E3C80"/>
    <w:rsid w:val="002F47A7"/>
    <w:rsid w:val="002F4BCA"/>
    <w:rsid w:val="003044B6"/>
    <w:rsid w:val="0030642F"/>
    <w:rsid w:val="0031391E"/>
    <w:rsid w:val="00316234"/>
    <w:rsid w:val="003178EC"/>
    <w:rsid w:val="003203D9"/>
    <w:rsid w:val="00320AD2"/>
    <w:rsid w:val="00325BD6"/>
    <w:rsid w:val="003261C6"/>
    <w:rsid w:val="00331AD6"/>
    <w:rsid w:val="00332B9A"/>
    <w:rsid w:val="0033475C"/>
    <w:rsid w:val="00337F61"/>
    <w:rsid w:val="00341C49"/>
    <w:rsid w:val="00342483"/>
    <w:rsid w:val="00343F86"/>
    <w:rsid w:val="003453CB"/>
    <w:rsid w:val="0034761A"/>
    <w:rsid w:val="0035080C"/>
    <w:rsid w:val="00352BAE"/>
    <w:rsid w:val="0035302D"/>
    <w:rsid w:val="00357A74"/>
    <w:rsid w:val="00357E1B"/>
    <w:rsid w:val="0036241D"/>
    <w:rsid w:val="00375690"/>
    <w:rsid w:val="0037629E"/>
    <w:rsid w:val="00380FA9"/>
    <w:rsid w:val="00381303"/>
    <w:rsid w:val="00381BBD"/>
    <w:rsid w:val="00387FCB"/>
    <w:rsid w:val="00391E0B"/>
    <w:rsid w:val="003922F5"/>
    <w:rsid w:val="00396FF6"/>
    <w:rsid w:val="003A0B01"/>
    <w:rsid w:val="003A1A71"/>
    <w:rsid w:val="003A3F89"/>
    <w:rsid w:val="003A61C9"/>
    <w:rsid w:val="003B189C"/>
    <w:rsid w:val="003B2949"/>
    <w:rsid w:val="003B2991"/>
    <w:rsid w:val="003C1B97"/>
    <w:rsid w:val="003C38FD"/>
    <w:rsid w:val="003C5042"/>
    <w:rsid w:val="003C6B58"/>
    <w:rsid w:val="003C7FFD"/>
    <w:rsid w:val="003D09EF"/>
    <w:rsid w:val="003D2AFE"/>
    <w:rsid w:val="003D2E6F"/>
    <w:rsid w:val="003D749F"/>
    <w:rsid w:val="003D77E8"/>
    <w:rsid w:val="003D7A6C"/>
    <w:rsid w:val="003D7FFD"/>
    <w:rsid w:val="003E18A3"/>
    <w:rsid w:val="003E3F5F"/>
    <w:rsid w:val="003E7B0C"/>
    <w:rsid w:val="003E7C9D"/>
    <w:rsid w:val="003F034C"/>
    <w:rsid w:val="003F2027"/>
    <w:rsid w:val="003F6342"/>
    <w:rsid w:val="00404208"/>
    <w:rsid w:val="0040648B"/>
    <w:rsid w:val="004101FB"/>
    <w:rsid w:val="00411BE3"/>
    <w:rsid w:val="00411D85"/>
    <w:rsid w:val="00412F64"/>
    <w:rsid w:val="0041620B"/>
    <w:rsid w:val="004209FA"/>
    <w:rsid w:val="00422231"/>
    <w:rsid w:val="00422606"/>
    <w:rsid w:val="00423B7E"/>
    <w:rsid w:val="00426A8C"/>
    <w:rsid w:val="004278CA"/>
    <w:rsid w:val="00431866"/>
    <w:rsid w:val="00432711"/>
    <w:rsid w:val="00433641"/>
    <w:rsid w:val="004342A7"/>
    <w:rsid w:val="00434ED2"/>
    <w:rsid w:val="004412D8"/>
    <w:rsid w:val="00443565"/>
    <w:rsid w:val="00444B0B"/>
    <w:rsid w:val="0044518F"/>
    <w:rsid w:val="0044746D"/>
    <w:rsid w:val="004535FE"/>
    <w:rsid w:val="004572CF"/>
    <w:rsid w:val="004603BF"/>
    <w:rsid w:val="00465BDB"/>
    <w:rsid w:val="00466C81"/>
    <w:rsid w:val="0047025F"/>
    <w:rsid w:val="004743C7"/>
    <w:rsid w:val="00476EBC"/>
    <w:rsid w:val="00481937"/>
    <w:rsid w:val="00482776"/>
    <w:rsid w:val="00486A95"/>
    <w:rsid w:val="00487ED3"/>
    <w:rsid w:val="00492E52"/>
    <w:rsid w:val="00494540"/>
    <w:rsid w:val="00494D90"/>
    <w:rsid w:val="00496BC7"/>
    <w:rsid w:val="004B110F"/>
    <w:rsid w:val="004B1FFE"/>
    <w:rsid w:val="004B58AE"/>
    <w:rsid w:val="004B680C"/>
    <w:rsid w:val="004B7D2E"/>
    <w:rsid w:val="004C1436"/>
    <w:rsid w:val="004C35CC"/>
    <w:rsid w:val="004C6A99"/>
    <w:rsid w:val="004D7123"/>
    <w:rsid w:val="004D7404"/>
    <w:rsid w:val="004E07E0"/>
    <w:rsid w:val="004E175B"/>
    <w:rsid w:val="004E4D10"/>
    <w:rsid w:val="004E4E63"/>
    <w:rsid w:val="004F2A8F"/>
    <w:rsid w:val="004F3452"/>
    <w:rsid w:val="004F3594"/>
    <w:rsid w:val="004F5C7D"/>
    <w:rsid w:val="004F7245"/>
    <w:rsid w:val="00501569"/>
    <w:rsid w:val="0050238D"/>
    <w:rsid w:val="005035AF"/>
    <w:rsid w:val="00504FD9"/>
    <w:rsid w:val="005071FA"/>
    <w:rsid w:val="00507A61"/>
    <w:rsid w:val="00511420"/>
    <w:rsid w:val="00514ABA"/>
    <w:rsid w:val="00516DBC"/>
    <w:rsid w:val="0052163C"/>
    <w:rsid w:val="00524CE8"/>
    <w:rsid w:val="00525A2F"/>
    <w:rsid w:val="00532F3A"/>
    <w:rsid w:val="005362EF"/>
    <w:rsid w:val="005376CB"/>
    <w:rsid w:val="005417EC"/>
    <w:rsid w:val="005438F1"/>
    <w:rsid w:val="0054492E"/>
    <w:rsid w:val="00545B81"/>
    <w:rsid w:val="00551B6E"/>
    <w:rsid w:val="00560A11"/>
    <w:rsid w:val="00560C6C"/>
    <w:rsid w:val="00563A17"/>
    <w:rsid w:val="005652A6"/>
    <w:rsid w:val="00566189"/>
    <w:rsid w:val="005725B3"/>
    <w:rsid w:val="00577D31"/>
    <w:rsid w:val="0058077B"/>
    <w:rsid w:val="0058219B"/>
    <w:rsid w:val="005901E2"/>
    <w:rsid w:val="00591FA4"/>
    <w:rsid w:val="00597F3C"/>
    <w:rsid w:val="005A081C"/>
    <w:rsid w:val="005A1767"/>
    <w:rsid w:val="005A1B32"/>
    <w:rsid w:val="005A53DC"/>
    <w:rsid w:val="005B0BF6"/>
    <w:rsid w:val="005B1670"/>
    <w:rsid w:val="005B17C8"/>
    <w:rsid w:val="005B3481"/>
    <w:rsid w:val="005B42A0"/>
    <w:rsid w:val="005C0F8F"/>
    <w:rsid w:val="005C1EAC"/>
    <w:rsid w:val="005C6D7A"/>
    <w:rsid w:val="005C71A6"/>
    <w:rsid w:val="005D6A35"/>
    <w:rsid w:val="005E0E07"/>
    <w:rsid w:val="005E261C"/>
    <w:rsid w:val="005E6011"/>
    <w:rsid w:val="005E7DF5"/>
    <w:rsid w:val="005F1CD3"/>
    <w:rsid w:val="005F317A"/>
    <w:rsid w:val="00601767"/>
    <w:rsid w:val="00602958"/>
    <w:rsid w:val="00603F46"/>
    <w:rsid w:val="00604B4C"/>
    <w:rsid w:val="006112F5"/>
    <w:rsid w:val="006132E1"/>
    <w:rsid w:val="0061456B"/>
    <w:rsid w:val="00615F04"/>
    <w:rsid w:val="0061633C"/>
    <w:rsid w:val="006168CD"/>
    <w:rsid w:val="006200B7"/>
    <w:rsid w:val="00621B84"/>
    <w:rsid w:val="0062257D"/>
    <w:rsid w:val="00622F37"/>
    <w:rsid w:val="0062597B"/>
    <w:rsid w:val="00625F75"/>
    <w:rsid w:val="006355C8"/>
    <w:rsid w:val="00635CA8"/>
    <w:rsid w:val="006379E3"/>
    <w:rsid w:val="00641E0E"/>
    <w:rsid w:val="0064220D"/>
    <w:rsid w:val="00643973"/>
    <w:rsid w:val="006439AD"/>
    <w:rsid w:val="006458D7"/>
    <w:rsid w:val="0065019E"/>
    <w:rsid w:val="006575BF"/>
    <w:rsid w:val="0066136D"/>
    <w:rsid w:val="00663338"/>
    <w:rsid w:val="006665CA"/>
    <w:rsid w:val="00667879"/>
    <w:rsid w:val="00667E2C"/>
    <w:rsid w:val="00680029"/>
    <w:rsid w:val="00683648"/>
    <w:rsid w:val="0068485A"/>
    <w:rsid w:val="00685AA8"/>
    <w:rsid w:val="00691815"/>
    <w:rsid w:val="00696C1D"/>
    <w:rsid w:val="00697EAB"/>
    <w:rsid w:val="006A20B2"/>
    <w:rsid w:val="006A2AFB"/>
    <w:rsid w:val="006A3BF6"/>
    <w:rsid w:val="006A459F"/>
    <w:rsid w:val="006A7FAA"/>
    <w:rsid w:val="006B3329"/>
    <w:rsid w:val="006B41BE"/>
    <w:rsid w:val="006B5300"/>
    <w:rsid w:val="006C1812"/>
    <w:rsid w:val="006C2553"/>
    <w:rsid w:val="006C585A"/>
    <w:rsid w:val="006C627F"/>
    <w:rsid w:val="006D08F2"/>
    <w:rsid w:val="006D0C12"/>
    <w:rsid w:val="006D1CEB"/>
    <w:rsid w:val="006D29C5"/>
    <w:rsid w:val="006D4138"/>
    <w:rsid w:val="006D62EF"/>
    <w:rsid w:val="006D659E"/>
    <w:rsid w:val="006D6FEC"/>
    <w:rsid w:val="006E12AE"/>
    <w:rsid w:val="006E3C61"/>
    <w:rsid w:val="006E4BB7"/>
    <w:rsid w:val="006E5A29"/>
    <w:rsid w:val="006E75F5"/>
    <w:rsid w:val="006F0342"/>
    <w:rsid w:val="006F4258"/>
    <w:rsid w:val="006F6F0F"/>
    <w:rsid w:val="007001B3"/>
    <w:rsid w:val="00702675"/>
    <w:rsid w:val="007034B5"/>
    <w:rsid w:val="0070381E"/>
    <w:rsid w:val="007039BF"/>
    <w:rsid w:val="00703DC7"/>
    <w:rsid w:val="00707570"/>
    <w:rsid w:val="007167A9"/>
    <w:rsid w:val="0072395A"/>
    <w:rsid w:val="00727AD6"/>
    <w:rsid w:val="00730DAD"/>
    <w:rsid w:val="00730FAA"/>
    <w:rsid w:val="00732545"/>
    <w:rsid w:val="0073257D"/>
    <w:rsid w:val="0073340F"/>
    <w:rsid w:val="0073399D"/>
    <w:rsid w:val="00736911"/>
    <w:rsid w:val="007373FE"/>
    <w:rsid w:val="00743F26"/>
    <w:rsid w:val="00750651"/>
    <w:rsid w:val="0075336E"/>
    <w:rsid w:val="00754272"/>
    <w:rsid w:val="007576B3"/>
    <w:rsid w:val="007666E7"/>
    <w:rsid w:val="007703C0"/>
    <w:rsid w:val="00772D9E"/>
    <w:rsid w:val="007760DE"/>
    <w:rsid w:val="00780EF2"/>
    <w:rsid w:val="00783EFC"/>
    <w:rsid w:val="007864D8"/>
    <w:rsid w:val="0079235D"/>
    <w:rsid w:val="00792362"/>
    <w:rsid w:val="00795D95"/>
    <w:rsid w:val="00797CA0"/>
    <w:rsid w:val="007A117E"/>
    <w:rsid w:val="007A3FB1"/>
    <w:rsid w:val="007A6A4A"/>
    <w:rsid w:val="007B1A2E"/>
    <w:rsid w:val="007B1B3E"/>
    <w:rsid w:val="007B3D53"/>
    <w:rsid w:val="007B5609"/>
    <w:rsid w:val="007B5926"/>
    <w:rsid w:val="007B5E9B"/>
    <w:rsid w:val="007C118D"/>
    <w:rsid w:val="007C157B"/>
    <w:rsid w:val="007C4F0E"/>
    <w:rsid w:val="007C5029"/>
    <w:rsid w:val="007C6D2A"/>
    <w:rsid w:val="007D24D7"/>
    <w:rsid w:val="007D3121"/>
    <w:rsid w:val="007D456C"/>
    <w:rsid w:val="007D5D72"/>
    <w:rsid w:val="007D6EB0"/>
    <w:rsid w:val="007D7A6C"/>
    <w:rsid w:val="007E4D50"/>
    <w:rsid w:val="007E4E03"/>
    <w:rsid w:val="007E4E39"/>
    <w:rsid w:val="007F012D"/>
    <w:rsid w:val="007F28E1"/>
    <w:rsid w:val="007F7F8A"/>
    <w:rsid w:val="00800916"/>
    <w:rsid w:val="008014BD"/>
    <w:rsid w:val="0080303E"/>
    <w:rsid w:val="0081388F"/>
    <w:rsid w:val="00815BBF"/>
    <w:rsid w:val="008175D5"/>
    <w:rsid w:val="00817A71"/>
    <w:rsid w:val="0082009B"/>
    <w:rsid w:val="008215A0"/>
    <w:rsid w:val="00821A32"/>
    <w:rsid w:val="00830BAA"/>
    <w:rsid w:val="00835E07"/>
    <w:rsid w:val="008362E6"/>
    <w:rsid w:val="0083797A"/>
    <w:rsid w:val="00840727"/>
    <w:rsid w:val="00842C6B"/>
    <w:rsid w:val="008441C8"/>
    <w:rsid w:val="00847B95"/>
    <w:rsid w:val="00847DA6"/>
    <w:rsid w:val="008529A7"/>
    <w:rsid w:val="00853852"/>
    <w:rsid w:val="00855852"/>
    <w:rsid w:val="0085777B"/>
    <w:rsid w:val="008621EA"/>
    <w:rsid w:val="00863E22"/>
    <w:rsid w:val="0086637E"/>
    <w:rsid w:val="00867520"/>
    <w:rsid w:val="008679D1"/>
    <w:rsid w:val="0087125D"/>
    <w:rsid w:val="0087285D"/>
    <w:rsid w:val="00875152"/>
    <w:rsid w:val="00875C53"/>
    <w:rsid w:val="008823BA"/>
    <w:rsid w:val="00884920"/>
    <w:rsid w:val="00885CB2"/>
    <w:rsid w:val="008877CC"/>
    <w:rsid w:val="00890274"/>
    <w:rsid w:val="008923AB"/>
    <w:rsid w:val="008950EC"/>
    <w:rsid w:val="0089579D"/>
    <w:rsid w:val="00896B07"/>
    <w:rsid w:val="008971FE"/>
    <w:rsid w:val="008A1EF7"/>
    <w:rsid w:val="008B09D9"/>
    <w:rsid w:val="008B0E22"/>
    <w:rsid w:val="008B1757"/>
    <w:rsid w:val="008B486B"/>
    <w:rsid w:val="008B648F"/>
    <w:rsid w:val="008B6F0B"/>
    <w:rsid w:val="008B7886"/>
    <w:rsid w:val="008C21FF"/>
    <w:rsid w:val="008C2BE9"/>
    <w:rsid w:val="008C3DB4"/>
    <w:rsid w:val="008C4DEB"/>
    <w:rsid w:val="008C71AA"/>
    <w:rsid w:val="008D14FB"/>
    <w:rsid w:val="008D1F60"/>
    <w:rsid w:val="008D4C73"/>
    <w:rsid w:val="008D5571"/>
    <w:rsid w:val="008E2FD7"/>
    <w:rsid w:val="008E45D1"/>
    <w:rsid w:val="008E6053"/>
    <w:rsid w:val="008E7F81"/>
    <w:rsid w:val="008F44F8"/>
    <w:rsid w:val="008F799B"/>
    <w:rsid w:val="00902E34"/>
    <w:rsid w:val="00906E0C"/>
    <w:rsid w:val="00912057"/>
    <w:rsid w:val="0091258A"/>
    <w:rsid w:val="00912A06"/>
    <w:rsid w:val="009165D5"/>
    <w:rsid w:val="00917EEE"/>
    <w:rsid w:val="009204EE"/>
    <w:rsid w:val="00920F52"/>
    <w:rsid w:val="0092235B"/>
    <w:rsid w:val="0092718F"/>
    <w:rsid w:val="00931087"/>
    <w:rsid w:val="00934440"/>
    <w:rsid w:val="0093448F"/>
    <w:rsid w:val="00940447"/>
    <w:rsid w:val="00941E83"/>
    <w:rsid w:val="00947C3C"/>
    <w:rsid w:val="009543F7"/>
    <w:rsid w:val="00955454"/>
    <w:rsid w:val="0095657F"/>
    <w:rsid w:val="00962AF2"/>
    <w:rsid w:val="009636C8"/>
    <w:rsid w:val="009640BA"/>
    <w:rsid w:val="00966313"/>
    <w:rsid w:val="00967909"/>
    <w:rsid w:val="00970A06"/>
    <w:rsid w:val="00971A15"/>
    <w:rsid w:val="00973A9A"/>
    <w:rsid w:val="00973ACF"/>
    <w:rsid w:val="00975669"/>
    <w:rsid w:val="00977E36"/>
    <w:rsid w:val="00987AC8"/>
    <w:rsid w:val="009904EA"/>
    <w:rsid w:val="00992A68"/>
    <w:rsid w:val="009966FA"/>
    <w:rsid w:val="00996885"/>
    <w:rsid w:val="00996923"/>
    <w:rsid w:val="009A0D87"/>
    <w:rsid w:val="009A1223"/>
    <w:rsid w:val="009A2B47"/>
    <w:rsid w:val="009C0932"/>
    <w:rsid w:val="009C1CC4"/>
    <w:rsid w:val="009C2884"/>
    <w:rsid w:val="009C50C4"/>
    <w:rsid w:val="009C5936"/>
    <w:rsid w:val="009D3AD4"/>
    <w:rsid w:val="009E0171"/>
    <w:rsid w:val="009E46BA"/>
    <w:rsid w:val="009F41E8"/>
    <w:rsid w:val="00A01EB7"/>
    <w:rsid w:val="00A01F6B"/>
    <w:rsid w:val="00A0318F"/>
    <w:rsid w:val="00A050B5"/>
    <w:rsid w:val="00A130C6"/>
    <w:rsid w:val="00A13A19"/>
    <w:rsid w:val="00A13B94"/>
    <w:rsid w:val="00A155AB"/>
    <w:rsid w:val="00A163EB"/>
    <w:rsid w:val="00A279F8"/>
    <w:rsid w:val="00A319D8"/>
    <w:rsid w:val="00A31DC3"/>
    <w:rsid w:val="00A31F59"/>
    <w:rsid w:val="00A332A8"/>
    <w:rsid w:val="00A356DB"/>
    <w:rsid w:val="00A41125"/>
    <w:rsid w:val="00A43028"/>
    <w:rsid w:val="00A43BEE"/>
    <w:rsid w:val="00A51882"/>
    <w:rsid w:val="00A51DA7"/>
    <w:rsid w:val="00A55628"/>
    <w:rsid w:val="00A55D83"/>
    <w:rsid w:val="00A62618"/>
    <w:rsid w:val="00A63DBB"/>
    <w:rsid w:val="00A6513E"/>
    <w:rsid w:val="00A7079C"/>
    <w:rsid w:val="00A71501"/>
    <w:rsid w:val="00A72B38"/>
    <w:rsid w:val="00A762FE"/>
    <w:rsid w:val="00A77D75"/>
    <w:rsid w:val="00A82B4E"/>
    <w:rsid w:val="00A85037"/>
    <w:rsid w:val="00A91B53"/>
    <w:rsid w:val="00A94FFC"/>
    <w:rsid w:val="00A97639"/>
    <w:rsid w:val="00AA4E92"/>
    <w:rsid w:val="00AA6D34"/>
    <w:rsid w:val="00AB0137"/>
    <w:rsid w:val="00AB05A1"/>
    <w:rsid w:val="00AB09B4"/>
    <w:rsid w:val="00AB32A6"/>
    <w:rsid w:val="00AB5212"/>
    <w:rsid w:val="00AB7436"/>
    <w:rsid w:val="00AC0B00"/>
    <w:rsid w:val="00AC5A32"/>
    <w:rsid w:val="00AC5D7C"/>
    <w:rsid w:val="00AC6148"/>
    <w:rsid w:val="00AD31DA"/>
    <w:rsid w:val="00AE05CA"/>
    <w:rsid w:val="00AE0ED1"/>
    <w:rsid w:val="00AE720C"/>
    <w:rsid w:val="00AF26B2"/>
    <w:rsid w:val="00AF2895"/>
    <w:rsid w:val="00AF3937"/>
    <w:rsid w:val="00AF5D1F"/>
    <w:rsid w:val="00B008BE"/>
    <w:rsid w:val="00B03B49"/>
    <w:rsid w:val="00B05076"/>
    <w:rsid w:val="00B05460"/>
    <w:rsid w:val="00B0599F"/>
    <w:rsid w:val="00B06600"/>
    <w:rsid w:val="00B07961"/>
    <w:rsid w:val="00B07ACF"/>
    <w:rsid w:val="00B13904"/>
    <w:rsid w:val="00B13DC6"/>
    <w:rsid w:val="00B146C4"/>
    <w:rsid w:val="00B16427"/>
    <w:rsid w:val="00B16578"/>
    <w:rsid w:val="00B20127"/>
    <w:rsid w:val="00B21867"/>
    <w:rsid w:val="00B23FD1"/>
    <w:rsid w:val="00B242EE"/>
    <w:rsid w:val="00B266C6"/>
    <w:rsid w:val="00B27C60"/>
    <w:rsid w:val="00B41FA8"/>
    <w:rsid w:val="00B42059"/>
    <w:rsid w:val="00B4358A"/>
    <w:rsid w:val="00B437ED"/>
    <w:rsid w:val="00B46CB1"/>
    <w:rsid w:val="00B4788C"/>
    <w:rsid w:val="00B50868"/>
    <w:rsid w:val="00B53C0A"/>
    <w:rsid w:val="00B54491"/>
    <w:rsid w:val="00B5582C"/>
    <w:rsid w:val="00B57945"/>
    <w:rsid w:val="00B60036"/>
    <w:rsid w:val="00B612B5"/>
    <w:rsid w:val="00B6551A"/>
    <w:rsid w:val="00B661B1"/>
    <w:rsid w:val="00B71CB2"/>
    <w:rsid w:val="00B76BB0"/>
    <w:rsid w:val="00B81D5F"/>
    <w:rsid w:val="00B83678"/>
    <w:rsid w:val="00B844C3"/>
    <w:rsid w:val="00B861AC"/>
    <w:rsid w:val="00B86471"/>
    <w:rsid w:val="00B91A84"/>
    <w:rsid w:val="00B94E62"/>
    <w:rsid w:val="00BA2011"/>
    <w:rsid w:val="00BA61A1"/>
    <w:rsid w:val="00BA70F2"/>
    <w:rsid w:val="00BA7864"/>
    <w:rsid w:val="00BB48D8"/>
    <w:rsid w:val="00BB7AFF"/>
    <w:rsid w:val="00BB7C31"/>
    <w:rsid w:val="00BC3F91"/>
    <w:rsid w:val="00BC64D0"/>
    <w:rsid w:val="00BD0181"/>
    <w:rsid w:val="00BD5B9B"/>
    <w:rsid w:val="00BD6B66"/>
    <w:rsid w:val="00BE519F"/>
    <w:rsid w:val="00BE665B"/>
    <w:rsid w:val="00BF3075"/>
    <w:rsid w:val="00BF4DAB"/>
    <w:rsid w:val="00BF6BF4"/>
    <w:rsid w:val="00BF73D3"/>
    <w:rsid w:val="00C016E1"/>
    <w:rsid w:val="00C02D75"/>
    <w:rsid w:val="00C039E5"/>
    <w:rsid w:val="00C10632"/>
    <w:rsid w:val="00C12933"/>
    <w:rsid w:val="00C14B58"/>
    <w:rsid w:val="00C153C5"/>
    <w:rsid w:val="00C160C5"/>
    <w:rsid w:val="00C17303"/>
    <w:rsid w:val="00C175D3"/>
    <w:rsid w:val="00C176E1"/>
    <w:rsid w:val="00C17ADE"/>
    <w:rsid w:val="00C246E7"/>
    <w:rsid w:val="00C2607E"/>
    <w:rsid w:val="00C26D74"/>
    <w:rsid w:val="00C2751C"/>
    <w:rsid w:val="00C33792"/>
    <w:rsid w:val="00C35208"/>
    <w:rsid w:val="00C355AE"/>
    <w:rsid w:val="00C3796F"/>
    <w:rsid w:val="00C4131C"/>
    <w:rsid w:val="00C4298B"/>
    <w:rsid w:val="00C43FC3"/>
    <w:rsid w:val="00C54ECC"/>
    <w:rsid w:val="00C62887"/>
    <w:rsid w:val="00C649B7"/>
    <w:rsid w:val="00C70B16"/>
    <w:rsid w:val="00C71A0F"/>
    <w:rsid w:val="00C72E02"/>
    <w:rsid w:val="00C73D70"/>
    <w:rsid w:val="00C74086"/>
    <w:rsid w:val="00C741F0"/>
    <w:rsid w:val="00C7732D"/>
    <w:rsid w:val="00C931CA"/>
    <w:rsid w:val="00C94CA2"/>
    <w:rsid w:val="00C94DBE"/>
    <w:rsid w:val="00CA6EEC"/>
    <w:rsid w:val="00CA7C1A"/>
    <w:rsid w:val="00CC3B98"/>
    <w:rsid w:val="00CC467E"/>
    <w:rsid w:val="00CC58EE"/>
    <w:rsid w:val="00CD1C7B"/>
    <w:rsid w:val="00CD2AA0"/>
    <w:rsid w:val="00CE11E3"/>
    <w:rsid w:val="00CE12E8"/>
    <w:rsid w:val="00CE1B8F"/>
    <w:rsid w:val="00CE298C"/>
    <w:rsid w:val="00CE2A53"/>
    <w:rsid w:val="00CE3358"/>
    <w:rsid w:val="00CF1211"/>
    <w:rsid w:val="00CF68E6"/>
    <w:rsid w:val="00CF7263"/>
    <w:rsid w:val="00D009A2"/>
    <w:rsid w:val="00D01AA8"/>
    <w:rsid w:val="00D02FF0"/>
    <w:rsid w:val="00D03A22"/>
    <w:rsid w:val="00D111B7"/>
    <w:rsid w:val="00D1203C"/>
    <w:rsid w:val="00D12576"/>
    <w:rsid w:val="00D130A6"/>
    <w:rsid w:val="00D156E1"/>
    <w:rsid w:val="00D16750"/>
    <w:rsid w:val="00D17600"/>
    <w:rsid w:val="00D176DB"/>
    <w:rsid w:val="00D218B8"/>
    <w:rsid w:val="00D21E60"/>
    <w:rsid w:val="00D235DF"/>
    <w:rsid w:val="00D2502F"/>
    <w:rsid w:val="00D26CBC"/>
    <w:rsid w:val="00D30D51"/>
    <w:rsid w:val="00D31BB7"/>
    <w:rsid w:val="00D3324C"/>
    <w:rsid w:val="00D34E73"/>
    <w:rsid w:val="00D3735F"/>
    <w:rsid w:val="00D40F48"/>
    <w:rsid w:val="00D43BC3"/>
    <w:rsid w:val="00D44C05"/>
    <w:rsid w:val="00D54E3F"/>
    <w:rsid w:val="00D551D2"/>
    <w:rsid w:val="00D55600"/>
    <w:rsid w:val="00D56C92"/>
    <w:rsid w:val="00D57D02"/>
    <w:rsid w:val="00D60CA3"/>
    <w:rsid w:val="00D61588"/>
    <w:rsid w:val="00D63680"/>
    <w:rsid w:val="00D642FA"/>
    <w:rsid w:val="00D66972"/>
    <w:rsid w:val="00D71021"/>
    <w:rsid w:val="00D736AA"/>
    <w:rsid w:val="00D76107"/>
    <w:rsid w:val="00D777B8"/>
    <w:rsid w:val="00D80528"/>
    <w:rsid w:val="00D8055E"/>
    <w:rsid w:val="00D81453"/>
    <w:rsid w:val="00D81D4A"/>
    <w:rsid w:val="00D8691B"/>
    <w:rsid w:val="00D872EF"/>
    <w:rsid w:val="00D906B6"/>
    <w:rsid w:val="00D95B38"/>
    <w:rsid w:val="00D97D58"/>
    <w:rsid w:val="00DA2331"/>
    <w:rsid w:val="00DB0AE6"/>
    <w:rsid w:val="00DB2AAE"/>
    <w:rsid w:val="00DB2BF4"/>
    <w:rsid w:val="00DB535B"/>
    <w:rsid w:val="00DB6854"/>
    <w:rsid w:val="00DC0B05"/>
    <w:rsid w:val="00DC7727"/>
    <w:rsid w:val="00DD0D56"/>
    <w:rsid w:val="00DD3A59"/>
    <w:rsid w:val="00DD6F91"/>
    <w:rsid w:val="00DD7061"/>
    <w:rsid w:val="00DF0971"/>
    <w:rsid w:val="00DF53A4"/>
    <w:rsid w:val="00DF6AF7"/>
    <w:rsid w:val="00DF767C"/>
    <w:rsid w:val="00E0216D"/>
    <w:rsid w:val="00E05247"/>
    <w:rsid w:val="00E1139C"/>
    <w:rsid w:val="00E14653"/>
    <w:rsid w:val="00E149DA"/>
    <w:rsid w:val="00E160F2"/>
    <w:rsid w:val="00E21179"/>
    <w:rsid w:val="00E21E0A"/>
    <w:rsid w:val="00E2206D"/>
    <w:rsid w:val="00E23C0D"/>
    <w:rsid w:val="00E2436E"/>
    <w:rsid w:val="00E24589"/>
    <w:rsid w:val="00E2490C"/>
    <w:rsid w:val="00E25254"/>
    <w:rsid w:val="00E2526C"/>
    <w:rsid w:val="00E26548"/>
    <w:rsid w:val="00E307ED"/>
    <w:rsid w:val="00E311DF"/>
    <w:rsid w:val="00E32C95"/>
    <w:rsid w:val="00E40528"/>
    <w:rsid w:val="00E41017"/>
    <w:rsid w:val="00E424F1"/>
    <w:rsid w:val="00E44AE6"/>
    <w:rsid w:val="00E44BEC"/>
    <w:rsid w:val="00E452CF"/>
    <w:rsid w:val="00E50D45"/>
    <w:rsid w:val="00E5294C"/>
    <w:rsid w:val="00E531EA"/>
    <w:rsid w:val="00E53D0B"/>
    <w:rsid w:val="00E56133"/>
    <w:rsid w:val="00E61166"/>
    <w:rsid w:val="00E6262C"/>
    <w:rsid w:val="00E6407B"/>
    <w:rsid w:val="00E651E7"/>
    <w:rsid w:val="00E6589F"/>
    <w:rsid w:val="00E66032"/>
    <w:rsid w:val="00E76D6E"/>
    <w:rsid w:val="00E81B1B"/>
    <w:rsid w:val="00E82428"/>
    <w:rsid w:val="00E84E9B"/>
    <w:rsid w:val="00E85F9E"/>
    <w:rsid w:val="00E862F8"/>
    <w:rsid w:val="00E8740C"/>
    <w:rsid w:val="00E91154"/>
    <w:rsid w:val="00E927AC"/>
    <w:rsid w:val="00E92884"/>
    <w:rsid w:val="00E92EAC"/>
    <w:rsid w:val="00E94432"/>
    <w:rsid w:val="00E9789D"/>
    <w:rsid w:val="00EA0B46"/>
    <w:rsid w:val="00EB06E6"/>
    <w:rsid w:val="00EB64AA"/>
    <w:rsid w:val="00EC02DD"/>
    <w:rsid w:val="00EC2C11"/>
    <w:rsid w:val="00EC4A78"/>
    <w:rsid w:val="00EC6DB4"/>
    <w:rsid w:val="00ED1E60"/>
    <w:rsid w:val="00ED23E3"/>
    <w:rsid w:val="00ED28DD"/>
    <w:rsid w:val="00ED2B3A"/>
    <w:rsid w:val="00ED3487"/>
    <w:rsid w:val="00ED3F09"/>
    <w:rsid w:val="00ED6100"/>
    <w:rsid w:val="00ED6756"/>
    <w:rsid w:val="00EE044D"/>
    <w:rsid w:val="00EE31B8"/>
    <w:rsid w:val="00EF14D4"/>
    <w:rsid w:val="00EF2D2C"/>
    <w:rsid w:val="00EF2DA9"/>
    <w:rsid w:val="00EF3F0E"/>
    <w:rsid w:val="00EF538D"/>
    <w:rsid w:val="00F060AD"/>
    <w:rsid w:val="00F0751C"/>
    <w:rsid w:val="00F1036B"/>
    <w:rsid w:val="00F12B62"/>
    <w:rsid w:val="00F1309E"/>
    <w:rsid w:val="00F1381F"/>
    <w:rsid w:val="00F14896"/>
    <w:rsid w:val="00F232A0"/>
    <w:rsid w:val="00F24F48"/>
    <w:rsid w:val="00F300EE"/>
    <w:rsid w:val="00F40CBA"/>
    <w:rsid w:val="00F4106B"/>
    <w:rsid w:val="00F41346"/>
    <w:rsid w:val="00F4427B"/>
    <w:rsid w:val="00F4435A"/>
    <w:rsid w:val="00F462D2"/>
    <w:rsid w:val="00F46E1E"/>
    <w:rsid w:val="00F51F0B"/>
    <w:rsid w:val="00F55020"/>
    <w:rsid w:val="00F60D85"/>
    <w:rsid w:val="00F63757"/>
    <w:rsid w:val="00F637BF"/>
    <w:rsid w:val="00F6595E"/>
    <w:rsid w:val="00F74F60"/>
    <w:rsid w:val="00F772CD"/>
    <w:rsid w:val="00F811D0"/>
    <w:rsid w:val="00F81365"/>
    <w:rsid w:val="00F8472E"/>
    <w:rsid w:val="00F84F75"/>
    <w:rsid w:val="00F85FFD"/>
    <w:rsid w:val="00F8684B"/>
    <w:rsid w:val="00F92D36"/>
    <w:rsid w:val="00F93175"/>
    <w:rsid w:val="00F966DF"/>
    <w:rsid w:val="00F974FB"/>
    <w:rsid w:val="00FA3437"/>
    <w:rsid w:val="00FA3AC7"/>
    <w:rsid w:val="00FA6D60"/>
    <w:rsid w:val="00FB081D"/>
    <w:rsid w:val="00FB31C3"/>
    <w:rsid w:val="00FB3570"/>
    <w:rsid w:val="00FC08C4"/>
    <w:rsid w:val="00FD0171"/>
    <w:rsid w:val="00FD08B1"/>
    <w:rsid w:val="00FD239F"/>
    <w:rsid w:val="00FD3862"/>
    <w:rsid w:val="00FD7462"/>
    <w:rsid w:val="00FD7496"/>
    <w:rsid w:val="00FE0047"/>
    <w:rsid w:val="00FE37D2"/>
    <w:rsid w:val="00FE3DF3"/>
    <w:rsid w:val="00FE4A61"/>
    <w:rsid w:val="00FE6A94"/>
    <w:rsid w:val="00FE7456"/>
    <w:rsid w:val="00FF0A2E"/>
    <w:rsid w:val="00FF299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141DC1"/>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0971"/>
    <w:rPr>
      <w:rFonts w:ascii="Arial" w:hAnsi="Arial"/>
      <w:sz w:val="24"/>
    </w:rPr>
  </w:style>
  <w:style w:type="paragraph" w:styleId="Heading3">
    <w:name w:val="heading 3"/>
    <w:basedOn w:val="Normal"/>
    <w:link w:val="Heading3Char"/>
    <w:uiPriority w:val="9"/>
    <w:qFormat/>
    <w:rsid w:val="006C1812"/>
    <w:pPr>
      <w:spacing w:before="100" w:beforeAutospacing="1" w:after="100" w:afterAutospacing="1"/>
      <w:outlineLvl w:val="2"/>
    </w:pPr>
    <w:rPr>
      <w:rFonts w:ascii="Times" w:hAnsi="Times"/>
      <w:b/>
      <w:bCs/>
      <w:sz w:val="27"/>
      <w:szCs w:val="27"/>
      <w:lang w:val="en-CA"/>
    </w:rPr>
  </w:style>
  <w:style w:type="paragraph" w:styleId="Heading4">
    <w:name w:val="heading 4"/>
    <w:basedOn w:val="Normal"/>
    <w:link w:val="Heading4Char"/>
    <w:uiPriority w:val="9"/>
    <w:qFormat/>
    <w:rsid w:val="006C1812"/>
    <w:pPr>
      <w:spacing w:before="100" w:beforeAutospacing="1" w:after="100" w:afterAutospacing="1"/>
      <w:outlineLvl w:val="3"/>
    </w:pPr>
    <w:rPr>
      <w:rFonts w:ascii="Times" w:hAnsi="Times"/>
      <w:b/>
      <w:bCs/>
      <w:szCs w:val="24"/>
      <w:lang w:val="en-CA"/>
    </w:rPr>
  </w:style>
  <w:style w:type="paragraph" w:styleId="Heading5">
    <w:name w:val="heading 5"/>
    <w:basedOn w:val="Normal"/>
    <w:link w:val="Heading5Char"/>
    <w:uiPriority w:val="9"/>
    <w:qFormat/>
    <w:rsid w:val="006C1812"/>
    <w:pPr>
      <w:spacing w:before="100" w:beforeAutospacing="1" w:after="100" w:afterAutospacing="1"/>
      <w:outlineLvl w:val="4"/>
    </w:pPr>
    <w:rPr>
      <w:rFonts w:ascii="Times" w:hAnsi="Times"/>
      <w:b/>
      <w:bCs/>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Footer">
    <w:name w:val="footer"/>
    <w:basedOn w:val="Normal"/>
    <w:unhideWhenUsed/>
    <w:pPr>
      <w:tabs>
        <w:tab w:val="center" w:pos="4320"/>
        <w:tab w:val="right" w:pos="8640"/>
      </w:tabs>
    </w:pPr>
  </w:style>
  <w:style w:type="character" w:customStyle="1" w:styleId="FooterChar">
    <w:name w:val="Footer Char"/>
    <w:semiHidden/>
    <w:rPr>
      <w:rFonts w:ascii="Arial" w:hAnsi="Arial"/>
      <w:sz w:val="24"/>
    </w:rPr>
  </w:style>
  <w:style w:type="character" w:styleId="PageNumber">
    <w:name w:val="page number"/>
    <w:basedOn w:val="DefaultParagraphFont"/>
    <w:uiPriority w:val="99"/>
    <w:semiHidden/>
    <w:unhideWhenUsed/>
  </w:style>
  <w:style w:type="paragraph" w:styleId="BalloonText">
    <w:name w:val="Balloon Text"/>
    <w:basedOn w:val="Normal"/>
    <w:link w:val="BalloonTextChar"/>
    <w:uiPriority w:val="99"/>
    <w:semiHidden/>
    <w:unhideWhenUsed/>
    <w:rsid w:val="00E8740C"/>
    <w:rPr>
      <w:rFonts w:ascii="Lucida Grande" w:hAnsi="Lucida Grande" w:cs="Lucida Grande"/>
      <w:sz w:val="18"/>
      <w:szCs w:val="18"/>
    </w:rPr>
  </w:style>
  <w:style w:type="paragraph" w:styleId="Header">
    <w:name w:val="header"/>
    <w:basedOn w:val="Normal"/>
    <w:unhideWhenUsed/>
    <w:pPr>
      <w:tabs>
        <w:tab w:val="center" w:pos="4320"/>
        <w:tab w:val="right" w:pos="8640"/>
      </w:tabs>
    </w:pPr>
  </w:style>
  <w:style w:type="character" w:customStyle="1" w:styleId="HeaderChar">
    <w:name w:val="Header Char"/>
    <w:semiHidden/>
    <w:rPr>
      <w:rFonts w:ascii="Arial" w:hAnsi="Arial"/>
      <w:sz w:val="24"/>
    </w:rPr>
  </w:style>
  <w:style w:type="character" w:customStyle="1" w:styleId="BalloonTextChar">
    <w:name w:val="Balloon Text Char"/>
    <w:link w:val="BalloonText"/>
    <w:uiPriority w:val="99"/>
    <w:semiHidden/>
    <w:rsid w:val="00E8740C"/>
    <w:rPr>
      <w:rFonts w:ascii="Lucida Grande" w:hAnsi="Lucida Grande" w:cs="Lucida Grande"/>
      <w:sz w:val="18"/>
      <w:szCs w:val="18"/>
      <w:lang w:val="en-US"/>
    </w:rPr>
  </w:style>
  <w:style w:type="table" w:styleId="TableGrid">
    <w:name w:val="Table Grid"/>
    <w:basedOn w:val="TableNormal"/>
    <w:uiPriority w:val="59"/>
    <w:rsid w:val="00E41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D7A6C"/>
    <w:rPr>
      <w:color w:val="0000FF"/>
      <w:u w:val="single"/>
    </w:rPr>
  </w:style>
  <w:style w:type="character" w:styleId="FollowedHyperlink">
    <w:name w:val="FollowedHyperlink"/>
    <w:uiPriority w:val="99"/>
    <w:semiHidden/>
    <w:unhideWhenUsed/>
    <w:rsid w:val="00E25254"/>
    <w:rPr>
      <w:color w:val="800080"/>
      <w:u w:val="single"/>
    </w:rPr>
  </w:style>
  <w:style w:type="character" w:customStyle="1" w:styleId="Heading3Char">
    <w:name w:val="Heading 3 Char"/>
    <w:link w:val="Heading3"/>
    <w:uiPriority w:val="9"/>
    <w:rsid w:val="006C1812"/>
    <w:rPr>
      <w:b/>
      <w:bCs/>
      <w:sz w:val="27"/>
      <w:szCs w:val="27"/>
    </w:rPr>
  </w:style>
  <w:style w:type="character" w:customStyle="1" w:styleId="Heading4Char">
    <w:name w:val="Heading 4 Char"/>
    <w:link w:val="Heading4"/>
    <w:uiPriority w:val="9"/>
    <w:rsid w:val="006C1812"/>
    <w:rPr>
      <w:b/>
      <w:bCs/>
      <w:sz w:val="24"/>
      <w:szCs w:val="24"/>
    </w:rPr>
  </w:style>
  <w:style w:type="character" w:customStyle="1" w:styleId="Heading5Char">
    <w:name w:val="Heading 5 Char"/>
    <w:link w:val="Heading5"/>
    <w:uiPriority w:val="9"/>
    <w:rsid w:val="006C1812"/>
    <w:rPr>
      <w:b/>
      <w:bCs/>
    </w:rPr>
  </w:style>
  <w:style w:type="paragraph" w:styleId="NormalWeb">
    <w:name w:val="Normal (Web)"/>
    <w:basedOn w:val="Normal"/>
    <w:uiPriority w:val="99"/>
    <w:semiHidden/>
    <w:unhideWhenUsed/>
    <w:rsid w:val="006C1812"/>
    <w:pPr>
      <w:spacing w:before="100" w:beforeAutospacing="1" w:after="100" w:afterAutospacing="1"/>
    </w:pPr>
    <w:rPr>
      <w:rFonts w:ascii="Times" w:hAnsi="Times"/>
      <w:sz w:val="20"/>
      <w:lang w:val="en-CA"/>
    </w:rPr>
  </w:style>
  <w:style w:type="character" w:styleId="Strong">
    <w:name w:val="Strong"/>
    <w:uiPriority w:val="22"/>
    <w:qFormat/>
    <w:rsid w:val="006C1812"/>
    <w:rPr>
      <w:b/>
      <w:bCs/>
    </w:rPr>
  </w:style>
  <w:style w:type="character" w:styleId="Emphasis">
    <w:name w:val="Emphasis"/>
    <w:uiPriority w:val="20"/>
    <w:qFormat/>
    <w:rsid w:val="006C1812"/>
    <w:rPr>
      <w:i/>
      <w:iCs/>
    </w:rPr>
  </w:style>
  <w:style w:type="paragraph" w:customStyle="1" w:styleId="MediumGrid1-Accent21">
    <w:name w:val="Medium Grid 1 - Accent 21"/>
    <w:basedOn w:val="Normal"/>
    <w:uiPriority w:val="72"/>
    <w:qFormat/>
    <w:rsid w:val="001F10F8"/>
    <w:pPr>
      <w:ind w:left="720"/>
    </w:pPr>
  </w:style>
  <w:style w:type="numbering" w:customStyle="1" w:styleId="NoList1">
    <w:name w:val="No List1"/>
    <w:next w:val="NoList"/>
    <w:uiPriority w:val="99"/>
    <w:semiHidden/>
    <w:unhideWhenUsed/>
    <w:rsid w:val="00BD5B9B"/>
  </w:style>
  <w:style w:type="paragraph" w:styleId="ListParagraph">
    <w:name w:val="List Paragraph"/>
    <w:basedOn w:val="Normal"/>
    <w:uiPriority w:val="72"/>
    <w:qFormat/>
    <w:rsid w:val="00A01F6B"/>
    <w:pPr>
      <w:ind w:left="720"/>
      <w:contextualSpacing/>
    </w:pPr>
  </w:style>
  <w:style w:type="paragraph" w:customStyle="1" w:styleId="Normal1">
    <w:name w:val="Normal1"/>
    <w:rsid w:val="00867520"/>
    <w:pPr>
      <w:spacing w:after="200" w:line="288" w:lineRule="auto"/>
    </w:pPr>
    <w:rPr>
      <w:rFonts w:ascii="Source Sans Pro" w:eastAsia="Source Sans Pro" w:hAnsi="Source Sans Pro" w:cs="Source Sans Pro"/>
      <w:color w:val="666666"/>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066598">
      <w:bodyDiv w:val="1"/>
      <w:marLeft w:val="0"/>
      <w:marRight w:val="0"/>
      <w:marTop w:val="0"/>
      <w:marBottom w:val="0"/>
      <w:divBdr>
        <w:top w:val="none" w:sz="0" w:space="0" w:color="auto"/>
        <w:left w:val="none" w:sz="0" w:space="0" w:color="auto"/>
        <w:bottom w:val="none" w:sz="0" w:space="0" w:color="auto"/>
        <w:right w:val="none" w:sz="0" w:space="0" w:color="auto"/>
      </w:divBdr>
      <w:divsChild>
        <w:div w:id="24185791">
          <w:marLeft w:val="0"/>
          <w:marRight w:val="0"/>
          <w:marTop w:val="0"/>
          <w:marBottom w:val="0"/>
          <w:divBdr>
            <w:top w:val="none" w:sz="0" w:space="0" w:color="auto"/>
            <w:left w:val="none" w:sz="0" w:space="0" w:color="auto"/>
            <w:bottom w:val="none" w:sz="0" w:space="0" w:color="auto"/>
            <w:right w:val="none" w:sz="0" w:space="0" w:color="auto"/>
          </w:divBdr>
        </w:div>
        <w:div w:id="120923595">
          <w:marLeft w:val="0"/>
          <w:marRight w:val="0"/>
          <w:marTop w:val="0"/>
          <w:marBottom w:val="0"/>
          <w:divBdr>
            <w:top w:val="none" w:sz="0" w:space="0" w:color="auto"/>
            <w:left w:val="none" w:sz="0" w:space="0" w:color="auto"/>
            <w:bottom w:val="none" w:sz="0" w:space="0" w:color="auto"/>
            <w:right w:val="none" w:sz="0" w:space="0" w:color="auto"/>
          </w:divBdr>
        </w:div>
        <w:div w:id="191505087">
          <w:marLeft w:val="0"/>
          <w:marRight w:val="0"/>
          <w:marTop w:val="0"/>
          <w:marBottom w:val="0"/>
          <w:divBdr>
            <w:top w:val="none" w:sz="0" w:space="0" w:color="auto"/>
            <w:left w:val="none" w:sz="0" w:space="0" w:color="auto"/>
            <w:bottom w:val="none" w:sz="0" w:space="0" w:color="auto"/>
            <w:right w:val="none" w:sz="0" w:space="0" w:color="auto"/>
          </w:divBdr>
        </w:div>
        <w:div w:id="282885338">
          <w:marLeft w:val="0"/>
          <w:marRight w:val="0"/>
          <w:marTop w:val="0"/>
          <w:marBottom w:val="0"/>
          <w:divBdr>
            <w:top w:val="none" w:sz="0" w:space="0" w:color="auto"/>
            <w:left w:val="none" w:sz="0" w:space="0" w:color="auto"/>
            <w:bottom w:val="none" w:sz="0" w:space="0" w:color="auto"/>
            <w:right w:val="none" w:sz="0" w:space="0" w:color="auto"/>
          </w:divBdr>
        </w:div>
        <w:div w:id="332102966">
          <w:marLeft w:val="0"/>
          <w:marRight w:val="0"/>
          <w:marTop w:val="0"/>
          <w:marBottom w:val="0"/>
          <w:divBdr>
            <w:top w:val="none" w:sz="0" w:space="0" w:color="auto"/>
            <w:left w:val="none" w:sz="0" w:space="0" w:color="auto"/>
            <w:bottom w:val="none" w:sz="0" w:space="0" w:color="auto"/>
            <w:right w:val="none" w:sz="0" w:space="0" w:color="auto"/>
          </w:divBdr>
        </w:div>
        <w:div w:id="366834550">
          <w:marLeft w:val="0"/>
          <w:marRight w:val="0"/>
          <w:marTop w:val="0"/>
          <w:marBottom w:val="0"/>
          <w:divBdr>
            <w:top w:val="none" w:sz="0" w:space="0" w:color="auto"/>
            <w:left w:val="none" w:sz="0" w:space="0" w:color="auto"/>
            <w:bottom w:val="none" w:sz="0" w:space="0" w:color="auto"/>
            <w:right w:val="none" w:sz="0" w:space="0" w:color="auto"/>
          </w:divBdr>
        </w:div>
        <w:div w:id="400829244">
          <w:marLeft w:val="0"/>
          <w:marRight w:val="0"/>
          <w:marTop w:val="0"/>
          <w:marBottom w:val="0"/>
          <w:divBdr>
            <w:top w:val="none" w:sz="0" w:space="0" w:color="auto"/>
            <w:left w:val="none" w:sz="0" w:space="0" w:color="auto"/>
            <w:bottom w:val="none" w:sz="0" w:space="0" w:color="auto"/>
            <w:right w:val="none" w:sz="0" w:space="0" w:color="auto"/>
          </w:divBdr>
        </w:div>
        <w:div w:id="408769325">
          <w:marLeft w:val="0"/>
          <w:marRight w:val="0"/>
          <w:marTop w:val="0"/>
          <w:marBottom w:val="0"/>
          <w:divBdr>
            <w:top w:val="none" w:sz="0" w:space="0" w:color="auto"/>
            <w:left w:val="none" w:sz="0" w:space="0" w:color="auto"/>
            <w:bottom w:val="none" w:sz="0" w:space="0" w:color="auto"/>
            <w:right w:val="none" w:sz="0" w:space="0" w:color="auto"/>
          </w:divBdr>
        </w:div>
        <w:div w:id="432550231">
          <w:marLeft w:val="0"/>
          <w:marRight w:val="0"/>
          <w:marTop w:val="0"/>
          <w:marBottom w:val="0"/>
          <w:divBdr>
            <w:top w:val="none" w:sz="0" w:space="0" w:color="auto"/>
            <w:left w:val="none" w:sz="0" w:space="0" w:color="auto"/>
            <w:bottom w:val="none" w:sz="0" w:space="0" w:color="auto"/>
            <w:right w:val="none" w:sz="0" w:space="0" w:color="auto"/>
          </w:divBdr>
        </w:div>
        <w:div w:id="620839311">
          <w:marLeft w:val="0"/>
          <w:marRight w:val="0"/>
          <w:marTop w:val="0"/>
          <w:marBottom w:val="0"/>
          <w:divBdr>
            <w:top w:val="none" w:sz="0" w:space="0" w:color="auto"/>
            <w:left w:val="none" w:sz="0" w:space="0" w:color="auto"/>
            <w:bottom w:val="none" w:sz="0" w:space="0" w:color="auto"/>
            <w:right w:val="none" w:sz="0" w:space="0" w:color="auto"/>
          </w:divBdr>
        </w:div>
        <w:div w:id="646738245">
          <w:marLeft w:val="0"/>
          <w:marRight w:val="0"/>
          <w:marTop w:val="0"/>
          <w:marBottom w:val="0"/>
          <w:divBdr>
            <w:top w:val="none" w:sz="0" w:space="0" w:color="auto"/>
            <w:left w:val="none" w:sz="0" w:space="0" w:color="auto"/>
            <w:bottom w:val="none" w:sz="0" w:space="0" w:color="auto"/>
            <w:right w:val="none" w:sz="0" w:space="0" w:color="auto"/>
          </w:divBdr>
        </w:div>
        <w:div w:id="771516410">
          <w:marLeft w:val="0"/>
          <w:marRight w:val="0"/>
          <w:marTop w:val="0"/>
          <w:marBottom w:val="0"/>
          <w:divBdr>
            <w:top w:val="none" w:sz="0" w:space="0" w:color="auto"/>
            <w:left w:val="none" w:sz="0" w:space="0" w:color="auto"/>
            <w:bottom w:val="none" w:sz="0" w:space="0" w:color="auto"/>
            <w:right w:val="none" w:sz="0" w:space="0" w:color="auto"/>
          </w:divBdr>
        </w:div>
        <w:div w:id="783840159">
          <w:marLeft w:val="0"/>
          <w:marRight w:val="0"/>
          <w:marTop w:val="0"/>
          <w:marBottom w:val="0"/>
          <w:divBdr>
            <w:top w:val="none" w:sz="0" w:space="0" w:color="auto"/>
            <w:left w:val="none" w:sz="0" w:space="0" w:color="auto"/>
            <w:bottom w:val="none" w:sz="0" w:space="0" w:color="auto"/>
            <w:right w:val="none" w:sz="0" w:space="0" w:color="auto"/>
          </w:divBdr>
        </w:div>
        <w:div w:id="932467958">
          <w:marLeft w:val="0"/>
          <w:marRight w:val="0"/>
          <w:marTop w:val="0"/>
          <w:marBottom w:val="0"/>
          <w:divBdr>
            <w:top w:val="none" w:sz="0" w:space="0" w:color="auto"/>
            <w:left w:val="none" w:sz="0" w:space="0" w:color="auto"/>
            <w:bottom w:val="none" w:sz="0" w:space="0" w:color="auto"/>
            <w:right w:val="none" w:sz="0" w:space="0" w:color="auto"/>
          </w:divBdr>
        </w:div>
        <w:div w:id="1019507714">
          <w:marLeft w:val="0"/>
          <w:marRight w:val="0"/>
          <w:marTop w:val="0"/>
          <w:marBottom w:val="0"/>
          <w:divBdr>
            <w:top w:val="none" w:sz="0" w:space="0" w:color="auto"/>
            <w:left w:val="none" w:sz="0" w:space="0" w:color="auto"/>
            <w:bottom w:val="none" w:sz="0" w:space="0" w:color="auto"/>
            <w:right w:val="none" w:sz="0" w:space="0" w:color="auto"/>
          </w:divBdr>
        </w:div>
        <w:div w:id="1379235415">
          <w:marLeft w:val="0"/>
          <w:marRight w:val="0"/>
          <w:marTop w:val="0"/>
          <w:marBottom w:val="0"/>
          <w:divBdr>
            <w:top w:val="none" w:sz="0" w:space="0" w:color="auto"/>
            <w:left w:val="none" w:sz="0" w:space="0" w:color="auto"/>
            <w:bottom w:val="none" w:sz="0" w:space="0" w:color="auto"/>
            <w:right w:val="none" w:sz="0" w:space="0" w:color="auto"/>
          </w:divBdr>
        </w:div>
        <w:div w:id="1559707422">
          <w:marLeft w:val="0"/>
          <w:marRight w:val="0"/>
          <w:marTop w:val="0"/>
          <w:marBottom w:val="0"/>
          <w:divBdr>
            <w:top w:val="none" w:sz="0" w:space="0" w:color="auto"/>
            <w:left w:val="none" w:sz="0" w:space="0" w:color="auto"/>
            <w:bottom w:val="none" w:sz="0" w:space="0" w:color="auto"/>
            <w:right w:val="none" w:sz="0" w:space="0" w:color="auto"/>
          </w:divBdr>
        </w:div>
        <w:div w:id="1621914584">
          <w:marLeft w:val="0"/>
          <w:marRight w:val="0"/>
          <w:marTop w:val="0"/>
          <w:marBottom w:val="0"/>
          <w:divBdr>
            <w:top w:val="none" w:sz="0" w:space="0" w:color="auto"/>
            <w:left w:val="none" w:sz="0" w:space="0" w:color="auto"/>
            <w:bottom w:val="none" w:sz="0" w:space="0" w:color="auto"/>
            <w:right w:val="none" w:sz="0" w:space="0" w:color="auto"/>
          </w:divBdr>
        </w:div>
        <w:div w:id="1904294597">
          <w:marLeft w:val="0"/>
          <w:marRight w:val="0"/>
          <w:marTop w:val="0"/>
          <w:marBottom w:val="0"/>
          <w:divBdr>
            <w:top w:val="none" w:sz="0" w:space="0" w:color="auto"/>
            <w:left w:val="none" w:sz="0" w:space="0" w:color="auto"/>
            <w:bottom w:val="none" w:sz="0" w:space="0" w:color="auto"/>
            <w:right w:val="none" w:sz="0" w:space="0" w:color="auto"/>
          </w:divBdr>
        </w:div>
        <w:div w:id="1974367356">
          <w:marLeft w:val="0"/>
          <w:marRight w:val="0"/>
          <w:marTop w:val="0"/>
          <w:marBottom w:val="0"/>
          <w:divBdr>
            <w:top w:val="none" w:sz="0" w:space="0" w:color="auto"/>
            <w:left w:val="none" w:sz="0" w:space="0" w:color="auto"/>
            <w:bottom w:val="none" w:sz="0" w:space="0" w:color="auto"/>
            <w:right w:val="none" w:sz="0" w:space="0" w:color="auto"/>
          </w:divBdr>
        </w:div>
        <w:div w:id="1977836799">
          <w:marLeft w:val="0"/>
          <w:marRight w:val="0"/>
          <w:marTop w:val="0"/>
          <w:marBottom w:val="0"/>
          <w:divBdr>
            <w:top w:val="none" w:sz="0" w:space="0" w:color="auto"/>
            <w:left w:val="none" w:sz="0" w:space="0" w:color="auto"/>
            <w:bottom w:val="none" w:sz="0" w:space="0" w:color="auto"/>
            <w:right w:val="none" w:sz="0" w:space="0" w:color="auto"/>
          </w:divBdr>
        </w:div>
        <w:div w:id="2143962390">
          <w:marLeft w:val="0"/>
          <w:marRight w:val="0"/>
          <w:marTop w:val="0"/>
          <w:marBottom w:val="0"/>
          <w:divBdr>
            <w:top w:val="none" w:sz="0" w:space="0" w:color="auto"/>
            <w:left w:val="none" w:sz="0" w:space="0" w:color="auto"/>
            <w:bottom w:val="none" w:sz="0" w:space="0" w:color="auto"/>
            <w:right w:val="none" w:sz="0" w:space="0" w:color="auto"/>
          </w:divBdr>
        </w:div>
      </w:divsChild>
    </w:div>
    <w:div w:id="1091465623">
      <w:bodyDiv w:val="1"/>
      <w:marLeft w:val="0"/>
      <w:marRight w:val="0"/>
      <w:marTop w:val="0"/>
      <w:marBottom w:val="0"/>
      <w:divBdr>
        <w:top w:val="none" w:sz="0" w:space="0" w:color="auto"/>
        <w:left w:val="none" w:sz="0" w:space="0" w:color="auto"/>
        <w:bottom w:val="none" w:sz="0" w:space="0" w:color="auto"/>
        <w:right w:val="none" w:sz="0" w:space="0" w:color="auto"/>
      </w:divBdr>
    </w:div>
    <w:div w:id="1537036534">
      <w:bodyDiv w:val="1"/>
      <w:marLeft w:val="0"/>
      <w:marRight w:val="0"/>
      <w:marTop w:val="0"/>
      <w:marBottom w:val="0"/>
      <w:divBdr>
        <w:top w:val="none" w:sz="0" w:space="0" w:color="auto"/>
        <w:left w:val="none" w:sz="0" w:space="0" w:color="auto"/>
        <w:bottom w:val="none" w:sz="0" w:space="0" w:color="auto"/>
        <w:right w:val="none" w:sz="0" w:space="0" w:color="auto"/>
      </w:divBdr>
      <w:divsChild>
        <w:div w:id="957563517">
          <w:marLeft w:val="0"/>
          <w:marRight w:val="0"/>
          <w:marTop w:val="0"/>
          <w:marBottom w:val="0"/>
          <w:divBdr>
            <w:top w:val="none" w:sz="0" w:space="0" w:color="auto"/>
            <w:left w:val="none" w:sz="0" w:space="0" w:color="auto"/>
            <w:bottom w:val="none" w:sz="0" w:space="0" w:color="auto"/>
            <w:right w:val="none" w:sz="0" w:space="0" w:color="auto"/>
          </w:divBdr>
        </w:div>
        <w:div w:id="1079593370">
          <w:marLeft w:val="0"/>
          <w:marRight w:val="0"/>
          <w:marTop w:val="0"/>
          <w:marBottom w:val="0"/>
          <w:divBdr>
            <w:top w:val="none" w:sz="0" w:space="0" w:color="auto"/>
            <w:left w:val="none" w:sz="0" w:space="0" w:color="auto"/>
            <w:bottom w:val="none" w:sz="0" w:space="0" w:color="auto"/>
            <w:right w:val="none" w:sz="0" w:space="0" w:color="auto"/>
          </w:divBdr>
        </w:div>
        <w:div w:id="1196582748">
          <w:marLeft w:val="0"/>
          <w:marRight w:val="0"/>
          <w:marTop w:val="0"/>
          <w:marBottom w:val="0"/>
          <w:divBdr>
            <w:top w:val="none" w:sz="0" w:space="0" w:color="auto"/>
            <w:left w:val="none" w:sz="0" w:space="0" w:color="auto"/>
            <w:bottom w:val="none" w:sz="0" w:space="0" w:color="auto"/>
            <w:right w:val="none" w:sz="0" w:space="0" w:color="auto"/>
          </w:divBdr>
        </w:div>
        <w:div w:id="1286233937">
          <w:marLeft w:val="0"/>
          <w:marRight w:val="0"/>
          <w:marTop w:val="0"/>
          <w:marBottom w:val="0"/>
          <w:divBdr>
            <w:top w:val="none" w:sz="0" w:space="0" w:color="auto"/>
            <w:left w:val="none" w:sz="0" w:space="0" w:color="auto"/>
            <w:bottom w:val="none" w:sz="0" w:space="0" w:color="auto"/>
            <w:right w:val="none" w:sz="0" w:space="0" w:color="auto"/>
          </w:divBdr>
        </w:div>
        <w:div w:id="1729767679">
          <w:marLeft w:val="0"/>
          <w:marRight w:val="0"/>
          <w:marTop w:val="0"/>
          <w:marBottom w:val="0"/>
          <w:divBdr>
            <w:top w:val="none" w:sz="0" w:space="0" w:color="auto"/>
            <w:left w:val="none" w:sz="0" w:space="0" w:color="auto"/>
            <w:bottom w:val="none" w:sz="0" w:space="0" w:color="auto"/>
            <w:right w:val="none" w:sz="0" w:space="0" w:color="auto"/>
          </w:divBdr>
        </w:div>
      </w:divsChild>
    </w:div>
    <w:div w:id="1632133574">
      <w:bodyDiv w:val="1"/>
      <w:marLeft w:val="0"/>
      <w:marRight w:val="0"/>
      <w:marTop w:val="0"/>
      <w:marBottom w:val="0"/>
      <w:divBdr>
        <w:top w:val="none" w:sz="0" w:space="0" w:color="auto"/>
        <w:left w:val="none" w:sz="0" w:space="0" w:color="auto"/>
        <w:bottom w:val="none" w:sz="0" w:space="0" w:color="auto"/>
        <w:right w:val="none" w:sz="0" w:space="0" w:color="auto"/>
      </w:divBdr>
      <w:divsChild>
        <w:div w:id="405497610">
          <w:marLeft w:val="0"/>
          <w:marRight w:val="0"/>
          <w:marTop w:val="0"/>
          <w:marBottom w:val="0"/>
          <w:divBdr>
            <w:top w:val="none" w:sz="0" w:space="0" w:color="auto"/>
            <w:left w:val="none" w:sz="0" w:space="0" w:color="auto"/>
            <w:bottom w:val="none" w:sz="0" w:space="0" w:color="auto"/>
            <w:right w:val="none" w:sz="0" w:space="0" w:color="auto"/>
          </w:divBdr>
        </w:div>
        <w:div w:id="809907101">
          <w:marLeft w:val="0"/>
          <w:marRight w:val="0"/>
          <w:marTop w:val="0"/>
          <w:marBottom w:val="0"/>
          <w:divBdr>
            <w:top w:val="none" w:sz="0" w:space="0" w:color="auto"/>
            <w:left w:val="none" w:sz="0" w:space="0" w:color="auto"/>
            <w:bottom w:val="none" w:sz="0" w:space="0" w:color="auto"/>
            <w:right w:val="none" w:sz="0" w:space="0" w:color="auto"/>
          </w:divBdr>
        </w:div>
        <w:div w:id="921261461">
          <w:marLeft w:val="0"/>
          <w:marRight w:val="0"/>
          <w:marTop w:val="0"/>
          <w:marBottom w:val="0"/>
          <w:divBdr>
            <w:top w:val="none" w:sz="0" w:space="0" w:color="auto"/>
            <w:left w:val="none" w:sz="0" w:space="0" w:color="auto"/>
            <w:bottom w:val="none" w:sz="0" w:space="0" w:color="auto"/>
            <w:right w:val="none" w:sz="0" w:space="0" w:color="auto"/>
          </w:divBdr>
        </w:div>
        <w:div w:id="1337422066">
          <w:marLeft w:val="0"/>
          <w:marRight w:val="0"/>
          <w:marTop w:val="0"/>
          <w:marBottom w:val="0"/>
          <w:divBdr>
            <w:top w:val="none" w:sz="0" w:space="0" w:color="auto"/>
            <w:left w:val="none" w:sz="0" w:space="0" w:color="auto"/>
            <w:bottom w:val="none" w:sz="0" w:space="0" w:color="auto"/>
            <w:right w:val="none" w:sz="0" w:space="0" w:color="auto"/>
          </w:divBdr>
        </w:div>
        <w:div w:id="212441781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49.jpeg"/><Relationship Id="rId143" Type="http://schemas.openxmlformats.org/officeDocument/2006/relationships/image" Target="media/image50.jpeg"/><Relationship Id="rId144" Type="http://schemas.openxmlformats.org/officeDocument/2006/relationships/image" Target="media/image51.jpeg"/><Relationship Id="rId145" Type="http://schemas.openxmlformats.org/officeDocument/2006/relationships/image" Target="media/image52.jpeg"/><Relationship Id="rId146" Type="http://schemas.openxmlformats.org/officeDocument/2006/relationships/image" Target="media/image53.jpeg"/><Relationship Id="rId147" Type="http://schemas.openxmlformats.org/officeDocument/2006/relationships/image" Target="media/image54.jpeg"/><Relationship Id="rId148" Type="http://schemas.openxmlformats.org/officeDocument/2006/relationships/image" Target="media/image55.jpeg"/><Relationship Id="rId149" Type="http://schemas.openxmlformats.org/officeDocument/2006/relationships/hyperlink" Target="https://pixabay.com/%20en/grapes-nature-food-fruits-1400727/" TargetMode="External"/><Relationship Id="rId40" Type="http://schemas.openxmlformats.org/officeDocument/2006/relationships/image" Target="media/image17.png"/><Relationship Id="rId41" Type="http://schemas.openxmlformats.org/officeDocument/2006/relationships/hyperlink" Target="https://www.youtube.com/watch?v=bYYYgUCLWeo&amp;feature=youtu.be" TargetMode="External"/><Relationship Id="rId42" Type="http://schemas.openxmlformats.org/officeDocument/2006/relationships/hyperlink" Target="https://www.youtube.com/watch?v=_bAbQc3fKdc&amp;feature=youtu.be" TargetMode="External"/><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yperlink" Target="https://commons.wikimedia.org/wiki/File:E_coli_at_10000x,_%20original.jpg" TargetMode="External"/><Relationship Id="rId46" Type="http://schemas.openxmlformats.org/officeDocument/2006/relationships/hyperlink" Target="https://creativecommons.org/publicdomain/zero/1.0/" TargetMode="External"/><Relationship Id="rId47" Type="http://schemas.openxmlformats.org/officeDocument/2006/relationships/hyperlink" Target="https://commons.wikimedia.org/%20wiki/File:Bacterial_colony_morphology.png" TargetMode="External"/><Relationship Id="rId48" Type="http://schemas.openxmlformats.org/officeDocument/2006/relationships/hyperlink" Target="https://creativecommons.org/publicdomain/zero/1.0/" TargetMode="External"/><Relationship Id="rId49" Type="http://schemas.openxmlformats.org/officeDocument/2006/relationships/hyperlink" Target="https://commons.wikimedia.org/%20wiki/File:Bacterial_colony_morphology.png" TargetMode="External"/><Relationship Id="rId80" Type="http://schemas.openxmlformats.org/officeDocument/2006/relationships/image" Target="media/image30.jpeg"/><Relationship Id="rId81" Type="http://schemas.openxmlformats.org/officeDocument/2006/relationships/image" Target="media/image31.jpeg"/><Relationship Id="rId82" Type="http://schemas.openxmlformats.org/officeDocument/2006/relationships/image" Target="media/image32.jpeg"/><Relationship Id="rId83" Type="http://schemas.openxmlformats.org/officeDocument/2006/relationships/image" Target="media/image33.jpeg"/><Relationship Id="rId84" Type="http://schemas.openxmlformats.org/officeDocument/2006/relationships/image" Target="media/image34.jpeg"/><Relationship Id="rId85" Type="http://schemas.openxmlformats.org/officeDocument/2006/relationships/image" Target="media/image35.png"/><Relationship Id="rId86" Type="http://schemas.openxmlformats.org/officeDocument/2006/relationships/hyperlink" Target="https://microcosmorflores.wikispaces.com/file/history/Microbiology+Lab+Manual+--+Revised+Spring+2013.pdf" TargetMode="External"/><Relationship Id="rId87" Type="http://schemas.openxmlformats.org/officeDocument/2006/relationships/hyperlink" Target="https://creativecommons.org/licenses/by-sa/4.0/" TargetMode="External"/><Relationship Id="rId88" Type="http://schemas.openxmlformats.org/officeDocument/2006/relationships/hyperlink" Target="https://commons.wikimedia.org/wiki/File:Staphylococcus_aureus_Gram.jpg" TargetMode="External"/><Relationship Id="rId89" Type="http://schemas.openxmlformats.org/officeDocument/2006/relationships/hyperlink" Target="https://creativecommons.org/licenses/by-sa/3.0/deed.en" TargetMode="External"/><Relationship Id="rId110" Type="http://schemas.openxmlformats.org/officeDocument/2006/relationships/hyperlink" Target="https://creativecommons.org/licenses/by-sa/3.0/deed.en" TargetMode="External"/><Relationship Id="rId111" Type="http://schemas.openxmlformats.org/officeDocument/2006/relationships/hyperlink" Target="https://en.wikipedia.org/wiki/Hemolysis_(microbiology)" TargetMode="External"/><Relationship Id="rId112" Type="http://schemas.openxmlformats.org/officeDocument/2006/relationships/hyperlink" Target="https://creativecommons.org/licenses/by-sa/3.0/" TargetMode="External"/><Relationship Id="rId113" Type="http://schemas.openxmlformats.org/officeDocument/2006/relationships/hyperlink" Target="https://commons.wikimedia.org/wiki/File:Beta_hemolysis_on_blood_agar.jpg" TargetMode="External"/><Relationship Id="rId114" Type="http://schemas.openxmlformats.org/officeDocument/2006/relationships/hyperlink" Target="https://creativecommons.org/licenses/by-sa/3.0/" TargetMode="External"/><Relationship Id="rId115" Type="http://schemas.openxmlformats.org/officeDocument/2006/relationships/hyperlink" Target="https://commons.wikimedia.org/%20wiki/File:Chapmanes.jpg" TargetMode="External"/><Relationship Id="rId116" Type="http://schemas.openxmlformats.org/officeDocument/2006/relationships/hyperlink" Target="https://creativecommons.org/licenses/by-sa/4.0/" TargetMode="External"/><Relationship Id="rId117" Type="http://schemas.openxmlformats.org/officeDocument/2006/relationships/hyperlink" Target="https://en.wikipedia.org/wiki/Mannitol_salt_agar" TargetMode="External"/><Relationship Id="rId118" Type="http://schemas.openxmlformats.org/officeDocument/2006/relationships/hyperlink" Target="https://creativecommons.org/licenses/by-sa/3.0/" TargetMode="External"/><Relationship Id="rId119" Type="http://schemas.openxmlformats.org/officeDocument/2006/relationships/hyperlink" Target="https://commons.wikimedia.org/wiki/File:MacConkey_agar_with_LF_and_LF_colonies.jpg" TargetMode="External"/><Relationship Id="rId150" Type="http://schemas.openxmlformats.org/officeDocument/2006/relationships/hyperlink" Target="https://creativecommons.org/publicdomain/zero/1.0/" TargetMode="External"/><Relationship Id="rId151" Type="http://schemas.openxmlformats.org/officeDocument/2006/relationships/hyperlink" Target="https://pixabay.com/en/white-wine-red-wine-wine-glasses-848268/" TargetMode="External"/><Relationship Id="rId152" Type="http://schemas.openxmlformats.org/officeDocument/2006/relationships/hyperlink" Target="https://creativecommons.org/publicdomain/zero/1.0/"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canadianbiosafetystandards.collaboration.gc.ca/cbs-ncb/index-eng.php" TargetMode="External"/><Relationship Id="rId13" Type="http://schemas.openxmlformats.org/officeDocument/2006/relationships/image" Target="media/image4.png"/><Relationship Id="rId14" Type="http://schemas.openxmlformats.org/officeDocument/2006/relationships/hyperlink" Target="http://www.cdc.gov/training/QuickLearns/biosafety/" TargetMode="External"/><Relationship Id="rId15" Type="http://schemas.openxmlformats.org/officeDocument/2006/relationships/image" Target="media/image5.png"/><Relationship Id="rId16" Type="http://schemas.openxmlformats.org/officeDocument/2006/relationships/hyperlink" Target="https://creativecommons.org/licenses/by-sa/4.0/"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153" Type="http://schemas.openxmlformats.org/officeDocument/2006/relationships/hyperlink" Target="https://creativecommons.org/licenses/by-sa/4.0/deed.en" TargetMode="External"/><Relationship Id="rId154" Type="http://schemas.openxmlformats.org/officeDocument/2006/relationships/hyperlink" Target="https://www.flickr.com/photos/stone-soup/14852679547" TargetMode="External"/><Relationship Id="rId155" Type="http://schemas.openxmlformats.org/officeDocument/2006/relationships/hyperlink" Target="https://creativecommons.org/licenses/by/2.0/" TargetMode="External"/><Relationship Id="rId156" Type="http://schemas.openxmlformats.org/officeDocument/2006/relationships/hyperlink" Target="https://commons.wikimedia.org/wiki/File:Korean_cuisine-Kimchi-08.jpg" TargetMode="External"/><Relationship Id="rId157" Type="http://schemas.openxmlformats.org/officeDocument/2006/relationships/hyperlink" Target="https://creativecommons.org/licenses/by/2.0/deed.en" TargetMode="External"/><Relationship Id="rId158" Type="http://schemas.openxmlformats.org/officeDocument/2006/relationships/hyperlink" Target="https://www.flickr.com/%20photos/grongar/6019667931" TargetMode="External"/><Relationship Id="rId159" Type="http://schemas.openxmlformats.org/officeDocument/2006/relationships/hyperlink" Target="https://creativecommons.org/licenses/by/2.0/" TargetMode="External"/><Relationship Id="rId50" Type="http://schemas.openxmlformats.org/officeDocument/2006/relationships/hyperlink" Target="https://creativecommons.org/publicdomain/zero/1.0/" TargetMode="External"/><Relationship Id="rId51" Type="http://schemas.openxmlformats.org/officeDocument/2006/relationships/image" Target="media/image20.jpeg"/><Relationship Id="rId52" Type="http://schemas.openxmlformats.org/officeDocument/2006/relationships/image" Target="media/image21.jpeg"/><Relationship Id="rId53" Type="http://schemas.openxmlformats.org/officeDocument/2006/relationships/image" Target="media/image22.jpeg"/><Relationship Id="rId54" Type="http://schemas.openxmlformats.org/officeDocument/2006/relationships/image" Target="media/image23.jpeg"/><Relationship Id="rId55" Type="http://schemas.openxmlformats.org/officeDocument/2006/relationships/image" Target="media/image24.jpe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jpeg"/><Relationship Id="rId59" Type="http://schemas.openxmlformats.org/officeDocument/2006/relationships/hyperlink" Target="https://en.wikipedia.org/wiki/File:Grand_prismatic_spring.jpg" TargetMode="External"/><Relationship Id="rId90" Type="http://schemas.openxmlformats.org/officeDocument/2006/relationships/hyperlink" Target="https://en.wikipedia.org/wiki/%20Staphylococcus_aureus" TargetMode="External"/><Relationship Id="rId91" Type="http://schemas.openxmlformats.org/officeDocument/2006/relationships/hyperlink" Target="https://creativecommons.org/licenses/by-sa/3.0/deed.en" TargetMode="External"/><Relationship Id="rId92" Type="http://schemas.openxmlformats.org/officeDocument/2006/relationships/hyperlink" Target="https://commons.wikimedia.org/wiki/File:Pseudomonas_aeruginosa_Gram.jpg" TargetMode="External"/><Relationship Id="rId93" Type="http://schemas.openxmlformats.org/officeDocument/2006/relationships/hyperlink" Target="https://creativecommons.org/licenses/by-sa/3.0/deed.en" TargetMode="External"/><Relationship Id="rId94" Type="http://schemas.openxmlformats.org/officeDocument/2006/relationships/hyperlink" Target="https://en.wikipedia.org/wiki/%20Pseudomonas_aeruginosa" TargetMode="External"/><Relationship Id="rId95" Type="http://schemas.openxmlformats.org/officeDocument/2006/relationships/hyperlink" Target="https://creativecommons.org/licenses/by-sa/3.0/deed.en" TargetMode="External"/><Relationship Id="rId96" Type="http://schemas.openxmlformats.org/officeDocument/2006/relationships/hyperlink" Target="https://commons.wikimedia.org/%20wiki/File:Bacillus_subtilis_Spore.jpg" TargetMode="External"/><Relationship Id="rId97" Type="http://schemas.openxmlformats.org/officeDocument/2006/relationships/hyperlink" Target="https://creativecommons.org/licenses/by-sa/3.0/deed.en" TargetMode="External"/><Relationship Id="rId98" Type="http://schemas.openxmlformats.org/officeDocument/2006/relationships/hyperlink" Target="https://commons.wikimedia.org/wiki/File:Pneumococcus_CDC_%20PHIL_2113.jpg" TargetMode="External"/><Relationship Id="rId99" Type="http://schemas.openxmlformats.org/officeDocument/2006/relationships/hyperlink" Target="https://creativecommons.org/publicdomain/zero/1.0/" TargetMode="External"/><Relationship Id="rId120" Type="http://schemas.openxmlformats.org/officeDocument/2006/relationships/hyperlink" Target="https://creativecommons.org/publicdomain/zero/1.0/" TargetMode="External"/><Relationship Id="rId121" Type="http://schemas.openxmlformats.org/officeDocument/2006/relationships/image" Target="media/image40.jpeg"/><Relationship Id="rId122" Type="http://schemas.openxmlformats.org/officeDocument/2006/relationships/hyperlink" Target="https://commons.wikimedia.org/wiki/File:Biofilm.jpg" TargetMode="External"/><Relationship Id="rId123" Type="http://schemas.openxmlformats.org/officeDocument/2006/relationships/hyperlink" Target="https://creativecommons.org/licenses/by-sa/3.0/" TargetMode="External"/><Relationship Id="rId124" Type="http://schemas.openxmlformats.org/officeDocument/2006/relationships/hyperlink" Target="https://microcosmorflores.wikispaces.com/file/history/Microbiology+Lab+Manual+--+Revised+Spring+2013.pdf" TargetMode="External"/><Relationship Id="rId125" Type="http://schemas.openxmlformats.org/officeDocument/2006/relationships/hyperlink" Target="https://creativecommons.org/licenses/by-sa/4.0/" TargetMode="External"/><Relationship Id="rId126" Type="http://schemas.openxmlformats.org/officeDocument/2006/relationships/image" Target="media/image41.jpeg"/><Relationship Id="rId127" Type="http://schemas.openxmlformats.org/officeDocument/2006/relationships/image" Target="media/image42.jpeg"/><Relationship Id="rId128" Type="http://schemas.openxmlformats.org/officeDocument/2006/relationships/image" Target="media/image43.jpeg"/><Relationship Id="rId129" Type="http://schemas.openxmlformats.org/officeDocument/2006/relationships/image" Target="media/image44.png"/><Relationship Id="rId160" Type="http://schemas.openxmlformats.org/officeDocument/2006/relationships/image" Target="media/image53.png"/><Relationship Id="rId161" Type="http://schemas.openxmlformats.org/officeDocument/2006/relationships/hyperlink" Target="https://microcosmorflores.wikispaces.com/file/history/Microbiology+Lab+Manual+--+Revised+Spring+2013.pdf" TargetMode="External"/><Relationship Id="rId162" Type="http://schemas.openxmlformats.org/officeDocument/2006/relationships/hyperlink" Target="https://creativecommons.org/licenses/by-sa/4.0/" TargetMode="External"/><Relationship Id="rId20" Type="http://schemas.openxmlformats.org/officeDocument/2006/relationships/hyperlink" Target="http://publications.gc.ca/collections/collection_2012/aspc-phac/HP40-74-2012-eng.pdf" TargetMode="External"/><Relationship Id="rId21" Type="http://schemas.openxmlformats.org/officeDocument/2006/relationships/hyperlink" Target="https://opentextbc.ca/clinicalskills/chapter/1-6-hand-hygiene/" TargetMode="External"/><Relationship Id="rId22" Type="http://schemas.openxmlformats.org/officeDocument/2006/relationships/hyperlink" Target="https://creativecommons.org/licenses/by/4.0/" TargetMode="External"/><Relationship Id="rId23" Type="http://schemas.openxmlformats.org/officeDocument/2006/relationships/hyperlink" Target="https://opentextbc.ca/clinicalskills/chapter/1-6-hand-hygiene/" TargetMode="External"/><Relationship Id="rId24" Type="http://schemas.openxmlformats.org/officeDocument/2006/relationships/hyperlink" Target="https://creativecommons.org/licenses/by/4.0/" TargetMode="External"/><Relationship Id="rId25" Type="http://schemas.openxmlformats.org/officeDocument/2006/relationships/image" Target="media/image9.jpeg"/><Relationship Id="rId26" Type="http://schemas.openxmlformats.org/officeDocument/2006/relationships/hyperlink" Target="https://www.youtube.com/watch?v=JxtSbtcqvqU" TargetMode="External"/><Relationship Id="rId27" Type="http://schemas.openxmlformats.org/officeDocument/2006/relationships/image" Target="media/image10.png"/><Relationship Id="rId28" Type="http://schemas.openxmlformats.org/officeDocument/2006/relationships/hyperlink" Target="https://www.youtube.com/watch?v=9RkKQsBW6zI" TargetMode="External"/><Relationship Id="rId29" Type="http://schemas.openxmlformats.org/officeDocument/2006/relationships/image" Target="media/image11.png"/><Relationship Id="rId163" Type="http://schemas.openxmlformats.org/officeDocument/2006/relationships/hyperlink" Target="https://commons.wikimedia.org/wiki/File:Verd%C3%BCnnungsreihe_mit_Ausplattieren.svg" TargetMode="External"/><Relationship Id="rId164" Type="http://schemas.openxmlformats.org/officeDocument/2006/relationships/hyperlink" Target="https://creativecommons.org/licenses/by-sa/3.0/deed.en" TargetMode="External"/><Relationship Id="rId165" Type="http://schemas.openxmlformats.org/officeDocument/2006/relationships/header" Target="header1.xml"/><Relationship Id="rId166" Type="http://schemas.openxmlformats.org/officeDocument/2006/relationships/header" Target="header2.xml"/><Relationship Id="rId167" Type="http://schemas.openxmlformats.org/officeDocument/2006/relationships/footer" Target="footer1.xml"/><Relationship Id="rId168" Type="http://schemas.openxmlformats.org/officeDocument/2006/relationships/footer" Target="footer2.xml"/><Relationship Id="rId169" Type="http://schemas.openxmlformats.org/officeDocument/2006/relationships/footer" Target="footer3.xml"/><Relationship Id="rId60" Type="http://schemas.openxmlformats.org/officeDocument/2006/relationships/hyperlink" Target="https://creativecommons.org/publicdomain/zero/1.0/" TargetMode="External"/><Relationship Id="rId61" Type="http://schemas.openxmlformats.org/officeDocument/2006/relationships/hyperlink" Target="https://en.wikipedia.org/wiki/Thermophile" TargetMode="External"/><Relationship Id="rId62" Type="http://schemas.openxmlformats.org/officeDocument/2006/relationships/hyperlink" Target="https://creativecommons.org/licenses/by-sa/3.0/" TargetMode="External"/><Relationship Id="rId63" Type="http://schemas.openxmlformats.org/officeDocument/2006/relationships/hyperlink" Target="https://creativecommons.org/licenses/by-sa/3.0/" TargetMode="External"/><Relationship Id="rId64" Type="http://schemas.openxmlformats.org/officeDocument/2006/relationships/hyperlink" Target="https://commons.wikimedia.org/wiki/File:Watermelon_snow_pits.jpg" TargetMode="External"/><Relationship Id="rId65" Type="http://schemas.openxmlformats.org/officeDocument/2006/relationships/hyperlink" Target="https://creativecommons.org/licenses/by-sa/3.0/" TargetMode="External"/><Relationship Id="rId66" Type="http://schemas.openxmlformats.org/officeDocument/2006/relationships/hyperlink" Target="https://commons.wikimedia.org/wiki/File:Anaerobic_chamber.JPG" TargetMode="External"/><Relationship Id="rId67" Type="http://schemas.openxmlformats.org/officeDocument/2006/relationships/hyperlink" Target="https://commons.wikimedia.org/%20wiki/File:Anaerobic_chamber.JPG" TargetMode="External"/><Relationship Id="rId68" Type="http://schemas.openxmlformats.org/officeDocument/2006/relationships/hyperlink" Target="https://creativecommons.org/licenses/by-sa/3.0/" TargetMode="External"/><Relationship Id="rId69" Type="http://schemas.openxmlformats.org/officeDocument/2006/relationships/hyperlink" Target="https://commons.wikimedia.org/%20wiki/File:Gas-Pak_jar.jpg" TargetMode="External"/><Relationship Id="rId130" Type="http://schemas.openxmlformats.org/officeDocument/2006/relationships/hyperlink" Target="https://commons.wikimedia.org/wiki/File:Methylrot_Probe_methyl_red_test.jpg" TargetMode="External"/><Relationship Id="rId131" Type="http://schemas.openxmlformats.org/officeDocument/2006/relationships/hyperlink" Target="https://creativecommons.org/licenses/by-sa/3.0/deed.en" TargetMode="External"/><Relationship Id="rId132" Type="http://schemas.openxmlformats.org/officeDocument/2006/relationships/hyperlink" Target="https://commons.wikimedia.org/%20wiki/File:Indole_test_positive.jpg" TargetMode="External"/><Relationship Id="rId133" Type="http://schemas.openxmlformats.org/officeDocument/2006/relationships/hyperlink" Target="https://creativecommons.org/publicdomain/zero/1.0/" TargetMode="External"/><Relationship Id="rId134" Type="http://schemas.openxmlformats.org/officeDocument/2006/relationships/hyperlink" Target="http://phil.cdc.gov/phil/details.asp?pid=6711" TargetMode="External"/><Relationship Id="rId135" Type="http://schemas.openxmlformats.org/officeDocument/2006/relationships/hyperlink" Target="https://creativecommons.org/publicdomain/zero/1.0/" TargetMode="External"/><Relationship Id="rId136" Type="http://schemas.openxmlformats.org/officeDocument/2006/relationships/hyperlink" Target="http://www.cdc.gov/meningitis/lab-manual/chpt08-id-characterization-streppneumo.html" TargetMode="External"/><Relationship Id="rId137" Type="http://schemas.openxmlformats.org/officeDocument/2006/relationships/hyperlink" Target="https://creativecommons.org/publicdomain/zero/1.0/" TargetMode="External"/><Relationship Id="rId138" Type="http://schemas.openxmlformats.org/officeDocument/2006/relationships/image" Target="media/image45.jpeg"/><Relationship Id="rId139" Type="http://schemas.openxmlformats.org/officeDocument/2006/relationships/image" Target="media/image46.jpeg"/><Relationship Id="rId170" Type="http://schemas.openxmlformats.org/officeDocument/2006/relationships/image" Target="media/image54.png"/><Relationship Id="rId171" Type="http://schemas.openxmlformats.org/officeDocument/2006/relationships/hyperlink" Target="http://www.edvotek.com/site/pdf/223.pdf" TargetMode="External"/><Relationship Id="rId172" Type="http://schemas.openxmlformats.org/officeDocument/2006/relationships/fontTable" Target="fontTable.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hyperlink" Target="http://www.manualslib.com/manual/795471/Olympus-Cx31.html" TargetMode="External"/><Relationship Id="rId33" Type="http://schemas.openxmlformats.org/officeDocument/2006/relationships/hyperlink" Target="https://creativecommons.org/licenses/by-sa/4.0/" TargetMode="External"/><Relationship Id="rId34" Type="http://schemas.openxmlformats.org/officeDocument/2006/relationships/image" Target="media/image14.jpeg"/><Relationship Id="rId35" Type="http://schemas.openxmlformats.org/officeDocument/2006/relationships/hyperlink" Target="https://www.youtube.com/watch?v=bYYYgUCLWeo&amp;feature=youtu.be" TargetMode="External"/><Relationship Id="rId36" Type="http://schemas.openxmlformats.org/officeDocument/2006/relationships/image" Target="media/image15.png"/><Relationship Id="rId37" Type="http://schemas.openxmlformats.org/officeDocument/2006/relationships/hyperlink" Target="https://www.youtube.com/watch?v=4tHFUu_5DWk&amp;feature=youtu.be" TargetMode="External"/><Relationship Id="rId38" Type="http://schemas.openxmlformats.org/officeDocument/2006/relationships/image" Target="media/image16.png"/><Relationship Id="rId39" Type="http://schemas.openxmlformats.org/officeDocument/2006/relationships/hyperlink" Target="https://www.youtube.com/watch?v=pH4I6VEPoVY&amp;feature=youtu.be" TargetMode="External"/><Relationship Id="rId173" Type="http://schemas.openxmlformats.org/officeDocument/2006/relationships/theme" Target="theme/theme1.xml"/><Relationship Id="rId70" Type="http://schemas.openxmlformats.org/officeDocument/2006/relationships/hyperlink" Target="https://creativecommons.org/licenses/by-sa/3.0/" TargetMode="External"/><Relationship Id="rId71" Type="http://schemas.openxmlformats.org/officeDocument/2006/relationships/hyperlink" Target="https://commons.wikimedia.org/wiki/File:%20Anaerobic.png" TargetMode="External"/><Relationship Id="rId72" Type="http://schemas.openxmlformats.org/officeDocument/2006/relationships/hyperlink" Target="https://creativecommons.org/publicdomain/zero/1.0/" TargetMode="External"/><Relationship Id="rId73" Type="http://schemas.openxmlformats.org/officeDocument/2006/relationships/hyperlink" Target="https://creativecommons.org/licenses/by/4.0/" TargetMode="External"/><Relationship Id="rId74" Type="http://schemas.openxmlformats.org/officeDocument/2006/relationships/hyperlink" Target="https://commons.wikimedia.org/wiki/File:D_test.jpg" TargetMode="External"/><Relationship Id="rId75" Type="http://schemas.openxmlformats.org/officeDocument/2006/relationships/hyperlink" Target="https://creativecommons.org/licenses/by-sa/4.0/deed.en" TargetMode="External"/><Relationship Id="rId76" Type="http://schemas.openxmlformats.org/officeDocument/2006/relationships/hyperlink" Target="https://youtu.be/H9ex4T69-Qo" TargetMode="External"/><Relationship Id="rId77" Type="http://schemas.openxmlformats.org/officeDocument/2006/relationships/image" Target="media/image28.png"/><Relationship Id="rId78" Type="http://schemas.openxmlformats.org/officeDocument/2006/relationships/hyperlink" Target="https://youtu.be/StJRIEE6yXY" TargetMode="External"/><Relationship Id="rId79" Type="http://schemas.openxmlformats.org/officeDocument/2006/relationships/image" Target="media/image2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s://commons.wikimedia.org/wiki/File:Cryptococcus_neoformans_using_a_light_India_ink_staining_preparation_PHIL_3771_lores.jpg" TargetMode="External"/><Relationship Id="rId101" Type="http://schemas.openxmlformats.org/officeDocument/2006/relationships/hyperlink" Target="https://creativecommons.org/publicdomain/zero/1.0/" TargetMode="External"/><Relationship Id="rId102" Type="http://schemas.openxmlformats.org/officeDocument/2006/relationships/hyperlink" Target="https://en.wikipedia.org/wiki/File:Flagella.png" TargetMode="External"/><Relationship Id="rId103" Type="http://schemas.openxmlformats.org/officeDocument/2006/relationships/hyperlink" Target="https://creativecommons.org/licenses/by-sa/2.5/deed.en" TargetMode="External"/><Relationship Id="rId104" Type="http://schemas.openxmlformats.org/officeDocument/2006/relationships/image" Target="media/image36.jpeg"/><Relationship Id="rId105" Type="http://schemas.openxmlformats.org/officeDocument/2006/relationships/image" Target="media/image37.jpeg"/><Relationship Id="rId106" Type="http://schemas.openxmlformats.org/officeDocument/2006/relationships/image" Target="media/image38.jpeg"/><Relationship Id="rId107" Type="http://schemas.openxmlformats.org/officeDocument/2006/relationships/image" Target="media/image39.jpeg"/><Relationship Id="rId108" Type="http://schemas.openxmlformats.org/officeDocument/2006/relationships/hyperlink" Target="https://microcosmorflores.wikispaces.com/file/history/Microbiology+Lab+Manual+--+Revised+Spring+2013.pdf" TargetMode="External"/><Relationship Id="rId109" Type="http://schemas.openxmlformats.org/officeDocument/2006/relationships/hyperlink" Target="https://creativecommons.org/licenses/by-sa/4.0/"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sa/4.0/" TargetMode="External"/><Relationship Id="rId9" Type="http://schemas.openxmlformats.org/officeDocument/2006/relationships/image" Target="media/image1.png"/><Relationship Id="rId140" Type="http://schemas.openxmlformats.org/officeDocument/2006/relationships/image" Target="media/image47.jpeg"/><Relationship Id="rId141" Type="http://schemas.openxmlformats.org/officeDocument/2006/relationships/image" Target="media/image48.jpeg"/></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sa/4.0/"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D8E61-218B-A748-AB24-CDC56CE0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137</Pages>
  <Words>34539</Words>
  <Characters>196873</Characters>
  <Application>Microsoft Macintosh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CMMB 343/Laboratory Manual</vt:lpstr>
    </vt:vector>
  </TitlesOfParts>
  <Company>WAR</Company>
  <LinksUpToDate>false</LinksUpToDate>
  <CharactersWithSpaces>230951</CharactersWithSpaces>
  <SharedDoc>false</SharedDoc>
  <HLinks>
    <vt:vector size="660" baseType="variant">
      <vt:variant>
        <vt:i4>3276893</vt:i4>
      </vt:variant>
      <vt:variant>
        <vt:i4>318</vt:i4>
      </vt:variant>
      <vt:variant>
        <vt:i4>0</vt:i4>
      </vt:variant>
      <vt:variant>
        <vt:i4>5</vt:i4>
      </vt:variant>
      <vt:variant>
        <vt:lpwstr>http://www.edvotek.com/site/pdf/223.pdf</vt:lpwstr>
      </vt:variant>
      <vt:variant>
        <vt:lpwstr/>
      </vt:variant>
      <vt:variant>
        <vt:i4>7405621</vt:i4>
      </vt:variant>
      <vt:variant>
        <vt:i4>315</vt:i4>
      </vt:variant>
      <vt:variant>
        <vt:i4>0</vt:i4>
      </vt:variant>
      <vt:variant>
        <vt:i4>5</vt:i4>
      </vt:variant>
      <vt:variant>
        <vt:lpwstr>https://creativecommons.org/licenses/by-sa/3.0/deed.en</vt:lpwstr>
      </vt:variant>
      <vt:variant>
        <vt:lpwstr/>
      </vt:variant>
      <vt:variant>
        <vt:i4>6750225</vt:i4>
      </vt:variant>
      <vt:variant>
        <vt:i4>312</vt:i4>
      </vt:variant>
      <vt:variant>
        <vt:i4>0</vt:i4>
      </vt:variant>
      <vt:variant>
        <vt:i4>5</vt:i4>
      </vt:variant>
      <vt:variant>
        <vt:lpwstr>https://commons.wikimedia.org/wiki/File:Verd%C3%BCnnungsreihe_mit_Ausplattieren.svg</vt:lpwstr>
      </vt:variant>
      <vt:variant>
        <vt:lpwstr/>
      </vt:variant>
      <vt:variant>
        <vt:i4>3604561</vt:i4>
      </vt:variant>
      <vt:variant>
        <vt:i4>309</vt:i4>
      </vt:variant>
      <vt:variant>
        <vt:i4>0</vt:i4>
      </vt:variant>
      <vt:variant>
        <vt:i4>5</vt:i4>
      </vt:variant>
      <vt:variant>
        <vt:lpwstr>https://creativecommons.org/licenses/by-sa/4.0/</vt:lpwstr>
      </vt:variant>
      <vt:variant>
        <vt:lpwstr/>
      </vt:variant>
      <vt:variant>
        <vt:i4>1310801</vt:i4>
      </vt:variant>
      <vt:variant>
        <vt:i4>306</vt:i4>
      </vt:variant>
      <vt:variant>
        <vt:i4>0</vt:i4>
      </vt:variant>
      <vt:variant>
        <vt:i4>5</vt:i4>
      </vt:variant>
      <vt:variant>
        <vt:lpwstr>https://microcosmorflores.wikispaces.com/file/history/Microbiology+Lab+Manual+--+Revised+Spring+2013.pdf</vt:lpwstr>
      </vt:variant>
      <vt:variant>
        <vt:lpwstr/>
      </vt:variant>
      <vt:variant>
        <vt:i4>5308430</vt:i4>
      </vt:variant>
      <vt:variant>
        <vt:i4>303</vt:i4>
      </vt:variant>
      <vt:variant>
        <vt:i4>0</vt:i4>
      </vt:variant>
      <vt:variant>
        <vt:i4>5</vt:i4>
      </vt:variant>
      <vt:variant>
        <vt:lpwstr>https://creativecommons.org/licenses/by/2.0/</vt:lpwstr>
      </vt:variant>
      <vt:variant>
        <vt:lpwstr/>
      </vt:variant>
      <vt:variant>
        <vt:i4>6029424</vt:i4>
      </vt:variant>
      <vt:variant>
        <vt:i4>300</vt:i4>
      </vt:variant>
      <vt:variant>
        <vt:i4>0</vt:i4>
      </vt:variant>
      <vt:variant>
        <vt:i4>5</vt:i4>
      </vt:variant>
      <vt:variant>
        <vt:lpwstr>https://www.flickr.com/ photos/grongar/6019667931</vt:lpwstr>
      </vt:variant>
      <vt:variant>
        <vt:lpwstr/>
      </vt:variant>
      <vt:variant>
        <vt:i4>3473487</vt:i4>
      </vt:variant>
      <vt:variant>
        <vt:i4>297</vt:i4>
      </vt:variant>
      <vt:variant>
        <vt:i4>0</vt:i4>
      </vt:variant>
      <vt:variant>
        <vt:i4>5</vt:i4>
      </vt:variant>
      <vt:variant>
        <vt:lpwstr>https://creativecommons.org/licenses/by/2.0/deed.en</vt:lpwstr>
      </vt:variant>
      <vt:variant>
        <vt:lpwstr/>
      </vt:variant>
      <vt:variant>
        <vt:i4>524414</vt:i4>
      </vt:variant>
      <vt:variant>
        <vt:i4>294</vt:i4>
      </vt:variant>
      <vt:variant>
        <vt:i4>0</vt:i4>
      </vt:variant>
      <vt:variant>
        <vt:i4>5</vt:i4>
      </vt:variant>
      <vt:variant>
        <vt:lpwstr>https://commons.wikimedia.org/wiki/File:Korean_cuisine-Kimchi-08.jpg</vt:lpwstr>
      </vt:variant>
      <vt:variant>
        <vt:lpwstr/>
      </vt:variant>
      <vt:variant>
        <vt:i4>5308430</vt:i4>
      </vt:variant>
      <vt:variant>
        <vt:i4>291</vt:i4>
      </vt:variant>
      <vt:variant>
        <vt:i4>0</vt:i4>
      </vt:variant>
      <vt:variant>
        <vt:i4>5</vt:i4>
      </vt:variant>
      <vt:variant>
        <vt:lpwstr>https://creativecommons.org/licenses/by/2.0/</vt:lpwstr>
      </vt:variant>
      <vt:variant>
        <vt:lpwstr/>
      </vt:variant>
      <vt:variant>
        <vt:i4>4325455</vt:i4>
      </vt:variant>
      <vt:variant>
        <vt:i4>288</vt:i4>
      </vt:variant>
      <vt:variant>
        <vt:i4>0</vt:i4>
      </vt:variant>
      <vt:variant>
        <vt:i4>5</vt:i4>
      </vt:variant>
      <vt:variant>
        <vt:lpwstr>https://www.flickr.com/photos/stone-soup/14852679547</vt:lpwstr>
      </vt:variant>
      <vt:variant>
        <vt:lpwstr/>
      </vt:variant>
      <vt:variant>
        <vt:i4>7733301</vt:i4>
      </vt:variant>
      <vt:variant>
        <vt:i4>285</vt:i4>
      </vt:variant>
      <vt:variant>
        <vt:i4>0</vt:i4>
      </vt:variant>
      <vt:variant>
        <vt:i4>5</vt:i4>
      </vt:variant>
      <vt:variant>
        <vt:lpwstr>https://creativecommons.org/licenses/by-sa/4.0/deed.en</vt:lpwstr>
      </vt:variant>
      <vt:variant>
        <vt:lpwstr/>
      </vt:variant>
      <vt:variant>
        <vt:i4>2949217</vt:i4>
      </vt:variant>
      <vt:variant>
        <vt:i4>279</vt:i4>
      </vt:variant>
      <vt:variant>
        <vt:i4>0</vt:i4>
      </vt:variant>
      <vt:variant>
        <vt:i4>5</vt:i4>
      </vt:variant>
      <vt:variant>
        <vt:lpwstr>https://creativecommons.org/publicdomain/zero/1.0/</vt:lpwstr>
      </vt:variant>
      <vt:variant>
        <vt:lpwstr/>
      </vt:variant>
      <vt:variant>
        <vt:i4>3014683</vt:i4>
      </vt:variant>
      <vt:variant>
        <vt:i4>276</vt:i4>
      </vt:variant>
      <vt:variant>
        <vt:i4>0</vt:i4>
      </vt:variant>
      <vt:variant>
        <vt:i4>5</vt:i4>
      </vt:variant>
      <vt:variant>
        <vt:lpwstr>https://pixabay.com/en/white-wine-red-wine-wine-glasses-848268/</vt:lpwstr>
      </vt:variant>
      <vt:variant>
        <vt:lpwstr/>
      </vt:variant>
      <vt:variant>
        <vt:i4>2949217</vt:i4>
      </vt:variant>
      <vt:variant>
        <vt:i4>273</vt:i4>
      </vt:variant>
      <vt:variant>
        <vt:i4>0</vt:i4>
      </vt:variant>
      <vt:variant>
        <vt:i4>5</vt:i4>
      </vt:variant>
      <vt:variant>
        <vt:lpwstr>https://creativecommons.org/publicdomain/zero/1.0/</vt:lpwstr>
      </vt:variant>
      <vt:variant>
        <vt:lpwstr/>
      </vt:variant>
      <vt:variant>
        <vt:i4>3145825</vt:i4>
      </vt:variant>
      <vt:variant>
        <vt:i4>270</vt:i4>
      </vt:variant>
      <vt:variant>
        <vt:i4>0</vt:i4>
      </vt:variant>
      <vt:variant>
        <vt:i4>5</vt:i4>
      </vt:variant>
      <vt:variant>
        <vt:lpwstr>https://pixabay.com/ en/grapes-nature-food-fruits-1400727/</vt:lpwstr>
      </vt:variant>
      <vt:variant>
        <vt:lpwstr/>
      </vt:variant>
      <vt:variant>
        <vt:i4>2949217</vt:i4>
      </vt:variant>
      <vt:variant>
        <vt:i4>267</vt:i4>
      </vt:variant>
      <vt:variant>
        <vt:i4>0</vt:i4>
      </vt:variant>
      <vt:variant>
        <vt:i4>5</vt:i4>
      </vt:variant>
      <vt:variant>
        <vt:lpwstr>https://creativecommons.org/publicdomain/zero/1.0/</vt:lpwstr>
      </vt:variant>
      <vt:variant>
        <vt:lpwstr/>
      </vt:variant>
      <vt:variant>
        <vt:i4>5242886</vt:i4>
      </vt:variant>
      <vt:variant>
        <vt:i4>264</vt:i4>
      </vt:variant>
      <vt:variant>
        <vt:i4>0</vt:i4>
      </vt:variant>
      <vt:variant>
        <vt:i4>5</vt:i4>
      </vt:variant>
      <vt:variant>
        <vt:lpwstr>http://www.cdc.gov/meningitis/lab-manual/chpt08-id-characterization-streppneumo.html</vt:lpwstr>
      </vt:variant>
      <vt:variant>
        <vt:lpwstr/>
      </vt:variant>
      <vt:variant>
        <vt:i4>2949217</vt:i4>
      </vt:variant>
      <vt:variant>
        <vt:i4>261</vt:i4>
      </vt:variant>
      <vt:variant>
        <vt:i4>0</vt:i4>
      </vt:variant>
      <vt:variant>
        <vt:i4>5</vt:i4>
      </vt:variant>
      <vt:variant>
        <vt:lpwstr>https://creativecommons.org/publicdomain/zero/1.0/</vt:lpwstr>
      </vt:variant>
      <vt:variant>
        <vt:lpwstr/>
      </vt:variant>
      <vt:variant>
        <vt:i4>1704050</vt:i4>
      </vt:variant>
      <vt:variant>
        <vt:i4>258</vt:i4>
      </vt:variant>
      <vt:variant>
        <vt:i4>0</vt:i4>
      </vt:variant>
      <vt:variant>
        <vt:i4>5</vt:i4>
      </vt:variant>
      <vt:variant>
        <vt:lpwstr>http://phil.cdc.gov/phil/details.asp?pid=6711</vt:lpwstr>
      </vt:variant>
      <vt:variant>
        <vt:lpwstr/>
      </vt:variant>
      <vt:variant>
        <vt:i4>2949217</vt:i4>
      </vt:variant>
      <vt:variant>
        <vt:i4>255</vt:i4>
      </vt:variant>
      <vt:variant>
        <vt:i4>0</vt:i4>
      </vt:variant>
      <vt:variant>
        <vt:i4>5</vt:i4>
      </vt:variant>
      <vt:variant>
        <vt:lpwstr>https://creativecommons.org/publicdomain/zero/1.0/</vt:lpwstr>
      </vt:variant>
      <vt:variant>
        <vt:lpwstr/>
      </vt:variant>
      <vt:variant>
        <vt:i4>6488069</vt:i4>
      </vt:variant>
      <vt:variant>
        <vt:i4>252</vt:i4>
      </vt:variant>
      <vt:variant>
        <vt:i4>0</vt:i4>
      </vt:variant>
      <vt:variant>
        <vt:i4>5</vt:i4>
      </vt:variant>
      <vt:variant>
        <vt:lpwstr>https://commons.wikimedia.org/ wiki/File:Indole_test_positive.jpg</vt:lpwstr>
      </vt:variant>
      <vt:variant>
        <vt:lpwstr/>
      </vt:variant>
      <vt:variant>
        <vt:i4>7405621</vt:i4>
      </vt:variant>
      <vt:variant>
        <vt:i4>249</vt:i4>
      </vt:variant>
      <vt:variant>
        <vt:i4>0</vt:i4>
      </vt:variant>
      <vt:variant>
        <vt:i4>5</vt:i4>
      </vt:variant>
      <vt:variant>
        <vt:lpwstr>https://creativecommons.org/licenses/by-sa/3.0/deed.en</vt:lpwstr>
      </vt:variant>
      <vt:variant>
        <vt:lpwstr/>
      </vt:variant>
      <vt:variant>
        <vt:i4>2883604</vt:i4>
      </vt:variant>
      <vt:variant>
        <vt:i4>246</vt:i4>
      </vt:variant>
      <vt:variant>
        <vt:i4>0</vt:i4>
      </vt:variant>
      <vt:variant>
        <vt:i4>5</vt:i4>
      </vt:variant>
      <vt:variant>
        <vt:lpwstr>https://commons.wikimedia.org/wiki/File:Methylrot_Probe_methyl_red_test.jpg</vt:lpwstr>
      </vt:variant>
      <vt:variant>
        <vt:lpwstr/>
      </vt:variant>
      <vt:variant>
        <vt:i4>3604561</vt:i4>
      </vt:variant>
      <vt:variant>
        <vt:i4>243</vt:i4>
      </vt:variant>
      <vt:variant>
        <vt:i4>0</vt:i4>
      </vt:variant>
      <vt:variant>
        <vt:i4>5</vt:i4>
      </vt:variant>
      <vt:variant>
        <vt:lpwstr>https://creativecommons.org/licenses/by-sa/4.0/</vt:lpwstr>
      </vt:variant>
      <vt:variant>
        <vt:lpwstr/>
      </vt:variant>
      <vt:variant>
        <vt:i4>1310801</vt:i4>
      </vt:variant>
      <vt:variant>
        <vt:i4>240</vt:i4>
      </vt:variant>
      <vt:variant>
        <vt:i4>0</vt:i4>
      </vt:variant>
      <vt:variant>
        <vt:i4>5</vt:i4>
      </vt:variant>
      <vt:variant>
        <vt:lpwstr>https://microcosmorflores.wikispaces.com/file/history/Microbiology+Lab+Manual+--+Revised+Spring+2013.pdf</vt:lpwstr>
      </vt:variant>
      <vt:variant>
        <vt:lpwstr/>
      </vt:variant>
      <vt:variant>
        <vt:i4>3145809</vt:i4>
      </vt:variant>
      <vt:variant>
        <vt:i4>237</vt:i4>
      </vt:variant>
      <vt:variant>
        <vt:i4>0</vt:i4>
      </vt:variant>
      <vt:variant>
        <vt:i4>5</vt:i4>
      </vt:variant>
      <vt:variant>
        <vt:lpwstr>https://creativecommons.org/licenses/by-sa/3.0/</vt:lpwstr>
      </vt:variant>
      <vt:variant>
        <vt:lpwstr/>
      </vt:variant>
      <vt:variant>
        <vt:i4>2162709</vt:i4>
      </vt:variant>
      <vt:variant>
        <vt:i4>234</vt:i4>
      </vt:variant>
      <vt:variant>
        <vt:i4>0</vt:i4>
      </vt:variant>
      <vt:variant>
        <vt:i4>5</vt:i4>
      </vt:variant>
      <vt:variant>
        <vt:lpwstr>https://commons.wikimedia.org/wiki/File:Biofilm.jpg</vt:lpwstr>
      </vt:variant>
      <vt:variant>
        <vt:lpwstr/>
      </vt:variant>
      <vt:variant>
        <vt:i4>2949217</vt:i4>
      </vt:variant>
      <vt:variant>
        <vt:i4>231</vt:i4>
      </vt:variant>
      <vt:variant>
        <vt:i4>0</vt:i4>
      </vt:variant>
      <vt:variant>
        <vt:i4>5</vt:i4>
      </vt:variant>
      <vt:variant>
        <vt:lpwstr>https://creativecommons.org/publicdomain/zero/1.0/</vt:lpwstr>
      </vt:variant>
      <vt:variant>
        <vt:lpwstr/>
      </vt:variant>
      <vt:variant>
        <vt:i4>4718600</vt:i4>
      </vt:variant>
      <vt:variant>
        <vt:i4>228</vt:i4>
      </vt:variant>
      <vt:variant>
        <vt:i4>0</vt:i4>
      </vt:variant>
      <vt:variant>
        <vt:i4>5</vt:i4>
      </vt:variant>
      <vt:variant>
        <vt:lpwstr>https://commons.wikimedia.org/wiki/File:MacConkey_agar_with_LF_and_LF_colonies.jpg</vt:lpwstr>
      </vt:variant>
      <vt:variant>
        <vt:lpwstr>file</vt:lpwstr>
      </vt:variant>
      <vt:variant>
        <vt:i4>3145809</vt:i4>
      </vt:variant>
      <vt:variant>
        <vt:i4>225</vt:i4>
      </vt:variant>
      <vt:variant>
        <vt:i4>0</vt:i4>
      </vt:variant>
      <vt:variant>
        <vt:i4>5</vt:i4>
      </vt:variant>
      <vt:variant>
        <vt:lpwstr>https://creativecommons.org/licenses/by-sa/3.0/</vt:lpwstr>
      </vt:variant>
      <vt:variant>
        <vt:lpwstr/>
      </vt:variant>
      <vt:variant>
        <vt:i4>7274555</vt:i4>
      </vt:variant>
      <vt:variant>
        <vt:i4>222</vt:i4>
      </vt:variant>
      <vt:variant>
        <vt:i4>0</vt:i4>
      </vt:variant>
      <vt:variant>
        <vt:i4>5</vt:i4>
      </vt:variant>
      <vt:variant>
        <vt:lpwstr>https://en.wikipedia.org/wiki/Mannitol_salt_agar</vt:lpwstr>
      </vt:variant>
      <vt:variant>
        <vt:lpwstr/>
      </vt:variant>
      <vt:variant>
        <vt:i4>3604561</vt:i4>
      </vt:variant>
      <vt:variant>
        <vt:i4>219</vt:i4>
      </vt:variant>
      <vt:variant>
        <vt:i4>0</vt:i4>
      </vt:variant>
      <vt:variant>
        <vt:i4>5</vt:i4>
      </vt:variant>
      <vt:variant>
        <vt:lpwstr>https://creativecommons.org/licenses/by-sa/4.0/</vt:lpwstr>
      </vt:variant>
      <vt:variant>
        <vt:lpwstr/>
      </vt:variant>
      <vt:variant>
        <vt:i4>7078012</vt:i4>
      </vt:variant>
      <vt:variant>
        <vt:i4>216</vt:i4>
      </vt:variant>
      <vt:variant>
        <vt:i4>0</vt:i4>
      </vt:variant>
      <vt:variant>
        <vt:i4>5</vt:i4>
      </vt:variant>
      <vt:variant>
        <vt:lpwstr>https://commons.wikimedia.org/ wiki/File:Chapmanes.jpg</vt:lpwstr>
      </vt:variant>
      <vt:variant>
        <vt:lpwstr/>
      </vt:variant>
      <vt:variant>
        <vt:i4>3145809</vt:i4>
      </vt:variant>
      <vt:variant>
        <vt:i4>213</vt:i4>
      </vt:variant>
      <vt:variant>
        <vt:i4>0</vt:i4>
      </vt:variant>
      <vt:variant>
        <vt:i4>5</vt:i4>
      </vt:variant>
      <vt:variant>
        <vt:lpwstr>https://creativecommons.org/licenses/by-sa/3.0/</vt:lpwstr>
      </vt:variant>
      <vt:variant>
        <vt:lpwstr/>
      </vt:variant>
      <vt:variant>
        <vt:i4>327748</vt:i4>
      </vt:variant>
      <vt:variant>
        <vt:i4>210</vt:i4>
      </vt:variant>
      <vt:variant>
        <vt:i4>0</vt:i4>
      </vt:variant>
      <vt:variant>
        <vt:i4>5</vt:i4>
      </vt:variant>
      <vt:variant>
        <vt:lpwstr>https://commons.wikimedia.org/wiki/File:Beta_hemolysis_on_blood_agar.jpg</vt:lpwstr>
      </vt:variant>
      <vt:variant>
        <vt:lpwstr/>
      </vt:variant>
      <vt:variant>
        <vt:i4>3145809</vt:i4>
      </vt:variant>
      <vt:variant>
        <vt:i4>207</vt:i4>
      </vt:variant>
      <vt:variant>
        <vt:i4>0</vt:i4>
      </vt:variant>
      <vt:variant>
        <vt:i4>5</vt:i4>
      </vt:variant>
      <vt:variant>
        <vt:lpwstr>https://creativecommons.org/licenses/by-sa/3.0/</vt:lpwstr>
      </vt:variant>
      <vt:variant>
        <vt:lpwstr/>
      </vt:variant>
      <vt:variant>
        <vt:i4>4325429</vt:i4>
      </vt:variant>
      <vt:variant>
        <vt:i4>204</vt:i4>
      </vt:variant>
      <vt:variant>
        <vt:i4>0</vt:i4>
      </vt:variant>
      <vt:variant>
        <vt:i4>5</vt:i4>
      </vt:variant>
      <vt:variant>
        <vt:lpwstr>https://en.wikipedia.org/wiki/Hemolysis_(microbiology)</vt:lpwstr>
      </vt:variant>
      <vt:variant>
        <vt:lpwstr/>
      </vt:variant>
      <vt:variant>
        <vt:i4>7405621</vt:i4>
      </vt:variant>
      <vt:variant>
        <vt:i4>201</vt:i4>
      </vt:variant>
      <vt:variant>
        <vt:i4>0</vt:i4>
      </vt:variant>
      <vt:variant>
        <vt:i4>5</vt:i4>
      </vt:variant>
      <vt:variant>
        <vt:lpwstr>https://creativecommons.org/licenses/by-sa/3.0/deed.en</vt:lpwstr>
      </vt:variant>
      <vt:variant>
        <vt:lpwstr/>
      </vt:variant>
      <vt:variant>
        <vt:i4>3604561</vt:i4>
      </vt:variant>
      <vt:variant>
        <vt:i4>195</vt:i4>
      </vt:variant>
      <vt:variant>
        <vt:i4>0</vt:i4>
      </vt:variant>
      <vt:variant>
        <vt:i4>5</vt:i4>
      </vt:variant>
      <vt:variant>
        <vt:lpwstr>https://creativecommons.org/licenses/by-sa/4.0/</vt:lpwstr>
      </vt:variant>
      <vt:variant>
        <vt:lpwstr/>
      </vt:variant>
      <vt:variant>
        <vt:i4>1310801</vt:i4>
      </vt:variant>
      <vt:variant>
        <vt:i4>192</vt:i4>
      </vt:variant>
      <vt:variant>
        <vt:i4>0</vt:i4>
      </vt:variant>
      <vt:variant>
        <vt:i4>5</vt:i4>
      </vt:variant>
      <vt:variant>
        <vt:lpwstr>https://microcosmorflores.wikispaces.com/file/history/Microbiology+Lab+Manual+--+Revised+Spring+2013.pdf</vt:lpwstr>
      </vt:variant>
      <vt:variant>
        <vt:lpwstr/>
      </vt:variant>
      <vt:variant>
        <vt:i4>7667765</vt:i4>
      </vt:variant>
      <vt:variant>
        <vt:i4>189</vt:i4>
      </vt:variant>
      <vt:variant>
        <vt:i4>0</vt:i4>
      </vt:variant>
      <vt:variant>
        <vt:i4>5</vt:i4>
      </vt:variant>
      <vt:variant>
        <vt:lpwstr>https://creativecommons.org/licenses/by-sa/2.5/deed.en</vt:lpwstr>
      </vt:variant>
      <vt:variant>
        <vt:lpwstr/>
      </vt:variant>
      <vt:variant>
        <vt:i4>7274581</vt:i4>
      </vt:variant>
      <vt:variant>
        <vt:i4>186</vt:i4>
      </vt:variant>
      <vt:variant>
        <vt:i4>0</vt:i4>
      </vt:variant>
      <vt:variant>
        <vt:i4>5</vt:i4>
      </vt:variant>
      <vt:variant>
        <vt:lpwstr>https://en.wikipedia.org/wiki/File:Flagella.png</vt:lpwstr>
      </vt:variant>
      <vt:variant>
        <vt:lpwstr/>
      </vt:variant>
      <vt:variant>
        <vt:i4>2949217</vt:i4>
      </vt:variant>
      <vt:variant>
        <vt:i4>183</vt:i4>
      </vt:variant>
      <vt:variant>
        <vt:i4>0</vt:i4>
      </vt:variant>
      <vt:variant>
        <vt:i4>5</vt:i4>
      </vt:variant>
      <vt:variant>
        <vt:lpwstr>https://creativecommons.org/publicdomain/zero/1.0/</vt:lpwstr>
      </vt:variant>
      <vt:variant>
        <vt:lpwstr/>
      </vt:variant>
      <vt:variant>
        <vt:i4>3604559</vt:i4>
      </vt:variant>
      <vt:variant>
        <vt:i4>180</vt:i4>
      </vt:variant>
      <vt:variant>
        <vt:i4>0</vt:i4>
      </vt:variant>
      <vt:variant>
        <vt:i4>5</vt:i4>
      </vt:variant>
      <vt:variant>
        <vt:lpwstr>https://commons.wikimedia.org/wiki/File:Cryptococcus_neoformans_using_a_light_India_ink_staining_preparation_PHIL_3771_lores.jpg</vt:lpwstr>
      </vt:variant>
      <vt:variant>
        <vt:lpwstr/>
      </vt:variant>
      <vt:variant>
        <vt:i4>2949217</vt:i4>
      </vt:variant>
      <vt:variant>
        <vt:i4>177</vt:i4>
      </vt:variant>
      <vt:variant>
        <vt:i4>0</vt:i4>
      </vt:variant>
      <vt:variant>
        <vt:i4>5</vt:i4>
      </vt:variant>
      <vt:variant>
        <vt:lpwstr>https://creativecommons.org/publicdomain/zero/1.0/</vt:lpwstr>
      </vt:variant>
      <vt:variant>
        <vt:lpwstr/>
      </vt:variant>
      <vt:variant>
        <vt:i4>7209009</vt:i4>
      </vt:variant>
      <vt:variant>
        <vt:i4>174</vt:i4>
      </vt:variant>
      <vt:variant>
        <vt:i4>0</vt:i4>
      </vt:variant>
      <vt:variant>
        <vt:i4>5</vt:i4>
      </vt:variant>
      <vt:variant>
        <vt:lpwstr>https://commons.wikimedia.org/wiki/File:Pneumococcus_CDC_ PHIL_2113.jpg</vt:lpwstr>
      </vt:variant>
      <vt:variant>
        <vt:lpwstr/>
      </vt:variant>
      <vt:variant>
        <vt:i4>7405621</vt:i4>
      </vt:variant>
      <vt:variant>
        <vt:i4>171</vt:i4>
      </vt:variant>
      <vt:variant>
        <vt:i4>0</vt:i4>
      </vt:variant>
      <vt:variant>
        <vt:i4>5</vt:i4>
      </vt:variant>
      <vt:variant>
        <vt:lpwstr>https://creativecommons.org/licenses/by-sa/3.0/deed.en</vt:lpwstr>
      </vt:variant>
      <vt:variant>
        <vt:lpwstr/>
      </vt:variant>
      <vt:variant>
        <vt:i4>4063291</vt:i4>
      </vt:variant>
      <vt:variant>
        <vt:i4>168</vt:i4>
      </vt:variant>
      <vt:variant>
        <vt:i4>0</vt:i4>
      </vt:variant>
      <vt:variant>
        <vt:i4>5</vt:i4>
      </vt:variant>
      <vt:variant>
        <vt:lpwstr>https://commons.wikimedia.org/ wiki/File:Bacillus_subtilis_Spore.jpg</vt:lpwstr>
      </vt:variant>
      <vt:variant>
        <vt:lpwstr/>
      </vt:variant>
      <vt:variant>
        <vt:i4>7405621</vt:i4>
      </vt:variant>
      <vt:variant>
        <vt:i4>165</vt:i4>
      </vt:variant>
      <vt:variant>
        <vt:i4>0</vt:i4>
      </vt:variant>
      <vt:variant>
        <vt:i4>5</vt:i4>
      </vt:variant>
      <vt:variant>
        <vt:lpwstr>https://creativecommons.org/licenses/by-sa/3.0/deed.en</vt:lpwstr>
      </vt:variant>
      <vt:variant>
        <vt:lpwstr/>
      </vt:variant>
      <vt:variant>
        <vt:i4>4522011</vt:i4>
      </vt:variant>
      <vt:variant>
        <vt:i4>162</vt:i4>
      </vt:variant>
      <vt:variant>
        <vt:i4>0</vt:i4>
      </vt:variant>
      <vt:variant>
        <vt:i4>5</vt:i4>
      </vt:variant>
      <vt:variant>
        <vt:lpwstr>https://en.wikipedia.org/wiki/ Pseudomonas_aeruginosa</vt:lpwstr>
      </vt:variant>
      <vt:variant>
        <vt:lpwstr/>
      </vt:variant>
      <vt:variant>
        <vt:i4>7405621</vt:i4>
      </vt:variant>
      <vt:variant>
        <vt:i4>159</vt:i4>
      </vt:variant>
      <vt:variant>
        <vt:i4>0</vt:i4>
      </vt:variant>
      <vt:variant>
        <vt:i4>5</vt:i4>
      </vt:variant>
      <vt:variant>
        <vt:lpwstr>https://creativecommons.org/licenses/by-sa/3.0/deed.en</vt:lpwstr>
      </vt:variant>
      <vt:variant>
        <vt:lpwstr/>
      </vt:variant>
      <vt:variant>
        <vt:i4>720948</vt:i4>
      </vt:variant>
      <vt:variant>
        <vt:i4>156</vt:i4>
      </vt:variant>
      <vt:variant>
        <vt:i4>0</vt:i4>
      </vt:variant>
      <vt:variant>
        <vt:i4>5</vt:i4>
      </vt:variant>
      <vt:variant>
        <vt:lpwstr>https://commons.wikimedia.org/wiki/File:Pseudomonas_aeruginosa_Gram.jpg</vt:lpwstr>
      </vt:variant>
      <vt:variant>
        <vt:lpwstr/>
      </vt:variant>
      <vt:variant>
        <vt:i4>7405621</vt:i4>
      </vt:variant>
      <vt:variant>
        <vt:i4>153</vt:i4>
      </vt:variant>
      <vt:variant>
        <vt:i4>0</vt:i4>
      </vt:variant>
      <vt:variant>
        <vt:i4>5</vt:i4>
      </vt:variant>
      <vt:variant>
        <vt:lpwstr>https://creativecommons.org/licenses/by-sa/3.0/deed.en</vt:lpwstr>
      </vt:variant>
      <vt:variant>
        <vt:lpwstr/>
      </vt:variant>
      <vt:variant>
        <vt:i4>7471199</vt:i4>
      </vt:variant>
      <vt:variant>
        <vt:i4>150</vt:i4>
      </vt:variant>
      <vt:variant>
        <vt:i4>0</vt:i4>
      </vt:variant>
      <vt:variant>
        <vt:i4>5</vt:i4>
      </vt:variant>
      <vt:variant>
        <vt:lpwstr>https://en.wikipedia.org/wiki/ Staphylococcus_aureus</vt:lpwstr>
      </vt:variant>
      <vt:variant>
        <vt:lpwstr/>
      </vt:variant>
      <vt:variant>
        <vt:i4>7405621</vt:i4>
      </vt:variant>
      <vt:variant>
        <vt:i4>147</vt:i4>
      </vt:variant>
      <vt:variant>
        <vt:i4>0</vt:i4>
      </vt:variant>
      <vt:variant>
        <vt:i4>5</vt:i4>
      </vt:variant>
      <vt:variant>
        <vt:lpwstr>https://creativecommons.org/licenses/by-sa/3.0/deed.en</vt:lpwstr>
      </vt:variant>
      <vt:variant>
        <vt:lpwstr/>
      </vt:variant>
      <vt:variant>
        <vt:i4>5898262</vt:i4>
      </vt:variant>
      <vt:variant>
        <vt:i4>144</vt:i4>
      </vt:variant>
      <vt:variant>
        <vt:i4>0</vt:i4>
      </vt:variant>
      <vt:variant>
        <vt:i4>5</vt:i4>
      </vt:variant>
      <vt:variant>
        <vt:lpwstr>https://commons.wikimedia.org/wiki/File:Staphylococcus_aureus_Gram.jpg</vt:lpwstr>
      </vt:variant>
      <vt:variant>
        <vt:lpwstr/>
      </vt:variant>
      <vt:variant>
        <vt:i4>3604561</vt:i4>
      </vt:variant>
      <vt:variant>
        <vt:i4>141</vt:i4>
      </vt:variant>
      <vt:variant>
        <vt:i4>0</vt:i4>
      </vt:variant>
      <vt:variant>
        <vt:i4>5</vt:i4>
      </vt:variant>
      <vt:variant>
        <vt:lpwstr>https://creativecommons.org/licenses/by-sa/4.0/</vt:lpwstr>
      </vt:variant>
      <vt:variant>
        <vt:lpwstr/>
      </vt:variant>
      <vt:variant>
        <vt:i4>1310801</vt:i4>
      </vt:variant>
      <vt:variant>
        <vt:i4>138</vt:i4>
      </vt:variant>
      <vt:variant>
        <vt:i4>0</vt:i4>
      </vt:variant>
      <vt:variant>
        <vt:i4>5</vt:i4>
      </vt:variant>
      <vt:variant>
        <vt:lpwstr>https://microcosmorflores.wikispaces.com/file/history/Microbiology+Lab+Manual+--+Revised+Spring+2013.pdf</vt:lpwstr>
      </vt:variant>
      <vt:variant>
        <vt:lpwstr/>
      </vt:variant>
      <vt:variant>
        <vt:i4>5898326</vt:i4>
      </vt:variant>
      <vt:variant>
        <vt:i4>135</vt:i4>
      </vt:variant>
      <vt:variant>
        <vt:i4>0</vt:i4>
      </vt:variant>
      <vt:variant>
        <vt:i4>5</vt:i4>
      </vt:variant>
      <vt:variant>
        <vt:lpwstr>https://www.youtube.com/watch?v=StJRIEE6yXY&amp;feature=youtu.be</vt:lpwstr>
      </vt:variant>
      <vt:variant>
        <vt:lpwstr/>
      </vt:variant>
      <vt:variant>
        <vt:i4>655374</vt:i4>
      </vt:variant>
      <vt:variant>
        <vt:i4>132</vt:i4>
      </vt:variant>
      <vt:variant>
        <vt:i4>0</vt:i4>
      </vt:variant>
      <vt:variant>
        <vt:i4>5</vt:i4>
      </vt:variant>
      <vt:variant>
        <vt:lpwstr>https://www.youtube.com/watch?v=H9ex4T69-Qo&amp;feature=youtu.be</vt:lpwstr>
      </vt:variant>
      <vt:variant>
        <vt:lpwstr/>
      </vt:variant>
      <vt:variant>
        <vt:i4>7733301</vt:i4>
      </vt:variant>
      <vt:variant>
        <vt:i4>129</vt:i4>
      </vt:variant>
      <vt:variant>
        <vt:i4>0</vt:i4>
      </vt:variant>
      <vt:variant>
        <vt:i4>5</vt:i4>
      </vt:variant>
      <vt:variant>
        <vt:lpwstr>https://creativecommons.org/licenses/by-sa/4.0/deed.en</vt:lpwstr>
      </vt:variant>
      <vt:variant>
        <vt:lpwstr/>
      </vt:variant>
      <vt:variant>
        <vt:i4>6225964</vt:i4>
      </vt:variant>
      <vt:variant>
        <vt:i4>126</vt:i4>
      </vt:variant>
      <vt:variant>
        <vt:i4>0</vt:i4>
      </vt:variant>
      <vt:variant>
        <vt:i4>5</vt:i4>
      </vt:variant>
      <vt:variant>
        <vt:lpwstr>https://commons.wikimedia.org/wiki/File:D_test.jpg</vt:lpwstr>
      </vt:variant>
      <vt:variant>
        <vt:lpwstr/>
      </vt:variant>
      <vt:variant>
        <vt:i4>5308424</vt:i4>
      </vt:variant>
      <vt:variant>
        <vt:i4>123</vt:i4>
      </vt:variant>
      <vt:variant>
        <vt:i4>0</vt:i4>
      </vt:variant>
      <vt:variant>
        <vt:i4>5</vt:i4>
      </vt:variant>
      <vt:variant>
        <vt:lpwstr>https://creativecommons.org/licenses/by/4.0/</vt:lpwstr>
      </vt:variant>
      <vt:variant>
        <vt:lpwstr/>
      </vt:variant>
      <vt:variant>
        <vt:i4>2949217</vt:i4>
      </vt:variant>
      <vt:variant>
        <vt:i4>120</vt:i4>
      </vt:variant>
      <vt:variant>
        <vt:i4>0</vt:i4>
      </vt:variant>
      <vt:variant>
        <vt:i4>5</vt:i4>
      </vt:variant>
      <vt:variant>
        <vt:lpwstr>https://creativecommons.org/publicdomain/zero/1.0/</vt:lpwstr>
      </vt:variant>
      <vt:variant>
        <vt:lpwstr/>
      </vt:variant>
      <vt:variant>
        <vt:i4>7864444</vt:i4>
      </vt:variant>
      <vt:variant>
        <vt:i4>117</vt:i4>
      </vt:variant>
      <vt:variant>
        <vt:i4>0</vt:i4>
      </vt:variant>
      <vt:variant>
        <vt:i4>5</vt:i4>
      </vt:variant>
      <vt:variant>
        <vt:lpwstr>https://commons.wikimedia.org/wiki/File: Anaerobic.png</vt:lpwstr>
      </vt:variant>
      <vt:variant>
        <vt:lpwstr/>
      </vt:variant>
      <vt:variant>
        <vt:i4>3145809</vt:i4>
      </vt:variant>
      <vt:variant>
        <vt:i4>114</vt:i4>
      </vt:variant>
      <vt:variant>
        <vt:i4>0</vt:i4>
      </vt:variant>
      <vt:variant>
        <vt:i4>5</vt:i4>
      </vt:variant>
      <vt:variant>
        <vt:lpwstr>https://creativecommons.org/licenses/by-sa/3.0/</vt:lpwstr>
      </vt:variant>
      <vt:variant>
        <vt:lpwstr/>
      </vt:variant>
      <vt:variant>
        <vt:i4>589939</vt:i4>
      </vt:variant>
      <vt:variant>
        <vt:i4>111</vt:i4>
      </vt:variant>
      <vt:variant>
        <vt:i4>0</vt:i4>
      </vt:variant>
      <vt:variant>
        <vt:i4>5</vt:i4>
      </vt:variant>
      <vt:variant>
        <vt:lpwstr>https://commons.wikimedia.org/ wiki/File:Gas-Pak_jar.jpg</vt:lpwstr>
      </vt:variant>
      <vt:variant>
        <vt:lpwstr/>
      </vt:variant>
      <vt:variant>
        <vt:i4>3145809</vt:i4>
      </vt:variant>
      <vt:variant>
        <vt:i4>108</vt:i4>
      </vt:variant>
      <vt:variant>
        <vt:i4>0</vt:i4>
      </vt:variant>
      <vt:variant>
        <vt:i4>5</vt:i4>
      </vt:variant>
      <vt:variant>
        <vt:lpwstr>https://creativecommons.org/licenses/by-sa/3.0/</vt:lpwstr>
      </vt:variant>
      <vt:variant>
        <vt:lpwstr/>
      </vt:variant>
      <vt:variant>
        <vt:i4>8323154</vt:i4>
      </vt:variant>
      <vt:variant>
        <vt:i4>105</vt:i4>
      </vt:variant>
      <vt:variant>
        <vt:i4>0</vt:i4>
      </vt:variant>
      <vt:variant>
        <vt:i4>5</vt:i4>
      </vt:variant>
      <vt:variant>
        <vt:lpwstr>https://commons.wikimedia.org/ wiki/File:Anaerobic_chamber.JPG</vt:lpwstr>
      </vt:variant>
      <vt:variant>
        <vt:lpwstr/>
      </vt:variant>
      <vt:variant>
        <vt:i4>7340157</vt:i4>
      </vt:variant>
      <vt:variant>
        <vt:i4>102</vt:i4>
      </vt:variant>
      <vt:variant>
        <vt:i4>0</vt:i4>
      </vt:variant>
      <vt:variant>
        <vt:i4>5</vt:i4>
      </vt:variant>
      <vt:variant>
        <vt:lpwstr>https://commons.wikimedia.org/wiki/File:Anaerobic_chamber.JPG</vt:lpwstr>
      </vt:variant>
      <vt:variant>
        <vt:lpwstr/>
      </vt:variant>
      <vt:variant>
        <vt:i4>3145809</vt:i4>
      </vt:variant>
      <vt:variant>
        <vt:i4>99</vt:i4>
      </vt:variant>
      <vt:variant>
        <vt:i4>0</vt:i4>
      </vt:variant>
      <vt:variant>
        <vt:i4>5</vt:i4>
      </vt:variant>
      <vt:variant>
        <vt:lpwstr>https://creativecommons.org/licenses/by-sa/3.0/</vt:lpwstr>
      </vt:variant>
      <vt:variant>
        <vt:lpwstr/>
      </vt:variant>
      <vt:variant>
        <vt:i4>2293878</vt:i4>
      </vt:variant>
      <vt:variant>
        <vt:i4>93</vt:i4>
      </vt:variant>
      <vt:variant>
        <vt:i4>0</vt:i4>
      </vt:variant>
      <vt:variant>
        <vt:i4>5</vt:i4>
      </vt:variant>
      <vt:variant>
        <vt:lpwstr>https://commons.wikimedia.org/wiki/File:Watermelon_snow_pits.jpg</vt:lpwstr>
      </vt:variant>
      <vt:variant>
        <vt:lpwstr/>
      </vt:variant>
      <vt:variant>
        <vt:i4>3145809</vt:i4>
      </vt:variant>
      <vt:variant>
        <vt:i4>90</vt:i4>
      </vt:variant>
      <vt:variant>
        <vt:i4>0</vt:i4>
      </vt:variant>
      <vt:variant>
        <vt:i4>5</vt:i4>
      </vt:variant>
      <vt:variant>
        <vt:lpwstr>https://creativecommons.org/licenses/by-sa/3.0/</vt:lpwstr>
      </vt:variant>
      <vt:variant>
        <vt:lpwstr/>
      </vt:variant>
      <vt:variant>
        <vt:i4>3145809</vt:i4>
      </vt:variant>
      <vt:variant>
        <vt:i4>84</vt:i4>
      </vt:variant>
      <vt:variant>
        <vt:i4>0</vt:i4>
      </vt:variant>
      <vt:variant>
        <vt:i4>5</vt:i4>
      </vt:variant>
      <vt:variant>
        <vt:lpwstr>https://creativecommons.org/licenses/by-sa/3.0/</vt:lpwstr>
      </vt:variant>
      <vt:variant>
        <vt:lpwstr/>
      </vt:variant>
      <vt:variant>
        <vt:i4>6029428</vt:i4>
      </vt:variant>
      <vt:variant>
        <vt:i4>81</vt:i4>
      </vt:variant>
      <vt:variant>
        <vt:i4>0</vt:i4>
      </vt:variant>
      <vt:variant>
        <vt:i4>5</vt:i4>
      </vt:variant>
      <vt:variant>
        <vt:lpwstr>https://en.wikipedia.org/wiki/Thermophile</vt:lpwstr>
      </vt:variant>
      <vt:variant>
        <vt:lpwstr/>
      </vt:variant>
      <vt:variant>
        <vt:i4>2949217</vt:i4>
      </vt:variant>
      <vt:variant>
        <vt:i4>78</vt:i4>
      </vt:variant>
      <vt:variant>
        <vt:i4>0</vt:i4>
      </vt:variant>
      <vt:variant>
        <vt:i4>5</vt:i4>
      </vt:variant>
      <vt:variant>
        <vt:lpwstr>https://creativecommons.org/publicdomain/zero/1.0/</vt:lpwstr>
      </vt:variant>
      <vt:variant>
        <vt:lpwstr/>
      </vt:variant>
      <vt:variant>
        <vt:i4>1114146</vt:i4>
      </vt:variant>
      <vt:variant>
        <vt:i4>75</vt:i4>
      </vt:variant>
      <vt:variant>
        <vt:i4>0</vt:i4>
      </vt:variant>
      <vt:variant>
        <vt:i4>5</vt:i4>
      </vt:variant>
      <vt:variant>
        <vt:lpwstr>https://en.wikipedia.org/wiki/File:Grand_prismatic_spring.jpg</vt:lpwstr>
      </vt:variant>
      <vt:variant>
        <vt:lpwstr/>
      </vt:variant>
      <vt:variant>
        <vt:i4>2949217</vt:i4>
      </vt:variant>
      <vt:variant>
        <vt:i4>72</vt:i4>
      </vt:variant>
      <vt:variant>
        <vt:i4>0</vt:i4>
      </vt:variant>
      <vt:variant>
        <vt:i4>5</vt:i4>
      </vt:variant>
      <vt:variant>
        <vt:lpwstr>https://creativecommons.org/publicdomain/zero/1.0/</vt:lpwstr>
      </vt:variant>
      <vt:variant>
        <vt:lpwstr/>
      </vt:variant>
      <vt:variant>
        <vt:i4>3997730</vt:i4>
      </vt:variant>
      <vt:variant>
        <vt:i4>69</vt:i4>
      </vt:variant>
      <vt:variant>
        <vt:i4>0</vt:i4>
      </vt:variant>
      <vt:variant>
        <vt:i4>5</vt:i4>
      </vt:variant>
      <vt:variant>
        <vt:lpwstr>https://commons.wikimedia.org/ wiki/File:Bacterial_colony_morphology.png</vt:lpwstr>
      </vt:variant>
      <vt:variant>
        <vt:lpwstr/>
      </vt:variant>
      <vt:variant>
        <vt:i4>2949217</vt:i4>
      </vt:variant>
      <vt:variant>
        <vt:i4>66</vt:i4>
      </vt:variant>
      <vt:variant>
        <vt:i4>0</vt:i4>
      </vt:variant>
      <vt:variant>
        <vt:i4>5</vt:i4>
      </vt:variant>
      <vt:variant>
        <vt:lpwstr>https://creativecommons.org/publicdomain/zero/1.0/</vt:lpwstr>
      </vt:variant>
      <vt:variant>
        <vt:lpwstr/>
      </vt:variant>
      <vt:variant>
        <vt:i4>3997730</vt:i4>
      </vt:variant>
      <vt:variant>
        <vt:i4>63</vt:i4>
      </vt:variant>
      <vt:variant>
        <vt:i4>0</vt:i4>
      </vt:variant>
      <vt:variant>
        <vt:i4>5</vt:i4>
      </vt:variant>
      <vt:variant>
        <vt:lpwstr>https://commons.wikimedia.org/ wiki/File:Bacterial_colony_morphology.png</vt:lpwstr>
      </vt:variant>
      <vt:variant>
        <vt:lpwstr/>
      </vt:variant>
      <vt:variant>
        <vt:i4>2949217</vt:i4>
      </vt:variant>
      <vt:variant>
        <vt:i4>60</vt:i4>
      </vt:variant>
      <vt:variant>
        <vt:i4>0</vt:i4>
      </vt:variant>
      <vt:variant>
        <vt:i4>5</vt:i4>
      </vt:variant>
      <vt:variant>
        <vt:lpwstr>https://creativecommons.org/publicdomain/zero/1.0/</vt:lpwstr>
      </vt:variant>
      <vt:variant>
        <vt:lpwstr/>
      </vt:variant>
      <vt:variant>
        <vt:i4>786551</vt:i4>
      </vt:variant>
      <vt:variant>
        <vt:i4>57</vt:i4>
      </vt:variant>
      <vt:variant>
        <vt:i4>0</vt:i4>
      </vt:variant>
      <vt:variant>
        <vt:i4>5</vt:i4>
      </vt:variant>
      <vt:variant>
        <vt:lpwstr>https://commons.wikimedia.org/wiki/File:E_coli_at_10000x,_ original.jpg</vt:lpwstr>
      </vt:variant>
      <vt:variant>
        <vt:lpwstr/>
      </vt:variant>
      <vt:variant>
        <vt:i4>1441847</vt:i4>
      </vt:variant>
      <vt:variant>
        <vt:i4>54</vt:i4>
      </vt:variant>
      <vt:variant>
        <vt:i4>0</vt:i4>
      </vt:variant>
      <vt:variant>
        <vt:i4>5</vt:i4>
      </vt:variant>
      <vt:variant>
        <vt:lpwstr>https://www.youtube.com/watch?v=_bAbQc3fKdc&amp;feature=youtu.be</vt:lpwstr>
      </vt:variant>
      <vt:variant>
        <vt:lpwstr/>
      </vt:variant>
      <vt:variant>
        <vt:i4>720964</vt:i4>
      </vt:variant>
      <vt:variant>
        <vt:i4>51</vt:i4>
      </vt:variant>
      <vt:variant>
        <vt:i4>0</vt:i4>
      </vt:variant>
      <vt:variant>
        <vt:i4>5</vt:i4>
      </vt:variant>
      <vt:variant>
        <vt:lpwstr>https://www.youtube.com/watch?v=bYYYgUCLWeo&amp;feature=youtu.be</vt:lpwstr>
      </vt:variant>
      <vt:variant>
        <vt:lpwstr/>
      </vt:variant>
      <vt:variant>
        <vt:i4>393282</vt:i4>
      </vt:variant>
      <vt:variant>
        <vt:i4>48</vt:i4>
      </vt:variant>
      <vt:variant>
        <vt:i4>0</vt:i4>
      </vt:variant>
      <vt:variant>
        <vt:i4>5</vt:i4>
      </vt:variant>
      <vt:variant>
        <vt:lpwstr>https://www.youtube.com/watch?v=pH4I6VEPoVY&amp;feature=youtu.be</vt:lpwstr>
      </vt:variant>
      <vt:variant>
        <vt:lpwstr/>
      </vt:variant>
      <vt:variant>
        <vt:i4>5374010</vt:i4>
      </vt:variant>
      <vt:variant>
        <vt:i4>45</vt:i4>
      </vt:variant>
      <vt:variant>
        <vt:i4>0</vt:i4>
      </vt:variant>
      <vt:variant>
        <vt:i4>5</vt:i4>
      </vt:variant>
      <vt:variant>
        <vt:lpwstr>https://www.youtube.com/watch?v=4tHFUu_5DWk&amp;feature=youtu.be</vt:lpwstr>
      </vt:variant>
      <vt:variant>
        <vt:lpwstr/>
      </vt:variant>
      <vt:variant>
        <vt:i4>720964</vt:i4>
      </vt:variant>
      <vt:variant>
        <vt:i4>42</vt:i4>
      </vt:variant>
      <vt:variant>
        <vt:i4>0</vt:i4>
      </vt:variant>
      <vt:variant>
        <vt:i4>5</vt:i4>
      </vt:variant>
      <vt:variant>
        <vt:lpwstr>https://www.youtube.com/watch?v=bYYYgUCLWeo&amp;feature=youtu.be</vt:lpwstr>
      </vt:variant>
      <vt:variant>
        <vt:lpwstr/>
      </vt:variant>
      <vt:variant>
        <vt:i4>3604561</vt:i4>
      </vt:variant>
      <vt:variant>
        <vt:i4>39</vt:i4>
      </vt:variant>
      <vt:variant>
        <vt:i4>0</vt:i4>
      </vt:variant>
      <vt:variant>
        <vt:i4>5</vt:i4>
      </vt:variant>
      <vt:variant>
        <vt:lpwstr>https://creativecommons.org/licenses/by-sa/4.0/</vt:lpwstr>
      </vt:variant>
      <vt:variant>
        <vt:lpwstr/>
      </vt:variant>
      <vt:variant>
        <vt:i4>4849706</vt:i4>
      </vt:variant>
      <vt:variant>
        <vt:i4>33</vt:i4>
      </vt:variant>
      <vt:variant>
        <vt:i4>0</vt:i4>
      </vt:variant>
      <vt:variant>
        <vt:i4>5</vt:i4>
      </vt:variant>
      <vt:variant>
        <vt:lpwstr>http://www.manualslib.com/manual/795471/Olympus-Cx31.html</vt:lpwstr>
      </vt:variant>
      <vt:variant>
        <vt:lpwstr/>
      </vt:variant>
      <vt:variant>
        <vt:i4>3670097</vt:i4>
      </vt:variant>
      <vt:variant>
        <vt:i4>30</vt:i4>
      </vt:variant>
      <vt:variant>
        <vt:i4>0</vt:i4>
      </vt:variant>
      <vt:variant>
        <vt:i4>5</vt:i4>
      </vt:variant>
      <vt:variant>
        <vt:lpwstr>https://www.youtube.com/watch?v=9RkKQsBW6zI</vt:lpwstr>
      </vt:variant>
      <vt:variant>
        <vt:lpwstr/>
      </vt:variant>
      <vt:variant>
        <vt:i4>2097235</vt:i4>
      </vt:variant>
      <vt:variant>
        <vt:i4>27</vt:i4>
      </vt:variant>
      <vt:variant>
        <vt:i4>0</vt:i4>
      </vt:variant>
      <vt:variant>
        <vt:i4>5</vt:i4>
      </vt:variant>
      <vt:variant>
        <vt:lpwstr>https://www.youtube.com/watch?v=JxtSbtcqvqU</vt:lpwstr>
      </vt:variant>
      <vt:variant>
        <vt:lpwstr/>
      </vt:variant>
      <vt:variant>
        <vt:i4>5308424</vt:i4>
      </vt:variant>
      <vt:variant>
        <vt:i4>24</vt:i4>
      </vt:variant>
      <vt:variant>
        <vt:i4>0</vt:i4>
      </vt:variant>
      <vt:variant>
        <vt:i4>5</vt:i4>
      </vt:variant>
      <vt:variant>
        <vt:lpwstr>https://creativecommons.org/licenses/by/4.0/</vt:lpwstr>
      </vt:variant>
      <vt:variant>
        <vt:lpwstr/>
      </vt:variant>
      <vt:variant>
        <vt:i4>3211368</vt:i4>
      </vt:variant>
      <vt:variant>
        <vt:i4>21</vt:i4>
      </vt:variant>
      <vt:variant>
        <vt:i4>0</vt:i4>
      </vt:variant>
      <vt:variant>
        <vt:i4>5</vt:i4>
      </vt:variant>
      <vt:variant>
        <vt:lpwstr>https://opentextbc.ca/clinicalskills/chapter/1-6-hand-hygiene/</vt:lpwstr>
      </vt:variant>
      <vt:variant>
        <vt:lpwstr/>
      </vt:variant>
      <vt:variant>
        <vt:i4>5308424</vt:i4>
      </vt:variant>
      <vt:variant>
        <vt:i4>18</vt:i4>
      </vt:variant>
      <vt:variant>
        <vt:i4>0</vt:i4>
      </vt:variant>
      <vt:variant>
        <vt:i4>5</vt:i4>
      </vt:variant>
      <vt:variant>
        <vt:lpwstr>https://creativecommons.org/licenses/by/4.0/</vt:lpwstr>
      </vt:variant>
      <vt:variant>
        <vt:lpwstr/>
      </vt:variant>
      <vt:variant>
        <vt:i4>3211368</vt:i4>
      </vt:variant>
      <vt:variant>
        <vt:i4>15</vt:i4>
      </vt:variant>
      <vt:variant>
        <vt:i4>0</vt:i4>
      </vt:variant>
      <vt:variant>
        <vt:i4>5</vt:i4>
      </vt:variant>
      <vt:variant>
        <vt:lpwstr>https://opentextbc.ca/clinicalskills/chapter/1-6-hand-hygiene/</vt:lpwstr>
      </vt:variant>
      <vt:variant>
        <vt:lpwstr/>
      </vt:variant>
      <vt:variant>
        <vt:i4>5636197</vt:i4>
      </vt:variant>
      <vt:variant>
        <vt:i4>12</vt:i4>
      </vt:variant>
      <vt:variant>
        <vt:i4>0</vt:i4>
      </vt:variant>
      <vt:variant>
        <vt:i4>5</vt:i4>
      </vt:variant>
      <vt:variant>
        <vt:lpwstr>http://publications.gc.ca/collections/collection_2012/aspc-phac/HP40-74-2012-eng.pdf</vt:lpwstr>
      </vt:variant>
      <vt:variant>
        <vt:lpwstr/>
      </vt:variant>
      <vt:variant>
        <vt:i4>3604561</vt:i4>
      </vt:variant>
      <vt:variant>
        <vt:i4>9</vt:i4>
      </vt:variant>
      <vt:variant>
        <vt:i4>0</vt:i4>
      </vt:variant>
      <vt:variant>
        <vt:i4>5</vt:i4>
      </vt:variant>
      <vt:variant>
        <vt:lpwstr>https://creativecommons.org/licenses/by-sa/4.0/</vt:lpwstr>
      </vt:variant>
      <vt:variant>
        <vt:lpwstr/>
      </vt:variant>
      <vt:variant>
        <vt:i4>8192040</vt:i4>
      </vt:variant>
      <vt:variant>
        <vt:i4>6</vt:i4>
      </vt:variant>
      <vt:variant>
        <vt:i4>0</vt:i4>
      </vt:variant>
      <vt:variant>
        <vt:i4>5</vt:i4>
      </vt:variant>
      <vt:variant>
        <vt:lpwstr>http://www.cdc.gov/training/QuickLearns/biosafety/</vt:lpwstr>
      </vt:variant>
      <vt:variant>
        <vt:lpwstr/>
      </vt:variant>
      <vt:variant>
        <vt:i4>6750234</vt:i4>
      </vt:variant>
      <vt:variant>
        <vt:i4>3</vt:i4>
      </vt:variant>
      <vt:variant>
        <vt:i4>0</vt:i4>
      </vt:variant>
      <vt:variant>
        <vt:i4>5</vt:i4>
      </vt:variant>
      <vt:variant>
        <vt:lpwstr>http://canadianbiosafetystandards.collaboration.gc.ca/cbs-ncb/index-eng.php</vt:lpwstr>
      </vt:variant>
      <vt:variant>
        <vt:lpwstr>a2.3</vt:lpwstr>
      </vt:variant>
      <vt:variant>
        <vt:i4>3801135</vt:i4>
      </vt:variant>
      <vt:variant>
        <vt:i4>0</vt:i4>
      </vt:variant>
      <vt:variant>
        <vt:i4>0</vt:i4>
      </vt:variant>
      <vt:variant>
        <vt:i4>5</vt:i4>
      </vt:variant>
      <vt:variant>
        <vt:lpwstr>http://creativecommons.org/licenses/by-sa/4.0/</vt:lpwstr>
      </vt:variant>
      <vt:variant>
        <vt:lpwstr/>
      </vt:variant>
      <vt:variant>
        <vt:i4>65550</vt:i4>
      </vt:variant>
      <vt:variant>
        <vt:i4>5934</vt:i4>
      </vt:variant>
      <vt:variant>
        <vt:i4>1028</vt:i4>
      </vt:variant>
      <vt:variant>
        <vt:i4>1</vt:i4>
      </vt:variant>
      <vt:variant>
        <vt:lpwstr>Canadian Biosafety Standards (1)</vt:lpwstr>
      </vt:variant>
      <vt:variant>
        <vt:lpwstr/>
      </vt:variant>
      <vt:variant>
        <vt:i4>4980848</vt:i4>
      </vt:variant>
      <vt:variant>
        <vt:i4>8398</vt:i4>
      </vt:variant>
      <vt:variant>
        <vt:i4>1029</vt:i4>
      </vt:variant>
      <vt:variant>
        <vt:i4>1</vt:i4>
      </vt:variant>
      <vt:variant>
        <vt:lpwstr>CDC Biosafety</vt:lpwstr>
      </vt:variant>
      <vt:variant>
        <vt:lpwstr/>
      </vt:variant>
      <vt:variant>
        <vt:i4>917562</vt:i4>
      </vt:variant>
      <vt:variant>
        <vt:i4>14174</vt:i4>
      </vt:variant>
      <vt:variant>
        <vt:i4>1037</vt:i4>
      </vt:variant>
      <vt:variant>
        <vt:i4>1</vt:i4>
      </vt:variant>
      <vt:variant>
        <vt:lpwstr>scissor-cut-mark-10583498</vt:lpwstr>
      </vt:variant>
      <vt:variant>
        <vt:lpwstr/>
      </vt:variant>
      <vt:variant>
        <vt:i4>4784208</vt:i4>
      </vt:variant>
      <vt:variant>
        <vt:i4>22045</vt:i4>
      </vt:variant>
      <vt:variant>
        <vt:i4>1038</vt:i4>
      </vt:variant>
      <vt:variant>
        <vt:i4>1</vt:i4>
      </vt:variant>
      <vt:variant>
        <vt:lpwstr>cx31</vt:lpwstr>
      </vt:variant>
      <vt:variant>
        <vt:lpwstr/>
      </vt:variant>
      <vt:variant>
        <vt:i4>4522009</vt:i4>
      </vt:variant>
      <vt:variant>
        <vt:i4>25448</vt:i4>
      </vt:variant>
      <vt:variant>
        <vt:i4>1034</vt:i4>
      </vt:variant>
      <vt:variant>
        <vt:i4>1</vt:i4>
      </vt:variant>
      <vt:variant>
        <vt:lpwstr>Parts of the Olympus CX31 microscope</vt:lpwstr>
      </vt:variant>
      <vt:variant>
        <vt:lpwstr/>
      </vt:variant>
      <vt:variant>
        <vt:i4>6619212</vt:i4>
      </vt:variant>
      <vt:variant>
        <vt:i4>25732</vt:i4>
      </vt:variant>
      <vt:variant>
        <vt:i4>1035</vt:i4>
      </vt:variant>
      <vt:variant>
        <vt:i4>1</vt:i4>
      </vt:variant>
      <vt:variant>
        <vt:lpwstr>Using the Olympus CX31 light microscope</vt:lpwstr>
      </vt:variant>
      <vt:variant>
        <vt:lpwstr/>
      </vt:variant>
      <vt:variant>
        <vt:i4>458876</vt:i4>
      </vt:variant>
      <vt:variant>
        <vt:i4>26776</vt:i4>
      </vt:variant>
      <vt:variant>
        <vt:i4>1039</vt:i4>
      </vt:variant>
      <vt:variant>
        <vt:i4>1</vt:i4>
      </vt:variant>
      <vt:variant>
        <vt:lpwstr>ObjectiveLens</vt:lpwstr>
      </vt:variant>
      <vt:variant>
        <vt:lpwstr/>
      </vt:variant>
      <vt:variant>
        <vt:i4>6488123</vt:i4>
      </vt:variant>
      <vt:variant>
        <vt:i4>96897</vt:i4>
      </vt:variant>
      <vt:variant>
        <vt:i4>1031</vt:i4>
      </vt:variant>
      <vt:variant>
        <vt:i4>1</vt:i4>
      </vt:variant>
      <vt:variant>
        <vt:lpwstr>Gram Stain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CMMB 343/Laboratory Manual</dc:title>
  <dc:subject/>
  <dc:creator>Peggy O'Sullivan</dc:creator>
  <cp:keywords/>
  <cp:lastModifiedBy>Andrea Woods</cp:lastModifiedBy>
  <cp:revision>5</cp:revision>
  <cp:lastPrinted>2016-10-03T17:46:00Z</cp:lastPrinted>
  <dcterms:created xsi:type="dcterms:W3CDTF">2016-10-03T17:46:00Z</dcterms:created>
  <dcterms:modified xsi:type="dcterms:W3CDTF">2016-10-19T16:20:00Z</dcterms:modified>
</cp:coreProperties>
</file>