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Student Release of Course Materials for Public Availability</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form serves to verify that you own the copyright and hereby grant [insert college name] permission to use your work in the manner described below. Please </w:t>
      </w:r>
      <w:r w:rsidDel="00000000" w:rsidR="00000000" w:rsidRPr="00000000">
        <w:rPr>
          <w:b w:val="1"/>
          <w:rtl w:val="0"/>
        </w:rPr>
        <w:t xml:space="preserve">read and initial </w:t>
      </w:r>
      <w:r w:rsidDel="00000000" w:rsidR="00000000" w:rsidRPr="00000000">
        <w:rPr>
          <w:rtl w:val="0"/>
        </w:rPr>
        <w:t xml:space="preserve">the following paragraphs. Enter your contact information and sign below.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Name: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School:</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Title of Work:</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Type of Work (paper, image, video, photo, etc.):</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Class for which work was created / Name of Instructor (if available):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before="240" w:lineRule="auto"/>
        <w:contextualSpacing w:val="0"/>
        <w:rPr>
          <w:b w:val="1"/>
          <w:color w:val="1f497d"/>
          <w:sz w:val="28"/>
          <w:szCs w:val="28"/>
        </w:rPr>
      </w:pPr>
      <w:r w:rsidDel="00000000" w:rsidR="00000000" w:rsidRPr="00000000">
        <w:rPr>
          <w:b w:val="1"/>
          <w:color w:val="1f497d"/>
          <w:sz w:val="28"/>
          <w:szCs w:val="28"/>
          <w:rtl w:val="0"/>
        </w:rPr>
        <w:t xml:space="preserve">Giving Colleges Permission to Use my Work</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 hereby grant [insert college name] permission to reproduce and distribute my work on a royalty-free basis for educational purposes and public communication.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Initial:</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before="240" w:lineRule="auto"/>
        <w:contextualSpacing w:val="0"/>
        <w:rPr>
          <w:b w:val="1"/>
          <w:color w:val="1f497d"/>
          <w:sz w:val="28"/>
          <w:szCs w:val="28"/>
        </w:rPr>
      </w:pPr>
      <w:r w:rsidDel="00000000" w:rsidR="00000000" w:rsidRPr="00000000">
        <w:rPr>
          <w:b w:val="1"/>
          <w:color w:val="1f497d"/>
          <w:sz w:val="28"/>
          <w:szCs w:val="28"/>
          <w:rtl w:val="0"/>
        </w:rPr>
        <w:t xml:space="preserve">Marking my Work with an Open License (Optional)</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i w:val="1"/>
          <w:rtl w:val="0"/>
        </w:rPr>
        <w:t xml:space="preserve">By optionally marking your work with an open license, you are granting some rights in advance to the public to use your work so that they do not need to contact you to obtain your permission. The users are still required to make a proper attribution to you citing your name, and you are not losing your copyright as an author. If you agree to mark your work with an open license, please </w:t>
      </w:r>
      <w:r w:rsidDel="00000000" w:rsidR="00000000" w:rsidRPr="00000000">
        <w:rPr>
          <w:b w:val="1"/>
          <w:i w:val="1"/>
          <w:rtl w:val="0"/>
        </w:rPr>
        <w:t xml:space="preserve">initial under the option you select from the list below</w:t>
      </w:r>
      <w:r w:rsidDel="00000000" w:rsidR="00000000" w:rsidRPr="00000000">
        <w:rPr>
          <w:i w:val="1"/>
          <w:rtl w:val="0"/>
        </w:rPr>
        <w:t xml:space="preserv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b w:val="1"/>
          <w:color w:val="1f497d"/>
          <w:sz w:val="28"/>
          <w:szCs w:val="28"/>
        </w:rPr>
      </w:pPr>
      <w:r w:rsidDel="00000000" w:rsidR="00000000" w:rsidRPr="00000000">
        <w:rPr>
          <w:b w:val="1"/>
          <w:color w:val="1f497d"/>
          <w:sz w:val="28"/>
          <w:szCs w:val="28"/>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280" w:firstLine="0"/>
        <w:contextualSpacing w:val="0"/>
        <w:rPr/>
      </w:pPr>
      <w:r w:rsidDel="00000000" w:rsidR="00000000" w:rsidRPr="00000000">
        <w:rPr>
          <w:rtl w:val="0"/>
        </w:rPr>
        <w:t xml:space="preserve">I</w:t>
      </w:r>
      <w:r w:rsidDel="00000000" w:rsidR="00000000" w:rsidRPr="00000000">
        <w:rPr>
          <w:b w:val="1"/>
          <w:color w:val="1f497d"/>
          <w:rtl w:val="0"/>
        </w:rPr>
        <w:t xml:space="preserve"> </w:t>
      </w:r>
      <w:r w:rsidDel="00000000" w:rsidR="00000000" w:rsidRPr="00000000">
        <w:rPr>
          <w:rtl w:val="0"/>
        </w:rPr>
        <w:t xml:space="preserve">release my works under the terms of any of the Creative Commons Attribution-Noncommercial licenses 4.0. This means that I retain the copyright, but </w:t>
      </w:r>
      <w:r w:rsidDel="00000000" w:rsidR="00000000" w:rsidRPr="00000000">
        <w:rPr>
          <w:b w:val="1"/>
          <w:rtl w:val="0"/>
        </w:rPr>
        <w:t xml:space="preserve">the public may freely copy, modify, and share my works for non-commercial purposes</w:t>
      </w:r>
      <w:r w:rsidDel="00000000" w:rsidR="00000000" w:rsidRPr="00000000">
        <w:rPr>
          <w:rtl w:val="0"/>
        </w:rPr>
        <w:t xml:space="preserve">, as long as they credit me for the original creation.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280" w:firstLine="0"/>
        <w:contextualSpacing w:val="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left="270" w:firstLine="0"/>
        <w:contextualSpacing w:val="0"/>
        <w:rPr/>
      </w:pPr>
      <w:r w:rsidDel="00000000" w:rsidR="00000000" w:rsidRPr="00000000">
        <w:rPr>
          <w:rtl w:val="0"/>
        </w:rPr>
        <w:t xml:space="preserve">Initial:</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left="280" w:firstLine="0"/>
        <w:contextualSpacing w:val="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280" w:firstLine="0"/>
        <w:contextualSpacing w:val="0"/>
        <w:rPr/>
      </w:pPr>
      <w:r w:rsidDel="00000000" w:rsidR="00000000" w:rsidRPr="00000000">
        <w:rPr>
          <w:rtl w:val="0"/>
        </w:rPr>
        <w:t xml:space="preserve">I release my works under the terms of any of the Creative Commons Attribution licenses 4.0. This means that I retain the copyright, but </w:t>
      </w:r>
      <w:r w:rsidDel="00000000" w:rsidR="00000000" w:rsidRPr="00000000">
        <w:rPr>
          <w:b w:val="1"/>
          <w:rtl w:val="0"/>
        </w:rPr>
        <w:t xml:space="preserve">the public may freely copy, modify, and share my works even commercially, </w:t>
      </w:r>
      <w:r w:rsidDel="00000000" w:rsidR="00000000" w:rsidRPr="00000000">
        <w:rPr>
          <w:rtl w:val="0"/>
        </w:rPr>
        <w:t xml:space="preserve">as long as they credit me for the original creation.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left="280" w:firstLine="0"/>
        <w:contextualSpacing w:val="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left="270" w:firstLine="0"/>
        <w:contextualSpacing w:val="0"/>
        <w:rPr/>
      </w:pPr>
      <w:r w:rsidDel="00000000" w:rsidR="00000000" w:rsidRPr="00000000">
        <w:rPr>
          <w:rtl w:val="0"/>
        </w:rPr>
        <w:t xml:space="preserve">Initial:</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left="280" w:firstLine="0"/>
        <w:contextualSpacing w:val="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 hold the copyright of this material and agree to the terms of this form where I initialed.</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Signature: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Date: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foot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80"/>
      <w:gridCol w:w="7980"/>
      <w:tblGridChange w:id="0">
        <w:tblGrid>
          <w:gridCol w:w="1380"/>
          <w:gridCol w:w="7980"/>
        </w:tblGrid>
      </w:tblGridChange>
    </w:tblGrid>
    <w:tr>
      <w:trPr>
        <w:trHeight w:val="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342.85714285714283" w:lineRule="auto"/>
            <w:contextualSpacing w:val="0"/>
            <w:rPr/>
          </w:pPr>
          <w:r w:rsidDel="00000000" w:rsidR="00000000" w:rsidRPr="00000000">
            <w:rPr/>
            <w:drawing>
              <wp:inline distB="114300" distT="114300" distL="114300" distR="114300">
                <wp:extent cx="614363" cy="218260"/>
                <wp:effectExtent b="0" l="0" r="0" t="0"/>
                <wp:docPr descr="Creative Commons License" id="1" name="image2.png"/>
                <a:graphic>
                  <a:graphicData uri="http://schemas.openxmlformats.org/drawingml/2006/picture">
                    <pic:pic>
                      <pic:nvPicPr>
                        <pic:cNvPr descr="Creative Commons License" id="0" name="image2.png"/>
                        <pic:cNvPicPr preferRelativeResize="0"/>
                      </pic:nvPicPr>
                      <pic:blipFill>
                        <a:blip r:embed="rId1"/>
                        <a:srcRect b="0" l="0" r="0" t="0"/>
                        <a:stretch>
                          <a:fillRect/>
                        </a:stretch>
                      </pic:blipFill>
                      <pic:spPr>
                        <a:xfrm>
                          <a:off x="0" y="0"/>
                          <a:ext cx="614363" cy="21826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right="-465"/>
            <w:contextualSpacing w:val="0"/>
            <w:rPr>
              <w:sz w:val="16"/>
              <w:szCs w:val="16"/>
            </w:rPr>
          </w:pPr>
          <w:r w:rsidDel="00000000" w:rsidR="00000000" w:rsidRPr="00000000">
            <w:rPr>
              <w:sz w:val="16"/>
              <w:szCs w:val="16"/>
              <w:rtl w:val="0"/>
            </w:rPr>
            <w:t xml:space="preserve">Student Release of Course Materials for Public Availability by </w:t>
          </w:r>
          <w:hyperlink r:id="rId2">
            <w:r w:rsidDel="00000000" w:rsidR="00000000" w:rsidRPr="00000000">
              <w:rPr>
                <w:color w:val="1155cc"/>
                <w:sz w:val="16"/>
                <w:szCs w:val="16"/>
                <w:u w:val="single"/>
                <w:rtl w:val="0"/>
              </w:rPr>
              <w:t xml:space="preserve">Open Oregon Educational Resources</w:t>
            </w:r>
          </w:hyperlink>
          <w:r w:rsidDel="00000000" w:rsidR="00000000" w:rsidRPr="00000000">
            <w:rPr>
              <w:sz w:val="16"/>
              <w:szCs w:val="16"/>
              <w:rtl w:val="0"/>
            </w:rPr>
            <w:t xml:space="preserve"> is licensed under a </w:t>
          </w:r>
          <w:hyperlink r:id="rId3">
            <w:r w:rsidDel="00000000" w:rsidR="00000000" w:rsidRPr="00000000">
              <w:rPr>
                <w:color w:val="1155cc"/>
                <w:sz w:val="16"/>
                <w:szCs w:val="16"/>
                <w:u w:val="single"/>
                <w:rtl w:val="0"/>
              </w:rPr>
              <w:t xml:space="preserve">Creative Commons Attribution 4.0 International License</w:t>
            </w:r>
          </w:hyperlink>
          <w:r w:rsidDel="00000000" w:rsidR="00000000" w:rsidRPr="00000000">
            <w:rPr>
              <w:sz w:val="16"/>
              <w:szCs w:val="16"/>
              <w:rtl w:val="0"/>
            </w:rPr>
            <w:t xml:space="preserve"> and is adapted from </w:t>
          </w:r>
          <w:hyperlink r:id="rId4">
            <w:r w:rsidDel="00000000" w:rsidR="00000000" w:rsidRPr="00000000">
              <w:rPr>
                <w:color w:val="1155cc"/>
                <w:sz w:val="16"/>
                <w:szCs w:val="16"/>
                <w:u w:val="single"/>
                <w:rtl w:val="0"/>
              </w:rPr>
              <w:t xml:space="preserve">Release Form for Student-Created Work with CC Licensing</w:t>
            </w:r>
          </w:hyperlink>
          <w:r w:rsidDel="00000000" w:rsidR="00000000" w:rsidRPr="00000000">
            <w:rPr>
              <w:sz w:val="16"/>
              <w:szCs w:val="16"/>
              <w:rtl w:val="0"/>
            </w:rPr>
            <w:t xml:space="preserve"> by Boyoung Chae for </w:t>
          </w:r>
          <w:hyperlink r:id="rId5">
            <w:r w:rsidDel="00000000" w:rsidR="00000000" w:rsidRPr="00000000">
              <w:rPr>
                <w:color w:val="1155cc"/>
                <w:sz w:val="16"/>
                <w:szCs w:val="16"/>
                <w:u w:val="single"/>
                <w:rtl w:val="0"/>
              </w:rPr>
              <w:t xml:space="preserve">Open Washington</w:t>
            </w:r>
          </w:hyperlink>
          <w:r w:rsidDel="00000000" w:rsidR="00000000" w:rsidRPr="00000000">
            <w:rPr>
              <w:sz w:val="16"/>
              <w:szCs w:val="16"/>
              <w:rtl w:val="0"/>
            </w:rPr>
            <w:t xml:space="preserve">, </w:t>
          </w:r>
          <w:hyperlink r:id="rId6">
            <w:r w:rsidDel="00000000" w:rsidR="00000000" w:rsidRPr="00000000">
              <w:rPr>
                <w:color w:val="1155cc"/>
                <w:sz w:val="16"/>
                <w:szCs w:val="16"/>
                <w:u w:val="single"/>
                <w:rtl w:val="0"/>
              </w:rPr>
              <w:t xml:space="preserve">CC-BY 4.0</w:t>
            </w:r>
          </w:hyperlink>
          <w:r w:rsidDel="00000000" w:rsidR="00000000" w:rsidRPr="00000000">
            <w:rPr>
              <w:sz w:val="16"/>
              <w:szCs w:val="16"/>
              <w:rtl w:val="0"/>
            </w:rPr>
            <w:t xml:space="preserve">.</w:t>
          </w:r>
          <w:r w:rsidDel="00000000" w:rsidR="00000000" w:rsidRPr="00000000">
            <w:rPr>
              <w:rtl w:val="0"/>
            </w:rPr>
          </w:r>
        </w:p>
      </w:tc>
    </w:tr>
  </w:tbl>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openoregon.org/" TargetMode="External"/><Relationship Id="rId3" Type="http://schemas.openxmlformats.org/officeDocument/2006/relationships/hyperlink" Target="http://creativecommons.org/licenses/by/4.0/" TargetMode="External"/><Relationship Id="rId4" Type="http://schemas.openxmlformats.org/officeDocument/2006/relationships/hyperlink" Target="http://tinyurl.com/open-release" TargetMode="External"/><Relationship Id="rId5" Type="http://schemas.openxmlformats.org/officeDocument/2006/relationships/hyperlink" Target="http://www.openwa.org/" TargetMode="External"/><Relationship Id="rId6"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