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66D27" w:rsidRDefault="006765EB" w:rsidP="006765EB">
      <w:pPr>
        <w:tabs>
          <w:tab w:val="left" w:pos="4207"/>
        </w:tabs>
        <w:suppressAutoHyphens w:val="0"/>
        <w:spacing w:after="0" w:line="240" w:lineRule="auto"/>
        <w:jc w:val="left"/>
        <w:rPr>
          <w:rFonts w:cs="Adobe Caslon Pro"/>
          <w:noProof/>
          <w:spacing w:val="66"/>
          <w:w w:val="150"/>
          <w:sz w:val="28"/>
          <w:szCs w:val="28"/>
          <w:lang w:val="en-US" w:eastAsia="en-US"/>
        </w:rPr>
      </w:pPr>
      <w:r>
        <w:rPr>
          <w:rFonts w:cs="Adobe Caslon Pro"/>
          <w:spacing w:val="66"/>
          <w:w w:val="150"/>
          <w:sz w:val="28"/>
          <w:szCs w:val="28"/>
          <w:lang w:val="en-US"/>
        </w:rPr>
        <w:tab/>
      </w:r>
    </w:p>
    <w:p w:rsidR="00BC0F80" w:rsidRDefault="00BC0F80">
      <w:pPr>
        <w:suppressAutoHyphens w:val="0"/>
        <w:spacing w:after="0" w:line="240" w:lineRule="auto"/>
        <w:jc w:val="left"/>
        <w:rPr>
          <w:rFonts w:cs="Adobe Caslon Pro"/>
          <w:sz w:val="24"/>
          <w:szCs w:val="24"/>
          <w:lang w:val="en-US"/>
        </w:rPr>
        <w:sectPr w:rsidR="00BC0F80" w:rsidSect="00BC0F80">
          <w:footerReference w:type="default" r:id="rId9"/>
          <w:endnotePr>
            <w:numFmt w:val="decimal"/>
          </w:endnotePr>
          <w:pgSz w:w="7200" w:h="11520" w:code="1"/>
          <w:pgMar w:top="0" w:right="0" w:bottom="0" w:left="0" w:header="144" w:footer="432" w:gutter="144"/>
          <w:cols w:space="720"/>
          <w:docGrid w:linePitch="299"/>
        </w:sectPr>
      </w:pPr>
    </w:p>
    <w:p w:rsidR="00166D27" w:rsidRDefault="00166D27">
      <w:pPr>
        <w:suppressAutoHyphens w:val="0"/>
        <w:spacing w:after="0" w:line="240" w:lineRule="auto"/>
        <w:jc w:val="left"/>
        <w:rPr>
          <w:rFonts w:cs="Adobe Caslon Pro"/>
          <w:sz w:val="24"/>
          <w:szCs w:val="24"/>
          <w:lang w:val="en-US"/>
        </w:rPr>
      </w:pPr>
    </w:p>
    <w:p w:rsidR="00AF1072" w:rsidRDefault="00AF1072" w:rsidP="00AF1072">
      <w:pPr>
        <w:suppressAutoHyphens w:val="0"/>
        <w:spacing w:after="0" w:line="360" w:lineRule="auto"/>
        <w:jc w:val="center"/>
        <w:rPr>
          <w:rFonts w:cs="Adobe Caslon Pro"/>
          <w:spacing w:val="66"/>
          <w:w w:val="150"/>
          <w:sz w:val="28"/>
          <w:szCs w:val="28"/>
          <w:lang w:val="en-US"/>
        </w:rPr>
      </w:pPr>
    </w:p>
    <w:p w:rsidR="00AF1072" w:rsidRPr="009E422F" w:rsidRDefault="00AF1072" w:rsidP="00AF1072">
      <w:pPr>
        <w:suppressAutoHyphens w:val="0"/>
        <w:spacing w:after="0" w:line="360" w:lineRule="auto"/>
        <w:jc w:val="center"/>
        <w:rPr>
          <w:rFonts w:ascii="Surfer Shop BTN" w:hAnsi="Surfer Shop BTN" w:cs="Adobe Caslon Pro"/>
          <w:spacing w:val="66"/>
          <w:w w:val="150"/>
          <w:sz w:val="28"/>
          <w:szCs w:val="28"/>
          <w:lang w:val="en-US"/>
        </w:rPr>
      </w:pPr>
    </w:p>
    <w:p w:rsidR="00AF1072" w:rsidRPr="009E422F" w:rsidRDefault="00AF1072" w:rsidP="00AF1072">
      <w:pPr>
        <w:suppressAutoHyphens w:val="0"/>
        <w:spacing w:after="0" w:line="360" w:lineRule="auto"/>
        <w:jc w:val="center"/>
        <w:rPr>
          <w:rFonts w:ascii="Surfer Shop BTN" w:hAnsi="Surfer Shop BTN" w:cs="Adobe Caslon Pro"/>
          <w:spacing w:val="66"/>
          <w:w w:val="150"/>
          <w:sz w:val="18"/>
          <w:szCs w:val="32"/>
          <w:lang w:val="en-US"/>
        </w:rPr>
      </w:pPr>
      <w:r w:rsidRPr="009E422F">
        <w:rPr>
          <w:rFonts w:ascii="Surfer Shop BTN" w:hAnsi="Surfer Shop BTN" w:cs="Adobe Caslon Pro"/>
          <w:spacing w:val="66"/>
          <w:w w:val="150"/>
          <w:sz w:val="18"/>
          <w:szCs w:val="32"/>
          <w:lang w:val="en-US"/>
        </w:rPr>
        <w:t>Rocket Scientists’ Guide</w:t>
      </w:r>
      <w:r w:rsidRPr="009E422F">
        <w:rPr>
          <w:rFonts w:ascii="Surfer Shop BTN" w:hAnsi="Surfer Shop BTN" w:cs="Adobe Caslon Pro"/>
          <w:spacing w:val="66"/>
          <w:w w:val="150"/>
          <w:sz w:val="18"/>
          <w:szCs w:val="32"/>
          <w:vertAlign w:val="superscript"/>
          <w:lang w:val="en-US"/>
        </w:rPr>
        <w:t>TM</w:t>
      </w:r>
      <w:r w:rsidRPr="009E422F">
        <w:rPr>
          <w:rFonts w:ascii="Surfer Shop BTN" w:hAnsi="Surfer Shop BTN" w:cs="Adobe Caslon Pro"/>
          <w:spacing w:val="66"/>
          <w:w w:val="150"/>
          <w:sz w:val="18"/>
          <w:szCs w:val="32"/>
          <w:lang w:val="en-US"/>
        </w:rPr>
        <w:t xml:space="preserve"> to Money</w:t>
      </w:r>
      <w:r w:rsidR="00A43070" w:rsidRPr="009E422F">
        <w:rPr>
          <w:rFonts w:ascii="Surfer Shop BTN" w:hAnsi="Surfer Shop BTN" w:cs="Adobe Caslon Pro"/>
          <w:spacing w:val="66"/>
          <w:w w:val="150"/>
          <w:sz w:val="18"/>
          <w:szCs w:val="32"/>
          <w:lang w:val="en-US"/>
        </w:rPr>
        <w:t xml:space="preserve"> </w:t>
      </w:r>
      <w:r w:rsidRPr="009E422F">
        <w:rPr>
          <w:rFonts w:ascii="Surfer Shop BTN" w:hAnsi="Surfer Shop BTN" w:cs="Adobe Caslon Pro"/>
          <w:spacing w:val="66"/>
          <w:w w:val="150"/>
          <w:sz w:val="18"/>
          <w:szCs w:val="32"/>
          <w:lang w:val="en-US"/>
        </w:rPr>
        <w:t xml:space="preserve">and the </w:t>
      </w:r>
      <w:r w:rsidR="004C37F2">
        <w:rPr>
          <w:rFonts w:ascii="Surfer Shop BTN" w:hAnsi="Surfer Shop BTN" w:cs="Adobe Caslon Pro"/>
          <w:spacing w:val="66"/>
          <w:w w:val="150"/>
          <w:sz w:val="18"/>
          <w:szCs w:val="32"/>
          <w:lang w:val="en-US"/>
        </w:rPr>
        <w:br/>
      </w:r>
      <w:r w:rsidRPr="009E422F">
        <w:rPr>
          <w:rFonts w:ascii="Surfer Shop BTN" w:hAnsi="Surfer Shop BTN" w:cs="Adobe Caslon Pro"/>
          <w:spacing w:val="66"/>
          <w:w w:val="150"/>
          <w:sz w:val="18"/>
          <w:szCs w:val="32"/>
          <w:lang w:val="en-US"/>
        </w:rPr>
        <w:t>Economy</w:t>
      </w:r>
    </w:p>
    <w:p w:rsidR="00AF1072" w:rsidRPr="009E422F" w:rsidRDefault="00AF1072" w:rsidP="00AF1072">
      <w:pPr>
        <w:pStyle w:val="BodyText"/>
        <w:spacing w:before="58" w:after="0" w:line="200" w:lineRule="atLeast"/>
        <w:jc w:val="center"/>
        <w:rPr>
          <w:rFonts w:ascii="Surfer Shop BTN" w:hAnsi="Surfer Shop BTN" w:cs="Adobe Caslon Pro"/>
          <w:spacing w:val="66"/>
          <w:w w:val="150"/>
          <w:sz w:val="16"/>
          <w:szCs w:val="28"/>
          <w:lang w:val="en-US"/>
        </w:rPr>
      </w:pPr>
    </w:p>
    <w:p w:rsidR="00AF1072" w:rsidRPr="009E422F" w:rsidRDefault="00AF1072" w:rsidP="00AF1072">
      <w:pPr>
        <w:pStyle w:val="BodyText"/>
        <w:spacing w:before="58" w:after="0" w:line="200" w:lineRule="atLeast"/>
        <w:jc w:val="center"/>
        <w:rPr>
          <w:rFonts w:ascii="Surfer Shop BTN" w:hAnsi="Surfer Shop BTN" w:cs="Adobe Caslon Pro"/>
          <w:spacing w:val="66"/>
          <w:w w:val="150"/>
          <w:sz w:val="14"/>
          <w:szCs w:val="24"/>
          <w:lang w:val="en-US"/>
        </w:rPr>
      </w:pPr>
      <w:r w:rsidRPr="009E422F">
        <w:rPr>
          <w:rFonts w:ascii="Surfer Shop BTN" w:hAnsi="Surfer Shop BTN" w:cs="Adobe Caslon Pro"/>
          <w:spacing w:val="66"/>
          <w:w w:val="150"/>
          <w:sz w:val="14"/>
          <w:szCs w:val="24"/>
          <w:lang w:val="en-US"/>
        </w:rPr>
        <w:t>Accumulation and Debt</w:t>
      </w:r>
    </w:p>
    <w:p w:rsidR="009D776F" w:rsidRDefault="009D776F" w:rsidP="00AF1072">
      <w:pPr>
        <w:pStyle w:val="BodyText"/>
        <w:spacing w:before="58" w:after="0" w:line="200" w:lineRule="atLeast"/>
        <w:jc w:val="center"/>
        <w:rPr>
          <w:rFonts w:cs="Adobe Caslon Pro"/>
          <w:spacing w:val="66"/>
          <w:w w:val="150"/>
          <w:sz w:val="24"/>
          <w:szCs w:val="24"/>
          <w:lang w:val="en-US"/>
        </w:rPr>
      </w:pPr>
    </w:p>
    <w:p w:rsidR="009D776F" w:rsidRDefault="009D776F" w:rsidP="009D776F">
      <w:pPr>
        <w:jc w:val="center"/>
        <w:rPr>
          <w:rFonts w:cs="Adobe Caslon Pro"/>
          <w:sz w:val="24"/>
          <w:szCs w:val="24"/>
          <w:lang w:val="en-US"/>
        </w:rPr>
      </w:pPr>
    </w:p>
    <w:p w:rsidR="002267DD" w:rsidRDefault="002267DD" w:rsidP="009D776F">
      <w:pPr>
        <w:jc w:val="center"/>
        <w:rPr>
          <w:rFonts w:cs="Adobe Caslon Pro"/>
          <w:sz w:val="24"/>
          <w:szCs w:val="24"/>
          <w:lang w:val="en-US"/>
        </w:rPr>
      </w:pPr>
    </w:p>
    <w:p w:rsidR="002267DD" w:rsidRDefault="002267DD" w:rsidP="009D776F">
      <w:pPr>
        <w:jc w:val="center"/>
        <w:rPr>
          <w:rFonts w:cs="Adobe Caslon Pro"/>
          <w:sz w:val="24"/>
          <w:szCs w:val="24"/>
          <w:lang w:val="en-US"/>
        </w:rPr>
      </w:pPr>
    </w:p>
    <w:p w:rsidR="002267DD" w:rsidRDefault="002267DD" w:rsidP="009D776F">
      <w:pPr>
        <w:jc w:val="center"/>
        <w:rPr>
          <w:rFonts w:cs="Adobe Caslon Pro"/>
          <w:sz w:val="24"/>
          <w:szCs w:val="24"/>
          <w:lang w:val="en-US"/>
        </w:rPr>
      </w:pPr>
    </w:p>
    <w:p w:rsidR="002267DD" w:rsidRDefault="002267DD" w:rsidP="009D776F">
      <w:pPr>
        <w:jc w:val="center"/>
        <w:rPr>
          <w:rFonts w:cs="Adobe Caslon Pro"/>
          <w:sz w:val="24"/>
          <w:szCs w:val="24"/>
          <w:lang w:val="en-US"/>
        </w:rPr>
      </w:pPr>
    </w:p>
    <w:p w:rsidR="002267DD" w:rsidRDefault="002267DD" w:rsidP="009D776F">
      <w:pPr>
        <w:jc w:val="center"/>
        <w:rPr>
          <w:rFonts w:cs="Adobe Caslon Pro"/>
          <w:sz w:val="24"/>
          <w:szCs w:val="24"/>
          <w:lang w:val="en-US"/>
        </w:rPr>
      </w:pPr>
    </w:p>
    <w:p w:rsidR="009D776F" w:rsidRDefault="009D776F" w:rsidP="009D776F">
      <w:pPr>
        <w:jc w:val="center"/>
        <w:rPr>
          <w:rFonts w:cs="Adobe Caslon Pro"/>
          <w:sz w:val="24"/>
          <w:szCs w:val="24"/>
          <w:lang w:val="en-US"/>
        </w:rPr>
      </w:pPr>
    </w:p>
    <w:p w:rsidR="009D776F" w:rsidRDefault="009D776F" w:rsidP="009D776F">
      <w:pPr>
        <w:jc w:val="center"/>
        <w:rPr>
          <w:rFonts w:cs="Adobe Caslon Pro Bold"/>
          <w:b/>
          <w:sz w:val="24"/>
          <w:szCs w:val="24"/>
          <w:lang w:val="en-US"/>
        </w:rPr>
      </w:pPr>
      <w:r w:rsidRPr="00723F63">
        <w:rPr>
          <w:rFonts w:cs="Adobe Caslon Pro"/>
          <w:sz w:val="24"/>
          <w:szCs w:val="24"/>
          <w:lang w:val="en-US"/>
        </w:rPr>
        <w:t xml:space="preserve">For the </w:t>
      </w:r>
      <w:r w:rsidRPr="00214A4E">
        <w:rPr>
          <w:rFonts w:cs="Adobe Caslon Pro"/>
          <w:i/>
          <w:sz w:val="24"/>
          <w:szCs w:val="24"/>
          <w:lang w:val="en-US"/>
        </w:rPr>
        <w:t>love</w:t>
      </w:r>
      <w:r w:rsidRPr="00723F63">
        <w:rPr>
          <w:rFonts w:cs="Adobe Caslon Pro"/>
          <w:sz w:val="24"/>
          <w:szCs w:val="24"/>
          <w:lang w:val="en-US"/>
        </w:rPr>
        <w:t xml:space="preserve"> of money </w:t>
      </w:r>
      <w:r w:rsidRPr="00723F63">
        <w:rPr>
          <w:rFonts w:cs="Adobe Caslon Pro"/>
          <w:sz w:val="24"/>
          <w:szCs w:val="24"/>
          <w:lang w:val="en-US"/>
        </w:rPr>
        <w:br/>
        <w:t>is the root of all evil</w:t>
      </w:r>
      <w:r w:rsidRPr="00723F63">
        <w:rPr>
          <w:rFonts w:cs="Adobe Caslon Pro"/>
          <w:sz w:val="24"/>
          <w:szCs w:val="24"/>
          <w:lang w:val="en-US"/>
        </w:rPr>
        <w:br/>
        <w:t xml:space="preserve"> </w:t>
      </w:r>
      <w:r w:rsidRPr="00723F63">
        <w:rPr>
          <w:rFonts w:cs="Adobe Caslon Pro Bold"/>
          <w:b/>
          <w:sz w:val="24"/>
          <w:szCs w:val="24"/>
          <w:lang w:val="en-US"/>
        </w:rPr>
        <w:t>1 Timothy 6:10</w:t>
      </w:r>
    </w:p>
    <w:p w:rsidR="00F44CF8" w:rsidRDefault="00F44CF8" w:rsidP="009D776F">
      <w:pPr>
        <w:jc w:val="center"/>
        <w:rPr>
          <w:rFonts w:cs="Adobe Caslon Pro Bold"/>
          <w:b/>
          <w:sz w:val="24"/>
          <w:szCs w:val="24"/>
          <w:lang w:val="en-US"/>
        </w:rPr>
      </w:pPr>
    </w:p>
    <w:p w:rsidR="00F44CF8" w:rsidRDefault="00F44CF8" w:rsidP="009D776F">
      <w:pPr>
        <w:jc w:val="center"/>
        <w:rPr>
          <w:rFonts w:cs="Adobe Caslon Pro Bold"/>
          <w:b/>
          <w:sz w:val="24"/>
          <w:szCs w:val="24"/>
          <w:lang w:val="en-US"/>
        </w:rPr>
      </w:pPr>
    </w:p>
    <w:p w:rsidR="00F44CF8" w:rsidRDefault="00F44CF8" w:rsidP="009D776F">
      <w:pPr>
        <w:jc w:val="center"/>
        <w:rPr>
          <w:rFonts w:cs="Adobe Caslon Pro Bold"/>
          <w:b/>
          <w:sz w:val="24"/>
          <w:szCs w:val="24"/>
          <w:lang w:val="en-US"/>
        </w:rPr>
      </w:pPr>
    </w:p>
    <w:p w:rsidR="009D776F" w:rsidRPr="00F44CF8" w:rsidRDefault="009D776F" w:rsidP="00AF1072">
      <w:pPr>
        <w:pStyle w:val="BodyText"/>
        <w:spacing w:before="58" w:after="0" w:line="200" w:lineRule="atLeast"/>
        <w:jc w:val="center"/>
        <w:rPr>
          <w:rFonts w:cs="Adobe Caslon Pro"/>
          <w:spacing w:val="66"/>
          <w:w w:val="150"/>
          <w:sz w:val="16"/>
          <w:szCs w:val="16"/>
          <w:lang w:val="en-US"/>
        </w:rPr>
      </w:pPr>
    </w:p>
    <w:p w:rsidR="00AF1072" w:rsidRDefault="00AF1072">
      <w:pPr>
        <w:suppressAutoHyphens w:val="0"/>
        <w:spacing w:after="0" w:line="240" w:lineRule="auto"/>
        <w:jc w:val="left"/>
        <w:rPr>
          <w:rFonts w:cs="Adobe Caslon Pro"/>
          <w:sz w:val="24"/>
          <w:szCs w:val="24"/>
          <w:lang w:val="en-US"/>
        </w:rPr>
      </w:pPr>
      <w:r>
        <w:rPr>
          <w:rFonts w:cs="Adobe Caslon Pro"/>
          <w:sz w:val="24"/>
          <w:szCs w:val="24"/>
          <w:lang w:val="en-US"/>
        </w:rPr>
        <w:br w:type="page"/>
      </w:r>
    </w:p>
    <w:p w:rsidR="00AF1072" w:rsidRDefault="00AF1072">
      <w:pPr>
        <w:suppressAutoHyphens w:val="0"/>
        <w:spacing w:after="0" w:line="240" w:lineRule="auto"/>
        <w:jc w:val="left"/>
        <w:rPr>
          <w:rFonts w:cs="Adobe Caslon Pro"/>
          <w:sz w:val="24"/>
          <w:szCs w:val="24"/>
          <w:lang w:val="en-US"/>
        </w:rPr>
      </w:pPr>
    </w:p>
    <w:p w:rsidR="00166D27" w:rsidRDefault="00166D27" w:rsidP="000D1EF9">
      <w:pPr>
        <w:jc w:val="center"/>
        <w:rPr>
          <w:rFonts w:cs="Adobe Caslon Pro"/>
          <w:sz w:val="24"/>
          <w:szCs w:val="24"/>
          <w:lang w:val="en-US"/>
        </w:rPr>
      </w:pPr>
    </w:p>
    <w:p w:rsidR="002267DD" w:rsidRDefault="002267DD" w:rsidP="000D1EF9">
      <w:pPr>
        <w:jc w:val="center"/>
        <w:rPr>
          <w:rFonts w:cs="Adobe Caslon Pro Bold"/>
          <w:b/>
          <w:sz w:val="24"/>
          <w:szCs w:val="24"/>
          <w:lang w:val="en-US"/>
        </w:rPr>
      </w:pPr>
    </w:p>
    <w:p w:rsidR="002267DD" w:rsidRDefault="002267DD" w:rsidP="000D1EF9">
      <w:pPr>
        <w:jc w:val="center"/>
        <w:rPr>
          <w:rFonts w:cs="Adobe Caslon Pro Bold"/>
          <w:b/>
          <w:sz w:val="24"/>
          <w:szCs w:val="24"/>
          <w:lang w:val="en-US"/>
        </w:rPr>
      </w:pPr>
    </w:p>
    <w:p w:rsidR="00DA6C49" w:rsidRDefault="002267DD" w:rsidP="000D1EF9">
      <w:pPr>
        <w:jc w:val="center"/>
        <w:rPr>
          <w:rFonts w:cs="Adobe Caslon Pro Bold"/>
          <w:b/>
          <w:sz w:val="24"/>
          <w:szCs w:val="24"/>
          <w:lang w:val="en-US"/>
        </w:rPr>
      </w:pPr>
      <w:r>
        <w:rPr>
          <w:rFonts w:cs="Adobe Caslon Pro Bold"/>
          <w:b/>
          <w:sz w:val="24"/>
          <w:szCs w:val="24"/>
          <w:lang w:val="en-US"/>
        </w:rPr>
        <w:br/>
      </w:r>
    </w:p>
    <w:p w:rsidR="00EB0DF0" w:rsidRPr="00441D05" w:rsidRDefault="00974DEA" w:rsidP="000D1EF9">
      <w:pPr>
        <w:suppressAutoHyphens w:val="0"/>
        <w:spacing w:after="0" w:line="240" w:lineRule="auto"/>
        <w:jc w:val="center"/>
        <w:rPr>
          <w:rFonts w:cs="Adobe Caslon Pro"/>
          <w:sz w:val="24"/>
          <w:szCs w:val="24"/>
          <w:lang w:val="en-US"/>
        </w:rPr>
      </w:pPr>
      <w:r w:rsidRPr="003D098E">
        <w:rPr>
          <w:rFonts w:cs="Adobe Caslon Pro"/>
          <w:sz w:val="24"/>
          <w:szCs w:val="24"/>
          <w:lang w:val="en-US"/>
        </w:rPr>
        <w:t>I'll tip my hat to the new constitution</w:t>
      </w:r>
      <w:r w:rsidRPr="003D098E">
        <w:rPr>
          <w:rFonts w:cs="Adobe Caslon Pro"/>
          <w:sz w:val="24"/>
          <w:szCs w:val="24"/>
          <w:lang w:val="en-US"/>
        </w:rPr>
        <w:br/>
        <w:t>Take a bow for the new revolution</w:t>
      </w:r>
      <w:r w:rsidRPr="003D098E">
        <w:rPr>
          <w:rFonts w:cs="Adobe Caslon Pro"/>
          <w:sz w:val="24"/>
          <w:szCs w:val="24"/>
          <w:lang w:val="en-US"/>
        </w:rPr>
        <w:br/>
        <w:t>Smile and grin at the change all around</w:t>
      </w:r>
      <w:r w:rsidRPr="003D098E">
        <w:rPr>
          <w:rFonts w:cs="Adobe Caslon Pro"/>
          <w:sz w:val="24"/>
          <w:szCs w:val="24"/>
          <w:lang w:val="en-US"/>
        </w:rPr>
        <w:br/>
        <w:t>Pick up my guitar and play</w:t>
      </w:r>
      <w:r w:rsidRPr="003D098E">
        <w:rPr>
          <w:rFonts w:cs="Adobe Caslon Pro"/>
          <w:sz w:val="24"/>
          <w:szCs w:val="24"/>
          <w:lang w:val="en-US"/>
        </w:rPr>
        <w:br/>
        <w:t>Just like yesterday</w:t>
      </w:r>
      <w:r w:rsidRPr="003D098E">
        <w:rPr>
          <w:rFonts w:cs="Adobe Caslon Pro"/>
          <w:sz w:val="24"/>
          <w:szCs w:val="24"/>
          <w:lang w:val="en-US"/>
        </w:rPr>
        <w:br/>
        <w:t>Then I'll get on my knees and pray</w:t>
      </w:r>
      <w:r w:rsidRPr="003D098E">
        <w:rPr>
          <w:rFonts w:cs="Adobe Caslon Pro"/>
          <w:sz w:val="24"/>
          <w:szCs w:val="24"/>
          <w:lang w:val="en-US"/>
        </w:rPr>
        <w:br/>
        <w:t>We don't get fooled again</w:t>
      </w:r>
      <w:r w:rsidR="003D098E">
        <w:rPr>
          <w:rFonts w:cs="Adobe Caslon Pro"/>
          <w:sz w:val="24"/>
          <w:szCs w:val="24"/>
          <w:lang w:val="en-US"/>
        </w:rPr>
        <w:t>.</w:t>
      </w:r>
      <w:r w:rsidR="00441D05" w:rsidRPr="003D098E">
        <w:rPr>
          <w:rFonts w:cs="Adobe Caslon Pro"/>
          <w:sz w:val="24"/>
          <w:szCs w:val="24"/>
          <w:lang w:val="en-US"/>
        </w:rPr>
        <w:br/>
      </w:r>
      <w:r w:rsidR="00441D05" w:rsidRPr="003D098E">
        <w:rPr>
          <w:rFonts w:cs="Adobe Caslon Pro"/>
          <w:b/>
          <w:sz w:val="24"/>
          <w:szCs w:val="24"/>
          <w:lang w:val="en-US"/>
        </w:rPr>
        <w:t>The Who</w:t>
      </w:r>
      <w:r w:rsidR="00EB0DF0">
        <w:rPr>
          <w:rFonts w:cs="Adobe Caslon Pro"/>
          <w:sz w:val="24"/>
          <w:szCs w:val="24"/>
          <w:lang w:val="en-US"/>
        </w:rPr>
        <w:br/>
      </w:r>
      <w:r w:rsidR="00EB0DF0">
        <w:rPr>
          <w:rFonts w:cs="Adobe Caslon Pro"/>
          <w:sz w:val="24"/>
          <w:szCs w:val="24"/>
          <w:lang w:val="en-US"/>
        </w:rPr>
        <w:br/>
      </w:r>
      <w:r w:rsidR="00EB0DF0">
        <w:rPr>
          <w:rFonts w:cs="Adobe Caslon Pro"/>
          <w:sz w:val="24"/>
          <w:szCs w:val="24"/>
          <w:lang w:val="en-US"/>
        </w:rPr>
        <w:br/>
      </w:r>
      <w:r w:rsidR="00EB0DF0">
        <w:rPr>
          <w:rFonts w:cs="Adobe Caslon Pro"/>
          <w:sz w:val="24"/>
          <w:szCs w:val="24"/>
          <w:lang w:val="en-US"/>
        </w:rPr>
        <w:br/>
      </w:r>
    </w:p>
    <w:p w:rsidR="00723F63" w:rsidRDefault="00723F63" w:rsidP="000D1EF9">
      <w:pPr>
        <w:suppressAutoHyphens w:val="0"/>
        <w:spacing w:after="0" w:line="240" w:lineRule="auto"/>
        <w:jc w:val="center"/>
        <w:rPr>
          <w:rFonts w:cs="Adobe Caslon Pro"/>
          <w:spacing w:val="66"/>
          <w:w w:val="150"/>
          <w:sz w:val="28"/>
          <w:szCs w:val="28"/>
          <w:lang w:val="en-US"/>
        </w:rPr>
      </w:pPr>
    </w:p>
    <w:p w:rsidR="00723F63" w:rsidRDefault="00723F63" w:rsidP="000D1EF9">
      <w:pPr>
        <w:suppressAutoHyphens w:val="0"/>
        <w:spacing w:after="0" w:line="240" w:lineRule="auto"/>
        <w:jc w:val="center"/>
        <w:rPr>
          <w:rFonts w:cs="Adobe Caslon Pro"/>
          <w:spacing w:val="66"/>
          <w:w w:val="150"/>
          <w:sz w:val="24"/>
          <w:szCs w:val="24"/>
          <w:lang w:val="en-US"/>
        </w:rPr>
      </w:pPr>
    </w:p>
    <w:p w:rsidR="00723F63" w:rsidRDefault="00723F63">
      <w:pPr>
        <w:suppressAutoHyphens w:val="0"/>
        <w:spacing w:after="0" w:line="240" w:lineRule="auto"/>
        <w:jc w:val="left"/>
        <w:rPr>
          <w:rFonts w:cs="Adobe Caslon Pro"/>
          <w:spacing w:val="66"/>
          <w:w w:val="150"/>
          <w:sz w:val="24"/>
          <w:szCs w:val="24"/>
          <w:lang w:val="en-US"/>
        </w:rPr>
      </w:pPr>
      <w:r>
        <w:rPr>
          <w:rFonts w:cs="Adobe Caslon Pro"/>
          <w:spacing w:val="66"/>
          <w:w w:val="150"/>
          <w:sz w:val="24"/>
          <w:szCs w:val="24"/>
          <w:lang w:val="en-US"/>
        </w:rPr>
        <w:br w:type="page"/>
      </w:r>
    </w:p>
    <w:p w:rsidR="001E4D16" w:rsidRPr="00E704FF" w:rsidRDefault="009E5B65" w:rsidP="001E4D16">
      <w:pPr>
        <w:suppressAutoHyphens w:val="0"/>
        <w:spacing w:after="0" w:line="360" w:lineRule="auto"/>
        <w:jc w:val="center"/>
        <w:rPr>
          <w:rFonts w:cs="Adobe Caslon Pro"/>
          <w:spacing w:val="66"/>
          <w:w w:val="150"/>
          <w:sz w:val="32"/>
          <w:szCs w:val="32"/>
          <w:lang w:val="en-US"/>
        </w:rPr>
      </w:pPr>
      <w:r>
        <w:rPr>
          <w:rFonts w:cs="Adobe Caslon Pro"/>
          <w:spacing w:val="66"/>
          <w:w w:val="150"/>
          <w:sz w:val="32"/>
          <w:szCs w:val="32"/>
          <w:lang w:val="en-US"/>
        </w:rPr>
        <w:lastRenderedPageBreak/>
        <w:br/>
      </w:r>
      <w:r w:rsidR="001E4D16" w:rsidRPr="00E704FF">
        <w:rPr>
          <w:rFonts w:cs="Adobe Caslon Pro"/>
          <w:spacing w:val="66"/>
          <w:w w:val="150"/>
          <w:sz w:val="32"/>
          <w:szCs w:val="32"/>
          <w:lang w:val="en-US"/>
        </w:rPr>
        <w:t>Rocket Scientists’ Guide</w:t>
      </w:r>
      <w:r w:rsidR="001E4D16" w:rsidRPr="00E704FF">
        <w:rPr>
          <w:rFonts w:cs="Adobe Caslon Pro"/>
          <w:spacing w:val="66"/>
          <w:w w:val="150"/>
          <w:sz w:val="32"/>
          <w:szCs w:val="32"/>
          <w:vertAlign w:val="superscript"/>
          <w:lang w:val="en-US"/>
        </w:rPr>
        <w:t>TM</w:t>
      </w:r>
      <w:r w:rsidR="001E4D16" w:rsidRPr="00E704FF">
        <w:rPr>
          <w:rFonts w:cs="Adobe Caslon Pro"/>
          <w:spacing w:val="66"/>
          <w:w w:val="150"/>
          <w:sz w:val="32"/>
          <w:szCs w:val="32"/>
          <w:lang w:val="en-US"/>
        </w:rPr>
        <w:t xml:space="preserve"> to Money and the Economy</w:t>
      </w:r>
    </w:p>
    <w:p w:rsidR="001E4D16" w:rsidRPr="007271D0" w:rsidRDefault="001E4D16" w:rsidP="001E4D16">
      <w:pPr>
        <w:pStyle w:val="BodyText"/>
        <w:spacing w:before="58" w:after="0" w:line="200" w:lineRule="atLeast"/>
        <w:jc w:val="center"/>
        <w:rPr>
          <w:rFonts w:cs="Adobe Caslon Pro"/>
          <w:spacing w:val="66"/>
          <w:w w:val="150"/>
          <w:sz w:val="28"/>
          <w:szCs w:val="28"/>
          <w:lang w:val="en-US"/>
        </w:rPr>
      </w:pPr>
    </w:p>
    <w:p w:rsidR="001E4D16" w:rsidRPr="00127A79" w:rsidRDefault="001E4D16" w:rsidP="001E4D16">
      <w:pPr>
        <w:pStyle w:val="BodyText"/>
        <w:spacing w:before="58" w:after="0" w:line="200" w:lineRule="atLeast"/>
        <w:jc w:val="center"/>
        <w:rPr>
          <w:rFonts w:cs="Adobe Caslon Pro"/>
          <w:spacing w:val="66"/>
          <w:w w:val="150"/>
          <w:sz w:val="24"/>
          <w:szCs w:val="24"/>
          <w:lang w:val="en-US"/>
        </w:rPr>
      </w:pPr>
      <w:r w:rsidRPr="00127A79">
        <w:rPr>
          <w:rFonts w:cs="Adobe Caslon Pro"/>
          <w:spacing w:val="66"/>
          <w:w w:val="150"/>
          <w:sz w:val="24"/>
          <w:szCs w:val="24"/>
          <w:lang w:val="en-US"/>
        </w:rPr>
        <w:t>Accumulation and Debt</w:t>
      </w:r>
    </w:p>
    <w:p w:rsidR="00294C7C" w:rsidRPr="00127A79" w:rsidRDefault="00294C7C">
      <w:pPr>
        <w:pStyle w:val="BodyText"/>
        <w:spacing w:before="58" w:after="0" w:line="200" w:lineRule="atLeast"/>
        <w:jc w:val="center"/>
        <w:rPr>
          <w:rFonts w:cs="Adobe Caslon Pro"/>
          <w:spacing w:val="66"/>
          <w:w w:val="150"/>
          <w:sz w:val="24"/>
          <w:szCs w:val="24"/>
          <w:lang w:val="en-US"/>
        </w:rPr>
      </w:pPr>
    </w:p>
    <w:p w:rsidR="001E4D16" w:rsidRPr="001E4D16" w:rsidRDefault="001E4D16" w:rsidP="001E4D16">
      <w:pPr>
        <w:pStyle w:val="BodyText"/>
        <w:jc w:val="center"/>
        <w:rPr>
          <w:sz w:val="24"/>
          <w:szCs w:val="24"/>
        </w:rPr>
      </w:pPr>
      <w:r w:rsidRPr="001E4D16">
        <w:rPr>
          <w:sz w:val="24"/>
          <w:szCs w:val="24"/>
        </w:rPr>
        <w:t>By</w:t>
      </w:r>
      <w:r w:rsidRPr="001E4D16">
        <w:rPr>
          <w:sz w:val="24"/>
          <w:szCs w:val="24"/>
        </w:rPr>
        <w:br/>
      </w:r>
      <w:r w:rsidRPr="001E4D16">
        <w:rPr>
          <w:sz w:val="24"/>
          <w:szCs w:val="24"/>
        </w:rPr>
        <w:br/>
        <w:t xml:space="preserve"> </w:t>
      </w:r>
    </w:p>
    <w:p w:rsidR="001E4D16" w:rsidRPr="001E4D16" w:rsidRDefault="001E4D16" w:rsidP="001E4D16">
      <w:pPr>
        <w:pStyle w:val="BodyText"/>
        <w:jc w:val="center"/>
        <w:rPr>
          <w:sz w:val="24"/>
          <w:szCs w:val="24"/>
        </w:rPr>
      </w:pPr>
      <w:r w:rsidRPr="001E4D16">
        <w:rPr>
          <w:sz w:val="24"/>
          <w:szCs w:val="24"/>
        </w:rPr>
        <w:t>Dr. Michael Sharp</w:t>
      </w:r>
      <w:r w:rsidRPr="001E4D16">
        <w:rPr>
          <w:sz w:val="24"/>
          <w:szCs w:val="24"/>
        </w:rPr>
        <w:br/>
      </w:r>
      <w:r w:rsidRPr="0040766B">
        <w:rPr>
          <w:rStyle w:val="Hyperlink"/>
          <w:bCs/>
          <w:iCs/>
          <w:sz w:val="24"/>
          <w:szCs w:val="24"/>
          <w:u w:val="none"/>
        </w:rPr>
        <w:t>www.michaelsharp.org</w:t>
      </w:r>
      <w:r w:rsidRPr="0040766B">
        <w:rPr>
          <w:rStyle w:val="Hyperlink"/>
          <w:bCs/>
          <w:iCs/>
          <w:sz w:val="24"/>
          <w:szCs w:val="24"/>
          <w:u w:val="none"/>
          <w:lang w:val="en-US"/>
        </w:rPr>
        <w:br/>
      </w:r>
      <w:r w:rsidRPr="001E4D16">
        <w:rPr>
          <w:sz w:val="24"/>
          <w:szCs w:val="24"/>
        </w:rPr>
        <w:br/>
      </w:r>
    </w:p>
    <w:p w:rsidR="001E4D16" w:rsidRPr="001E4D16" w:rsidRDefault="001E4D16" w:rsidP="001E4D16">
      <w:pPr>
        <w:pStyle w:val="BodyText"/>
        <w:jc w:val="center"/>
        <w:rPr>
          <w:sz w:val="24"/>
          <w:szCs w:val="24"/>
        </w:rPr>
      </w:pPr>
      <w:r w:rsidRPr="001E4D16">
        <w:rPr>
          <w:sz w:val="24"/>
          <w:szCs w:val="24"/>
        </w:rPr>
        <w:br/>
      </w:r>
      <w:r w:rsidR="008D1772">
        <w:rPr>
          <w:noProof/>
          <w:sz w:val="24"/>
          <w:szCs w:val="24"/>
          <w:lang w:val="en-CA" w:eastAsia="en-CA"/>
        </w:rPr>
        <w:drawing>
          <wp:inline distT="0" distB="0" distL="0" distR="0">
            <wp:extent cx="561975" cy="641985"/>
            <wp:effectExtent l="0" t="0" r="9525" b="5715"/>
            <wp:docPr id="7" name="Picture 7" descr="D:\avatarpublications\dove_only_book_in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atarpublications\dove_only_book_inser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915" cy="653340"/>
                    </a:xfrm>
                    <a:prstGeom prst="rect">
                      <a:avLst/>
                    </a:prstGeom>
                    <a:noFill/>
                    <a:ln>
                      <a:noFill/>
                    </a:ln>
                  </pic:spPr>
                </pic:pic>
              </a:graphicData>
            </a:graphic>
          </wp:inline>
        </w:drawing>
      </w:r>
    </w:p>
    <w:p w:rsidR="001E4D16" w:rsidRPr="001E4D16" w:rsidRDefault="001E4D16" w:rsidP="001E4D16">
      <w:pPr>
        <w:pStyle w:val="BodyText"/>
        <w:jc w:val="center"/>
        <w:rPr>
          <w:sz w:val="24"/>
          <w:szCs w:val="24"/>
        </w:rPr>
      </w:pPr>
    </w:p>
    <w:p w:rsidR="001E4D16" w:rsidRPr="001E4D16" w:rsidRDefault="001E4D16" w:rsidP="001E4D16">
      <w:pPr>
        <w:pStyle w:val="BodyText"/>
        <w:jc w:val="center"/>
        <w:rPr>
          <w:sz w:val="24"/>
          <w:szCs w:val="24"/>
        </w:rPr>
      </w:pPr>
    </w:p>
    <w:p w:rsidR="001E4D16" w:rsidRPr="001E4D16" w:rsidRDefault="001E4D16" w:rsidP="001E4D16">
      <w:pPr>
        <w:pStyle w:val="BodyText"/>
        <w:jc w:val="center"/>
        <w:rPr>
          <w:sz w:val="24"/>
          <w:szCs w:val="24"/>
        </w:rPr>
      </w:pPr>
    </w:p>
    <w:p w:rsidR="000D1EF9" w:rsidRPr="00723F63" w:rsidRDefault="001E4D16" w:rsidP="001E4D16">
      <w:pPr>
        <w:pStyle w:val="BodyText"/>
        <w:jc w:val="center"/>
        <w:rPr>
          <w:rStyle w:val="FrontMaterials"/>
          <w:rFonts w:cs="Adobe Caslon Pro Bold"/>
          <w:b/>
          <w:color w:val="202020"/>
          <w:sz w:val="24"/>
          <w:szCs w:val="24"/>
        </w:rPr>
      </w:pPr>
      <w:r w:rsidRPr="001E4D16">
        <w:rPr>
          <w:sz w:val="24"/>
          <w:szCs w:val="24"/>
        </w:rPr>
        <w:t>Lightning Path</w:t>
      </w:r>
      <w:r w:rsidR="004B086E">
        <w:rPr>
          <w:sz w:val="24"/>
          <w:szCs w:val="24"/>
        </w:rPr>
        <w:t xml:space="preserve"> Press</w:t>
      </w:r>
      <w:r w:rsidRPr="001E4D16">
        <w:rPr>
          <w:sz w:val="24"/>
          <w:szCs w:val="24"/>
        </w:rPr>
        <w:br/>
      </w:r>
      <w:r w:rsidR="004B086E">
        <w:rPr>
          <w:sz w:val="24"/>
          <w:szCs w:val="24"/>
        </w:rPr>
        <w:t>press</w:t>
      </w:r>
      <w:r w:rsidRPr="001E4D16">
        <w:rPr>
          <w:sz w:val="24"/>
          <w:szCs w:val="24"/>
        </w:rPr>
        <w:t>.thelightningpath.com</w:t>
      </w:r>
      <w:r w:rsidR="00C258AD" w:rsidRPr="00723F63">
        <w:rPr>
          <w:rStyle w:val="FrontMaterials"/>
          <w:rFonts w:cs="Adobe Caslon Pro Bold"/>
          <w:b/>
          <w:color w:val="202020"/>
          <w:sz w:val="24"/>
          <w:szCs w:val="24"/>
        </w:rPr>
        <w:br w:type="page"/>
      </w:r>
    </w:p>
    <w:p w:rsidR="001815B3" w:rsidRPr="00462BF2" w:rsidRDefault="00294C7C" w:rsidP="000D1EF9">
      <w:pPr>
        <w:suppressAutoHyphens w:val="0"/>
        <w:spacing w:after="0" w:line="240" w:lineRule="auto"/>
        <w:jc w:val="center"/>
        <w:rPr>
          <w:rStyle w:val="FrontMaterials"/>
          <w:rFonts w:cs="Adobe Caslon Pro"/>
          <w:color w:val="202020"/>
          <w:sz w:val="20"/>
        </w:rPr>
      </w:pPr>
      <w:r w:rsidRPr="008D4374">
        <w:rPr>
          <w:rStyle w:val="FrontMaterials"/>
          <w:rFonts w:cs="Adobe Caslon Pro Bold"/>
          <w:b/>
          <w:color w:val="202020"/>
          <w:sz w:val="24"/>
          <w:szCs w:val="24"/>
        </w:rPr>
        <w:lastRenderedPageBreak/>
        <w:t>Lightning Path Press</w:t>
      </w:r>
      <w:r w:rsidRPr="00462BF2">
        <w:rPr>
          <w:rStyle w:val="FrontMaterials"/>
          <w:rFonts w:cs="Adobe Caslon Pro Bold"/>
          <w:b/>
          <w:color w:val="202020"/>
          <w:sz w:val="20"/>
        </w:rPr>
        <w:t xml:space="preserve"> </w:t>
      </w:r>
      <w:r w:rsidRPr="00462BF2">
        <w:rPr>
          <w:rStyle w:val="FrontMaterials"/>
          <w:rFonts w:cs="Adobe Caslon Pro"/>
          <w:b/>
          <w:color w:val="202020"/>
          <w:sz w:val="20"/>
        </w:rPr>
        <w:br/>
      </w:r>
      <w:r w:rsidRPr="00462BF2">
        <w:rPr>
          <w:rStyle w:val="FrontMaterials"/>
          <w:rFonts w:cs="Adobe Caslon Pro"/>
          <w:color w:val="202020"/>
          <w:sz w:val="20"/>
        </w:rPr>
        <w:t>St Albert, Alberta. Canada</w:t>
      </w:r>
      <w:r w:rsidRPr="00462BF2">
        <w:rPr>
          <w:rStyle w:val="FrontMaterials"/>
          <w:rFonts w:cs="Adobe Caslon Pro"/>
          <w:color w:val="202020"/>
          <w:sz w:val="20"/>
        </w:rPr>
        <w:br/>
      </w:r>
      <w:hyperlink r:id="rId11" w:history="1">
        <w:r w:rsidR="001815B3" w:rsidRPr="00462BF2">
          <w:rPr>
            <w:rStyle w:val="Hyperlink"/>
            <w:rFonts w:cs="Adobe Caslon Pro"/>
            <w:noProof w:val="0"/>
            <w:sz w:val="20"/>
            <w:u w:val="none"/>
          </w:rPr>
          <w:t>press.</w:t>
        </w:r>
        <w:r w:rsidR="00174855">
          <w:rPr>
            <w:rStyle w:val="Hyperlink"/>
            <w:rFonts w:cs="Adobe Caslon Pro"/>
            <w:noProof w:val="0"/>
            <w:sz w:val="20"/>
            <w:u w:val="none"/>
          </w:rPr>
          <w:t>thelightningpath</w:t>
        </w:r>
        <w:r w:rsidR="001815B3" w:rsidRPr="00462BF2">
          <w:rPr>
            <w:rStyle w:val="Hyperlink"/>
            <w:rFonts w:cs="Adobe Caslon Pro"/>
            <w:noProof w:val="0"/>
            <w:sz w:val="20"/>
            <w:u w:val="none"/>
          </w:rPr>
          <w:t>.com</w:t>
        </w:r>
      </w:hyperlink>
    </w:p>
    <w:p w:rsidR="000D1EF9" w:rsidRPr="00462BF2" w:rsidRDefault="00294C7C" w:rsidP="00F62198">
      <w:pPr>
        <w:suppressAutoHyphens w:val="0"/>
        <w:spacing w:after="0" w:line="240" w:lineRule="auto"/>
        <w:jc w:val="center"/>
        <w:rPr>
          <w:rStyle w:val="FrontMaterials"/>
          <w:rFonts w:cs="Adobe Caslon Pro"/>
          <w:color w:val="202020"/>
          <w:sz w:val="20"/>
          <w:lang w:val="en-US"/>
        </w:rPr>
      </w:pPr>
      <w:r w:rsidRPr="00462BF2">
        <w:rPr>
          <w:rStyle w:val="FrontMaterials"/>
          <w:rFonts w:cs="Adobe Caslon Pro"/>
          <w:color w:val="202020"/>
          <w:sz w:val="20"/>
        </w:rPr>
        <w:br/>
      </w:r>
    </w:p>
    <w:p w:rsidR="00294C7C" w:rsidRPr="00462BF2" w:rsidRDefault="00174855">
      <w:pPr>
        <w:pStyle w:val="BodyText"/>
        <w:jc w:val="center"/>
        <w:rPr>
          <w:rFonts w:eastAsia="Calibri" w:cs="Adobe Caslon Pro"/>
          <w:color w:val="000000"/>
          <w:kern w:val="1"/>
          <w:sz w:val="20"/>
          <w:lang w:val="en-US"/>
        </w:rPr>
      </w:pPr>
      <w:r>
        <w:rPr>
          <w:rStyle w:val="FrontMaterials"/>
          <w:rFonts w:cs="Adobe Caslon Pro"/>
          <w:color w:val="202020"/>
          <w:sz w:val="20"/>
          <w:lang w:val="en-US"/>
        </w:rPr>
        <w:t>©2016</w:t>
      </w:r>
      <w:r w:rsidR="00294C7C" w:rsidRPr="00462BF2">
        <w:rPr>
          <w:rStyle w:val="FrontMaterials"/>
          <w:rFonts w:cs="Adobe Caslon Pro"/>
          <w:color w:val="202020"/>
          <w:sz w:val="20"/>
          <w:lang w:val="en-US"/>
        </w:rPr>
        <w:t xml:space="preserve"> Lightning Path Press. </w:t>
      </w:r>
      <w:r w:rsidR="00294C7C" w:rsidRPr="00462BF2">
        <w:rPr>
          <w:rStyle w:val="FrontMaterials"/>
          <w:rFonts w:cs="Adobe Caslon Pro"/>
          <w:color w:val="202020"/>
          <w:sz w:val="20"/>
          <w:lang w:val="en-US"/>
        </w:rPr>
        <w:br/>
        <w:t xml:space="preserve">All rights reserved. </w:t>
      </w:r>
    </w:p>
    <w:p w:rsidR="00294C7C" w:rsidRPr="00462BF2" w:rsidRDefault="00462BF2">
      <w:pPr>
        <w:pStyle w:val="centered"/>
        <w:jc w:val="center"/>
        <w:rPr>
          <w:rFonts w:ascii="Baskerville Old Face" w:eastAsia="Calibri" w:hAnsi="Baskerville Old Face" w:cs="Adobe Caslon Pro"/>
          <w:b w:val="0"/>
          <w:kern w:val="1"/>
          <w:sz w:val="20"/>
          <w:szCs w:val="20"/>
        </w:rPr>
      </w:pPr>
      <w:r w:rsidRPr="00462BF2">
        <w:rPr>
          <w:rFonts w:ascii="Baskerville Old Face" w:eastAsia="Calibri" w:hAnsi="Baskerville Old Face" w:cs="Adobe Caslon Pro"/>
          <w:b w:val="0"/>
          <w:kern w:val="1"/>
          <w:sz w:val="20"/>
          <w:szCs w:val="20"/>
        </w:rPr>
        <w:br/>
      </w:r>
      <w:r w:rsidR="00294C7C" w:rsidRPr="00462BF2">
        <w:rPr>
          <w:rFonts w:ascii="Baskerville Old Face" w:eastAsia="Calibri" w:hAnsi="Baskerville Old Face" w:cs="Adobe Caslon Pro"/>
          <w:b w:val="0"/>
          <w:kern w:val="1"/>
          <w:sz w:val="20"/>
          <w:szCs w:val="20"/>
        </w:rPr>
        <w:t>Print ISBN 978-1-897455-11-1</w:t>
      </w:r>
    </w:p>
    <w:p w:rsidR="00294C7C" w:rsidRPr="00462BF2" w:rsidRDefault="00294C7C">
      <w:pPr>
        <w:pStyle w:val="centered"/>
        <w:jc w:val="center"/>
        <w:rPr>
          <w:rFonts w:ascii="Baskerville Old Face" w:eastAsia="Calibri" w:hAnsi="Baskerville Old Face" w:cs="Adobe Caslon Pro"/>
          <w:b w:val="0"/>
          <w:spacing w:val="6"/>
          <w:kern w:val="1"/>
          <w:sz w:val="20"/>
          <w:szCs w:val="20"/>
        </w:rPr>
      </w:pPr>
      <w:r w:rsidRPr="00462BF2">
        <w:rPr>
          <w:rFonts w:ascii="Baskerville Old Face" w:eastAsia="Calibri" w:hAnsi="Baskerville Old Face" w:cs="Adobe Caslon Pro"/>
          <w:b w:val="0"/>
          <w:kern w:val="1"/>
          <w:sz w:val="20"/>
          <w:szCs w:val="20"/>
        </w:rPr>
        <w:t>eBook ISBN</w:t>
      </w:r>
      <w:r w:rsidRPr="00462BF2">
        <w:rPr>
          <w:rFonts w:ascii="Baskerville Old Face" w:eastAsia="Calibri" w:hAnsi="Baskerville Old Face" w:cs="Adobe Caslon Pro"/>
          <w:b w:val="0"/>
          <w:spacing w:val="6"/>
          <w:kern w:val="1"/>
          <w:sz w:val="20"/>
          <w:szCs w:val="20"/>
        </w:rPr>
        <w:t xml:space="preserve"> 978-1-897455-18-0</w:t>
      </w:r>
    </w:p>
    <w:p w:rsidR="007F52E3" w:rsidRPr="007F52E3" w:rsidRDefault="007F52E3" w:rsidP="007F52E3">
      <w:pPr>
        <w:rPr>
          <w:sz w:val="18"/>
          <w:szCs w:val="18"/>
        </w:rPr>
      </w:pPr>
      <w:r w:rsidRPr="007F52E3">
        <w:rPr>
          <w:sz w:val="18"/>
          <w:szCs w:val="18"/>
        </w:rPr>
        <w:t>This project/resource was</w:t>
      </w:r>
      <w:r>
        <w:rPr>
          <w:sz w:val="18"/>
          <w:szCs w:val="18"/>
        </w:rPr>
        <w:t xml:space="preserve"> </w:t>
      </w:r>
      <w:r w:rsidRPr="007F52E3">
        <w:rPr>
          <w:sz w:val="18"/>
          <w:szCs w:val="18"/>
        </w:rPr>
        <w:t>funded by the Alberta Open Educational Resources (ABOER) Initiative, which is made possible through an investment from the Alberta Government.</w:t>
      </w:r>
    </w:p>
    <w:p w:rsidR="000D1EF9" w:rsidRPr="007F52E3" w:rsidRDefault="007D0A3A" w:rsidP="00F62198">
      <w:pPr>
        <w:pStyle w:val="BodyText"/>
        <w:jc w:val="left"/>
        <w:rPr>
          <w:rFonts w:ascii="Courier" w:hAnsi="Courier" w:cs="Arial"/>
          <w:sz w:val="18"/>
          <w:szCs w:val="18"/>
        </w:rPr>
      </w:pPr>
      <w:r w:rsidRPr="007F52E3">
        <w:rPr>
          <w:rStyle w:val="FrontMaterials"/>
          <w:rFonts w:eastAsia="Calibri" w:cs="Adobe Caslon Pro"/>
          <w:color w:val="202020"/>
          <w:spacing w:val="6"/>
          <w:kern w:val="1"/>
          <w:sz w:val="18"/>
          <w:szCs w:val="18"/>
          <w:lang w:val="en-US"/>
        </w:rPr>
        <w:br/>
      </w:r>
      <w:r w:rsidR="00F62198" w:rsidRPr="007F52E3">
        <w:rPr>
          <w:rStyle w:val="FrontMaterials"/>
          <w:rFonts w:eastAsia="Calibri" w:cs="Adobe Caslon Pro"/>
          <w:color w:val="202020"/>
          <w:spacing w:val="6"/>
          <w:kern w:val="1"/>
          <w:sz w:val="18"/>
          <w:szCs w:val="18"/>
          <w:lang w:val="en-US"/>
        </w:rPr>
        <w:t xml:space="preserve">This book (hereafter “the work”) is released for free under the </w:t>
      </w:r>
      <w:r w:rsidR="00F62198" w:rsidRPr="007F52E3">
        <w:rPr>
          <w:rStyle w:val="FrontMaterials"/>
          <w:rFonts w:eastAsia="Calibri" w:cs="Adobe Caslon Pro"/>
          <w:i/>
          <w:color w:val="202020"/>
          <w:spacing w:val="6"/>
          <w:kern w:val="1"/>
          <w:sz w:val="18"/>
          <w:szCs w:val="18"/>
          <w:lang w:val="en-US"/>
        </w:rPr>
        <w:t>Creative Commons Non Commercial, No Derivatives</w:t>
      </w:r>
      <w:r w:rsidR="00F62198" w:rsidRPr="007F52E3">
        <w:rPr>
          <w:rStyle w:val="FrontMaterials"/>
          <w:rFonts w:eastAsia="Calibri" w:cs="Adobe Caslon Pro"/>
          <w:color w:val="202020"/>
          <w:spacing w:val="6"/>
          <w:kern w:val="1"/>
          <w:sz w:val="18"/>
          <w:szCs w:val="18"/>
          <w:lang w:val="en-US"/>
        </w:rPr>
        <w:t xml:space="preserve"> license. You may repost and/or redistribute this work for fr</w:t>
      </w:r>
      <w:bookmarkStart w:id="0" w:name="_GoBack"/>
      <w:bookmarkEnd w:id="0"/>
      <w:r w:rsidR="00F62198" w:rsidRPr="007F52E3">
        <w:rPr>
          <w:rStyle w:val="FrontMaterials"/>
          <w:rFonts w:eastAsia="Calibri" w:cs="Adobe Caslon Pro"/>
          <w:color w:val="202020"/>
          <w:spacing w:val="6"/>
          <w:kern w:val="1"/>
          <w:sz w:val="18"/>
          <w:szCs w:val="18"/>
          <w:lang w:val="en-US"/>
        </w:rPr>
        <w:t>ee so long as you a) do not charge for the work, b) do not modify the work, and c) properly attribute the author of this work. All other uses, including distribution in other media forms, requires the permission of the author, Michael Sosteric (pen name Michael Sharp).</w:t>
      </w:r>
    </w:p>
    <w:p w:rsidR="00294C7C" w:rsidRPr="00172AC2" w:rsidRDefault="00294C7C">
      <w:pPr>
        <w:pStyle w:val="HTMLPreformatted"/>
        <w:rPr>
          <w:rFonts w:ascii="Courier" w:hAnsi="Courier" w:cs="Arial"/>
          <w:sz w:val="16"/>
          <w:szCs w:val="16"/>
        </w:rPr>
      </w:pPr>
      <w:r w:rsidRPr="00172AC2">
        <w:rPr>
          <w:rFonts w:ascii="Courier" w:hAnsi="Courier" w:cs="Arial"/>
          <w:sz w:val="16"/>
          <w:szCs w:val="16"/>
        </w:rPr>
        <w:t>Library of Congress Cataloging-in-Publication Data</w:t>
      </w:r>
    </w:p>
    <w:p w:rsidR="00294C7C" w:rsidRPr="00172AC2" w:rsidRDefault="00294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w:hAnsi="Courier" w:cs="Arial"/>
          <w:sz w:val="16"/>
          <w:szCs w:val="16"/>
          <w:lang w:val="en-US"/>
        </w:rPr>
      </w:pPr>
      <w:r w:rsidRPr="00172AC2">
        <w:rPr>
          <w:rFonts w:ascii="Courier" w:hAnsi="Courier" w:cs="Arial"/>
          <w:sz w:val="16"/>
          <w:szCs w:val="16"/>
          <w:lang w:val="en-US"/>
        </w:rPr>
        <w:t>Sharp, Michael, 1963-</w:t>
      </w:r>
    </w:p>
    <w:p w:rsidR="00294C7C" w:rsidRPr="00172AC2" w:rsidRDefault="00EE6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w:hAnsi="Courier" w:cs="Arial"/>
          <w:sz w:val="16"/>
          <w:szCs w:val="16"/>
          <w:lang w:val="en-US"/>
        </w:rPr>
      </w:pPr>
      <w:r w:rsidRPr="00172AC2">
        <w:rPr>
          <w:rFonts w:ascii="Courier" w:hAnsi="Courier" w:cs="Arial"/>
          <w:sz w:val="16"/>
          <w:szCs w:val="16"/>
          <w:lang w:val="en-US"/>
        </w:rPr>
        <w:t xml:space="preserve"> </w:t>
      </w:r>
      <w:r w:rsidR="00294C7C" w:rsidRPr="00172AC2">
        <w:rPr>
          <w:rFonts w:ascii="Courier" w:hAnsi="Courier" w:cs="Arial"/>
          <w:sz w:val="16"/>
          <w:szCs w:val="16"/>
          <w:lang w:val="en-US"/>
        </w:rPr>
        <w:t>The rocket scientist's guide to money and the economy accumulation and debt / by Michael Sharp.</w:t>
      </w:r>
    </w:p>
    <w:p w:rsidR="00294C7C" w:rsidRPr="00172AC2" w:rsidRDefault="004D49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w:hAnsi="Courier" w:cs="Arial"/>
          <w:sz w:val="16"/>
          <w:szCs w:val="16"/>
          <w:lang w:val="en-US"/>
        </w:rPr>
      </w:pPr>
      <w:r>
        <w:rPr>
          <w:rFonts w:ascii="Courier" w:hAnsi="Courier" w:cs="Arial"/>
          <w:sz w:val="16"/>
          <w:szCs w:val="16"/>
          <w:lang w:val="en-US"/>
        </w:rPr>
        <w:t xml:space="preserve"> </w:t>
      </w:r>
      <w:r w:rsidR="00294C7C" w:rsidRPr="00172AC2">
        <w:rPr>
          <w:rFonts w:ascii="Courier" w:hAnsi="Courier" w:cs="Arial"/>
          <w:sz w:val="16"/>
          <w:szCs w:val="16"/>
          <w:lang w:val="en-US"/>
        </w:rPr>
        <w:t>p. cm.</w:t>
      </w:r>
    </w:p>
    <w:p w:rsidR="00294C7C" w:rsidRPr="00172AC2" w:rsidRDefault="00EE6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w:hAnsi="Courier" w:cs="Arial"/>
          <w:sz w:val="16"/>
          <w:szCs w:val="16"/>
          <w:lang w:val="en-US"/>
        </w:rPr>
      </w:pPr>
      <w:r w:rsidRPr="00172AC2">
        <w:rPr>
          <w:rFonts w:ascii="Courier" w:hAnsi="Courier" w:cs="Arial"/>
          <w:sz w:val="16"/>
          <w:szCs w:val="16"/>
          <w:lang w:val="en-US"/>
        </w:rPr>
        <w:t xml:space="preserve"> </w:t>
      </w:r>
      <w:r w:rsidR="00294C7C" w:rsidRPr="00172AC2">
        <w:rPr>
          <w:rFonts w:ascii="Courier" w:hAnsi="Courier" w:cs="Arial"/>
          <w:sz w:val="16"/>
          <w:szCs w:val="16"/>
          <w:lang w:val="en-US"/>
        </w:rPr>
        <w:t>ISBN 978-1-897455-11-1 (alk. paper)</w:t>
      </w:r>
    </w:p>
    <w:p w:rsidR="00294C7C" w:rsidRPr="00172AC2" w:rsidRDefault="00294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w:hAnsi="Courier" w:cs="Arial"/>
          <w:sz w:val="16"/>
          <w:szCs w:val="16"/>
          <w:lang w:val="en-US"/>
        </w:rPr>
      </w:pPr>
      <w:r w:rsidRPr="00172AC2">
        <w:rPr>
          <w:rFonts w:ascii="Courier" w:hAnsi="Courier" w:cs="Arial"/>
          <w:sz w:val="16"/>
          <w:szCs w:val="16"/>
          <w:lang w:val="en-US"/>
        </w:rPr>
        <w:t xml:space="preserve"> 1.</w:t>
      </w:r>
      <w:r w:rsidR="00EE6D6E" w:rsidRPr="00172AC2">
        <w:rPr>
          <w:rFonts w:ascii="Courier" w:hAnsi="Courier" w:cs="Arial"/>
          <w:sz w:val="16"/>
          <w:szCs w:val="16"/>
          <w:lang w:val="en-US"/>
        </w:rPr>
        <w:t xml:space="preserve"> </w:t>
      </w:r>
      <w:r w:rsidRPr="00172AC2">
        <w:rPr>
          <w:rFonts w:ascii="Courier" w:hAnsi="Courier" w:cs="Arial"/>
          <w:sz w:val="16"/>
          <w:szCs w:val="16"/>
          <w:lang w:val="en-US"/>
        </w:rPr>
        <w:t>Money. 2.</w:t>
      </w:r>
      <w:r w:rsidR="00EE6D6E" w:rsidRPr="00172AC2">
        <w:rPr>
          <w:rFonts w:ascii="Courier" w:hAnsi="Courier" w:cs="Arial"/>
          <w:sz w:val="16"/>
          <w:szCs w:val="16"/>
          <w:lang w:val="en-US"/>
        </w:rPr>
        <w:t xml:space="preserve"> </w:t>
      </w:r>
      <w:r w:rsidRPr="00172AC2">
        <w:rPr>
          <w:rFonts w:ascii="Courier" w:hAnsi="Courier" w:cs="Arial"/>
          <w:sz w:val="16"/>
          <w:szCs w:val="16"/>
          <w:lang w:val="en-US"/>
        </w:rPr>
        <w:t>Saving and investment. 3.</w:t>
      </w:r>
      <w:r w:rsidR="00EE6D6E" w:rsidRPr="00172AC2">
        <w:rPr>
          <w:rFonts w:ascii="Courier" w:hAnsi="Courier" w:cs="Arial"/>
          <w:sz w:val="16"/>
          <w:szCs w:val="16"/>
          <w:lang w:val="en-US"/>
        </w:rPr>
        <w:t xml:space="preserve"> </w:t>
      </w:r>
      <w:r w:rsidRPr="00172AC2">
        <w:rPr>
          <w:rFonts w:ascii="Courier" w:hAnsi="Courier" w:cs="Arial"/>
          <w:sz w:val="16"/>
          <w:szCs w:val="16"/>
          <w:lang w:val="en-US"/>
        </w:rPr>
        <w:t>Debt.</w:t>
      </w:r>
      <w:r w:rsidR="00EE6D6E" w:rsidRPr="00172AC2">
        <w:rPr>
          <w:rFonts w:ascii="Courier" w:hAnsi="Courier" w:cs="Arial"/>
          <w:sz w:val="16"/>
          <w:szCs w:val="16"/>
          <w:lang w:val="en-US"/>
        </w:rPr>
        <w:t xml:space="preserve"> </w:t>
      </w:r>
      <w:r w:rsidRPr="00172AC2">
        <w:rPr>
          <w:rFonts w:ascii="Courier" w:hAnsi="Courier" w:cs="Arial"/>
          <w:sz w:val="16"/>
          <w:szCs w:val="16"/>
          <w:lang w:val="en-US"/>
        </w:rPr>
        <w:t xml:space="preserve">I. Title. </w:t>
      </w:r>
    </w:p>
    <w:p w:rsidR="00294C7C" w:rsidRPr="00172AC2" w:rsidRDefault="001F2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w:hAnsi="Courier" w:cs="Arial"/>
          <w:sz w:val="16"/>
          <w:szCs w:val="16"/>
          <w:lang w:val="en-US"/>
        </w:rPr>
      </w:pPr>
      <w:r>
        <w:rPr>
          <w:noProof/>
          <w:w w:val="150"/>
          <w:sz w:val="16"/>
          <w:szCs w:val="16"/>
          <w:lang w:val="en-CA" w:eastAsia="en-CA"/>
        </w:rPr>
        <w:drawing>
          <wp:anchor distT="0" distB="0" distL="114300" distR="114300" simplePos="0" relativeHeight="251682304" behindDoc="0" locked="0" layoutInCell="1" allowOverlap="1" wp14:anchorId="45EDD477" wp14:editId="4FFCC115">
            <wp:simplePos x="0" y="0"/>
            <wp:positionH relativeFrom="column">
              <wp:posOffset>2314493</wp:posOffset>
            </wp:positionH>
            <wp:positionV relativeFrom="paragraph">
              <wp:posOffset>61529</wp:posOffset>
            </wp:positionV>
            <wp:extent cx="771525" cy="771525"/>
            <wp:effectExtent l="0" t="0" r="9525" b="9525"/>
            <wp:wrapSquare wrapText="bothSides"/>
            <wp:docPr id="24" name="Picture 24" descr="C:\Users\Dad\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d\Downloads\qrcod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D6E" w:rsidRPr="00172AC2">
        <w:rPr>
          <w:rFonts w:ascii="Courier" w:hAnsi="Courier" w:cs="Arial"/>
          <w:sz w:val="16"/>
          <w:szCs w:val="16"/>
          <w:lang w:val="en-US"/>
        </w:rPr>
        <w:t xml:space="preserve"> </w:t>
      </w:r>
      <w:r w:rsidR="00294C7C" w:rsidRPr="00172AC2">
        <w:rPr>
          <w:rFonts w:ascii="Courier" w:hAnsi="Courier" w:cs="Arial"/>
          <w:sz w:val="16"/>
          <w:szCs w:val="16"/>
          <w:lang w:val="en-US"/>
        </w:rPr>
        <w:t>HG221.S537 2009</w:t>
      </w:r>
    </w:p>
    <w:p w:rsidR="00462BF2" w:rsidRDefault="00EE6D6E" w:rsidP="00420E6A">
      <w:pPr>
        <w:tabs>
          <w:tab w:val="left" w:pos="916"/>
          <w:tab w:val="left" w:pos="1832"/>
          <w:tab w:val="left" w:pos="2748"/>
          <w:tab w:val="left" w:pos="3664"/>
          <w:tab w:val="left" w:pos="4580"/>
          <w:tab w:val="left" w:pos="5496"/>
          <w:tab w:val="left" w:pos="6412"/>
          <w:tab w:val="left" w:pos="7328"/>
          <w:tab w:val="left" w:pos="8244"/>
          <w:tab w:val="left" w:pos="9160"/>
          <w:tab w:val="right" w:leader="dot" w:pos="9360"/>
          <w:tab w:val="left" w:pos="10076"/>
          <w:tab w:val="left" w:pos="10992"/>
          <w:tab w:val="left" w:pos="11908"/>
          <w:tab w:val="left" w:pos="12824"/>
          <w:tab w:val="left" w:pos="13740"/>
          <w:tab w:val="left" w:pos="14656"/>
        </w:tabs>
        <w:spacing w:after="0"/>
        <w:jc w:val="left"/>
        <w:rPr>
          <w:iCs/>
          <w:lang w:val="en-US"/>
        </w:rPr>
      </w:pPr>
      <w:r w:rsidRPr="00172AC2">
        <w:rPr>
          <w:rFonts w:ascii="Courier" w:hAnsi="Courier" w:cs="Arial"/>
          <w:sz w:val="16"/>
          <w:szCs w:val="16"/>
          <w:lang w:val="en-US"/>
        </w:rPr>
        <w:t xml:space="preserve"> </w:t>
      </w:r>
      <w:r w:rsidR="00294C7C" w:rsidRPr="00172AC2">
        <w:rPr>
          <w:rFonts w:ascii="Courier" w:hAnsi="Courier" w:cs="Arial"/>
          <w:sz w:val="16"/>
          <w:szCs w:val="16"/>
          <w:lang w:val="en-US"/>
        </w:rPr>
        <w:t>332.4--dc22</w:t>
      </w:r>
      <w:r w:rsidR="00462BF2">
        <w:rPr>
          <w:w w:val="150"/>
          <w:sz w:val="16"/>
          <w:szCs w:val="16"/>
          <w:lang w:val="en-US"/>
        </w:rPr>
        <w:t xml:space="preserve"> </w:t>
      </w:r>
      <w:r w:rsidR="00462BF2">
        <w:rPr>
          <w:iCs/>
          <w:lang w:val="en-US"/>
        </w:rPr>
        <w:br/>
      </w:r>
    </w:p>
    <w:p w:rsidR="00386FD4" w:rsidRPr="007F52E3" w:rsidRDefault="00420E6A" w:rsidP="00386FD4">
      <w:pPr>
        <w:spacing w:after="0"/>
        <w:ind w:left="187" w:right="418"/>
        <w:jc w:val="left"/>
        <w:rPr>
          <w:iCs/>
          <w:sz w:val="18"/>
          <w:szCs w:val="18"/>
          <w:lang w:val="en-US"/>
        </w:rPr>
      </w:pPr>
      <w:r w:rsidRPr="007F52E3">
        <w:rPr>
          <w:iCs/>
          <w:sz w:val="18"/>
          <w:szCs w:val="18"/>
          <w:lang w:val="en-US"/>
        </w:rPr>
        <w:t>If this</w:t>
      </w:r>
      <w:r w:rsidR="004824FB" w:rsidRPr="007F52E3">
        <w:rPr>
          <w:iCs/>
          <w:sz w:val="18"/>
          <w:szCs w:val="18"/>
          <w:lang w:val="en-US"/>
        </w:rPr>
        <w:t xml:space="preserve"> book</w:t>
      </w:r>
      <w:r w:rsidRPr="007F52E3">
        <w:rPr>
          <w:iCs/>
          <w:sz w:val="18"/>
          <w:szCs w:val="18"/>
          <w:lang w:val="en-US"/>
        </w:rPr>
        <w:t xml:space="preserve"> came to you free</w:t>
      </w:r>
      <w:r w:rsidR="00AF57B7" w:rsidRPr="007F52E3">
        <w:rPr>
          <w:iCs/>
          <w:sz w:val="18"/>
          <w:szCs w:val="18"/>
          <w:lang w:val="en-US"/>
        </w:rPr>
        <w:t xml:space="preserve"> and you enjoyed it</w:t>
      </w:r>
      <w:r w:rsidRPr="007F52E3">
        <w:rPr>
          <w:iCs/>
          <w:sz w:val="18"/>
          <w:szCs w:val="18"/>
          <w:lang w:val="en-US"/>
        </w:rPr>
        <w:t>, s</w:t>
      </w:r>
      <w:r w:rsidR="008D4374" w:rsidRPr="007F52E3">
        <w:rPr>
          <w:iCs/>
          <w:sz w:val="18"/>
          <w:szCs w:val="18"/>
          <w:lang w:val="en-US"/>
        </w:rPr>
        <w:t>how your appreciation</w:t>
      </w:r>
      <w:r w:rsidR="00AF57B7" w:rsidRPr="007F52E3">
        <w:rPr>
          <w:iCs/>
          <w:sz w:val="18"/>
          <w:szCs w:val="18"/>
          <w:lang w:val="en-US"/>
        </w:rPr>
        <w:t xml:space="preserve"> </w:t>
      </w:r>
      <w:r w:rsidR="007D0A3A" w:rsidRPr="007F52E3">
        <w:rPr>
          <w:iCs/>
          <w:sz w:val="18"/>
          <w:szCs w:val="18"/>
          <w:lang w:val="en-US"/>
        </w:rPr>
        <w:t>by giving a bitcoin or</w:t>
      </w:r>
      <w:r w:rsidR="00602E2C" w:rsidRPr="007F52E3">
        <w:rPr>
          <w:iCs/>
          <w:sz w:val="18"/>
          <w:szCs w:val="18"/>
          <w:lang w:val="en-US"/>
        </w:rPr>
        <w:t xml:space="preserve"> a dollar or </w:t>
      </w:r>
      <w:r w:rsidR="007D0A3A" w:rsidRPr="007F52E3">
        <w:rPr>
          <w:iCs/>
          <w:sz w:val="18"/>
          <w:szCs w:val="18"/>
          <w:lang w:val="en-US"/>
        </w:rPr>
        <w:t>two. If enough people support this new economy, we’ll release LP books for free.</w:t>
      </w:r>
      <w:r w:rsidR="001F283C" w:rsidRPr="007F52E3">
        <w:rPr>
          <w:iCs/>
          <w:sz w:val="18"/>
          <w:szCs w:val="18"/>
          <w:lang w:val="en-US"/>
        </w:rPr>
        <w:t xml:space="preserve"> To visit the payment page, </w:t>
      </w:r>
      <w:hyperlink r:id="rId13" w:history="1">
        <w:r w:rsidR="001F283C" w:rsidRPr="007F52E3">
          <w:rPr>
            <w:rStyle w:val="Hyperlink"/>
            <w:rFonts w:cs="Calibri"/>
            <w:iCs/>
            <w:noProof w:val="0"/>
            <w:sz w:val="18"/>
            <w:szCs w:val="18"/>
            <w:lang w:val="en-US"/>
          </w:rPr>
          <w:t>click this link</w:t>
        </w:r>
      </w:hyperlink>
      <w:r w:rsidR="001F283C" w:rsidRPr="007F52E3">
        <w:rPr>
          <w:iCs/>
          <w:sz w:val="18"/>
          <w:szCs w:val="18"/>
          <w:lang w:val="en-US"/>
        </w:rPr>
        <w:t xml:space="preserve"> or scan the code.</w:t>
      </w:r>
    </w:p>
    <w:p w:rsidR="00462BF2" w:rsidRDefault="001F283C" w:rsidP="00462BF2">
      <w:pPr>
        <w:ind w:left="360" w:right="415"/>
        <w:rPr>
          <w:i/>
          <w:iCs/>
          <w:lang w:val="en-US"/>
        </w:rPr>
      </w:pPr>
      <w:r>
        <w:rPr>
          <w:i/>
          <w:iCs/>
          <w:lang w:val="en-US"/>
        </w:rPr>
        <w:lastRenderedPageBreak/>
        <w:t xml:space="preserve"> </w:t>
      </w:r>
    </w:p>
    <w:p w:rsidR="00A8755A" w:rsidRDefault="00A8755A">
      <w:pPr>
        <w:suppressAutoHyphens w:val="0"/>
        <w:spacing w:after="0" w:line="240" w:lineRule="auto"/>
        <w:jc w:val="left"/>
        <w:rPr>
          <w:sz w:val="32"/>
          <w:szCs w:val="32"/>
          <w:lang w:val="en-US"/>
        </w:rPr>
      </w:pPr>
    </w:p>
    <w:p w:rsidR="00612E47" w:rsidRDefault="007271D0" w:rsidP="00E76EE6">
      <w:pPr>
        <w:tabs>
          <w:tab w:val="right" w:leader="dot" w:pos="4860"/>
          <w:tab w:val="left" w:pos="6412"/>
          <w:tab w:val="left" w:pos="7328"/>
          <w:tab w:val="left" w:pos="8244"/>
          <w:tab w:val="left" w:pos="9160"/>
          <w:tab w:val="right" w:leader="dot" w:pos="9360"/>
          <w:tab w:val="left" w:pos="10076"/>
          <w:tab w:val="left" w:pos="10992"/>
          <w:tab w:val="left" w:pos="11908"/>
          <w:tab w:val="left" w:pos="12824"/>
          <w:tab w:val="left" w:pos="13740"/>
          <w:tab w:val="left" w:pos="14656"/>
        </w:tabs>
        <w:spacing w:after="0" w:line="240" w:lineRule="auto"/>
        <w:jc w:val="center"/>
        <w:rPr>
          <w:noProof/>
        </w:rPr>
      </w:pPr>
      <w:r>
        <w:rPr>
          <w:sz w:val="32"/>
          <w:szCs w:val="32"/>
          <w:lang w:val="en-US"/>
        </w:rPr>
        <w:t>Table of Contents</w:t>
      </w:r>
      <w:r w:rsidR="00FD62CE">
        <w:rPr>
          <w:sz w:val="32"/>
          <w:szCs w:val="32"/>
          <w:lang w:val="en-US"/>
        </w:rPr>
        <w:br/>
      </w:r>
      <w:r w:rsidR="003E1271">
        <w:rPr>
          <w:sz w:val="20"/>
          <w:lang w:val="en-US"/>
        </w:rPr>
        <w:fldChar w:fldCharType="begin"/>
      </w:r>
      <w:r w:rsidR="003E1271">
        <w:rPr>
          <w:sz w:val="20"/>
          <w:lang w:val="en-US"/>
        </w:rPr>
        <w:instrText xml:space="preserve"> TOC \o "1-3" \h \z \u </w:instrText>
      </w:r>
      <w:r w:rsidR="003E1271">
        <w:rPr>
          <w:sz w:val="20"/>
          <w:lang w:val="en-US"/>
        </w:rPr>
        <w:fldChar w:fldCharType="separate"/>
      </w:r>
    </w:p>
    <w:p w:rsidR="00612E47" w:rsidRDefault="009D7835" w:rsidP="00612E47">
      <w:pPr>
        <w:pStyle w:val="TOC1"/>
        <w:tabs>
          <w:tab w:val="right" w:leader="dot" w:pos="4968"/>
        </w:tabs>
        <w:rPr>
          <w:rFonts w:asciiTheme="minorHAnsi" w:eastAsiaTheme="minorEastAsia" w:hAnsiTheme="minorHAnsi" w:cstheme="minorBidi"/>
          <w:noProof/>
          <w:szCs w:val="22"/>
          <w:lang w:val="en-US" w:eastAsia="en-US"/>
        </w:rPr>
      </w:pPr>
      <w:hyperlink w:anchor="_Toc443911661" w:history="1">
        <w:r w:rsidR="00612E47" w:rsidRPr="0098592D">
          <w:rPr>
            <w:rStyle w:val="Hyperlink"/>
          </w:rPr>
          <w:t>Introduction</w:t>
        </w:r>
        <w:r w:rsidR="00612E47">
          <w:rPr>
            <w:noProof/>
            <w:webHidden/>
          </w:rPr>
          <w:tab/>
        </w:r>
        <w:r w:rsidR="00612E47">
          <w:rPr>
            <w:noProof/>
            <w:webHidden/>
          </w:rPr>
          <w:fldChar w:fldCharType="begin"/>
        </w:r>
        <w:r w:rsidR="00612E47">
          <w:rPr>
            <w:noProof/>
            <w:webHidden/>
          </w:rPr>
          <w:instrText xml:space="preserve"> PAGEREF _Toc443911661 \h </w:instrText>
        </w:r>
        <w:r w:rsidR="00612E47">
          <w:rPr>
            <w:noProof/>
            <w:webHidden/>
          </w:rPr>
        </w:r>
        <w:r w:rsidR="00612E47">
          <w:rPr>
            <w:noProof/>
            <w:webHidden/>
          </w:rPr>
          <w:fldChar w:fldCharType="separate"/>
        </w:r>
        <w:r w:rsidR="00E10051">
          <w:rPr>
            <w:noProof/>
            <w:webHidden/>
          </w:rPr>
          <w:t>7</w:t>
        </w:r>
        <w:r w:rsidR="00612E47">
          <w:rPr>
            <w:noProof/>
            <w:webHidden/>
          </w:rPr>
          <w:fldChar w:fldCharType="end"/>
        </w:r>
      </w:hyperlink>
    </w:p>
    <w:p w:rsidR="00612E47" w:rsidRDefault="009D7835" w:rsidP="00612E47">
      <w:pPr>
        <w:pStyle w:val="TOC1"/>
        <w:tabs>
          <w:tab w:val="right" w:leader="dot" w:pos="4968"/>
        </w:tabs>
        <w:rPr>
          <w:rFonts w:asciiTheme="minorHAnsi" w:eastAsiaTheme="minorEastAsia" w:hAnsiTheme="minorHAnsi" w:cstheme="minorBidi"/>
          <w:noProof/>
          <w:szCs w:val="22"/>
          <w:lang w:val="en-US" w:eastAsia="en-US"/>
        </w:rPr>
      </w:pPr>
      <w:hyperlink w:anchor="_Toc443911662" w:history="1">
        <w:r w:rsidR="00612E47" w:rsidRPr="0098592D">
          <w:rPr>
            <w:rStyle w:val="Hyperlink"/>
          </w:rPr>
          <w:t>The Nature of Money</w:t>
        </w:r>
        <w:r w:rsidR="00612E47">
          <w:rPr>
            <w:noProof/>
            <w:webHidden/>
          </w:rPr>
          <w:tab/>
        </w:r>
        <w:r w:rsidR="00612E47">
          <w:rPr>
            <w:noProof/>
            <w:webHidden/>
          </w:rPr>
          <w:fldChar w:fldCharType="begin"/>
        </w:r>
        <w:r w:rsidR="00612E47">
          <w:rPr>
            <w:noProof/>
            <w:webHidden/>
          </w:rPr>
          <w:instrText xml:space="preserve"> PAGEREF _Toc443911662 \h </w:instrText>
        </w:r>
        <w:r w:rsidR="00612E47">
          <w:rPr>
            <w:noProof/>
            <w:webHidden/>
          </w:rPr>
        </w:r>
        <w:r w:rsidR="00612E47">
          <w:rPr>
            <w:noProof/>
            <w:webHidden/>
          </w:rPr>
          <w:fldChar w:fldCharType="separate"/>
        </w:r>
        <w:r w:rsidR="00E10051">
          <w:rPr>
            <w:noProof/>
            <w:webHidden/>
          </w:rPr>
          <w:t>10</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63" w:history="1">
        <w:r w:rsidR="00612E47" w:rsidRPr="0098592D">
          <w:rPr>
            <w:rStyle w:val="Hyperlink"/>
          </w:rPr>
          <w:t>The Economy</w:t>
        </w:r>
        <w:r w:rsidR="00612E47">
          <w:rPr>
            <w:noProof/>
            <w:webHidden/>
          </w:rPr>
          <w:tab/>
        </w:r>
        <w:r w:rsidR="00612E47">
          <w:rPr>
            <w:noProof/>
            <w:webHidden/>
          </w:rPr>
          <w:fldChar w:fldCharType="begin"/>
        </w:r>
        <w:r w:rsidR="00612E47">
          <w:rPr>
            <w:noProof/>
            <w:webHidden/>
          </w:rPr>
          <w:instrText xml:space="preserve"> PAGEREF _Toc443911663 \h </w:instrText>
        </w:r>
        <w:r w:rsidR="00612E47">
          <w:rPr>
            <w:noProof/>
            <w:webHidden/>
          </w:rPr>
        </w:r>
        <w:r w:rsidR="00612E47">
          <w:rPr>
            <w:noProof/>
            <w:webHidden/>
          </w:rPr>
          <w:fldChar w:fldCharType="separate"/>
        </w:r>
        <w:r w:rsidR="00E10051">
          <w:rPr>
            <w:noProof/>
            <w:webHidden/>
          </w:rPr>
          <w:t>11</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64" w:history="1">
        <w:r w:rsidR="00612E47" w:rsidRPr="0098592D">
          <w:rPr>
            <w:rStyle w:val="Hyperlink"/>
          </w:rPr>
          <w:t>The Source of Money</w:t>
        </w:r>
        <w:r w:rsidR="00612E47">
          <w:rPr>
            <w:noProof/>
            <w:webHidden/>
          </w:rPr>
          <w:tab/>
        </w:r>
        <w:r w:rsidR="00612E47">
          <w:rPr>
            <w:noProof/>
            <w:webHidden/>
          </w:rPr>
          <w:fldChar w:fldCharType="begin"/>
        </w:r>
        <w:r w:rsidR="00612E47">
          <w:rPr>
            <w:noProof/>
            <w:webHidden/>
          </w:rPr>
          <w:instrText xml:space="preserve"> PAGEREF _Toc443911664 \h </w:instrText>
        </w:r>
        <w:r w:rsidR="00612E47">
          <w:rPr>
            <w:noProof/>
            <w:webHidden/>
          </w:rPr>
        </w:r>
        <w:r w:rsidR="00612E47">
          <w:rPr>
            <w:noProof/>
            <w:webHidden/>
          </w:rPr>
          <w:fldChar w:fldCharType="separate"/>
        </w:r>
        <w:r w:rsidR="00E10051">
          <w:rPr>
            <w:noProof/>
            <w:webHidden/>
          </w:rPr>
          <w:t>16</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65" w:history="1">
        <w:r w:rsidR="00612E47" w:rsidRPr="0098592D">
          <w:rPr>
            <w:rStyle w:val="Hyperlink"/>
          </w:rPr>
          <w:t>The Value of Money</w:t>
        </w:r>
        <w:r w:rsidR="00612E47">
          <w:rPr>
            <w:noProof/>
            <w:webHidden/>
          </w:rPr>
          <w:tab/>
        </w:r>
        <w:r w:rsidR="00612E47">
          <w:rPr>
            <w:noProof/>
            <w:webHidden/>
          </w:rPr>
          <w:fldChar w:fldCharType="begin"/>
        </w:r>
        <w:r w:rsidR="00612E47">
          <w:rPr>
            <w:noProof/>
            <w:webHidden/>
          </w:rPr>
          <w:instrText xml:space="preserve"> PAGEREF _Toc443911665 \h </w:instrText>
        </w:r>
        <w:r w:rsidR="00612E47">
          <w:rPr>
            <w:noProof/>
            <w:webHidden/>
          </w:rPr>
        </w:r>
        <w:r w:rsidR="00612E47">
          <w:rPr>
            <w:noProof/>
            <w:webHidden/>
          </w:rPr>
          <w:fldChar w:fldCharType="separate"/>
        </w:r>
        <w:r w:rsidR="00E10051">
          <w:rPr>
            <w:noProof/>
            <w:webHidden/>
          </w:rPr>
          <w:t>17</w:t>
        </w:r>
        <w:r w:rsidR="00612E47">
          <w:rPr>
            <w:noProof/>
            <w:webHidden/>
          </w:rPr>
          <w:fldChar w:fldCharType="end"/>
        </w:r>
      </w:hyperlink>
    </w:p>
    <w:p w:rsidR="00612E47" w:rsidRDefault="009D7835" w:rsidP="00612E47">
      <w:pPr>
        <w:pStyle w:val="TOC1"/>
        <w:tabs>
          <w:tab w:val="right" w:leader="dot" w:pos="4968"/>
        </w:tabs>
        <w:rPr>
          <w:rFonts w:asciiTheme="minorHAnsi" w:eastAsiaTheme="minorEastAsia" w:hAnsiTheme="minorHAnsi" w:cstheme="minorBidi"/>
          <w:noProof/>
          <w:szCs w:val="22"/>
          <w:lang w:val="en-US" w:eastAsia="en-US"/>
        </w:rPr>
      </w:pPr>
      <w:hyperlink w:anchor="_Toc443911666" w:history="1">
        <w:r w:rsidR="00612E47" w:rsidRPr="0098592D">
          <w:rPr>
            <w:rStyle w:val="Hyperlink"/>
          </w:rPr>
          <w:t>The Problem with Money</w:t>
        </w:r>
        <w:r w:rsidR="00612E47">
          <w:rPr>
            <w:noProof/>
            <w:webHidden/>
          </w:rPr>
          <w:tab/>
        </w:r>
        <w:r w:rsidR="00612E47">
          <w:rPr>
            <w:noProof/>
            <w:webHidden/>
          </w:rPr>
          <w:fldChar w:fldCharType="begin"/>
        </w:r>
        <w:r w:rsidR="00612E47">
          <w:rPr>
            <w:noProof/>
            <w:webHidden/>
          </w:rPr>
          <w:instrText xml:space="preserve"> PAGEREF _Toc443911666 \h </w:instrText>
        </w:r>
        <w:r w:rsidR="00612E47">
          <w:rPr>
            <w:noProof/>
            <w:webHidden/>
          </w:rPr>
        </w:r>
        <w:r w:rsidR="00612E47">
          <w:rPr>
            <w:noProof/>
            <w:webHidden/>
          </w:rPr>
          <w:fldChar w:fldCharType="separate"/>
        </w:r>
        <w:r w:rsidR="00E10051">
          <w:rPr>
            <w:noProof/>
            <w:webHidden/>
          </w:rPr>
          <w:t>23</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67" w:history="1">
        <w:r w:rsidR="00612E47" w:rsidRPr="0098592D">
          <w:rPr>
            <w:rStyle w:val="Hyperlink"/>
          </w:rPr>
          <w:t>Profit</w:t>
        </w:r>
        <w:r w:rsidR="00612E47">
          <w:rPr>
            <w:noProof/>
            <w:webHidden/>
          </w:rPr>
          <w:tab/>
        </w:r>
        <w:r w:rsidR="00612E47">
          <w:rPr>
            <w:noProof/>
            <w:webHidden/>
          </w:rPr>
          <w:fldChar w:fldCharType="begin"/>
        </w:r>
        <w:r w:rsidR="00612E47">
          <w:rPr>
            <w:noProof/>
            <w:webHidden/>
          </w:rPr>
          <w:instrText xml:space="preserve"> PAGEREF _Toc443911667 \h </w:instrText>
        </w:r>
        <w:r w:rsidR="00612E47">
          <w:rPr>
            <w:noProof/>
            <w:webHidden/>
          </w:rPr>
        </w:r>
        <w:r w:rsidR="00612E47">
          <w:rPr>
            <w:noProof/>
            <w:webHidden/>
          </w:rPr>
          <w:fldChar w:fldCharType="separate"/>
        </w:r>
        <w:r w:rsidR="00E10051">
          <w:rPr>
            <w:noProof/>
            <w:webHidden/>
          </w:rPr>
          <w:t>27</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68" w:history="1">
        <w:r w:rsidR="00612E47" w:rsidRPr="0098592D">
          <w:rPr>
            <w:rStyle w:val="Hyperlink"/>
          </w:rPr>
          <w:t>Power</w:t>
        </w:r>
        <w:r w:rsidR="00612E47">
          <w:rPr>
            <w:noProof/>
            <w:webHidden/>
          </w:rPr>
          <w:tab/>
        </w:r>
        <w:r w:rsidR="00612E47">
          <w:rPr>
            <w:noProof/>
            <w:webHidden/>
          </w:rPr>
          <w:fldChar w:fldCharType="begin"/>
        </w:r>
        <w:r w:rsidR="00612E47">
          <w:rPr>
            <w:noProof/>
            <w:webHidden/>
          </w:rPr>
          <w:instrText xml:space="preserve"> PAGEREF _Toc443911668 \h </w:instrText>
        </w:r>
        <w:r w:rsidR="00612E47">
          <w:rPr>
            <w:noProof/>
            <w:webHidden/>
          </w:rPr>
        </w:r>
        <w:r w:rsidR="00612E47">
          <w:rPr>
            <w:noProof/>
            <w:webHidden/>
          </w:rPr>
          <w:fldChar w:fldCharType="separate"/>
        </w:r>
        <w:r w:rsidR="00E10051">
          <w:rPr>
            <w:noProof/>
            <w:webHidden/>
          </w:rPr>
          <w:t>28</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69" w:history="1">
        <w:r w:rsidR="00612E47" w:rsidRPr="0098592D">
          <w:rPr>
            <w:rStyle w:val="Hyperlink"/>
          </w:rPr>
          <w:t>A Private Party</w:t>
        </w:r>
        <w:r w:rsidR="00612E47">
          <w:rPr>
            <w:noProof/>
            <w:webHidden/>
          </w:rPr>
          <w:tab/>
        </w:r>
        <w:r w:rsidR="00612E47">
          <w:rPr>
            <w:noProof/>
            <w:webHidden/>
          </w:rPr>
          <w:fldChar w:fldCharType="begin"/>
        </w:r>
        <w:r w:rsidR="00612E47">
          <w:rPr>
            <w:noProof/>
            <w:webHidden/>
          </w:rPr>
          <w:instrText xml:space="preserve"> PAGEREF _Toc443911669 \h </w:instrText>
        </w:r>
        <w:r w:rsidR="00612E47">
          <w:rPr>
            <w:noProof/>
            <w:webHidden/>
          </w:rPr>
        </w:r>
        <w:r w:rsidR="00612E47">
          <w:rPr>
            <w:noProof/>
            <w:webHidden/>
          </w:rPr>
          <w:fldChar w:fldCharType="separate"/>
        </w:r>
        <w:r w:rsidR="00E10051">
          <w:rPr>
            <w:noProof/>
            <w:webHidden/>
          </w:rPr>
          <w:t>32</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70" w:history="1">
        <w:r w:rsidR="00612E47" w:rsidRPr="0098592D">
          <w:rPr>
            <w:rStyle w:val="Hyperlink"/>
          </w:rPr>
          <w:t>The Truth?</w:t>
        </w:r>
        <w:r w:rsidR="00612E47">
          <w:rPr>
            <w:noProof/>
            <w:webHidden/>
          </w:rPr>
          <w:tab/>
        </w:r>
        <w:r w:rsidR="00612E47">
          <w:rPr>
            <w:noProof/>
            <w:webHidden/>
          </w:rPr>
          <w:fldChar w:fldCharType="begin"/>
        </w:r>
        <w:r w:rsidR="00612E47">
          <w:rPr>
            <w:noProof/>
            <w:webHidden/>
          </w:rPr>
          <w:instrText xml:space="preserve"> PAGEREF _Toc443911670 \h </w:instrText>
        </w:r>
        <w:r w:rsidR="00612E47">
          <w:rPr>
            <w:noProof/>
            <w:webHidden/>
          </w:rPr>
        </w:r>
        <w:r w:rsidR="00612E47">
          <w:rPr>
            <w:noProof/>
            <w:webHidden/>
          </w:rPr>
          <w:fldChar w:fldCharType="separate"/>
        </w:r>
        <w:r w:rsidR="00E10051">
          <w:rPr>
            <w:noProof/>
            <w:webHidden/>
          </w:rPr>
          <w:t>35</w:t>
        </w:r>
        <w:r w:rsidR="00612E47">
          <w:rPr>
            <w:noProof/>
            <w:webHidden/>
          </w:rPr>
          <w:fldChar w:fldCharType="end"/>
        </w:r>
      </w:hyperlink>
    </w:p>
    <w:p w:rsidR="00612E47" w:rsidRDefault="009D7835" w:rsidP="00612E47">
      <w:pPr>
        <w:pStyle w:val="TOC1"/>
        <w:tabs>
          <w:tab w:val="right" w:leader="dot" w:pos="4968"/>
        </w:tabs>
        <w:rPr>
          <w:rFonts w:asciiTheme="minorHAnsi" w:eastAsiaTheme="minorEastAsia" w:hAnsiTheme="minorHAnsi" w:cstheme="minorBidi"/>
          <w:noProof/>
          <w:szCs w:val="22"/>
          <w:lang w:val="en-US" w:eastAsia="en-US"/>
        </w:rPr>
      </w:pPr>
      <w:hyperlink w:anchor="_Toc443911671" w:history="1">
        <w:r w:rsidR="00612E47" w:rsidRPr="0098592D">
          <w:rPr>
            <w:rStyle w:val="Hyperlink"/>
          </w:rPr>
          <w:t>The Fall</w:t>
        </w:r>
        <w:r w:rsidR="00612E47">
          <w:rPr>
            <w:noProof/>
            <w:webHidden/>
          </w:rPr>
          <w:tab/>
        </w:r>
        <w:r w:rsidR="00612E47">
          <w:rPr>
            <w:noProof/>
            <w:webHidden/>
          </w:rPr>
          <w:fldChar w:fldCharType="begin"/>
        </w:r>
        <w:r w:rsidR="00612E47">
          <w:rPr>
            <w:noProof/>
            <w:webHidden/>
          </w:rPr>
          <w:instrText xml:space="preserve"> PAGEREF _Toc443911671 \h </w:instrText>
        </w:r>
        <w:r w:rsidR="00612E47">
          <w:rPr>
            <w:noProof/>
            <w:webHidden/>
          </w:rPr>
        </w:r>
        <w:r w:rsidR="00612E47">
          <w:rPr>
            <w:noProof/>
            <w:webHidden/>
          </w:rPr>
          <w:fldChar w:fldCharType="separate"/>
        </w:r>
        <w:r w:rsidR="00E10051">
          <w:rPr>
            <w:noProof/>
            <w:webHidden/>
          </w:rPr>
          <w:t>40</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72" w:history="1">
        <w:r w:rsidR="00612E47" w:rsidRPr="0098592D">
          <w:rPr>
            <w:rStyle w:val="Hyperlink"/>
          </w:rPr>
          <w:t>The Report</w:t>
        </w:r>
        <w:r w:rsidR="00612E47">
          <w:rPr>
            <w:noProof/>
            <w:webHidden/>
          </w:rPr>
          <w:tab/>
        </w:r>
        <w:r w:rsidR="00612E47">
          <w:rPr>
            <w:noProof/>
            <w:webHidden/>
          </w:rPr>
          <w:fldChar w:fldCharType="begin"/>
        </w:r>
        <w:r w:rsidR="00612E47">
          <w:rPr>
            <w:noProof/>
            <w:webHidden/>
          </w:rPr>
          <w:instrText xml:space="preserve"> PAGEREF _Toc443911672 \h </w:instrText>
        </w:r>
        <w:r w:rsidR="00612E47">
          <w:rPr>
            <w:noProof/>
            <w:webHidden/>
          </w:rPr>
        </w:r>
        <w:r w:rsidR="00612E47">
          <w:rPr>
            <w:noProof/>
            <w:webHidden/>
          </w:rPr>
          <w:fldChar w:fldCharType="separate"/>
        </w:r>
        <w:r w:rsidR="00E10051">
          <w:rPr>
            <w:noProof/>
            <w:webHidden/>
          </w:rPr>
          <w:t>43</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73" w:history="1">
        <w:r w:rsidR="00612E47" w:rsidRPr="0098592D">
          <w:rPr>
            <w:rStyle w:val="Hyperlink"/>
          </w:rPr>
          <w:t>Intelligentsia</w:t>
        </w:r>
        <w:r w:rsidR="00612E47">
          <w:rPr>
            <w:noProof/>
            <w:webHidden/>
          </w:rPr>
          <w:tab/>
        </w:r>
        <w:r w:rsidR="00612E47">
          <w:rPr>
            <w:noProof/>
            <w:webHidden/>
          </w:rPr>
          <w:fldChar w:fldCharType="begin"/>
        </w:r>
        <w:r w:rsidR="00612E47">
          <w:rPr>
            <w:noProof/>
            <w:webHidden/>
          </w:rPr>
          <w:instrText xml:space="preserve"> PAGEREF _Toc443911673 \h </w:instrText>
        </w:r>
        <w:r w:rsidR="00612E47">
          <w:rPr>
            <w:noProof/>
            <w:webHidden/>
          </w:rPr>
        </w:r>
        <w:r w:rsidR="00612E47">
          <w:rPr>
            <w:noProof/>
            <w:webHidden/>
          </w:rPr>
          <w:fldChar w:fldCharType="separate"/>
        </w:r>
        <w:r w:rsidR="00E10051">
          <w:rPr>
            <w:noProof/>
            <w:webHidden/>
          </w:rPr>
          <w:t>43</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74" w:history="1">
        <w:r w:rsidR="00612E47" w:rsidRPr="0098592D">
          <w:rPr>
            <w:rStyle w:val="Hyperlink"/>
          </w:rPr>
          <w:t>Indoctrination</w:t>
        </w:r>
        <w:r w:rsidR="00612E47">
          <w:rPr>
            <w:noProof/>
            <w:webHidden/>
          </w:rPr>
          <w:tab/>
        </w:r>
        <w:r w:rsidR="00612E47">
          <w:rPr>
            <w:noProof/>
            <w:webHidden/>
          </w:rPr>
          <w:fldChar w:fldCharType="begin"/>
        </w:r>
        <w:r w:rsidR="00612E47">
          <w:rPr>
            <w:noProof/>
            <w:webHidden/>
          </w:rPr>
          <w:instrText xml:space="preserve"> PAGEREF _Toc443911674 \h </w:instrText>
        </w:r>
        <w:r w:rsidR="00612E47">
          <w:rPr>
            <w:noProof/>
            <w:webHidden/>
          </w:rPr>
        </w:r>
        <w:r w:rsidR="00612E47">
          <w:rPr>
            <w:noProof/>
            <w:webHidden/>
          </w:rPr>
          <w:fldChar w:fldCharType="separate"/>
        </w:r>
        <w:r w:rsidR="00E10051">
          <w:rPr>
            <w:noProof/>
            <w:webHidden/>
          </w:rPr>
          <w:t>47</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75" w:history="1">
        <w:r w:rsidR="00612E47" w:rsidRPr="0098592D">
          <w:rPr>
            <w:rStyle w:val="Hyperlink"/>
          </w:rPr>
          <w:t>Education</w:t>
        </w:r>
        <w:r w:rsidR="00612E47">
          <w:rPr>
            <w:noProof/>
            <w:webHidden/>
          </w:rPr>
          <w:tab/>
        </w:r>
        <w:r w:rsidR="00612E47">
          <w:rPr>
            <w:noProof/>
            <w:webHidden/>
          </w:rPr>
          <w:fldChar w:fldCharType="begin"/>
        </w:r>
        <w:r w:rsidR="00612E47">
          <w:rPr>
            <w:noProof/>
            <w:webHidden/>
          </w:rPr>
          <w:instrText xml:space="preserve"> PAGEREF _Toc443911675 \h </w:instrText>
        </w:r>
        <w:r w:rsidR="00612E47">
          <w:rPr>
            <w:noProof/>
            <w:webHidden/>
          </w:rPr>
        </w:r>
        <w:r w:rsidR="00612E47">
          <w:rPr>
            <w:noProof/>
            <w:webHidden/>
          </w:rPr>
          <w:fldChar w:fldCharType="separate"/>
        </w:r>
        <w:r w:rsidR="00E10051">
          <w:rPr>
            <w:noProof/>
            <w:webHidden/>
          </w:rPr>
          <w:t>49</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76" w:history="1">
        <w:r w:rsidR="00612E47" w:rsidRPr="0098592D">
          <w:rPr>
            <w:rStyle w:val="Hyperlink"/>
          </w:rPr>
          <w:t>Taxation</w:t>
        </w:r>
        <w:r w:rsidR="00612E47">
          <w:rPr>
            <w:noProof/>
            <w:webHidden/>
          </w:rPr>
          <w:tab/>
        </w:r>
        <w:r w:rsidR="00612E47">
          <w:rPr>
            <w:noProof/>
            <w:webHidden/>
          </w:rPr>
          <w:fldChar w:fldCharType="begin"/>
        </w:r>
        <w:r w:rsidR="00612E47">
          <w:rPr>
            <w:noProof/>
            <w:webHidden/>
          </w:rPr>
          <w:instrText xml:space="preserve"> PAGEREF _Toc443911676 \h </w:instrText>
        </w:r>
        <w:r w:rsidR="00612E47">
          <w:rPr>
            <w:noProof/>
            <w:webHidden/>
          </w:rPr>
        </w:r>
        <w:r w:rsidR="00612E47">
          <w:rPr>
            <w:noProof/>
            <w:webHidden/>
          </w:rPr>
          <w:fldChar w:fldCharType="separate"/>
        </w:r>
        <w:r w:rsidR="00E10051">
          <w:rPr>
            <w:noProof/>
            <w:webHidden/>
          </w:rPr>
          <w:t>50</w:t>
        </w:r>
        <w:r w:rsidR="00612E47">
          <w:rPr>
            <w:noProof/>
            <w:webHidden/>
          </w:rPr>
          <w:fldChar w:fldCharType="end"/>
        </w:r>
      </w:hyperlink>
    </w:p>
    <w:p w:rsidR="00612E47" w:rsidRDefault="009D7835" w:rsidP="00612E47">
      <w:pPr>
        <w:pStyle w:val="TOC1"/>
        <w:tabs>
          <w:tab w:val="right" w:leader="dot" w:pos="4968"/>
        </w:tabs>
        <w:rPr>
          <w:rFonts w:asciiTheme="minorHAnsi" w:eastAsiaTheme="minorEastAsia" w:hAnsiTheme="minorHAnsi" w:cstheme="minorBidi"/>
          <w:noProof/>
          <w:szCs w:val="22"/>
          <w:lang w:val="en-US" w:eastAsia="en-US"/>
        </w:rPr>
      </w:pPr>
      <w:hyperlink w:anchor="_Toc443911677" w:history="1">
        <w:r w:rsidR="00612E47" w:rsidRPr="0098592D">
          <w:rPr>
            <w:rStyle w:val="Hyperlink"/>
          </w:rPr>
          <w:t>Progress</w:t>
        </w:r>
        <w:r w:rsidR="00612E47">
          <w:rPr>
            <w:noProof/>
            <w:webHidden/>
          </w:rPr>
          <w:tab/>
        </w:r>
        <w:r w:rsidR="00612E47">
          <w:rPr>
            <w:noProof/>
            <w:webHidden/>
          </w:rPr>
          <w:fldChar w:fldCharType="begin"/>
        </w:r>
        <w:r w:rsidR="00612E47">
          <w:rPr>
            <w:noProof/>
            <w:webHidden/>
          </w:rPr>
          <w:instrText xml:space="preserve"> PAGEREF _Toc443911677 \h </w:instrText>
        </w:r>
        <w:r w:rsidR="00612E47">
          <w:rPr>
            <w:noProof/>
            <w:webHidden/>
          </w:rPr>
        </w:r>
        <w:r w:rsidR="00612E47">
          <w:rPr>
            <w:noProof/>
            <w:webHidden/>
          </w:rPr>
          <w:fldChar w:fldCharType="separate"/>
        </w:r>
        <w:r w:rsidR="00E10051">
          <w:rPr>
            <w:noProof/>
            <w:webHidden/>
          </w:rPr>
          <w:t>56</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78" w:history="1">
        <w:r w:rsidR="00612E47" w:rsidRPr="0098592D">
          <w:rPr>
            <w:rStyle w:val="Hyperlink"/>
          </w:rPr>
          <w:t>Product Differentiation</w:t>
        </w:r>
        <w:r w:rsidR="00612E47">
          <w:rPr>
            <w:noProof/>
            <w:webHidden/>
          </w:rPr>
          <w:tab/>
        </w:r>
        <w:r w:rsidR="00612E47">
          <w:rPr>
            <w:noProof/>
            <w:webHidden/>
          </w:rPr>
          <w:fldChar w:fldCharType="begin"/>
        </w:r>
        <w:r w:rsidR="00612E47">
          <w:rPr>
            <w:noProof/>
            <w:webHidden/>
          </w:rPr>
          <w:instrText xml:space="preserve"> PAGEREF _Toc443911678 \h </w:instrText>
        </w:r>
        <w:r w:rsidR="00612E47">
          <w:rPr>
            <w:noProof/>
            <w:webHidden/>
          </w:rPr>
        </w:r>
        <w:r w:rsidR="00612E47">
          <w:rPr>
            <w:noProof/>
            <w:webHidden/>
          </w:rPr>
          <w:fldChar w:fldCharType="separate"/>
        </w:r>
        <w:r w:rsidR="00E10051">
          <w:rPr>
            <w:noProof/>
            <w:webHidden/>
          </w:rPr>
          <w:t>57</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79" w:history="1">
        <w:r w:rsidR="00612E47" w:rsidRPr="0098592D">
          <w:rPr>
            <w:rStyle w:val="Hyperlink"/>
          </w:rPr>
          <w:t>Distortion</w:t>
        </w:r>
        <w:r w:rsidR="00612E47">
          <w:rPr>
            <w:noProof/>
            <w:webHidden/>
          </w:rPr>
          <w:tab/>
        </w:r>
        <w:r w:rsidR="00612E47">
          <w:rPr>
            <w:noProof/>
            <w:webHidden/>
          </w:rPr>
          <w:fldChar w:fldCharType="begin"/>
        </w:r>
        <w:r w:rsidR="00612E47">
          <w:rPr>
            <w:noProof/>
            <w:webHidden/>
          </w:rPr>
          <w:instrText xml:space="preserve"> PAGEREF _Toc443911679 \h </w:instrText>
        </w:r>
        <w:r w:rsidR="00612E47">
          <w:rPr>
            <w:noProof/>
            <w:webHidden/>
          </w:rPr>
        </w:r>
        <w:r w:rsidR="00612E47">
          <w:rPr>
            <w:noProof/>
            <w:webHidden/>
          </w:rPr>
          <w:fldChar w:fldCharType="separate"/>
        </w:r>
        <w:r w:rsidR="00E10051">
          <w:rPr>
            <w:noProof/>
            <w:webHidden/>
          </w:rPr>
          <w:t>59</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80" w:history="1">
        <w:r w:rsidR="00612E47" w:rsidRPr="0098592D">
          <w:rPr>
            <w:rStyle w:val="Hyperlink"/>
          </w:rPr>
          <w:t>Metal and Rock</w:t>
        </w:r>
        <w:r w:rsidR="00612E47">
          <w:rPr>
            <w:noProof/>
            <w:webHidden/>
          </w:rPr>
          <w:tab/>
        </w:r>
        <w:r w:rsidR="00612E47">
          <w:rPr>
            <w:noProof/>
            <w:webHidden/>
          </w:rPr>
          <w:fldChar w:fldCharType="begin"/>
        </w:r>
        <w:r w:rsidR="00612E47">
          <w:rPr>
            <w:noProof/>
            <w:webHidden/>
          </w:rPr>
          <w:instrText xml:space="preserve"> PAGEREF _Toc443911680 \h </w:instrText>
        </w:r>
        <w:r w:rsidR="00612E47">
          <w:rPr>
            <w:noProof/>
            <w:webHidden/>
          </w:rPr>
        </w:r>
        <w:r w:rsidR="00612E47">
          <w:rPr>
            <w:noProof/>
            <w:webHidden/>
          </w:rPr>
          <w:fldChar w:fldCharType="separate"/>
        </w:r>
        <w:r w:rsidR="00E10051">
          <w:rPr>
            <w:noProof/>
            <w:webHidden/>
          </w:rPr>
          <w:t>63</w:t>
        </w:r>
        <w:r w:rsidR="00612E47">
          <w:rPr>
            <w:noProof/>
            <w:webHidden/>
          </w:rPr>
          <w:fldChar w:fldCharType="end"/>
        </w:r>
      </w:hyperlink>
    </w:p>
    <w:p w:rsidR="00612E47" w:rsidRDefault="009D7835" w:rsidP="00612E47">
      <w:pPr>
        <w:pStyle w:val="TOC1"/>
        <w:tabs>
          <w:tab w:val="right" w:leader="dot" w:pos="4968"/>
        </w:tabs>
        <w:rPr>
          <w:rFonts w:asciiTheme="minorHAnsi" w:eastAsiaTheme="minorEastAsia" w:hAnsiTheme="minorHAnsi" w:cstheme="minorBidi"/>
          <w:noProof/>
          <w:szCs w:val="22"/>
          <w:lang w:val="en-US" w:eastAsia="en-US"/>
        </w:rPr>
      </w:pPr>
      <w:hyperlink w:anchor="_Toc443911681" w:history="1">
        <w:r w:rsidR="00612E47" w:rsidRPr="0098592D">
          <w:rPr>
            <w:rStyle w:val="Hyperlink"/>
          </w:rPr>
          <w:t>Crisis</w:t>
        </w:r>
        <w:r w:rsidR="00612E47">
          <w:rPr>
            <w:noProof/>
            <w:webHidden/>
          </w:rPr>
          <w:tab/>
        </w:r>
        <w:r w:rsidR="00612E47">
          <w:rPr>
            <w:noProof/>
            <w:webHidden/>
          </w:rPr>
          <w:fldChar w:fldCharType="begin"/>
        </w:r>
        <w:r w:rsidR="00612E47">
          <w:rPr>
            <w:noProof/>
            <w:webHidden/>
          </w:rPr>
          <w:instrText xml:space="preserve"> PAGEREF _Toc443911681 \h </w:instrText>
        </w:r>
        <w:r w:rsidR="00612E47">
          <w:rPr>
            <w:noProof/>
            <w:webHidden/>
          </w:rPr>
        </w:r>
        <w:r w:rsidR="00612E47">
          <w:rPr>
            <w:noProof/>
            <w:webHidden/>
          </w:rPr>
          <w:fldChar w:fldCharType="separate"/>
        </w:r>
        <w:r w:rsidR="00E10051">
          <w:rPr>
            <w:noProof/>
            <w:webHidden/>
          </w:rPr>
          <w:t>67</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82" w:history="1">
        <w:r w:rsidR="00612E47" w:rsidRPr="0098592D">
          <w:rPr>
            <w:rStyle w:val="Hyperlink"/>
          </w:rPr>
          <w:t>Giving it all Back</w:t>
        </w:r>
        <w:r w:rsidR="00612E47">
          <w:rPr>
            <w:noProof/>
            <w:webHidden/>
          </w:rPr>
          <w:tab/>
        </w:r>
        <w:r w:rsidR="00612E47">
          <w:rPr>
            <w:noProof/>
            <w:webHidden/>
          </w:rPr>
          <w:fldChar w:fldCharType="begin"/>
        </w:r>
        <w:r w:rsidR="00612E47">
          <w:rPr>
            <w:noProof/>
            <w:webHidden/>
          </w:rPr>
          <w:instrText xml:space="preserve"> PAGEREF _Toc443911682 \h </w:instrText>
        </w:r>
        <w:r w:rsidR="00612E47">
          <w:rPr>
            <w:noProof/>
            <w:webHidden/>
          </w:rPr>
        </w:r>
        <w:r w:rsidR="00612E47">
          <w:rPr>
            <w:noProof/>
            <w:webHidden/>
          </w:rPr>
          <w:fldChar w:fldCharType="separate"/>
        </w:r>
        <w:r w:rsidR="00E10051">
          <w:rPr>
            <w:noProof/>
            <w:webHidden/>
          </w:rPr>
          <w:t>74</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83" w:history="1">
        <w:r w:rsidR="00612E47" w:rsidRPr="0098592D">
          <w:rPr>
            <w:rStyle w:val="Hyperlink"/>
          </w:rPr>
          <w:t>Force</w:t>
        </w:r>
        <w:r w:rsidR="00612E47">
          <w:rPr>
            <w:noProof/>
            <w:webHidden/>
          </w:rPr>
          <w:tab/>
        </w:r>
        <w:r w:rsidR="00612E47">
          <w:rPr>
            <w:noProof/>
            <w:webHidden/>
          </w:rPr>
          <w:fldChar w:fldCharType="begin"/>
        </w:r>
        <w:r w:rsidR="00612E47">
          <w:rPr>
            <w:noProof/>
            <w:webHidden/>
          </w:rPr>
          <w:instrText xml:space="preserve"> PAGEREF _Toc443911683 \h </w:instrText>
        </w:r>
        <w:r w:rsidR="00612E47">
          <w:rPr>
            <w:noProof/>
            <w:webHidden/>
          </w:rPr>
        </w:r>
        <w:r w:rsidR="00612E47">
          <w:rPr>
            <w:noProof/>
            <w:webHidden/>
          </w:rPr>
          <w:fldChar w:fldCharType="separate"/>
        </w:r>
        <w:r w:rsidR="00E10051">
          <w:rPr>
            <w:noProof/>
            <w:webHidden/>
          </w:rPr>
          <w:t>75</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84" w:history="1">
        <w:r w:rsidR="00612E47" w:rsidRPr="0098592D">
          <w:rPr>
            <w:rStyle w:val="Hyperlink"/>
          </w:rPr>
          <w:t>Food Banks</w:t>
        </w:r>
        <w:r w:rsidR="00612E47">
          <w:rPr>
            <w:noProof/>
            <w:webHidden/>
          </w:rPr>
          <w:tab/>
        </w:r>
        <w:r w:rsidR="00612E47">
          <w:rPr>
            <w:noProof/>
            <w:webHidden/>
          </w:rPr>
          <w:fldChar w:fldCharType="begin"/>
        </w:r>
        <w:r w:rsidR="00612E47">
          <w:rPr>
            <w:noProof/>
            <w:webHidden/>
          </w:rPr>
          <w:instrText xml:space="preserve"> PAGEREF _Toc443911684 \h </w:instrText>
        </w:r>
        <w:r w:rsidR="00612E47">
          <w:rPr>
            <w:noProof/>
            <w:webHidden/>
          </w:rPr>
        </w:r>
        <w:r w:rsidR="00612E47">
          <w:rPr>
            <w:noProof/>
            <w:webHidden/>
          </w:rPr>
          <w:fldChar w:fldCharType="separate"/>
        </w:r>
        <w:r w:rsidR="00E10051">
          <w:rPr>
            <w:noProof/>
            <w:webHidden/>
          </w:rPr>
          <w:t>78</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85" w:history="1">
        <w:r w:rsidR="00612E47" w:rsidRPr="0098592D">
          <w:rPr>
            <w:rStyle w:val="Hyperlink"/>
          </w:rPr>
          <w:t>Managing Perceptions and Expectations</w:t>
        </w:r>
        <w:r w:rsidR="00612E47">
          <w:rPr>
            <w:noProof/>
            <w:webHidden/>
          </w:rPr>
          <w:tab/>
        </w:r>
        <w:r w:rsidR="00612E47">
          <w:rPr>
            <w:noProof/>
            <w:webHidden/>
          </w:rPr>
          <w:fldChar w:fldCharType="begin"/>
        </w:r>
        <w:r w:rsidR="00612E47">
          <w:rPr>
            <w:noProof/>
            <w:webHidden/>
          </w:rPr>
          <w:instrText xml:space="preserve"> PAGEREF _Toc443911685 \h </w:instrText>
        </w:r>
        <w:r w:rsidR="00612E47">
          <w:rPr>
            <w:noProof/>
            <w:webHidden/>
          </w:rPr>
        </w:r>
        <w:r w:rsidR="00612E47">
          <w:rPr>
            <w:noProof/>
            <w:webHidden/>
          </w:rPr>
          <w:fldChar w:fldCharType="separate"/>
        </w:r>
        <w:r w:rsidR="00E10051">
          <w:rPr>
            <w:noProof/>
            <w:webHidden/>
          </w:rPr>
          <w:t>80</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86" w:history="1">
        <w:r w:rsidR="00612E47" w:rsidRPr="0098592D">
          <w:rPr>
            <w:rStyle w:val="Hyperlink"/>
          </w:rPr>
          <w:t>Indoctrination</w:t>
        </w:r>
        <w:r w:rsidR="00612E47">
          <w:rPr>
            <w:noProof/>
            <w:webHidden/>
          </w:rPr>
          <w:tab/>
        </w:r>
        <w:r w:rsidR="00612E47">
          <w:rPr>
            <w:noProof/>
            <w:webHidden/>
          </w:rPr>
          <w:fldChar w:fldCharType="begin"/>
        </w:r>
        <w:r w:rsidR="00612E47">
          <w:rPr>
            <w:noProof/>
            <w:webHidden/>
          </w:rPr>
          <w:instrText xml:space="preserve"> PAGEREF _Toc443911686 \h </w:instrText>
        </w:r>
        <w:r w:rsidR="00612E47">
          <w:rPr>
            <w:noProof/>
            <w:webHidden/>
          </w:rPr>
        </w:r>
        <w:r w:rsidR="00612E47">
          <w:rPr>
            <w:noProof/>
            <w:webHidden/>
          </w:rPr>
          <w:fldChar w:fldCharType="separate"/>
        </w:r>
        <w:r w:rsidR="00E10051">
          <w:rPr>
            <w:noProof/>
            <w:webHidden/>
          </w:rPr>
          <w:t>84</w:t>
        </w:r>
        <w:r w:rsidR="00612E47">
          <w:rPr>
            <w:noProof/>
            <w:webHidden/>
          </w:rPr>
          <w:fldChar w:fldCharType="end"/>
        </w:r>
      </w:hyperlink>
    </w:p>
    <w:p w:rsidR="00612E47" w:rsidRDefault="009D7835" w:rsidP="00612E47">
      <w:pPr>
        <w:pStyle w:val="TOC1"/>
        <w:tabs>
          <w:tab w:val="right" w:leader="dot" w:pos="4968"/>
        </w:tabs>
        <w:rPr>
          <w:rFonts w:asciiTheme="minorHAnsi" w:eastAsiaTheme="minorEastAsia" w:hAnsiTheme="minorHAnsi" w:cstheme="minorBidi"/>
          <w:noProof/>
          <w:szCs w:val="22"/>
          <w:lang w:val="en-US" w:eastAsia="en-US"/>
        </w:rPr>
      </w:pPr>
      <w:hyperlink w:anchor="_Toc443911687" w:history="1">
        <w:r w:rsidR="00612E47" w:rsidRPr="0098592D">
          <w:rPr>
            <w:rStyle w:val="Hyperlink"/>
          </w:rPr>
          <w:t>Debt</w:t>
        </w:r>
        <w:r w:rsidR="00612E47">
          <w:rPr>
            <w:noProof/>
            <w:webHidden/>
          </w:rPr>
          <w:tab/>
        </w:r>
        <w:r w:rsidR="00612E47">
          <w:rPr>
            <w:noProof/>
            <w:webHidden/>
          </w:rPr>
          <w:fldChar w:fldCharType="begin"/>
        </w:r>
        <w:r w:rsidR="00612E47">
          <w:rPr>
            <w:noProof/>
            <w:webHidden/>
          </w:rPr>
          <w:instrText xml:space="preserve"> PAGEREF _Toc443911687 \h </w:instrText>
        </w:r>
        <w:r w:rsidR="00612E47">
          <w:rPr>
            <w:noProof/>
            <w:webHidden/>
          </w:rPr>
        </w:r>
        <w:r w:rsidR="00612E47">
          <w:rPr>
            <w:noProof/>
            <w:webHidden/>
          </w:rPr>
          <w:fldChar w:fldCharType="separate"/>
        </w:r>
        <w:r w:rsidR="00E10051">
          <w:rPr>
            <w:noProof/>
            <w:webHidden/>
          </w:rPr>
          <w:t>91</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88" w:history="1">
        <w:r w:rsidR="00612E47" w:rsidRPr="0098592D">
          <w:rPr>
            <w:rStyle w:val="Hyperlink"/>
          </w:rPr>
          <w:t>The Problem With Debt</w:t>
        </w:r>
        <w:r w:rsidR="00612E47">
          <w:rPr>
            <w:noProof/>
            <w:webHidden/>
          </w:rPr>
          <w:tab/>
        </w:r>
        <w:r w:rsidR="00612E47">
          <w:rPr>
            <w:noProof/>
            <w:webHidden/>
          </w:rPr>
          <w:fldChar w:fldCharType="begin"/>
        </w:r>
        <w:r w:rsidR="00612E47">
          <w:rPr>
            <w:noProof/>
            <w:webHidden/>
          </w:rPr>
          <w:instrText xml:space="preserve"> PAGEREF _Toc443911688 \h </w:instrText>
        </w:r>
        <w:r w:rsidR="00612E47">
          <w:rPr>
            <w:noProof/>
            <w:webHidden/>
          </w:rPr>
        </w:r>
        <w:r w:rsidR="00612E47">
          <w:rPr>
            <w:noProof/>
            <w:webHidden/>
          </w:rPr>
          <w:fldChar w:fldCharType="separate"/>
        </w:r>
        <w:r w:rsidR="00E10051">
          <w:rPr>
            <w:noProof/>
            <w:webHidden/>
          </w:rPr>
          <w:t>95</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89" w:history="1">
        <w:r w:rsidR="00612E47" w:rsidRPr="0098592D">
          <w:rPr>
            <w:rStyle w:val="Hyperlink"/>
          </w:rPr>
          <w:t>Restoring Confidence</w:t>
        </w:r>
        <w:r w:rsidR="00612E47">
          <w:rPr>
            <w:noProof/>
            <w:webHidden/>
          </w:rPr>
          <w:tab/>
        </w:r>
        <w:r w:rsidR="00612E47">
          <w:rPr>
            <w:noProof/>
            <w:webHidden/>
          </w:rPr>
          <w:fldChar w:fldCharType="begin"/>
        </w:r>
        <w:r w:rsidR="00612E47">
          <w:rPr>
            <w:noProof/>
            <w:webHidden/>
          </w:rPr>
          <w:instrText xml:space="preserve"> PAGEREF _Toc443911689 \h </w:instrText>
        </w:r>
        <w:r w:rsidR="00612E47">
          <w:rPr>
            <w:noProof/>
            <w:webHidden/>
          </w:rPr>
        </w:r>
        <w:r w:rsidR="00612E47">
          <w:rPr>
            <w:noProof/>
            <w:webHidden/>
          </w:rPr>
          <w:fldChar w:fldCharType="separate"/>
        </w:r>
        <w:r w:rsidR="00E10051">
          <w:rPr>
            <w:noProof/>
            <w:webHidden/>
          </w:rPr>
          <w:t>97</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90" w:history="1">
        <w:r w:rsidR="00612E47" w:rsidRPr="0098592D">
          <w:rPr>
            <w:rStyle w:val="Hyperlink"/>
          </w:rPr>
          <w:t>Apocalypse</w:t>
        </w:r>
        <w:r w:rsidR="00612E47">
          <w:rPr>
            <w:noProof/>
            <w:webHidden/>
          </w:rPr>
          <w:tab/>
        </w:r>
        <w:r w:rsidR="00612E47">
          <w:rPr>
            <w:noProof/>
            <w:webHidden/>
          </w:rPr>
          <w:fldChar w:fldCharType="begin"/>
        </w:r>
        <w:r w:rsidR="00612E47">
          <w:rPr>
            <w:noProof/>
            <w:webHidden/>
          </w:rPr>
          <w:instrText xml:space="preserve"> PAGEREF _Toc443911690 \h </w:instrText>
        </w:r>
        <w:r w:rsidR="00612E47">
          <w:rPr>
            <w:noProof/>
            <w:webHidden/>
          </w:rPr>
        </w:r>
        <w:r w:rsidR="00612E47">
          <w:rPr>
            <w:noProof/>
            <w:webHidden/>
          </w:rPr>
          <w:fldChar w:fldCharType="separate"/>
        </w:r>
        <w:r w:rsidR="00E10051">
          <w:rPr>
            <w:noProof/>
            <w:webHidden/>
          </w:rPr>
          <w:t>107</w:t>
        </w:r>
        <w:r w:rsidR="00612E47">
          <w:rPr>
            <w:noProof/>
            <w:webHidden/>
          </w:rPr>
          <w:fldChar w:fldCharType="end"/>
        </w:r>
      </w:hyperlink>
    </w:p>
    <w:p w:rsidR="00612E47" w:rsidRDefault="009D7835" w:rsidP="00612E47">
      <w:pPr>
        <w:pStyle w:val="TOC1"/>
        <w:tabs>
          <w:tab w:val="right" w:leader="dot" w:pos="4968"/>
        </w:tabs>
        <w:rPr>
          <w:rFonts w:asciiTheme="minorHAnsi" w:eastAsiaTheme="minorEastAsia" w:hAnsiTheme="minorHAnsi" w:cstheme="minorBidi"/>
          <w:noProof/>
          <w:szCs w:val="22"/>
          <w:lang w:val="en-US" w:eastAsia="en-US"/>
        </w:rPr>
      </w:pPr>
      <w:hyperlink w:anchor="_Toc443911691" w:history="1">
        <w:r w:rsidR="00612E47" w:rsidRPr="0098592D">
          <w:rPr>
            <w:rStyle w:val="Hyperlink"/>
          </w:rPr>
          <w:t>The Solution</w:t>
        </w:r>
        <w:r w:rsidR="00612E47">
          <w:rPr>
            <w:noProof/>
            <w:webHidden/>
          </w:rPr>
          <w:tab/>
        </w:r>
        <w:r w:rsidR="00612E47">
          <w:rPr>
            <w:noProof/>
            <w:webHidden/>
          </w:rPr>
          <w:fldChar w:fldCharType="begin"/>
        </w:r>
        <w:r w:rsidR="00612E47">
          <w:rPr>
            <w:noProof/>
            <w:webHidden/>
          </w:rPr>
          <w:instrText xml:space="preserve"> PAGEREF _Toc443911691 \h </w:instrText>
        </w:r>
        <w:r w:rsidR="00612E47">
          <w:rPr>
            <w:noProof/>
            <w:webHidden/>
          </w:rPr>
        </w:r>
        <w:r w:rsidR="00612E47">
          <w:rPr>
            <w:noProof/>
            <w:webHidden/>
          </w:rPr>
          <w:fldChar w:fldCharType="separate"/>
        </w:r>
        <w:r w:rsidR="00E10051">
          <w:rPr>
            <w:noProof/>
            <w:webHidden/>
          </w:rPr>
          <w:t>120</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92" w:history="1">
        <w:r w:rsidR="00612E47" w:rsidRPr="0098592D">
          <w:rPr>
            <w:rStyle w:val="Hyperlink"/>
          </w:rPr>
          <w:t>Education</w:t>
        </w:r>
        <w:r w:rsidR="00612E47">
          <w:rPr>
            <w:noProof/>
            <w:webHidden/>
          </w:rPr>
          <w:tab/>
        </w:r>
        <w:r w:rsidR="00612E47">
          <w:rPr>
            <w:noProof/>
            <w:webHidden/>
          </w:rPr>
          <w:fldChar w:fldCharType="begin"/>
        </w:r>
        <w:r w:rsidR="00612E47">
          <w:rPr>
            <w:noProof/>
            <w:webHidden/>
          </w:rPr>
          <w:instrText xml:space="preserve"> PAGEREF _Toc443911692 \h </w:instrText>
        </w:r>
        <w:r w:rsidR="00612E47">
          <w:rPr>
            <w:noProof/>
            <w:webHidden/>
          </w:rPr>
        </w:r>
        <w:r w:rsidR="00612E47">
          <w:rPr>
            <w:noProof/>
            <w:webHidden/>
          </w:rPr>
          <w:fldChar w:fldCharType="separate"/>
        </w:r>
        <w:r w:rsidR="00E10051">
          <w:rPr>
            <w:noProof/>
            <w:webHidden/>
          </w:rPr>
          <w:t>120</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93" w:history="1">
        <w:r w:rsidR="00612E47" w:rsidRPr="0098592D">
          <w:rPr>
            <w:rStyle w:val="Hyperlink"/>
          </w:rPr>
          <w:t>Debt Jubilee</w:t>
        </w:r>
        <w:r w:rsidR="00612E47">
          <w:rPr>
            <w:noProof/>
            <w:webHidden/>
          </w:rPr>
          <w:tab/>
        </w:r>
        <w:r w:rsidR="00612E47">
          <w:rPr>
            <w:noProof/>
            <w:webHidden/>
          </w:rPr>
          <w:fldChar w:fldCharType="begin"/>
        </w:r>
        <w:r w:rsidR="00612E47">
          <w:rPr>
            <w:noProof/>
            <w:webHidden/>
          </w:rPr>
          <w:instrText xml:space="preserve"> PAGEREF _Toc443911693 \h </w:instrText>
        </w:r>
        <w:r w:rsidR="00612E47">
          <w:rPr>
            <w:noProof/>
            <w:webHidden/>
          </w:rPr>
        </w:r>
        <w:r w:rsidR="00612E47">
          <w:rPr>
            <w:noProof/>
            <w:webHidden/>
          </w:rPr>
          <w:fldChar w:fldCharType="separate"/>
        </w:r>
        <w:r w:rsidR="00E10051">
          <w:rPr>
            <w:noProof/>
            <w:webHidden/>
          </w:rPr>
          <w:t>123</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94" w:history="1">
        <w:r w:rsidR="00612E47" w:rsidRPr="0098592D">
          <w:rPr>
            <w:rStyle w:val="Hyperlink"/>
          </w:rPr>
          <w:t>Economic Revolution</w:t>
        </w:r>
        <w:r w:rsidR="00612E47">
          <w:rPr>
            <w:noProof/>
            <w:webHidden/>
          </w:rPr>
          <w:tab/>
        </w:r>
        <w:r w:rsidR="00612E47">
          <w:rPr>
            <w:noProof/>
            <w:webHidden/>
          </w:rPr>
          <w:fldChar w:fldCharType="begin"/>
        </w:r>
        <w:r w:rsidR="00612E47">
          <w:rPr>
            <w:noProof/>
            <w:webHidden/>
          </w:rPr>
          <w:instrText xml:space="preserve"> PAGEREF _Toc443911694 \h </w:instrText>
        </w:r>
        <w:r w:rsidR="00612E47">
          <w:rPr>
            <w:noProof/>
            <w:webHidden/>
          </w:rPr>
        </w:r>
        <w:r w:rsidR="00612E47">
          <w:rPr>
            <w:noProof/>
            <w:webHidden/>
          </w:rPr>
          <w:fldChar w:fldCharType="separate"/>
        </w:r>
        <w:r w:rsidR="00E10051">
          <w:rPr>
            <w:noProof/>
            <w:webHidden/>
          </w:rPr>
          <w:t>124</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695" w:history="1">
        <w:r w:rsidR="00612E47" w:rsidRPr="0098592D">
          <w:rPr>
            <w:rStyle w:val="Hyperlink"/>
          </w:rPr>
          <w:t>Consciousness and Values</w:t>
        </w:r>
        <w:r w:rsidR="00612E47">
          <w:rPr>
            <w:noProof/>
            <w:webHidden/>
          </w:rPr>
          <w:tab/>
        </w:r>
        <w:r w:rsidR="00612E47">
          <w:rPr>
            <w:noProof/>
            <w:webHidden/>
          </w:rPr>
          <w:fldChar w:fldCharType="begin"/>
        </w:r>
        <w:r w:rsidR="00612E47">
          <w:rPr>
            <w:noProof/>
            <w:webHidden/>
          </w:rPr>
          <w:instrText xml:space="preserve"> PAGEREF _Toc443911695 \h </w:instrText>
        </w:r>
        <w:r w:rsidR="00612E47">
          <w:rPr>
            <w:noProof/>
            <w:webHidden/>
          </w:rPr>
        </w:r>
        <w:r w:rsidR="00612E47">
          <w:rPr>
            <w:noProof/>
            <w:webHidden/>
          </w:rPr>
          <w:fldChar w:fldCharType="separate"/>
        </w:r>
        <w:r w:rsidR="00E10051">
          <w:rPr>
            <w:noProof/>
            <w:webHidden/>
          </w:rPr>
          <w:t>126</w:t>
        </w:r>
        <w:r w:rsidR="00612E47">
          <w:rPr>
            <w:noProof/>
            <w:webHidden/>
          </w:rPr>
          <w:fldChar w:fldCharType="end"/>
        </w:r>
      </w:hyperlink>
    </w:p>
    <w:p w:rsidR="00612E47" w:rsidRDefault="009D7835" w:rsidP="00612E47">
      <w:pPr>
        <w:pStyle w:val="TOC3"/>
        <w:tabs>
          <w:tab w:val="right" w:leader="dot" w:pos="4968"/>
        </w:tabs>
        <w:rPr>
          <w:rFonts w:asciiTheme="minorHAnsi" w:eastAsiaTheme="minorEastAsia" w:hAnsiTheme="minorHAnsi" w:cstheme="minorBidi"/>
          <w:noProof/>
          <w:szCs w:val="22"/>
          <w:lang w:val="en-US" w:eastAsia="en-US"/>
        </w:rPr>
      </w:pPr>
      <w:hyperlink w:anchor="_Toc443911696" w:history="1">
        <w:r w:rsidR="00612E47" w:rsidRPr="0098592D">
          <w:rPr>
            <w:rStyle w:val="Hyperlink"/>
          </w:rPr>
          <w:t>Hostile Environments</w:t>
        </w:r>
        <w:r w:rsidR="00612E47">
          <w:rPr>
            <w:noProof/>
            <w:webHidden/>
          </w:rPr>
          <w:tab/>
        </w:r>
        <w:r w:rsidR="00612E47">
          <w:rPr>
            <w:noProof/>
            <w:webHidden/>
          </w:rPr>
          <w:fldChar w:fldCharType="begin"/>
        </w:r>
        <w:r w:rsidR="00612E47">
          <w:rPr>
            <w:noProof/>
            <w:webHidden/>
          </w:rPr>
          <w:instrText xml:space="preserve"> PAGEREF _Toc443911696 \h </w:instrText>
        </w:r>
        <w:r w:rsidR="00612E47">
          <w:rPr>
            <w:noProof/>
            <w:webHidden/>
          </w:rPr>
        </w:r>
        <w:r w:rsidR="00612E47">
          <w:rPr>
            <w:noProof/>
            <w:webHidden/>
          </w:rPr>
          <w:fldChar w:fldCharType="separate"/>
        </w:r>
        <w:r w:rsidR="00E10051">
          <w:rPr>
            <w:noProof/>
            <w:webHidden/>
          </w:rPr>
          <w:t>128</w:t>
        </w:r>
        <w:r w:rsidR="00612E47">
          <w:rPr>
            <w:noProof/>
            <w:webHidden/>
          </w:rPr>
          <w:fldChar w:fldCharType="end"/>
        </w:r>
      </w:hyperlink>
    </w:p>
    <w:p w:rsidR="00612E47" w:rsidRDefault="009D7835" w:rsidP="00612E47">
      <w:pPr>
        <w:pStyle w:val="TOC3"/>
        <w:tabs>
          <w:tab w:val="right" w:leader="dot" w:pos="4968"/>
        </w:tabs>
        <w:rPr>
          <w:rFonts w:asciiTheme="minorHAnsi" w:eastAsiaTheme="minorEastAsia" w:hAnsiTheme="minorHAnsi" w:cstheme="minorBidi"/>
          <w:noProof/>
          <w:szCs w:val="22"/>
          <w:lang w:val="en-US" w:eastAsia="en-US"/>
        </w:rPr>
      </w:pPr>
      <w:hyperlink w:anchor="_Toc443911697" w:history="1">
        <w:r w:rsidR="00612E47" w:rsidRPr="0098592D">
          <w:rPr>
            <w:rStyle w:val="Hyperlink"/>
          </w:rPr>
          <w:t>Corrupted Archetypes and Ideology</w:t>
        </w:r>
        <w:r w:rsidR="00612E47">
          <w:rPr>
            <w:noProof/>
            <w:webHidden/>
          </w:rPr>
          <w:tab/>
        </w:r>
        <w:r w:rsidR="00612E47">
          <w:rPr>
            <w:noProof/>
            <w:webHidden/>
          </w:rPr>
          <w:fldChar w:fldCharType="begin"/>
        </w:r>
        <w:r w:rsidR="00612E47">
          <w:rPr>
            <w:noProof/>
            <w:webHidden/>
          </w:rPr>
          <w:instrText xml:space="preserve"> PAGEREF _Toc443911697 \h </w:instrText>
        </w:r>
        <w:r w:rsidR="00612E47">
          <w:rPr>
            <w:noProof/>
            <w:webHidden/>
          </w:rPr>
        </w:r>
        <w:r w:rsidR="00612E47">
          <w:rPr>
            <w:noProof/>
            <w:webHidden/>
          </w:rPr>
          <w:fldChar w:fldCharType="separate"/>
        </w:r>
        <w:r w:rsidR="00E10051">
          <w:rPr>
            <w:noProof/>
            <w:webHidden/>
          </w:rPr>
          <w:t>130</w:t>
        </w:r>
        <w:r w:rsidR="00612E47">
          <w:rPr>
            <w:noProof/>
            <w:webHidden/>
          </w:rPr>
          <w:fldChar w:fldCharType="end"/>
        </w:r>
      </w:hyperlink>
    </w:p>
    <w:p w:rsidR="00612E47" w:rsidRDefault="009D7835" w:rsidP="00612E47">
      <w:pPr>
        <w:pStyle w:val="TOC3"/>
        <w:tabs>
          <w:tab w:val="right" w:leader="dot" w:pos="4968"/>
        </w:tabs>
        <w:rPr>
          <w:rFonts w:asciiTheme="minorHAnsi" w:eastAsiaTheme="minorEastAsia" w:hAnsiTheme="minorHAnsi" w:cstheme="minorBidi"/>
          <w:noProof/>
          <w:szCs w:val="22"/>
          <w:lang w:val="en-US" w:eastAsia="en-US"/>
        </w:rPr>
      </w:pPr>
      <w:hyperlink w:anchor="_Toc443911698" w:history="1">
        <w:r w:rsidR="00612E47" w:rsidRPr="0098592D">
          <w:rPr>
            <w:rStyle w:val="Hyperlink"/>
          </w:rPr>
          <w:t>New Ways of Thinking</w:t>
        </w:r>
        <w:r w:rsidR="00612E47">
          <w:rPr>
            <w:noProof/>
            <w:webHidden/>
          </w:rPr>
          <w:tab/>
        </w:r>
        <w:r w:rsidR="00612E47">
          <w:rPr>
            <w:noProof/>
            <w:webHidden/>
          </w:rPr>
          <w:fldChar w:fldCharType="begin"/>
        </w:r>
        <w:r w:rsidR="00612E47">
          <w:rPr>
            <w:noProof/>
            <w:webHidden/>
          </w:rPr>
          <w:instrText xml:space="preserve"> PAGEREF _Toc443911698 \h </w:instrText>
        </w:r>
        <w:r w:rsidR="00612E47">
          <w:rPr>
            <w:noProof/>
            <w:webHidden/>
          </w:rPr>
        </w:r>
        <w:r w:rsidR="00612E47">
          <w:rPr>
            <w:noProof/>
            <w:webHidden/>
          </w:rPr>
          <w:fldChar w:fldCharType="separate"/>
        </w:r>
        <w:r w:rsidR="00E10051">
          <w:rPr>
            <w:noProof/>
            <w:webHidden/>
          </w:rPr>
          <w:t>139</w:t>
        </w:r>
        <w:r w:rsidR="00612E47">
          <w:rPr>
            <w:noProof/>
            <w:webHidden/>
          </w:rPr>
          <w:fldChar w:fldCharType="end"/>
        </w:r>
      </w:hyperlink>
    </w:p>
    <w:p w:rsidR="00612E47" w:rsidRDefault="009D7835" w:rsidP="00612E47">
      <w:pPr>
        <w:pStyle w:val="TOC3"/>
        <w:tabs>
          <w:tab w:val="right" w:leader="dot" w:pos="4968"/>
        </w:tabs>
        <w:rPr>
          <w:rFonts w:asciiTheme="minorHAnsi" w:eastAsiaTheme="minorEastAsia" w:hAnsiTheme="minorHAnsi" w:cstheme="minorBidi"/>
          <w:noProof/>
          <w:szCs w:val="22"/>
          <w:lang w:val="en-US" w:eastAsia="en-US"/>
        </w:rPr>
      </w:pPr>
      <w:hyperlink w:anchor="_Toc443911699" w:history="1">
        <w:r w:rsidR="00612E47" w:rsidRPr="0098592D">
          <w:rPr>
            <w:rStyle w:val="Hyperlink"/>
          </w:rPr>
          <w:t>Old and New Energy Archetypes</w:t>
        </w:r>
        <w:r w:rsidR="00612E47">
          <w:rPr>
            <w:noProof/>
            <w:webHidden/>
          </w:rPr>
          <w:tab/>
        </w:r>
        <w:r w:rsidR="00612E47">
          <w:rPr>
            <w:noProof/>
            <w:webHidden/>
          </w:rPr>
          <w:fldChar w:fldCharType="begin"/>
        </w:r>
        <w:r w:rsidR="00612E47">
          <w:rPr>
            <w:noProof/>
            <w:webHidden/>
          </w:rPr>
          <w:instrText xml:space="preserve"> PAGEREF _Toc443911699 \h </w:instrText>
        </w:r>
        <w:r w:rsidR="00612E47">
          <w:rPr>
            <w:noProof/>
            <w:webHidden/>
          </w:rPr>
        </w:r>
        <w:r w:rsidR="00612E47">
          <w:rPr>
            <w:noProof/>
            <w:webHidden/>
          </w:rPr>
          <w:fldChar w:fldCharType="separate"/>
        </w:r>
        <w:r w:rsidR="00E10051">
          <w:rPr>
            <w:noProof/>
            <w:webHidden/>
          </w:rPr>
          <w:t>146</w:t>
        </w:r>
        <w:r w:rsidR="00612E47">
          <w:rPr>
            <w:noProof/>
            <w:webHidden/>
          </w:rPr>
          <w:fldChar w:fldCharType="end"/>
        </w:r>
      </w:hyperlink>
    </w:p>
    <w:p w:rsidR="00612E47" w:rsidRDefault="009D7835" w:rsidP="00612E47">
      <w:pPr>
        <w:pStyle w:val="TOC3"/>
        <w:tabs>
          <w:tab w:val="right" w:leader="dot" w:pos="4968"/>
        </w:tabs>
        <w:rPr>
          <w:rFonts w:asciiTheme="minorHAnsi" w:eastAsiaTheme="minorEastAsia" w:hAnsiTheme="minorHAnsi" w:cstheme="minorBidi"/>
          <w:noProof/>
          <w:szCs w:val="22"/>
          <w:lang w:val="en-US" w:eastAsia="en-US"/>
        </w:rPr>
      </w:pPr>
      <w:hyperlink w:anchor="_Toc443911700" w:history="1">
        <w:r w:rsidR="00612E47" w:rsidRPr="0098592D">
          <w:rPr>
            <w:rStyle w:val="Hyperlink"/>
          </w:rPr>
          <w:t>The Old Energy Tarot</w:t>
        </w:r>
        <w:r w:rsidR="00612E47">
          <w:rPr>
            <w:noProof/>
            <w:webHidden/>
          </w:rPr>
          <w:tab/>
        </w:r>
        <w:r w:rsidR="00612E47">
          <w:rPr>
            <w:noProof/>
            <w:webHidden/>
          </w:rPr>
          <w:fldChar w:fldCharType="begin"/>
        </w:r>
        <w:r w:rsidR="00612E47">
          <w:rPr>
            <w:noProof/>
            <w:webHidden/>
          </w:rPr>
          <w:instrText xml:space="preserve"> PAGEREF _Toc443911700 \h </w:instrText>
        </w:r>
        <w:r w:rsidR="00612E47">
          <w:rPr>
            <w:noProof/>
            <w:webHidden/>
          </w:rPr>
        </w:r>
        <w:r w:rsidR="00612E47">
          <w:rPr>
            <w:noProof/>
            <w:webHidden/>
          </w:rPr>
          <w:fldChar w:fldCharType="separate"/>
        </w:r>
        <w:r w:rsidR="00E10051">
          <w:rPr>
            <w:noProof/>
            <w:webHidden/>
          </w:rPr>
          <w:t>163</w:t>
        </w:r>
        <w:r w:rsidR="00612E47">
          <w:rPr>
            <w:noProof/>
            <w:webHidden/>
          </w:rPr>
          <w:fldChar w:fldCharType="end"/>
        </w:r>
      </w:hyperlink>
    </w:p>
    <w:p w:rsidR="00612E47" w:rsidRDefault="009D7835" w:rsidP="00612E47">
      <w:pPr>
        <w:pStyle w:val="TOC3"/>
        <w:tabs>
          <w:tab w:val="right" w:leader="dot" w:pos="4968"/>
        </w:tabs>
        <w:rPr>
          <w:rFonts w:asciiTheme="minorHAnsi" w:eastAsiaTheme="minorEastAsia" w:hAnsiTheme="minorHAnsi" w:cstheme="minorBidi"/>
          <w:noProof/>
          <w:szCs w:val="22"/>
          <w:lang w:val="en-US" w:eastAsia="en-US"/>
        </w:rPr>
      </w:pPr>
      <w:hyperlink w:anchor="_Toc443911701" w:history="1">
        <w:r w:rsidR="00612E47" w:rsidRPr="0098592D">
          <w:rPr>
            <w:rStyle w:val="Hyperlink"/>
          </w:rPr>
          <w:t>Damage to the Physical Unit</w:t>
        </w:r>
        <w:r w:rsidR="00612E47">
          <w:rPr>
            <w:noProof/>
            <w:webHidden/>
          </w:rPr>
          <w:tab/>
        </w:r>
        <w:r w:rsidR="00612E47">
          <w:rPr>
            <w:noProof/>
            <w:webHidden/>
          </w:rPr>
          <w:fldChar w:fldCharType="begin"/>
        </w:r>
        <w:r w:rsidR="00612E47">
          <w:rPr>
            <w:noProof/>
            <w:webHidden/>
          </w:rPr>
          <w:instrText xml:space="preserve"> PAGEREF _Toc443911701 \h </w:instrText>
        </w:r>
        <w:r w:rsidR="00612E47">
          <w:rPr>
            <w:noProof/>
            <w:webHidden/>
          </w:rPr>
        </w:r>
        <w:r w:rsidR="00612E47">
          <w:rPr>
            <w:noProof/>
            <w:webHidden/>
          </w:rPr>
          <w:fldChar w:fldCharType="separate"/>
        </w:r>
        <w:r w:rsidR="00E10051">
          <w:rPr>
            <w:noProof/>
            <w:webHidden/>
          </w:rPr>
          <w:t>171</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702" w:history="1">
        <w:r w:rsidR="00612E47" w:rsidRPr="0098592D">
          <w:rPr>
            <w:rStyle w:val="Hyperlink"/>
          </w:rPr>
          <w:t>Authentic Mystical Connection</w:t>
        </w:r>
        <w:r w:rsidR="00612E47">
          <w:rPr>
            <w:noProof/>
            <w:webHidden/>
          </w:rPr>
          <w:tab/>
        </w:r>
        <w:r w:rsidR="00612E47">
          <w:rPr>
            <w:noProof/>
            <w:webHidden/>
          </w:rPr>
          <w:fldChar w:fldCharType="begin"/>
        </w:r>
        <w:r w:rsidR="00612E47">
          <w:rPr>
            <w:noProof/>
            <w:webHidden/>
          </w:rPr>
          <w:instrText xml:space="preserve"> PAGEREF _Toc443911702 \h </w:instrText>
        </w:r>
        <w:r w:rsidR="00612E47">
          <w:rPr>
            <w:noProof/>
            <w:webHidden/>
          </w:rPr>
        </w:r>
        <w:r w:rsidR="00612E47">
          <w:rPr>
            <w:noProof/>
            <w:webHidden/>
          </w:rPr>
          <w:fldChar w:fldCharType="separate"/>
        </w:r>
        <w:r w:rsidR="00E10051">
          <w:rPr>
            <w:noProof/>
            <w:webHidden/>
          </w:rPr>
          <w:t>178</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703" w:history="1">
        <w:r w:rsidR="00612E47" w:rsidRPr="0098592D">
          <w:rPr>
            <w:rStyle w:val="Hyperlink"/>
          </w:rPr>
          <w:t>Bringing Science on Board</w:t>
        </w:r>
        <w:r w:rsidR="00612E47">
          <w:rPr>
            <w:noProof/>
            <w:webHidden/>
          </w:rPr>
          <w:tab/>
        </w:r>
        <w:r w:rsidR="00612E47">
          <w:rPr>
            <w:noProof/>
            <w:webHidden/>
          </w:rPr>
          <w:fldChar w:fldCharType="begin"/>
        </w:r>
        <w:r w:rsidR="00612E47">
          <w:rPr>
            <w:noProof/>
            <w:webHidden/>
          </w:rPr>
          <w:instrText xml:space="preserve"> PAGEREF _Toc443911703 \h </w:instrText>
        </w:r>
        <w:r w:rsidR="00612E47">
          <w:rPr>
            <w:noProof/>
            <w:webHidden/>
          </w:rPr>
        </w:r>
        <w:r w:rsidR="00612E47">
          <w:rPr>
            <w:noProof/>
            <w:webHidden/>
          </w:rPr>
          <w:fldChar w:fldCharType="separate"/>
        </w:r>
        <w:r w:rsidR="00E10051">
          <w:rPr>
            <w:noProof/>
            <w:webHidden/>
          </w:rPr>
          <w:t>197</w:t>
        </w:r>
        <w:r w:rsidR="00612E47">
          <w:rPr>
            <w:noProof/>
            <w:webHidden/>
          </w:rPr>
          <w:fldChar w:fldCharType="end"/>
        </w:r>
      </w:hyperlink>
    </w:p>
    <w:p w:rsidR="00612E47" w:rsidRDefault="009D7835" w:rsidP="00612E47">
      <w:pPr>
        <w:pStyle w:val="TOC1"/>
        <w:tabs>
          <w:tab w:val="right" w:leader="dot" w:pos="4968"/>
        </w:tabs>
        <w:rPr>
          <w:rFonts w:asciiTheme="minorHAnsi" w:eastAsiaTheme="minorEastAsia" w:hAnsiTheme="minorHAnsi" w:cstheme="minorBidi"/>
          <w:noProof/>
          <w:szCs w:val="22"/>
          <w:lang w:val="en-US" w:eastAsia="en-US"/>
        </w:rPr>
      </w:pPr>
      <w:hyperlink w:anchor="_Toc443911704" w:history="1">
        <w:r w:rsidR="00612E47" w:rsidRPr="0098592D">
          <w:rPr>
            <w:rStyle w:val="Hyperlink"/>
          </w:rPr>
          <w:t>Conclusion:  Getting the Family on Board</w:t>
        </w:r>
        <w:r w:rsidR="00612E47">
          <w:rPr>
            <w:noProof/>
            <w:webHidden/>
          </w:rPr>
          <w:tab/>
        </w:r>
        <w:r w:rsidR="00612E47">
          <w:rPr>
            <w:noProof/>
            <w:webHidden/>
          </w:rPr>
          <w:fldChar w:fldCharType="begin"/>
        </w:r>
        <w:r w:rsidR="00612E47">
          <w:rPr>
            <w:noProof/>
            <w:webHidden/>
          </w:rPr>
          <w:instrText xml:space="preserve"> PAGEREF _Toc443911704 \h </w:instrText>
        </w:r>
        <w:r w:rsidR="00612E47">
          <w:rPr>
            <w:noProof/>
            <w:webHidden/>
          </w:rPr>
        </w:r>
        <w:r w:rsidR="00612E47">
          <w:rPr>
            <w:noProof/>
            <w:webHidden/>
          </w:rPr>
          <w:fldChar w:fldCharType="separate"/>
        </w:r>
        <w:r w:rsidR="00E10051">
          <w:rPr>
            <w:noProof/>
            <w:webHidden/>
          </w:rPr>
          <w:t>211</w:t>
        </w:r>
        <w:r w:rsidR="00612E47">
          <w:rPr>
            <w:noProof/>
            <w:webHidden/>
          </w:rPr>
          <w:fldChar w:fldCharType="end"/>
        </w:r>
      </w:hyperlink>
    </w:p>
    <w:p w:rsidR="00612E47" w:rsidRDefault="009D7835" w:rsidP="00612E47">
      <w:pPr>
        <w:pStyle w:val="TOC2"/>
        <w:tabs>
          <w:tab w:val="right" w:leader="dot" w:pos="4968"/>
        </w:tabs>
        <w:rPr>
          <w:rFonts w:asciiTheme="minorHAnsi" w:eastAsiaTheme="minorEastAsia" w:hAnsiTheme="minorHAnsi" w:cstheme="minorBidi"/>
          <w:noProof/>
          <w:szCs w:val="22"/>
          <w:lang w:val="en-US" w:eastAsia="en-US"/>
        </w:rPr>
      </w:pPr>
      <w:hyperlink w:anchor="_Toc443911705" w:history="1">
        <w:r w:rsidR="00612E47" w:rsidRPr="0098592D">
          <w:rPr>
            <w:rStyle w:val="Hyperlink"/>
          </w:rPr>
          <w:t>Use your Discernment</w:t>
        </w:r>
        <w:r w:rsidR="00612E47">
          <w:rPr>
            <w:noProof/>
            <w:webHidden/>
          </w:rPr>
          <w:tab/>
        </w:r>
        <w:r w:rsidR="00612E47">
          <w:rPr>
            <w:noProof/>
            <w:webHidden/>
          </w:rPr>
          <w:fldChar w:fldCharType="begin"/>
        </w:r>
        <w:r w:rsidR="00612E47">
          <w:rPr>
            <w:noProof/>
            <w:webHidden/>
          </w:rPr>
          <w:instrText xml:space="preserve"> PAGEREF _Toc443911705 \h </w:instrText>
        </w:r>
        <w:r w:rsidR="00612E47">
          <w:rPr>
            <w:noProof/>
            <w:webHidden/>
          </w:rPr>
        </w:r>
        <w:r w:rsidR="00612E47">
          <w:rPr>
            <w:noProof/>
            <w:webHidden/>
          </w:rPr>
          <w:fldChar w:fldCharType="separate"/>
        </w:r>
        <w:r w:rsidR="00E10051">
          <w:rPr>
            <w:noProof/>
            <w:webHidden/>
          </w:rPr>
          <w:t>226</w:t>
        </w:r>
        <w:r w:rsidR="00612E47">
          <w:rPr>
            <w:noProof/>
            <w:webHidden/>
          </w:rPr>
          <w:fldChar w:fldCharType="end"/>
        </w:r>
      </w:hyperlink>
    </w:p>
    <w:p w:rsidR="00612E47" w:rsidRDefault="009D7835" w:rsidP="00612E47">
      <w:pPr>
        <w:pStyle w:val="TOC1"/>
        <w:tabs>
          <w:tab w:val="right" w:leader="dot" w:pos="4968"/>
        </w:tabs>
        <w:rPr>
          <w:rFonts w:asciiTheme="minorHAnsi" w:eastAsiaTheme="minorEastAsia" w:hAnsiTheme="minorHAnsi" w:cstheme="minorBidi"/>
          <w:noProof/>
          <w:szCs w:val="22"/>
          <w:lang w:val="en-US" w:eastAsia="en-US"/>
        </w:rPr>
      </w:pPr>
      <w:hyperlink w:anchor="_Toc443911706" w:history="1">
        <w:r w:rsidR="00612E47" w:rsidRPr="0098592D">
          <w:rPr>
            <w:rStyle w:val="Hyperlink"/>
          </w:rPr>
          <w:t>Afterword –  A Return to Hegel</w:t>
        </w:r>
        <w:r w:rsidR="00612E47">
          <w:rPr>
            <w:noProof/>
            <w:webHidden/>
          </w:rPr>
          <w:tab/>
        </w:r>
        <w:r w:rsidR="00612E47">
          <w:rPr>
            <w:noProof/>
            <w:webHidden/>
          </w:rPr>
          <w:fldChar w:fldCharType="begin"/>
        </w:r>
        <w:r w:rsidR="00612E47">
          <w:rPr>
            <w:noProof/>
            <w:webHidden/>
          </w:rPr>
          <w:instrText xml:space="preserve"> PAGEREF _Toc443911706 \h </w:instrText>
        </w:r>
        <w:r w:rsidR="00612E47">
          <w:rPr>
            <w:noProof/>
            <w:webHidden/>
          </w:rPr>
        </w:r>
        <w:r w:rsidR="00612E47">
          <w:rPr>
            <w:noProof/>
            <w:webHidden/>
          </w:rPr>
          <w:fldChar w:fldCharType="separate"/>
        </w:r>
        <w:r w:rsidR="00E10051">
          <w:rPr>
            <w:noProof/>
            <w:webHidden/>
          </w:rPr>
          <w:t>230</w:t>
        </w:r>
        <w:r w:rsidR="00612E47">
          <w:rPr>
            <w:noProof/>
            <w:webHidden/>
          </w:rPr>
          <w:fldChar w:fldCharType="end"/>
        </w:r>
      </w:hyperlink>
    </w:p>
    <w:p w:rsidR="00612E47" w:rsidRDefault="009D7835" w:rsidP="00612E47">
      <w:pPr>
        <w:pStyle w:val="TOC1"/>
        <w:tabs>
          <w:tab w:val="right" w:leader="dot" w:pos="4968"/>
        </w:tabs>
        <w:rPr>
          <w:rFonts w:asciiTheme="minorHAnsi" w:eastAsiaTheme="minorEastAsia" w:hAnsiTheme="minorHAnsi" w:cstheme="minorBidi"/>
          <w:noProof/>
          <w:szCs w:val="22"/>
          <w:lang w:val="en-US" w:eastAsia="en-US"/>
        </w:rPr>
      </w:pPr>
      <w:hyperlink w:anchor="_Toc443911707" w:history="1">
        <w:r w:rsidR="00612E47" w:rsidRPr="0098592D">
          <w:rPr>
            <w:rStyle w:val="Hyperlink"/>
          </w:rPr>
          <w:t>References</w:t>
        </w:r>
        <w:r w:rsidR="00612E47">
          <w:rPr>
            <w:noProof/>
            <w:webHidden/>
          </w:rPr>
          <w:tab/>
        </w:r>
        <w:r w:rsidR="00612E47">
          <w:rPr>
            <w:noProof/>
            <w:webHidden/>
          </w:rPr>
          <w:fldChar w:fldCharType="begin"/>
        </w:r>
        <w:r w:rsidR="00612E47">
          <w:rPr>
            <w:noProof/>
            <w:webHidden/>
          </w:rPr>
          <w:instrText xml:space="preserve"> PAGEREF _Toc443911707 \h </w:instrText>
        </w:r>
        <w:r w:rsidR="00612E47">
          <w:rPr>
            <w:noProof/>
            <w:webHidden/>
          </w:rPr>
        </w:r>
        <w:r w:rsidR="00612E47">
          <w:rPr>
            <w:noProof/>
            <w:webHidden/>
          </w:rPr>
          <w:fldChar w:fldCharType="separate"/>
        </w:r>
        <w:r w:rsidR="00E10051">
          <w:rPr>
            <w:noProof/>
            <w:webHidden/>
          </w:rPr>
          <w:t>248</w:t>
        </w:r>
        <w:r w:rsidR="00612E47">
          <w:rPr>
            <w:noProof/>
            <w:webHidden/>
          </w:rPr>
          <w:fldChar w:fldCharType="end"/>
        </w:r>
      </w:hyperlink>
    </w:p>
    <w:p w:rsidR="00612E47" w:rsidRDefault="009D7835" w:rsidP="00612E47">
      <w:pPr>
        <w:pStyle w:val="TOC1"/>
        <w:tabs>
          <w:tab w:val="right" w:leader="dot" w:pos="4968"/>
        </w:tabs>
        <w:rPr>
          <w:rFonts w:asciiTheme="minorHAnsi" w:eastAsiaTheme="minorEastAsia" w:hAnsiTheme="minorHAnsi" w:cstheme="minorBidi"/>
          <w:noProof/>
          <w:szCs w:val="22"/>
          <w:lang w:val="en-US" w:eastAsia="en-US"/>
        </w:rPr>
      </w:pPr>
      <w:hyperlink w:anchor="_Toc443911708" w:history="1">
        <w:r w:rsidR="00612E47" w:rsidRPr="0098592D">
          <w:rPr>
            <w:rStyle w:val="Hyperlink"/>
          </w:rPr>
          <w:t>Index</w:t>
        </w:r>
        <w:r w:rsidR="00612E47">
          <w:rPr>
            <w:noProof/>
            <w:webHidden/>
          </w:rPr>
          <w:tab/>
        </w:r>
        <w:r w:rsidR="00612E47">
          <w:rPr>
            <w:noProof/>
            <w:webHidden/>
          </w:rPr>
          <w:fldChar w:fldCharType="begin"/>
        </w:r>
        <w:r w:rsidR="00612E47">
          <w:rPr>
            <w:noProof/>
            <w:webHidden/>
          </w:rPr>
          <w:instrText xml:space="preserve"> PAGEREF _Toc443911708 \h </w:instrText>
        </w:r>
        <w:r w:rsidR="00612E47">
          <w:rPr>
            <w:noProof/>
            <w:webHidden/>
          </w:rPr>
        </w:r>
        <w:r w:rsidR="00612E47">
          <w:rPr>
            <w:noProof/>
            <w:webHidden/>
          </w:rPr>
          <w:fldChar w:fldCharType="separate"/>
        </w:r>
        <w:r w:rsidR="00E10051">
          <w:rPr>
            <w:noProof/>
            <w:webHidden/>
          </w:rPr>
          <w:t>267</w:t>
        </w:r>
        <w:r w:rsidR="00612E47">
          <w:rPr>
            <w:noProof/>
            <w:webHidden/>
          </w:rPr>
          <w:fldChar w:fldCharType="end"/>
        </w:r>
      </w:hyperlink>
    </w:p>
    <w:p w:rsidR="00612E47" w:rsidRDefault="009D7835" w:rsidP="00612E47">
      <w:pPr>
        <w:pStyle w:val="TOC1"/>
        <w:tabs>
          <w:tab w:val="right" w:leader="dot" w:pos="4968"/>
        </w:tabs>
        <w:rPr>
          <w:rFonts w:asciiTheme="minorHAnsi" w:eastAsiaTheme="minorEastAsia" w:hAnsiTheme="minorHAnsi" w:cstheme="minorBidi"/>
          <w:noProof/>
          <w:szCs w:val="22"/>
          <w:lang w:val="en-US" w:eastAsia="en-US"/>
        </w:rPr>
      </w:pPr>
      <w:hyperlink w:anchor="_Toc443911709" w:history="1">
        <w:r w:rsidR="00612E47" w:rsidRPr="0098592D">
          <w:rPr>
            <w:rStyle w:val="Hyperlink"/>
          </w:rPr>
          <w:t>About the Author</w:t>
        </w:r>
        <w:r w:rsidR="00612E47">
          <w:rPr>
            <w:noProof/>
            <w:webHidden/>
          </w:rPr>
          <w:tab/>
        </w:r>
        <w:r w:rsidR="00612E47">
          <w:rPr>
            <w:noProof/>
            <w:webHidden/>
          </w:rPr>
          <w:fldChar w:fldCharType="begin"/>
        </w:r>
        <w:r w:rsidR="00612E47">
          <w:rPr>
            <w:noProof/>
            <w:webHidden/>
          </w:rPr>
          <w:instrText xml:space="preserve"> PAGEREF _Toc443911709 \h </w:instrText>
        </w:r>
        <w:r w:rsidR="00612E47">
          <w:rPr>
            <w:noProof/>
            <w:webHidden/>
          </w:rPr>
        </w:r>
        <w:r w:rsidR="00612E47">
          <w:rPr>
            <w:noProof/>
            <w:webHidden/>
          </w:rPr>
          <w:fldChar w:fldCharType="separate"/>
        </w:r>
        <w:r w:rsidR="00E10051">
          <w:rPr>
            <w:noProof/>
            <w:webHidden/>
          </w:rPr>
          <w:t>271</w:t>
        </w:r>
        <w:r w:rsidR="00612E47">
          <w:rPr>
            <w:noProof/>
            <w:webHidden/>
          </w:rPr>
          <w:fldChar w:fldCharType="end"/>
        </w:r>
      </w:hyperlink>
    </w:p>
    <w:p w:rsidR="00612E47" w:rsidRDefault="009D7835" w:rsidP="00612E47">
      <w:pPr>
        <w:pStyle w:val="TOC1"/>
        <w:tabs>
          <w:tab w:val="right" w:leader="dot" w:pos="4968"/>
        </w:tabs>
        <w:rPr>
          <w:rFonts w:asciiTheme="minorHAnsi" w:eastAsiaTheme="minorEastAsia" w:hAnsiTheme="minorHAnsi" w:cstheme="minorBidi"/>
          <w:noProof/>
          <w:szCs w:val="22"/>
          <w:lang w:val="en-US" w:eastAsia="en-US"/>
        </w:rPr>
      </w:pPr>
      <w:hyperlink w:anchor="_Toc443911710" w:history="1">
        <w:r w:rsidR="00612E47" w:rsidRPr="0098592D">
          <w:rPr>
            <w:rStyle w:val="Hyperlink"/>
          </w:rPr>
          <w:t>About the Lightning Path</w:t>
        </w:r>
        <w:r w:rsidR="00612E47" w:rsidRPr="0098592D">
          <w:rPr>
            <w:rStyle w:val="Hyperlink"/>
            <w:vertAlign w:val="superscript"/>
          </w:rPr>
          <w:t>TM</w:t>
        </w:r>
        <w:r w:rsidR="00612E47">
          <w:rPr>
            <w:noProof/>
            <w:webHidden/>
          </w:rPr>
          <w:tab/>
        </w:r>
        <w:r w:rsidR="00612E47">
          <w:rPr>
            <w:noProof/>
            <w:webHidden/>
          </w:rPr>
          <w:fldChar w:fldCharType="begin"/>
        </w:r>
        <w:r w:rsidR="00612E47">
          <w:rPr>
            <w:noProof/>
            <w:webHidden/>
          </w:rPr>
          <w:instrText xml:space="preserve"> PAGEREF _Toc443911710 \h </w:instrText>
        </w:r>
        <w:r w:rsidR="00612E47">
          <w:rPr>
            <w:noProof/>
            <w:webHidden/>
          </w:rPr>
        </w:r>
        <w:r w:rsidR="00612E47">
          <w:rPr>
            <w:noProof/>
            <w:webHidden/>
          </w:rPr>
          <w:fldChar w:fldCharType="separate"/>
        </w:r>
        <w:r w:rsidR="00E10051">
          <w:rPr>
            <w:noProof/>
            <w:webHidden/>
          </w:rPr>
          <w:t>272</w:t>
        </w:r>
        <w:r w:rsidR="00612E47">
          <w:rPr>
            <w:noProof/>
            <w:webHidden/>
          </w:rPr>
          <w:fldChar w:fldCharType="end"/>
        </w:r>
      </w:hyperlink>
    </w:p>
    <w:p w:rsidR="00612E47" w:rsidRDefault="009D7835" w:rsidP="00612E47">
      <w:pPr>
        <w:pStyle w:val="TOC1"/>
        <w:tabs>
          <w:tab w:val="right" w:leader="dot" w:pos="4968"/>
        </w:tabs>
        <w:rPr>
          <w:rFonts w:asciiTheme="minorHAnsi" w:eastAsiaTheme="minorEastAsia" w:hAnsiTheme="minorHAnsi" w:cstheme="minorBidi"/>
          <w:noProof/>
          <w:szCs w:val="22"/>
          <w:lang w:val="en-US" w:eastAsia="en-US"/>
        </w:rPr>
      </w:pPr>
      <w:hyperlink w:anchor="_Toc443911711" w:history="1">
        <w:r w:rsidR="00612E47" w:rsidRPr="0098592D">
          <w:rPr>
            <w:rStyle w:val="Hyperlink"/>
          </w:rPr>
          <w:t>The Song of Creation</w:t>
        </w:r>
        <w:r w:rsidR="00612E47">
          <w:rPr>
            <w:noProof/>
            <w:webHidden/>
          </w:rPr>
          <w:tab/>
        </w:r>
        <w:r w:rsidR="00612E47">
          <w:rPr>
            <w:noProof/>
            <w:webHidden/>
          </w:rPr>
          <w:fldChar w:fldCharType="begin"/>
        </w:r>
        <w:r w:rsidR="00612E47">
          <w:rPr>
            <w:noProof/>
            <w:webHidden/>
          </w:rPr>
          <w:instrText xml:space="preserve"> PAGEREF _Toc443911711 \h </w:instrText>
        </w:r>
        <w:r w:rsidR="00612E47">
          <w:rPr>
            <w:noProof/>
            <w:webHidden/>
          </w:rPr>
        </w:r>
        <w:r w:rsidR="00612E47">
          <w:rPr>
            <w:noProof/>
            <w:webHidden/>
          </w:rPr>
          <w:fldChar w:fldCharType="separate"/>
        </w:r>
        <w:r w:rsidR="00E10051">
          <w:rPr>
            <w:noProof/>
            <w:webHidden/>
          </w:rPr>
          <w:t>273</w:t>
        </w:r>
        <w:r w:rsidR="00612E47">
          <w:rPr>
            <w:noProof/>
            <w:webHidden/>
          </w:rPr>
          <w:fldChar w:fldCharType="end"/>
        </w:r>
      </w:hyperlink>
    </w:p>
    <w:p w:rsidR="00612E47" w:rsidRDefault="009D7835" w:rsidP="00612E47">
      <w:pPr>
        <w:pStyle w:val="TOC1"/>
        <w:tabs>
          <w:tab w:val="right" w:leader="dot" w:pos="4968"/>
        </w:tabs>
        <w:rPr>
          <w:rFonts w:asciiTheme="minorHAnsi" w:eastAsiaTheme="minorEastAsia" w:hAnsiTheme="minorHAnsi" w:cstheme="minorBidi"/>
          <w:noProof/>
          <w:szCs w:val="22"/>
          <w:lang w:val="en-US" w:eastAsia="en-US"/>
        </w:rPr>
      </w:pPr>
      <w:hyperlink w:anchor="_Toc443911712" w:history="1">
        <w:r w:rsidR="00612E47" w:rsidRPr="0098592D">
          <w:rPr>
            <w:rStyle w:val="Hyperlink"/>
          </w:rPr>
          <w:t>The Great Awakening</w:t>
        </w:r>
        <w:r w:rsidR="00612E47">
          <w:rPr>
            <w:noProof/>
            <w:webHidden/>
          </w:rPr>
          <w:tab/>
        </w:r>
        <w:r w:rsidR="00612E47">
          <w:rPr>
            <w:noProof/>
            <w:webHidden/>
          </w:rPr>
          <w:fldChar w:fldCharType="begin"/>
        </w:r>
        <w:r w:rsidR="00612E47">
          <w:rPr>
            <w:noProof/>
            <w:webHidden/>
          </w:rPr>
          <w:instrText xml:space="preserve"> PAGEREF _Toc443911712 \h </w:instrText>
        </w:r>
        <w:r w:rsidR="00612E47">
          <w:rPr>
            <w:noProof/>
            <w:webHidden/>
          </w:rPr>
        </w:r>
        <w:r w:rsidR="00612E47">
          <w:rPr>
            <w:noProof/>
            <w:webHidden/>
          </w:rPr>
          <w:fldChar w:fldCharType="separate"/>
        </w:r>
        <w:r w:rsidR="00E10051">
          <w:rPr>
            <w:noProof/>
            <w:webHidden/>
          </w:rPr>
          <w:t>274</w:t>
        </w:r>
        <w:r w:rsidR="00612E47">
          <w:rPr>
            <w:noProof/>
            <w:webHidden/>
          </w:rPr>
          <w:fldChar w:fldCharType="end"/>
        </w:r>
      </w:hyperlink>
    </w:p>
    <w:p w:rsidR="00612E47" w:rsidRDefault="009D7835" w:rsidP="00612E47">
      <w:pPr>
        <w:pStyle w:val="TOC1"/>
        <w:tabs>
          <w:tab w:val="right" w:leader="dot" w:pos="4968"/>
        </w:tabs>
        <w:rPr>
          <w:rFonts w:asciiTheme="minorHAnsi" w:eastAsiaTheme="minorEastAsia" w:hAnsiTheme="minorHAnsi" w:cstheme="minorBidi"/>
          <w:noProof/>
          <w:szCs w:val="22"/>
          <w:lang w:val="en-US" w:eastAsia="en-US"/>
        </w:rPr>
      </w:pPr>
      <w:hyperlink w:anchor="_Toc443911713" w:history="1">
        <w:r w:rsidR="00612E47" w:rsidRPr="0098592D">
          <w:rPr>
            <w:rStyle w:val="Hyperlink"/>
          </w:rPr>
          <w:t>Rocket Scientists’ Guide to Authentic Spirituality</w:t>
        </w:r>
        <w:r w:rsidR="00612E47">
          <w:rPr>
            <w:noProof/>
            <w:webHidden/>
          </w:rPr>
          <w:tab/>
        </w:r>
        <w:r w:rsidR="00612E47">
          <w:rPr>
            <w:noProof/>
            <w:webHidden/>
          </w:rPr>
          <w:fldChar w:fldCharType="begin"/>
        </w:r>
        <w:r w:rsidR="00612E47">
          <w:rPr>
            <w:noProof/>
            <w:webHidden/>
          </w:rPr>
          <w:instrText xml:space="preserve"> PAGEREF _Toc443911713 \h </w:instrText>
        </w:r>
        <w:r w:rsidR="00612E47">
          <w:rPr>
            <w:noProof/>
            <w:webHidden/>
          </w:rPr>
        </w:r>
        <w:r w:rsidR="00612E47">
          <w:rPr>
            <w:noProof/>
            <w:webHidden/>
          </w:rPr>
          <w:fldChar w:fldCharType="separate"/>
        </w:r>
        <w:r w:rsidR="00E10051">
          <w:rPr>
            <w:noProof/>
            <w:webHidden/>
          </w:rPr>
          <w:t>275</w:t>
        </w:r>
        <w:r w:rsidR="00612E47">
          <w:rPr>
            <w:noProof/>
            <w:webHidden/>
          </w:rPr>
          <w:fldChar w:fldCharType="end"/>
        </w:r>
      </w:hyperlink>
    </w:p>
    <w:p w:rsidR="00612E47" w:rsidRDefault="009D7835" w:rsidP="00612E47">
      <w:pPr>
        <w:pStyle w:val="TOC1"/>
        <w:tabs>
          <w:tab w:val="right" w:leader="dot" w:pos="4968"/>
        </w:tabs>
        <w:rPr>
          <w:rFonts w:asciiTheme="minorHAnsi" w:eastAsiaTheme="minorEastAsia" w:hAnsiTheme="minorHAnsi" w:cstheme="minorBidi"/>
          <w:noProof/>
          <w:szCs w:val="22"/>
          <w:lang w:val="en-US" w:eastAsia="en-US"/>
        </w:rPr>
      </w:pPr>
      <w:hyperlink w:anchor="_Toc443911714" w:history="1">
        <w:r w:rsidR="00612E47" w:rsidRPr="0098592D">
          <w:rPr>
            <w:rStyle w:val="Hyperlink"/>
          </w:rPr>
          <w:t>Rocket Scientists’ Guide to  Spiritual Discernment</w:t>
        </w:r>
        <w:r w:rsidR="00612E47">
          <w:rPr>
            <w:noProof/>
            <w:webHidden/>
          </w:rPr>
          <w:tab/>
        </w:r>
        <w:r w:rsidR="00612E47">
          <w:rPr>
            <w:noProof/>
            <w:webHidden/>
          </w:rPr>
          <w:fldChar w:fldCharType="begin"/>
        </w:r>
        <w:r w:rsidR="00612E47">
          <w:rPr>
            <w:noProof/>
            <w:webHidden/>
          </w:rPr>
          <w:instrText xml:space="preserve"> PAGEREF _Toc443911714 \h </w:instrText>
        </w:r>
        <w:r w:rsidR="00612E47">
          <w:rPr>
            <w:noProof/>
            <w:webHidden/>
          </w:rPr>
        </w:r>
        <w:r w:rsidR="00612E47">
          <w:rPr>
            <w:noProof/>
            <w:webHidden/>
          </w:rPr>
          <w:fldChar w:fldCharType="separate"/>
        </w:r>
        <w:r w:rsidR="00E10051">
          <w:rPr>
            <w:noProof/>
            <w:webHidden/>
          </w:rPr>
          <w:t>276</w:t>
        </w:r>
        <w:r w:rsidR="00612E47">
          <w:rPr>
            <w:noProof/>
            <w:webHidden/>
          </w:rPr>
          <w:fldChar w:fldCharType="end"/>
        </w:r>
      </w:hyperlink>
    </w:p>
    <w:p w:rsidR="00612E47" w:rsidRDefault="009D7835" w:rsidP="00612E47">
      <w:pPr>
        <w:pStyle w:val="TOC1"/>
        <w:tabs>
          <w:tab w:val="right" w:leader="dot" w:pos="4968"/>
        </w:tabs>
        <w:rPr>
          <w:rFonts w:asciiTheme="minorHAnsi" w:eastAsiaTheme="minorEastAsia" w:hAnsiTheme="minorHAnsi" w:cstheme="minorBidi"/>
          <w:noProof/>
          <w:szCs w:val="22"/>
          <w:lang w:val="en-US" w:eastAsia="en-US"/>
        </w:rPr>
      </w:pPr>
      <w:hyperlink w:anchor="_Toc443911715" w:history="1">
        <w:r w:rsidR="00612E47" w:rsidRPr="0098592D">
          <w:rPr>
            <w:rStyle w:val="Hyperlink"/>
          </w:rPr>
          <w:t>Rocket Scientists’ Guide to  Money</w:t>
        </w:r>
        <w:r w:rsidR="00612E47">
          <w:rPr>
            <w:noProof/>
            <w:webHidden/>
          </w:rPr>
          <w:tab/>
        </w:r>
        <w:r w:rsidR="00612E47">
          <w:rPr>
            <w:noProof/>
            <w:webHidden/>
          </w:rPr>
          <w:fldChar w:fldCharType="begin"/>
        </w:r>
        <w:r w:rsidR="00612E47">
          <w:rPr>
            <w:noProof/>
            <w:webHidden/>
          </w:rPr>
          <w:instrText xml:space="preserve"> PAGEREF _Toc443911715 \h </w:instrText>
        </w:r>
        <w:r w:rsidR="00612E47">
          <w:rPr>
            <w:noProof/>
            <w:webHidden/>
          </w:rPr>
        </w:r>
        <w:r w:rsidR="00612E47">
          <w:rPr>
            <w:noProof/>
            <w:webHidden/>
          </w:rPr>
          <w:fldChar w:fldCharType="separate"/>
        </w:r>
        <w:r w:rsidR="00E10051">
          <w:rPr>
            <w:noProof/>
            <w:webHidden/>
          </w:rPr>
          <w:t>277</w:t>
        </w:r>
        <w:r w:rsidR="00612E47">
          <w:rPr>
            <w:noProof/>
            <w:webHidden/>
          </w:rPr>
          <w:fldChar w:fldCharType="end"/>
        </w:r>
      </w:hyperlink>
    </w:p>
    <w:p w:rsidR="00612E47" w:rsidRDefault="009D7835" w:rsidP="00612E47">
      <w:pPr>
        <w:pStyle w:val="TOC1"/>
        <w:tabs>
          <w:tab w:val="right" w:leader="dot" w:pos="4968"/>
        </w:tabs>
        <w:rPr>
          <w:rFonts w:asciiTheme="minorHAnsi" w:eastAsiaTheme="minorEastAsia" w:hAnsiTheme="minorHAnsi" w:cstheme="minorBidi"/>
          <w:noProof/>
          <w:szCs w:val="22"/>
          <w:lang w:val="en-US" w:eastAsia="en-US"/>
        </w:rPr>
      </w:pPr>
      <w:hyperlink w:anchor="_Toc443911716" w:history="1">
        <w:r w:rsidR="00612E47" w:rsidRPr="0098592D">
          <w:rPr>
            <w:rStyle w:val="Hyperlink"/>
          </w:rPr>
          <w:t>Spiritual Fiction: Lila, the Revolutionary</w:t>
        </w:r>
        <w:r w:rsidR="00612E47">
          <w:rPr>
            <w:noProof/>
            <w:webHidden/>
          </w:rPr>
          <w:tab/>
        </w:r>
        <w:r w:rsidR="00612E47">
          <w:rPr>
            <w:noProof/>
            <w:webHidden/>
          </w:rPr>
          <w:fldChar w:fldCharType="begin"/>
        </w:r>
        <w:r w:rsidR="00612E47">
          <w:rPr>
            <w:noProof/>
            <w:webHidden/>
          </w:rPr>
          <w:instrText xml:space="preserve"> PAGEREF _Toc443911716 \h </w:instrText>
        </w:r>
        <w:r w:rsidR="00612E47">
          <w:rPr>
            <w:noProof/>
            <w:webHidden/>
          </w:rPr>
        </w:r>
        <w:r w:rsidR="00612E47">
          <w:rPr>
            <w:noProof/>
            <w:webHidden/>
          </w:rPr>
          <w:fldChar w:fldCharType="separate"/>
        </w:r>
        <w:r w:rsidR="00E10051">
          <w:rPr>
            <w:noProof/>
            <w:webHidden/>
          </w:rPr>
          <w:t>278</w:t>
        </w:r>
        <w:r w:rsidR="00612E47">
          <w:rPr>
            <w:noProof/>
            <w:webHidden/>
          </w:rPr>
          <w:fldChar w:fldCharType="end"/>
        </w:r>
      </w:hyperlink>
    </w:p>
    <w:p w:rsidR="00D46D6B" w:rsidRDefault="003E1271" w:rsidP="00830C6E">
      <w:pPr>
        <w:pStyle w:val="TOC1"/>
        <w:tabs>
          <w:tab w:val="right" w:leader="dot" w:pos="4860"/>
          <w:tab w:val="right" w:pos="4958"/>
        </w:tabs>
        <w:rPr>
          <w:smallCaps/>
          <w:spacing w:val="5"/>
          <w:sz w:val="28"/>
          <w:szCs w:val="28"/>
        </w:rPr>
      </w:pPr>
      <w:r>
        <w:rPr>
          <w:sz w:val="20"/>
          <w:lang w:val="en-US"/>
        </w:rPr>
        <w:fldChar w:fldCharType="end"/>
      </w:r>
      <w:bookmarkStart w:id="1" w:name="__RefHeading__379_1465647826"/>
      <w:bookmarkEnd w:id="1"/>
      <w:r w:rsidR="004D494A">
        <w:br w:type="page"/>
      </w:r>
    </w:p>
    <w:p w:rsidR="0004675A" w:rsidRDefault="0004675A" w:rsidP="0004675A">
      <w:pPr>
        <w:pStyle w:val="Heading1"/>
        <w:rPr>
          <w:rFonts w:cs="Times New Roman"/>
        </w:rPr>
      </w:pPr>
      <w:bookmarkStart w:id="2" w:name="_Toc443911661"/>
      <w:r>
        <w:lastRenderedPageBreak/>
        <w:t>Introduction</w:t>
      </w:r>
      <w:bookmarkEnd w:id="2"/>
    </w:p>
    <w:p w:rsidR="0004675A" w:rsidRDefault="0004675A" w:rsidP="0004675A">
      <w:pPr>
        <w:rPr>
          <w:rFonts w:cs="Baskerville Old Face"/>
          <w:lang w:val="en-US"/>
        </w:rPr>
      </w:pPr>
      <w:r>
        <w:rPr>
          <w:lang w:val="en-US"/>
        </w:rPr>
        <w:t>Money, money, money.</w:t>
      </w:r>
    </w:p>
    <w:p w:rsidR="0004675A" w:rsidRDefault="0004675A" w:rsidP="0004675A">
      <w:pPr>
        <w:rPr>
          <w:lang w:val="en-US"/>
        </w:rPr>
      </w:pPr>
      <w:r>
        <w:rPr>
          <w:lang w:val="en-US"/>
        </w:rPr>
        <w:t xml:space="preserve">Money makes the world go round, so what is the problem with money? Well, money is the root of all evil, or so we are told. It is the bane of our existence. It is the source of our despair, especially if you don’t have money and therefore can’t get enough of it to eat. </w:t>
      </w:r>
    </w:p>
    <w:p w:rsidR="0004675A" w:rsidRDefault="0004675A" w:rsidP="0004675A">
      <w:pPr>
        <w:rPr>
          <w:lang w:val="en-US"/>
        </w:rPr>
      </w:pPr>
      <w:r>
        <w:rPr>
          <w:lang w:val="en-US"/>
        </w:rPr>
        <w:t>Money, money, money.</w:t>
      </w:r>
    </w:p>
    <w:p w:rsidR="0004675A" w:rsidRDefault="0004675A" w:rsidP="0004675A">
      <w:pPr>
        <w:rPr>
          <w:lang w:val="en-US"/>
        </w:rPr>
      </w:pPr>
      <w:r>
        <w:rPr>
          <w:lang w:val="en-US"/>
        </w:rPr>
        <w:t>Money is bad, and that is the bottom line.</w:t>
      </w:r>
    </w:p>
    <w:p w:rsidR="0004675A" w:rsidRDefault="0004675A" w:rsidP="0004675A">
      <w:pPr>
        <w:rPr>
          <w:lang w:val="en-US"/>
        </w:rPr>
      </w:pPr>
      <w:r>
        <w:rPr>
          <w:lang w:val="en-US"/>
        </w:rPr>
        <w:t xml:space="preserve">But is money really bad? Personally, I </w:t>
      </w:r>
      <w:r w:rsidR="00FD1402">
        <w:rPr>
          <w:lang w:val="en-US"/>
        </w:rPr>
        <w:t>do not</w:t>
      </w:r>
      <w:r>
        <w:rPr>
          <w:lang w:val="en-US"/>
        </w:rPr>
        <w:t xml:space="preserve"> think so. Consider my own work; consider this book. As a writer of my ilk writing a book of this nature, I have often been approached by people suggesting that I should give this book away for free. It is a critical book they say, and it is an important book, so shouldn’t you make it freely available? After all, you can’t charge for something as basic and important as this information, right? </w:t>
      </w:r>
    </w:p>
    <w:p w:rsidR="0004675A" w:rsidRDefault="0004675A" w:rsidP="0004675A">
      <w:pPr>
        <w:rPr>
          <w:lang w:val="en-US"/>
        </w:rPr>
      </w:pPr>
      <w:r>
        <w:rPr>
          <w:lang w:val="en-US"/>
        </w:rPr>
        <w:t xml:space="preserve">The question always bothers me, and sets up a bit of a conflict. I agree with the sentiment, to a degree. The information that I provide should be </w:t>
      </w:r>
      <w:r>
        <w:rPr>
          <w:i/>
          <w:iCs/>
          <w:lang w:val="en-US"/>
        </w:rPr>
        <w:t>accessible</w:t>
      </w:r>
      <w:r>
        <w:rPr>
          <w:lang w:val="en-US"/>
        </w:rPr>
        <w:t xml:space="preserve"> to everyone who wants it; but should it be free? Personally, I </w:t>
      </w:r>
      <w:r w:rsidR="00FD1402">
        <w:rPr>
          <w:lang w:val="en-US"/>
        </w:rPr>
        <w:t>do not</w:t>
      </w:r>
      <w:r>
        <w:rPr>
          <w:lang w:val="en-US"/>
        </w:rPr>
        <w:t xml:space="preserve"> think so. Having spent thousands and thousands of hours writing, it seems disrespectful and insensitive to ask someone something like that. You </w:t>
      </w:r>
      <w:r w:rsidR="00FD1402">
        <w:rPr>
          <w:lang w:val="en-US"/>
        </w:rPr>
        <w:t>do not</w:t>
      </w:r>
      <w:r>
        <w:rPr>
          <w:lang w:val="en-US"/>
        </w:rPr>
        <w:t xml:space="preserve"> go up to the baker of your daily bread and say, “hand over the bread ‘cause I’m entitled”, do ya? </w:t>
      </w:r>
    </w:p>
    <w:p w:rsidR="0004675A" w:rsidRDefault="0004675A" w:rsidP="0004675A">
      <w:pPr>
        <w:rPr>
          <w:lang w:val="en-US"/>
        </w:rPr>
      </w:pPr>
      <w:r>
        <w:rPr>
          <w:lang w:val="en-US"/>
        </w:rPr>
        <w:t xml:space="preserve">Of course not! </w:t>
      </w:r>
    </w:p>
    <w:p w:rsidR="0004675A" w:rsidRDefault="0004675A" w:rsidP="0004675A">
      <w:pPr>
        <w:rPr>
          <w:lang w:val="en-US"/>
        </w:rPr>
      </w:pPr>
      <w:r>
        <w:rPr>
          <w:lang w:val="en-US"/>
        </w:rPr>
        <w:lastRenderedPageBreak/>
        <w:t xml:space="preserve">To do that would not only dishonor and disrespect the work that the baker put in, but it would be insensitive to the fact that in this western world you cannot do anything without money, you cannot even eat. I mean, I live in a nice house, but I cannot grow food where I live because I couldn’t afford a yard big enough to grow food. What is worse, because of the way the global economy is set up, I cannot even </w:t>
      </w:r>
      <w:r>
        <w:rPr>
          <w:b/>
          <w:bCs/>
          <w:lang w:val="en-US"/>
        </w:rPr>
        <w:t>barter</w:t>
      </w:r>
      <w:r w:rsidR="00891995">
        <w:rPr>
          <w:b/>
          <w:bCs/>
          <w:lang w:val="en-US"/>
        </w:rPr>
        <w:fldChar w:fldCharType="begin"/>
      </w:r>
      <w:r w:rsidR="00891995">
        <w:instrText xml:space="preserve"> XE "</w:instrText>
      </w:r>
      <w:r w:rsidR="00891995" w:rsidRPr="00E77B85">
        <w:rPr>
          <w:bCs/>
          <w:lang w:val="en-US"/>
        </w:rPr>
        <w:instrText>barter</w:instrText>
      </w:r>
      <w:r w:rsidR="00891995">
        <w:instrText xml:space="preserve">" </w:instrText>
      </w:r>
      <w:r w:rsidR="00891995">
        <w:rPr>
          <w:b/>
          <w:bCs/>
          <w:lang w:val="en-US"/>
        </w:rPr>
        <w:fldChar w:fldCharType="end"/>
      </w:r>
      <w:r>
        <w:rPr>
          <w:rStyle w:val="EndnoteCharacters"/>
          <w:rFonts w:cs="Times New Roman"/>
          <w:lang w:val="en-US"/>
        </w:rPr>
        <w:footnoteReference w:id="1"/>
      </w:r>
      <w:r>
        <w:rPr>
          <w:lang w:val="en-US"/>
        </w:rPr>
        <w:t xml:space="preserve"> my services. How am I going to barter my English writings and books for bananas grown by a Latin American field laborer, or clothes sewn by a Chinese worker in a factory? The truth is, I cannot. </w:t>
      </w:r>
    </w:p>
    <w:p w:rsidR="0004675A" w:rsidRDefault="0004675A" w:rsidP="0004675A">
      <w:pPr>
        <w:rPr>
          <w:lang w:val="en-US"/>
        </w:rPr>
      </w:pPr>
      <w:r>
        <w:rPr>
          <w:lang w:val="en-US"/>
        </w:rPr>
        <w:t xml:space="preserve">You see the problem? </w:t>
      </w:r>
    </w:p>
    <w:p w:rsidR="0004675A" w:rsidRDefault="0004675A" w:rsidP="0004675A">
      <w:pPr>
        <w:rPr>
          <w:rFonts w:cs="Times New Roman"/>
          <w:lang w:val="en-US"/>
        </w:rPr>
      </w:pPr>
      <w:r>
        <w:rPr>
          <w:lang w:val="en-US"/>
        </w:rPr>
        <w:t xml:space="preserve">If I do not make money from the work I do (which is to write useful and interesting books), my family and I </w:t>
      </w:r>
      <w:r w:rsidR="00FD1402">
        <w:rPr>
          <w:lang w:val="en-US"/>
        </w:rPr>
        <w:t>do not</w:t>
      </w:r>
      <w:r>
        <w:rPr>
          <w:lang w:val="en-US"/>
        </w:rPr>
        <w:t xml:space="preserve"> eat. In this day and age, we all need money to survive and so no, I shouldn’t be required to just give my labor away. Still, as I said, I do agree with the basic sentiment. The bottom line is, everybody who wants to buy my books should have the money they need to do so. </w:t>
      </w:r>
      <w:r>
        <w:rPr>
          <w:i/>
          <w:iCs/>
          <w:lang w:val="en-US"/>
        </w:rPr>
        <w:t>That everybody doesn’t have enough money to buy my books is the basic issue and fundamental economic problem of this planet.</w:t>
      </w:r>
    </w:p>
    <w:p w:rsidR="0004675A" w:rsidRDefault="0004675A" w:rsidP="0004675A">
      <w:pPr>
        <w:rPr>
          <w:rFonts w:cs="Baskerville Old Face"/>
          <w:lang w:val="en-US"/>
        </w:rPr>
      </w:pPr>
      <w:r>
        <w:rPr>
          <w:lang w:val="en-US"/>
        </w:rPr>
        <w:t xml:space="preserve">So you see, the problem is not that I </w:t>
      </w:r>
      <w:r w:rsidR="00FD1402">
        <w:rPr>
          <w:lang w:val="en-US"/>
        </w:rPr>
        <w:t>do not</w:t>
      </w:r>
      <w:r>
        <w:rPr>
          <w:lang w:val="en-US"/>
        </w:rPr>
        <w:t xml:space="preserve"> give the information away for free, and the problem is not money itself. As we will see in the main body of this essay, </w:t>
      </w:r>
      <w:r>
        <w:rPr>
          <w:i/>
          <w:iCs/>
          <w:lang w:val="en-US"/>
        </w:rPr>
        <w:t xml:space="preserve">money itself is good, </w:t>
      </w:r>
      <w:r>
        <w:rPr>
          <w:lang w:val="en-US"/>
        </w:rPr>
        <w:t>and having money is good as well</w:t>
      </w:r>
      <w:r>
        <w:rPr>
          <w:i/>
          <w:iCs/>
          <w:lang w:val="en-US"/>
        </w:rPr>
        <w:t xml:space="preserve">. The problem is, the evil is, not having </w:t>
      </w:r>
      <w:r w:rsidR="00FC58FF">
        <w:rPr>
          <w:i/>
          <w:iCs/>
          <w:lang w:val="en-US"/>
        </w:rPr>
        <w:t xml:space="preserve">enough </w:t>
      </w:r>
      <w:r>
        <w:rPr>
          <w:i/>
          <w:iCs/>
          <w:lang w:val="en-US"/>
        </w:rPr>
        <w:t>money</w:t>
      </w:r>
      <w:r w:rsidR="00FC58FF">
        <w:rPr>
          <w:i/>
          <w:iCs/>
          <w:lang w:val="en-US"/>
        </w:rPr>
        <w:t xml:space="preserve"> to survive</w:t>
      </w:r>
      <w:r>
        <w:rPr>
          <w:i/>
          <w:iCs/>
          <w:lang w:val="en-US"/>
        </w:rPr>
        <w:t>.</w:t>
      </w:r>
      <w:r>
        <w:rPr>
          <w:lang w:val="en-US"/>
        </w:rPr>
        <w:t xml:space="preserve"> The problem is that despite the fact that we (and by “we” I mean the people of this Earth) have amazing technology and amazing productive potential, not </w:t>
      </w:r>
      <w:r>
        <w:rPr>
          <w:lang w:val="en-US"/>
        </w:rPr>
        <w:lastRenderedPageBreak/>
        <w:t xml:space="preserve">everybody on this earth can afford the modest fee I charge for my books. Considering how little I’m asking (basically a couple bucks a </w:t>
      </w:r>
      <w:r w:rsidR="004C250C">
        <w:rPr>
          <w:lang w:val="en-US"/>
        </w:rPr>
        <w:t xml:space="preserve">book </w:t>
      </w:r>
      <w:r>
        <w:rPr>
          <w:lang w:val="en-US"/>
        </w:rPr>
        <w:t xml:space="preserve">in some cases), it’s a crime, and it’s a crime that goes way beyond the desire to have information available for free. I mean, it’s not just books that people cannot afford. Many people on this earth do not even have the money they need to buy food and decent shelter and because of that, a lot of children on this earth go hungry and starve. Considering our modern productive capacity (which is massive), and considering that (once we eliminate overconsumption, unnecessary consumption, and waste) there is more than enough food and resources to go around for everybody, letting even a single individual, let alone a child, starve because they </w:t>
      </w:r>
      <w:r w:rsidR="00FD1402">
        <w:rPr>
          <w:lang w:val="en-US"/>
        </w:rPr>
        <w:t>do not</w:t>
      </w:r>
      <w:r>
        <w:rPr>
          <w:lang w:val="en-US"/>
        </w:rPr>
        <w:t xml:space="preserve"> have enough money is a crime of truly biblical proportions.</w:t>
      </w:r>
    </w:p>
    <w:p w:rsidR="00475203" w:rsidRDefault="0004675A" w:rsidP="002600D3">
      <w:pPr>
        <w:rPr>
          <w:smallCaps/>
          <w:spacing w:val="5"/>
          <w:sz w:val="28"/>
          <w:szCs w:val="32"/>
          <w:lang w:val="en-US"/>
        </w:rPr>
      </w:pPr>
      <w:r>
        <w:rPr>
          <w:lang w:val="en-US"/>
        </w:rPr>
        <w:t>So, the problem on this Earth is not with money itself (</w:t>
      </w:r>
      <w:r>
        <w:rPr>
          <w:i/>
          <w:iCs/>
          <w:lang w:val="en-US"/>
        </w:rPr>
        <w:t xml:space="preserve">money is good </w:t>
      </w:r>
      <w:r>
        <w:rPr>
          <w:lang w:val="en-US"/>
        </w:rPr>
        <w:t>because</w:t>
      </w:r>
      <w:r w:rsidR="00001592">
        <w:rPr>
          <w:lang w:val="en-US"/>
        </w:rPr>
        <w:t>, as we will see in some detail below,</w:t>
      </w:r>
      <w:r>
        <w:rPr>
          <w:lang w:val="en-US"/>
        </w:rPr>
        <w:t xml:space="preserve"> it helps us exchange), the problem is that people do not have enough money. In this context the question is not, “Is money evil?” or “How do we give things away for free?” In this context, the question is why do so many people lack the cash they need to buy the things that they want even when there is way more than enough food, clothing, and shelter to go around?</w:t>
      </w:r>
      <w:r w:rsidR="002600D3">
        <w:rPr>
          <w:lang w:val="en-US"/>
        </w:rPr>
        <w:t xml:space="preserve"> </w:t>
      </w:r>
    </w:p>
    <w:p w:rsidR="008D1772" w:rsidRDefault="008D1772">
      <w:pPr>
        <w:suppressAutoHyphens w:val="0"/>
        <w:spacing w:after="0" w:line="240" w:lineRule="auto"/>
        <w:jc w:val="left"/>
        <w:rPr>
          <w:smallCaps/>
          <w:spacing w:val="5"/>
          <w:sz w:val="28"/>
          <w:szCs w:val="32"/>
          <w:lang w:val="en-US"/>
        </w:rPr>
      </w:pPr>
      <w:r>
        <w:br w:type="page"/>
      </w:r>
    </w:p>
    <w:p w:rsidR="0004675A" w:rsidRDefault="0004675A" w:rsidP="0004675A">
      <w:pPr>
        <w:pStyle w:val="Heading1"/>
        <w:rPr>
          <w:rFonts w:cs="Baskerville Old Face"/>
          <w:szCs w:val="28"/>
        </w:rPr>
      </w:pPr>
      <w:bookmarkStart w:id="3" w:name="_Toc443911662"/>
      <w:r>
        <w:lastRenderedPageBreak/>
        <w:t>The Nature of Money</w:t>
      </w:r>
      <w:bookmarkEnd w:id="3"/>
    </w:p>
    <w:p w:rsidR="0004675A" w:rsidRDefault="0004675A" w:rsidP="0004675A">
      <w:pPr>
        <w:rPr>
          <w:lang w:val="en-US"/>
        </w:rPr>
      </w:pPr>
      <w:r>
        <w:rPr>
          <w:lang w:val="en-US"/>
        </w:rPr>
        <w:t xml:space="preserve">To answer the question why people do not have enough money, you first have to figure out what money is, and that is very easy. Let us start by saying that money is not the paper it is printed on. Money is not gold, it is not silver, it is not platinum, and it is certainly not a shiny diamond rock you put on your finger to impress your family and friends. Money is not a concrete thing at all. In fact, when you think about it, money is simply an idea, and it is an idea that, despite what some people might want you to think, is not that hard to understand. It is simple, really. When you boil it right down to its essence, </w:t>
      </w:r>
      <w:r>
        <w:rPr>
          <w:i/>
          <w:iCs/>
          <w:lang w:val="en-US"/>
        </w:rPr>
        <w:t>money represents time</w:t>
      </w:r>
      <w:r>
        <w:rPr>
          <w:lang w:val="en-US"/>
        </w:rPr>
        <w:t xml:space="preserve">. Time is money they say, and that’s totally true; though to be honest there is a bit more to it than that. Money does represent time, but not all types of time. Money has a very specific reference and that is work. We can say that </w:t>
      </w:r>
      <w:r>
        <w:rPr>
          <w:i/>
          <w:iCs/>
          <w:lang w:val="en-US"/>
        </w:rPr>
        <w:t>money represents work time</w:t>
      </w:r>
      <w:r>
        <w:rPr>
          <w:lang w:val="en-US"/>
        </w:rPr>
        <w:t xml:space="preserve">. </w:t>
      </w:r>
    </w:p>
    <w:p w:rsidR="0004675A" w:rsidRDefault="0004675A" w:rsidP="0004675A">
      <w:pPr>
        <w:rPr>
          <w:lang w:val="en-US"/>
        </w:rPr>
      </w:pPr>
      <w:r>
        <w:rPr>
          <w:lang w:val="en-US"/>
        </w:rPr>
        <w:t xml:space="preserve">When you think about it like this, it seems rather obvious. You work an hour, you get paid for an hour. If you stand around and do nothing, money does not fall from the sky. You only get money when you work. Therefore, money is work time; but even that is not wholly specified. While it is true that money does represent work time, it is also true that money doesn’t represent all types of work time. Money represents a very specific type of work. The fact is, I </w:t>
      </w:r>
      <w:r w:rsidR="00FD1402">
        <w:rPr>
          <w:lang w:val="en-US"/>
        </w:rPr>
        <w:t>do not</w:t>
      </w:r>
      <w:r>
        <w:rPr>
          <w:lang w:val="en-US"/>
        </w:rPr>
        <w:t xml:space="preserve"> get paid money for working in my back yard; I only get paid money when I’m doing something for somebody else</w:t>
      </w:r>
      <w:r>
        <w:rPr>
          <w:i/>
          <w:iCs/>
          <w:lang w:val="en-US"/>
        </w:rPr>
        <w:t>. When I do something, build something, or provide a service for somebody else, I get money in exchange</w:t>
      </w:r>
      <w:r>
        <w:rPr>
          <w:lang w:val="en-US"/>
        </w:rPr>
        <w:t xml:space="preserve">. Although I might fantasize about it, you the </w:t>
      </w:r>
      <w:r>
        <w:rPr>
          <w:lang w:val="en-US"/>
        </w:rPr>
        <w:lastRenderedPageBreak/>
        <w:t xml:space="preserve">reader are not going to give me a single penny for working in </w:t>
      </w:r>
      <w:r>
        <w:rPr>
          <w:i/>
          <w:iCs/>
          <w:lang w:val="en-US"/>
        </w:rPr>
        <w:t>my</w:t>
      </w:r>
      <w:r>
        <w:rPr>
          <w:lang w:val="en-US"/>
        </w:rPr>
        <w:t xml:space="preserve"> garden to grow flowers for </w:t>
      </w:r>
      <w:r>
        <w:rPr>
          <w:i/>
          <w:iCs/>
          <w:lang w:val="en-US"/>
        </w:rPr>
        <w:t>my</w:t>
      </w:r>
      <w:r>
        <w:rPr>
          <w:lang w:val="en-US"/>
        </w:rPr>
        <w:t xml:space="preserve"> kitchen table. However, I might be able to convince you to give me a few pennies for a flower I’ve grown for </w:t>
      </w:r>
      <w:r>
        <w:rPr>
          <w:i/>
          <w:iCs/>
          <w:lang w:val="en-US"/>
        </w:rPr>
        <w:t>your</w:t>
      </w:r>
      <w:r>
        <w:rPr>
          <w:lang w:val="en-US"/>
        </w:rPr>
        <w:t xml:space="preserve"> kitchen table.</w:t>
      </w:r>
    </w:p>
    <w:p w:rsidR="0004675A" w:rsidRDefault="0004675A" w:rsidP="0004675A">
      <w:pPr>
        <w:rPr>
          <w:lang w:val="en-US"/>
        </w:rPr>
      </w:pPr>
      <w:r>
        <w:rPr>
          <w:lang w:val="en-US"/>
        </w:rPr>
        <w:t xml:space="preserve">You see how that works? </w:t>
      </w:r>
    </w:p>
    <w:p w:rsidR="0004675A" w:rsidRDefault="0004675A" w:rsidP="0004675A">
      <w:pPr>
        <w:rPr>
          <w:lang w:val="en-US"/>
        </w:rPr>
      </w:pPr>
      <w:r>
        <w:rPr>
          <w:lang w:val="en-US"/>
        </w:rPr>
        <w:t>Money, money, money.</w:t>
      </w:r>
    </w:p>
    <w:p w:rsidR="0004675A" w:rsidRDefault="0004675A" w:rsidP="0004675A">
      <w:pPr>
        <w:rPr>
          <w:rFonts w:cs="Times New Roman"/>
          <w:i/>
          <w:iCs/>
          <w:lang w:val="en-US"/>
        </w:rPr>
      </w:pPr>
      <w:r>
        <w:rPr>
          <w:lang w:val="en-US"/>
        </w:rPr>
        <w:t xml:space="preserve">The definition of money is this: </w:t>
      </w:r>
      <w:r>
        <w:rPr>
          <w:i/>
          <w:iCs/>
          <w:lang w:val="en-US"/>
        </w:rPr>
        <w:t>money represents time spent working for someone else</w:t>
      </w:r>
      <w:r>
        <w:rPr>
          <w:lang w:val="en-US"/>
        </w:rPr>
        <w:t xml:space="preserve">. If we define “time spent working for someone else” as </w:t>
      </w:r>
      <w:r>
        <w:rPr>
          <w:b/>
          <w:bCs/>
          <w:lang w:val="en-US"/>
        </w:rPr>
        <w:t>labor time</w:t>
      </w:r>
      <w:r w:rsidR="00E75EE1">
        <w:rPr>
          <w:b/>
          <w:bCs/>
          <w:lang w:val="en-US"/>
        </w:rPr>
        <w:fldChar w:fldCharType="begin"/>
      </w:r>
      <w:r w:rsidR="00E75EE1">
        <w:instrText xml:space="preserve"> XE "</w:instrText>
      </w:r>
      <w:r w:rsidR="00E75EE1" w:rsidRPr="00E77B85">
        <w:rPr>
          <w:bCs/>
          <w:lang w:val="en-US"/>
        </w:rPr>
        <w:instrText>labor time</w:instrText>
      </w:r>
      <w:r w:rsidR="00E75EE1">
        <w:instrText xml:space="preserve">" </w:instrText>
      </w:r>
      <w:r w:rsidR="00E75EE1">
        <w:rPr>
          <w:b/>
          <w:bCs/>
          <w:lang w:val="en-US"/>
        </w:rPr>
        <w:fldChar w:fldCharType="end"/>
      </w:r>
      <w:r>
        <w:rPr>
          <w:i/>
          <w:iCs/>
          <w:lang w:val="en-US"/>
        </w:rPr>
        <w:t xml:space="preserve">, </w:t>
      </w:r>
      <w:r>
        <w:rPr>
          <w:lang w:val="en-US"/>
        </w:rPr>
        <w:t xml:space="preserve">then we can say with clarity and specificity that </w:t>
      </w:r>
      <w:r>
        <w:rPr>
          <w:b/>
          <w:bCs/>
          <w:lang w:val="en-US"/>
        </w:rPr>
        <w:t>money equals time spent laboring for other people</w:t>
      </w:r>
      <w:r>
        <w:rPr>
          <w:lang w:val="en-US"/>
        </w:rPr>
        <w:t>. Put it in a formula and it looks like this:</w:t>
      </w:r>
    </w:p>
    <w:p w:rsidR="0004675A" w:rsidRDefault="0004675A" w:rsidP="0004675A">
      <w:pPr>
        <w:jc w:val="center"/>
        <w:rPr>
          <w:rFonts w:cs="Times New Roman"/>
          <w:i/>
          <w:iCs/>
          <w:lang w:val="en-US"/>
        </w:rPr>
      </w:pPr>
      <w:r>
        <w:rPr>
          <w:i/>
          <w:iCs/>
          <w:lang w:val="en-US"/>
        </w:rPr>
        <w:t>Money = Labor Time</w:t>
      </w:r>
      <w:r>
        <w:rPr>
          <w:rStyle w:val="FootnoteReference"/>
          <w:rFonts w:cs="Times New Roman"/>
          <w:i/>
          <w:iCs/>
          <w:lang w:val="en-US"/>
        </w:rPr>
        <w:footnoteReference w:id="2"/>
      </w:r>
    </w:p>
    <w:p w:rsidR="0004675A" w:rsidRDefault="0004675A" w:rsidP="0004675A">
      <w:pPr>
        <w:jc w:val="center"/>
        <w:rPr>
          <w:rFonts w:cs="Baskerville Old Face"/>
          <w:lang w:val="en-US"/>
        </w:rPr>
      </w:pPr>
      <w:r>
        <w:rPr>
          <w:lang w:val="en-US"/>
        </w:rPr>
        <w:t>Or</w:t>
      </w:r>
    </w:p>
    <w:p w:rsidR="0004675A" w:rsidRDefault="0004675A" w:rsidP="0004675A">
      <w:pPr>
        <w:jc w:val="center"/>
        <w:rPr>
          <w:i/>
          <w:iCs/>
          <w:lang w:val="en-US"/>
        </w:rPr>
      </w:pPr>
      <w:r>
        <w:rPr>
          <w:i/>
          <w:iCs/>
          <w:lang w:val="en-US"/>
        </w:rPr>
        <w:t xml:space="preserve">Money = The time you spend </w:t>
      </w:r>
      <w:r>
        <w:rPr>
          <w:i/>
          <w:iCs/>
          <w:lang w:val="en-US"/>
        </w:rPr>
        <w:br/>
        <w:t>working for another person</w:t>
      </w:r>
    </w:p>
    <w:p w:rsidR="0004675A" w:rsidRDefault="0004675A" w:rsidP="0004675A">
      <w:r>
        <w:t xml:space="preserve">See how simple that is!? </w:t>
      </w:r>
      <w:r>
        <w:rPr>
          <w:i/>
          <w:iCs/>
        </w:rPr>
        <w:t xml:space="preserve">Money = Labor Time. </w:t>
      </w:r>
      <w:r>
        <w:t xml:space="preserve">And now you know what money is. </w:t>
      </w:r>
    </w:p>
    <w:p w:rsidR="0004675A" w:rsidRDefault="0004675A" w:rsidP="0004675A">
      <w:pPr>
        <w:pStyle w:val="Heading2"/>
        <w:rPr>
          <w:rFonts w:cs="Times New Roman"/>
        </w:rPr>
      </w:pPr>
      <w:bookmarkStart w:id="4" w:name="__RefHeading__383_1465647826"/>
      <w:bookmarkStart w:id="5" w:name="_Toc443911663"/>
      <w:bookmarkEnd w:id="4"/>
      <w:r>
        <w:t>The Economy</w:t>
      </w:r>
      <w:bookmarkEnd w:id="5"/>
    </w:p>
    <w:p w:rsidR="0004675A" w:rsidRDefault="0004675A" w:rsidP="0004675A">
      <w:pPr>
        <w:rPr>
          <w:rFonts w:cs="Baskerville Old Face"/>
          <w:lang w:val="en-US"/>
        </w:rPr>
      </w:pPr>
      <w:r>
        <w:rPr>
          <w:lang w:val="en-US"/>
        </w:rPr>
        <w:t xml:space="preserve">The whole </w:t>
      </w:r>
      <w:r>
        <w:rPr>
          <w:i/>
          <w:iCs/>
          <w:lang w:val="en-US"/>
        </w:rPr>
        <w:t>money = labor time</w:t>
      </w:r>
      <w:r w:rsidR="00E75EE1">
        <w:rPr>
          <w:i/>
          <w:iCs/>
          <w:lang w:val="en-US"/>
        </w:rPr>
        <w:fldChar w:fldCharType="begin"/>
      </w:r>
      <w:r w:rsidR="00E75EE1">
        <w:instrText xml:space="preserve"> XE "</w:instrText>
      </w:r>
      <w:r w:rsidR="00E75EE1" w:rsidRPr="00E77B85">
        <w:rPr>
          <w:bCs/>
          <w:lang w:val="en-US"/>
        </w:rPr>
        <w:instrText>labor time</w:instrText>
      </w:r>
      <w:r w:rsidR="00E75EE1">
        <w:instrText xml:space="preserve">" </w:instrText>
      </w:r>
      <w:r w:rsidR="00E75EE1">
        <w:rPr>
          <w:i/>
          <w:iCs/>
          <w:lang w:val="en-US"/>
        </w:rPr>
        <w:fldChar w:fldCharType="end"/>
      </w:r>
      <w:r>
        <w:rPr>
          <w:lang w:val="en-US"/>
        </w:rPr>
        <w:t xml:space="preserve"> thing should be obvious to you at this point, but the understanding this gives you is still basic. To get a better idea of what money is all about, we have to take a look at money in an </w:t>
      </w:r>
      <w:r>
        <w:rPr>
          <w:b/>
          <w:bCs/>
          <w:lang w:val="en-US"/>
        </w:rPr>
        <w:t>economy</w:t>
      </w:r>
      <w:r>
        <w:rPr>
          <w:lang w:val="en-US"/>
        </w:rPr>
        <w:t>.</w:t>
      </w:r>
      <w:r>
        <w:rPr>
          <w:rStyle w:val="EndnoteCharacters"/>
          <w:rFonts w:cs="Times New Roman"/>
          <w:lang w:val="en-US"/>
        </w:rPr>
        <w:footnoteReference w:id="3"/>
      </w:r>
      <w:r>
        <w:rPr>
          <w:lang w:val="en-US"/>
        </w:rPr>
        <w:t xml:space="preserve"> Once again, that is easy. An economy is simply the formal exchange of something. Whenever two or more people </w:t>
      </w:r>
      <w:r>
        <w:rPr>
          <w:lang w:val="en-US"/>
        </w:rPr>
        <w:lastRenderedPageBreak/>
        <w:t>get together and do something for each other in exchange for something else, you have an economy.</w:t>
      </w:r>
      <w:r w:rsidR="00891995">
        <w:rPr>
          <w:lang w:val="en-US"/>
        </w:rPr>
        <w:t xml:space="preserve"> </w:t>
      </w:r>
      <w:r>
        <w:rPr>
          <w:lang w:val="en-US"/>
        </w:rPr>
        <w:t>Thus</w:t>
      </w:r>
      <w:r w:rsidR="001045ED">
        <w:rPr>
          <w:lang w:val="en-US"/>
        </w:rPr>
        <w:t>,</w:t>
      </w:r>
      <w:r>
        <w:rPr>
          <w:lang w:val="en-US"/>
        </w:rPr>
        <w:t xml:space="preserve"> if you come over and clean my windows and I give you a loaf of my home baked bread, we have exchanged something (you have exchanged labor for my bread) and we have an economy. Simple! Understanding money in an economy is equally simple. Since money = labor, an economy where money is exchanged is essentially an economy where labor is exchanged.</w:t>
      </w:r>
      <w:r>
        <w:rPr>
          <w:rStyle w:val="FootnoteReference"/>
          <w:rFonts w:cs="Times New Roman"/>
          <w:lang w:val="en-US"/>
        </w:rPr>
        <w:footnoteReference w:id="4"/>
      </w:r>
      <w:r>
        <w:rPr>
          <w:lang w:val="en-US"/>
        </w:rPr>
        <w:t xml:space="preserve"> We can express that in a formula thus:</w:t>
      </w:r>
    </w:p>
    <w:p w:rsidR="0004675A" w:rsidRDefault="0004675A" w:rsidP="0004675A">
      <w:pPr>
        <w:jc w:val="center"/>
        <w:rPr>
          <w:i/>
          <w:iCs/>
          <w:lang w:val="en-US"/>
        </w:rPr>
      </w:pPr>
      <w:r>
        <w:rPr>
          <w:i/>
          <w:iCs/>
          <w:lang w:val="en-US"/>
        </w:rPr>
        <w:t>Economy = Labor Exchange</w:t>
      </w:r>
    </w:p>
    <w:p w:rsidR="0004675A" w:rsidRDefault="0004675A" w:rsidP="0004675A">
      <w:pPr>
        <w:rPr>
          <w:lang w:val="en-US"/>
        </w:rPr>
      </w:pPr>
      <w:r>
        <w:rPr>
          <w:lang w:val="en-US"/>
        </w:rPr>
        <w:t xml:space="preserve">As you can see from this, an economy is a fundamentally social thing. </w:t>
      </w:r>
      <w:r>
        <w:rPr>
          <w:i/>
          <w:iCs/>
          <w:lang w:val="en-US"/>
        </w:rPr>
        <w:t>Economies emerge out of human interaction and are designed to fulfill human needs</w:t>
      </w:r>
      <w:r>
        <w:rPr>
          <w:lang w:val="en-US"/>
        </w:rPr>
        <w:t>. When you are engaged in economic activity, you are working for, and with, other people in order to meet your needs (e.g. a need for clean windows, a need for bread, etc.). No social activity? No social exchange? No economy!</w:t>
      </w:r>
    </w:p>
    <w:p w:rsidR="0004675A" w:rsidRDefault="0004675A" w:rsidP="0004675A">
      <w:pPr>
        <w:rPr>
          <w:lang w:val="en-US"/>
        </w:rPr>
      </w:pPr>
      <w:r>
        <w:rPr>
          <w:lang w:val="en-US"/>
        </w:rPr>
        <w:t xml:space="preserve">Now of course, there are different types of economies and not all economies need money to function. That is, not all economies are </w:t>
      </w:r>
      <w:r>
        <w:rPr>
          <w:b/>
          <w:bCs/>
          <w:lang w:val="en-US"/>
        </w:rPr>
        <w:t>monetized.</w:t>
      </w:r>
      <w:r w:rsidR="004C249E">
        <w:rPr>
          <w:rStyle w:val="FootnoteReference"/>
          <w:b/>
          <w:bCs/>
          <w:lang w:val="en-US"/>
        </w:rPr>
        <w:footnoteReference w:id="5"/>
      </w:r>
      <w:r>
        <w:rPr>
          <w:lang w:val="en-US"/>
        </w:rPr>
        <w:t xml:space="preserve"> In our modern world, the </w:t>
      </w:r>
      <w:r>
        <w:rPr>
          <w:b/>
          <w:bCs/>
          <w:lang w:val="en-US"/>
        </w:rPr>
        <w:t>official economy</w:t>
      </w:r>
      <w:r w:rsidR="00AF0F75">
        <w:rPr>
          <w:b/>
          <w:bCs/>
          <w:lang w:val="en-US"/>
        </w:rPr>
        <w:fldChar w:fldCharType="begin"/>
      </w:r>
      <w:r w:rsidR="00AF0F75">
        <w:instrText xml:space="preserve"> XE "</w:instrText>
      </w:r>
      <w:r w:rsidR="00AF0F75" w:rsidRPr="004214C1">
        <w:rPr>
          <w:bCs/>
          <w:lang w:val="en-US"/>
        </w:rPr>
        <w:instrText>official economy</w:instrText>
      </w:r>
      <w:r w:rsidR="00AF0F75">
        <w:instrText xml:space="preserve">" </w:instrText>
      </w:r>
      <w:r w:rsidR="00AF0F75">
        <w:rPr>
          <w:b/>
          <w:bCs/>
          <w:lang w:val="en-US"/>
        </w:rPr>
        <w:fldChar w:fldCharType="end"/>
      </w:r>
      <w:r>
        <w:rPr>
          <w:i/>
          <w:iCs/>
          <w:lang w:val="en-US"/>
        </w:rPr>
        <w:t>,</w:t>
      </w:r>
      <w:r>
        <w:rPr>
          <w:rStyle w:val="EndnoteCharacters"/>
          <w:rFonts w:cs="Times New Roman"/>
          <w:i/>
          <w:iCs/>
          <w:lang w:val="en-US"/>
        </w:rPr>
        <w:footnoteReference w:id="6"/>
      </w:r>
      <w:r>
        <w:rPr>
          <w:i/>
          <w:iCs/>
          <w:lang w:val="en-US"/>
        </w:rPr>
        <w:t xml:space="preserve"> </w:t>
      </w:r>
      <w:r>
        <w:rPr>
          <w:lang w:val="en-US"/>
        </w:rPr>
        <w:t xml:space="preserve">that is the economy that is recorded, monitored, taxed, and fiercely policed by those in power, does use money and is therefore monetized. </w:t>
      </w:r>
      <w:r>
        <w:rPr>
          <w:lang w:val="en-US"/>
        </w:rPr>
        <w:lastRenderedPageBreak/>
        <w:t>Beneath that official economy however there are other economies. There is the underground economy</w:t>
      </w:r>
      <w:r w:rsidR="00AF0F75">
        <w:rPr>
          <w:lang w:val="en-US"/>
        </w:rPr>
        <w:fldChar w:fldCharType="begin"/>
      </w:r>
      <w:r w:rsidR="00AF0F75">
        <w:instrText xml:space="preserve"> XE "</w:instrText>
      </w:r>
      <w:r w:rsidR="00AF0F75" w:rsidRPr="00040602">
        <w:rPr>
          <w:bCs/>
          <w:lang w:val="en-US"/>
        </w:rPr>
        <w:instrText>underground economy</w:instrText>
      </w:r>
      <w:r w:rsidR="00AF0F75">
        <w:instrText xml:space="preserve">" </w:instrText>
      </w:r>
      <w:r w:rsidR="00AF0F75">
        <w:rPr>
          <w:lang w:val="en-US"/>
        </w:rPr>
        <w:fldChar w:fldCharType="end"/>
      </w:r>
      <w:r>
        <w:rPr>
          <w:lang w:val="en-US"/>
        </w:rPr>
        <w:t xml:space="preserve">, for example. The </w:t>
      </w:r>
      <w:r>
        <w:rPr>
          <w:b/>
          <w:bCs/>
          <w:lang w:val="en-US"/>
        </w:rPr>
        <w:t>underground economy</w:t>
      </w:r>
      <w:r>
        <w:rPr>
          <w:lang w:val="en-US"/>
        </w:rPr>
        <w:t xml:space="preserve"> (the </w:t>
      </w:r>
      <w:r>
        <w:rPr>
          <w:i/>
          <w:iCs/>
          <w:lang w:val="en-US"/>
        </w:rPr>
        <w:t xml:space="preserve">black market </w:t>
      </w:r>
      <w:r>
        <w:rPr>
          <w:lang w:val="en-US"/>
        </w:rPr>
        <w:t>as it is sometimes called) is also a monetized economy</w:t>
      </w:r>
      <w:r w:rsidR="00AF0F75">
        <w:rPr>
          <w:lang w:val="en-US"/>
        </w:rPr>
        <w:fldChar w:fldCharType="begin"/>
      </w:r>
      <w:r w:rsidR="00AF0F75">
        <w:instrText xml:space="preserve"> XE "</w:instrText>
      </w:r>
      <w:r w:rsidR="00AF0F75" w:rsidRPr="00A6429F">
        <w:rPr>
          <w:bCs/>
          <w:lang w:val="en-US"/>
        </w:rPr>
        <w:instrText>monetized economy</w:instrText>
      </w:r>
      <w:r w:rsidR="00AF0F75">
        <w:instrText xml:space="preserve">" </w:instrText>
      </w:r>
      <w:r w:rsidR="00AF0F75">
        <w:rPr>
          <w:lang w:val="en-US"/>
        </w:rPr>
        <w:fldChar w:fldCharType="end"/>
      </w:r>
      <w:r>
        <w:rPr>
          <w:lang w:val="en-US"/>
        </w:rPr>
        <w:t xml:space="preserve">, but it is not recorded and taxed like the official economy. Alongside the underground economy there is also the </w:t>
      </w:r>
      <w:r>
        <w:rPr>
          <w:b/>
          <w:bCs/>
          <w:lang w:val="en-US"/>
        </w:rPr>
        <w:t>informal economy</w:t>
      </w:r>
      <w:r w:rsidR="00AF0F75">
        <w:rPr>
          <w:b/>
          <w:bCs/>
          <w:lang w:val="en-US"/>
        </w:rPr>
        <w:fldChar w:fldCharType="begin"/>
      </w:r>
      <w:r w:rsidR="00AF0F75">
        <w:instrText xml:space="preserve"> XE "</w:instrText>
      </w:r>
      <w:r w:rsidR="00AF0F75" w:rsidRPr="004A4E3F">
        <w:rPr>
          <w:bCs/>
          <w:lang w:val="en-US"/>
        </w:rPr>
        <w:instrText>informal economy</w:instrText>
      </w:r>
      <w:r w:rsidR="00AF0F75">
        <w:instrText xml:space="preserve">" </w:instrText>
      </w:r>
      <w:r w:rsidR="00AF0F75">
        <w:rPr>
          <w:b/>
          <w:bCs/>
          <w:lang w:val="en-US"/>
        </w:rPr>
        <w:fldChar w:fldCharType="end"/>
      </w:r>
      <w:r>
        <w:rPr>
          <w:i/>
          <w:iCs/>
          <w:lang w:val="en-US"/>
        </w:rPr>
        <w:t>.</w:t>
      </w:r>
      <w:r>
        <w:rPr>
          <w:rStyle w:val="EndnoteCharacters"/>
          <w:rFonts w:cs="Times New Roman"/>
          <w:i/>
          <w:iCs/>
          <w:lang w:val="en-US"/>
        </w:rPr>
        <w:footnoteReference w:id="7"/>
      </w:r>
      <w:r>
        <w:rPr>
          <w:lang w:val="en-US"/>
        </w:rPr>
        <w:t xml:space="preserve"> The informal economy uses barter</w:t>
      </w:r>
      <w:r w:rsidR="00891995">
        <w:rPr>
          <w:lang w:val="en-US"/>
        </w:rPr>
        <w:fldChar w:fldCharType="begin"/>
      </w:r>
      <w:r w:rsidR="00891995">
        <w:instrText xml:space="preserve"> XE "</w:instrText>
      </w:r>
      <w:r w:rsidR="00891995" w:rsidRPr="00E77B85">
        <w:rPr>
          <w:bCs/>
          <w:lang w:val="en-US"/>
        </w:rPr>
        <w:instrText>barter</w:instrText>
      </w:r>
      <w:r w:rsidR="00891995">
        <w:instrText xml:space="preserve">" </w:instrText>
      </w:r>
      <w:r w:rsidR="00891995">
        <w:rPr>
          <w:lang w:val="en-US"/>
        </w:rPr>
        <w:fldChar w:fldCharType="end"/>
      </w:r>
      <w:r>
        <w:rPr>
          <w:i/>
          <w:iCs/>
          <w:lang w:val="en-US"/>
        </w:rPr>
        <w:t xml:space="preserve"> </w:t>
      </w:r>
      <w:r>
        <w:rPr>
          <w:lang w:val="en-US"/>
        </w:rPr>
        <w:t xml:space="preserve">as a method of exchanging labor. When I traded a complete set of my books to a young man who helped to clean the windows in my house there was an exchange of labor, but it wasn’t monetized, it was barter. The point here however is not to go into detail about the different types of economies; the point is simply that an economy involves the exchange of labor. Whether that labor is represented by money or barter, or is recorded or not, is irrelevant. The simple truth is this: </w:t>
      </w:r>
      <w:r>
        <w:rPr>
          <w:i/>
          <w:iCs/>
          <w:lang w:val="en-US"/>
        </w:rPr>
        <w:t>an economy involves the exchange of labor</w:t>
      </w:r>
      <w:r>
        <w:rPr>
          <w:lang w:val="en-US"/>
        </w:rPr>
        <w:t xml:space="preserve">. </w:t>
      </w:r>
    </w:p>
    <w:p w:rsidR="0004675A" w:rsidRDefault="0004675A" w:rsidP="0004675A">
      <w:pPr>
        <w:rPr>
          <w:lang w:val="en-US"/>
        </w:rPr>
      </w:pPr>
      <w:r>
        <w:rPr>
          <w:lang w:val="en-US"/>
        </w:rPr>
        <w:t xml:space="preserve">We can see this quite clearly if we simplify things by looking at a small economy of only one hundred people. In this simple economy, everybody does something useful for somebody else. One person plays guitar, another sings, another builds houses, one runs a farm, another is into computers, another bakes bread, another processes animals, and so on. They all have a skill (or skills), they all have things they love to do, and they all get up every day and apply those skills in their daily life. In our small economy of one hundred people, each individual has some specialized talents and abilities and they bring these talents and abilities to their community; and that is great because not everybody is the same. Not everybody likes to build things, not everybody likes to sit all day and write, </w:t>
      </w:r>
      <w:r>
        <w:rPr>
          <w:lang w:val="en-US"/>
        </w:rPr>
        <w:lastRenderedPageBreak/>
        <w:t xml:space="preserve">not everybody likes animals, and so on. However, that is OK because in an economy we can all get what we need (and want) by exchanging with each other for things that we cannot (or will not) do ourselves. </w:t>
      </w:r>
    </w:p>
    <w:p w:rsidR="0004675A" w:rsidRDefault="0004675A" w:rsidP="0004675A">
      <w:pPr>
        <w:rPr>
          <w:lang w:val="en-US"/>
        </w:rPr>
      </w:pPr>
      <w:r>
        <w:rPr>
          <w:lang w:val="en-US"/>
        </w:rPr>
        <w:t xml:space="preserve">As noted above, there are different ways of exchanging labor. Barter (i.e. I build you a house, you give me a lifetime supply of hamburgers) is fine as far as it goes, but it is quite limited because </w:t>
      </w:r>
      <w:r>
        <w:rPr>
          <w:i/>
          <w:iCs/>
          <w:lang w:val="en-US"/>
        </w:rPr>
        <w:t>barter</w:t>
      </w:r>
      <w:r w:rsidR="00891995">
        <w:rPr>
          <w:i/>
          <w:iCs/>
          <w:lang w:val="en-US"/>
        </w:rPr>
        <w:fldChar w:fldCharType="begin"/>
      </w:r>
      <w:r w:rsidR="00891995">
        <w:instrText xml:space="preserve"> XE "</w:instrText>
      </w:r>
      <w:r w:rsidR="00891995" w:rsidRPr="00E77B85">
        <w:rPr>
          <w:bCs/>
          <w:lang w:val="en-US"/>
        </w:rPr>
        <w:instrText>barter</w:instrText>
      </w:r>
      <w:r w:rsidR="00891995">
        <w:instrText xml:space="preserve">" </w:instrText>
      </w:r>
      <w:r w:rsidR="00891995">
        <w:rPr>
          <w:i/>
          <w:iCs/>
          <w:lang w:val="en-US"/>
        </w:rPr>
        <w:fldChar w:fldCharType="end"/>
      </w:r>
      <w:r>
        <w:rPr>
          <w:i/>
          <w:iCs/>
          <w:lang w:val="en-US"/>
        </w:rPr>
        <w:t xml:space="preserve"> is neither an efficient nor a flexible means of exchanging labor</w:t>
      </w:r>
      <w:r>
        <w:rPr>
          <w:lang w:val="en-US"/>
        </w:rPr>
        <w:t xml:space="preserve">. The problem is, you may not want what the other person has to barter. Maybe I’m a vegetarian carpenter and you are a butcher. If so, how are you going to trade with me? Or, maybe you the butcher already have a house and do not need the services of a carpenter, or a plumber, or an electrician. If so, how are the plumber and electrician going to eat? </w:t>
      </w:r>
    </w:p>
    <w:p w:rsidR="0004675A" w:rsidRDefault="0004675A" w:rsidP="0004675A">
      <w:pPr>
        <w:rPr>
          <w:lang w:val="en-US"/>
        </w:rPr>
      </w:pPr>
      <w:r>
        <w:rPr>
          <w:lang w:val="en-US"/>
        </w:rPr>
        <w:t xml:space="preserve">You see the problem? </w:t>
      </w:r>
    </w:p>
    <w:p w:rsidR="0004675A" w:rsidRDefault="0004675A" w:rsidP="0004675A">
      <w:pPr>
        <w:rPr>
          <w:lang w:val="en-US"/>
        </w:rPr>
      </w:pPr>
      <w:r>
        <w:rPr>
          <w:lang w:val="en-US"/>
        </w:rPr>
        <w:t xml:space="preserve">Barter is inefficient and inflexible. </w:t>
      </w:r>
    </w:p>
    <w:p w:rsidR="0004675A" w:rsidRDefault="0004675A" w:rsidP="0004675A">
      <w:pPr>
        <w:rPr>
          <w:lang w:val="en-US"/>
        </w:rPr>
      </w:pPr>
      <w:r>
        <w:rPr>
          <w:lang w:val="en-US"/>
        </w:rPr>
        <w:t xml:space="preserve">Enter money. </w:t>
      </w:r>
    </w:p>
    <w:p w:rsidR="0004675A" w:rsidRDefault="0004675A" w:rsidP="0004675A">
      <w:pPr>
        <w:rPr>
          <w:lang w:val="en-US"/>
        </w:rPr>
      </w:pPr>
      <w:r>
        <w:rPr>
          <w:lang w:val="en-US"/>
        </w:rPr>
        <w:t>Money, money, money.</w:t>
      </w:r>
    </w:p>
    <w:p w:rsidR="0004675A" w:rsidRDefault="0004675A" w:rsidP="0004675A">
      <w:pPr>
        <w:rPr>
          <w:lang w:val="en-US"/>
        </w:rPr>
      </w:pPr>
      <w:r>
        <w:rPr>
          <w:i/>
          <w:iCs/>
          <w:lang w:val="en-US"/>
        </w:rPr>
        <w:t>Money is a medium for exchanging labor power, but it is an abstract medium</w:t>
      </w:r>
      <w:r>
        <w:rPr>
          <w:lang w:val="en-US"/>
        </w:rPr>
        <w:t xml:space="preserve">. Money doesn’t represent a specific type of labor (i.e. carpentry) or a specific type of product (i.e. hamburger), money represents all types/any type of labor. Money is labor power abstracted and as abstracted labor, </w:t>
      </w:r>
      <w:r>
        <w:rPr>
          <w:b/>
          <w:bCs/>
          <w:lang w:val="en-US"/>
        </w:rPr>
        <w:t>money lubricates economic exchange!</w:t>
      </w:r>
      <w:r>
        <w:rPr>
          <w:lang w:val="en-US"/>
        </w:rPr>
        <w:t xml:space="preserve"> If I spend an hour building a house for you, instead of giving me hamburger meat (which I do not like) you will give me some money to represent my labor. This is great!! If you give me some money to represent my labor, I can then </w:t>
      </w:r>
      <w:r>
        <w:rPr>
          <w:lang w:val="en-US"/>
        </w:rPr>
        <w:lastRenderedPageBreak/>
        <w:t xml:space="preserve">use that money to buy something that I do like (i.e. fruits and vegetables) from somebody else. </w:t>
      </w:r>
    </w:p>
    <w:p w:rsidR="0004675A" w:rsidRDefault="0004675A" w:rsidP="0004675A">
      <w:pPr>
        <w:rPr>
          <w:lang w:val="en-US"/>
        </w:rPr>
      </w:pPr>
      <w:r>
        <w:rPr>
          <w:lang w:val="en-US"/>
        </w:rPr>
        <w:t xml:space="preserve">Isn’t that cool? </w:t>
      </w:r>
    </w:p>
    <w:p w:rsidR="0004675A" w:rsidRDefault="0004675A" w:rsidP="0004675A">
      <w:pPr>
        <w:rPr>
          <w:lang w:val="en-US"/>
        </w:rPr>
      </w:pPr>
      <w:r>
        <w:rPr>
          <w:lang w:val="en-US"/>
        </w:rPr>
        <w:t xml:space="preserve">With this in mind we can now refine our definition of money and say that… </w:t>
      </w:r>
    </w:p>
    <w:p w:rsidR="0004675A" w:rsidRDefault="0004675A" w:rsidP="0004675A">
      <w:pPr>
        <w:jc w:val="center"/>
        <w:rPr>
          <w:rFonts w:cs="Times New Roman"/>
          <w:i/>
          <w:iCs/>
          <w:lang w:val="en-US"/>
        </w:rPr>
      </w:pPr>
      <w:r>
        <w:rPr>
          <w:i/>
          <w:iCs/>
          <w:lang w:val="en-US"/>
        </w:rPr>
        <w:t>Money = Abstracted Labor Time</w:t>
      </w:r>
    </w:p>
    <w:p w:rsidR="006153DD" w:rsidRDefault="0004675A" w:rsidP="0004675A">
      <w:pPr>
        <w:rPr>
          <w:lang w:val="en-US"/>
        </w:rPr>
      </w:pPr>
      <w:r>
        <w:rPr>
          <w:lang w:val="en-US"/>
        </w:rPr>
        <w:t>As you will no doubt conclude,</w:t>
      </w:r>
      <w:r>
        <w:rPr>
          <w:i/>
          <w:iCs/>
          <w:lang w:val="en-US"/>
        </w:rPr>
        <w:t xml:space="preserve"> money is a major improvement over a system of barter</w:t>
      </w:r>
      <w:r w:rsidR="00891995">
        <w:rPr>
          <w:i/>
          <w:iCs/>
          <w:lang w:val="en-US"/>
        </w:rPr>
        <w:fldChar w:fldCharType="begin"/>
      </w:r>
      <w:r w:rsidR="00891995">
        <w:instrText xml:space="preserve"> XE "</w:instrText>
      </w:r>
      <w:r w:rsidR="00891995" w:rsidRPr="00E77B85">
        <w:rPr>
          <w:bCs/>
          <w:lang w:val="en-US"/>
        </w:rPr>
        <w:instrText>barter</w:instrText>
      </w:r>
      <w:r w:rsidR="00891995">
        <w:instrText xml:space="preserve">" </w:instrText>
      </w:r>
      <w:r w:rsidR="00891995">
        <w:rPr>
          <w:i/>
          <w:iCs/>
          <w:lang w:val="en-US"/>
        </w:rPr>
        <w:fldChar w:fldCharType="end"/>
      </w:r>
      <w:r>
        <w:rPr>
          <w:i/>
          <w:iCs/>
          <w:lang w:val="en-US"/>
        </w:rPr>
        <w:t xml:space="preserve"> because it abstracts labor. </w:t>
      </w:r>
      <w:r>
        <w:rPr>
          <w:lang w:val="en-US"/>
        </w:rPr>
        <w:t>When the economy is based at least partly on money (i.e. partly monetized), then your options for exchange are expanded and any problems that might exist (like a vegetarian trying to trade with a carnivore) simply evaporate.</w:t>
      </w:r>
      <w:r>
        <w:rPr>
          <w:b/>
          <w:bCs/>
          <w:lang w:val="en-US"/>
        </w:rPr>
        <w:t xml:space="preserve"> </w:t>
      </w:r>
      <w:r>
        <w:rPr>
          <w:lang w:val="en-US"/>
        </w:rPr>
        <w:t xml:space="preserve">Instead of paying me in dead meat (which I, as a vegetarian, would never accept), you can now pay me cash. This is fantastic because now I can buy whatever I want with no worries. And the benefits of money go way beyond simply lubricating exchange between vegetarians and carnivores. </w:t>
      </w:r>
      <w:r>
        <w:rPr>
          <w:i/>
          <w:iCs/>
          <w:lang w:val="en-US"/>
        </w:rPr>
        <w:t>As an abstracted measure of labor time</w:t>
      </w:r>
      <w:r w:rsidR="00E75EE1">
        <w:rPr>
          <w:i/>
          <w:iCs/>
          <w:lang w:val="en-US"/>
        </w:rPr>
        <w:fldChar w:fldCharType="begin"/>
      </w:r>
      <w:r w:rsidR="00E75EE1">
        <w:instrText xml:space="preserve"> XE "</w:instrText>
      </w:r>
      <w:r w:rsidR="00E75EE1" w:rsidRPr="00E77B85">
        <w:rPr>
          <w:bCs/>
          <w:lang w:val="en-US"/>
        </w:rPr>
        <w:instrText>labor time</w:instrText>
      </w:r>
      <w:r w:rsidR="00E75EE1">
        <w:instrText xml:space="preserve">" </w:instrText>
      </w:r>
      <w:r w:rsidR="00E75EE1">
        <w:rPr>
          <w:i/>
          <w:iCs/>
          <w:lang w:val="en-US"/>
        </w:rPr>
        <w:fldChar w:fldCharType="end"/>
      </w:r>
      <w:r>
        <w:rPr>
          <w:i/>
          <w:iCs/>
          <w:lang w:val="en-US"/>
        </w:rPr>
        <w:t xml:space="preserve">, money makes economic exchange more efficient, flexible, and fluid. </w:t>
      </w:r>
      <w:r>
        <w:rPr>
          <w:lang w:val="en-US"/>
        </w:rPr>
        <w:t>In a monetized economy</w:t>
      </w:r>
      <w:r w:rsidR="00AF0F75">
        <w:rPr>
          <w:lang w:val="en-US"/>
        </w:rPr>
        <w:fldChar w:fldCharType="begin"/>
      </w:r>
      <w:r w:rsidR="00AF0F75">
        <w:instrText xml:space="preserve"> XE "</w:instrText>
      </w:r>
      <w:r w:rsidR="00AF0F75" w:rsidRPr="00A6429F">
        <w:rPr>
          <w:bCs/>
          <w:lang w:val="en-US"/>
        </w:rPr>
        <w:instrText>monetized economy</w:instrText>
      </w:r>
      <w:r w:rsidR="00AF0F75">
        <w:instrText xml:space="preserve">" </w:instrText>
      </w:r>
      <w:r w:rsidR="00AF0F75">
        <w:rPr>
          <w:lang w:val="en-US"/>
        </w:rPr>
        <w:fldChar w:fldCharType="end"/>
      </w:r>
      <w:r>
        <w:rPr>
          <w:lang w:val="en-US"/>
        </w:rPr>
        <w:t>, all the inefficiencies, obstacles, and hurdles of barter simply evaporate. Indeed, and as we will see, monetized economies are what make the productive potential of modern societies possible. When money is in play, and in particular when money is backed by modern communication technologies, you can exchange labor with anybody, anywhere in the world</w:t>
      </w:r>
      <w:r w:rsidR="006153DD">
        <w:rPr>
          <w:lang w:val="en-US"/>
        </w:rPr>
        <w:t>, with magical facility and grace</w:t>
      </w:r>
      <w:r>
        <w:rPr>
          <w:lang w:val="en-US"/>
        </w:rPr>
        <w:t xml:space="preserve">. </w:t>
      </w:r>
    </w:p>
    <w:p w:rsidR="0004675A" w:rsidRDefault="0004675A" w:rsidP="006153DD">
      <w:pPr>
        <w:rPr>
          <w:rFonts w:cs="Times New Roman"/>
        </w:rPr>
      </w:pPr>
      <w:r>
        <w:rPr>
          <w:lang w:val="en-US"/>
        </w:rPr>
        <w:t xml:space="preserve">But, I’m jumping ahead. </w:t>
      </w:r>
      <w:r w:rsidR="00FF2E2F">
        <w:rPr>
          <w:lang w:val="en-US"/>
        </w:rPr>
        <w:t>The</w:t>
      </w:r>
      <w:r w:rsidR="006153DD">
        <w:rPr>
          <w:lang w:val="en-US"/>
        </w:rPr>
        <w:t xml:space="preserve"> point here is simply this: m</w:t>
      </w:r>
      <w:r>
        <w:rPr>
          <w:lang w:val="en-US"/>
        </w:rPr>
        <w:t>oney is simply abstracted labor time</w:t>
      </w:r>
      <w:r w:rsidR="00E75EE1">
        <w:rPr>
          <w:lang w:val="en-US"/>
        </w:rPr>
        <w:fldChar w:fldCharType="begin"/>
      </w:r>
      <w:r w:rsidR="00E75EE1">
        <w:instrText xml:space="preserve"> XE "</w:instrText>
      </w:r>
      <w:r w:rsidR="00E75EE1" w:rsidRPr="00E77B85">
        <w:rPr>
          <w:bCs/>
          <w:lang w:val="en-US"/>
        </w:rPr>
        <w:instrText>labor time</w:instrText>
      </w:r>
      <w:r w:rsidR="00E75EE1">
        <w:instrText xml:space="preserve">" </w:instrText>
      </w:r>
      <w:r w:rsidR="00E75EE1">
        <w:rPr>
          <w:lang w:val="en-US"/>
        </w:rPr>
        <w:fldChar w:fldCharType="end"/>
      </w:r>
      <w:r>
        <w:rPr>
          <w:lang w:val="en-US"/>
        </w:rPr>
        <w:t xml:space="preserve">. </w:t>
      </w:r>
      <w:r w:rsidRPr="006153DD">
        <w:rPr>
          <w:i/>
          <w:lang w:val="en-US"/>
        </w:rPr>
        <w:t>Money allows us to exchange labor time with each other in an efficient and fluid way</w:t>
      </w:r>
      <w:r>
        <w:rPr>
          <w:lang w:val="en-US"/>
        </w:rPr>
        <w:t xml:space="preserve">. Put this way, money hardly seems like the root </w:t>
      </w:r>
      <w:r>
        <w:rPr>
          <w:lang w:val="en-US"/>
        </w:rPr>
        <w:lastRenderedPageBreak/>
        <w:t>of all evil as so many people like to think. Put like this</w:t>
      </w:r>
      <w:r w:rsidR="00FF2E2F">
        <w:rPr>
          <w:lang w:val="en-US"/>
        </w:rPr>
        <w:t>,</w:t>
      </w:r>
      <w:r>
        <w:rPr>
          <w:lang w:val="en-US"/>
        </w:rPr>
        <w:t xml:space="preserve"> it would seem that money is a good thing after all. </w:t>
      </w:r>
    </w:p>
    <w:p w:rsidR="0004675A" w:rsidRDefault="0004675A" w:rsidP="0004675A">
      <w:pPr>
        <w:pStyle w:val="Heading2"/>
        <w:rPr>
          <w:rFonts w:cs="Times New Roman"/>
        </w:rPr>
      </w:pPr>
      <w:bookmarkStart w:id="6" w:name="__RefHeading__385_1465647826"/>
      <w:bookmarkStart w:id="7" w:name="_Toc443911664"/>
      <w:bookmarkEnd w:id="6"/>
      <w:r>
        <w:t>The Source of Money</w:t>
      </w:r>
      <w:bookmarkEnd w:id="7"/>
    </w:p>
    <w:p w:rsidR="0004675A" w:rsidRDefault="0004675A" w:rsidP="0004675A">
      <w:pPr>
        <w:rPr>
          <w:rFonts w:cs="Times New Roman"/>
        </w:rPr>
      </w:pPr>
      <w:r>
        <w:rPr>
          <w:lang w:val="en-US"/>
        </w:rPr>
        <w:t>If money is abstracted labor, and if the economy is nothing more than a way to exchange labor, then where does money come from? Well, it does not</w:t>
      </w:r>
      <w:r w:rsidR="006153DD">
        <w:rPr>
          <w:lang w:val="en-US"/>
        </w:rPr>
        <w:t>, normally,</w:t>
      </w:r>
      <w:r>
        <w:rPr>
          <w:lang w:val="en-US"/>
        </w:rPr>
        <w:t xml:space="preserve"> appear out of thin air. </w:t>
      </w:r>
      <w:r>
        <w:rPr>
          <w:i/>
          <w:iCs/>
          <w:lang w:val="en-US"/>
        </w:rPr>
        <w:t>Money comes into being in a two-step process</w:t>
      </w:r>
      <w:r>
        <w:rPr>
          <w:lang w:val="en-US"/>
        </w:rPr>
        <w:t xml:space="preserve">. </w:t>
      </w:r>
      <w:r>
        <w:rPr>
          <w:b/>
          <w:bCs/>
          <w:lang w:val="en-US"/>
        </w:rPr>
        <w:t>First</w:t>
      </w:r>
      <w:r>
        <w:rPr>
          <w:lang w:val="en-US"/>
        </w:rPr>
        <w:t>, somebody makes it. If it is paper money, we put paper through a press with special inks and we print it. If it is metal money, we stamp it with a logo and some numbers.</w:t>
      </w:r>
      <w:r w:rsidR="00891995">
        <w:rPr>
          <w:b/>
          <w:bCs/>
          <w:lang w:val="en-US"/>
        </w:rPr>
        <w:t xml:space="preserve"> </w:t>
      </w:r>
      <w:r>
        <w:rPr>
          <w:b/>
          <w:bCs/>
          <w:lang w:val="en-US"/>
        </w:rPr>
        <w:t>Second</w:t>
      </w:r>
      <w:r>
        <w:rPr>
          <w:lang w:val="en-US"/>
        </w:rPr>
        <w:t>, we agree on a value</w:t>
      </w:r>
      <w:r>
        <w:rPr>
          <w:i/>
          <w:iCs/>
          <w:lang w:val="en-US"/>
        </w:rPr>
        <w:t xml:space="preserve">. </w:t>
      </w:r>
      <w:r>
        <w:rPr>
          <w:lang w:val="en-US"/>
        </w:rPr>
        <w:t>It is as simple as that.</w:t>
      </w:r>
      <w:r>
        <w:rPr>
          <w:i/>
          <w:iCs/>
          <w:lang w:val="en-US"/>
        </w:rPr>
        <w:t xml:space="preserve"> </w:t>
      </w:r>
      <w:r>
        <w:rPr>
          <w:lang w:val="en-US"/>
        </w:rPr>
        <w:t xml:space="preserve">It is important to note, whatever you are using for money, whether it is gold, lead, or stone, does not matter. </w:t>
      </w:r>
      <w:r>
        <w:rPr>
          <w:i/>
          <w:iCs/>
          <w:lang w:val="en-US"/>
        </w:rPr>
        <w:t>All that is important is that the people who are involved agree that this piece of paper, that lump of metal, this other shiny sparkly rock, or that new tulip bulb,</w:t>
      </w:r>
      <w:r>
        <w:rPr>
          <w:rStyle w:val="FootnoteReference"/>
          <w:rFonts w:cs="Times New Roman"/>
          <w:i/>
          <w:iCs/>
          <w:lang w:val="en-US"/>
        </w:rPr>
        <w:footnoteReference w:id="8"/>
      </w:r>
      <w:r>
        <w:rPr>
          <w:i/>
          <w:iCs/>
          <w:lang w:val="en-US"/>
        </w:rPr>
        <w:t xml:space="preserve"> represents a certain amount of labor</w:t>
      </w:r>
      <w:r>
        <w:rPr>
          <w:i/>
          <w:iCs/>
          <w:lang w:val="en-US"/>
        </w:rPr>
        <w:fldChar w:fldCharType="begin"/>
      </w:r>
      <w:r>
        <w:rPr>
          <w:rFonts w:cs="Times New Roman"/>
          <w:i/>
          <w:iCs/>
        </w:rPr>
        <w:instrText>xe "</w:instrText>
      </w:r>
      <w:r w:rsidR="0065118F">
        <w:rPr>
          <w:i/>
          <w:iCs/>
        </w:rPr>
        <w:instrText>labor</w:instrText>
      </w:r>
      <w:r>
        <w:rPr>
          <w:rFonts w:cs="Times New Roman"/>
          <w:i/>
          <w:iCs/>
        </w:rPr>
        <w:instrText>"</w:instrText>
      </w:r>
      <w:r>
        <w:rPr>
          <w:i/>
          <w:iCs/>
          <w:lang w:val="en-US"/>
        </w:rPr>
        <w:fldChar w:fldCharType="end"/>
      </w:r>
      <w:r>
        <w:rPr>
          <w:i/>
          <w:iCs/>
          <w:lang w:val="en-US"/>
        </w:rPr>
        <w:t xml:space="preserve"> time</w:t>
      </w:r>
      <w:r w:rsidR="00E75EE1">
        <w:rPr>
          <w:i/>
          <w:iCs/>
          <w:lang w:val="en-US"/>
        </w:rPr>
        <w:fldChar w:fldCharType="begin"/>
      </w:r>
      <w:r w:rsidR="00E75EE1">
        <w:instrText xml:space="preserve"> XE "</w:instrText>
      </w:r>
      <w:r w:rsidR="00E75EE1" w:rsidRPr="00E77B85">
        <w:rPr>
          <w:bCs/>
          <w:lang w:val="en-US"/>
        </w:rPr>
        <w:instrText>labor time</w:instrText>
      </w:r>
      <w:r w:rsidR="00E75EE1">
        <w:instrText xml:space="preserve">" </w:instrText>
      </w:r>
      <w:r w:rsidR="00E75EE1">
        <w:rPr>
          <w:i/>
          <w:iCs/>
          <w:lang w:val="en-US"/>
        </w:rPr>
        <w:fldChar w:fldCharType="end"/>
      </w:r>
      <w:r>
        <w:rPr>
          <w:lang w:val="en-US"/>
        </w:rPr>
        <w:t xml:space="preserve">. That is all there is to it. Once you agree that you are going to abstract labor and pour it into some kind of container, all you need is a container to attach it to, general agreement about the value of the container, and you have money. It </w:t>
      </w:r>
      <w:r>
        <w:rPr>
          <w:lang w:val="en-US"/>
        </w:rPr>
        <w:lastRenderedPageBreak/>
        <w:t xml:space="preserve">is all a question of concordance. If I hand you a piece of blue paper and tell you it’s worth one thousand labor units (assuming one labor unit is one hour of labor) and you agree, then we have created money. </w:t>
      </w:r>
    </w:p>
    <w:p w:rsidR="0004675A" w:rsidRDefault="0004675A" w:rsidP="0004675A">
      <w:pPr>
        <w:pStyle w:val="Heading2"/>
        <w:rPr>
          <w:rFonts w:cs="Times New Roman"/>
        </w:rPr>
      </w:pPr>
      <w:bookmarkStart w:id="8" w:name="__RefHeading__387_1465647826"/>
      <w:bookmarkStart w:id="9" w:name="_Toc443911665"/>
      <w:bookmarkEnd w:id="8"/>
      <w:r>
        <w:t>The Value of Money</w:t>
      </w:r>
      <w:bookmarkEnd w:id="9"/>
      <w:r>
        <w:t xml:space="preserve"> </w:t>
      </w:r>
    </w:p>
    <w:p w:rsidR="0004675A" w:rsidRDefault="0004675A" w:rsidP="0004675A">
      <w:pPr>
        <w:rPr>
          <w:rFonts w:cs="Baskerville Old Face"/>
          <w:lang w:val="en-US"/>
        </w:rPr>
      </w:pPr>
      <w:r>
        <w:rPr>
          <w:lang w:val="en-US"/>
        </w:rPr>
        <w:t xml:space="preserve">I suppose the question that arises now is, how do we determine the value of money? That is, how do we determine how much labor power is represented by our instruments of exchange? Obviously, the value isn’t intrinsic to the instrument. That is, a piece of paper isn’t automatically worth one thousand labor units. Indeed, a small piece of off-white paper printed in a huge mill with automated machinery at economies of scale is probably worth something in the order of .001 cents. The same can be said of other instruments of exchange, like the gold, silver, and diamonds that have been made to </w:t>
      </w:r>
      <w:r>
        <w:rPr>
          <w:i/>
          <w:iCs/>
          <w:lang w:val="en-US"/>
        </w:rPr>
        <w:t xml:space="preserve">hold value </w:t>
      </w:r>
      <w:r>
        <w:rPr>
          <w:lang w:val="en-US"/>
        </w:rPr>
        <w:t xml:space="preserve">over the centuries. No matter what anybody tells you, gold has no </w:t>
      </w:r>
      <w:r w:rsidRPr="00D46BAE">
        <w:rPr>
          <w:b/>
          <w:lang w:val="en-US"/>
        </w:rPr>
        <w:t>intrinsic value</w:t>
      </w:r>
      <w:r w:rsidR="00D46BAE">
        <w:rPr>
          <w:b/>
          <w:lang w:val="en-US"/>
        </w:rPr>
        <w:fldChar w:fldCharType="begin"/>
      </w:r>
      <w:r w:rsidR="00D46BAE">
        <w:instrText xml:space="preserve"> XE "</w:instrText>
      </w:r>
      <w:r w:rsidR="00D46BAE" w:rsidRPr="00C856B9">
        <w:rPr>
          <w:lang w:val="en-US"/>
        </w:rPr>
        <w:instrText>intrinsic value</w:instrText>
      </w:r>
      <w:r w:rsidR="00D46BAE">
        <w:instrText xml:space="preserve">" </w:instrText>
      </w:r>
      <w:r w:rsidR="00D46BAE">
        <w:rPr>
          <w:b/>
          <w:lang w:val="en-US"/>
        </w:rPr>
        <w:fldChar w:fldCharType="end"/>
      </w:r>
      <w:r>
        <w:rPr>
          <w:lang w:val="en-US"/>
        </w:rPr>
        <w:t>.</w:t>
      </w:r>
      <w:r>
        <w:rPr>
          <w:rStyle w:val="FootnoteReference"/>
          <w:rFonts w:cs="Times New Roman"/>
          <w:lang w:val="en-US"/>
        </w:rPr>
        <w:footnoteReference w:id="9"/>
      </w:r>
      <w:r>
        <w:rPr>
          <w:lang w:val="en-US"/>
        </w:rPr>
        <w:t xml:space="preserve"> It has a small </w:t>
      </w:r>
      <w:r>
        <w:rPr>
          <w:b/>
          <w:bCs/>
          <w:lang w:val="en-US"/>
        </w:rPr>
        <w:t>labor value</w:t>
      </w:r>
      <w:r w:rsidR="00E75EE1">
        <w:rPr>
          <w:b/>
          <w:bCs/>
          <w:lang w:val="en-US"/>
        </w:rPr>
        <w:fldChar w:fldCharType="begin"/>
      </w:r>
      <w:r w:rsidR="00E75EE1">
        <w:instrText xml:space="preserve"> XE "</w:instrText>
      </w:r>
      <w:r w:rsidR="00E75EE1" w:rsidRPr="004E67B7">
        <w:rPr>
          <w:bCs/>
          <w:lang w:val="en-US"/>
        </w:rPr>
        <w:instrText>labor value</w:instrText>
      </w:r>
      <w:r w:rsidR="00E75EE1">
        <w:instrText xml:space="preserve">" </w:instrText>
      </w:r>
      <w:r w:rsidR="00E75EE1">
        <w:rPr>
          <w:b/>
          <w:bCs/>
          <w:lang w:val="en-US"/>
        </w:rPr>
        <w:fldChar w:fldCharType="end"/>
      </w:r>
      <w:r>
        <w:rPr>
          <w:lang w:val="en-US"/>
        </w:rPr>
        <w:t>,</w:t>
      </w:r>
      <w:r>
        <w:rPr>
          <w:rStyle w:val="FootnoteReference"/>
          <w:rFonts w:cs="Times New Roman"/>
          <w:lang w:val="en-US"/>
        </w:rPr>
        <w:footnoteReference w:id="10"/>
      </w:r>
      <w:r>
        <w:rPr>
          <w:lang w:val="en-US"/>
        </w:rPr>
        <w:t xml:space="preserve"> but it is worthless over and above that. It is only when we agree that gold, paper, shiny rocks, or whatever are worth “something more” that they take on a </w:t>
      </w:r>
      <w:r>
        <w:rPr>
          <w:b/>
          <w:bCs/>
          <w:lang w:val="en-US"/>
        </w:rPr>
        <w:t>monetary value</w:t>
      </w:r>
      <w:r>
        <w:rPr>
          <w:lang w:val="en-US"/>
        </w:rPr>
        <w:t xml:space="preserve"> over and above the value of the labor that went into producing them. </w:t>
      </w:r>
    </w:p>
    <w:p w:rsidR="0004675A" w:rsidRDefault="0004675A" w:rsidP="0004675A">
      <w:pPr>
        <w:rPr>
          <w:lang w:val="en-US"/>
        </w:rPr>
      </w:pPr>
      <w:r>
        <w:rPr>
          <w:lang w:val="en-US"/>
        </w:rPr>
        <w:lastRenderedPageBreak/>
        <w:t xml:space="preserve">Of course, the question at this point is, how do we add monetary value to money? As noted above, </w:t>
      </w:r>
      <w:r>
        <w:rPr>
          <w:i/>
          <w:iCs/>
          <w:lang w:val="en-US"/>
        </w:rPr>
        <w:t>the monetary value of money is derived simply from the amount of value that we</w:t>
      </w:r>
      <w:r>
        <w:rPr>
          <w:lang w:val="en-US"/>
        </w:rPr>
        <w:t xml:space="preserve"> </w:t>
      </w:r>
      <w:r>
        <w:rPr>
          <w:i/>
          <w:iCs/>
          <w:lang w:val="en-US"/>
        </w:rPr>
        <w:t>agree it represents</w:t>
      </w:r>
      <w:r>
        <w:rPr>
          <w:lang w:val="en-US"/>
        </w:rPr>
        <w:t xml:space="preserve">. Since, as we have seen, </w:t>
      </w:r>
      <w:r>
        <w:rPr>
          <w:i/>
          <w:iCs/>
          <w:lang w:val="en-US"/>
        </w:rPr>
        <w:t>Money = Labor Time,</w:t>
      </w:r>
      <w:r>
        <w:rPr>
          <w:lang w:val="en-US"/>
        </w:rPr>
        <w:t xml:space="preserve"> the value of any piece of money is the value of the </w:t>
      </w:r>
      <w:r>
        <w:rPr>
          <w:i/>
          <w:iCs/>
          <w:lang w:val="en-US"/>
        </w:rPr>
        <w:t>labor time</w:t>
      </w:r>
      <w:r w:rsidR="00E75EE1">
        <w:rPr>
          <w:i/>
          <w:iCs/>
          <w:lang w:val="en-US"/>
        </w:rPr>
        <w:fldChar w:fldCharType="begin"/>
      </w:r>
      <w:r w:rsidR="00E75EE1">
        <w:instrText xml:space="preserve"> XE "</w:instrText>
      </w:r>
      <w:r w:rsidR="00E75EE1" w:rsidRPr="00E77B85">
        <w:rPr>
          <w:bCs/>
          <w:lang w:val="en-US"/>
        </w:rPr>
        <w:instrText>labor time</w:instrText>
      </w:r>
      <w:r w:rsidR="00E75EE1">
        <w:instrText xml:space="preserve">" </w:instrText>
      </w:r>
      <w:r w:rsidR="00E75EE1">
        <w:rPr>
          <w:i/>
          <w:iCs/>
          <w:lang w:val="en-US"/>
        </w:rPr>
        <w:fldChar w:fldCharType="end"/>
      </w:r>
      <w:r>
        <w:rPr>
          <w:i/>
          <w:iCs/>
          <w:lang w:val="en-US"/>
        </w:rPr>
        <w:t xml:space="preserve"> </w:t>
      </w:r>
      <w:r>
        <w:rPr>
          <w:lang w:val="en-US"/>
        </w:rPr>
        <w:t>that it contains. Since the value of money is determined by concordance, the labor contained in any piece of money is determined by agreement. If you and I agree that a piece of paper with a certain president’s head on it is worth 10,000 labor-units, then so it is.</w:t>
      </w:r>
      <w:r>
        <w:rPr>
          <w:rStyle w:val="FootnoteReference"/>
          <w:rFonts w:cs="Times New Roman"/>
          <w:lang w:val="en-US"/>
        </w:rPr>
        <w:footnoteReference w:id="11"/>
      </w:r>
      <w:r>
        <w:rPr>
          <w:lang w:val="en-US"/>
        </w:rPr>
        <w:t xml:space="preserve"> As such, we may say that the value of money is the </w:t>
      </w:r>
      <w:r>
        <w:rPr>
          <w:b/>
          <w:bCs/>
          <w:lang w:val="en-US"/>
        </w:rPr>
        <w:t>labor-exchange</w:t>
      </w:r>
      <w:r>
        <w:rPr>
          <w:lang w:val="en-US"/>
        </w:rPr>
        <w:t xml:space="preserve"> </w:t>
      </w:r>
      <w:r w:rsidRPr="004C249E">
        <w:rPr>
          <w:b/>
          <w:lang w:val="en-US"/>
        </w:rPr>
        <w:t>value</w:t>
      </w:r>
      <w:r w:rsidR="004C249E">
        <w:rPr>
          <w:rStyle w:val="FootnoteReference"/>
          <w:b/>
          <w:lang w:val="en-US"/>
        </w:rPr>
        <w:footnoteReference w:id="12"/>
      </w:r>
      <w:r w:rsidR="00AF0F75" w:rsidRPr="004C249E">
        <w:rPr>
          <w:b/>
          <w:lang w:val="en-US"/>
        </w:rPr>
        <w:fldChar w:fldCharType="begin"/>
      </w:r>
      <w:r w:rsidR="00AF0F75" w:rsidRPr="004C249E">
        <w:rPr>
          <w:b/>
        </w:rPr>
        <w:instrText xml:space="preserve"> XE "</w:instrText>
      </w:r>
      <w:r w:rsidR="00AF0F75" w:rsidRPr="004C249E">
        <w:rPr>
          <w:b/>
          <w:bCs/>
          <w:lang w:val="en-US"/>
        </w:rPr>
        <w:instrText>money</w:instrText>
      </w:r>
      <w:r w:rsidR="00AF0F75" w:rsidRPr="004C249E">
        <w:rPr>
          <w:b/>
          <w:bCs/>
        </w:rPr>
        <w:instrText>:</w:instrText>
      </w:r>
      <w:r w:rsidR="00AF0F75" w:rsidRPr="004C249E">
        <w:rPr>
          <w:b/>
        </w:rPr>
        <w:instrText xml:space="preserve">exchange value" </w:instrText>
      </w:r>
      <w:r w:rsidR="00AF0F75" w:rsidRPr="004C249E">
        <w:rPr>
          <w:b/>
          <w:lang w:val="en-US"/>
        </w:rPr>
        <w:fldChar w:fldCharType="end"/>
      </w:r>
      <w:r>
        <w:rPr>
          <w:lang w:val="en-US"/>
        </w:rPr>
        <w:t xml:space="preserve"> (or just </w:t>
      </w:r>
      <w:r>
        <w:rPr>
          <w:b/>
          <w:bCs/>
          <w:lang w:val="en-US"/>
        </w:rPr>
        <w:t>exchange value</w:t>
      </w:r>
      <w:r w:rsidR="00AF0F75">
        <w:rPr>
          <w:b/>
          <w:bCs/>
          <w:lang w:val="en-US"/>
        </w:rPr>
        <w:fldChar w:fldCharType="begin"/>
      </w:r>
      <w:r w:rsidR="00AF0F75">
        <w:instrText xml:space="preserve"> XE "</w:instrText>
      </w:r>
      <w:r w:rsidR="00AF0F75" w:rsidRPr="003F55AC">
        <w:rPr>
          <w:bCs/>
          <w:lang w:val="en-US"/>
        </w:rPr>
        <w:instrText>money</w:instrText>
      </w:r>
      <w:r w:rsidR="00AF0F75" w:rsidRPr="003F55AC">
        <w:rPr>
          <w:bCs/>
        </w:rPr>
        <w:instrText>:</w:instrText>
      </w:r>
      <w:r w:rsidR="00AF0F75" w:rsidRPr="003F55AC">
        <w:instrText>exchange value</w:instrText>
      </w:r>
      <w:r w:rsidR="00AF0F75">
        <w:instrText xml:space="preserve">" </w:instrText>
      </w:r>
      <w:r w:rsidR="00AF0F75">
        <w:rPr>
          <w:b/>
          <w:bCs/>
          <w:lang w:val="en-US"/>
        </w:rPr>
        <w:fldChar w:fldCharType="end"/>
      </w:r>
      <w:r>
        <w:rPr>
          <w:lang w:val="en-US"/>
        </w:rPr>
        <w:t xml:space="preserve"> for short) that i</w:t>
      </w:r>
      <w:r w:rsidR="00630D26">
        <w:rPr>
          <w:lang w:val="en-US"/>
        </w:rPr>
        <w:t>t</w:t>
      </w:r>
      <w:r>
        <w:rPr>
          <w:lang w:val="en-US"/>
        </w:rPr>
        <w:t xml:space="preserve"> has. If you can exchange a certain paper bill for ten hours of labor, then the labor-exchange value</w:t>
      </w:r>
      <w:r w:rsidR="00AF0F75">
        <w:rPr>
          <w:lang w:val="en-US"/>
        </w:rPr>
        <w:fldChar w:fldCharType="begin"/>
      </w:r>
      <w:r w:rsidR="00AF0F75">
        <w:instrText xml:space="preserve"> XE "</w:instrText>
      </w:r>
      <w:r w:rsidR="00AF0F75" w:rsidRPr="003F55AC">
        <w:rPr>
          <w:bCs/>
          <w:lang w:val="en-US"/>
        </w:rPr>
        <w:instrText>money</w:instrText>
      </w:r>
      <w:r w:rsidR="00AF0F75" w:rsidRPr="003F55AC">
        <w:rPr>
          <w:bCs/>
        </w:rPr>
        <w:instrText>:</w:instrText>
      </w:r>
      <w:r w:rsidR="00AF0F75" w:rsidRPr="003F55AC">
        <w:instrText>exchange value</w:instrText>
      </w:r>
      <w:r w:rsidR="00AF0F75">
        <w:instrText xml:space="preserve">" </w:instrText>
      </w:r>
      <w:r w:rsidR="00AF0F75">
        <w:rPr>
          <w:lang w:val="en-US"/>
        </w:rPr>
        <w:fldChar w:fldCharType="end"/>
      </w:r>
      <w:r>
        <w:rPr>
          <w:lang w:val="en-US"/>
        </w:rPr>
        <w:t xml:space="preserve"> of that bill is ten (labor hours).</w:t>
      </w:r>
      <w:r w:rsidR="00891995">
        <w:rPr>
          <w:lang w:val="en-US"/>
        </w:rPr>
        <w:t xml:space="preserve"> </w:t>
      </w:r>
    </w:p>
    <w:p w:rsidR="0004675A" w:rsidRDefault="0004675A" w:rsidP="0004675A">
      <w:pPr>
        <w:rPr>
          <w:lang w:val="en-US"/>
        </w:rPr>
      </w:pPr>
      <w:r>
        <w:rPr>
          <w:lang w:val="en-US"/>
        </w:rPr>
        <w:t xml:space="preserve">So, money contains the amount of labor that we agree that it contains. Clearly however we just don’t make up a </w:t>
      </w:r>
      <w:r>
        <w:rPr>
          <w:lang w:val="en-US"/>
        </w:rPr>
        <w:lastRenderedPageBreak/>
        <w:t xml:space="preserve">value and assign that. That is, the value of money is not random, or at least, it shouldn’t be. Technically </w:t>
      </w:r>
      <w:r>
        <w:rPr>
          <w:i/>
          <w:iCs/>
          <w:lang w:val="en-US"/>
        </w:rPr>
        <w:t>the value of money, or more accurately the total value of all money in a given economy, should be determined in relation to the total amount of labor being exchanged in an economy</w:t>
      </w:r>
      <w:r>
        <w:rPr>
          <w:lang w:val="en-US"/>
        </w:rPr>
        <w:t>. That is, all the money in a society should be approximately equal to all the labor that is available to exchange. We could say that…</w:t>
      </w:r>
    </w:p>
    <w:p w:rsidR="0004675A" w:rsidRDefault="0004675A" w:rsidP="0004675A">
      <w:pPr>
        <w:jc w:val="center"/>
        <w:rPr>
          <w:i/>
          <w:iCs/>
          <w:lang w:val="en-US"/>
        </w:rPr>
      </w:pPr>
      <w:r>
        <w:rPr>
          <w:i/>
          <w:iCs/>
          <w:lang w:val="en-US"/>
        </w:rPr>
        <w:t xml:space="preserve">Total Value of All Money to Exchange (ME) = </w:t>
      </w:r>
      <w:r>
        <w:rPr>
          <w:rFonts w:cs="Times New Roman"/>
          <w:i/>
          <w:iCs/>
          <w:lang w:val="en-US"/>
        </w:rPr>
        <w:br/>
      </w:r>
      <w:r>
        <w:rPr>
          <w:i/>
          <w:iCs/>
          <w:lang w:val="en-US"/>
        </w:rPr>
        <w:t>Total Labor Available to Exchange (LE)</w:t>
      </w:r>
    </w:p>
    <w:p w:rsidR="0004675A" w:rsidRDefault="0004675A" w:rsidP="0004675A">
      <w:pPr>
        <w:rPr>
          <w:lang w:val="en-US"/>
        </w:rPr>
      </w:pPr>
      <w:r>
        <w:rPr>
          <w:lang w:val="en-US"/>
        </w:rPr>
        <w:t xml:space="preserve">I know </w:t>
      </w:r>
      <w:r w:rsidR="00944DDE">
        <w:rPr>
          <w:lang w:val="en-US"/>
        </w:rPr>
        <w:t xml:space="preserve">the above </w:t>
      </w:r>
      <w:r>
        <w:rPr>
          <w:lang w:val="en-US"/>
        </w:rPr>
        <w:t>might sound complicated, but it is not. A simple example will suffice to bring clarity. Say you have a small economy of one hundred people and you want to monetize (i.e. add money in a way that displaces barter</w:t>
      </w:r>
      <w:r w:rsidR="00891995">
        <w:rPr>
          <w:lang w:val="en-US"/>
        </w:rPr>
        <w:fldChar w:fldCharType="begin"/>
      </w:r>
      <w:r w:rsidR="00891995">
        <w:instrText xml:space="preserve"> XE "</w:instrText>
      </w:r>
      <w:r w:rsidR="00891995" w:rsidRPr="00E77B85">
        <w:rPr>
          <w:bCs/>
          <w:lang w:val="en-US"/>
        </w:rPr>
        <w:instrText>barter</w:instrText>
      </w:r>
      <w:r w:rsidR="00891995">
        <w:instrText xml:space="preserve">" </w:instrText>
      </w:r>
      <w:r w:rsidR="00891995">
        <w:rPr>
          <w:lang w:val="en-US"/>
        </w:rPr>
        <w:fldChar w:fldCharType="end"/>
      </w:r>
      <w:r>
        <w:rPr>
          <w:lang w:val="en-US"/>
        </w:rPr>
        <w:t xml:space="preserve"> as a primary form of exchange) that economy. How much money will you introduce? Well, </w:t>
      </w:r>
      <w:r>
        <w:rPr>
          <w:i/>
          <w:iCs/>
          <w:lang w:val="en-US"/>
        </w:rPr>
        <w:t>you want to introduce exactly as much money as will represent the total labor output of the one hundred people in the economy</w:t>
      </w:r>
      <w:r>
        <w:rPr>
          <w:lang w:val="en-US"/>
        </w:rPr>
        <w:t>. For example, if you measure each hour of labor as one unit, and if most people work four hours a day, seven days a week, then in order to fully monetize our little economy you would add one hundred and forty-six thousand (146,000) units of labor. That is four hours a day (4), times three hundred and sixty-five (365) days a year, times the one hundred (100) working people in the economy. If you did that, if you added enough money so that ME = LE you would have a fully monetized economy</w:t>
      </w:r>
      <w:r w:rsidR="00AF0F75">
        <w:rPr>
          <w:lang w:val="en-US"/>
        </w:rPr>
        <w:fldChar w:fldCharType="begin"/>
      </w:r>
      <w:r w:rsidR="00AF0F75">
        <w:instrText xml:space="preserve"> XE "</w:instrText>
      </w:r>
      <w:r w:rsidR="00AF0F75" w:rsidRPr="00A6429F">
        <w:rPr>
          <w:bCs/>
          <w:lang w:val="en-US"/>
        </w:rPr>
        <w:instrText>monetized economy</w:instrText>
      </w:r>
      <w:r w:rsidR="00AF0F75">
        <w:instrText xml:space="preserve">" </w:instrText>
      </w:r>
      <w:r w:rsidR="00AF0F75">
        <w:rPr>
          <w:lang w:val="en-US"/>
        </w:rPr>
        <w:fldChar w:fldCharType="end"/>
      </w:r>
      <w:r>
        <w:rPr>
          <w:lang w:val="en-US"/>
        </w:rPr>
        <w:t xml:space="preserve"> with enough money circulating so that everybody could freely (and fairly) exchange their labor! </w:t>
      </w:r>
    </w:p>
    <w:p w:rsidR="0004675A" w:rsidRDefault="0004675A" w:rsidP="0004675A">
      <w:pPr>
        <w:rPr>
          <w:lang w:val="en-US"/>
        </w:rPr>
      </w:pPr>
      <w:r>
        <w:rPr>
          <w:lang w:val="en-US"/>
        </w:rPr>
        <w:t xml:space="preserve">As for individual pieces of money, their value should be determined in relation to the total value of money in the economy. Assuming you are starting fresh and with no </w:t>
      </w:r>
      <w:r>
        <w:rPr>
          <w:lang w:val="en-US"/>
        </w:rPr>
        <w:lastRenderedPageBreak/>
        <w:t xml:space="preserve">history of inflation, how much an individual piece of money is worth would depend on what fraction of the total it represented. If you wanted to you could circulate the required 146,000 units of money in our small economy using 146 thousand-dollar bills; in that case, each bill would be worth 1,000 labor units. Alternatively, you could break it up and circulate it as 146,000 one-dollar bills. In that case, each bill would be worth one labor unit. Of course, a combination of big and little bills, small coins and other containers is probably best. Regardless of what you choose, </w:t>
      </w:r>
      <w:r>
        <w:rPr>
          <w:i/>
          <w:iCs/>
          <w:lang w:val="en-US"/>
        </w:rPr>
        <w:t>the value of the individual bills is only meaningful in relation to the total labor output in an economy</w:t>
      </w:r>
      <w:r>
        <w:rPr>
          <w:lang w:val="en-US"/>
        </w:rPr>
        <w:t xml:space="preserve">. In other words, in order to determine the value of money in an economy, you have to look at the amount of labor in the economy (i.e. the number of people working and the hours they work) as a whole, estimate that, and then create enough money to serve in the interests of exchange. </w:t>
      </w:r>
      <w:bookmarkStart w:id="10" w:name="__RefHeading__389_1465647826"/>
      <w:bookmarkEnd w:id="10"/>
    </w:p>
    <w:p w:rsidR="0004675A" w:rsidRDefault="0004675A" w:rsidP="0004675A">
      <w:pPr>
        <w:rPr>
          <w:lang w:val="en-US"/>
        </w:rPr>
      </w:pPr>
      <w:r>
        <w:rPr>
          <w:lang w:val="en-US"/>
        </w:rPr>
        <w:t xml:space="preserve">And that, my dear friend, is money. Money is abstracted labor-time; money is used to lubricate economic exchange; money has value because we all agree that it does. Finally, the value of all money in an economy should be determined by the amount of labor that needs to be exchanged. </w:t>
      </w:r>
    </w:p>
    <w:p w:rsidR="0004675A" w:rsidRDefault="0004675A" w:rsidP="0004675A">
      <w:pPr>
        <w:rPr>
          <w:lang w:val="en-US"/>
        </w:rPr>
      </w:pPr>
      <w:r>
        <w:rPr>
          <w:lang w:val="en-US"/>
        </w:rPr>
        <w:t>Voila!</w:t>
      </w:r>
    </w:p>
    <w:p w:rsidR="0004675A" w:rsidRDefault="0004675A" w:rsidP="0004675A">
      <w:pPr>
        <w:rPr>
          <w:lang w:val="en-US"/>
        </w:rPr>
      </w:pPr>
      <w:r>
        <w:rPr>
          <w:lang w:val="en-US"/>
        </w:rPr>
        <w:t xml:space="preserve">I am sure you will agree, this is all very simple. Indeed, at this point, you should have a clear understanding of the nature and purpose of money. At this point you should also see that </w:t>
      </w:r>
      <w:r>
        <w:rPr>
          <w:b/>
          <w:bCs/>
          <w:lang w:val="en-US"/>
        </w:rPr>
        <w:t>money is a good thing</w:t>
      </w:r>
      <w:r>
        <w:rPr>
          <w:lang w:val="en-US"/>
        </w:rPr>
        <w:t xml:space="preserve">. </w:t>
      </w:r>
      <w:r>
        <w:rPr>
          <w:i/>
          <w:iCs/>
          <w:lang w:val="en-US"/>
        </w:rPr>
        <w:t xml:space="preserve">Money is a way to lubricate [social] exchange and so money is not inherently evil, it is inherently social. </w:t>
      </w:r>
      <w:r>
        <w:t xml:space="preserve">I would even go so far as to say that money is inherently spiritual. I would say this because </w:t>
      </w:r>
      <w:r>
        <w:lastRenderedPageBreak/>
        <w:t xml:space="preserve">money facilitates individual and collective creation, and positive and life-affirming creation is what Spirit is all about. </w:t>
      </w:r>
      <w:r w:rsidR="009737A8">
        <w:rPr>
          <w:lang w:val="en-US"/>
        </w:rPr>
        <w:t>L</w:t>
      </w:r>
      <w:r>
        <w:rPr>
          <w:lang w:val="en-US"/>
        </w:rPr>
        <w:t>ooking out and seeing all the evil, greedy, and anti-social uses to which money is put may cause you to doubt what I say</w:t>
      </w:r>
      <w:r w:rsidR="00095275">
        <w:rPr>
          <w:lang w:val="en-US"/>
        </w:rPr>
        <w:t xml:space="preserve">, but </w:t>
      </w:r>
      <w:r w:rsidR="00095275" w:rsidRPr="00095275">
        <w:rPr>
          <w:i/>
          <w:lang w:val="en-US"/>
        </w:rPr>
        <w:t>it is not money per se that is the cause of all these evils</w:t>
      </w:r>
      <w:r w:rsidR="00095275">
        <w:rPr>
          <w:lang w:val="en-US"/>
        </w:rPr>
        <w:t xml:space="preserve">. Rather, and I will explain this a bit more later on in this essay, all the evils of the world are </w:t>
      </w:r>
      <w:r>
        <w:rPr>
          <w:i/>
          <w:iCs/>
          <w:lang w:val="en-US"/>
        </w:rPr>
        <w:t xml:space="preserve">caused by </w:t>
      </w:r>
      <w:r>
        <w:rPr>
          <w:b/>
          <w:bCs/>
          <w:lang w:val="en-US"/>
        </w:rPr>
        <w:t>disconnection</w:t>
      </w:r>
      <w:r w:rsidR="00E75EE1">
        <w:rPr>
          <w:b/>
          <w:bCs/>
          <w:lang w:val="en-US"/>
        </w:rPr>
        <w:fldChar w:fldCharType="begin"/>
      </w:r>
      <w:r w:rsidR="00E75EE1">
        <w:instrText xml:space="preserve"> XE "</w:instrText>
      </w:r>
      <w:r w:rsidR="00E75EE1" w:rsidRPr="004E67B7">
        <w:rPr>
          <w:bCs/>
          <w:lang w:val="en-US"/>
        </w:rPr>
        <w:instrText>disconnection</w:instrText>
      </w:r>
      <w:r w:rsidR="00E75EE1">
        <w:instrText xml:space="preserve">" </w:instrText>
      </w:r>
      <w:r w:rsidR="00E75EE1">
        <w:rPr>
          <w:b/>
          <w:bCs/>
          <w:lang w:val="en-US"/>
        </w:rPr>
        <w:fldChar w:fldCharType="end"/>
      </w:r>
      <w:r>
        <w:rPr>
          <w:i/>
          <w:iCs/>
          <w:lang w:val="en-US"/>
        </w:rPr>
        <w:t>.</w:t>
      </w:r>
      <w:r>
        <w:rPr>
          <w:rStyle w:val="FootnoteReference"/>
          <w:rFonts w:cs="Times New Roman"/>
          <w:i/>
          <w:iCs/>
          <w:lang w:val="en-US"/>
        </w:rPr>
        <w:footnoteReference w:id="13"/>
      </w:r>
      <w:r>
        <w:rPr>
          <w:lang w:val="en-US"/>
        </w:rPr>
        <w:t xml:space="preserve"> Money, as we shall see, only facilitates evil; </w:t>
      </w:r>
      <w:r w:rsidR="00095275">
        <w:rPr>
          <w:lang w:val="en-US"/>
        </w:rPr>
        <w:t xml:space="preserve">and, </w:t>
      </w:r>
      <w:r>
        <w:rPr>
          <w:lang w:val="en-US"/>
        </w:rPr>
        <w:t>it does this only because it facilitates the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Pr>
          <w:lang w:val="en-US"/>
        </w:rPr>
        <w:t xml:space="preserve"> and control of labor power! Money through the control of labor power, could just as easily facilitate good. As we will see in the rest of this essay, it is </w:t>
      </w:r>
      <w:r w:rsidR="00FD2ACE">
        <w:rPr>
          <w:lang w:val="en-US"/>
        </w:rPr>
        <w:t xml:space="preserve">the </w:t>
      </w:r>
      <w:r>
        <w:rPr>
          <w:lang w:val="en-US"/>
        </w:rPr>
        <w:t xml:space="preserve">“love of money” (or rather, the love of what money gives you, which is power over others) coupled with the easy way money can be accumulated that is the cause of all our local and global problems. </w:t>
      </w:r>
    </w:p>
    <w:p w:rsidR="008D1772" w:rsidRDefault="0004675A" w:rsidP="002600D3">
      <w:pPr>
        <w:rPr>
          <w:smallCaps/>
          <w:spacing w:val="5"/>
          <w:sz w:val="28"/>
          <w:szCs w:val="32"/>
          <w:lang w:val="en-US"/>
        </w:rPr>
      </w:pPr>
      <w:r>
        <w:rPr>
          <w:lang w:val="en-US"/>
        </w:rPr>
        <w:t>But, I’m jumping ahead. Now that you know what money is</w:t>
      </w:r>
      <w:r w:rsidR="00D26D06">
        <w:rPr>
          <w:lang w:val="en-US"/>
        </w:rPr>
        <w:t>,</w:t>
      </w:r>
      <w:r>
        <w:rPr>
          <w:lang w:val="en-US"/>
        </w:rPr>
        <w:t xml:space="preserve"> it is time to turn to a discussion of the problems associated with money. As we will see, there are some “doozies.” While it is true that money makes the modern world go around, and while we could easily (and accurately) say that without money we could not have built our wonderful modern world, it is equally true that there is something about money that is </w:t>
      </w:r>
      <w:r w:rsidR="00F2723C">
        <w:rPr>
          <w:lang w:val="en-US"/>
        </w:rPr>
        <w:t xml:space="preserve">rapidly </w:t>
      </w:r>
      <w:r>
        <w:rPr>
          <w:lang w:val="en-US"/>
        </w:rPr>
        <w:t>bringing our world to a</w:t>
      </w:r>
      <w:r w:rsidR="00F2723C">
        <w:rPr>
          <w:lang w:val="en-US"/>
        </w:rPr>
        <w:t xml:space="preserve"> cataclysmic </w:t>
      </w:r>
      <w:r>
        <w:rPr>
          <w:lang w:val="en-US"/>
        </w:rPr>
        <w:t xml:space="preserve">end. The truth is, we as a human race face an increasingly dire situation. As should be obvious to anyone with eyes, we stand at the cusp of global catastrophe. From ascending violence and chaos, to rising environmental crises, to growing psychological </w:t>
      </w:r>
      <w:r>
        <w:rPr>
          <w:lang w:val="en-US"/>
        </w:rPr>
        <w:lastRenderedPageBreak/>
        <w:t>anguish and despair, the world is in dire straits and it is money that has brought us to this point. We can still save the planet and ourselves, but we have to open our eyes to the crises, and we have to act fast. The first step to solving the crises was learning about the true nature of money.</w:t>
      </w:r>
      <w:r w:rsidR="00630D26">
        <w:rPr>
          <w:lang w:val="en-US"/>
        </w:rPr>
        <w:t xml:space="preserve"> And now we have done that.</w:t>
      </w:r>
      <w:r w:rsidR="00891995">
        <w:rPr>
          <w:lang w:val="en-US"/>
        </w:rPr>
        <w:t xml:space="preserve"> </w:t>
      </w:r>
      <w:r>
        <w:rPr>
          <w:lang w:val="en-US"/>
        </w:rPr>
        <w:t xml:space="preserve">The next step is learning about the problems with money and why money, for all its amazing and wonderful potential, has brought us to such an obvious and definitive brink. </w:t>
      </w:r>
    </w:p>
    <w:p w:rsidR="008D1772" w:rsidRDefault="008D1772">
      <w:pPr>
        <w:suppressAutoHyphens w:val="0"/>
        <w:spacing w:after="0" w:line="240" w:lineRule="auto"/>
        <w:jc w:val="left"/>
        <w:rPr>
          <w:smallCaps/>
          <w:spacing w:val="5"/>
          <w:sz w:val="28"/>
          <w:szCs w:val="32"/>
          <w:lang w:val="en-US"/>
        </w:rPr>
      </w:pPr>
      <w:r>
        <w:br w:type="page"/>
      </w:r>
    </w:p>
    <w:p w:rsidR="0004675A" w:rsidRDefault="0004675A" w:rsidP="0004675A">
      <w:pPr>
        <w:pStyle w:val="Heading1"/>
        <w:rPr>
          <w:rFonts w:cs="Baskerville Old Face"/>
        </w:rPr>
      </w:pPr>
      <w:bookmarkStart w:id="11" w:name="_Toc443911666"/>
      <w:r>
        <w:lastRenderedPageBreak/>
        <w:t>The Problem with Money</w:t>
      </w:r>
      <w:bookmarkEnd w:id="11"/>
      <w:r>
        <w:t xml:space="preserve"> </w:t>
      </w:r>
    </w:p>
    <w:p w:rsidR="0004675A" w:rsidRDefault="0004675A" w:rsidP="0004675A">
      <w:bookmarkStart w:id="12" w:name="__RefHeading__391_1465647826"/>
      <w:bookmarkEnd w:id="12"/>
      <w:r>
        <w:rPr>
          <w:lang w:val="en-US"/>
        </w:rPr>
        <w:t>As noted in the previous section, there are many benefits to a monetized economy</w:t>
      </w:r>
      <w:r w:rsidR="00AF0F75">
        <w:rPr>
          <w:lang w:val="en-US"/>
        </w:rPr>
        <w:fldChar w:fldCharType="begin"/>
      </w:r>
      <w:r w:rsidR="00AF0F75">
        <w:instrText xml:space="preserve"> XE "</w:instrText>
      </w:r>
      <w:r w:rsidR="00AF0F75" w:rsidRPr="00A6429F">
        <w:rPr>
          <w:bCs/>
          <w:lang w:val="en-US"/>
        </w:rPr>
        <w:instrText>monetized economy</w:instrText>
      </w:r>
      <w:r w:rsidR="00AF0F75">
        <w:instrText xml:space="preserve">" </w:instrText>
      </w:r>
      <w:r w:rsidR="00AF0F75">
        <w:rPr>
          <w:lang w:val="en-US"/>
        </w:rPr>
        <w:fldChar w:fldCharType="end"/>
      </w:r>
      <w:r>
        <w:rPr>
          <w:lang w:val="en-US"/>
        </w:rPr>
        <w:t xml:space="preserve">; however, there are also potential problems. Some of the problems associated with money, like for example determining the monetary cost of a product, or motivating people to work, are minor and traceable. However other problems, like the problem of </w:t>
      </w:r>
      <w:r>
        <w:rPr>
          <w:b/>
          <w:bCs/>
          <w:lang w:val="en-US"/>
        </w:rPr>
        <w:t>accumulation</w:t>
      </w:r>
      <w:r w:rsidR="00944DDE">
        <w:rPr>
          <w:lang w:val="en-US"/>
        </w:rPr>
        <w:t xml:space="preserve">, are world </w:t>
      </w:r>
      <w:r>
        <w:rPr>
          <w:lang w:val="en-US"/>
        </w:rPr>
        <w:t xml:space="preserve">ending problems. </w:t>
      </w:r>
      <w:r>
        <w:t xml:space="preserve">As we shall shortly see, </w:t>
      </w:r>
      <w:r w:rsidRPr="00BF03BE">
        <w:rPr>
          <w:i/>
        </w:rPr>
        <w:t>accumulation causes massive distortions in human nature and human activity, and massive failures in the general economic fabric of life on this little global community we call Earth.</w:t>
      </w:r>
      <w:r w:rsidR="00891995">
        <w:rPr>
          <w:i/>
        </w:rPr>
        <w:t xml:space="preserve"> </w:t>
      </w:r>
      <w:r w:rsidRPr="00BF03BE">
        <w:rPr>
          <w:i/>
        </w:rPr>
        <w:t>Accumulation is bad, and that is the bottom line.</w:t>
      </w:r>
      <w:r>
        <w:t xml:space="preserve"> In fact, when accumulation enters the equation, the world is set on a course of inevitable, world ending destruction</w:t>
      </w:r>
      <w:r w:rsidR="00056927">
        <w:t>;</w:t>
      </w:r>
      <w:r>
        <w:t xml:space="preserve"> </w:t>
      </w:r>
      <w:r w:rsidR="00056927">
        <w:t>a</w:t>
      </w:r>
      <w:r>
        <w:t>nd</w:t>
      </w:r>
      <w:r w:rsidR="00056927">
        <w:t>,</w:t>
      </w:r>
      <w:r>
        <w:t xml:space="preserve"> b</w:t>
      </w:r>
      <w:r>
        <w:rPr>
          <w:lang w:val="en-US"/>
        </w:rPr>
        <w:t>y “world ending</w:t>
      </w:r>
      <w:r w:rsidR="00944DDE">
        <w:rPr>
          <w:lang w:val="en-US"/>
        </w:rPr>
        <w:t>,</w:t>
      </w:r>
      <w:r>
        <w:rPr>
          <w:lang w:val="en-US"/>
        </w:rPr>
        <w:t xml:space="preserve">” I literally mean </w:t>
      </w:r>
      <w:r>
        <w:rPr>
          <w:i/>
          <w:iCs/>
          <w:lang w:val="en-US"/>
        </w:rPr>
        <w:t>world ending</w:t>
      </w:r>
      <w:r w:rsidR="00614ED5">
        <w:rPr>
          <w:lang w:val="en-US"/>
        </w:rPr>
        <w:t>.</w:t>
      </w:r>
      <w:r>
        <w:rPr>
          <w:lang w:val="en-US"/>
        </w:rPr>
        <w:t xml:space="preserve"> The dynamic that is set up by the initiation of accumulation</w:t>
      </w:r>
      <w:r>
        <w:rPr>
          <w:lang w:val="en-US"/>
        </w:rPr>
        <w:fldChar w:fldCharType="begin"/>
      </w:r>
      <w:r>
        <w:rPr>
          <w:rFonts w:cs="Times New Roman"/>
        </w:rPr>
        <w:instrText>xe "</w:instrText>
      </w:r>
      <w:r>
        <w:instrText>accumulation</w:instrText>
      </w:r>
      <w:r>
        <w:rPr>
          <w:rFonts w:cs="Times New Roman"/>
        </w:rPr>
        <w:instrText>"</w:instrText>
      </w:r>
      <w:r>
        <w:rPr>
          <w:lang w:val="en-US"/>
        </w:rPr>
        <w:fldChar w:fldCharType="end"/>
      </w:r>
      <w:r>
        <w:rPr>
          <w:lang w:val="en-US"/>
        </w:rPr>
        <w:t xml:space="preserve"> leads, if left unchecked, to the inevitable end of human civilization. Eventually the drive to accumulate destroys the environment, exalts inequality and injustice, and drives anger and desperation to critical levels. The result is the end of the world (as we know it). </w:t>
      </w:r>
      <w:r>
        <w:t>It might take a few thousand years, but the ugly end is destined from the naïve and innocent beginning. This is a strong statement I know, but perhaps you will see my point when you learn a little bit more about accumulation.</w:t>
      </w:r>
    </w:p>
    <w:p w:rsidR="0004675A" w:rsidRDefault="0004675A" w:rsidP="0004675A">
      <w:pPr>
        <w:rPr>
          <w:lang w:val="en-US"/>
        </w:rPr>
      </w:pPr>
      <w:r>
        <w:rPr>
          <w:lang w:val="en-US"/>
        </w:rPr>
        <w:t>So, just what is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Pr>
          <w:lang w:val="en-US"/>
        </w:rPr>
        <w:t xml:space="preserve">? </w:t>
      </w:r>
    </w:p>
    <w:p w:rsidR="0004675A" w:rsidRDefault="0004675A" w:rsidP="0004675A">
      <w:pPr>
        <w:rPr>
          <w:lang w:val="en-US"/>
        </w:rPr>
      </w:pPr>
      <w:r>
        <w:rPr>
          <w:lang w:val="en-US"/>
        </w:rPr>
        <w:t xml:space="preserve">Well, </w:t>
      </w:r>
      <w:r>
        <w:rPr>
          <w:i/>
          <w:iCs/>
          <w:lang w:val="en-US"/>
        </w:rPr>
        <w:t>accumulation</w:t>
      </w:r>
      <w:r w:rsidR="00AF0F75">
        <w:rPr>
          <w:i/>
          <w:iCs/>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i/>
          <w:iCs/>
          <w:lang w:val="en-US"/>
        </w:rPr>
        <w:fldChar w:fldCharType="end"/>
      </w:r>
      <w:r>
        <w:rPr>
          <w:i/>
          <w:iCs/>
          <w:lang w:val="en-US"/>
        </w:rPr>
        <w:t xml:space="preserve"> refers to the practice of accumulating labor power.</w:t>
      </w:r>
      <w:r>
        <w:rPr>
          <w:lang w:val="en-US"/>
        </w:rPr>
        <w:t xml:space="preserve"> In concrete terms, accumulation is the practice of taking somebody’s labor and putting it on the shelf in your house. Simple! There is nothing wrong with that. We all do that. When I went to South Africa with </w:t>
      </w:r>
      <w:r>
        <w:rPr>
          <w:lang w:val="en-US"/>
        </w:rPr>
        <w:lastRenderedPageBreak/>
        <w:t xml:space="preserve">my family, we bought many handicrafts from roadside artisans. We exchanged our money for their labor (i.e. the handicraft that they had created), and then we put their labor on the </w:t>
      </w:r>
      <w:r w:rsidR="00771AA4">
        <w:rPr>
          <w:lang w:val="en-US"/>
        </w:rPr>
        <w:t xml:space="preserve">shelves and </w:t>
      </w:r>
      <w:r>
        <w:rPr>
          <w:lang w:val="en-US"/>
        </w:rPr>
        <w:t xml:space="preserve">walls of our house. Although the artifacts </w:t>
      </w:r>
      <w:r w:rsidR="00771AA4">
        <w:rPr>
          <w:lang w:val="en-US"/>
        </w:rPr>
        <w:t xml:space="preserve">in </w:t>
      </w:r>
      <w:r>
        <w:rPr>
          <w:lang w:val="en-US"/>
        </w:rPr>
        <w:t xml:space="preserve">our </w:t>
      </w:r>
      <w:r w:rsidR="00771AA4">
        <w:rPr>
          <w:lang w:val="en-US"/>
        </w:rPr>
        <w:t xml:space="preserve">home </w:t>
      </w:r>
      <w:r>
        <w:rPr>
          <w:lang w:val="en-US"/>
        </w:rPr>
        <w:t xml:space="preserve">look like artistic objects, really what we have done is accumulate labor. The South African artisans put so many labor hours into the production of their craft, and now we have those labor hours objectified on our bookshelf at home. Again, there is nothing wrong with this, </w:t>
      </w:r>
      <w:r>
        <w:rPr>
          <w:i/>
          <w:iCs/>
          <w:lang w:val="en-US"/>
        </w:rPr>
        <w:t>as long as the exchange was fair</w:t>
      </w:r>
      <w:r>
        <w:rPr>
          <w:lang w:val="en-US"/>
        </w:rPr>
        <w:t xml:space="preserve">. It is nice to surround yourself with fine works of art and handicrafts, and it helps the artist and his or her family </w:t>
      </w:r>
      <w:r w:rsidR="00944DDE">
        <w:rPr>
          <w:lang w:val="en-US"/>
        </w:rPr>
        <w:t xml:space="preserve">to </w:t>
      </w:r>
      <w:r>
        <w:rPr>
          <w:lang w:val="en-US"/>
        </w:rPr>
        <w:t xml:space="preserve">eat. </w:t>
      </w:r>
    </w:p>
    <w:p w:rsidR="0004675A" w:rsidRDefault="0004675A" w:rsidP="0004675A">
      <w:pPr>
        <w:rPr>
          <w:lang w:val="en-US"/>
        </w:rPr>
      </w:pPr>
      <w:r>
        <w:rPr>
          <w:lang w:val="en-US"/>
        </w:rPr>
        <w:t>Of course, some things are easier to accumulate than other things; similarly, some things are impossible to accumulate. Even though my wife exchanges money for a back massage, she cannot accumulate the massages she gets. In addition, there are practical limits on the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Pr>
          <w:lang w:val="en-US"/>
        </w:rPr>
        <w:t xml:space="preserve"> of most things. My house can only contain so many elephant carvings and tribal masks before it starts to look cluttered, and I have to buy storage. </w:t>
      </w:r>
    </w:p>
    <w:p w:rsidR="0004675A" w:rsidRDefault="0004675A" w:rsidP="0004675A">
      <w:pPr>
        <w:rPr>
          <w:lang w:val="en-US"/>
        </w:rPr>
      </w:pPr>
      <w:r>
        <w:rPr>
          <w:lang w:val="en-US"/>
        </w:rPr>
        <w:t>The difficulty of accumulating labor in the form of commodities and services generally makes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Pr>
          <w:lang w:val="en-US"/>
        </w:rPr>
        <w:t xml:space="preserve"> a non-issue in societies based on barter</w:t>
      </w:r>
      <w:r w:rsidR="00891995">
        <w:rPr>
          <w:lang w:val="en-US"/>
        </w:rPr>
        <w:fldChar w:fldCharType="begin"/>
      </w:r>
      <w:r w:rsidR="00891995">
        <w:instrText xml:space="preserve"> XE "</w:instrText>
      </w:r>
      <w:r w:rsidR="00891995" w:rsidRPr="00E77B85">
        <w:rPr>
          <w:bCs/>
          <w:lang w:val="en-US"/>
        </w:rPr>
        <w:instrText>barter</w:instrText>
      </w:r>
      <w:r w:rsidR="00891995">
        <w:instrText xml:space="preserve">" </w:instrText>
      </w:r>
      <w:r w:rsidR="00891995">
        <w:rPr>
          <w:lang w:val="en-US"/>
        </w:rPr>
        <w:fldChar w:fldCharType="end"/>
      </w:r>
      <w:r>
        <w:rPr>
          <w:lang w:val="en-US"/>
        </w:rPr>
        <w:t xml:space="preserve">. In barter-based economies, you work for what you need, accumulate a few things to make your life more pleasant, and it does not go much farther than that. </w:t>
      </w:r>
      <w:r>
        <w:rPr>
          <w:i/>
          <w:iCs/>
          <w:lang w:val="en-US"/>
        </w:rPr>
        <w:t>In a barter</w:t>
      </w:r>
      <w:r w:rsidR="00944DDE">
        <w:rPr>
          <w:i/>
          <w:iCs/>
          <w:lang w:val="en-US"/>
        </w:rPr>
        <w:t>-</w:t>
      </w:r>
      <w:r>
        <w:rPr>
          <w:i/>
          <w:iCs/>
          <w:lang w:val="en-US"/>
        </w:rPr>
        <w:t>based economy</w:t>
      </w:r>
      <w:r>
        <w:rPr>
          <w:lang w:val="en-US"/>
        </w:rPr>
        <w:t xml:space="preserve"> </w:t>
      </w:r>
      <w:r>
        <w:rPr>
          <w:i/>
          <w:iCs/>
          <w:lang w:val="en-US"/>
        </w:rPr>
        <w:t>there is a built-in limitation on accumulation</w:t>
      </w:r>
      <w:r>
        <w:rPr>
          <w:lang w:val="en-US"/>
        </w:rPr>
        <w:t>. There really is no point in accumulating bread, hammers, computers, or handicrafts beyond a certain point because beyond a certain point, it looks and feels absurd.</w:t>
      </w:r>
    </w:p>
    <w:p w:rsidR="0004675A" w:rsidRDefault="0004675A" w:rsidP="0004675A">
      <w:pPr>
        <w:rPr>
          <w:lang w:val="en-US"/>
        </w:rPr>
      </w:pPr>
      <w:r>
        <w:rPr>
          <w:lang w:val="en-US"/>
        </w:rPr>
        <w:t xml:space="preserve">Unfortunately, in a </w:t>
      </w:r>
      <w:r>
        <w:rPr>
          <w:b/>
          <w:bCs/>
          <w:lang w:val="en-US"/>
        </w:rPr>
        <w:t>monetized economy</w:t>
      </w:r>
      <w:r w:rsidR="00AF0F75">
        <w:rPr>
          <w:b/>
          <w:bCs/>
          <w:lang w:val="en-US"/>
        </w:rPr>
        <w:fldChar w:fldCharType="begin"/>
      </w:r>
      <w:r w:rsidR="00AF0F75">
        <w:instrText xml:space="preserve"> XE "</w:instrText>
      </w:r>
      <w:r w:rsidR="00AF0F75" w:rsidRPr="00A6429F">
        <w:rPr>
          <w:bCs/>
          <w:lang w:val="en-US"/>
        </w:rPr>
        <w:instrText>monetized economy</w:instrText>
      </w:r>
      <w:r w:rsidR="00AF0F75">
        <w:instrText xml:space="preserve">" </w:instrText>
      </w:r>
      <w:r w:rsidR="00AF0F75">
        <w:rPr>
          <w:b/>
          <w:bCs/>
          <w:lang w:val="en-US"/>
        </w:rPr>
        <w:fldChar w:fldCharType="end"/>
      </w:r>
      <w:r>
        <w:rPr>
          <w:lang w:val="en-US"/>
        </w:rPr>
        <w:t xml:space="preserve"> it is a different story. In a monetized economy, there is no </w:t>
      </w:r>
      <w:r w:rsidR="008120F3">
        <w:rPr>
          <w:lang w:val="en-US"/>
        </w:rPr>
        <w:t>built-</w:t>
      </w:r>
      <w:r>
        <w:rPr>
          <w:lang w:val="en-US"/>
        </w:rPr>
        <w:t xml:space="preserve">in limit </w:t>
      </w:r>
      <w:r>
        <w:rPr>
          <w:lang w:val="en-US"/>
        </w:rPr>
        <w:lastRenderedPageBreak/>
        <w:t>to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Pr>
          <w:lang w:val="en-US"/>
        </w:rPr>
        <w:t xml:space="preserve">. In fact, in a monetized economy, you can accumulate as much labor power as you want. You can print a thousand-dollar bill, a million-dollar bill, a billion-dollar bill, and put it in the bank. It just does not matter; there is no limit. Since the value of money (i.e. the amount of labor it represents) is symbolic and based on a simple act of agreement rather than a reciprocal exchange of goods, you can accumulate as much labor (i.e. money) as you want. And that’s a problem because the unlimited nature of accumulation can distort economies, invert economic purpose, and turn the entire economic system on its head. </w:t>
      </w:r>
    </w:p>
    <w:p w:rsidR="0004675A" w:rsidRDefault="0004675A" w:rsidP="0004675A">
      <w:pPr>
        <w:rPr>
          <w:lang w:val="en-US"/>
        </w:rPr>
      </w:pPr>
      <w:r>
        <w:rPr>
          <w:lang w:val="en-US"/>
        </w:rPr>
        <w:t>And</w:t>
      </w:r>
      <w:r w:rsidR="008120F3">
        <w:rPr>
          <w:lang w:val="en-US"/>
        </w:rPr>
        <w:t>,</w:t>
      </w:r>
      <w:r>
        <w:rPr>
          <w:lang w:val="en-US"/>
        </w:rPr>
        <w:t xml:space="preserve"> it doesn’t take that long to happen.</w:t>
      </w:r>
    </w:p>
    <w:p w:rsidR="0004675A" w:rsidRDefault="0004675A" w:rsidP="0004675A">
      <w:pPr>
        <w:rPr>
          <w:rFonts w:cs="Times New Roman"/>
          <w:lang w:val="en-US"/>
        </w:rPr>
      </w:pPr>
      <w:r>
        <w:rPr>
          <w:lang w:val="en-US"/>
        </w:rPr>
        <w:t xml:space="preserve">Remember what I said in the last section? An economy is a fundamentally social thing. Exchanging money is an act of social exchange. When I exchange my labor for your labor we are engaged in a social exchange. </w:t>
      </w:r>
      <w:r w:rsidR="009737A8">
        <w:rPr>
          <w:lang w:val="en-US"/>
        </w:rPr>
        <w:t>M</w:t>
      </w:r>
      <w:r>
        <w:rPr>
          <w:lang w:val="en-US"/>
        </w:rPr>
        <w:t>oney abstracts the social exchange just like money abstracts the value of the exchange, thereby making it harder to perceive; but the social nature of the exchange still exists. Unless of course it doesn’t. In an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Pr>
          <w:lang w:val="en-US"/>
        </w:rPr>
        <w:t xml:space="preserve"> economy you can totally write the social nature of the exchange out of the economic question. In an accumulation economy you can make accumulation (read profit) rather than social exchange of goods and services the primary economic goal. In its most absurd manifestation, accumulation becomes the entire point of doing business! As the former CEO of U.S. Steel famously said, “U.S. </w:t>
      </w:r>
      <w:r>
        <w:rPr>
          <w:lang w:val="en-US"/>
        </w:rPr>
        <w:lastRenderedPageBreak/>
        <w:t>Steel is in the business to make profits (i.e. accumulate labor), not to make steel.”</w:t>
      </w:r>
      <w:r>
        <w:rPr>
          <w:rStyle w:val="FootnoteReference"/>
          <w:rFonts w:cs="Times New Roman"/>
          <w:lang w:val="en-US"/>
        </w:rPr>
        <w:footnoteReference w:id="14"/>
      </w:r>
      <w:r>
        <w:rPr>
          <w:lang w:val="en-US"/>
        </w:rPr>
        <w:t xml:space="preserve"> </w:t>
      </w:r>
    </w:p>
    <w:p w:rsidR="0004675A" w:rsidRDefault="0004675A" w:rsidP="0004675A">
      <w:pPr>
        <w:rPr>
          <w:rFonts w:cs="Baskerville Old Face"/>
          <w:lang w:val="en-US"/>
        </w:rPr>
      </w:pPr>
      <w:r>
        <w:rPr>
          <w:lang w:val="en-US"/>
        </w:rPr>
        <w:t>In the context of comments about the fundamentally social nature of economic exchange, you can see just how twisted and perverse the CEO’s statements are. His comments represent a total abdication of social purpose, and a total corruption of economic activity. In the context of an accurate understanding of money as an efficient instrument for social/economic exchange, it makes no sense at all. In fact, the only way you can make it make any sense is to obfuscate the nature of money so that the social nature of the exchange and the reality of labor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Pr>
          <w:lang w:val="en-US"/>
        </w:rPr>
        <w:t xml:space="preserve"> is obscured. If you obfuscate the nature of the exchange, then it becomes easier to stomach the business of profit. If the CEO of U.S. Steel said, “we are in the business of accumulating your labor,” or “we don’t care about the social fabric </w:t>
      </w:r>
      <w:r w:rsidR="00D26D06">
        <w:rPr>
          <w:lang w:val="en-US"/>
        </w:rPr>
        <w:t xml:space="preserve">or the economy, </w:t>
      </w:r>
      <w:r>
        <w:rPr>
          <w:lang w:val="en-US"/>
        </w:rPr>
        <w:t>we just want to take your labor power,” you might be a little offended. However, when the CEO euphemizes the practice and says “we exist only to make money” it doesn’t sound so bad. Money is just paper you use to buy things right? So what’s wrong with “making money” after all?</w:t>
      </w:r>
    </w:p>
    <w:p w:rsidR="0004675A" w:rsidRDefault="0004675A" w:rsidP="0004675A">
      <w:pPr>
        <w:pStyle w:val="Heading2"/>
        <w:rPr>
          <w:rFonts w:cs="Times New Roman"/>
        </w:rPr>
      </w:pPr>
      <w:bookmarkStart w:id="13" w:name="__RefHeading__395_1465647826"/>
      <w:bookmarkStart w:id="14" w:name="_Toc443911667"/>
      <w:bookmarkEnd w:id="13"/>
      <w:r>
        <w:t>Profit</w:t>
      </w:r>
      <w:bookmarkEnd w:id="14"/>
    </w:p>
    <w:p w:rsidR="0004675A" w:rsidRDefault="0004675A" w:rsidP="0004675A">
      <w:pPr>
        <w:rPr>
          <w:rFonts w:cs="Baskerville Old Face"/>
          <w:i/>
          <w:iCs/>
          <w:lang w:val="en-US"/>
        </w:rPr>
      </w:pPr>
      <w:r>
        <w:fldChar w:fldCharType="begin"/>
      </w:r>
      <w:r>
        <w:fldChar w:fldCharType="separate"/>
      </w:r>
      <w:r>
        <w:rPr>
          <w:rFonts w:cs="Times New Roman"/>
          <w:lang w:val="en-US"/>
        </w:rPr>
        <w:t>{</w:t>
      </w:r>
      <w:r>
        <w:rPr>
          <w:lang w:val="en-US"/>
        </w:rPr>
        <w:t>,  #775@@hidden}</w:t>
      </w:r>
      <w:r>
        <w:rPr>
          <w:lang w:val="en-US"/>
        </w:rPr>
        <w:fldChar w:fldCharType="end"/>
      </w:r>
      <w:r>
        <w:rPr>
          <w:lang w:val="en-US"/>
        </w:rPr>
        <w:t xml:space="preserve">The obvious question at this point is, why would you want to do something as </w:t>
      </w:r>
      <w:r w:rsidR="008120F3">
        <w:rPr>
          <w:lang w:val="en-US"/>
        </w:rPr>
        <w:t xml:space="preserve">silly as make accumulation of </w:t>
      </w:r>
      <w:r w:rsidR="00D26D06">
        <w:rPr>
          <w:lang w:val="en-US"/>
        </w:rPr>
        <w:t xml:space="preserve">labor </w:t>
      </w:r>
      <w:r w:rsidR="00D26D06">
        <w:rPr>
          <w:lang w:val="en-US"/>
        </w:rPr>
        <w:lastRenderedPageBreak/>
        <w:t>(i.e.</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Pr>
          <w:lang w:val="en-US"/>
        </w:rPr>
        <w:t xml:space="preserve">, </w:t>
      </w:r>
      <w:r w:rsidR="00D26D06">
        <w:rPr>
          <w:lang w:val="en-US"/>
        </w:rPr>
        <w:t xml:space="preserve">make </w:t>
      </w:r>
      <w:r>
        <w:rPr>
          <w:lang w:val="en-US"/>
        </w:rPr>
        <w:t>“profit”</w:t>
      </w:r>
      <w:r w:rsidR="008120F3">
        <w:rPr>
          <w:lang w:val="en-US"/>
        </w:rPr>
        <w:t>)</w:t>
      </w:r>
      <w:r>
        <w:rPr>
          <w:lang w:val="en-US"/>
        </w:rPr>
        <w:t xml:space="preserve"> the reason of </w:t>
      </w:r>
      <w:r w:rsidR="008120F3">
        <w:rPr>
          <w:lang w:val="en-US"/>
        </w:rPr>
        <w:t>your</w:t>
      </w:r>
      <w:r>
        <w:rPr>
          <w:lang w:val="en-US"/>
        </w:rPr>
        <w:t xml:space="preserve"> existence</w:t>
      </w:r>
      <w:r w:rsidR="008120F3">
        <w:rPr>
          <w:lang w:val="en-US"/>
        </w:rPr>
        <w:t>?</w:t>
      </w:r>
      <w:r>
        <w:rPr>
          <w:lang w:val="en-US"/>
        </w:rPr>
        <w:t xml:space="preserve"> In order to understand why you would want to make accumulation of labor the entire point of your existence, you have to understand something about the nature and possibilities inherent in accumulated labor</w:t>
      </w:r>
      <w:r>
        <w:rPr>
          <w:lang w:val="en-US"/>
        </w:rPr>
        <w:fldChar w:fldCharType="begin"/>
      </w:r>
      <w:r>
        <w:rPr>
          <w:rFonts w:cs="Times New Roman"/>
        </w:rPr>
        <w:instrText>xe "</w:instrText>
      </w:r>
      <w:r w:rsidR="0065118F">
        <w:instrText>labor</w:instrText>
      </w:r>
      <w:r>
        <w:rPr>
          <w:rFonts w:cs="Times New Roman"/>
        </w:rPr>
        <w:instrText>"</w:instrText>
      </w:r>
      <w:r>
        <w:rPr>
          <w:lang w:val="en-US"/>
        </w:rPr>
        <w:fldChar w:fldCharType="end"/>
      </w:r>
      <w:r>
        <w:rPr>
          <w:lang w:val="en-US"/>
        </w:rPr>
        <w:t xml:space="preserve"> power. The best way to understand that is with a story that I like to call the </w:t>
      </w:r>
      <w:r>
        <w:rPr>
          <w:b/>
          <w:bCs/>
          <w:lang w:val="en-US"/>
        </w:rPr>
        <w:t>Baker’s Story</w:t>
      </w:r>
      <w:r w:rsidR="00AF0F75">
        <w:rPr>
          <w:b/>
          <w:bCs/>
          <w:lang w:val="en-US"/>
        </w:rPr>
        <w:fldChar w:fldCharType="begin"/>
      </w:r>
      <w:r w:rsidR="00AF0F75">
        <w:instrText xml:space="preserve"> XE "</w:instrText>
      </w:r>
      <w:r w:rsidR="00AF0F75" w:rsidRPr="00866288">
        <w:rPr>
          <w:bCs/>
          <w:lang w:val="en-US"/>
        </w:rPr>
        <w:instrText>Baker’s Story</w:instrText>
      </w:r>
      <w:r w:rsidR="00AF0F75">
        <w:instrText xml:space="preserve">" </w:instrText>
      </w:r>
      <w:r w:rsidR="00AF0F75">
        <w:rPr>
          <w:b/>
          <w:bCs/>
          <w:lang w:val="en-US"/>
        </w:rPr>
        <w:fldChar w:fldCharType="end"/>
      </w:r>
      <w:r>
        <w:rPr>
          <w:i/>
          <w:iCs/>
          <w:lang w:val="en-US"/>
        </w:rPr>
        <w:t xml:space="preserve">. </w:t>
      </w:r>
    </w:p>
    <w:p w:rsidR="0004675A" w:rsidRDefault="0004675A" w:rsidP="0004675A">
      <w:pPr>
        <w:rPr>
          <w:lang w:val="en-US"/>
        </w:rPr>
      </w:pPr>
      <w:r>
        <w:rPr>
          <w:lang w:val="en-US"/>
        </w:rPr>
        <w:t>Let us start our story by imagining a few hundred people working in a small monetized economy</w:t>
      </w:r>
      <w:r w:rsidR="00AF0F75">
        <w:rPr>
          <w:lang w:val="en-US"/>
        </w:rPr>
        <w:fldChar w:fldCharType="begin"/>
      </w:r>
      <w:r w:rsidR="00AF0F75">
        <w:instrText xml:space="preserve"> XE "</w:instrText>
      </w:r>
      <w:r w:rsidR="00AF0F75" w:rsidRPr="00A6429F">
        <w:rPr>
          <w:bCs/>
          <w:lang w:val="en-US"/>
        </w:rPr>
        <w:instrText>monetized economy</w:instrText>
      </w:r>
      <w:r w:rsidR="00AF0F75">
        <w:instrText xml:space="preserve">" </w:instrText>
      </w:r>
      <w:r w:rsidR="00AF0F75">
        <w:rPr>
          <w:lang w:val="en-US"/>
        </w:rPr>
        <w:fldChar w:fldCharType="end"/>
      </w:r>
      <w:r>
        <w:rPr>
          <w:lang w:val="en-US"/>
        </w:rPr>
        <w:t>, exchanging the fruits of their labor. Life is great and everybody is happily working away their days doing things that they love to do, and exchanging their labor fairly. Now imagine that one day, sometime after the monetization of our small economy, somebody gets the idea to charge just a little bit more for their labor</w:t>
      </w:r>
      <w:r>
        <w:rPr>
          <w:lang w:val="en-US"/>
        </w:rPr>
        <w:fldChar w:fldCharType="begin"/>
      </w:r>
      <w:r>
        <w:rPr>
          <w:rFonts w:cs="Times New Roman"/>
        </w:rPr>
        <w:instrText>xe "</w:instrText>
      </w:r>
      <w:r w:rsidR="0065118F">
        <w:instrText>labor</w:instrText>
      </w:r>
      <w:r>
        <w:rPr>
          <w:rFonts w:cs="Times New Roman"/>
        </w:rPr>
        <w:instrText>"</w:instrText>
      </w:r>
      <w:r>
        <w:rPr>
          <w:lang w:val="en-US"/>
        </w:rPr>
        <w:fldChar w:fldCharType="end"/>
      </w:r>
      <w:r>
        <w:rPr>
          <w:lang w:val="en-US"/>
        </w:rPr>
        <w:t xml:space="preserve"> than is strictly fair. Let us say that this person is the baker, whom we will call Joe. Let us imagine that instead of charging say .50 labor units for each loaf of bread, the actual cost of the bread,</w:t>
      </w:r>
      <w:r>
        <w:rPr>
          <w:rStyle w:val="FootnoteReference"/>
          <w:rFonts w:cs="Times New Roman"/>
          <w:lang w:val="en-US"/>
        </w:rPr>
        <w:footnoteReference w:id="15"/>
      </w:r>
      <w:r>
        <w:rPr>
          <w:lang w:val="en-US"/>
        </w:rPr>
        <w:t xml:space="preserve"> Joe now starts to charge .66 units (twice the real cost), .99 units (three times the real cost), or whatever. Joe surmises that it is not much really, and it does not seem like it is going to hurt anything or anyone, so what is the harm with accumulating a little extra labor? “What’s the problem with taking a little ‘profit</w:t>
      </w:r>
      <w:r>
        <w:rPr>
          <w:lang w:val="en-US"/>
        </w:rPr>
        <w:fldChar w:fldCharType="begin"/>
      </w:r>
      <w:r>
        <w:rPr>
          <w:rFonts w:cs="Times New Roman"/>
        </w:rPr>
        <w:instrText>xe "</w:instrText>
      </w:r>
      <w:r>
        <w:instrText>profit</w:instrText>
      </w:r>
      <w:r>
        <w:rPr>
          <w:rFonts w:cs="Times New Roman"/>
        </w:rPr>
        <w:instrText>"</w:instrText>
      </w:r>
      <w:r>
        <w:rPr>
          <w:lang w:val="en-US"/>
        </w:rPr>
        <w:fldChar w:fldCharType="end"/>
      </w:r>
      <w:r>
        <w:rPr>
          <w:b/>
          <w:bCs/>
          <w:lang w:val="en-US"/>
        </w:rPr>
        <w:t xml:space="preserve">’ </w:t>
      </w:r>
      <w:r>
        <w:rPr>
          <w:lang w:val="en-US"/>
        </w:rPr>
        <w:t xml:space="preserve">for oneself?” he asks. </w:t>
      </w:r>
    </w:p>
    <w:p w:rsidR="0004675A" w:rsidRDefault="0004675A" w:rsidP="0004675A">
      <w:pPr>
        <w:rPr>
          <w:lang w:val="en-US"/>
        </w:rPr>
      </w:pPr>
      <w:r>
        <w:rPr>
          <w:lang w:val="en-US"/>
        </w:rPr>
        <w:lastRenderedPageBreak/>
        <w:t xml:space="preserve">As it turns out, it is a big problem. In fact, as noted, it is a </w:t>
      </w:r>
      <w:r w:rsidRPr="00A33C55">
        <w:rPr>
          <w:iCs/>
          <w:lang w:val="en-US"/>
        </w:rPr>
        <w:t>world-ending</w:t>
      </w:r>
      <w:r>
        <w:rPr>
          <w:i/>
          <w:iCs/>
          <w:lang w:val="en-US"/>
        </w:rPr>
        <w:t xml:space="preserve"> </w:t>
      </w:r>
      <w:r>
        <w:rPr>
          <w:lang w:val="en-US"/>
        </w:rPr>
        <w:t xml:space="preserve">problem; however, </w:t>
      </w:r>
      <w:r w:rsidR="00A33C55">
        <w:rPr>
          <w:lang w:val="en-US"/>
        </w:rPr>
        <w:t>that is</w:t>
      </w:r>
      <w:r>
        <w:rPr>
          <w:lang w:val="en-US"/>
        </w:rPr>
        <w:t xml:space="preserve"> not immediately apparent when the machine is just starting up. It takes a while to show up, so let us skip ahead and take a look at Joe a year later to see what has happened with his plan to accumulate labor. It is not difficult to imagine. After a year of charging more than the true labor</w:t>
      </w:r>
      <w:r>
        <w:rPr>
          <w:lang w:val="en-US"/>
        </w:rPr>
        <w:fldChar w:fldCharType="begin"/>
      </w:r>
      <w:r>
        <w:rPr>
          <w:rFonts w:cs="Times New Roman"/>
        </w:rPr>
        <w:instrText>xe "</w:instrText>
      </w:r>
      <w:r w:rsidR="0065118F">
        <w:instrText>labor</w:instrText>
      </w:r>
      <w:r>
        <w:rPr>
          <w:rFonts w:cs="Times New Roman"/>
        </w:rPr>
        <w:instrText>"</w:instrText>
      </w:r>
      <w:r>
        <w:rPr>
          <w:lang w:val="en-US"/>
        </w:rPr>
        <w:fldChar w:fldCharType="end"/>
      </w:r>
      <w:r>
        <w:rPr>
          <w:lang w:val="en-US"/>
        </w:rPr>
        <w:t xml:space="preserve"> value</w:t>
      </w:r>
      <w:r w:rsidR="00E75EE1">
        <w:rPr>
          <w:lang w:val="en-US"/>
        </w:rPr>
        <w:fldChar w:fldCharType="begin"/>
      </w:r>
      <w:r w:rsidR="00E75EE1">
        <w:instrText xml:space="preserve"> XE "</w:instrText>
      </w:r>
      <w:r w:rsidR="00E75EE1" w:rsidRPr="004E67B7">
        <w:rPr>
          <w:bCs/>
          <w:lang w:val="en-US"/>
        </w:rPr>
        <w:instrText>labor value</w:instrText>
      </w:r>
      <w:r w:rsidR="00E75EE1">
        <w:instrText xml:space="preserve">" </w:instrText>
      </w:r>
      <w:r w:rsidR="00E75EE1">
        <w:rPr>
          <w:lang w:val="en-US"/>
        </w:rPr>
        <w:fldChar w:fldCharType="end"/>
      </w:r>
      <w:r>
        <w:rPr>
          <w:lang w:val="en-US"/>
        </w:rPr>
        <w:t xml:space="preserve"> of his bread, Joe will have accumulated a bunch of extra labor. How much extra labor will Joe have accumulated? Well, if he charges three times the actual labor</w:t>
      </w:r>
      <w:r>
        <w:rPr>
          <w:lang w:val="en-US"/>
        </w:rPr>
        <w:fldChar w:fldCharType="begin"/>
      </w:r>
      <w:r>
        <w:rPr>
          <w:rFonts w:cs="Times New Roman"/>
        </w:rPr>
        <w:instrText>xe "</w:instrText>
      </w:r>
      <w:r w:rsidR="0065118F">
        <w:instrText>labor</w:instrText>
      </w:r>
      <w:r>
        <w:rPr>
          <w:rFonts w:cs="Times New Roman"/>
        </w:rPr>
        <w:instrText>"</w:instrText>
      </w:r>
      <w:r>
        <w:rPr>
          <w:lang w:val="en-US"/>
        </w:rPr>
        <w:fldChar w:fldCharType="end"/>
      </w:r>
      <w:r>
        <w:rPr>
          <w:lang w:val="en-US"/>
        </w:rPr>
        <w:t xml:space="preserve"> cost for his bread, at the end of the year he is going to have accumulated twice as much labor as he actually put into his business. If a typical person expends 1,500 units a year, then Joe, having charged everybody triple the cost of the bread, will be in the black by some 3,000 labor units. Everybody else’s balance sheet is close to zero, but even after a single year of “profitable” operation, Joe is way ahead of the pack.</w:t>
      </w:r>
      <w:r w:rsidR="00891995">
        <w:rPr>
          <w:lang w:val="en-US"/>
        </w:rPr>
        <w:t xml:space="preserve"> </w:t>
      </w:r>
    </w:p>
    <w:p w:rsidR="0004675A" w:rsidRDefault="0004675A" w:rsidP="0004675A">
      <w:pPr>
        <w:pStyle w:val="Heading2"/>
        <w:rPr>
          <w:rFonts w:cs="Times New Roman"/>
        </w:rPr>
      </w:pPr>
      <w:bookmarkStart w:id="15" w:name="__RefHeading__397_1465647826"/>
      <w:bookmarkStart w:id="16" w:name="_Toc443911668"/>
      <w:bookmarkEnd w:id="15"/>
      <w:r>
        <w:t>Power</w:t>
      </w:r>
      <w:bookmarkEnd w:id="16"/>
      <w:r>
        <w:t xml:space="preserve"> </w:t>
      </w:r>
    </w:p>
    <w:p w:rsidR="0004675A" w:rsidRDefault="0004675A" w:rsidP="0004675A">
      <w:pPr>
        <w:rPr>
          <w:rFonts w:cs="Baskerville Old Face"/>
          <w:lang w:val="en-US"/>
        </w:rPr>
      </w:pPr>
      <w:r>
        <w:rPr>
          <w:lang w:val="en-US"/>
        </w:rPr>
        <w:t xml:space="preserve">You have to admit, accumulating a little extra labor sounds very cool, especially if your name is Joe. It is even cooler when you realize what you can do with all that accumulated labor, and it is not rocket science. Take a good look at that dollar bill in your wallet. Remember the nature of money. Money is a container for labor. </w:t>
      </w:r>
      <w:r>
        <w:rPr>
          <w:i/>
          <w:iCs/>
          <w:lang w:val="en-US"/>
        </w:rPr>
        <w:t xml:space="preserve">When </w:t>
      </w:r>
      <w:r>
        <w:rPr>
          <w:i/>
          <w:iCs/>
          <w:lang w:val="en-US"/>
        </w:rPr>
        <w:fldChar w:fldCharType="begin"/>
      </w:r>
      <w:r>
        <w:rPr>
          <w:rFonts w:cs="Times New Roman"/>
          <w:i/>
          <w:iCs/>
        </w:rPr>
        <w:instrText>xe "</w:instrText>
      </w:r>
      <w:r w:rsidR="0065118F">
        <w:rPr>
          <w:i/>
          <w:iCs/>
        </w:rPr>
        <w:instrText>labor</w:instrText>
      </w:r>
      <w:r>
        <w:rPr>
          <w:rFonts w:cs="Times New Roman"/>
          <w:i/>
          <w:iCs/>
        </w:rPr>
        <w:instrText>"</w:instrText>
      </w:r>
      <w:r>
        <w:rPr>
          <w:i/>
          <w:iCs/>
          <w:lang w:val="en-US"/>
        </w:rPr>
        <w:fldChar w:fldCharType="end"/>
      </w:r>
      <w:r>
        <w:rPr>
          <w:i/>
          <w:iCs/>
          <w:lang w:val="en-US"/>
        </w:rPr>
        <w:t xml:space="preserve"> it is accumulated, money has the ability to command (i.e. buy) other people’s labor</w:t>
      </w:r>
      <w:r>
        <w:rPr>
          <w:lang w:val="en-US"/>
        </w:rPr>
        <w:t xml:space="preserve">. Pause and think about this for a moment, because this extra money, this </w:t>
      </w:r>
      <w:r>
        <w:rPr>
          <w:i/>
          <w:iCs/>
          <w:lang w:val="en-US"/>
        </w:rPr>
        <w:t>accumulated labor,</w:t>
      </w:r>
      <w:r>
        <w:rPr>
          <w:lang w:val="en-US"/>
        </w:rPr>
        <w:t xml:space="preserve"> gives Joe the baker an incredible amount of real, palpable, and measurable </w:t>
      </w:r>
      <w:r>
        <w:rPr>
          <w:b/>
          <w:bCs/>
          <w:lang w:val="en-US"/>
        </w:rPr>
        <w:t>power</w:t>
      </w:r>
      <w:r>
        <w:rPr>
          <w:b/>
          <w:bCs/>
          <w:lang w:val="en-US"/>
        </w:rPr>
        <w:fldChar w:fldCharType="begin"/>
      </w:r>
      <w:r>
        <w:rPr>
          <w:rFonts w:cs="Times New Roman"/>
        </w:rPr>
        <w:instrText>xe "</w:instrText>
      </w:r>
      <w:r>
        <w:instrText>power</w:instrText>
      </w:r>
      <w:r>
        <w:rPr>
          <w:rFonts w:cs="Times New Roman"/>
        </w:rPr>
        <w:instrText>"</w:instrText>
      </w:r>
      <w:r>
        <w:rPr>
          <w:b/>
          <w:bCs/>
          <w:lang w:val="en-US"/>
        </w:rPr>
        <w:fldChar w:fldCharType="end"/>
      </w:r>
      <w:r>
        <w:rPr>
          <w:lang w:val="en-US"/>
        </w:rPr>
        <w:t xml:space="preserve">. Really, the possibilities are endless for our newly wealthy baker man. With the extra 3,000 units of labor, he can do whatever he wants </w:t>
      </w:r>
      <w:r w:rsidR="003E2297">
        <w:rPr>
          <w:lang w:val="en-US"/>
        </w:rPr>
        <w:lastRenderedPageBreak/>
        <w:t xml:space="preserve">whenever he wants </w:t>
      </w:r>
      <w:r>
        <w:rPr>
          <w:lang w:val="en-US"/>
        </w:rPr>
        <w:t>because he can command other people to work for him. He can hire staff and take an extended vacation, he can have a bigger house made for himself, and he can employ a house cleaner to clean his home.</w:t>
      </w:r>
    </w:p>
    <w:p w:rsidR="003E2297" w:rsidRDefault="003E2297" w:rsidP="0004675A">
      <w:pPr>
        <w:rPr>
          <w:lang w:val="en-US"/>
        </w:rPr>
      </w:pPr>
      <w:r>
        <w:rPr>
          <w:lang w:val="en-US"/>
        </w:rPr>
        <w:t xml:space="preserve">And </w:t>
      </w:r>
      <w:r w:rsidR="0004675A">
        <w:rPr>
          <w:lang w:val="en-US"/>
        </w:rPr>
        <w:t xml:space="preserve">how cool is that? </w:t>
      </w:r>
    </w:p>
    <w:p w:rsidR="0004675A" w:rsidRDefault="0004675A" w:rsidP="0004675A">
      <w:pPr>
        <w:rPr>
          <w:rFonts w:cs="Times New Roman"/>
          <w:b/>
          <w:bCs/>
          <w:lang w:val="en-US"/>
        </w:rPr>
      </w:pPr>
      <w:r>
        <w:rPr>
          <w:lang w:val="en-US"/>
        </w:rPr>
        <w:t>Since the money in his pocket represents abstract labor time</w:t>
      </w:r>
      <w:r w:rsidR="00E75EE1">
        <w:rPr>
          <w:lang w:val="en-US"/>
        </w:rPr>
        <w:fldChar w:fldCharType="begin"/>
      </w:r>
      <w:r w:rsidR="00E75EE1">
        <w:instrText xml:space="preserve"> XE "</w:instrText>
      </w:r>
      <w:r w:rsidR="00E75EE1" w:rsidRPr="00E77B85">
        <w:rPr>
          <w:bCs/>
          <w:lang w:val="en-US"/>
        </w:rPr>
        <w:instrText>labor time</w:instrText>
      </w:r>
      <w:r w:rsidR="00E75EE1">
        <w:instrText xml:space="preserve">" </w:instrText>
      </w:r>
      <w:r w:rsidR="00E75EE1">
        <w:rPr>
          <w:lang w:val="en-US"/>
        </w:rPr>
        <w:fldChar w:fldCharType="end"/>
      </w:r>
      <w:r>
        <w:rPr>
          <w:lang w:val="en-US"/>
        </w:rPr>
        <w:t xml:space="preserve">, as long as he can find someone willing to work for the cash, Joe can do whatever he wants. With extra labor units to command he can now have more and do more than anybody else. He now has </w:t>
      </w:r>
      <w:r>
        <w:rPr>
          <w:i/>
          <w:iCs/>
          <w:lang w:val="en-US"/>
        </w:rPr>
        <w:t>power</w:t>
      </w:r>
      <w:r>
        <w:rPr>
          <w:i/>
          <w:iCs/>
          <w:lang w:val="en-US"/>
        </w:rPr>
        <w:fldChar w:fldCharType="begin"/>
      </w:r>
      <w:r>
        <w:rPr>
          <w:rFonts w:cs="Times New Roman"/>
        </w:rPr>
        <w:instrText>xe "</w:instrText>
      </w:r>
      <w:r>
        <w:instrText>power</w:instrText>
      </w:r>
      <w:r>
        <w:rPr>
          <w:rFonts w:cs="Times New Roman"/>
        </w:rPr>
        <w:instrText>"</w:instrText>
      </w:r>
      <w:r>
        <w:rPr>
          <w:i/>
          <w:iCs/>
          <w:lang w:val="en-US"/>
        </w:rPr>
        <w:fldChar w:fldCharType="end"/>
      </w:r>
      <w:r>
        <w:rPr>
          <w:lang w:val="en-US"/>
        </w:rPr>
        <w:t xml:space="preserve"> that others do not.</w:t>
      </w:r>
      <w:r>
        <w:rPr>
          <w:rStyle w:val="EndnoteCharacters"/>
          <w:rFonts w:cs="Times New Roman"/>
          <w:lang w:val="en-US"/>
        </w:rPr>
        <w:footnoteReference w:id="16"/>
      </w:r>
    </w:p>
    <w:p w:rsidR="0004675A" w:rsidRDefault="0004675A" w:rsidP="0004675A">
      <w:pPr>
        <w:rPr>
          <w:rFonts w:cs="Times New Roman"/>
          <w:b/>
          <w:bCs/>
          <w:lang w:val="en-US"/>
        </w:rPr>
      </w:pPr>
      <w:r>
        <w:rPr>
          <w:lang w:val="en-US"/>
        </w:rPr>
        <w:lastRenderedPageBreak/>
        <w:t xml:space="preserve">“It’s brilliant,” thinks Joe when he pauses at year-end accounting to consider the benefits and ethics of it all. He looks up from his books, he looks around at the world, and he realizes, he is now a bit different from everybody else around him. Because he thought to charge a little extra for his bread, at the end of a year, he now has power and capability that no one else has. </w:t>
      </w:r>
    </w:p>
    <w:p w:rsidR="0004675A" w:rsidRDefault="0004675A" w:rsidP="0004675A">
      <w:pPr>
        <w:rPr>
          <w:rFonts w:cs="Times New Roman"/>
          <w:b/>
          <w:bCs/>
          <w:lang w:val="en-US"/>
        </w:rPr>
      </w:pPr>
      <w:r>
        <w:rPr>
          <w:lang w:val="en-US"/>
        </w:rPr>
        <w:t>“But is that wrong?” he asks himself.</w:t>
      </w:r>
    </w:p>
    <w:p w:rsidR="0004675A" w:rsidRDefault="0004675A" w:rsidP="0004675A">
      <w:pPr>
        <w:rPr>
          <w:rFonts w:cs="Times New Roman"/>
          <w:b/>
          <w:bCs/>
          <w:lang w:val="en-US"/>
        </w:rPr>
      </w:pPr>
      <w:r>
        <w:rPr>
          <w:lang w:val="en-US"/>
        </w:rPr>
        <w:t xml:space="preserve">“Nobody seems to have gotten hurt,” he says to himself, “and nothing seems to have changed in the wider society.” </w:t>
      </w:r>
    </w:p>
    <w:p w:rsidR="0004675A" w:rsidRDefault="0004675A" w:rsidP="0004675A">
      <w:pPr>
        <w:rPr>
          <w:rFonts w:cs="Times New Roman"/>
          <w:b/>
          <w:bCs/>
          <w:lang w:val="en-US"/>
        </w:rPr>
      </w:pPr>
      <w:r>
        <w:rPr>
          <w:lang w:val="en-US"/>
        </w:rPr>
        <w:t>“So what’s the harm</w:t>
      </w:r>
      <w:r w:rsidR="008120F3">
        <w:rPr>
          <w:lang w:val="en-US"/>
        </w:rPr>
        <w:t>?</w:t>
      </w:r>
      <w:r>
        <w:rPr>
          <w:lang w:val="en-US"/>
        </w:rPr>
        <w:t>” he decides.</w:t>
      </w:r>
    </w:p>
    <w:p w:rsidR="0004675A" w:rsidRDefault="0004675A" w:rsidP="0004675A">
      <w:pPr>
        <w:rPr>
          <w:rFonts w:cs="Times New Roman"/>
          <w:b/>
          <w:bCs/>
          <w:lang w:val="en-US"/>
        </w:rPr>
      </w:pPr>
      <w:r>
        <w:rPr>
          <w:lang w:val="en-US"/>
        </w:rPr>
        <w:t>“Really” he thinks to himself, “the only problem that I have now is how to use this extra labor power.</w:t>
      </w:r>
      <w:r>
        <w:rPr>
          <w:lang w:val="en-US"/>
        </w:rPr>
        <w:fldChar w:fldCharType="begin"/>
      </w:r>
      <w:r>
        <w:rPr>
          <w:rFonts w:cs="Times New Roman"/>
        </w:rPr>
        <w:instrText>xe "</w:instrText>
      </w:r>
      <w:r>
        <w:instrText>power</w:instrText>
      </w:r>
      <w:r>
        <w:rPr>
          <w:rFonts w:cs="Times New Roman"/>
        </w:rPr>
        <w:instrText>"</w:instrText>
      </w:r>
      <w:r>
        <w:rPr>
          <w:lang w:val="en-US"/>
        </w:rPr>
        <w:fldChar w:fldCharType="end"/>
      </w:r>
      <w:r>
        <w:rPr>
          <w:lang w:val="en-US"/>
        </w:rPr>
        <w:t>” Joe thinks about it and after some consideration, he decides to spend the extra labor units he has accumulated on a beautiful mansion, twice the size of all the other houses around him. He builds his beautiful mansion on the top of a local hill overlooking his little community. Of course, it is not something he could have done a year earlier. Before he started his little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Pr>
          <w:lang w:val="en-US"/>
        </w:rPr>
        <w:t xml:space="preserve"> experiment, he would not have had the power to command all the labor required; but now he can! Joe has got all that extra cash so now he can build a beautiful mansion on the top of the hill; and that is what he does. And that is when his community starts to notice. That is when the questions start. </w:t>
      </w:r>
    </w:p>
    <w:p w:rsidR="0004675A" w:rsidRDefault="0004675A" w:rsidP="0004675A">
      <w:pPr>
        <w:rPr>
          <w:rFonts w:cs="Baskerville Old Face"/>
          <w:lang w:val="en-US"/>
        </w:rPr>
      </w:pPr>
      <w:r>
        <w:rPr>
          <w:lang w:val="en-US"/>
        </w:rPr>
        <w:t>“Hey Mr. Baker Man, what the heck’s going on?” ask his friends.</w:t>
      </w:r>
    </w:p>
    <w:p w:rsidR="0004675A" w:rsidRDefault="0004675A" w:rsidP="0004675A">
      <w:pPr>
        <w:rPr>
          <w:lang w:val="en-US"/>
        </w:rPr>
      </w:pPr>
      <w:r>
        <w:rPr>
          <w:lang w:val="en-US"/>
        </w:rPr>
        <w:lastRenderedPageBreak/>
        <w:t>“Where did all your cash come from, and how did you manage to build that big house?”</w:t>
      </w:r>
      <w:r>
        <w:rPr>
          <w:b/>
          <w:bCs/>
          <w:lang w:val="en-US"/>
        </w:rPr>
        <w:t xml:space="preserve"> </w:t>
      </w:r>
      <w:r>
        <w:rPr>
          <w:lang w:val="en-US"/>
        </w:rPr>
        <w:t xml:space="preserve">they ask him. </w:t>
      </w:r>
    </w:p>
    <w:p w:rsidR="0004675A" w:rsidRDefault="0004675A" w:rsidP="0004675A">
      <w:pPr>
        <w:rPr>
          <w:rFonts w:cs="Times New Roman"/>
          <w:b/>
          <w:bCs/>
          <w:lang w:val="en-US"/>
        </w:rPr>
      </w:pPr>
      <w:r>
        <w:rPr>
          <w:lang w:val="en-US"/>
        </w:rPr>
        <w:t xml:space="preserve">The questions stop him in his tracks. What is he going to do, and how is he going to answer? Is he going to come clean and reveal </w:t>
      </w:r>
      <w:r>
        <w:rPr>
          <w:i/>
          <w:iCs/>
          <w:lang w:val="en-US"/>
        </w:rPr>
        <w:t>the</w:t>
      </w:r>
      <w:r>
        <w:rPr>
          <w:lang w:val="en-US"/>
        </w:rPr>
        <w:t xml:space="preserve"> </w:t>
      </w:r>
      <w:r>
        <w:rPr>
          <w:i/>
          <w:iCs/>
          <w:lang w:val="en-US"/>
        </w:rPr>
        <w:t>(real) secret</w:t>
      </w:r>
      <w:r>
        <w:rPr>
          <w:rStyle w:val="FootnoteReference"/>
          <w:rFonts w:cs="Times New Roman"/>
          <w:i/>
          <w:iCs/>
          <w:lang w:val="en-US"/>
        </w:rPr>
        <w:footnoteReference w:id="17"/>
      </w:r>
      <w:r>
        <w:rPr>
          <w:lang w:val="en-US"/>
        </w:rPr>
        <w:t xml:space="preserve"> to his success (i.e. that he is charging more for his bread than it is actually worth), or is he going to hide the truth so that he can keep accumulating labor</w:t>
      </w:r>
      <w:r>
        <w:rPr>
          <w:lang w:val="en-US"/>
        </w:rPr>
        <w:fldChar w:fldCharType="begin"/>
      </w:r>
      <w:r>
        <w:rPr>
          <w:rFonts w:cs="Times New Roman"/>
        </w:rPr>
        <w:instrText>xe "</w:instrText>
      </w:r>
      <w:r w:rsidR="0065118F">
        <w:instrText>labor</w:instrText>
      </w:r>
      <w:r>
        <w:rPr>
          <w:rFonts w:cs="Times New Roman"/>
        </w:rPr>
        <w:instrText>"</w:instrText>
      </w:r>
      <w:r>
        <w:rPr>
          <w:lang w:val="en-US"/>
        </w:rPr>
        <w:fldChar w:fldCharType="end"/>
      </w:r>
      <w:r>
        <w:rPr>
          <w:lang w:val="en-US"/>
        </w:rPr>
        <w:t xml:space="preserve">? He thinks about coming clean but to be honest with himself, he does not like the implications. He figures if he comes clean, the jig is up and his free ride is over. After all, nobody in his community is going to stand by and let him overcharge for his bread. Not only that, he also suspects that his community will be a little pissed at him. Heck, they may even demand restitution. That would suck, thinks </w:t>
      </w:r>
      <w:r w:rsidR="008120F3">
        <w:rPr>
          <w:lang w:val="en-US"/>
        </w:rPr>
        <w:t>B</w:t>
      </w:r>
      <w:r>
        <w:rPr>
          <w:lang w:val="en-US"/>
        </w:rPr>
        <w:t xml:space="preserve">aker Joe. Paying back 3,000 units of labor would mean he would have to sell his house or work triple time over the next year just to rebalance the </w:t>
      </w:r>
      <w:r w:rsidR="00233DBF">
        <w:rPr>
          <w:lang w:val="en-US"/>
        </w:rPr>
        <w:t xml:space="preserve">financial </w:t>
      </w:r>
      <w:r>
        <w:rPr>
          <w:lang w:val="en-US"/>
        </w:rPr>
        <w:t xml:space="preserve">sheets; and he doesn’t want to do that. Besides, despite their questions, no harm has come from it. He has a little more than everybody else does, but that is not so bad. Despite some minor grumbling, </w:t>
      </w:r>
      <w:r>
        <w:rPr>
          <w:i/>
          <w:iCs/>
          <w:lang w:val="en-US"/>
        </w:rPr>
        <w:t>everybody is still working</w:t>
      </w:r>
      <w:r>
        <w:rPr>
          <w:lang w:val="en-US"/>
        </w:rPr>
        <w:t>, and everybody is still happy.</w:t>
      </w:r>
    </w:p>
    <w:p w:rsidR="0004675A" w:rsidRDefault="0004675A" w:rsidP="0004675A">
      <w:pPr>
        <w:rPr>
          <w:rFonts w:cs="Times New Roman"/>
          <w:b/>
          <w:bCs/>
          <w:lang w:val="en-US"/>
        </w:rPr>
      </w:pPr>
      <w:r>
        <w:rPr>
          <w:lang w:val="en-US"/>
        </w:rPr>
        <w:t>“So what if I’ve got a bigger house than everybody else?” he asks himself.</w:t>
      </w:r>
    </w:p>
    <w:p w:rsidR="0004675A" w:rsidRDefault="0004675A" w:rsidP="0004675A">
      <w:pPr>
        <w:rPr>
          <w:rFonts w:cs="Times New Roman"/>
          <w:lang w:val="en-US"/>
        </w:rPr>
      </w:pPr>
      <w:r>
        <w:rPr>
          <w:lang w:val="en-US"/>
        </w:rPr>
        <w:lastRenderedPageBreak/>
        <w:t>“Where is the harm in that?”</w:t>
      </w:r>
    </w:p>
    <w:p w:rsidR="0004675A" w:rsidRDefault="0004675A" w:rsidP="0004675A">
      <w:pPr>
        <w:pStyle w:val="Heading2"/>
        <w:rPr>
          <w:rFonts w:cs="Times New Roman"/>
        </w:rPr>
      </w:pPr>
      <w:bookmarkStart w:id="17" w:name="__RefHeading__399_1465647826"/>
      <w:bookmarkStart w:id="18" w:name="_Toc443911669"/>
      <w:bookmarkEnd w:id="17"/>
      <w:r>
        <w:t>A Private Party</w:t>
      </w:r>
      <w:bookmarkEnd w:id="18"/>
    </w:p>
    <w:p w:rsidR="0004675A" w:rsidRDefault="0004675A" w:rsidP="0004675A">
      <w:pPr>
        <w:rPr>
          <w:rFonts w:cs="Times New Roman"/>
          <w:lang w:val="en-US"/>
        </w:rPr>
      </w:pPr>
      <w:r>
        <w:rPr>
          <w:lang w:val="en-US"/>
        </w:rPr>
        <w:t>So, what does Joe do?</w:t>
      </w:r>
      <w:r>
        <w:rPr>
          <w:noProof/>
          <w:lang w:val="en-US" w:eastAsia="en-US"/>
        </w:rPr>
        <w:t xml:space="preserve"> </w:t>
      </w:r>
    </w:p>
    <w:p w:rsidR="0004675A" w:rsidRDefault="0004675A" w:rsidP="0004675A">
      <w:pPr>
        <w:rPr>
          <w:rFonts w:cs="Times New Roman"/>
          <w:b/>
          <w:bCs/>
          <w:lang w:val="en-US"/>
        </w:rPr>
      </w:pPr>
      <w:r>
        <w:rPr>
          <w:lang w:val="en-US"/>
        </w:rPr>
        <w:t>Well, he can’t do nothing. Everybody in his community is asking questions and he has to respond to them. However, instead of issuing a public announcement like he should, instead of taking the time to talk to everybody at once, instead of revealing the real secret to his success, in other words, instead of doing the right thing, he tells his community he’d rather talk to only a few people at first.</w:t>
      </w:r>
    </w:p>
    <w:p w:rsidR="0004675A" w:rsidRDefault="0004675A" w:rsidP="0004675A">
      <w:pPr>
        <w:rPr>
          <w:rFonts w:cs="Baskerville Old Face"/>
          <w:lang w:val="en-US"/>
        </w:rPr>
      </w:pPr>
      <w:r>
        <w:rPr>
          <w:lang w:val="en-US"/>
        </w:rPr>
        <w:t xml:space="preserve">“It’s complicated and hard to explain,” he says to his fellow community members, “so if you don’t mind it will be easier if I talk to a few people at first. After I have explained it to them, they can report to you.” </w:t>
      </w:r>
    </w:p>
    <w:p w:rsidR="0004675A" w:rsidRDefault="0004675A" w:rsidP="0004675A">
      <w:pPr>
        <w:rPr>
          <w:lang w:val="en-US"/>
        </w:rPr>
      </w:pPr>
      <w:r>
        <w:rPr>
          <w:lang w:val="en-US"/>
        </w:rPr>
        <w:t>Of course, nobody sees a problem with this. Members of the community have always trusted each other and so if Joe says it is complicated and he needs some space to explain, it must be true. After all, why would Joe lie?</w:t>
      </w:r>
    </w:p>
    <w:p w:rsidR="0004675A" w:rsidRDefault="0004675A" w:rsidP="0004675A">
      <w:pPr>
        <w:rPr>
          <w:rFonts w:cs="Times New Roman"/>
          <w:b/>
          <w:bCs/>
          <w:lang w:val="en-US"/>
        </w:rPr>
      </w:pPr>
      <w:r>
        <w:rPr>
          <w:lang w:val="en-US"/>
        </w:rPr>
        <w:t xml:space="preserve">Joe says he needs to talk to a few people first, so that is what he does. One night he invites a few carefully chosen people over. He invites the carpenter (whom he paid extra to build his house) and a few of his closest friends over for a sumptuous and luxurious dinner. He spares no expense. He takes a thousand accumulated labor units and he hires an army to throw a party like no party that has ever been thrown before. Because he can command all that extra labor, the party is impressive and magnificent. When it is over, Joe and his friends sit down to the finest cognac. There is idle chitchat while Joe patiently waits for the warm cognac glow to spread </w:t>
      </w:r>
      <w:r>
        <w:rPr>
          <w:lang w:val="en-US"/>
        </w:rPr>
        <w:lastRenderedPageBreak/>
        <w:t xml:space="preserve">through the body </w:t>
      </w:r>
      <w:r>
        <w:rPr>
          <w:i/>
          <w:iCs/>
          <w:lang w:val="en-US"/>
        </w:rPr>
        <w:t>and</w:t>
      </w:r>
      <w:r>
        <w:rPr>
          <w:lang w:val="en-US"/>
        </w:rPr>
        <w:t xml:space="preserve"> mind of each of his guests. When he is sure their hearts have been warmed by the cognac, Joe stands up and offers a toast.</w:t>
      </w:r>
    </w:p>
    <w:p w:rsidR="0004675A" w:rsidRDefault="003E2297" w:rsidP="0004675A">
      <w:pPr>
        <w:rPr>
          <w:rFonts w:cs="Times New Roman"/>
          <w:lang w:val="en-US"/>
        </w:rPr>
      </w:pPr>
      <w:r>
        <w:rPr>
          <w:rFonts w:cs="Baskerville Old Face"/>
          <w:noProof/>
          <w:lang w:val="en-CA" w:eastAsia="en-CA"/>
        </w:rPr>
        <w:drawing>
          <wp:anchor distT="0" distB="0" distL="114300" distR="114300" simplePos="0" relativeHeight="251657216" behindDoc="0" locked="0" layoutInCell="1" allowOverlap="1" wp14:anchorId="7F941ACC" wp14:editId="6FD51073">
            <wp:simplePos x="0" y="0"/>
            <wp:positionH relativeFrom="margin">
              <wp:posOffset>-1222</wp:posOffset>
            </wp:positionH>
            <wp:positionV relativeFrom="paragraph">
              <wp:posOffset>538</wp:posOffset>
            </wp:positionV>
            <wp:extent cx="3106420" cy="244856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6420" cy="2448560"/>
                    </a:xfrm>
                    <a:prstGeom prst="rect">
                      <a:avLst/>
                    </a:prstGeom>
                    <a:noFill/>
                  </pic:spPr>
                </pic:pic>
              </a:graphicData>
            </a:graphic>
            <wp14:sizeRelH relativeFrom="page">
              <wp14:pctWidth>0</wp14:pctWidth>
            </wp14:sizeRelH>
            <wp14:sizeRelV relativeFrom="page">
              <wp14:pctHeight>0</wp14:pctHeight>
            </wp14:sizeRelV>
          </wp:anchor>
        </w:drawing>
      </w:r>
      <w:r w:rsidR="0004675A">
        <w:rPr>
          <w:lang w:val="en-US"/>
        </w:rPr>
        <w:t>“My dear friends,” he exclaims, “it has been a wonderful meal, impeccable company, and I am happier than I have ever been in my life.”</w:t>
      </w:r>
    </w:p>
    <w:p w:rsidR="0004675A" w:rsidRDefault="0004675A" w:rsidP="0004675A">
      <w:pPr>
        <w:rPr>
          <w:rFonts w:cs="Times New Roman"/>
          <w:lang w:val="en-US"/>
        </w:rPr>
      </w:pPr>
      <w:r>
        <w:rPr>
          <w:lang w:val="en-US"/>
        </w:rPr>
        <w:t>Everybody at the table nods in enthusiastic agreement.</w:t>
      </w:r>
    </w:p>
    <w:p w:rsidR="0004675A" w:rsidRDefault="0004675A" w:rsidP="0004675A">
      <w:pPr>
        <w:rPr>
          <w:rFonts w:cs="Times New Roman"/>
          <w:lang w:val="en-US"/>
        </w:rPr>
      </w:pPr>
      <w:r>
        <w:rPr>
          <w:lang w:val="en-US"/>
        </w:rPr>
        <w:t>“It is an honor and a privilege to share these blessings with you tonight,” he says, “but now,” he says as he nods with serious intent “we should get down to business.”</w:t>
      </w:r>
    </w:p>
    <w:p w:rsidR="0004675A" w:rsidRDefault="0004675A" w:rsidP="0004675A">
      <w:pPr>
        <w:rPr>
          <w:rFonts w:cs="Baskerville Old Face"/>
          <w:lang w:val="en-US"/>
        </w:rPr>
      </w:pPr>
      <w:r>
        <w:rPr>
          <w:lang w:val="en-US"/>
        </w:rPr>
        <w:t xml:space="preserve"> My dear friends,” he says, “if I could tell you how you could have a mansion like mine…”</w:t>
      </w:r>
    </w:p>
    <w:p w:rsidR="0004675A" w:rsidRDefault="0004675A" w:rsidP="0004675A">
      <w:pPr>
        <w:rPr>
          <w:lang w:val="en-US"/>
        </w:rPr>
      </w:pPr>
      <w:r>
        <w:rPr>
          <w:lang w:val="en-US"/>
        </w:rPr>
        <w:t>“…if I could show you how to make every night a night like this,” he pauses.</w:t>
      </w:r>
    </w:p>
    <w:p w:rsidR="0004675A" w:rsidRDefault="0004675A" w:rsidP="0004675A">
      <w:pPr>
        <w:rPr>
          <w:rFonts w:cs="Times New Roman"/>
          <w:lang w:val="en-US"/>
        </w:rPr>
      </w:pPr>
      <w:r>
        <w:rPr>
          <w:lang w:val="en-US"/>
        </w:rPr>
        <w:t>“…would you be interested?”</w:t>
      </w:r>
    </w:p>
    <w:p w:rsidR="0004675A" w:rsidRDefault="0004675A" w:rsidP="0004675A">
      <w:pPr>
        <w:rPr>
          <w:rFonts w:cs="Times New Roman"/>
          <w:lang w:val="en-US"/>
        </w:rPr>
      </w:pPr>
      <w:r>
        <w:rPr>
          <w:lang w:val="en-US"/>
        </w:rPr>
        <w:lastRenderedPageBreak/>
        <w:t>His friends look at each other with excitement. “Of course,” they say, “that is why we are here.”</w:t>
      </w:r>
    </w:p>
    <w:p w:rsidR="0004675A" w:rsidRDefault="0004675A" w:rsidP="0004675A">
      <w:pPr>
        <w:rPr>
          <w:rFonts w:cs="Times New Roman"/>
          <w:lang w:val="en-US"/>
        </w:rPr>
      </w:pPr>
      <w:r>
        <w:rPr>
          <w:lang w:val="en-US"/>
        </w:rPr>
        <w:t>“Yes,” Joe says nodding in agreement, “and I will tell you.”</w:t>
      </w:r>
    </w:p>
    <w:p w:rsidR="0004675A" w:rsidRDefault="0004675A" w:rsidP="0004675A">
      <w:pPr>
        <w:rPr>
          <w:rFonts w:cs="Times New Roman"/>
          <w:lang w:val="en-US"/>
        </w:rPr>
      </w:pPr>
      <w:r>
        <w:rPr>
          <w:lang w:val="en-US"/>
        </w:rPr>
        <w:t>“But you know,” says Joe quietly with his head bowed down and his eyes looking intently up at his guests, “this only works if you keep it a secret!”</w:t>
      </w:r>
    </w:p>
    <w:p w:rsidR="0004675A" w:rsidRDefault="0004675A" w:rsidP="0004675A">
      <w:pPr>
        <w:rPr>
          <w:rFonts w:cs="Times New Roman"/>
          <w:lang w:val="en-US"/>
        </w:rPr>
      </w:pPr>
      <w:r>
        <w:rPr>
          <w:lang w:val="en-US"/>
        </w:rPr>
        <w:t xml:space="preserve">At this statement, a palpable shock wave goes through the room. There is a buzz of discussion and puzzled looks. The people sitting in the room have never been asked to keep a secret like this before, so they are justifiably wary and concerned. They start to raise their concerns and formulate their questions, but Joe raises his hand to silence them, smiles, pours more cognac into their glasses, and assures them there is nothing to worry about. </w:t>
      </w:r>
    </w:p>
    <w:p w:rsidR="0004675A" w:rsidRDefault="0004675A" w:rsidP="0004675A">
      <w:pPr>
        <w:rPr>
          <w:rFonts w:cs="Baskerville Old Face"/>
          <w:lang w:val="en-US"/>
        </w:rPr>
      </w:pPr>
      <w:r>
        <w:rPr>
          <w:lang w:val="en-US"/>
        </w:rPr>
        <w:t>“Nobody gets harmed,” he says. “In fact, everybody wins!” he exclaims as he nods his head enthusiastically. “And I can prove it to you, but it took me a year to figure it out, so it is going to take you a year as well.”</w:t>
      </w:r>
    </w:p>
    <w:p w:rsidR="0004675A" w:rsidRDefault="0004675A" w:rsidP="0004675A">
      <w:pPr>
        <w:rPr>
          <w:rFonts w:cs="Times New Roman"/>
          <w:lang w:val="en-US"/>
        </w:rPr>
      </w:pPr>
      <w:r>
        <w:rPr>
          <w:lang w:val="en-US"/>
        </w:rPr>
        <w:t>“Try it for a year,” he says, “and when the year is over you will understand.”</w:t>
      </w:r>
    </w:p>
    <w:p w:rsidR="0004675A" w:rsidRDefault="0004675A" w:rsidP="0004675A">
      <w:pPr>
        <w:rPr>
          <w:rFonts w:cs="Baskerville Old Face"/>
          <w:lang w:val="en-US"/>
        </w:rPr>
      </w:pPr>
      <w:r>
        <w:rPr>
          <w:lang w:val="en-US"/>
        </w:rPr>
        <w:t>“Can everyone do that?” he asks.</w:t>
      </w:r>
    </w:p>
    <w:p w:rsidR="0004675A" w:rsidRDefault="0004675A" w:rsidP="0004675A">
      <w:pPr>
        <w:rPr>
          <w:rFonts w:cs="Times New Roman"/>
          <w:lang w:val="en-US"/>
        </w:rPr>
      </w:pPr>
      <w:r>
        <w:rPr>
          <w:lang w:val="en-US"/>
        </w:rPr>
        <w:t xml:space="preserve">Joe makes sure to keep the glasses full as his friends discuss the issue. They raise some relatively minor objections, which Joe easily counters because they don’t really have a clue what he’s doing, and by the end of their discussion none of them can see what the harm could possibly be. </w:t>
      </w:r>
    </w:p>
    <w:p w:rsidR="0004675A" w:rsidRDefault="0004675A" w:rsidP="0004675A">
      <w:pPr>
        <w:rPr>
          <w:rFonts w:cs="Times New Roman"/>
          <w:smallCaps/>
          <w:spacing w:val="5"/>
          <w:sz w:val="28"/>
          <w:szCs w:val="28"/>
        </w:rPr>
      </w:pPr>
      <w:r>
        <w:rPr>
          <w:lang w:val="en-US"/>
        </w:rPr>
        <w:lastRenderedPageBreak/>
        <w:t xml:space="preserve">“The baker is right,” they say. “Only good things have come from this. Who wouldn’t want to have parties like this all the time?” So, agreeing to keep the secret for a year, they shake hands, toast Joe, congratulate themselves and their wisdom and wit, and confidently sit down to plan. They will try it for a year and then decide what to do after that. Nobody is worried; everybody trusts Joe. He is their friend and he has assured them it is a win-win situation. </w:t>
      </w:r>
      <w:bookmarkStart w:id="19" w:name="__RefHeading__401_1465647826"/>
      <w:bookmarkEnd w:id="19"/>
    </w:p>
    <w:p w:rsidR="0004675A" w:rsidRDefault="0004675A" w:rsidP="0004675A">
      <w:pPr>
        <w:pStyle w:val="Heading2"/>
        <w:rPr>
          <w:rFonts w:cs="Baskerville Old Face"/>
          <w:szCs w:val="24"/>
        </w:rPr>
      </w:pPr>
      <w:bookmarkStart w:id="20" w:name="_Toc443911670"/>
      <w:r>
        <w:t>The Truth?</w:t>
      </w:r>
      <w:bookmarkEnd w:id="20"/>
    </w:p>
    <w:p w:rsidR="0004675A" w:rsidRDefault="0004675A" w:rsidP="0004675A">
      <w:pPr>
        <w:rPr>
          <w:rFonts w:cs="Times New Roman"/>
          <w:lang w:val="en-US"/>
        </w:rPr>
      </w:pPr>
      <w:r>
        <w:rPr>
          <w:lang w:val="en-US"/>
        </w:rPr>
        <w:t xml:space="preserve">To the people on </w:t>
      </w:r>
      <w:r>
        <w:rPr>
          <w:i/>
          <w:iCs/>
          <w:lang w:val="en-US"/>
        </w:rPr>
        <w:t>top</w:t>
      </w:r>
      <w:r>
        <w:rPr>
          <w:lang w:val="en-US"/>
        </w:rPr>
        <w:t xml:space="preserve"> of the hill, the decision to keep the truth a secret for a year so they would all have time to learn Joe’s “secret” seemed like a good plan. The only problem was, the people at the bottom of the hill were expecting a report from those who went to the party. This was a problem for the people at the top. What were they going to say? They already agreed amongst themselves that they would keep silent; but they could not just say</w:t>
      </w:r>
      <w:r w:rsidR="00FD2ACE">
        <w:rPr>
          <w:lang w:val="en-US"/>
        </w:rPr>
        <w:t xml:space="preserve"> to the people at the bottom, “T</w:t>
      </w:r>
      <w:r>
        <w:rPr>
          <w:lang w:val="en-US"/>
        </w:rPr>
        <w:t>ough luck, we’re going to keep it a secret.” If the people at the top told the truth that they were keeping it all a secret, the people at the bottom would get angry; that would be no good. Everybody at the top agreed, this was a problem that could not be ignored. But what were they going to do? They consider the problem for quite some time until finally the carpenter who had built the mansion jumped up and exclaimed excitedly, “I know, I know, I know!!! We’ll tell them the truth!”</w:t>
      </w:r>
    </w:p>
    <w:p w:rsidR="0004675A" w:rsidRDefault="0004675A" w:rsidP="0004675A">
      <w:pPr>
        <w:rPr>
          <w:rFonts w:cs="Times New Roman"/>
          <w:b/>
          <w:bCs/>
          <w:lang w:val="en-US"/>
        </w:rPr>
      </w:pPr>
      <w:r>
        <w:rPr>
          <w:lang w:val="en-US"/>
        </w:rPr>
        <w:t>There were puzzled looks from his top-of-the-hill colleagues.</w:t>
      </w:r>
    </w:p>
    <w:p w:rsidR="0004675A" w:rsidRDefault="0004675A" w:rsidP="0004675A">
      <w:pPr>
        <w:rPr>
          <w:rFonts w:cs="Baskerville Old Face"/>
          <w:lang w:val="en-US"/>
        </w:rPr>
      </w:pPr>
      <w:r>
        <w:rPr>
          <w:lang w:val="en-US"/>
        </w:rPr>
        <w:t>“We’ll say we need to study the problem!” he says.</w:t>
      </w:r>
    </w:p>
    <w:p w:rsidR="0004675A" w:rsidRDefault="0004675A" w:rsidP="0004675A">
      <w:pPr>
        <w:rPr>
          <w:lang w:val="en-US"/>
        </w:rPr>
      </w:pPr>
      <w:r>
        <w:rPr>
          <w:lang w:val="en-US"/>
        </w:rPr>
        <w:lastRenderedPageBreak/>
        <w:t>His colleagues crinkle their eyebrows in confusion.</w:t>
      </w:r>
    </w:p>
    <w:p w:rsidR="0004675A" w:rsidRDefault="0004675A" w:rsidP="0004675A">
      <w:pPr>
        <w:rPr>
          <w:rFonts w:cs="Times New Roman"/>
          <w:b/>
          <w:bCs/>
          <w:lang w:val="en-US"/>
        </w:rPr>
      </w:pPr>
      <w:r>
        <w:rPr>
          <w:lang w:val="en-US"/>
        </w:rPr>
        <w:t>“We’ll say the issue is complicated, that we don’t fully understand, that we need to do some research, and therefore we need more time to look!”</w:t>
      </w:r>
    </w:p>
    <w:p w:rsidR="0004675A" w:rsidRDefault="0004675A" w:rsidP="0004675A">
      <w:pPr>
        <w:rPr>
          <w:rFonts w:cs="Baskerville Old Face"/>
          <w:lang w:val="en-US"/>
        </w:rPr>
      </w:pPr>
      <w:r>
        <w:rPr>
          <w:lang w:val="en-US"/>
        </w:rPr>
        <w:t>“And it’s true, isn’t it?”, asks the carpenter.</w:t>
      </w:r>
    </w:p>
    <w:p w:rsidR="0004675A" w:rsidRDefault="0004675A" w:rsidP="0004675A">
      <w:pPr>
        <w:rPr>
          <w:lang w:val="en-US"/>
        </w:rPr>
      </w:pPr>
      <w:r>
        <w:rPr>
          <w:lang w:val="en-US"/>
        </w:rPr>
        <w:t xml:space="preserve">“Isn’t this exactly what we are doing!” he says, unable to contain his excitement. </w:t>
      </w:r>
    </w:p>
    <w:p w:rsidR="0004675A" w:rsidRDefault="0004675A" w:rsidP="0004675A">
      <w:pPr>
        <w:rPr>
          <w:lang w:val="en-US"/>
        </w:rPr>
      </w:pPr>
      <w:r>
        <w:rPr>
          <w:lang w:val="en-US"/>
        </w:rPr>
        <w:t>Of course, everyone agrees. Research is exactly what they are doing; so, they jot down some notes, pick their best public speaker, set a date, and call the people at the bottom together. When the day comes, it is very exciting for the people at the bottom because everybody expects to learn the wonderful secret to Joe’s wealth. Indeed, everybody is anticipating great prosperity and so all the people and all their children congregate in the town square, excited by what is about to be announced.</w:t>
      </w:r>
    </w:p>
    <w:p w:rsidR="0004675A" w:rsidRDefault="0004675A" w:rsidP="0004675A">
      <w:pPr>
        <w:rPr>
          <w:lang w:val="en-US"/>
        </w:rPr>
      </w:pPr>
      <w:r>
        <w:rPr>
          <w:lang w:val="en-US"/>
        </w:rPr>
        <w:t>They gather round and look up.</w:t>
      </w:r>
    </w:p>
    <w:p w:rsidR="0004675A" w:rsidRDefault="0004675A" w:rsidP="0004675A">
      <w:pPr>
        <w:rPr>
          <w:lang w:val="en-US"/>
        </w:rPr>
      </w:pPr>
      <w:r>
        <w:rPr>
          <w:lang w:val="en-US"/>
        </w:rPr>
        <w:t xml:space="preserve">The speaker enters from </w:t>
      </w:r>
      <w:r w:rsidR="00630D26">
        <w:rPr>
          <w:lang w:val="en-US"/>
        </w:rPr>
        <w:t xml:space="preserve">the </w:t>
      </w:r>
      <w:r>
        <w:rPr>
          <w:lang w:val="en-US"/>
        </w:rPr>
        <w:t xml:space="preserve">left. </w:t>
      </w:r>
    </w:p>
    <w:p w:rsidR="0004675A" w:rsidRDefault="0004675A" w:rsidP="0004675A">
      <w:pPr>
        <w:rPr>
          <w:lang w:val="en-US"/>
        </w:rPr>
      </w:pPr>
      <w:r>
        <w:rPr>
          <w:lang w:val="en-US"/>
        </w:rPr>
        <w:t xml:space="preserve">He climbs the podium and looks down and out over the gathered crowd. </w:t>
      </w:r>
    </w:p>
    <w:p w:rsidR="0004675A" w:rsidRDefault="0004675A" w:rsidP="0004675A">
      <w:pPr>
        <w:rPr>
          <w:lang w:val="en-US"/>
        </w:rPr>
      </w:pPr>
      <w:r>
        <w:rPr>
          <w:lang w:val="en-US"/>
        </w:rPr>
        <w:t xml:space="preserve">He smiles and says with a monotone drone, “People of our community, listen to me. Joe, our esteemed baker, has stumbled upon the secret to </w:t>
      </w:r>
      <w:r w:rsidRPr="00BD3C27">
        <w:rPr>
          <w:bCs/>
          <w:i/>
          <w:lang w:val="en-US"/>
        </w:rPr>
        <w:t>great</w:t>
      </w:r>
      <w:r>
        <w:rPr>
          <w:lang w:val="en-US"/>
        </w:rPr>
        <w:t xml:space="preserve"> prosperity.” </w:t>
      </w:r>
    </w:p>
    <w:p w:rsidR="0004675A" w:rsidRDefault="0004675A" w:rsidP="0004675A">
      <w:pPr>
        <w:rPr>
          <w:lang w:val="en-US"/>
        </w:rPr>
      </w:pPr>
      <w:r>
        <w:rPr>
          <w:lang w:val="en-US"/>
        </w:rPr>
        <w:t>The speaker nods slowly, gazing across the crowd.</w:t>
      </w:r>
    </w:p>
    <w:p w:rsidR="0004675A" w:rsidRDefault="0004675A" w:rsidP="0004675A">
      <w:pPr>
        <w:rPr>
          <w:rFonts w:cs="Times New Roman"/>
          <w:lang w:val="en-US"/>
        </w:rPr>
      </w:pPr>
      <w:r>
        <w:rPr>
          <w:lang w:val="en-US"/>
        </w:rPr>
        <w:t xml:space="preserve">“Indeed,” he nods, smiling a crooked smile, “The baker has found a way to </w:t>
      </w:r>
      <w:r>
        <w:rPr>
          <w:u w:val="single"/>
          <w:lang w:val="en-US"/>
        </w:rPr>
        <w:t>make money.</w:t>
      </w:r>
      <w:r>
        <w:rPr>
          <w:lang w:val="en-US"/>
        </w:rPr>
        <w:t>”</w:t>
      </w:r>
    </w:p>
    <w:p w:rsidR="0004675A" w:rsidRDefault="0004675A" w:rsidP="0004675A">
      <w:pPr>
        <w:rPr>
          <w:rFonts w:cs="Baskerville Old Face"/>
          <w:lang w:val="en-US"/>
        </w:rPr>
      </w:pPr>
      <w:r>
        <w:rPr>
          <w:lang w:val="en-US"/>
        </w:rPr>
        <w:t xml:space="preserve">A hush falls over the crowd. </w:t>
      </w:r>
    </w:p>
    <w:p w:rsidR="0004675A" w:rsidRDefault="0004675A" w:rsidP="0004675A">
      <w:pPr>
        <w:rPr>
          <w:rFonts w:cs="Times New Roman"/>
          <w:lang w:val="en-US"/>
        </w:rPr>
      </w:pPr>
      <w:r>
        <w:rPr>
          <w:lang w:val="en-US"/>
        </w:rPr>
        <w:lastRenderedPageBreak/>
        <w:t>“Unfortunately,” says the speaker, “it is complicated and not well understood.”</w:t>
      </w:r>
    </w:p>
    <w:p w:rsidR="0004675A" w:rsidRDefault="0004675A" w:rsidP="0004675A">
      <w:pPr>
        <w:rPr>
          <w:rFonts w:cs="Baskerville Old Face"/>
          <w:b/>
          <w:bCs/>
          <w:lang w:val="en-US"/>
        </w:rPr>
      </w:pPr>
      <w:r>
        <w:rPr>
          <w:lang w:val="en-US"/>
        </w:rPr>
        <w:t>“We have been studying the discovery and we tentatively may conclude that it is a combination of the relative fluctuation of commodity indexes, plus the increase in constant pricing of goods and services on the market exchange, over and above the cost of the inputs as opposed to outputs.”</w:t>
      </w:r>
      <w:r>
        <w:rPr>
          <w:b/>
          <w:bCs/>
          <w:lang w:val="en-US"/>
        </w:rPr>
        <w:t xml:space="preserve"> </w:t>
      </w:r>
    </w:p>
    <w:p w:rsidR="0004675A" w:rsidRDefault="0004675A" w:rsidP="0004675A">
      <w:pPr>
        <w:rPr>
          <w:lang w:val="en-US"/>
        </w:rPr>
      </w:pPr>
      <w:r>
        <w:rPr>
          <w:lang w:val="en-US"/>
        </w:rPr>
        <w:t>His monotone intonation and complicated verbiage bores and confuses.</w:t>
      </w:r>
    </w:p>
    <w:p w:rsidR="0004675A" w:rsidRDefault="0004675A" w:rsidP="0004675A">
      <w:pPr>
        <w:rPr>
          <w:rFonts w:cs="Times New Roman"/>
          <w:lang w:val="en-US"/>
        </w:rPr>
      </w:pPr>
      <w:r>
        <w:rPr>
          <w:lang w:val="en-US"/>
        </w:rPr>
        <w:t>He continues, “It is the result of the de-indexing of commodity pricing in relation to the cost of inputs and labor.</w:t>
      </w:r>
      <w:r>
        <w:rPr>
          <w:lang w:val="en-US"/>
        </w:rPr>
        <w:fldChar w:fldCharType="begin"/>
      </w:r>
      <w:r>
        <w:rPr>
          <w:rFonts w:cs="Times New Roman"/>
        </w:rPr>
        <w:instrText>xe "</w:instrText>
      </w:r>
      <w:r w:rsidR="0065118F">
        <w:instrText>labor</w:instrText>
      </w:r>
      <w:r>
        <w:rPr>
          <w:rFonts w:cs="Times New Roman"/>
        </w:rPr>
        <w:instrText>"</w:instrText>
      </w:r>
      <w:r>
        <w:rPr>
          <w:lang w:val="en-US"/>
        </w:rPr>
        <w:fldChar w:fldCharType="end"/>
      </w:r>
      <w:r>
        <w:rPr>
          <w:lang w:val="en-US"/>
        </w:rPr>
        <w:t>”</w:t>
      </w:r>
    </w:p>
    <w:p w:rsidR="0004675A" w:rsidRDefault="0004675A" w:rsidP="0004675A">
      <w:pPr>
        <w:rPr>
          <w:rFonts w:cs="Baskerville Old Face"/>
          <w:lang w:val="en-US"/>
        </w:rPr>
      </w:pPr>
      <w:r>
        <w:rPr>
          <w:lang w:val="en-US"/>
        </w:rPr>
        <w:t>The crowd looks baffled.</w:t>
      </w:r>
    </w:p>
    <w:p w:rsidR="0004675A" w:rsidRDefault="0004675A" w:rsidP="0004675A">
      <w:pPr>
        <w:rPr>
          <w:rFonts w:cs="Times New Roman"/>
          <w:b/>
          <w:bCs/>
          <w:lang w:val="en-US"/>
        </w:rPr>
      </w:pPr>
      <w:r>
        <w:rPr>
          <w:lang w:val="en-US"/>
        </w:rPr>
        <w:t>Sensing the crowd’s confusion, the speaker solemnly nods his head in agreement.</w:t>
      </w:r>
    </w:p>
    <w:p w:rsidR="0004675A" w:rsidRDefault="0004675A" w:rsidP="0004675A">
      <w:pPr>
        <w:rPr>
          <w:rFonts w:cs="Times New Roman"/>
          <w:b/>
          <w:bCs/>
          <w:lang w:val="en-US"/>
        </w:rPr>
      </w:pPr>
      <w:r>
        <w:rPr>
          <w:lang w:val="en-US"/>
        </w:rPr>
        <w:t>“Yes,” he says, his chin wagging up and down, “it is complicated.”</w:t>
      </w:r>
    </w:p>
    <w:p w:rsidR="0004675A" w:rsidRDefault="0004675A" w:rsidP="0004675A">
      <w:pPr>
        <w:rPr>
          <w:rFonts w:cs="Baskerville Old Face"/>
          <w:lang w:val="en-US"/>
        </w:rPr>
      </w:pPr>
      <w:r>
        <w:rPr>
          <w:lang w:val="en-US"/>
        </w:rPr>
        <w:t xml:space="preserve">“But,” he says thumping his chest, “we shall not rest until we figure it out.” </w:t>
      </w:r>
    </w:p>
    <w:p w:rsidR="0004675A" w:rsidRDefault="0004675A" w:rsidP="0004675A">
      <w:pPr>
        <w:rPr>
          <w:rFonts w:cs="Times New Roman"/>
          <w:lang w:val="en-US"/>
        </w:rPr>
      </w:pPr>
      <w:r>
        <w:rPr>
          <w:lang w:val="en-US"/>
        </w:rPr>
        <w:t>“We shall work day and night.”</w:t>
      </w:r>
    </w:p>
    <w:p w:rsidR="0004675A" w:rsidRDefault="0004675A" w:rsidP="0004675A">
      <w:pPr>
        <w:rPr>
          <w:rFonts w:cs="Times New Roman"/>
          <w:lang w:val="en-US"/>
        </w:rPr>
      </w:pPr>
      <w:r>
        <w:rPr>
          <w:lang w:val="en-US"/>
        </w:rPr>
        <w:t xml:space="preserve">“We shall pursue the truth </w:t>
      </w:r>
      <w:r>
        <w:rPr>
          <w:i/>
          <w:iCs/>
          <w:lang w:val="en-US"/>
        </w:rPr>
        <w:t xml:space="preserve">and </w:t>
      </w:r>
      <w:r>
        <w:rPr>
          <w:lang w:val="en-US"/>
        </w:rPr>
        <w:t>we shall persevere until we find it.”</w:t>
      </w:r>
    </w:p>
    <w:p w:rsidR="0004675A" w:rsidRDefault="0004675A" w:rsidP="0004675A">
      <w:pPr>
        <w:rPr>
          <w:rFonts w:cs="Baskerville Old Face"/>
          <w:lang w:val="en-US"/>
        </w:rPr>
      </w:pPr>
      <w:r>
        <w:rPr>
          <w:lang w:val="en-US"/>
        </w:rPr>
        <w:t>He nods and smiles a self-satisfied little grin.</w:t>
      </w:r>
    </w:p>
    <w:p w:rsidR="0004675A" w:rsidRDefault="0004675A" w:rsidP="0004675A">
      <w:pPr>
        <w:rPr>
          <w:rFonts w:cs="Times New Roman"/>
          <w:lang w:val="en-US"/>
        </w:rPr>
      </w:pPr>
      <w:r>
        <w:rPr>
          <w:lang w:val="en-US"/>
        </w:rPr>
        <w:t xml:space="preserve">“In order to assist with the process,” he says, “we have started an institute that we will call </w:t>
      </w:r>
      <w:r>
        <w:rPr>
          <w:b/>
          <w:bCs/>
          <w:lang w:val="en-US"/>
        </w:rPr>
        <w:t>The Institute</w:t>
      </w:r>
      <w:r w:rsidRPr="00BF5F32">
        <w:rPr>
          <w:bCs/>
          <w:lang w:val="en-US"/>
        </w:rPr>
        <w:fldChar w:fldCharType="begin"/>
      </w:r>
      <w:r w:rsidRPr="00BF5F32">
        <w:rPr>
          <w:rFonts w:cs="Times New Roman"/>
          <w:bCs/>
        </w:rPr>
        <w:instrText>xe "</w:instrText>
      </w:r>
      <w:r w:rsidRPr="00BF5F32">
        <w:rPr>
          <w:bCs/>
        </w:rPr>
        <w:instrText>The Institute</w:instrText>
      </w:r>
      <w:r w:rsidRPr="00BF5F32">
        <w:rPr>
          <w:rFonts w:cs="Times New Roman"/>
          <w:bCs/>
        </w:rPr>
        <w:instrText>"</w:instrText>
      </w:r>
      <w:r w:rsidRPr="00BF5F32">
        <w:rPr>
          <w:bCs/>
          <w:lang w:val="en-US"/>
        </w:rPr>
        <w:fldChar w:fldCharType="end"/>
      </w:r>
      <w:r>
        <w:rPr>
          <w:b/>
          <w:bCs/>
          <w:lang w:val="en-US"/>
        </w:rPr>
        <w:t xml:space="preserve"> of Fiduciary Investigation</w:t>
      </w:r>
      <w:r>
        <w:rPr>
          <w:lang w:val="en-US"/>
        </w:rPr>
        <w:t xml:space="preserve">, or just </w:t>
      </w:r>
      <w:r>
        <w:rPr>
          <w:b/>
          <w:bCs/>
          <w:lang w:val="en-US"/>
        </w:rPr>
        <w:t>The Institute</w:t>
      </w:r>
      <w:r>
        <w:rPr>
          <w:lang w:val="en-US"/>
        </w:rPr>
        <w:t xml:space="preserve"> for short.”</w:t>
      </w:r>
    </w:p>
    <w:p w:rsidR="0004675A" w:rsidRDefault="0004675A" w:rsidP="0004675A">
      <w:pPr>
        <w:rPr>
          <w:rFonts w:cs="Baskerville Old Face"/>
          <w:lang w:val="en-US"/>
        </w:rPr>
      </w:pPr>
      <w:r>
        <w:rPr>
          <w:lang w:val="en-US"/>
        </w:rPr>
        <w:lastRenderedPageBreak/>
        <w:t>“For the good of the community we shall labor</w:t>
      </w:r>
      <w:r>
        <w:rPr>
          <w:lang w:val="en-US"/>
        </w:rPr>
        <w:fldChar w:fldCharType="begin"/>
      </w:r>
      <w:r>
        <w:rPr>
          <w:rFonts w:cs="Times New Roman"/>
        </w:rPr>
        <w:instrText>xe "</w:instrText>
      </w:r>
      <w:r w:rsidR="0065118F">
        <w:instrText>labor</w:instrText>
      </w:r>
      <w:r>
        <w:rPr>
          <w:rFonts w:cs="Times New Roman"/>
        </w:rPr>
        <w:instrText>"</w:instrText>
      </w:r>
      <w:r>
        <w:rPr>
          <w:lang w:val="en-US"/>
        </w:rPr>
        <w:fldChar w:fldCharType="end"/>
      </w:r>
      <w:r>
        <w:rPr>
          <w:lang w:val="en-US"/>
        </w:rPr>
        <w:t xml:space="preserve"> day and night until we discover the inner essence of this complicated process. When we understand, we shall share with you so that you too can benefit from the baker’s great wisdom. We shall report to you in exactly one year,” he says, abruptly raising his hands to avoid the emerging questions. He turns, steps down off the podium, and walks quickly off of the stage. </w:t>
      </w:r>
    </w:p>
    <w:p w:rsidR="0004675A" w:rsidRDefault="0004675A" w:rsidP="0004675A">
      <w:pPr>
        <w:rPr>
          <w:lang w:val="en-US"/>
        </w:rPr>
      </w:pPr>
      <w:r>
        <w:rPr>
          <w:lang w:val="en-US"/>
        </w:rPr>
        <w:t>Of course, there is a bit of confusion. Everybody was expecting an explanation, but they didn’t get that. All they got was confusion, EPMO</w:t>
      </w:r>
      <w:r w:rsidR="001D026B">
        <w:rPr>
          <w:lang w:val="en-US"/>
        </w:rPr>
        <w:fldChar w:fldCharType="begin"/>
      </w:r>
      <w:r w:rsidR="001D026B">
        <w:instrText xml:space="preserve"> XE "</w:instrText>
      </w:r>
      <w:r w:rsidR="001D026B" w:rsidRPr="00272281">
        <w:rPr>
          <w:lang w:val="en-US"/>
        </w:rPr>
        <w:instrText>EPMO</w:instrText>
      </w:r>
      <w:r w:rsidR="001D026B">
        <w:instrText xml:space="preserve">" </w:instrText>
      </w:r>
      <w:r w:rsidR="001D026B">
        <w:rPr>
          <w:lang w:val="en-US"/>
        </w:rPr>
        <w:fldChar w:fldCharType="end"/>
      </w:r>
      <w:r>
        <w:rPr>
          <w:lang w:val="en-US"/>
        </w:rPr>
        <w:t>,</w:t>
      </w:r>
      <w:r>
        <w:rPr>
          <w:rStyle w:val="FootnoteReference"/>
          <w:rFonts w:cs="Times New Roman"/>
          <w:lang w:val="en-US"/>
        </w:rPr>
        <w:footnoteReference w:id="18"/>
      </w:r>
      <w:r>
        <w:rPr>
          <w:lang w:val="en-US"/>
        </w:rPr>
        <w:t xml:space="preserve"> and a promise of future revelations. Still, what the speaker had said seemed reasonable enough. They had all heard the speaker try to explain things, and it certainly did sound complicated. Everybody in the community trusted each other and so the people at the bottom of the hill had no reason to question what the speaker had sa</w:t>
      </w:r>
      <w:r w:rsidR="001045ED">
        <w:rPr>
          <w:lang w:val="en-US"/>
        </w:rPr>
        <w:t>id. Why not be patient and wait,</w:t>
      </w:r>
      <w:r>
        <w:rPr>
          <w:lang w:val="en-US"/>
        </w:rPr>
        <w:t xml:space="preserve"> they thought</w:t>
      </w:r>
      <w:r w:rsidR="001045ED">
        <w:rPr>
          <w:lang w:val="en-US"/>
        </w:rPr>
        <w:t>.</w:t>
      </w:r>
      <w:r>
        <w:rPr>
          <w:lang w:val="en-US"/>
        </w:rPr>
        <w:t xml:space="preserve"> They accepted the explanation in good faith and they all went home to patiently, and quietly, wait for the report.</w:t>
      </w:r>
    </w:p>
    <w:p w:rsidR="0004675A" w:rsidRDefault="0004675A" w:rsidP="0004675A">
      <w:pPr>
        <w:rPr>
          <w:lang w:val="en-US"/>
        </w:rPr>
      </w:pPr>
      <w:r>
        <w:rPr>
          <w:lang w:val="en-US"/>
        </w:rPr>
        <w:t xml:space="preserve">In the meantime, the people who had been at Joe’s special party gradually started, at the behest of the baker man, to raise their prices over and above the actual cost of </w:t>
      </w:r>
      <w:r>
        <w:rPr>
          <w:lang w:val="en-US"/>
        </w:rPr>
        <w:lastRenderedPageBreak/>
        <w:t xml:space="preserve">their labor in order so that they too could generate some “profit.” </w:t>
      </w:r>
    </w:p>
    <w:p w:rsidR="0004675A" w:rsidRDefault="0004675A" w:rsidP="0004675A">
      <w:pPr>
        <w:rPr>
          <w:lang w:val="en-US"/>
        </w:rPr>
      </w:pPr>
      <w:r>
        <w:rPr>
          <w:lang w:val="en-US"/>
        </w:rPr>
        <w:t xml:space="preserve">And thus did the end begin. </w:t>
      </w:r>
    </w:p>
    <w:p w:rsidR="0004675A" w:rsidRDefault="0004675A" w:rsidP="0004675A">
      <w:pPr>
        <w:pStyle w:val="Heading1"/>
      </w:pPr>
      <w:bookmarkStart w:id="21" w:name="_Toc443911671"/>
      <w:r>
        <w:lastRenderedPageBreak/>
        <w:t>The Fall</w:t>
      </w:r>
      <w:bookmarkEnd w:id="21"/>
    </w:p>
    <w:p w:rsidR="0004675A" w:rsidRDefault="0004675A" w:rsidP="0004675A">
      <w:pPr>
        <w:rPr>
          <w:rFonts w:cs="Times New Roman"/>
          <w:b/>
          <w:bCs/>
          <w:lang w:val="en-US"/>
        </w:rPr>
      </w:pPr>
      <w:bookmarkStart w:id="22" w:name="__RefHeading__403_1465647826"/>
      <w:bookmarkEnd w:id="22"/>
      <w:r>
        <w:rPr>
          <w:lang w:val="en-US"/>
        </w:rPr>
        <w:t>Of course, as soon as the boys from the top of the hill started to raise their prices, the inevitable happened. After only a year of subtle accumulation</w:t>
      </w:r>
      <w:r>
        <w:rPr>
          <w:lang w:val="en-US"/>
        </w:rPr>
        <w:fldChar w:fldCharType="begin"/>
      </w:r>
      <w:r>
        <w:rPr>
          <w:rFonts w:cs="Times New Roman"/>
        </w:rPr>
        <w:instrText>xe "</w:instrText>
      </w:r>
      <w:r>
        <w:instrText>accumulation</w:instrText>
      </w:r>
      <w:r>
        <w:rPr>
          <w:rFonts w:cs="Times New Roman"/>
        </w:rPr>
        <w:instrText>"</w:instrText>
      </w:r>
      <w:r>
        <w:rPr>
          <w:lang w:val="en-US"/>
        </w:rPr>
        <w:fldChar w:fldCharType="end"/>
      </w:r>
      <w:r>
        <w:rPr>
          <w:lang w:val="en-US"/>
        </w:rPr>
        <w:t xml:space="preserve">, all the </w:t>
      </w:r>
      <w:r w:rsidR="004C250C">
        <w:rPr>
          <w:lang w:val="en-US"/>
        </w:rPr>
        <w:t xml:space="preserve">people </w:t>
      </w:r>
      <w:r>
        <w:rPr>
          <w:lang w:val="en-US"/>
        </w:rPr>
        <w:t>from the party had built fancy houses on top of the hill right alongside their baker friend.</w:t>
      </w:r>
      <w:r w:rsidR="00891995">
        <w:rPr>
          <w:lang w:val="en-US"/>
        </w:rPr>
        <w:t xml:space="preserve"> </w:t>
      </w:r>
    </w:p>
    <w:p w:rsidR="0004675A" w:rsidRDefault="0004675A" w:rsidP="0004675A">
      <w:pPr>
        <w:rPr>
          <w:rFonts w:cs="Times New Roman"/>
          <w:b/>
          <w:bCs/>
          <w:lang w:val="en-US"/>
        </w:rPr>
      </w:pPr>
      <w:r>
        <w:rPr>
          <w:lang w:val="en-US"/>
        </w:rPr>
        <w:t xml:space="preserve">“Isn’t this great,” they said to themselves at one of their now weekly (and increasingly secret) meetings. </w:t>
      </w:r>
    </w:p>
    <w:p w:rsidR="0004675A" w:rsidRDefault="0004675A" w:rsidP="0004675A">
      <w:pPr>
        <w:rPr>
          <w:rFonts w:cs="Times New Roman"/>
          <w:lang w:val="en-US"/>
        </w:rPr>
      </w:pPr>
      <w:r>
        <w:rPr>
          <w:rFonts w:cs="Baskerville Old Face"/>
          <w:noProof/>
          <w:lang w:val="en-CA" w:eastAsia="en-CA"/>
        </w:rPr>
        <w:drawing>
          <wp:anchor distT="0" distB="0" distL="114300" distR="114300" simplePos="0" relativeHeight="251658240" behindDoc="0" locked="0" layoutInCell="1" allowOverlap="1" wp14:anchorId="5BE4EDDB" wp14:editId="7885E1EB">
            <wp:simplePos x="0" y="0"/>
            <wp:positionH relativeFrom="column">
              <wp:posOffset>1764665</wp:posOffset>
            </wp:positionH>
            <wp:positionV relativeFrom="paragraph">
              <wp:posOffset>1211580</wp:posOffset>
            </wp:positionV>
            <wp:extent cx="1419225" cy="168402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9225" cy="1684020"/>
                    </a:xfrm>
                    <a:prstGeom prst="rect">
                      <a:avLst/>
                    </a:prstGeom>
                    <a:noFill/>
                  </pic:spPr>
                </pic:pic>
              </a:graphicData>
            </a:graphic>
            <wp14:sizeRelH relativeFrom="page">
              <wp14:pctWidth>0</wp14:pctWidth>
            </wp14:sizeRelH>
            <wp14:sizeRelV relativeFrom="page">
              <wp14:pctHeight>0</wp14:pctHeight>
            </wp14:sizeRelV>
          </wp:anchor>
        </w:drawing>
      </w:r>
      <w:r>
        <w:rPr>
          <w:lang w:val="en-US"/>
        </w:rPr>
        <w:t>“Joe was right,” they said, smiling. “Look at what we’ve accomplished; and, nobody has gotten hurt! Despite the fact that we have all moved up the hill and are now living in fancy houses, eating fine food, and drinking fine wine, the economy</w:t>
      </w:r>
      <w:r>
        <w:rPr>
          <w:lang w:val="en-US"/>
        </w:rPr>
        <w:fldChar w:fldCharType="begin"/>
      </w:r>
      <w:r>
        <w:rPr>
          <w:rFonts w:cs="Times New Roman"/>
        </w:rPr>
        <w:instrText>xe "</w:instrText>
      </w:r>
      <w:r>
        <w:instrText>economy</w:instrText>
      </w:r>
      <w:r>
        <w:rPr>
          <w:rFonts w:cs="Times New Roman"/>
        </w:rPr>
        <w:instrText>"</w:instrText>
      </w:r>
      <w:r>
        <w:rPr>
          <w:lang w:val="en-US"/>
        </w:rPr>
        <w:fldChar w:fldCharType="end"/>
      </w:r>
      <w:r>
        <w:rPr>
          <w:lang w:val="en-US"/>
        </w:rPr>
        <w:t xml:space="preserve"> is working and nothing untoward seems to have happened</w:t>
      </w:r>
      <w:r w:rsidR="008120F3">
        <w:rPr>
          <w:lang w:val="en-US"/>
        </w:rPr>
        <w:t>.</w:t>
      </w:r>
      <w:r>
        <w:rPr>
          <w:lang w:val="en-US"/>
        </w:rPr>
        <w:t>”</w:t>
      </w:r>
    </w:p>
    <w:p w:rsidR="0004675A" w:rsidRDefault="0004675A" w:rsidP="0004675A">
      <w:pPr>
        <w:rPr>
          <w:rFonts w:cs="Times New Roman"/>
          <w:b/>
          <w:bCs/>
          <w:lang w:val="en-US"/>
        </w:rPr>
      </w:pPr>
      <w:r>
        <w:rPr>
          <w:lang w:val="en-US"/>
        </w:rPr>
        <w:t>“What a wonderful world this truly is,” they say, convinced that nothing is wrong. But then</w:t>
      </w:r>
      <w:r w:rsidR="00FD2ACE">
        <w:rPr>
          <w:lang w:val="en-US"/>
        </w:rPr>
        <w:t xml:space="preserve"> again</w:t>
      </w:r>
      <w:r>
        <w:rPr>
          <w:lang w:val="en-US"/>
        </w:rPr>
        <w:t xml:space="preserve">, they are in active self-delusion. They can clearly see that something important has changed; they are just blithely ignoring it. Instead of everyone being equal members of an equal society, exchanging labor in a fair and equitable arrangement, some people are different. Now, society is divided into two distinct “classes” of people, each with different interests and different lifestyles. The dividing lines are obvious. There are the families at the top of the hill with their big houses and their lavish parties, and there are the families at the </w:t>
      </w:r>
      <w:r>
        <w:rPr>
          <w:lang w:val="en-US"/>
        </w:rPr>
        <w:lastRenderedPageBreak/>
        <w:t>bottom who live a more modest existence. The new class nature of the society caused by the secret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Pr>
          <w:lang w:val="en-US"/>
        </w:rPr>
        <w:t xml:space="preserve"> of those at the top is obvious; but, it hardly seems significant, at least to the people at the top of the hill. </w:t>
      </w:r>
    </w:p>
    <w:p w:rsidR="0004675A" w:rsidRDefault="0004675A" w:rsidP="0004675A">
      <w:pPr>
        <w:rPr>
          <w:rFonts w:cs="Baskerville Old Face"/>
          <w:lang w:val="en-US"/>
        </w:rPr>
      </w:pPr>
      <w:r>
        <w:rPr>
          <w:lang w:val="en-US"/>
        </w:rPr>
        <w:t>“What’s the big deal anyway,” they say to themselves, “and why even think about it?”</w:t>
      </w:r>
    </w:p>
    <w:p w:rsidR="0004675A" w:rsidRDefault="0004675A" w:rsidP="0004675A">
      <w:pPr>
        <w:rPr>
          <w:lang w:val="en-US"/>
        </w:rPr>
      </w:pPr>
      <w:r>
        <w:rPr>
          <w:lang w:val="en-US"/>
        </w:rPr>
        <w:t>“Isn’t this the way it should always have been,” they say?</w:t>
      </w:r>
    </w:p>
    <w:p w:rsidR="0004675A" w:rsidRDefault="0004675A" w:rsidP="0004675A">
      <w:pPr>
        <w:rPr>
          <w:lang w:val="en-US"/>
        </w:rPr>
      </w:pPr>
      <w:r>
        <w:rPr>
          <w:lang w:val="en-US"/>
        </w:rPr>
        <w:t>“And doesn’t God</w:t>
      </w:r>
      <w:r w:rsidR="002A10EC">
        <w:rPr>
          <w:lang w:val="en-US"/>
        </w:rPr>
        <w:fldChar w:fldCharType="begin"/>
      </w:r>
      <w:r w:rsidR="002A10EC">
        <w:instrText xml:space="preserve"> XE "</w:instrText>
      </w:r>
      <w:r w:rsidR="002A10EC" w:rsidRPr="003A4C25">
        <w:rPr>
          <w:lang w:val="en-US"/>
        </w:rPr>
        <w:instrText>God</w:instrText>
      </w:r>
      <w:r w:rsidR="002A10EC">
        <w:instrText xml:space="preserve">" </w:instrText>
      </w:r>
      <w:r w:rsidR="002A10EC">
        <w:rPr>
          <w:lang w:val="en-US"/>
        </w:rPr>
        <w:fldChar w:fldCharType="end"/>
      </w:r>
      <w:r>
        <w:rPr>
          <w:lang w:val="en-US"/>
        </w:rPr>
        <w:t xml:space="preserve"> want it this way?”</w:t>
      </w:r>
    </w:p>
    <w:p w:rsidR="0004675A" w:rsidRDefault="0004675A" w:rsidP="0004675A">
      <w:pPr>
        <w:rPr>
          <w:lang w:val="en-US"/>
        </w:rPr>
      </w:pPr>
      <w:r>
        <w:rPr>
          <w:lang w:val="en-US"/>
        </w:rPr>
        <w:t>“And isn’t this part of nature’s evolutionary plan?”</w:t>
      </w:r>
    </w:p>
    <w:p w:rsidR="0004675A" w:rsidRDefault="0004675A" w:rsidP="0004675A">
      <w:pPr>
        <w:rPr>
          <w:rFonts w:cs="Times New Roman"/>
          <w:lang w:val="en-US"/>
        </w:rPr>
      </w:pPr>
      <w:r>
        <w:rPr>
          <w:lang w:val="en-US"/>
        </w:rPr>
        <w:t>“And besides,” say the people at the top, “everybody is happy with what they have got!”</w:t>
      </w:r>
    </w:p>
    <w:p w:rsidR="0004675A" w:rsidRDefault="0004675A" w:rsidP="0004675A">
      <w:pPr>
        <w:rPr>
          <w:rFonts w:cs="Times New Roman"/>
          <w:b/>
          <w:bCs/>
          <w:lang w:val="en-US"/>
        </w:rPr>
      </w:pPr>
      <w:r>
        <w:rPr>
          <w:lang w:val="en-US"/>
        </w:rPr>
        <w:t xml:space="preserve">“It is all right, and proper, and true,” they tell themselves over and over and over again. But really, how would they know? By the end of the second year, the people at the top of the hill no longer socialize with the people at the bottom of the hill. The people at the top have their own private meetings, their own private functions, and the two groups just don’t fit together anymore. It is mostly a question of income and comfort. The people at the bottom of the hill simply cannot keep up with the lavish extravagance of the people at the top of the hill. Compared to their former friends at the top of the hill, they are poor and they feel uncomfortable and inadequate being around the extravagance. If truth be told, they are not altogether happy about that. Indeed, they are starting to get a little grumpy. All those fancy houses and extravagant parties are a constant reminder that even two years on, they still haven’t received any </w:t>
      </w:r>
      <w:r>
        <w:rPr>
          <w:lang w:val="en-US"/>
        </w:rPr>
        <w:lastRenderedPageBreak/>
        <w:t xml:space="preserve">answers. All they have is a promise; all they see is the rapid emergence of </w:t>
      </w:r>
      <w:r>
        <w:rPr>
          <w:b/>
          <w:bCs/>
          <w:lang w:val="en-US"/>
        </w:rPr>
        <w:t>social class</w:t>
      </w:r>
      <w:r w:rsidR="00AF0F75">
        <w:rPr>
          <w:b/>
          <w:bCs/>
          <w:lang w:val="en-US"/>
        </w:rPr>
        <w:fldChar w:fldCharType="begin"/>
      </w:r>
      <w:r w:rsidR="00AF0F75">
        <w:instrText xml:space="preserve"> XE "</w:instrText>
      </w:r>
      <w:r w:rsidR="00AF0F75" w:rsidRPr="00FF6801">
        <w:rPr>
          <w:bCs/>
          <w:lang w:val="en-US"/>
        </w:rPr>
        <w:instrText>social class</w:instrText>
      </w:r>
      <w:r w:rsidR="00AF0F75">
        <w:instrText xml:space="preserve">" </w:instrText>
      </w:r>
      <w:r w:rsidR="00AF0F75">
        <w:rPr>
          <w:b/>
          <w:bCs/>
          <w:lang w:val="en-US"/>
        </w:rPr>
        <w:fldChar w:fldCharType="end"/>
      </w:r>
      <w:r>
        <w:rPr>
          <w:b/>
          <w:bCs/>
          <w:lang w:val="en-US"/>
        </w:rPr>
        <w:t>.</w:t>
      </w:r>
      <w:r w:rsidR="00BD3C27">
        <w:rPr>
          <w:rStyle w:val="FootnoteReference"/>
          <w:b/>
          <w:bCs/>
          <w:lang w:val="en-US"/>
        </w:rPr>
        <w:footnoteReference w:id="19"/>
      </w:r>
    </w:p>
    <w:p w:rsidR="0004675A" w:rsidRDefault="0004675A" w:rsidP="0004675A">
      <w:pPr>
        <w:rPr>
          <w:rFonts w:cs="Baskerville Old Face"/>
          <w:lang w:val="en-US"/>
        </w:rPr>
      </w:pPr>
      <w:r>
        <w:rPr>
          <w:lang w:val="en-US"/>
        </w:rPr>
        <w:t xml:space="preserve">“That’s not right,” say the increasingly angry and agitated people at the bottom of the hill. </w:t>
      </w:r>
    </w:p>
    <w:p w:rsidR="0004675A" w:rsidRDefault="0004675A" w:rsidP="0004675A">
      <w:pPr>
        <w:rPr>
          <w:lang w:val="en-US"/>
        </w:rPr>
      </w:pPr>
      <w:r>
        <w:rPr>
          <w:lang w:val="en-US"/>
        </w:rPr>
        <w:t xml:space="preserve">They furrow their brows, they wring out their hands, and they growl “What happened at that first party, and what is going on?” </w:t>
      </w:r>
    </w:p>
    <w:p w:rsidR="0004675A" w:rsidRDefault="0004675A" w:rsidP="0004675A">
      <w:pPr>
        <w:rPr>
          <w:lang w:val="en-US"/>
        </w:rPr>
      </w:pPr>
      <w:r>
        <w:rPr>
          <w:lang w:val="en-US"/>
        </w:rPr>
        <w:t>They ask their questions, but they get no answers and their anger and agitation grows. The speaker reappears from time to time reassuring the people at the bottom that the people at the top are still studying the problem, but because he really does nothing but divert, eventually his appearance just makes the people even angrier. Time passes, frustration grows, and discontent and displeasure ascend in a rising crescendo of menace (to the people at the top). Pitchforks and pokey things start finding their way into the hands of the people at the bottom, and that makes Joe and his buddies quite uncomfortable. They know they have to do something otherwise bad things are going to start happening. They hold a special emergency meeting at which they decide it is time for The Institute</w:t>
      </w:r>
      <w:r>
        <w:rPr>
          <w:i/>
          <w:iCs/>
          <w:lang w:val="en-US"/>
        </w:rPr>
        <w:t xml:space="preserve"> </w:t>
      </w:r>
      <w:r>
        <w:rPr>
          <w:lang w:val="en-US"/>
        </w:rPr>
        <w:t xml:space="preserve">to release a special report. The people at the top tell the people at The Institute to pen the report and release it </w:t>
      </w:r>
      <w:r>
        <w:rPr>
          <w:i/>
          <w:iCs/>
          <w:lang w:val="en-US"/>
        </w:rPr>
        <w:t>tout de suite</w:t>
      </w:r>
      <w:r>
        <w:rPr>
          <w:lang w:val="en-US"/>
        </w:rPr>
        <w:t xml:space="preserve">. They give the people at The Institute some “special instructions” on how to write the report and before you know it, and just in time, the report is in the hands of the people at the bottom of the hill. </w:t>
      </w:r>
    </w:p>
    <w:p w:rsidR="0004675A" w:rsidRDefault="0004675A" w:rsidP="0004675A">
      <w:pPr>
        <w:pStyle w:val="Heading2"/>
        <w:rPr>
          <w:rFonts w:cs="Times New Roman"/>
        </w:rPr>
      </w:pPr>
      <w:bookmarkStart w:id="23" w:name="__RefHeading__405_1465647826"/>
      <w:bookmarkStart w:id="24" w:name="_Toc443911672"/>
      <w:bookmarkEnd w:id="23"/>
      <w:r>
        <w:lastRenderedPageBreak/>
        <w:t>The Report</w:t>
      </w:r>
      <w:bookmarkEnd w:id="24"/>
      <w:r>
        <w:t xml:space="preserve"> </w:t>
      </w:r>
    </w:p>
    <w:p w:rsidR="0004675A" w:rsidRPr="00BD3C27" w:rsidRDefault="0004675A" w:rsidP="0004675A">
      <w:pPr>
        <w:rPr>
          <w:rFonts w:cs="Times New Roman"/>
          <w:lang w:val="en-US"/>
        </w:rPr>
      </w:pPr>
      <w:r>
        <w:rPr>
          <w:lang w:val="en-US"/>
        </w:rPr>
        <w:t>Sadly, but not unexpectedly, when the report is finally released, there is no satisfaction to be found. The problem is that nobody can understand it. The report is so full of jargon, gobbledygook, and EPMO</w:t>
      </w:r>
      <w:r w:rsidR="001D026B">
        <w:rPr>
          <w:lang w:val="en-US"/>
        </w:rPr>
        <w:fldChar w:fldCharType="begin"/>
      </w:r>
      <w:r w:rsidR="001D026B">
        <w:instrText xml:space="preserve"> XE "</w:instrText>
      </w:r>
      <w:r w:rsidR="001D026B" w:rsidRPr="00272281">
        <w:rPr>
          <w:lang w:val="en-US"/>
        </w:rPr>
        <w:instrText>EPMO</w:instrText>
      </w:r>
      <w:r w:rsidR="001D026B">
        <w:instrText xml:space="preserve">" </w:instrText>
      </w:r>
      <w:r w:rsidR="001D026B">
        <w:rPr>
          <w:lang w:val="en-US"/>
        </w:rPr>
        <w:fldChar w:fldCharType="end"/>
      </w:r>
      <w:r>
        <w:rPr>
          <w:lang w:val="en-US"/>
        </w:rPr>
        <w:t xml:space="preserve"> that it is a thousand times more confusing than the original speech was. By the tenth page just about everybody reading it is either confused or asleep. Those who are confused are too embarrassed to ask questions, and those who are asleep obviously cannot. This is great for the people at the top of the hill because now the people at the bottom are too embarrassed thinking that they might just be too stupid to understand, or t</w:t>
      </w:r>
      <w:r w:rsidR="008120F3">
        <w:rPr>
          <w:lang w:val="en-US"/>
        </w:rPr>
        <w:t>o</w:t>
      </w:r>
      <w:r>
        <w:rPr>
          <w:lang w:val="en-US"/>
        </w:rPr>
        <w:t xml:space="preserve">o confused and turned around, to ask any questions. Not wanting to leave it at this however, the people at the top go a step further. Inserted at the beginning of the report is a one-page </w:t>
      </w:r>
      <w:r>
        <w:rPr>
          <w:i/>
          <w:iCs/>
          <w:lang w:val="en-US"/>
        </w:rPr>
        <w:t xml:space="preserve">executive summary </w:t>
      </w:r>
      <w:r>
        <w:rPr>
          <w:lang w:val="en-US"/>
        </w:rPr>
        <w:t xml:space="preserve">that everybody can understand. This summary sends a clear and clarion message to the people at the bottom of the hill. “The problem is multifaceted, the situation is complex, and the variables are indeterminate. </w:t>
      </w:r>
      <w:r w:rsidRPr="00BD3C27">
        <w:rPr>
          <w:bCs/>
          <w:i/>
          <w:lang w:val="en-US"/>
        </w:rPr>
        <w:t>More time will be needed to study</w:t>
      </w:r>
      <w:r w:rsidRPr="00BD3C27">
        <w:rPr>
          <w:bCs/>
          <w:lang w:val="en-US"/>
        </w:rPr>
        <w:t>.</w:t>
      </w:r>
      <w:r w:rsidRPr="00BD3C27">
        <w:rPr>
          <w:lang w:val="en-US"/>
        </w:rPr>
        <w:t>”</w:t>
      </w:r>
    </w:p>
    <w:p w:rsidR="0004675A" w:rsidRDefault="0004675A" w:rsidP="0004675A">
      <w:pPr>
        <w:pStyle w:val="Heading2"/>
        <w:rPr>
          <w:rFonts w:cs="Times New Roman"/>
        </w:rPr>
      </w:pPr>
      <w:bookmarkStart w:id="25" w:name="__RefHeading__407_1465647826"/>
      <w:bookmarkStart w:id="26" w:name="_Toc443911673"/>
      <w:bookmarkEnd w:id="25"/>
      <w:r>
        <w:t>Intelligentsia</w:t>
      </w:r>
      <w:bookmarkEnd w:id="26"/>
      <w:r>
        <w:t xml:space="preserve"> </w:t>
      </w:r>
    </w:p>
    <w:p w:rsidR="0004675A" w:rsidRDefault="0004675A" w:rsidP="0004675A">
      <w:pPr>
        <w:rPr>
          <w:rFonts w:cs="Baskerville Old Face"/>
          <w:lang w:val="en-US"/>
        </w:rPr>
      </w:pPr>
      <w:r>
        <w:rPr>
          <w:lang w:val="en-US"/>
        </w:rPr>
        <w:t xml:space="preserve">Now, if you are one of those people at the bottom of the hill reading the report and hoping for satisfaction, you would likely find it hard to hide your disappointment, confusion, and anger. After all, a couple of years have passed and the only thing that seems to be happening is that the people at the top of the hill are getting richer, more extravagant, and more lavish all the time. Frankly, it is a little hard to stomach. Still, most people at the bottom of the hill face the situation and go back to work. After all, </w:t>
      </w:r>
      <w:r>
        <w:rPr>
          <w:lang w:val="en-US"/>
        </w:rPr>
        <w:lastRenderedPageBreak/>
        <w:t xml:space="preserve">they trust the people at </w:t>
      </w:r>
      <w:r>
        <w:rPr>
          <w:i/>
          <w:iCs/>
          <w:lang w:val="en-US"/>
        </w:rPr>
        <w:t>The Institute</w:t>
      </w:r>
      <w:r>
        <w:rPr>
          <w:lang w:val="en-US"/>
        </w:rPr>
        <w:t>; w</w:t>
      </w:r>
      <w:r>
        <w:rPr>
          <w:lang w:val="en-US"/>
        </w:rPr>
        <w:fldChar w:fldCharType="begin"/>
      </w:r>
      <w:r>
        <w:rPr>
          <w:rFonts w:cs="Times New Roman"/>
        </w:rPr>
        <w:instrText>xe "</w:instrText>
      </w:r>
      <w:r>
        <w:instrText>The Institute</w:instrText>
      </w:r>
      <w:r>
        <w:rPr>
          <w:rFonts w:cs="Times New Roman"/>
        </w:rPr>
        <w:instrText>"</w:instrText>
      </w:r>
      <w:r>
        <w:rPr>
          <w:lang w:val="en-US"/>
        </w:rPr>
        <w:fldChar w:fldCharType="end"/>
      </w:r>
      <w:r>
        <w:rPr>
          <w:lang w:val="en-US"/>
        </w:rPr>
        <w:t xml:space="preserve">hen they say they are working on the problem, they must be working on the problem. Still, a few of the people at the bottom of the hill </w:t>
      </w:r>
      <w:r w:rsidR="00FD1402">
        <w:rPr>
          <w:lang w:val="en-US"/>
        </w:rPr>
        <w:t>do not</w:t>
      </w:r>
      <w:r>
        <w:rPr>
          <w:lang w:val="en-US"/>
        </w:rPr>
        <w:t xml:space="preserve"> give in to the pressure to feel stupid, </w:t>
      </w:r>
      <w:r w:rsidR="00FD1402">
        <w:rPr>
          <w:lang w:val="en-US"/>
        </w:rPr>
        <w:t>do not</w:t>
      </w:r>
      <w:r>
        <w:rPr>
          <w:lang w:val="en-US"/>
        </w:rPr>
        <w:t xml:space="preserve"> feel embarrassed by their lack of understanding, and </w:t>
      </w:r>
      <w:r w:rsidR="00FD1402">
        <w:rPr>
          <w:lang w:val="en-US"/>
        </w:rPr>
        <w:t>do not</w:t>
      </w:r>
      <w:r>
        <w:rPr>
          <w:lang w:val="en-US"/>
        </w:rPr>
        <w:t xml:space="preserve"> go calmly back to work. A few are unhappy about the whole thing and they frown, grumble, complain, and continue to ask difficult questions.</w:t>
      </w:r>
    </w:p>
    <w:p w:rsidR="0004675A" w:rsidRDefault="0004675A" w:rsidP="0004675A">
      <w:pPr>
        <w:rPr>
          <w:rFonts w:cs="Times New Roman"/>
          <w:lang w:val="en-US"/>
        </w:rPr>
      </w:pPr>
      <w:r>
        <w:rPr>
          <w:lang w:val="en-US"/>
        </w:rPr>
        <w:t xml:space="preserve"> “What’s going on?” they ask, “And why is it taking so long?”</w:t>
      </w:r>
    </w:p>
    <w:p w:rsidR="0004675A" w:rsidRDefault="0004675A" w:rsidP="0004675A">
      <w:pPr>
        <w:rPr>
          <w:rFonts w:cs="Baskerville Old Face"/>
          <w:lang w:val="en-US"/>
        </w:rPr>
      </w:pPr>
      <w:r>
        <w:rPr>
          <w:lang w:val="en-US"/>
        </w:rPr>
        <w:t xml:space="preserve">“Why are there so many new mansions being built?” </w:t>
      </w:r>
    </w:p>
    <w:p w:rsidR="0004675A" w:rsidRDefault="0004675A" w:rsidP="0004675A">
      <w:pPr>
        <w:rPr>
          <w:lang w:val="en-US"/>
        </w:rPr>
      </w:pPr>
      <w:r>
        <w:rPr>
          <w:lang w:val="en-US"/>
        </w:rPr>
        <w:t xml:space="preserve"> “Why can’t we get a straight answer?”</w:t>
      </w:r>
    </w:p>
    <w:p w:rsidR="0004675A" w:rsidRDefault="0004675A" w:rsidP="0004675A">
      <w:pPr>
        <w:rPr>
          <w:lang w:val="en-US"/>
        </w:rPr>
      </w:pPr>
      <w:r>
        <w:rPr>
          <w:lang w:val="en-US"/>
        </w:rPr>
        <w:t>Of course, all these questions make the families at the top of the hill a little nervous. If these agitators keep complaining, they will eventually get the other people angry again. Clearly, the people at the top of the hill can’t just let the agitators</w:t>
      </w:r>
      <w:r>
        <w:rPr>
          <w:lang w:val="en-US"/>
        </w:rPr>
        <w:fldChar w:fldCharType="begin"/>
      </w:r>
      <w:r>
        <w:rPr>
          <w:rFonts w:cs="Times New Roman"/>
        </w:rPr>
        <w:instrText>xe "</w:instrText>
      </w:r>
      <w:r>
        <w:instrText>agitators</w:instrText>
      </w:r>
      <w:r>
        <w:rPr>
          <w:rFonts w:cs="Times New Roman"/>
        </w:rPr>
        <w:instrText>"</w:instrText>
      </w:r>
      <w:r>
        <w:rPr>
          <w:lang w:val="en-US"/>
        </w:rPr>
        <w:fldChar w:fldCharType="end"/>
      </w:r>
      <w:r>
        <w:rPr>
          <w:lang w:val="en-US"/>
        </w:rPr>
        <w:t xml:space="preserve"> keep agitating. Something has to be done. So, the </w:t>
      </w:r>
      <w:r w:rsidR="004C250C">
        <w:rPr>
          <w:lang w:val="en-US"/>
        </w:rPr>
        <w:t xml:space="preserve">people </w:t>
      </w:r>
      <w:r>
        <w:rPr>
          <w:lang w:val="en-US"/>
        </w:rPr>
        <w:t>call a special meeting of their now very exclusive and very secret boys’ club to discuss the problem. As usual, after a butler serves a dinner of fine wine and food, the elected chairman stands and says…</w:t>
      </w:r>
    </w:p>
    <w:p w:rsidR="0004675A" w:rsidRDefault="0004675A" w:rsidP="0004675A">
      <w:pPr>
        <w:rPr>
          <w:lang w:val="en-US"/>
        </w:rPr>
      </w:pPr>
      <w:r>
        <w:rPr>
          <w:lang w:val="en-US"/>
        </w:rPr>
        <w:t xml:space="preserve"> “Most honorable and dignified gentlemen of the innermost circle of Illuminated Back Scratchers International (I-BS-I) society, we have a problem.”</w:t>
      </w:r>
    </w:p>
    <w:p w:rsidR="0004675A" w:rsidRDefault="0004675A" w:rsidP="0004675A">
      <w:pPr>
        <w:rPr>
          <w:lang w:val="en-US"/>
        </w:rPr>
      </w:pPr>
      <w:r>
        <w:rPr>
          <w:lang w:val="en-US"/>
        </w:rPr>
        <w:t>“As you know, the report did not provide satisfaction or clarity.”</w:t>
      </w:r>
    </w:p>
    <w:p w:rsidR="0004675A" w:rsidRDefault="0004675A" w:rsidP="0004675A">
      <w:pPr>
        <w:rPr>
          <w:lang w:val="en-US"/>
        </w:rPr>
      </w:pPr>
      <w:r>
        <w:rPr>
          <w:lang w:val="en-US"/>
        </w:rPr>
        <w:t xml:space="preserve">“The problem is multifaceted,” he says echoing the conclusions of the report and believing his own BS. </w:t>
      </w:r>
    </w:p>
    <w:p w:rsidR="0004675A" w:rsidRDefault="0004675A" w:rsidP="0004675A">
      <w:pPr>
        <w:rPr>
          <w:rFonts w:cs="Times New Roman"/>
          <w:lang w:val="en-US"/>
        </w:rPr>
      </w:pPr>
      <w:r>
        <w:rPr>
          <w:lang w:val="en-US"/>
        </w:rPr>
        <w:lastRenderedPageBreak/>
        <w:t>“The situations are complex; the variables indeterminate,” he says. “Obviously, more study is needed.”</w:t>
      </w:r>
    </w:p>
    <w:p w:rsidR="0004675A" w:rsidRDefault="0004675A" w:rsidP="0004675A">
      <w:pPr>
        <w:rPr>
          <w:rFonts w:cs="Times New Roman"/>
          <w:b/>
          <w:bCs/>
          <w:lang w:val="en-US"/>
        </w:rPr>
      </w:pPr>
      <w:r>
        <w:rPr>
          <w:lang w:val="en-US"/>
        </w:rPr>
        <w:t>“Unfortunately,” he muses, “</w:t>
      </w:r>
      <w:r>
        <w:rPr>
          <w:i/>
          <w:iCs/>
          <w:lang w:val="en-US"/>
        </w:rPr>
        <w:t>some</w:t>
      </w:r>
      <w:r>
        <w:rPr>
          <w:lang w:val="en-US"/>
        </w:rPr>
        <w:t xml:space="preserve"> people from the bottom of the hill do not seem to understand this. They are asking the same old questions, and agitating the people for answers. Their discontent grows stronger every day. And who knows where that might lead…” his voice trails off.</w:t>
      </w:r>
    </w:p>
    <w:p w:rsidR="0004675A" w:rsidRDefault="0004675A" w:rsidP="0004675A">
      <w:pPr>
        <w:rPr>
          <w:rFonts w:cs="Times New Roman"/>
          <w:b/>
          <w:bCs/>
          <w:lang w:val="en-US"/>
        </w:rPr>
      </w:pPr>
      <w:r>
        <w:rPr>
          <w:lang w:val="en-US"/>
        </w:rPr>
        <w:t>“But what can we do?” he asks.</w:t>
      </w:r>
    </w:p>
    <w:p w:rsidR="0004675A" w:rsidRDefault="0004675A" w:rsidP="0004675A">
      <w:pPr>
        <w:rPr>
          <w:rFonts w:cs="Baskerville Old Face"/>
          <w:lang w:val="en-US"/>
        </w:rPr>
      </w:pPr>
      <w:r>
        <w:rPr>
          <w:lang w:val="en-US"/>
        </w:rPr>
        <w:t>“Until The Institute</w:t>
      </w:r>
      <w:r>
        <w:rPr>
          <w:lang w:val="en-US"/>
        </w:rPr>
        <w:fldChar w:fldCharType="begin"/>
      </w:r>
      <w:r>
        <w:rPr>
          <w:rFonts w:cs="Times New Roman"/>
        </w:rPr>
        <w:instrText>xe "</w:instrText>
      </w:r>
      <w:r>
        <w:instrText>The Institute</w:instrText>
      </w:r>
      <w:r>
        <w:rPr>
          <w:rFonts w:cs="Times New Roman"/>
        </w:rPr>
        <w:instrText>"</w:instrText>
      </w:r>
      <w:r>
        <w:rPr>
          <w:lang w:val="en-US"/>
        </w:rPr>
        <w:fldChar w:fldCharType="end"/>
      </w:r>
      <w:r>
        <w:rPr>
          <w:lang w:val="en-US"/>
        </w:rPr>
        <w:t xml:space="preserve"> reaches a point of clarity, there are no answers and there can be no satisfaction.”</w:t>
      </w:r>
    </w:p>
    <w:p w:rsidR="0004675A" w:rsidRDefault="0004675A" w:rsidP="0004675A">
      <w:pPr>
        <w:rPr>
          <w:rFonts w:cs="Times New Roman"/>
          <w:lang w:val="en-US"/>
        </w:rPr>
      </w:pPr>
      <w:r>
        <w:rPr>
          <w:lang w:val="en-US"/>
        </w:rPr>
        <w:t>“Therefore,” says the chairman, “I have a proposal that may be a possible solution.”</w:t>
      </w:r>
    </w:p>
    <w:p w:rsidR="0004675A" w:rsidRDefault="0004675A" w:rsidP="0004675A">
      <w:pPr>
        <w:rPr>
          <w:rFonts w:cs="Times New Roman"/>
          <w:b/>
          <w:bCs/>
          <w:lang w:val="en-US"/>
        </w:rPr>
      </w:pPr>
      <w:r>
        <w:rPr>
          <w:lang w:val="en-US"/>
        </w:rPr>
        <w:t xml:space="preserve"> “Those agitators…” he says pausing for effect.</w:t>
      </w:r>
    </w:p>
    <w:p w:rsidR="0004675A" w:rsidRDefault="0004675A" w:rsidP="0004675A">
      <w:pPr>
        <w:rPr>
          <w:rFonts w:cs="Times New Roman"/>
          <w:b/>
          <w:bCs/>
          <w:lang w:val="en-US"/>
        </w:rPr>
      </w:pPr>
      <w:r>
        <w:rPr>
          <w:lang w:val="en-US"/>
        </w:rPr>
        <w:t>“The ones who aren’t satisfied with the report…” he continues.</w:t>
      </w:r>
    </w:p>
    <w:p w:rsidR="0004675A" w:rsidRDefault="0004675A" w:rsidP="0004675A">
      <w:pPr>
        <w:rPr>
          <w:rFonts w:cs="Times New Roman"/>
          <w:b/>
          <w:bCs/>
          <w:lang w:val="en-US"/>
        </w:rPr>
      </w:pPr>
      <w:r>
        <w:rPr>
          <w:lang w:val="en-US"/>
        </w:rPr>
        <w:t xml:space="preserve">“The ones asking all those uncomfortable questions and getting everybody agitated as a result…” </w:t>
      </w:r>
    </w:p>
    <w:p w:rsidR="0004675A" w:rsidRDefault="0004675A" w:rsidP="0004675A">
      <w:pPr>
        <w:rPr>
          <w:rFonts w:cs="Baskerville Old Face"/>
          <w:lang w:val="en-US"/>
        </w:rPr>
      </w:pPr>
      <w:r>
        <w:rPr>
          <w:lang w:val="en-US"/>
        </w:rPr>
        <w:t xml:space="preserve">“I believe,” says he, “that they are simply a little smarter than everyone else.” </w:t>
      </w:r>
    </w:p>
    <w:p w:rsidR="0004675A" w:rsidRDefault="0004675A" w:rsidP="0004675A">
      <w:pPr>
        <w:rPr>
          <w:rFonts w:cs="Times New Roman"/>
          <w:b/>
          <w:bCs/>
          <w:lang w:val="en-US"/>
        </w:rPr>
      </w:pPr>
      <w:r>
        <w:rPr>
          <w:lang w:val="en-US"/>
        </w:rPr>
        <w:t>He nods and smiles.</w:t>
      </w:r>
    </w:p>
    <w:p w:rsidR="0004675A" w:rsidRDefault="0004675A" w:rsidP="0004675A">
      <w:pPr>
        <w:rPr>
          <w:rFonts w:cs="Baskerville Old Face"/>
          <w:lang w:val="en-US"/>
        </w:rPr>
      </w:pPr>
      <w:r>
        <w:rPr>
          <w:lang w:val="en-US"/>
        </w:rPr>
        <w:t xml:space="preserve">“And you know,” he says as his eyes scan the faces of the gathered dignitaries, “we could </w:t>
      </w:r>
      <w:r>
        <w:rPr>
          <w:i/>
          <w:iCs/>
          <w:lang w:val="en-US"/>
        </w:rPr>
        <w:t>use</w:t>
      </w:r>
      <w:r>
        <w:rPr>
          <w:lang w:val="en-US"/>
        </w:rPr>
        <w:t xml:space="preserve"> people like that to help out at The Institute! We could use their brain power and hopefully, with a little ‘direction from above’, they can help bring clarity” he says, smiling a broad but crooked smile. </w:t>
      </w:r>
    </w:p>
    <w:p w:rsidR="0004675A" w:rsidRDefault="0004675A" w:rsidP="0004675A">
      <w:pPr>
        <w:rPr>
          <w:rFonts w:cs="Times New Roman"/>
          <w:lang w:val="en-US"/>
        </w:rPr>
      </w:pPr>
      <w:r>
        <w:rPr>
          <w:lang w:val="en-US"/>
        </w:rPr>
        <w:lastRenderedPageBreak/>
        <w:t>“We can bring them into the fold, show them how difficult it is, and maybe then they will stop their agitation.”</w:t>
      </w:r>
    </w:p>
    <w:p w:rsidR="0004675A" w:rsidRDefault="0004675A" w:rsidP="0004675A">
      <w:pPr>
        <w:rPr>
          <w:rFonts w:cs="Times New Roman"/>
          <w:b/>
          <w:bCs/>
          <w:lang w:val="en-US"/>
        </w:rPr>
      </w:pPr>
      <w:r>
        <w:rPr>
          <w:lang w:val="en-US"/>
        </w:rPr>
        <w:t xml:space="preserve">He looks around the room at the surprised faces but of course, after a few moments thought, everyone agrees that it is a brilliant idea. The agitators want answers, so why not </w:t>
      </w:r>
      <w:r w:rsidRPr="001D026B">
        <w:rPr>
          <w:bCs/>
          <w:lang w:val="en-US"/>
        </w:rPr>
        <w:t>co-opt</w:t>
      </w:r>
      <w:r>
        <w:rPr>
          <w:lang w:val="en-US"/>
        </w:rPr>
        <w:t xml:space="preserve"> them and put them into a position where it is their responsibility to provide them.</w:t>
      </w:r>
    </w:p>
    <w:p w:rsidR="0004675A" w:rsidRDefault="0004675A" w:rsidP="0004675A">
      <w:pPr>
        <w:rPr>
          <w:rFonts w:cs="Baskerville Old Face"/>
          <w:lang w:val="en-US"/>
        </w:rPr>
      </w:pPr>
      <w:r>
        <w:rPr>
          <w:lang w:val="en-US"/>
        </w:rPr>
        <w:t>“It will satisfy the agitators,</w:t>
      </w:r>
      <w:r>
        <w:rPr>
          <w:lang w:val="en-US"/>
        </w:rPr>
        <w:fldChar w:fldCharType="begin"/>
      </w:r>
      <w:r>
        <w:rPr>
          <w:rFonts w:cs="Times New Roman"/>
        </w:rPr>
        <w:instrText>xe "</w:instrText>
      </w:r>
      <w:r>
        <w:instrText>agitators</w:instrText>
      </w:r>
      <w:r>
        <w:rPr>
          <w:rFonts w:cs="Times New Roman"/>
        </w:rPr>
        <w:instrText>"</w:instrText>
      </w:r>
      <w:r>
        <w:rPr>
          <w:lang w:val="en-US"/>
        </w:rPr>
        <w:fldChar w:fldCharType="end"/>
      </w:r>
      <w:r>
        <w:rPr>
          <w:lang w:val="en-US"/>
        </w:rPr>
        <w:t>” says the chairman, “</w:t>
      </w:r>
      <w:r>
        <w:rPr>
          <w:i/>
          <w:iCs/>
          <w:lang w:val="en-US"/>
        </w:rPr>
        <w:t>and</w:t>
      </w:r>
      <w:r>
        <w:rPr>
          <w:lang w:val="en-US"/>
        </w:rPr>
        <w:t xml:space="preserve"> it will remove their influence from the bottom of the hill.”</w:t>
      </w:r>
    </w:p>
    <w:p w:rsidR="0004675A" w:rsidRDefault="0004675A" w:rsidP="0004675A">
      <w:pPr>
        <w:rPr>
          <w:lang w:val="en-US"/>
        </w:rPr>
      </w:pPr>
      <w:r>
        <w:rPr>
          <w:lang w:val="en-US"/>
        </w:rPr>
        <w:t>“The only problem,” he says, “is how will we get them to The Institute?</w:t>
      </w:r>
      <w:r w:rsidR="008120F3">
        <w:rPr>
          <w:lang w:val="en-US"/>
        </w:rPr>
        <w:t>”</w:t>
      </w:r>
      <w:r>
        <w:rPr>
          <w:lang w:val="en-US"/>
        </w:rPr>
        <w:t xml:space="preserve"> </w:t>
      </w:r>
    </w:p>
    <w:p w:rsidR="0004675A" w:rsidRDefault="0004675A" w:rsidP="0004675A">
      <w:pPr>
        <w:rPr>
          <w:lang w:val="en-US"/>
        </w:rPr>
      </w:pPr>
      <w:r>
        <w:rPr>
          <w:lang w:val="en-US"/>
        </w:rPr>
        <w:t xml:space="preserve">“Why would they add their voice to something they already see as problematic?” wonders the chairman out loud. </w:t>
      </w:r>
    </w:p>
    <w:p w:rsidR="0004675A" w:rsidRDefault="0004675A" w:rsidP="0004675A">
      <w:pPr>
        <w:rPr>
          <w:rFonts w:cs="Times New Roman"/>
          <w:b/>
          <w:bCs/>
          <w:lang w:val="en-US"/>
        </w:rPr>
      </w:pPr>
      <w:r>
        <w:rPr>
          <w:lang w:val="en-US"/>
        </w:rPr>
        <w:t>But, he has an answer for that. “We’ll do what we always do,” he says, “We’ll just tell them the truth!”</w:t>
      </w:r>
    </w:p>
    <w:p w:rsidR="0004675A" w:rsidRDefault="0004675A" w:rsidP="0004675A">
      <w:pPr>
        <w:rPr>
          <w:rFonts w:cs="Times New Roman"/>
          <w:b/>
          <w:bCs/>
          <w:lang w:val="en-US"/>
        </w:rPr>
      </w:pPr>
      <w:r>
        <w:rPr>
          <w:lang w:val="en-US"/>
        </w:rPr>
        <w:t>“We’ll tell them that we need their help.”</w:t>
      </w:r>
    </w:p>
    <w:p w:rsidR="0004675A" w:rsidRDefault="0004675A" w:rsidP="0004675A">
      <w:pPr>
        <w:rPr>
          <w:rFonts w:cs="Times New Roman"/>
          <w:b/>
          <w:bCs/>
          <w:lang w:val="en-US"/>
        </w:rPr>
      </w:pPr>
      <w:r>
        <w:rPr>
          <w:lang w:val="en-US"/>
        </w:rPr>
        <w:t>“We’ll tell them that we haven’t been able to bring clarity.”</w:t>
      </w:r>
    </w:p>
    <w:p w:rsidR="0004675A" w:rsidRDefault="0004675A" w:rsidP="0004675A">
      <w:pPr>
        <w:rPr>
          <w:rFonts w:cs="Times New Roman"/>
          <w:b/>
          <w:bCs/>
          <w:lang w:val="en-US"/>
        </w:rPr>
      </w:pPr>
      <w:r>
        <w:rPr>
          <w:lang w:val="en-US"/>
        </w:rPr>
        <w:t>“We’ll tell them we’re just a bunch of dim-witted business people and we need their intellectual prowess to save the day.”</w:t>
      </w:r>
    </w:p>
    <w:p w:rsidR="0004675A" w:rsidRDefault="0004675A" w:rsidP="0004675A">
      <w:pPr>
        <w:rPr>
          <w:rFonts w:cs="Baskerville Old Face"/>
          <w:lang w:val="en-US"/>
        </w:rPr>
      </w:pPr>
      <w:r>
        <w:rPr>
          <w:lang w:val="en-US"/>
        </w:rPr>
        <w:t xml:space="preserve">“How can they say no to that?” asks the chairman. “And, just to sweeten the deal, we’ll give them a small bonus. We’ll pay them a little more than the people at the bottom! We’ll give them a taste of what it’s like,” said Joe. “Not too much though! We </w:t>
      </w:r>
      <w:r w:rsidR="00FD1402">
        <w:rPr>
          <w:lang w:val="en-US"/>
        </w:rPr>
        <w:t>do not</w:t>
      </w:r>
      <w:r>
        <w:rPr>
          <w:lang w:val="en-US"/>
        </w:rPr>
        <w:t xml:space="preserve"> want them as neighbors at the top of the hill,” he says. “After all, it is </w:t>
      </w:r>
      <w:r>
        <w:rPr>
          <w:lang w:val="en-US"/>
        </w:rPr>
        <w:lastRenderedPageBreak/>
        <w:t xml:space="preserve">already too crowded at the top. </w:t>
      </w:r>
      <w:r>
        <w:rPr>
          <w:i/>
          <w:iCs/>
          <w:lang w:val="en-US"/>
        </w:rPr>
        <w:t>But, there is lots of space in the middle,</w:t>
      </w:r>
      <w:r>
        <w:rPr>
          <w:lang w:val="en-US"/>
        </w:rPr>
        <w:t>” he says cheerfully, “so we’ll help them get set up down there. It is an offer they won’t be able to refuse,” concludes the chairman, nodding his head and removing the cotton from between his cheeks.</w:t>
      </w:r>
    </w:p>
    <w:p w:rsidR="0004675A" w:rsidRDefault="0004675A" w:rsidP="0004675A">
      <w:pPr>
        <w:rPr>
          <w:lang w:val="en-US"/>
        </w:rPr>
      </w:pPr>
      <w:r>
        <w:rPr>
          <w:lang w:val="en-US"/>
        </w:rPr>
        <w:t>And so the letters of invitation go out, bonuses are offered, and the agitators</w:t>
      </w:r>
      <w:r>
        <w:rPr>
          <w:lang w:val="en-US"/>
        </w:rPr>
        <w:fldChar w:fldCharType="begin"/>
      </w:r>
      <w:r>
        <w:rPr>
          <w:rFonts w:cs="Times New Roman"/>
        </w:rPr>
        <w:instrText>xe "</w:instrText>
      </w:r>
      <w:r>
        <w:instrText>agitators</w:instrText>
      </w:r>
      <w:r>
        <w:rPr>
          <w:rFonts w:cs="Times New Roman"/>
        </w:rPr>
        <w:instrText>"</w:instrText>
      </w:r>
      <w:r>
        <w:rPr>
          <w:lang w:val="en-US"/>
        </w:rPr>
        <w:fldChar w:fldCharType="end"/>
      </w:r>
      <w:r>
        <w:rPr>
          <w:lang w:val="en-US"/>
        </w:rPr>
        <w:t xml:space="preserve"> and their families pack up their bags, stroke their own egos, and begin the short trek up to employment at The Institute</w:t>
      </w:r>
      <w:r>
        <w:rPr>
          <w:lang w:val="en-US"/>
        </w:rPr>
        <w:fldChar w:fldCharType="begin"/>
      </w:r>
      <w:r>
        <w:rPr>
          <w:rFonts w:cs="Times New Roman"/>
        </w:rPr>
        <w:instrText>xe "</w:instrText>
      </w:r>
      <w:r>
        <w:instrText>The Institute</w:instrText>
      </w:r>
      <w:r>
        <w:rPr>
          <w:rFonts w:cs="Times New Roman"/>
        </w:rPr>
        <w:instrText>"</w:instrText>
      </w:r>
      <w:r>
        <w:rPr>
          <w:lang w:val="en-US"/>
        </w:rPr>
        <w:fldChar w:fldCharType="end"/>
      </w:r>
      <w:r>
        <w:rPr>
          <w:lang w:val="en-US"/>
        </w:rPr>
        <w:t xml:space="preserve">, and life at the middle of the hill. </w:t>
      </w:r>
    </w:p>
    <w:p w:rsidR="0004675A" w:rsidRDefault="0004675A" w:rsidP="0004675A">
      <w:pPr>
        <w:pStyle w:val="Heading2"/>
        <w:rPr>
          <w:rFonts w:cs="Times New Roman"/>
        </w:rPr>
      </w:pPr>
      <w:bookmarkStart w:id="27" w:name="__RefHeading__409_1465647826"/>
      <w:bookmarkStart w:id="28" w:name="_Toc443911674"/>
      <w:bookmarkEnd w:id="27"/>
      <w:r>
        <w:t>Indoctrination</w:t>
      </w:r>
      <w:bookmarkEnd w:id="28"/>
    </w:p>
    <w:p w:rsidR="0004675A" w:rsidRDefault="0004675A" w:rsidP="0004675A">
      <w:pPr>
        <w:rPr>
          <w:rFonts w:cs="Times New Roman"/>
          <w:b/>
          <w:bCs/>
          <w:lang w:val="en-US"/>
        </w:rPr>
      </w:pPr>
      <w:r>
        <w:rPr>
          <w:lang w:val="en-US"/>
        </w:rPr>
        <w:t xml:space="preserve">When the new </w:t>
      </w:r>
      <w:r>
        <w:rPr>
          <w:i/>
          <w:iCs/>
          <w:lang w:val="en-US"/>
        </w:rPr>
        <w:t>intelligentsia</w:t>
      </w:r>
      <w:r>
        <w:rPr>
          <w:lang w:val="en-US"/>
        </w:rPr>
        <w:t xml:space="preserve"> arrive at The Institute,</w:t>
      </w:r>
      <w:r>
        <w:rPr>
          <w:lang w:val="en-US"/>
        </w:rPr>
        <w:fldChar w:fldCharType="begin"/>
      </w:r>
      <w:r>
        <w:rPr>
          <w:rFonts w:cs="Times New Roman"/>
        </w:rPr>
        <w:instrText>xe "</w:instrText>
      </w:r>
      <w:r>
        <w:instrText>The Institute</w:instrText>
      </w:r>
      <w:r>
        <w:rPr>
          <w:rFonts w:cs="Times New Roman"/>
        </w:rPr>
        <w:instrText>"</w:instrText>
      </w:r>
      <w:r>
        <w:rPr>
          <w:lang w:val="en-US"/>
        </w:rPr>
        <w:fldChar w:fldCharType="end"/>
      </w:r>
      <w:r>
        <w:rPr>
          <w:lang w:val="en-US"/>
        </w:rPr>
        <w:t xml:space="preserve"> there is a magnificent ceremony of welcome. There is fine wine, gourmet food, and a charismatic keynote speaker hired to address the newcomers and set the tone for the work they will carry out. When everybody has filled their bellies with fine wine and food, the speaker climbs the podium and says to the assembled guests…</w:t>
      </w:r>
    </w:p>
    <w:p w:rsidR="0004675A" w:rsidRDefault="0004675A" w:rsidP="0004675A">
      <w:pPr>
        <w:rPr>
          <w:rFonts w:cs="Times New Roman"/>
          <w:b/>
          <w:bCs/>
          <w:lang w:val="en-US"/>
        </w:rPr>
      </w:pPr>
      <w:r>
        <w:rPr>
          <w:lang w:val="en-US"/>
        </w:rPr>
        <w:t>“Honored guests… Thank you for coming.”</w:t>
      </w:r>
    </w:p>
    <w:p w:rsidR="0004675A" w:rsidRDefault="0004675A" w:rsidP="0004675A">
      <w:pPr>
        <w:rPr>
          <w:rFonts w:cs="Times New Roman"/>
          <w:b/>
          <w:bCs/>
          <w:lang w:val="en-US"/>
        </w:rPr>
      </w:pPr>
      <w:r>
        <w:rPr>
          <w:lang w:val="en-US"/>
        </w:rPr>
        <w:t>“Thank you for accepting our invitation.”</w:t>
      </w:r>
    </w:p>
    <w:p w:rsidR="0004675A" w:rsidRDefault="0004675A" w:rsidP="0004675A">
      <w:pPr>
        <w:rPr>
          <w:rFonts w:cs="Times New Roman"/>
          <w:b/>
          <w:bCs/>
          <w:lang w:val="en-US"/>
        </w:rPr>
      </w:pPr>
      <w:r>
        <w:rPr>
          <w:lang w:val="en-US"/>
        </w:rPr>
        <w:t>“Thank you for agreeing to help us.”</w:t>
      </w:r>
    </w:p>
    <w:p w:rsidR="0004675A" w:rsidRDefault="0004675A" w:rsidP="0004675A">
      <w:pPr>
        <w:rPr>
          <w:rFonts w:cs="Times New Roman"/>
          <w:b/>
          <w:bCs/>
          <w:lang w:val="en-US"/>
        </w:rPr>
      </w:pPr>
      <w:r>
        <w:rPr>
          <w:lang w:val="en-US"/>
        </w:rPr>
        <w:t>“For two years we have struggled,” says the speaker.</w:t>
      </w:r>
    </w:p>
    <w:p w:rsidR="0004675A" w:rsidRDefault="0004675A" w:rsidP="0004675A">
      <w:pPr>
        <w:rPr>
          <w:rFonts w:cs="Times New Roman"/>
          <w:lang w:val="en-US"/>
        </w:rPr>
      </w:pPr>
      <w:r>
        <w:rPr>
          <w:lang w:val="en-US"/>
        </w:rPr>
        <w:t xml:space="preserve">“For two years we have labored into the night.” </w:t>
      </w:r>
    </w:p>
    <w:p w:rsidR="0004675A" w:rsidRDefault="0004675A" w:rsidP="0004675A">
      <w:pPr>
        <w:rPr>
          <w:rFonts w:cs="Times New Roman"/>
          <w:b/>
          <w:bCs/>
          <w:lang w:val="en-US"/>
        </w:rPr>
      </w:pPr>
      <w:r>
        <w:rPr>
          <w:lang w:val="en-US"/>
        </w:rPr>
        <w:t xml:space="preserve">“We have collected data, we have poured over charts, we have analyzed patterns, but still we lack clarity,” she says shaking her head. </w:t>
      </w:r>
    </w:p>
    <w:p w:rsidR="0004675A" w:rsidRDefault="0004675A" w:rsidP="0004675A">
      <w:pPr>
        <w:rPr>
          <w:rFonts w:cs="Baskerville Old Face"/>
          <w:lang w:val="en-US"/>
        </w:rPr>
      </w:pPr>
      <w:r>
        <w:rPr>
          <w:lang w:val="en-US"/>
        </w:rPr>
        <w:t xml:space="preserve">“But now we are hopeful,” she says smiling broadly and raising her hands towards the audience, “because now </w:t>
      </w:r>
      <w:r>
        <w:rPr>
          <w:i/>
          <w:iCs/>
          <w:lang w:val="en-US"/>
        </w:rPr>
        <w:t>you</w:t>
      </w:r>
      <w:r>
        <w:rPr>
          <w:lang w:val="en-US"/>
        </w:rPr>
        <w:t xml:space="preserve"> </w:t>
      </w:r>
      <w:r>
        <w:rPr>
          <w:lang w:val="en-US"/>
        </w:rPr>
        <w:lastRenderedPageBreak/>
        <w:t xml:space="preserve">are here. We are confident that with your help we will bring clarity. With your fine minds, and your deep motivation for truth, we will succeed!” she declares. </w:t>
      </w:r>
    </w:p>
    <w:p w:rsidR="0004675A" w:rsidRDefault="0004675A" w:rsidP="0004675A">
      <w:pPr>
        <w:rPr>
          <w:lang w:val="en-US"/>
        </w:rPr>
      </w:pPr>
      <w:r>
        <w:rPr>
          <w:lang w:val="en-US"/>
        </w:rPr>
        <w:t>“But first,” says the speaker, “there must be a period of study.”</w:t>
      </w:r>
    </w:p>
    <w:p w:rsidR="0004675A" w:rsidRDefault="0004675A" w:rsidP="0004675A">
      <w:pPr>
        <w:rPr>
          <w:lang w:val="en-US"/>
        </w:rPr>
      </w:pPr>
      <w:r>
        <w:rPr>
          <w:lang w:val="en-US"/>
        </w:rPr>
        <w:t xml:space="preserve">“You must understand the issues.” </w:t>
      </w:r>
    </w:p>
    <w:p w:rsidR="0004675A" w:rsidRDefault="0004675A" w:rsidP="0004675A">
      <w:pPr>
        <w:rPr>
          <w:rFonts w:cs="Times New Roman"/>
          <w:b/>
          <w:bCs/>
          <w:lang w:val="en-US"/>
        </w:rPr>
      </w:pPr>
      <w:r>
        <w:rPr>
          <w:lang w:val="en-US"/>
        </w:rPr>
        <w:t>“A couple of years are all it will require.” She raises her hands to fend off the questions that start to percolate through the assembled guests.</w:t>
      </w:r>
    </w:p>
    <w:p w:rsidR="0004675A" w:rsidRDefault="0004675A" w:rsidP="0004675A">
      <w:pPr>
        <w:rPr>
          <w:rFonts w:cs="Baskerville Old Face"/>
          <w:lang w:val="en-US"/>
        </w:rPr>
      </w:pPr>
      <w:r>
        <w:rPr>
          <w:lang w:val="en-US"/>
        </w:rPr>
        <w:t xml:space="preserve">“It is necessary,” nods the speaker. “We have labored for two years and in that time we have made much progress. We have developed new ideas and discovered new concepts, and these ideas and concepts inform our studies and help us communicate our findings.” </w:t>
      </w:r>
    </w:p>
    <w:p w:rsidR="0004675A" w:rsidRDefault="0004675A" w:rsidP="0004675A">
      <w:pPr>
        <w:rPr>
          <w:lang w:val="en-US"/>
        </w:rPr>
      </w:pPr>
      <w:r>
        <w:rPr>
          <w:lang w:val="en-US"/>
        </w:rPr>
        <w:t xml:space="preserve">“But,” she says, “there are many new concepts and it is a complicated language. Before you can help us you must learn to speak that language.” </w:t>
      </w:r>
    </w:p>
    <w:p w:rsidR="0004675A" w:rsidRDefault="0004675A" w:rsidP="0004675A">
      <w:pPr>
        <w:rPr>
          <w:rFonts w:cs="Times New Roman"/>
          <w:lang w:val="en-US"/>
        </w:rPr>
      </w:pPr>
      <w:r>
        <w:rPr>
          <w:lang w:val="en-US"/>
        </w:rPr>
        <w:t>“I am sure you will all agree,” she says, “there is no sense in reinventing the wheel.”</w:t>
      </w:r>
    </w:p>
    <w:p w:rsidR="0004675A" w:rsidRDefault="0004675A" w:rsidP="0004675A">
      <w:pPr>
        <w:rPr>
          <w:rFonts w:cs="Baskerville Old Face"/>
          <w:lang w:val="en-US"/>
        </w:rPr>
      </w:pPr>
      <w:r>
        <w:rPr>
          <w:lang w:val="en-US"/>
        </w:rPr>
        <w:t>And of course, the honored guests agree. Why would they not? After all, they might be a little unhappy with the performance of The Institute</w:t>
      </w:r>
      <w:r>
        <w:rPr>
          <w:lang w:val="en-US"/>
        </w:rPr>
        <w:fldChar w:fldCharType="begin"/>
      </w:r>
      <w:r>
        <w:rPr>
          <w:rFonts w:cs="Times New Roman"/>
        </w:rPr>
        <w:instrText>xe "</w:instrText>
      </w:r>
      <w:r>
        <w:instrText>The Institute</w:instrText>
      </w:r>
      <w:r>
        <w:rPr>
          <w:rFonts w:cs="Times New Roman"/>
        </w:rPr>
        <w:instrText>"</w:instrText>
      </w:r>
      <w:r>
        <w:rPr>
          <w:lang w:val="en-US"/>
        </w:rPr>
        <w:fldChar w:fldCharType="end"/>
      </w:r>
      <w:r>
        <w:rPr>
          <w:lang w:val="en-US"/>
        </w:rPr>
        <w:t xml:space="preserve">, but that is what they are there to help with. Beyond that, they trust the good faith of their colleagues and agree that it will be most efficient if they build on what has gone before. Sadly, they do not question the motivation of the people who brought them up the hill. Therefore, they will enter a period of study where they will learn the language and the concepts used at The Institute. With the decision made, they finish their meal, drink their wine, and shuffle off to bed in order that </w:t>
      </w:r>
      <w:r>
        <w:rPr>
          <w:lang w:val="en-US"/>
        </w:rPr>
        <w:lastRenderedPageBreak/>
        <w:t>they will be bright and fresh for their very first day of indoctrination</w:t>
      </w:r>
      <w:r w:rsidR="00AF0F75">
        <w:rPr>
          <w:lang w:val="en-US"/>
        </w:rPr>
        <w:fldChar w:fldCharType="begin"/>
      </w:r>
      <w:r w:rsidR="00AF0F75">
        <w:instrText xml:space="preserve"> XE "</w:instrText>
      </w:r>
      <w:r w:rsidR="00AF0F75" w:rsidRPr="00597E6A">
        <w:rPr>
          <w:lang w:val="en-US"/>
        </w:rPr>
        <w:instrText>indoctrination</w:instrText>
      </w:r>
      <w:r w:rsidR="00AF0F75">
        <w:instrText xml:space="preserve">" </w:instrText>
      </w:r>
      <w:r w:rsidR="00AF0F75">
        <w:rPr>
          <w:lang w:val="en-US"/>
        </w:rPr>
        <w:fldChar w:fldCharType="end"/>
      </w:r>
      <w:r>
        <w:rPr>
          <w:lang w:val="en-US"/>
        </w:rPr>
        <w:t xml:space="preserve">, err, study, in the morning. </w:t>
      </w:r>
    </w:p>
    <w:p w:rsidR="0004675A" w:rsidRDefault="0004675A" w:rsidP="0004675A">
      <w:pPr>
        <w:pStyle w:val="Heading2"/>
        <w:rPr>
          <w:rFonts w:cs="Times New Roman"/>
        </w:rPr>
      </w:pPr>
      <w:bookmarkStart w:id="29" w:name="__RefHeading__411_1465647826"/>
      <w:bookmarkStart w:id="30" w:name="_Toc443911675"/>
      <w:bookmarkEnd w:id="29"/>
      <w:r>
        <w:t>Education</w:t>
      </w:r>
      <w:bookmarkEnd w:id="30"/>
    </w:p>
    <w:p w:rsidR="0004675A" w:rsidRDefault="0004675A" w:rsidP="0004675A">
      <w:pPr>
        <w:rPr>
          <w:lang w:val="en-US"/>
        </w:rPr>
      </w:pPr>
      <w:r>
        <w:rPr>
          <w:lang w:val="en-US"/>
        </w:rPr>
        <w:t>When the new employees of The Institute wake up the next day, they begin to study. The day after that, they study as well. The day after that, they study again. For two years they study and in that time they learn how to think and talk just like The Institute</w:t>
      </w:r>
      <w:r>
        <w:rPr>
          <w:lang w:val="en-US"/>
        </w:rPr>
        <w:fldChar w:fldCharType="begin"/>
      </w:r>
      <w:r>
        <w:rPr>
          <w:rFonts w:cs="Times New Roman"/>
        </w:rPr>
        <w:instrText>xe "</w:instrText>
      </w:r>
      <w:r>
        <w:instrText>The Institute</w:instrText>
      </w:r>
      <w:r>
        <w:rPr>
          <w:rFonts w:cs="Times New Roman"/>
        </w:rPr>
        <w:instrText>"</w:instrText>
      </w:r>
      <w:r>
        <w:rPr>
          <w:lang w:val="en-US"/>
        </w:rPr>
        <w:fldChar w:fldCharType="end"/>
      </w:r>
      <w:r>
        <w:rPr>
          <w:lang w:val="en-US"/>
        </w:rPr>
        <w:t xml:space="preserve"> founders. When their superiors are satisfied that the agitators</w:t>
      </w:r>
      <w:r>
        <w:rPr>
          <w:lang w:val="en-US"/>
        </w:rPr>
        <w:fldChar w:fldCharType="begin"/>
      </w:r>
      <w:r>
        <w:rPr>
          <w:rFonts w:cs="Times New Roman"/>
        </w:rPr>
        <w:instrText>xe "</w:instrText>
      </w:r>
      <w:r>
        <w:instrText>agitators</w:instrText>
      </w:r>
      <w:r>
        <w:rPr>
          <w:rFonts w:cs="Times New Roman"/>
        </w:rPr>
        <w:instrText>"</w:instrText>
      </w:r>
      <w:r>
        <w:rPr>
          <w:lang w:val="en-US"/>
        </w:rPr>
        <w:fldChar w:fldCharType="end"/>
      </w:r>
      <w:r>
        <w:rPr>
          <w:lang w:val="en-US"/>
        </w:rPr>
        <w:t xml:space="preserve"> will think, talk, and act just like them, they set the new “professionals” to work collecting data, pouring over charts, and analyzing patterns. They work hard and they work long. But unfortunately, no matter how much work the former agitators do, at the end of each day they still lack clarity.</w:t>
      </w:r>
    </w:p>
    <w:p w:rsidR="0004675A" w:rsidRDefault="0004675A" w:rsidP="0004675A">
      <w:pPr>
        <w:rPr>
          <w:lang w:val="en-US"/>
        </w:rPr>
      </w:pPr>
      <w:r>
        <w:rPr>
          <w:lang w:val="en-US"/>
        </w:rPr>
        <w:t>Something is always missing.</w:t>
      </w:r>
    </w:p>
    <w:p w:rsidR="0004675A" w:rsidRDefault="0004675A" w:rsidP="0004675A">
      <w:pPr>
        <w:rPr>
          <w:lang w:val="en-US"/>
        </w:rPr>
      </w:pPr>
      <w:r>
        <w:rPr>
          <w:lang w:val="en-US"/>
        </w:rPr>
        <w:t>Something just doesn’t fit.</w:t>
      </w:r>
    </w:p>
    <w:p w:rsidR="0004675A" w:rsidRDefault="0004675A" w:rsidP="0004675A">
      <w:pPr>
        <w:rPr>
          <w:rFonts w:cs="Times New Roman"/>
          <w:i/>
          <w:iCs/>
          <w:lang w:val="en-US"/>
        </w:rPr>
      </w:pPr>
      <w:r>
        <w:rPr>
          <w:lang w:val="en-US"/>
        </w:rPr>
        <w:t xml:space="preserve">Still, they work diligently within the conceptual rubric </w:t>
      </w:r>
      <w:r>
        <w:rPr>
          <w:i/>
          <w:iCs/>
          <w:lang w:val="en-US"/>
        </w:rPr>
        <w:t>provided</w:t>
      </w:r>
      <w:r>
        <w:rPr>
          <w:lang w:val="en-US"/>
        </w:rPr>
        <w:t xml:space="preserve"> by The Institute</w:t>
      </w:r>
      <w:r w:rsidR="004C250C">
        <w:rPr>
          <w:lang w:val="en-US"/>
        </w:rPr>
        <w:t>; and, e</w:t>
      </w:r>
      <w:r>
        <w:rPr>
          <w:lang w:val="en-US"/>
        </w:rPr>
        <w:fldChar w:fldCharType="begin"/>
      </w:r>
      <w:r>
        <w:rPr>
          <w:rFonts w:cs="Times New Roman"/>
        </w:rPr>
        <w:instrText>xe "</w:instrText>
      </w:r>
      <w:r>
        <w:instrText>The Institute</w:instrText>
      </w:r>
      <w:r>
        <w:rPr>
          <w:rFonts w:cs="Times New Roman"/>
        </w:rPr>
        <w:instrText>"</w:instrText>
      </w:r>
      <w:r>
        <w:rPr>
          <w:lang w:val="en-US"/>
        </w:rPr>
        <w:fldChar w:fldCharType="end"/>
      </w:r>
      <w:r>
        <w:rPr>
          <w:lang w:val="en-US"/>
        </w:rPr>
        <w:t xml:space="preserve">very once in a while they issue a report. </w:t>
      </w:r>
      <w:r w:rsidR="00716059">
        <w:rPr>
          <w:lang w:val="en-US"/>
        </w:rPr>
        <w:t xml:space="preserve">Obviously, </w:t>
      </w:r>
      <w:r>
        <w:rPr>
          <w:lang w:val="en-US"/>
        </w:rPr>
        <w:t>since the newcomers have learned to think, talk, and act just like the founders of The Institute, the report always says the same thing. Amid all the specialized jargon, technical concepts, and economic “hoax us</w:t>
      </w:r>
      <w:r w:rsidR="008120F3">
        <w:rPr>
          <w:lang w:val="en-US"/>
        </w:rPr>
        <w:t>,</w:t>
      </w:r>
      <w:r>
        <w:rPr>
          <w:lang w:val="en-US"/>
        </w:rPr>
        <w:t xml:space="preserve"> poke us” that seems to get more complicated every year (and which nobody at the bottom of the hill can ever understand), the report always says...</w:t>
      </w:r>
    </w:p>
    <w:p w:rsidR="0004675A" w:rsidRDefault="0004675A" w:rsidP="0004675A">
      <w:pPr>
        <w:jc w:val="center"/>
        <w:rPr>
          <w:rFonts w:cs="Baskerville Old Face"/>
          <w:lang w:val="en-US"/>
        </w:rPr>
      </w:pPr>
      <w:r>
        <w:rPr>
          <w:i/>
          <w:iCs/>
          <w:lang w:val="en-US"/>
        </w:rPr>
        <w:t>It is complicated and more study is needed</w:t>
      </w:r>
      <w:r>
        <w:rPr>
          <w:lang w:val="en-US"/>
        </w:rPr>
        <w:t>.</w:t>
      </w:r>
    </w:p>
    <w:p w:rsidR="0004675A" w:rsidRDefault="0004675A" w:rsidP="0004675A">
      <w:pPr>
        <w:rPr>
          <w:lang w:val="en-US"/>
        </w:rPr>
      </w:pPr>
      <w:r>
        <w:rPr>
          <w:lang w:val="en-US"/>
        </w:rPr>
        <w:t xml:space="preserve">And of course, every time the people at the bottom of the hill hear that, they are very disappointed; but what can they do? The people at the bottom of the hill know that </w:t>
      </w:r>
      <w:r>
        <w:rPr>
          <w:lang w:val="en-US"/>
        </w:rPr>
        <w:lastRenderedPageBreak/>
        <w:t xml:space="preserve">the best minds they have to offer are working on the problem. They believe that if anybody can do it, they can do it. So, they bury their disappointment, trust their comrades, and go back to work while the people at the top continue to accumulate. </w:t>
      </w:r>
    </w:p>
    <w:p w:rsidR="0004675A" w:rsidRDefault="0004675A" w:rsidP="0004675A">
      <w:pPr>
        <w:rPr>
          <w:lang w:val="en-US"/>
        </w:rPr>
      </w:pPr>
      <w:r>
        <w:rPr>
          <w:lang w:val="en-US"/>
        </w:rPr>
        <w:t xml:space="preserve">It seems like a good system and largely it works, in the interests </w:t>
      </w:r>
      <w:r w:rsidR="004C250C">
        <w:rPr>
          <w:lang w:val="en-US"/>
        </w:rPr>
        <w:t xml:space="preserve">of the people at the top of the hill </w:t>
      </w:r>
      <w:r>
        <w:rPr>
          <w:lang w:val="en-US"/>
        </w:rPr>
        <w:t>at least. Of course, there are problems. Each year when the report is released there are always a few people who cannot hide their disappointment. They gripe, grumble, and agitate and the people at the top always worry where it might go. To solve this problem, the people at the top of the hill scout the people at the bottom. They identify the agitators and invite them to work at The Institute</w:t>
      </w:r>
      <w:r>
        <w:rPr>
          <w:lang w:val="en-US"/>
        </w:rPr>
        <w:fldChar w:fldCharType="begin"/>
      </w:r>
      <w:r>
        <w:rPr>
          <w:rFonts w:cs="Times New Roman"/>
        </w:rPr>
        <w:instrText>xe "</w:instrText>
      </w:r>
      <w:r>
        <w:instrText>The Institute</w:instrText>
      </w:r>
      <w:r>
        <w:rPr>
          <w:rFonts w:cs="Times New Roman"/>
        </w:rPr>
        <w:instrText>"</w:instrText>
      </w:r>
      <w:r>
        <w:rPr>
          <w:lang w:val="en-US"/>
        </w:rPr>
        <w:fldChar w:fldCharType="end"/>
      </w:r>
      <w:r>
        <w:rPr>
          <w:lang w:val="en-US"/>
        </w:rPr>
        <w:t xml:space="preserve">. The agitators invariably accept the offer and move to the middle of </w:t>
      </w:r>
      <w:r w:rsidR="00CB0DBE">
        <w:rPr>
          <w:lang w:val="en-US"/>
        </w:rPr>
        <w:t xml:space="preserve">the </w:t>
      </w:r>
      <w:r>
        <w:rPr>
          <w:lang w:val="en-US"/>
        </w:rPr>
        <w:t xml:space="preserve">hill. There they are indoctrinated (err, educated) and released into the laboratory where they labor with their comrades and release their yearly reports which always and invariably say the same thing. </w:t>
      </w:r>
    </w:p>
    <w:p w:rsidR="0004675A" w:rsidRDefault="0004675A" w:rsidP="0004675A">
      <w:pPr>
        <w:jc w:val="center"/>
        <w:rPr>
          <w:lang w:val="en-US"/>
        </w:rPr>
      </w:pPr>
      <w:r>
        <w:rPr>
          <w:i/>
          <w:iCs/>
          <w:lang w:val="en-US"/>
        </w:rPr>
        <w:t>It is complicated and more study is needed</w:t>
      </w:r>
      <w:r>
        <w:rPr>
          <w:lang w:val="en-US"/>
        </w:rPr>
        <w:t>.</w:t>
      </w:r>
    </w:p>
    <w:p w:rsidR="0004675A" w:rsidRDefault="0004675A" w:rsidP="0004675A">
      <w:pPr>
        <w:rPr>
          <w:lang w:val="en-US"/>
        </w:rPr>
      </w:pPr>
      <w:r>
        <w:rPr>
          <w:lang w:val="en-US"/>
        </w:rPr>
        <w:t>And so it goes that the people at the bottom are fooled again and again and again.</w:t>
      </w:r>
    </w:p>
    <w:p w:rsidR="0004675A" w:rsidRDefault="0004675A" w:rsidP="0004675A">
      <w:pPr>
        <w:pStyle w:val="Heading2"/>
        <w:rPr>
          <w:rFonts w:cs="Times New Roman"/>
        </w:rPr>
      </w:pPr>
      <w:bookmarkStart w:id="31" w:name="_Toc443911676"/>
      <w:r>
        <w:t>Taxation</w:t>
      </w:r>
      <w:bookmarkEnd w:id="31"/>
    </w:p>
    <w:p w:rsidR="0004675A" w:rsidRDefault="0004675A" w:rsidP="0004675A">
      <w:pPr>
        <w:rPr>
          <w:rFonts w:cs="Baskerville Old Face"/>
          <w:lang w:val="en-US"/>
        </w:rPr>
      </w:pPr>
      <w:r>
        <w:rPr>
          <w:lang w:val="en-US"/>
        </w:rPr>
        <w:t xml:space="preserve">You have to admit, it was/is a perfect system and it worked brilliantly for a long time until one day The Institute grew too big and the financial strain on the people at the top became too much. Too many employees meant a huge labor bill, and the people at the top simply could not pay for it by themselves, at least not without affecting their standard of living. In order to deal </w:t>
      </w:r>
      <w:r>
        <w:rPr>
          <w:lang w:val="en-US"/>
        </w:rPr>
        <w:lastRenderedPageBreak/>
        <w:t>with the growing bill, the Grand Poohbah Baker Joe calls a special meeting.</w:t>
      </w:r>
      <w:bookmarkStart w:id="32" w:name="__RefHeading__413_1465647826"/>
      <w:bookmarkEnd w:id="32"/>
    </w:p>
    <w:p w:rsidR="0004675A" w:rsidRDefault="0004675A" w:rsidP="0004675A">
      <w:pPr>
        <w:rPr>
          <w:rFonts w:cs="Times New Roman"/>
          <w:lang w:val="en-US"/>
        </w:rPr>
      </w:pPr>
      <w:r>
        <w:rPr>
          <w:lang w:val="en-US"/>
        </w:rPr>
        <w:t>“Most illustrious and honored brothers,” he says, “I call you here today because of a problem that is emerging. Up until now we have, as a benefit to the people and out of the kindness of our hearts, funded The Institute.</w:t>
      </w:r>
      <w:r>
        <w:rPr>
          <w:lang w:val="en-US"/>
        </w:rPr>
        <w:fldChar w:fldCharType="begin"/>
      </w:r>
      <w:r>
        <w:rPr>
          <w:rFonts w:cs="Times New Roman"/>
        </w:rPr>
        <w:instrText>xe "</w:instrText>
      </w:r>
      <w:r>
        <w:instrText>The Institute</w:instrText>
      </w:r>
      <w:r>
        <w:rPr>
          <w:rFonts w:cs="Times New Roman"/>
        </w:rPr>
        <w:instrText>"</w:instrText>
      </w:r>
      <w:r>
        <w:rPr>
          <w:lang w:val="en-US"/>
        </w:rPr>
        <w:fldChar w:fldCharType="end"/>
      </w:r>
      <w:r>
        <w:rPr>
          <w:lang w:val="en-US"/>
        </w:rPr>
        <w:t>”</w:t>
      </w:r>
    </w:p>
    <w:p w:rsidR="0004675A" w:rsidRDefault="0004675A" w:rsidP="0004675A">
      <w:pPr>
        <w:rPr>
          <w:rFonts w:cs="Baskerville Old Face"/>
          <w:lang w:val="en-US"/>
        </w:rPr>
      </w:pPr>
      <w:r>
        <w:rPr>
          <w:lang w:val="en-US"/>
        </w:rPr>
        <w:t>“It has all been out of our own pockets,” he says with voice rising, “and that has worked!</w:t>
      </w:r>
    </w:p>
    <w:p w:rsidR="0004675A" w:rsidRDefault="0004675A" w:rsidP="0004675A">
      <w:pPr>
        <w:rPr>
          <w:lang w:val="en-US"/>
        </w:rPr>
      </w:pPr>
      <w:r>
        <w:rPr>
          <w:lang w:val="en-US"/>
        </w:rPr>
        <w:t>“But The Institute</w:t>
      </w:r>
      <w:r>
        <w:rPr>
          <w:lang w:val="en-US"/>
        </w:rPr>
        <w:fldChar w:fldCharType="begin"/>
      </w:r>
      <w:r>
        <w:rPr>
          <w:rFonts w:cs="Times New Roman"/>
        </w:rPr>
        <w:instrText>xe "</w:instrText>
      </w:r>
      <w:r>
        <w:instrText>The Institute</w:instrText>
      </w:r>
      <w:r>
        <w:rPr>
          <w:rFonts w:cs="Times New Roman"/>
        </w:rPr>
        <w:instrText>"</w:instrText>
      </w:r>
      <w:r>
        <w:rPr>
          <w:lang w:val="en-US"/>
        </w:rPr>
        <w:fldChar w:fldCharType="end"/>
      </w:r>
      <w:r>
        <w:rPr>
          <w:lang w:val="en-US"/>
        </w:rPr>
        <w:t xml:space="preserve"> is growing and its costs are increasing.” </w:t>
      </w:r>
    </w:p>
    <w:p w:rsidR="0004675A" w:rsidRDefault="0004675A" w:rsidP="0004675A">
      <w:pPr>
        <w:rPr>
          <w:lang w:val="en-US"/>
        </w:rPr>
      </w:pPr>
      <w:r>
        <w:rPr>
          <w:lang w:val="en-US"/>
        </w:rPr>
        <w:t>“We can no longer afford this kindness on our own.”</w:t>
      </w:r>
    </w:p>
    <w:p w:rsidR="0004675A" w:rsidRDefault="0004675A" w:rsidP="0004675A">
      <w:pPr>
        <w:rPr>
          <w:rFonts w:cs="Times New Roman"/>
          <w:lang w:val="en-US"/>
        </w:rPr>
      </w:pPr>
      <w:r>
        <w:rPr>
          <w:lang w:val="en-US"/>
        </w:rPr>
        <w:t>“Of course,” he says laughing, “getting rid of The Institute</w:t>
      </w:r>
      <w:r>
        <w:rPr>
          <w:lang w:val="en-US"/>
        </w:rPr>
        <w:fldChar w:fldCharType="begin"/>
      </w:r>
      <w:r>
        <w:rPr>
          <w:rFonts w:cs="Times New Roman"/>
        </w:rPr>
        <w:instrText>xe "</w:instrText>
      </w:r>
      <w:r>
        <w:instrText>The Institute</w:instrText>
      </w:r>
      <w:r>
        <w:rPr>
          <w:rFonts w:cs="Times New Roman"/>
        </w:rPr>
        <w:instrText>"</w:instrText>
      </w:r>
      <w:r>
        <w:rPr>
          <w:lang w:val="en-US"/>
        </w:rPr>
        <w:fldChar w:fldCharType="end"/>
      </w:r>
      <w:r>
        <w:rPr>
          <w:lang w:val="en-US"/>
        </w:rPr>
        <w:t xml:space="preserve"> or scaling back operations is not yet an option. Not only does The Institute</w:t>
      </w:r>
      <w:r>
        <w:rPr>
          <w:lang w:val="en-US"/>
        </w:rPr>
        <w:fldChar w:fldCharType="begin"/>
      </w:r>
      <w:r>
        <w:rPr>
          <w:rFonts w:cs="Times New Roman"/>
        </w:rPr>
        <w:instrText>xe "</w:instrText>
      </w:r>
      <w:r>
        <w:instrText>The Institute</w:instrText>
      </w:r>
      <w:r>
        <w:rPr>
          <w:rFonts w:cs="Times New Roman"/>
        </w:rPr>
        <w:instrText>"</w:instrText>
      </w:r>
      <w:r>
        <w:rPr>
          <w:lang w:val="en-US"/>
        </w:rPr>
        <w:fldChar w:fldCharType="end"/>
      </w:r>
      <w:r>
        <w:rPr>
          <w:lang w:val="en-US"/>
        </w:rPr>
        <w:t xml:space="preserve"> provide us with invaluable yearly reports that mollify the population, it also provides a great place to put people who aren’t happy living at the bottom.”</w:t>
      </w:r>
    </w:p>
    <w:p w:rsidR="0004675A" w:rsidRDefault="0004675A" w:rsidP="0004675A">
      <w:pPr>
        <w:rPr>
          <w:rFonts w:cs="Times New Roman"/>
          <w:lang w:val="en-US"/>
        </w:rPr>
      </w:pPr>
      <w:r>
        <w:rPr>
          <w:lang w:val="en-US"/>
        </w:rPr>
        <w:t>“Still,” says Joe, “something must be done to relieve us of the cost while ensuring The Institute</w:t>
      </w:r>
      <w:r>
        <w:rPr>
          <w:lang w:val="en-US"/>
        </w:rPr>
        <w:fldChar w:fldCharType="begin"/>
      </w:r>
      <w:r>
        <w:rPr>
          <w:rFonts w:cs="Times New Roman"/>
        </w:rPr>
        <w:instrText>xe "</w:instrText>
      </w:r>
      <w:r>
        <w:instrText>The Institute</w:instrText>
      </w:r>
      <w:r>
        <w:rPr>
          <w:rFonts w:cs="Times New Roman"/>
        </w:rPr>
        <w:instrText>"</w:instrText>
      </w:r>
      <w:r>
        <w:rPr>
          <w:lang w:val="en-US"/>
        </w:rPr>
        <w:fldChar w:fldCharType="end"/>
      </w:r>
      <w:r>
        <w:rPr>
          <w:lang w:val="en-US"/>
        </w:rPr>
        <w:t xml:space="preserve"> continues to perform.”</w:t>
      </w:r>
    </w:p>
    <w:p w:rsidR="0004675A" w:rsidRDefault="0004675A" w:rsidP="0004675A">
      <w:pPr>
        <w:rPr>
          <w:rFonts w:cs="Baskerville Old Face"/>
          <w:lang w:val="en-US"/>
        </w:rPr>
      </w:pPr>
      <w:r>
        <w:rPr>
          <w:lang w:val="en-US"/>
        </w:rPr>
        <w:t xml:space="preserve">He looks around at the anxious faces, nervous smiles, and says “Don’t worry! I believe I have a solution. We shall get the people at the bottom of the hill to pay for it,” he says, smiling broadly. </w:t>
      </w:r>
    </w:p>
    <w:p w:rsidR="0004675A" w:rsidRDefault="0004675A" w:rsidP="0004675A">
      <w:pPr>
        <w:rPr>
          <w:lang w:val="en-US"/>
        </w:rPr>
      </w:pPr>
      <w:r>
        <w:rPr>
          <w:lang w:val="en-US"/>
        </w:rPr>
        <w:t>“After all, The Institute</w:t>
      </w:r>
      <w:r>
        <w:rPr>
          <w:lang w:val="en-US"/>
        </w:rPr>
        <w:fldChar w:fldCharType="begin"/>
      </w:r>
      <w:r>
        <w:rPr>
          <w:rFonts w:cs="Times New Roman"/>
        </w:rPr>
        <w:instrText>xe "</w:instrText>
      </w:r>
      <w:r>
        <w:instrText>The Institute</w:instrText>
      </w:r>
      <w:r>
        <w:rPr>
          <w:rFonts w:cs="Times New Roman"/>
        </w:rPr>
        <w:instrText>"</w:instrText>
      </w:r>
      <w:r>
        <w:rPr>
          <w:lang w:val="en-US"/>
        </w:rPr>
        <w:fldChar w:fldCharType="end"/>
      </w:r>
      <w:r>
        <w:rPr>
          <w:lang w:val="en-US"/>
        </w:rPr>
        <w:t xml:space="preserve"> primarily serves them, does it not?”</w:t>
      </w:r>
    </w:p>
    <w:p w:rsidR="0004675A" w:rsidRDefault="0004675A" w:rsidP="0004675A">
      <w:pPr>
        <w:rPr>
          <w:rFonts w:cs="Times New Roman"/>
          <w:lang w:val="en-US"/>
        </w:rPr>
      </w:pPr>
      <w:r>
        <w:rPr>
          <w:lang w:val="en-US"/>
        </w:rPr>
        <w:t>“We,” he says, spreading his arms to encompass the wealth that surrounds them all, “do not need The Institute.”</w:t>
      </w:r>
    </w:p>
    <w:p w:rsidR="0004675A" w:rsidRDefault="0004675A" w:rsidP="0004675A">
      <w:pPr>
        <w:rPr>
          <w:rFonts w:cs="Times New Roman"/>
          <w:lang w:val="en-US"/>
        </w:rPr>
      </w:pPr>
      <w:r>
        <w:rPr>
          <w:lang w:val="en-US"/>
        </w:rPr>
        <w:lastRenderedPageBreak/>
        <w:t>“We,” he says with an expansive and knowing grin on his face, “do not need the answers.”</w:t>
      </w:r>
    </w:p>
    <w:p w:rsidR="0004675A" w:rsidRDefault="0004675A" w:rsidP="0004675A">
      <w:pPr>
        <w:rPr>
          <w:rFonts w:cs="Baskerville Old Face"/>
          <w:lang w:val="en-US"/>
        </w:rPr>
      </w:pPr>
      <w:r>
        <w:rPr>
          <w:lang w:val="en-US"/>
        </w:rPr>
        <w:t xml:space="preserve">“The Institute is for them,” he says as he points down the hill. “They asked for the answers, not us; therefore, it is only fair that they should pay!” </w:t>
      </w:r>
    </w:p>
    <w:p w:rsidR="0004675A" w:rsidRDefault="0004675A" w:rsidP="0004675A">
      <w:pPr>
        <w:rPr>
          <w:rFonts w:cs="Times New Roman"/>
          <w:lang w:val="en-US"/>
        </w:rPr>
      </w:pPr>
      <w:r>
        <w:rPr>
          <w:lang w:val="en-US"/>
        </w:rPr>
        <w:t>“As always,” smiles the baker, “we’ll just tell them the truth. They need it more than we do so they should be expected to pay.”</w:t>
      </w:r>
    </w:p>
    <w:p w:rsidR="0004675A" w:rsidRDefault="0004675A" w:rsidP="0004675A">
      <w:pPr>
        <w:rPr>
          <w:rFonts w:cs="Times New Roman"/>
          <w:b/>
          <w:bCs/>
          <w:lang w:val="en-US"/>
        </w:rPr>
      </w:pPr>
      <w:r>
        <w:rPr>
          <w:lang w:val="en-US"/>
        </w:rPr>
        <w:t>Upon hearing his explanation, everyone agrees. So, they hire the best public speaker money can buy and call an assembly of the people at the bottom of the hill. The speaker climbs the podium and speaks...</w:t>
      </w:r>
    </w:p>
    <w:p w:rsidR="0004675A" w:rsidRDefault="0004675A" w:rsidP="0004675A">
      <w:pPr>
        <w:rPr>
          <w:rFonts w:cs="Times New Roman"/>
          <w:b/>
          <w:bCs/>
          <w:lang w:val="en-US"/>
        </w:rPr>
      </w:pPr>
      <w:r>
        <w:rPr>
          <w:lang w:val="en-US"/>
        </w:rPr>
        <w:t>“These are times of great potential,” he intones.</w:t>
      </w:r>
    </w:p>
    <w:p w:rsidR="0004675A" w:rsidRDefault="0004675A" w:rsidP="0004675A">
      <w:pPr>
        <w:rPr>
          <w:rFonts w:cs="Times New Roman"/>
          <w:b/>
          <w:bCs/>
          <w:lang w:val="en-US"/>
        </w:rPr>
      </w:pPr>
      <w:r>
        <w:rPr>
          <w:lang w:val="en-US"/>
        </w:rPr>
        <w:t>“These are times of great promise,” his head nods up and down.</w:t>
      </w:r>
    </w:p>
    <w:p w:rsidR="0004675A" w:rsidRDefault="0004675A" w:rsidP="0004675A">
      <w:pPr>
        <w:rPr>
          <w:rFonts w:cs="Baskerville Old Face"/>
          <w:lang w:val="en-US"/>
        </w:rPr>
      </w:pPr>
      <w:r>
        <w:rPr>
          <w:lang w:val="en-US"/>
        </w:rPr>
        <w:t>“Look at what is possible with industry and fortitude,” he says, pointing to the mansions at the top of the hill.</w:t>
      </w:r>
    </w:p>
    <w:p w:rsidR="0004675A" w:rsidRDefault="0004675A" w:rsidP="0004675A">
      <w:pPr>
        <w:rPr>
          <w:rFonts w:cs="Times New Roman"/>
          <w:lang w:val="en-US"/>
        </w:rPr>
      </w:pPr>
      <w:r>
        <w:rPr>
          <w:lang w:val="en-US"/>
        </w:rPr>
        <w:t>“Look at what hard work can bring.”</w:t>
      </w:r>
    </w:p>
    <w:p w:rsidR="0004675A" w:rsidRDefault="0004675A" w:rsidP="0004675A">
      <w:pPr>
        <w:rPr>
          <w:rFonts w:cs="Baskerville Old Face"/>
          <w:lang w:val="en-US"/>
        </w:rPr>
      </w:pPr>
      <w:r>
        <w:rPr>
          <w:lang w:val="en-US"/>
        </w:rPr>
        <w:t xml:space="preserve">“But there is no need to thank us”, the speaker says as he raises his hands as if pushing someone away. </w:t>
      </w:r>
    </w:p>
    <w:p w:rsidR="0004675A" w:rsidRDefault="0004675A" w:rsidP="0004675A">
      <w:pPr>
        <w:rPr>
          <w:lang w:val="en-US"/>
        </w:rPr>
      </w:pPr>
      <w:r>
        <w:rPr>
          <w:lang w:val="en-US"/>
        </w:rPr>
        <w:t xml:space="preserve">“We do this not for gratitude or prestige, we do this because </w:t>
      </w:r>
      <w:r>
        <w:rPr>
          <w:i/>
          <w:iCs/>
          <w:lang w:val="en-US"/>
        </w:rPr>
        <w:t>you</w:t>
      </w:r>
      <w:r>
        <w:rPr>
          <w:lang w:val="en-US"/>
        </w:rPr>
        <w:t xml:space="preserve"> are our brothers and sisters.” </w:t>
      </w:r>
    </w:p>
    <w:p w:rsidR="0004675A" w:rsidRDefault="0004675A" w:rsidP="0004675A">
      <w:pPr>
        <w:rPr>
          <w:rFonts w:cs="Times New Roman"/>
          <w:lang w:val="en-US"/>
        </w:rPr>
      </w:pPr>
      <w:r>
        <w:rPr>
          <w:lang w:val="en-US"/>
        </w:rPr>
        <w:t>“We care for you and we have always wanted to help.”</w:t>
      </w:r>
    </w:p>
    <w:p w:rsidR="0004675A" w:rsidRDefault="0004675A" w:rsidP="0004675A">
      <w:pPr>
        <w:rPr>
          <w:rFonts w:cs="Baskerville Old Face"/>
          <w:lang w:val="en-US"/>
        </w:rPr>
      </w:pPr>
      <w:r>
        <w:rPr>
          <w:lang w:val="en-US"/>
        </w:rPr>
        <w:t>“But,” he says, “we can no longer do it alone.”</w:t>
      </w:r>
    </w:p>
    <w:p w:rsidR="0004675A" w:rsidRDefault="0004675A" w:rsidP="0004675A">
      <w:pPr>
        <w:rPr>
          <w:rFonts w:cs="Times New Roman"/>
          <w:lang w:val="en-US"/>
        </w:rPr>
      </w:pPr>
      <w:r>
        <w:rPr>
          <w:lang w:val="en-US"/>
        </w:rPr>
        <w:t>“Each year The Institute has grown and each year the cost becomes more onerous.”</w:t>
      </w:r>
    </w:p>
    <w:p w:rsidR="0004675A" w:rsidRDefault="0004675A" w:rsidP="0004675A">
      <w:pPr>
        <w:rPr>
          <w:rFonts w:cs="Baskerville Old Face"/>
          <w:lang w:val="en-US"/>
        </w:rPr>
      </w:pPr>
      <w:r>
        <w:rPr>
          <w:lang w:val="en-US"/>
        </w:rPr>
        <w:lastRenderedPageBreak/>
        <w:t xml:space="preserve">“We need your help,” he says reaching out his palms to the people. </w:t>
      </w:r>
    </w:p>
    <w:p w:rsidR="0004675A" w:rsidRDefault="0004675A" w:rsidP="0004675A">
      <w:pPr>
        <w:rPr>
          <w:lang w:val="en-US"/>
        </w:rPr>
      </w:pPr>
      <w:r>
        <w:rPr>
          <w:lang w:val="en-US"/>
        </w:rPr>
        <w:t xml:space="preserve">“It won’t be much.” </w:t>
      </w:r>
    </w:p>
    <w:p w:rsidR="0004675A" w:rsidRDefault="0004675A" w:rsidP="0004675A">
      <w:pPr>
        <w:rPr>
          <w:lang w:val="en-US"/>
        </w:rPr>
      </w:pPr>
      <w:r>
        <w:rPr>
          <w:lang w:val="en-US"/>
        </w:rPr>
        <w:t xml:space="preserve">“Just a few pennies a week.” </w:t>
      </w:r>
    </w:p>
    <w:p w:rsidR="0004675A" w:rsidRDefault="0004675A" w:rsidP="0004675A">
      <w:pPr>
        <w:rPr>
          <w:lang w:val="en-US"/>
        </w:rPr>
      </w:pPr>
      <w:r>
        <w:rPr>
          <w:lang w:val="en-US"/>
        </w:rPr>
        <w:t>“You’ll barely feel it,” he says.</w:t>
      </w:r>
    </w:p>
    <w:p w:rsidR="0004675A" w:rsidRDefault="0004675A" w:rsidP="0004675A">
      <w:pPr>
        <w:rPr>
          <w:lang w:val="en-US"/>
        </w:rPr>
      </w:pPr>
      <w:r>
        <w:rPr>
          <w:lang w:val="en-US"/>
        </w:rPr>
        <w:t xml:space="preserve">“And if you want,” says the speaker, his voice becoming shrill and annoying, “you can always make it up by working just a little bit harder.” </w:t>
      </w:r>
    </w:p>
    <w:p w:rsidR="0004675A" w:rsidRDefault="0004675A" w:rsidP="0004675A">
      <w:pPr>
        <w:rPr>
          <w:lang w:val="en-US"/>
        </w:rPr>
      </w:pPr>
      <w:r>
        <w:rPr>
          <w:lang w:val="en-US"/>
        </w:rPr>
        <w:t>He smiles</w:t>
      </w:r>
      <w:r w:rsidR="00216CF9">
        <w:rPr>
          <w:lang w:val="en-US"/>
        </w:rPr>
        <w:t xml:space="preserve"> and </w:t>
      </w:r>
      <w:r>
        <w:rPr>
          <w:lang w:val="en-US"/>
        </w:rPr>
        <w:t>looks around.</w:t>
      </w:r>
    </w:p>
    <w:p w:rsidR="0004675A" w:rsidRDefault="0004675A" w:rsidP="0004675A">
      <w:pPr>
        <w:rPr>
          <w:lang w:val="en-US"/>
        </w:rPr>
      </w:pPr>
      <w:r>
        <w:rPr>
          <w:lang w:val="en-US"/>
        </w:rPr>
        <w:t>He sees the people beneath him talking and for a moment there is some doubt….</w:t>
      </w:r>
    </w:p>
    <w:p w:rsidR="0004675A" w:rsidRDefault="0004675A" w:rsidP="0004675A">
      <w:pPr>
        <w:rPr>
          <w:rFonts w:cs="Times New Roman"/>
          <w:lang w:val="en-US"/>
        </w:rPr>
      </w:pPr>
      <w:r>
        <w:rPr>
          <w:lang w:val="en-US"/>
        </w:rPr>
        <w:t>Maybe they will not believe him this time…</w:t>
      </w:r>
    </w:p>
    <w:p w:rsidR="0004675A" w:rsidRDefault="0004675A" w:rsidP="0004675A">
      <w:pPr>
        <w:rPr>
          <w:rFonts w:cs="Baskerville Old Face"/>
          <w:lang w:val="en-US"/>
        </w:rPr>
      </w:pPr>
      <w:r>
        <w:rPr>
          <w:lang w:val="en-US"/>
        </w:rPr>
        <w:t>But finally the people begin to smile and nod.</w:t>
      </w:r>
    </w:p>
    <w:p w:rsidR="0004675A" w:rsidRDefault="0004675A" w:rsidP="0004675A">
      <w:pPr>
        <w:rPr>
          <w:lang w:val="en-US"/>
        </w:rPr>
      </w:pPr>
      <w:r>
        <w:rPr>
          <w:lang w:val="en-US"/>
        </w:rPr>
        <w:t xml:space="preserve">He sighs relief because he can see that everybody at the bottom of the hill agrees. </w:t>
      </w:r>
    </w:p>
    <w:p w:rsidR="0004675A" w:rsidRDefault="0004675A" w:rsidP="0004675A">
      <w:pPr>
        <w:rPr>
          <w:lang w:val="en-US"/>
        </w:rPr>
      </w:pPr>
      <w:r>
        <w:rPr>
          <w:lang w:val="en-US"/>
        </w:rPr>
        <w:t>“Why would they not,” he says to himself.</w:t>
      </w:r>
    </w:p>
    <w:p w:rsidR="0004675A" w:rsidRDefault="0004675A" w:rsidP="0004675A">
      <w:pPr>
        <w:rPr>
          <w:lang w:val="en-US"/>
        </w:rPr>
      </w:pPr>
      <w:r>
        <w:rPr>
          <w:lang w:val="en-US"/>
        </w:rPr>
        <w:t>They are good people, he scoffs.</w:t>
      </w:r>
    </w:p>
    <w:p w:rsidR="0004675A" w:rsidRDefault="008120F3" w:rsidP="0004675A">
      <w:pPr>
        <w:rPr>
          <w:rFonts w:cs="Times New Roman"/>
          <w:lang w:val="en-US"/>
        </w:rPr>
      </w:pPr>
      <w:r>
        <w:rPr>
          <w:lang w:val="en-US"/>
        </w:rPr>
        <w:t>“</w:t>
      </w:r>
      <w:r w:rsidR="0004675A">
        <w:rPr>
          <w:lang w:val="en-US"/>
        </w:rPr>
        <w:t>God</w:t>
      </w:r>
      <w:r w:rsidR="002A10EC">
        <w:rPr>
          <w:lang w:val="en-US"/>
        </w:rPr>
        <w:fldChar w:fldCharType="begin"/>
      </w:r>
      <w:r w:rsidR="002A10EC">
        <w:instrText xml:space="preserve"> XE "</w:instrText>
      </w:r>
      <w:r w:rsidR="002A10EC" w:rsidRPr="003A4C25">
        <w:rPr>
          <w:lang w:val="en-US"/>
        </w:rPr>
        <w:instrText>God</w:instrText>
      </w:r>
      <w:r w:rsidR="002A10EC">
        <w:instrText xml:space="preserve">" </w:instrText>
      </w:r>
      <w:r w:rsidR="002A10EC">
        <w:rPr>
          <w:lang w:val="en-US"/>
        </w:rPr>
        <w:fldChar w:fldCharType="end"/>
      </w:r>
      <w:r w:rsidR="0004675A">
        <w:rPr>
          <w:lang w:val="en-US"/>
        </w:rPr>
        <w:t>’s people,</w:t>
      </w:r>
      <w:r>
        <w:rPr>
          <w:lang w:val="en-US"/>
        </w:rPr>
        <w:t>”</w:t>
      </w:r>
      <w:r w:rsidR="0004675A">
        <w:rPr>
          <w:lang w:val="en-US"/>
        </w:rPr>
        <w:t xml:space="preserve"> he sneers.</w:t>
      </w:r>
    </w:p>
    <w:p w:rsidR="0004675A" w:rsidRDefault="0004675A" w:rsidP="0004675A">
      <w:pPr>
        <w:rPr>
          <w:rFonts w:cs="Baskerville Old Face"/>
          <w:lang w:val="en-US"/>
        </w:rPr>
      </w:pPr>
      <w:r>
        <w:rPr>
          <w:lang w:val="en-US"/>
        </w:rPr>
        <w:t>And they always will believe what we tell them.</w:t>
      </w:r>
    </w:p>
    <w:p w:rsidR="0004675A" w:rsidRDefault="0004675A" w:rsidP="0004675A">
      <w:pPr>
        <w:rPr>
          <w:lang w:val="en-US"/>
        </w:rPr>
      </w:pPr>
      <w:r>
        <w:rPr>
          <w:lang w:val="en-US"/>
        </w:rPr>
        <w:t>They will always have faith in their brothers and sisters.</w:t>
      </w:r>
    </w:p>
    <w:p w:rsidR="0004675A" w:rsidRDefault="0004675A" w:rsidP="0004675A">
      <w:pPr>
        <w:rPr>
          <w:lang w:val="en-US"/>
        </w:rPr>
      </w:pPr>
      <w:r>
        <w:rPr>
          <w:lang w:val="en-US"/>
        </w:rPr>
        <w:t>And so he speaks again.</w:t>
      </w:r>
    </w:p>
    <w:p w:rsidR="0004675A" w:rsidRDefault="0004675A" w:rsidP="0004675A">
      <w:pPr>
        <w:rPr>
          <w:rFonts w:cs="Times New Roman"/>
          <w:lang w:val="en-US"/>
        </w:rPr>
      </w:pPr>
      <w:r>
        <w:rPr>
          <w:lang w:val="en-US"/>
        </w:rPr>
        <w:t xml:space="preserve"> “You are good people,” he says, “God</w:t>
      </w:r>
      <w:r w:rsidR="002A10EC">
        <w:rPr>
          <w:lang w:val="en-US"/>
        </w:rPr>
        <w:fldChar w:fldCharType="begin"/>
      </w:r>
      <w:r w:rsidR="002A10EC">
        <w:instrText xml:space="preserve"> XE "</w:instrText>
      </w:r>
      <w:r w:rsidR="002A10EC" w:rsidRPr="003A4C25">
        <w:rPr>
          <w:lang w:val="en-US"/>
        </w:rPr>
        <w:instrText>God</w:instrText>
      </w:r>
      <w:r w:rsidR="002A10EC">
        <w:instrText xml:space="preserve">" </w:instrText>
      </w:r>
      <w:r w:rsidR="002A10EC">
        <w:rPr>
          <w:lang w:val="en-US"/>
        </w:rPr>
        <w:fldChar w:fldCharType="end"/>
      </w:r>
      <w:r>
        <w:rPr>
          <w:lang w:val="en-US"/>
        </w:rPr>
        <w:t>’s people!” he says, “and I am proud of you.”</w:t>
      </w:r>
    </w:p>
    <w:p w:rsidR="0004675A" w:rsidRDefault="0004675A" w:rsidP="0004675A">
      <w:pPr>
        <w:rPr>
          <w:rFonts w:cs="Baskerville Old Face"/>
          <w:lang w:val="en-US"/>
        </w:rPr>
      </w:pPr>
      <w:r>
        <w:rPr>
          <w:lang w:val="en-US"/>
        </w:rPr>
        <w:t xml:space="preserve">“You believe what we say and you trust your brothers and sisters.” </w:t>
      </w:r>
    </w:p>
    <w:p w:rsidR="0004675A" w:rsidRDefault="0004675A" w:rsidP="0004675A">
      <w:pPr>
        <w:rPr>
          <w:rFonts w:cs="Times New Roman"/>
          <w:lang w:val="en-US"/>
        </w:rPr>
      </w:pPr>
      <w:r>
        <w:rPr>
          <w:lang w:val="en-US"/>
        </w:rPr>
        <w:lastRenderedPageBreak/>
        <w:t>“We have asked for your help and you have given it to us, for you see that we are only here to serve.”</w:t>
      </w:r>
    </w:p>
    <w:p w:rsidR="0004675A" w:rsidRDefault="0004675A" w:rsidP="0004675A">
      <w:pPr>
        <w:rPr>
          <w:rFonts w:cs="Baskerville Old Face"/>
          <w:lang w:val="en-US"/>
        </w:rPr>
      </w:pPr>
      <w:r>
        <w:rPr>
          <w:lang w:val="en-US"/>
        </w:rPr>
        <w:t>“And we thank you for that,” he says as he turns and steps down off the stage, anxious to get back to his yacht.</w:t>
      </w:r>
    </w:p>
    <w:p w:rsidR="0004675A" w:rsidRDefault="0004675A" w:rsidP="0004675A">
      <w:pPr>
        <w:rPr>
          <w:lang w:val="en-US"/>
        </w:rPr>
      </w:pPr>
      <w:r>
        <w:rPr>
          <w:lang w:val="en-US"/>
        </w:rPr>
        <w:t xml:space="preserve">And so the people at the bottom work just a little harder to pay for the new taxes being used to fund the Institute. </w:t>
      </w:r>
    </w:p>
    <w:p w:rsidR="0004675A" w:rsidRDefault="0004675A" w:rsidP="0004675A">
      <w:pPr>
        <w:rPr>
          <w:lang w:val="en-US"/>
        </w:rPr>
      </w:pPr>
      <w:r>
        <w:rPr>
          <w:lang w:val="en-US"/>
        </w:rPr>
        <w:t>“But that’s OK,” they tell themselves.</w:t>
      </w:r>
    </w:p>
    <w:p w:rsidR="0004675A" w:rsidRDefault="0004675A" w:rsidP="0004675A">
      <w:pPr>
        <w:rPr>
          <w:lang w:val="en-US"/>
        </w:rPr>
      </w:pPr>
      <w:r>
        <w:rPr>
          <w:lang w:val="en-US"/>
        </w:rPr>
        <w:t>“We are good people,” they say.</w:t>
      </w:r>
    </w:p>
    <w:p w:rsidR="0004675A" w:rsidRDefault="0004675A" w:rsidP="0004675A">
      <w:pPr>
        <w:rPr>
          <w:rFonts w:cs="Times New Roman"/>
          <w:lang w:val="en-US"/>
        </w:rPr>
      </w:pPr>
      <w:r>
        <w:rPr>
          <w:lang w:val="en-US"/>
        </w:rPr>
        <w:t>“We are God</w:t>
      </w:r>
      <w:r w:rsidR="002A10EC">
        <w:rPr>
          <w:lang w:val="en-US"/>
        </w:rPr>
        <w:fldChar w:fldCharType="begin"/>
      </w:r>
      <w:r w:rsidR="002A10EC">
        <w:instrText xml:space="preserve"> XE "</w:instrText>
      </w:r>
      <w:r w:rsidR="002A10EC" w:rsidRPr="003A4C25">
        <w:rPr>
          <w:lang w:val="en-US"/>
        </w:rPr>
        <w:instrText>God</w:instrText>
      </w:r>
      <w:r w:rsidR="002A10EC">
        <w:instrText xml:space="preserve">" </w:instrText>
      </w:r>
      <w:r w:rsidR="002A10EC">
        <w:rPr>
          <w:lang w:val="en-US"/>
        </w:rPr>
        <w:fldChar w:fldCharType="end"/>
      </w:r>
      <w:r>
        <w:rPr>
          <w:lang w:val="en-US"/>
        </w:rPr>
        <w:t>’s people,” they cry, “and we must always do our fair share.”</w:t>
      </w:r>
    </w:p>
    <w:p w:rsidR="0004675A" w:rsidRDefault="0004675A" w:rsidP="0004675A">
      <w:pPr>
        <w:rPr>
          <w:lang w:val="en-US"/>
        </w:rPr>
      </w:pPr>
      <w:r>
        <w:rPr>
          <w:lang w:val="en-US"/>
        </w:rPr>
        <w:t>And with their “nose to the grindstone,” and with their blood, sweat, and tears, they do.</w:t>
      </w:r>
    </w:p>
    <w:p w:rsidR="00716059" w:rsidRDefault="00216CF9" w:rsidP="00216CF9">
      <w:pPr>
        <w:rPr>
          <w:lang w:val="en-US"/>
        </w:rPr>
      </w:pPr>
      <w:r>
        <w:rPr>
          <w:lang w:val="en-US"/>
        </w:rPr>
        <w:t>And every year The Institute releases a new report</w:t>
      </w:r>
      <w:r w:rsidR="00716059">
        <w:rPr>
          <w:lang w:val="en-US"/>
        </w:rPr>
        <w:t>.</w:t>
      </w:r>
    </w:p>
    <w:p w:rsidR="00716059" w:rsidRDefault="00716059" w:rsidP="00216CF9">
      <w:pPr>
        <w:rPr>
          <w:lang w:val="en-US"/>
        </w:rPr>
      </w:pPr>
      <w:r>
        <w:rPr>
          <w:lang w:val="en-US"/>
        </w:rPr>
        <w:t xml:space="preserve">And </w:t>
      </w:r>
      <w:r w:rsidR="00216CF9">
        <w:rPr>
          <w:lang w:val="en-US"/>
        </w:rPr>
        <w:t>every year it says the same thing</w:t>
      </w:r>
      <w:r>
        <w:rPr>
          <w:lang w:val="en-US"/>
        </w:rPr>
        <w:t>,</w:t>
      </w:r>
      <w:r w:rsidR="00216CF9">
        <w:rPr>
          <w:lang w:val="en-US"/>
        </w:rPr>
        <w:t xml:space="preserve"> (i.e. it is complicated and more study is needed)</w:t>
      </w:r>
      <w:r>
        <w:rPr>
          <w:lang w:val="en-US"/>
        </w:rPr>
        <w:t>.</w:t>
      </w:r>
      <w:r w:rsidR="00891995">
        <w:rPr>
          <w:lang w:val="en-US"/>
        </w:rPr>
        <w:t xml:space="preserve"> </w:t>
      </w:r>
    </w:p>
    <w:p w:rsidR="00716059" w:rsidRDefault="00716059" w:rsidP="00216CF9">
      <w:pPr>
        <w:rPr>
          <w:lang w:val="en-US"/>
        </w:rPr>
      </w:pPr>
      <w:r>
        <w:rPr>
          <w:lang w:val="en-US"/>
        </w:rPr>
        <w:t>A</w:t>
      </w:r>
      <w:r w:rsidR="00216CF9">
        <w:rPr>
          <w:lang w:val="en-US"/>
        </w:rPr>
        <w:t>nd every year there are new agitators</w:t>
      </w:r>
      <w:r w:rsidR="00216CF9">
        <w:fldChar w:fldCharType="begin"/>
      </w:r>
      <w:r w:rsidR="00216CF9">
        <w:instrText xml:space="preserve"> XE "agitators" </w:instrText>
      </w:r>
      <w:r w:rsidR="00216CF9">
        <w:fldChar w:fldCharType="end"/>
      </w:r>
      <w:r w:rsidR="00216CF9">
        <w:rPr>
          <w:lang w:val="en-US"/>
        </w:rPr>
        <w:t xml:space="preserve">. </w:t>
      </w:r>
    </w:p>
    <w:p w:rsidR="00216CF9" w:rsidRDefault="00216CF9" w:rsidP="00216CF9">
      <w:pPr>
        <w:rPr>
          <w:lang w:val="en-US"/>
        </w:rPr>
      </w:pPr>
      <w:r>
        <w:rPr>
          <w:lang w:val="en-US"/>
        </w:rPr>
        <w:t xml:space="preserve">But, every year the agitators are co-opted. </w:t>
      </w:r>
    </w:p>
    <w:p w:rsidR="00216CF9" w:rsidRDefault="00216CF9" w:rsidP="00216CF9">
      <w:r>
        <w:rPr>
          <w:lang w:val="en-US"/>
        </w:rPr>
        <w:t>At first it is economics, a discipline designed to help understand the economy</w:t>
      </w:r>
      <w:r>
        <w:fldChar w:fldCharType="begin"/>
      </w:r>
      <w:r>
        <w:instrText xml:space="preserve"> XE "economy" </w:instrText>
      </w:r>
      <w:r>
        <w:fldChar w:fldCharType="end"/>
      </w:r>
      <w:r>
        <w:rPr>
          <w:lang w:val="en-US"/>
        </w:rPr>
        <w:t xml:space="preserve">. Then it is engineering, a discipline designed to increase production expertise. Then it is philosophy, a discipline designed to help understand why the “natural” way the world is divided between those at the top, and those at the bottom. Then it is history, a discipline designed to tell the story from the perspective of those at the top of the hill. Then it is psychology, to control the workers and keep them docile. Finally, it is sociology, a discipline that provides valuable insight on the actions and motivations of the people at the </w:t>
      </w:r>
      <w:r>
        <w:rPr>
          <w:lang w:val="en-US"/>
        </w:rPr>
        <w:lastRenderedPageBreak/>
        <w:t>bottom of the hill. Pretty soon, The Institute</w:t>
      </w:r>
      <w:r>
        <w:fldChar w:fldCharType="begin"/>
      </w:r>
      <w:r>
        <w:instrText xml:space="preserve"> XE "The Institute" </w:instrText>
      </w:r>
      <w:r>
        <w:fldChar w:fldCharType="end"/>
      </w:r>
      <w:r>
        <w:rPr>
          <w:lang w:val="en-US"/>
        </w:rPr>
        <w:t xml:space="preserve"> is everywhere, which is great because with The Institute operating to manage discontent and provide obscure explanations, everything is working fantastically. And, with everything working so well, the boys at the top of the hill now have time to deal with other issues besides system maintenance and so, finally, they turn their full attention to the thing they love the most.</w:t>
      </w:r>
    </w:p>
    <w:p w:rsidR="0004675A" w:rsidRDefault="0004675A" w:rsidP="0004675A">
      <w:pPr>
        <w:rPr>
          <w:lang w:val="en-US"/>
        </w:rPr>
      </w:pPr>
      <w:r>
        <w:rPr>
          <w:lang w:val="en-US"/>
        </w:rPr>
        <w:t>And so it goes that the people at the bottom are fooled again and again and again.</w:t>
      </w:r>
    </w:p>
    <w:p w:rsidR="0004675A" w:rsidRDefault="0004675A" w:rsidP="0004675A">
      <w:pPr>
        <w:pStyle w:val="Heading1"/>
      </w:pPr>
      <w:bookmarkStart w:id="33" w:name="__RefHeading__415_1465647826"/>
      <w:bookmarkStart w:id="34" w:name="_Toc443911677"/>
      <w:bookmarkEnd w:id="33"/>
      <w:r>
        <w:lastRenderedPageBreak/>
        <w:t>Progress</w:t>
      </w:r>
      <w:bookmarkEnd w:id="34"/>
    </w:p>
    <w:p w:rsidR="0004675A" w:rsidRDefault="0004675A" w:rsidP="0004675A">
      <w:pPr>
        <w:rPr>
          <w:lang w:val="en-US"/>
        </w:rPr>
      </w:pPr>
      <w:r>
        <w:rPr>
          <w:lang w:val="en-US"/>
        </w:rPr>
        <w:t>Of course, the people at the top are not content to just sit back and enjoy. They love the power that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Pr>
          <w:lang w:val="en-US"/>
        </w:rPr>
        <w:t xml:space="preserve"> brings and they always want more. It is a great time for them. With things working so well, The Institute functioning smoothly, and the masses footing the bill, people at the top could now turn their full attention to the thing they loved the best—accumulation</w:t>
      </w:r>
      <w:r>
        <w:rPr>
          <w:lang w:val="en-US"/>
        </w:rPr>
        <w:fldChar w:fldCharType="begin"/>
      </w:r>
      <w:r>
        <w:rPr>
          <w:rFonts w:cs="Times New Roman"/>
        </w:rPr>
        <w:instrText>xe "</w:instrText>
      </w:r>
      <w:r w:rsidR="00861984">
        <w:rPr>
          <w:rFonts w:cs="Times New Roman"/>
        </w:rPr>
        <w:instrText>a</w:instrText>
      </w:r>
      <w:r>
        <w:instrText>ccumulation</w:instrText>
      </w:r>
      <w:r>
        <w:rPr>
          <w:rFonts w:cs="Times New Roman"/>
        </w:rPr>
        <w:instrText>"</w:instrText>
      </w:r>
      <w:r>
        <w:rPr>
          <w:lang w:val="en-US"/>
        </w:rPr>
        <w:fldChar w:fldCharType="end"/>
      </w:r>
      <w:r>
        <w:rPr>
          <w:lang w:val="en-US"/>
        </w:rPr>
        <w:t>! One day after a particularly lavish dinner, Joe the baker stands and speaks.</w:t>
      </w:r>
    </w:p>
    <w:p w:rsidR="0004675A" w:rsidRDefault="0004675A" w:rsidP="0004675A">
      <w:pPr>
        <w:rPr>
          <w:rFonts w:cs="Times New Roman"/>
          <w:b/>
          <w:bCs/>
          <w:lang w:val="en-US"/>
        </w:rPr>
      </w:pPr>
      <w:r>
        <w:rPr>
          <w:lang w:val="en-US"/>
        </w:rPr>
        <w:t>“Didn’t I tell you it would be this way?” he says raising his glass for a toast.</w:t>
      </w:r>
    </w:p>
    <w:p w:rsidR="0004675A" w:rsidRDefault="0004675A" w:rsidP="0004675A">
      <w:pPr>
        <w:rPr>
          <w:rFonts w:cs="Times New Roman"/>
          <w:b/>
          <w:bCs/>
          <w:lang w:val="en-US"/>
        </w:rPr>
      </w:pPr>
      <w:r>
        <w:rPr>
          <w:lang w:val="en-US"/>
        </w:rPr>
        <w:t>“Didn’t I say?”</w:t>
      </w:r>
    </w:p>
    <w:p w:rsidR="0004675A" w:rsidRDefault="0004675A" w:rsidP="0004675A">
      <w:pPr>
        <w:rPr>
          <w:rFonts w:cs="Times New Roman"/>
          <w:b/>
          <w:bCs/>
          <w:lang w:val="en-US"/>
        </w:rPr>
      </w:pPr>
      <w:r>
        <w:rPr>
          <w:lang w:val="en-US"/>
        </w:rPr>
        <w:t>“Nobody has been harmed,” he smiles with great satisfaction.</w:t>
      </w:r>
    </w:p>
    <w:p w:rsidR="0004675A" w:rsidRDefault="0004675A" w:rsidP="0004675A">
      <w:pPr>
        <w:rPr>
          <w:rFonts w:cs="Baskerville Old Face"/>
          <w:lang w:val="en-US"/>
        </w:rPr>
      </w:pPr>
      <w:r>
        <w:rPr>
          <w:lang w:val="en-US"/>
        </w:rPr>
        <w:t xml:space="preserve">“In fact,” says Joe, “quite the opposite has occurred.” </w:t>
      </w:r>
    </w:p>
    <w:p w:rsidR="0004675A" w:rsidRDefault="0004675A" w:rsidP="0004675A">
      <w:pPr>
        <w:rPr>
          <w:lang w:val="en-US"/>
        </w:rPr>
      </w:pPr>
      <w:r>
        <w:rPr>
          <w:lang w:val="en-US"/>
        </w:rPr>
        <w:t>“Look around you at the changes we have brought!”</w:t>
      </w:r>
    </w:p>
    <w:p w:rsidR="0004675A" w:rsidRDefault="0004675A" w:rsidP="0004675A">
      <w:pPr>
        <w:rPr>
          <w:lang w:val="en-US"/>
        </w:rPr>
      </w:pPr>
      <w:r>
        <w:rPr>
          <w:lang w:val="en-US"/>
        </w:rPr>
        <w:t xml:space="preserve">“We the people at the top have created a better world!” he exclaims dramatically. </w:t>
      </w:r>
    </w:p>
    <w:p w:rsidR="0004675A" w:rsidRDefault="0004675A" w:rsidP="0004675A">
      <w:pPr>
        <w:rPr>
          <w:rFonts w:cs="Times New Roman"/>
          <w:b/>
          <w:bCs/>
          <w:lang w:val="en-US"/>
        </w:rPr>
      </w:pPr>
      <w:r>
        <w:rPr>
          <w:lang w:val="en-US"/>
        </w:rPr>
        <w:t>“Our homes are the pinnacle of architectural innovation and our gardens are the summit of creativity and beauty.”</w:t>
      </w:r>
    </w:p>
    <w:p w:rsidR="0004675A" w:rsidRDefault="0004675A" w:rsidP="0004675A">
      <w:pPr>
        <w:rPr>
          <w:rFonts w:cs="Times New Roman"/>
          <w:b/>
          <w:bCs/>
          <w:lang w:val="en-US"/>
        </w:rPr>
      </w:pPr>
      <w:r>
        <w:rPr>
          <w:lang w:val="en-US"/>
        </w:rPr>
        <w:t>“And The Institute,</w:t>
      </w:r>
      <w:r>
        <w:rPr>
          <w:lang w:val="en-US"/>
        </w:rPr>
        <w:fldChar w:fldCharType="begin"/>
      </w:r>
      <w:r>
        <w:rPr>
          <w:rFonts w:cs="Times New Roman"/>
        </w:rPr>
        <w:instrText>xe "</w:instrText>
      </w:r>
      <w:r>
        <w:instrText>The Institute</w:instrText>
      </w:r>
      <w:r>
        <w:rPr>
          <w:rFonts w:cs="Times New Roman"/>
        </w:rPr>
        <w:instrText>"</w:instrText>
      </w:r>
      <w:r>
        <w:rPr>
          <w:lang w:val="en-US"/>
        </w:rPr>
        <w:fldChar w:fldCharType="end"/>
      </w:r>
      <w:r>
        <w:rPr>
          <w:lang w:val="en-US"/>
        </w:rPr>
        <w:t>” he says, “is our crowning glory.”</w:t>
      </w:r>
    </w:p>
    <w:p w:rsidR="0004675A" w:rsidRDefault="0004675A" w:rsidP="0004675A">
      <w:pPr>
        <w:rPr>
          <w:rFonts w:cs="Times New Roman"/>
          <w:b/>
          <w:bCs/>
          <w:lang w:val="en-US"/>
        </w:rPr>
      </w:pPr>
      <w:r>
        <w:rPr>
          <w:lang w:val="en-US"/>
        </w:rPr>
        <w:t>“Congratulations to all of us,” Joe says raising his glass and toasting the room.</w:t>
      </w:r>
    </w:p>
    <w:p w:rsidR="0004675A" w:rsidRDefault="0004675A" w:rsidP="0004675A">
      <w:pPr>
        <w:rPr>
          <w:rFonts w:cs="Times New Roman"/>
          <w:lang w:val="en-US"/>
        </w:rPr>
      </w:pPr>
      <w:r>
        <w:rPr>
          <w:lang w:val="en-US"/>
        </w:rPr>
        <w:t>“We the people have brought progress to this world.”</w:t>
      </w:r>
    </w:p>
    <w:p w:rsidR="0004675A" w:rsidRDefault="0004675A" w:rsidP="0004675A">
      <w:pPr>
        <w:rPr>
          <w:rFonts w:cs="Times New Roman"/>
          <w:b/>
          <w:bCs/>
          <w:lang w:val="en-US"/>
        </w:rPr>
      </w:pPr>
      <w:r>
        <w:rPr>
          <w:lang w:val="en-US"/>
        </w:rPr>
        <w:t>He pauses for a moment and then begins to speak slowly.</w:t>
      </w:r>
    </w:p>
    <w:p w:rsidR="0004675A" w:rsidRDefault="0004675A" w:rsidP="0004675A">
      <w:pPr>
        <w:rPr>
          <w:rFonts w:cs="Times New Roman"/>
          <w:b/>
          <w:bCs/>
          <w:lang w:val="en-US"/>
        </w:rPr>
      </w:pPr>
      <w:r>
        <w:rPr>
          <w:lang w:val="en-US"/>
        </w:rPr>
        <w:lastRenderedPageBreak/>
        <w:t>“But,” says Joe, “we can do more.”</w:t>
      </w:r>
    </w:p>
    <w:p w:rsidR="0004675A" w:rsidRDefault="0004675A" w:rsidP="0004675A">
      <w:pPr>
        <w:rPr>
          <w:rFonts w:cs="Times New Roman"/>
          <w:b/>
          <w:bCs/>
          <w:lang w:val="en-US"/>
        </w:rPr>
      </w:pPr>
      <w:r>
        <w:rPr>
          <w:lang w:val="en-US"/>
        </w:rPr>
        <w:t>“We can improve everything.”</w:t>
      </w:r>
    </w:p>
    <w:p w:rsidR="0004675A" w:rsidRDefault="0004675A" w:rsidP="0004675A">
      <w:pPr>
        <w:rPr>
          <w:rFonts w:cs="Times New Roman"/>
          <w:b/>
          <w:bCs/>
          <w:lang w:val="en-US"/>
        </w:rPr>
      </w:pPr>
      <w:r>
        <w:rPr>
          <w:lang w:val="en-US"/>
        </w:rPr>
        <w:t xml:space="preserve">“We can lead this world to utopia.” </w:t>
      </w:r>
    </w:p>
    <w:p w:rsidR="0004675A" w:rsidRDefault="0004675A" w:rsidP="0004675A">
      <w:pPr>
        <w:rPr>
          <w:rFonts w:cs="Times New Roman"/>
          <w:lang w:val="en-US"/>
        </w:rPr>
      </w:pPr>
      <w:r>
        <w:rPr>
          <w:lang w:val="en-US"/>
        </w:rPr>
        <w:t>“Indeed, with the proper preparation, we could bring a new world order that would increase our wealth and prosperity a billion fold.”</w:t>
      </w:r>
    </w:p>
    <w:p w:rsidR="0004675A" w:rsidRDefault="0004675A" w:rsidP="0004675A">
      <w:pPr>
        <w:rPr>
          <w:rFonts w:cs="Baskerville Old Face"/>
          <w:lang w:val="en-US"/>
        </w:rPr>
      </w:pPr>
      <w:r>
        <w:rPr>
          <w:lang w:val="en-US"/>
        </w:rPr>
        <w:t>“All we need,” he says, “is more money so we can do it.”</w:t>
      </w:r>
    </w:p>
    <w:p w:rsidR="0004675A" w:rsidRDefault="0004675A" w:rsidP="0004675A">
      <w:pPr>
        <w:pStyle w:val="Heading2"/>
        <w:rPr>
          <w:rFonts w:cs="Times New Roman"/>
          <w:b w:val="0"/>
        </w:rPr>
      </w:pPr>
      <w:bookmarkStart w:id="35" w:name="__RefHeading__417_1465647826"/>
      <w:bookmarkStart w:id="36" w:name="_Toc443911678"/>
      <w:bookmarkEnd w:id="35"/>
      <w:r>
        <w:t>Product Differentiation</w:t>
      </w:r>
      <w:bookmarkEnd w:id="36"/>
      <w:r>
        <w:t xml:space="preserve"> </w:t>
      </w:r>
    </w:p>
    <w:p w:rsidR="0004675A" w:rsidRDefault="0004675A" w:rsidP="0004675A">
      <w:pPr>
        <w:rPr>
          <w:rFonts w:cs="Times New Roman"/>
          <w:b/>
          <w:bCs/>
          <w:lang w:val="en-US"/>
        </w:rPr>
      </w:pPr>
      <w:r>
        <w:rPr>
          <w:lang w:val="en-US"/>
        </w:rPr>
        <w:t>“And I know just how to get it,” Joe says.</w:t>
      </w:r>
    </w:p>
    <w:p w:rsidR="0004675A" w:rsidRDefault="0004675A" w:rsidP="0004675A">
      <w:pPr>
        <w:rPr>
          <w:rFonts w:cs="Times New Roman"/>
          <w:b/>
          <w:bCs/>
          <w:lang w:val="en-US"/>
        </w:rPr>
      </w:pPr>
      <w:r>
        <w:rPr>
          <w:lang w:val="en-US"/>
        </w:rPr>
        <w:t>“I know how we can fund utopia.”</w:t>
      </w:r>
    </w:p>
    <w:p w:rsidR="0004675A" w:rsidRDefault="0004675A" w:rsidP="0004675A">
      <w:pPr>
        <w:rPr>
          <w:rFonts w:cs="Times New Roman"/>
          <w:b/>
          <w:bCs/>
          <w:lang w:val="en-US"/>
        </w:rPr>
      </w:pPr>
      <w:r>
        <w:rPr>
          <w:lang w:val="en-US"/>
        </w:rPr>
        <w:t xml:space="preserve">“All we have to do is </w:t>
      </w:r>
      <w:r>
        <w:rPr>
          <w:i/>
          <w:iCs/>
          <w:lang w:val="en-US"/>
        </w:rPr>
        <w:t>increase the rate of extraction and storage of labor</w:t>
      </w:r>
      <w:r>
        <w:rPr>
          <w:lang w:val="en-US"/>
        </w:rPr>
        <w:t>, and I have found multiple ways to do that,” he says triumphantly.</w:t>
      </w:r>
    </w:p>
    <w:p w:rsidR="0004675A" w:rsidRDefault="0004675A" w:rsidP="0004675A">
      <w:pPr>
        <w:rPr>
          <w:rFonts w:cs="Times New Roman"/>
          <w:b/>
          <w:bCs/>
          <w:lang w:val="en-US"/>
        </w:rPr>
      </w:pPr>
      <w:r>
        <w:rPr>
          <w:lang w:val="en-US"/>
        </w:rPr>
        <w:t xml:space="preserve">“Instead of making only one kind of bread,” he says, “instead of making only the finest bread that I am capable of making, I can make a cheaper bread with cheaper ingredients and less care. I can sell that cheaper bread to the people at the bottom of the hill.” </w:t>
      </w:r>
    </w:p>
    <w:p w:rsidR="0004675A" w:rsidRDefault="0004675A" w:rsidP="0004675A">
      <w:pPr>
        <w:rPr>
          <w:rFonts w:cs="Baskerville Old Face"/>
          <w:lang w:val="en-US"/>
        </w:rPr>
      </w:pPr>
      <w:r>
        <w:rPr>
          <w:lang w:val="en-US"/>
        </w:rPr>
        <w:t>“If I do this,” he says, “I will save money on ingredients and labor</w:t>
      </w:r>
      <w:r>
        <w:rPr>
          <w:lang w:val="en-US"/>
        </w:rPr>
        <w:fldChar w:fldCharType="begin"/>
      </w:r>
      <w:r>
        <w:rPr>
          <w:rFonts w:cs="Times New Roman"/>
        </w:rPr>
        <w:instrText>xe "</w:instrText>
      </w:r>
      <w:r w:rsidR="0065118F">
        <w:instrText>labor</w:instrText>
      </w:r>
      <w:r>
        <w:rPr>
          <w:rFonts w:cs="Times New Roman"/>
        </w:rPr>
        <w:instrText>"</w:instrText>
      </w:r>
      <w:r>
        <w:rPr>
          <w:lang w:val="en-US"/>
        </w:rPr>
        <w:fldChar w:fldCharType="end"/>
      </w:r>
      <w:r>
        <w:rPr>
          <w:lang w:val="en-US"/>
        </w:rPr>
        <w:t xml:space="preserve"> and therefore I will accumulate more.” </w:t>
      </w:r>
    </w:p>
    <w:p w:rsidR="0004675A" w:rsidRDefault="0004675A" w:rsidP="0004675A">
      <w:pPr>
        <w:rPr>
          <w:rFonts w:cs="Times New Roman"/>
          <w:b/>
          <w:bCs/>
          <w:lang w:val="en-US"/>
        </w:rPr>
      </w:pPr>
      <w:r>
        <w:rPr>
          <w:lang w:val="en-US"/>
        </w:rPr>
        <w:t>He looks around the room at the attentive, smiling faces.</w:t>
      </w:r>
    </w:p>
    <w:p w:rsidR="0004675A" w:rsidRDefault="0004675A" w:rsidP="0004675A">
      <w:pPr>
        <w:rPr>
          <w:rFonts w:cs="Times New Roman"/>
          <w:b/>
          <w:bCs/>
          <w:lang w:val="en-US"/>
        </w:rPr>
      </w:pPr>
      <w:r>
        <w:rPr>
          <w:lang w:val="en-US"/>
        </w:rPr>
        <w:t>“There’s more,” he continues. “I can also make special bread with the finest ingredients and the most care and attention and I can sell that special bread to the people higher up the hill for a premium. Instead of three times the cost, I can sell the premium bread for five times the cost, or even ten.”</w:t>
      </w:r>
    </w:p>
    <w:p w:rsidR="0004675A" w:rsidRDefault="0004675A" w:rsidP="0004675A">
      <w:pPr>
        <w:rPr>
          <w:rFonts w:cs="Times New Roman"/>
          <w:b/>
          <w:bCs/>
          <w:lang w:val="en-US"/>
        </w:rPr>
      </w:pPr>
      <w:r>
        <w:rPr>
          <w:lang w:val="en-US"/>
        </w:rPr>
        <w:lastRenderedPageBreak/>
        <w:t>“And yes,” he says anticipating their questions, “they will buy it. All I have to do is tell them this bread is only for the ‘special’ ones, and in order to feel special, they will buy it.”</w:t>
      </w:r>
    </w:p>
    <w:p w:rsidR="0004675A" w:rsidRDefault="0004675A" w:rsidP="0004675A">
      <w:pPr>
        <w:rPr>
          <w:rFonts w:cs="Times New Roman"/>
          <w:lang w:val="en-US"/>
        </w:rPr>
      </w:pPr>
      <w:r>
        <w:rPr>
          <w:lang w:val="en-US"/>
        </w:rPr>
        <w:t>“But,” says the baker, “there is a slight problem. When the people at the bottom of the hill come into the shop and find they can afford only the cheap bread, they will probably grumble and complain.”</w:t>
      </w:r>
    </w:p>
    <w:p w:rsidR="0004675A" w:rsidRDefault="0004675A" w:rsidP="0004675A">
      <w:pPr>
        <w:rPr>
          <w:rFonts w:cs="Times New Roman"/>
          <w:b/>
          <w:bCs/>
          <w:lang w:val="en-US"/>
        </w:rPr>
      </w:pPr>
      <w:r>
        <w:rPr>
          <w:lang w:val="en-US"/>
        </w:rPr>
        <w:t>“Of course,” says the baker gravely, “we all know where that leads.”</w:t>
      </w:r>
    </w:p>
    <w:p w:rsidR="0004675A" w:rsidRDefault="0004675A" w:rsidP="0004675A">
      <w:pPr>
        <w:rPr>
          <w:rFonts w:cs="Baskerville Old Face"/>
          <w:b/>
          <w:bCs/>
          <w:lang w:val="en-US"/>
        </w:rPr>
      </w:pPr>
      <w:r>
        <w:rPr>
          <w:lang w:val="en-US"/>
        </w:rPr>
        <w:t>“But,” says Joe smiling, “I have learned that in order to curtail their grumbling I simply need to tell them the truth. When they complain I will tell them, ‘This is the price that you have to pay for progress</w:t>
      </w:r>
      <w:r w:rsidR="008120F3">
        <w:rPr>
          <w:lang w:val="en-US"/>
        </w:rPr>
        <w:t>,</w:t>
      </w:r>
      <w:r>
        <w:rPr>
          <w:lang w:val="en-US"/>
        </w:rPr>
        <w:t>’ and that will quiet them down</w:t>
      </w:r>
      <w:r>
        <w:rPr>
          <w:b/>
          <w:bCs/>
          <w:lang w:val="en-US"/>
        </w:rPr>
        <w:t xml:space="preserve"> </w:t>
      </w:r>
      <w:r>
        <w:rPr>
          <w:lang w:val="en-US"/>
        </w:rPr>
        <w:t>because nobody can argue with progress.”</w:t>
      </w:r>
      <w:r>
        <w:rPr>
          <w:b/>
          <w:bCs/>
          <w:lang w:val="en-US"/>
        </w:rPr>
        <w:t xml:space="preserve"> </w:t>
      </w:r>
    </w:p>
    <w:p w:rsidR="0004675A" w:rsidRDefault="0004675A" w:rsidP="0004675A">
      <w:pPr>
        <w:rPr>
          <w:rFonts w:cs="Times New Roman"/>
          <w:b/>
          <w:bCs/>
          <w:lang w:val="en-US"/>
        </w:rPr>
      </w:pPr>
      <w:r>
        <w:rPr>
          <w:lang w:val="en-US"/>
        </w:rPr>
        <w:t xml:space="preserve">“And further,” says the baker, “I’ll tell them it is all in their hands and it is always their fault anyway!” </w:t>
      </w:r>
    </w:p>
    <w:p w:rsidR="0004675A" w:rsidRDefault="0004675A" w:rsidP="0004675A">
      <w:pPr>
        <w:rPr>
          <w:rFonts w:cs="Times New Roman"/>
          <w:b/>
          <w:bCs/>
          <w:lang w:val="en-US"/>
        </w:rPr>
      </w:pPr>
      <w:r>
        <w:rPr>
          <w:lang w:val="en-US"/>
        </w:rPr>
        <w:t>“If they work a little harder…”</w:t>
      </w:r>
    </w:p>
    <w:p w:rsidR="0004675A" w:rsidRDefault="0004675A" w:rsidP="0004675A">
      <w:pPr>
        <w:rPr>
          <w:rFonts w:cs="Times New Roman"/>
          <w:b/>
          <w:bCs/>
          <w:lang w:val="en-US"/>
        </w:rPr>
      </w:pPr>
      <w:r>
        <w:rPr>
          <w:lang w:val="en-US"/>
        </w:rPr>
        <w:t>“If they stay a little longer …”</w:t>
      </w:r>
    </w:p>
    <w:p w:rsidR="0004675A" w:rsidRDefault="0004675A" w:rsidP="0004675A">
      <w:pPr>
        <w:rPr>
          <w:rFonts w:cs="Times New Roman"/>
          <w:b/>
          <w:bCs/>
          <w:lang w:val="en-US"/>
        </w:rPr>
      </w:pPr>
      <w:r>
        <w:rPr>
          <w:lang w:val="en-US"/>
        </w:rPr>
        <w:t xml:space="preserve">“If they save their money…” </w:t>
      </w:r>
    </w:p>
    <w:p w:rsidR="0004675A" w:rsidRDefault="0004675A" w:rsidP="0004675A">
      <w:pPr>
        <w:rPr>
          <w:rFonts w:cs="Times New Roman"/>
          <w:lang w:val="en-US"/>
        </w:rPr>
      </w:pPr>
      <w:r>
        <w:rPr>
          <w:lang w:val="en-US"/>
        </w:rPr>
        <w:t>“Then they too will be able to afford the special bread.”</w:t>
      </w:r>
    </w:p>
    <w:p w:rsidR="0004675A" w:rsidRDefault="0004675A" w:rsidP="0004675A">
      <w:pPr>
        <w:rPr>
          <w:rFonts w:cs="Times New Roman"/>
          <w:b/>
          <w:bCs/>
          <w:lang w:val="en-US"/>
        </w:rPr>
      </w:pPr>
      <w:r>
        <w:rPr>
          <w:lang w:val="en-US"/>
        </w:rPr>
        <w:t xml:space="preserve">The baker looks around the room, smiling. </w:t>
      </w:r>
    </w:p>
    <w:p w:rsidR="0004675A" w:rsidRDefault="0004675A" w:rsidP="0004675A">
      <w:pPr>
        <w:rPr>
          <w:rFonts w:cs="Times New Roman"/>
          <w:b/>
          <w:bCs/>
          <w:lang w:val="en-US"/>
        </w:rPr>
      </w:pPr>
      <w:r>
        <w:rPr>
          <w:lang w:val="en-US"/>
        </w:rPr>
        <w:t>“In the name of progress?” he asks raising his glass.</w:t>
      </w:r>
    </w:p>
    <w:p w:rsidR="0004675A" w:rsidRDefault="0004675A" w:rsidP="0004675A">
      <w:pPr>
        <w:rPr>
          <w:rFonts w:cs="Times New Roman"/>
        </w:rPr>
      </w:pPr>
      <w:r>
        <w:rPr>
          <w:lang w:val="en-US"/>
        </w:rPr>
        <w:t>“In the name of progress!” cry his brothers as they toast the baker and quaff their wine.</w:t>
      </w:r>
    </w:p>
    <w:p w:rsidR="0004675A" w:rsidRDefault="0004675A" w:rsidP="0004675A">
      <w:pPr>
        <w:pStyle w:val="Heading2"/>
        <w:rPr>
          <w:rFonts w:cs="Times New Roman"/>
        </w:rPr>
      </w:pPr>
      <w:bookmarkStart w:id="37" w:name="__RefHeading__419_1465647826"/>
      <w:bookmarkStart w:id="38" w:name="_Toc443911679"/>
      <w:bookmarkEnd w:id="37"/>
      <w:r>
        <w:lastRenderedPageBreak/>
        <w:t>Distortion</w:t>
      </w:r>
      <w:bookmarkEnd w:id="38"/>
    </w:p>
    <w:p w:rsidR="0004675A" w:rsidRDefault="0004675A" w:rsidP="0004675A">
      <w:pPr>
        <w:rPr>
          <w:rFonts w:cs="Baskerville Old Face"/>
          <w:lang w:val="en-US"/>
        </w:rPr>
      </w:pPr>
      <w:r>
        <w:rPr>
          <w:lang w:val="en-US"/>
        </w:rPr>
        <w:t>And so it goes. In the name of progress, the people at the top of the hill begin to look for ways to increase their rate of accumulation; a</w:t>
      </w:r>
      <w:r>
        <w:rPr>
          <w:lang w:val="en-US"/>
        </w:rPr>
        <w:fldChar w:fldCharType="begin"/>
      </w:r>
      <w:r>
        <w:rPr>
          <w:rFonts w:cs="Times New Roman"/>
        </w:rPr>
        <w:instrText>xe "</w:instrText>
      </w:r>
      <w:r>
        <w:instrText>accumulation</w:instrText>
      </w:r>
      <w:r>
        <w:rPr>
          <w:rFonts w:cs="Times New Roman"/>
        </w:rPr>
        <w:instrText>"</w:instrText>
      </w:r>
      <w:r>
        <w:rPr>
          <w:lang w:val="en-US"/>
        </w:rPr>
        <w:fldChar w:fldCharType="end"/>
      </w:r>
      <w:r>
        <w:rPr>
          <w:lang w:val="en-US"/>
        </w:rPr>
        <w:t xml:space="preserve">nd they </w:t>
      </w:r>
      <w:r w:rsidR="00FD1402">
        <w:rPr>
          <w:lang w:val="en-US"/>
        </w:rPr>
        <w:t>do not</w:t>
      </w:r>
      <w:r>
        <w:rPr>
          <w:lang w:val="en-US"/>
        </w:rPr>
        <w:t xml:space="preserve"> stop with product differentiation. After all, the goal is “progress” (i.e. more accumulation) and the more efficient they can make accumulation, the more progress there will be. So, each week they meet with one another and share their ideas for more efficient accumulation. </w:t>
      </w:r>
    </w:p>
    <w:p w:rsidR="0004675A" w:rsidRDefault="0004675A" w:rsidP="0004675A">
      <w:pPr>
        <w:rPr>
          <w:color w:val="000000"/>
          <w:lang w:val="en-US"/>
        </w:rPr>
      </w:pPr>
      <w:r>
        <w:rPr>
          <w:color w:val="000000"/>
          <w:lang w:val="en-US"/>
        </w:rPr>
        <w:t xml:space="preserve">One week they come up with </w:t>
      </w:r>
      <w:r>
        <w:rPr>
          <w:i/>
          <w:iCs/>
          <w:color w:val="000000"/>
          <w:lang w:val="en-US"/>
        </w:rPr>
        <w:t>planned obsolescence</w:t>
      </w:r>
      <w:r>
        <w:rPr>
          <w:b/>
          <w:bCs/>
          <w:color w:val="000000"/>
          <w:lang w:val="en-US"/>
        </w:rPr>
        <w:t xml:space="preserve"> </w:t>
      </w:r>
      <w:r>
        <w:rPr>
          <w:color w:val="000000"/>
          <w:lang w:val="en-US"/>
        </w:rPr>
        <w:t>and</w:t>
      </w:r>
      <w:r>
        <w:rPr>
          <w:b/>
          <w:bCs/>
          <w:color w:val="000000"/>
          <w:lang w:val="en-US"/>
        </w:rPr>
        <w:t xml:space="preserve"> </w:t>
      </w:r>
      <w:r>
        <w:rPr>
          <w:i/>
          <w:iCs/>
          <w:color w:val="000000"/>
          <w:lang w:val="en-US"/>
        </w:rPr>
        <w:t>product lifecycle</w:t>
      </w:r>
      <w:r>
        <w:rPr>
          <w:color w:val="000000"/>
          <w:lang w:val="en-US"/>
        </w:rPr>
        <w:t xml:space="preserve">. Instead of designing products to last, those who can get away with it design products to break or go out of fashion after some time has passed. In this way, they ensure that </w:t>
      </w:r>
      <w:r>
        <w:rPr>
          <w:i/>
          <w:iCs/>
          <w:color w:val="000000"/>
          <w:lang w:val="en-US"/>
        </w:rPr>
        <w:t>consumers</w:t>
      </w:r>
      <w:r>
        <w:rPr>
          <w:i/>
          <w:iCs/>
          <w:color w:val="000000"/>
          <w:lang w:val="en-US"/>
        </w:rPr>
        <w:fldChar w:fldCharType="begin"/>
      </w:r>
      <w:r>
        <w:rPr>
          <w:rFonts w:cs="Times New Roman"/>
        </w:rPr>
        <w:instrText>xe "</w:instrText>
      </w:r>
      <w:r>
        <w:instrText>consumers</w:instrText>
      </w:r>
      <w:r>
        <w:rPr>
          <w:rFonts w:cs="Times New Roman"/>
        </w:rPr>
        <w:instrText>"</w:instrText>
      </w:r>
      <w:r>
        <w:rPr>
          <w:i/>
          <w:iCs/>
          <w:color w:val="000000"/>
          <w:lang w:val="en-US"/>
        </w:rPr>
        <w:fldChar w:fldCharType="end"/>
      </w:r>
      <w:r>
        <w:rPr>
          <w:color w:val="000000"/>
          <w:lang w:val="en-US"/>
        </w:rPr>
        <w:t>, as the people at the bottom of the hill have come to be known, are tied into perpetual product purchase. Of course, planned obsolescence and product lifecycle</w:t>
      </w:r>
      <w:r w:rsidR="005A71C5">
        <w:rPr>
          <w:rStyle w:val="FootnoteReference"/>
          <w:rFonts w:cs="Times New Roman"/>
          <w:color w:val="000000"/>
          <w:lang w:val="en-US"/>
        </w:rPr>
        <w:footnoteReference w:id="20"/>
      </w:r>
      <w:r w:rsidR="00211E4F">
        <w:rPr>
          <w:color w:val="000000"/>
          <w:lang w:val="en-US"/>
        </w:rPr>
        <w:t xml:space="preserve"> </w:t>
      </w:r>
      <w:r>
        <w:rPr>
          <w:color w:val="000000"/>
          <w:lang w:val="en-US"/>
        </w:rPr>
        <w:t>means the people at the bottom of the hill have to work harder and longer in order to fund The Institute</w:t>
      </w:r>
      <w:r>
        <w:rPr>
          <w:color w:val="000000"/>
          <w:lang w:val="en-US"/>
        </w:rPr>
        <w:fldChar w:fldCharType="begin"/>
      </w:r>
      <w:r>
        <w:rPr>
          <w:rFonts w:cs="Times New Roman"/>
        </w:rPr>
        <w:instrText>xe "</w:instrText>
      </w:r>
      <w:r>
        <w:instrText>The Institute</w:instrText>
      </w:r>
      <w:r>
        <w:rPr>
          <w:rFonts w:cs="Times New Roman"/>
        </w:rPr>
        <w:instrText>"</w:instrText>
      </w:r>
      <w:r>
        <w:rPr>
          <w:color w:val="000000"/>
          <w:lang w:val="en-US"/>
        </w:rPr>
        <w:fldChar w:fldCharType="end"/>
      </w:r>
      <w:r>
        <w:rPr>
          <w:color w:val="000000"/>
          <w:lang w:val="en-US"/>
        </w:rPr>
        <w:t xml:space="preserve">, buy the special bread, replace worn-out products, and afford each year’s new fashions; but, as the people at the top say, “that's the price you pay.” Of </w:t>
      </w:r>
      <w:r>
        <w:rPr>
          <w:color w:val="000000"/>
          <w:lang w:val="en-US"/>
        </w:rPr>
        <w:lastRenderedPageBreak/>
        <w:t xml:space="preserve">course, and unfortunately, obsolescence and product life cycle also means an expanding strain on the resources of Mother Earth as shoddy consumer goods and broken consumer products come to saturate the landfills and devour resources. “But these things,” says Baker Joe, “are small prices to pay for progress.” </w:t>
      </w:r>
    </w:p>
    <w:p w:rsidR="0004675A" w:rsidRDefault="0004675A" w:rsidP="0004675A">
      <w:pPr>
        <w:rPr>
          <w:color w:val="000000"/>
          <w:lang w:val="en-US"/>
        </w:rPr>
      </w:pPr>
      <w:r>
        <w:rPr>
          <w:color w:val="000000"/>
          <w:lang w:val="en-US"/>
        </w:rPr>
        <w:t xml:space="preserve">And so “the band” plays on. </w:t>
      </w:r>
    </w:p>
    <w:p w:rsidR="0004675A" w:rsidRDefault="0004675A" w:rsidP="0004675A">
      <w:pPr>
        <w:rPr>
          <w:color w:val="000000"/>
          <w:lang w:val="en-US"/>
        </w:rPr>
      </w:pPr>
      <w:r>
        <w:rPr>
          <w:color w:val="000000"/>
          <w:lang w:val="en-US"/>
        </w:rPr>
        <w:t xml:space="preserve">One week they come up with an idea to </w:t>
      </w:r>
      <w:r>
        <w:rPr>
          <w:i/>
          <w:iCs/>
          <w:color w:val="000000"/>
          <w:lang w:val="en-US"/>
        </w:rPr>
        <w:t>lower labor</w:t>
      </w:r>
      <w:r>
        <w:rPr>
          <w:i/>
          <w:iCs/>
          <w:color w:val="000000"/>
          <w:lang w:val="en-US"/>
        </w:rPr>
        <w:fldChar w:fldCharType="begin"/>
      </w:r>
      <w:r>
        <w:rPr>
          <w:rFonts w:cs="Times New Roman"/>
        </w:rPr>
        <w:instrText>xe "</w:instrText>
      </w:r>
      <w:r w:rsidR="0065118F">
        <w:instrText>labor</w:instrText>
      </w:r>
      <w:r>
        <w:rPr>
          <w:rFonts w:cs="Times New Roman"/>
        </w:rPr>
        <w:instrText>"</w:instrText>
      </w:r>
      <w:r>
        <w:rPr>
          <w:i/>
          <w:iCs/>
          <w:color w:val="000000"/>
          <w:lang w:val="en-US"/>
        </w:rPr>
        <w:fldChar w:fldCharType="end"/>
      </w:r>
      <w:r>
        <w:rPr>
          <w:i/>
          <w:iCs/>
          <w:color w:val="000000"/>
          <w:lang w:val="en-US"/>
        </w:rPr>
        <w:t xml:space="preserve"> costs</w:t>
      </w:r>
      <w:r>
        <w:rPr>
          <w:color w:val="000000"/>
          <w:lang w:val="en-US"/>
        </w:rPr>
        <w:t xml:space="preserve"> by paying people at the bottom of the hill less for the work they do. Of course, this is not a very popular idea among the people at the bottom because it requires them, their spouses, and sometimes even their children, to work harder and longer just to get by. However, the people at the top of the hill are persistent and in the name of “progress” they find ways to force the issue. They deskill labor,</w:t>
      </w:r>
      <w:r>
        <w:rPr>
          <w:rStyle w:val="FootnoteReference"/>
          <w:rFonts w:cs="Times New Roman"/>
          <w:color w:val="000000"/>
          <w:lang w:val="en-US"/>
        </w:rPr>
        <w:footnoteReference w:id="21"/>
      </w:r>
      <w:r>
        <w:rPr>
          <w:color w:val="000000"/>
          <w:lang w:val="en-US"/>
        </w:rPr>
        <w:t xml:space="preserve"> tie the workers to assembly lines, keep demand </w:t>
      </w:r>
      <w:r>
        <w:rPr>
          <w:color w:val="000000"/>
          <w:lang w:val="en-US"/>
        </w:rPr>
        <w:lastRenderedPageBreak/>
        <w:t>for key professions lower by restricting access to education, and even use child labor in countries where they can get away with it. Of course, the people at the top recognize the unpleasant nature of these things; but “there is always a price to be paid for progress,” they tell themselves.</w:t>
      </w:r>
    </w:p>
    <w:p w:rsidR="0004675A" w:rsidRDefault="0004675A" w:rsidP="0004675A">
      <w:pPr>
        <w:rPr>
          <w:color w:val="000000"/>
          <w:lang w:val="en-US"/>
        </w:rPr>
      </w:pPr>
      <w:r>
        <w:rPr>
          <w:color w:val="000000"/>
          <w:lang w:val="en-US"/>
        </w:rPr>
        <w:t>And so, “the band” plays on.</w:t>
      </w:r>
    </w:p>
    <w:p w:rsidR="0004675A" w:rsidRDefault="0004675A" w:rsidP="0004675A">
      <w:pPr>
        <w:rPr>
          <w:lang w:val="en-US"/>
        </w:rPr>
      </w:pPr>
      <w:r>
        <w:rPr>
          <w:lang w:val="en-US"/>
        </w:rPr>
        <w:lastRenderedPageBreak/>
        <w:t>One week, the people at the top notice that many people at the bottom of the hill are still using the informal economy</w:t>
      </w:r>
      <w:r>
        <w:rPr>
          <w:lang w:val="en-US"/>
        </w:rPr>
        <w:fldChar w:fldCharType="begin"/>
      </w:r>
      <w:r>
        <w:rPr>
          <w:rFonts w:cs="Times New Roman"/>
        </w:rPr>
        <w:instrText>xe "</w:instrText>
      </w:r>
      <w:r>
        <w:instrText>economy</w:instrText>
      </w:r>
      <w:r>
        <w:rPr>
          <w:rFonts w:cs="Times New Roman"/>
        </w:rPr>
        <w:instrText>"</w:instrText>
      </w:r>
      <w:r>
        <w:rPr>
          <w:lang w:val="en-US"/>
        </w:rPr>
        <w:fldChar w:fldCharType="end"/>
      </w:r>
      <w:r>
        <w:rPr>
          <w:lang w:val="en-US"/>
        </w:rPr>
        <w:t xml:space="preserve"> to exchange labor</w:t>
      </w:r>
      <w:r>
        <w:rPr>
          <w:lang w:val="en-US"/>
        </w:rPr>
        <w:fldChar w:fldCharType="begin"/>
      </w:r>
      <w:r>
        <w:rPr>
          <w:rFonts w:cs="Times New Roman"/>
        </w:rPr>
        <w:instrText>xe "</w:instrText>
      </w:r>
      <w:r w:rsidR="0065118F">
        <w:instrText>labor</w:instrText>
      </w:r>
      <w:r>
        <w:rPr>
          <w:rFonts w:cs="Times New Roman"/>
        </w:rPr>
        <w:instrText>"</w:instrText>
      </w:r>
      <w:r>
        <w:rPr>
          <w:lang w:val="en-US"/>
        </w:rPr>
        <w:fldChar w:fldCharType="end"/>
      </w:r>
      <w:r>
        <w:rPr>
          <w:lang w:val="en-US"/>
        </w:rPr>
        <w:t xml:space="preserve"> by barter</w:t>
      </w:r>
      <w:r>
        <w:rPr>
          <w:lang w:val="en-US"/>
        </w:rPr>
        <w:fldChar w:fldCharType="begin"/>
      </w:r>
      <w:r>
        <w:rPr>
          <w:rFonts w:cs="Times New Roman"/>
        </w:rPr>
        <w:instrText>xe "</w:instrText>
      </w:r>
      <w:r>
        <w:instrText>barter</w:instrText>
      </w:r>
      <w:r>
        <w:rPr>
          <w:rFonts w:cs="Times New Roman"/>
        </w:rPr>
        <w:instrText>"</w:instrText>
      </w:r>
      <w:r>
        <w:rPr>
          <w:lang w:val="en-US"/>
        </w:rPr>
        <w:fldChar w:fldCharType="end"/>
      </w:r>
      <w:r>
        <w:rPr>
          <w:lang w:val="en-US"/>
        </w:rPr>
        <w:t>. They think about this and conclude that this is a bad thing because when people barter with each other, it is impossible to accumulate their labor. And, as the people at the top keep saying, when there is no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Pr>
          <w:lang w:val="en-US"/>
        </w:rPr>
        <w:t>, there is no progress. Therefore, in order to ensure ongoing and increasing accumulation, the people at the top of the hill decide that bartering should be reduced and eventually eliminated. Obviously, the people at the bottom resist. In their eyes, barter has always been a legitimate form of trade. To give it up would put them at a further disadvantage; but the people at the top of the hill are persistent and in the name of progress they eventually get their way. With the help of The Institute</w:t>
      </w:r>
      <w:r>
        <w:rPr>
          <w:lang w:val="en-US"/>
        </w:rPr>
        <w:fldChar w:fldCharType="begin"/>
      </w:r>
      <w:r>
        <w:rPr>
          <w:rFonts w:cs="Times New Roman"/>
        </w:rPr>
        <w:instrText>xe "</w:instrText>
      </w:r>
      <w:r>
        <w:instrText>The Institute</w:instrText>
      </w:r>
      <w:r>
        <w:rPr>
          <w:rFonts w:cs="Times New Roman"/>
        </w:rPr>
        <w:instrText>"</w:instrText>
      </w:r>
      <w:r>
        <w:rPr>
          <w:lang w:val="en-US"/>
        </w:rPr>
        <w:fldChar w:fldCharType="end"/>
      </w:r>
      <w:r>
        <w:rPr>
          <w:lang w:val="en-US"/>
        </w:rPr>
        <w:t xml:space="preserve">, they commission a report that says that activity outside of the main economy is detrimental to the progress of the nation. They then instruct the government to begin counting all forms of economic activity. Finally, they reorganize production. </w:t>
      </w:r>
      <w:r w:rsidR="00AF0F75">
        <w:rPr>
          <w:noProof/>
          <w:lang w:val="en-CA" w:eastAsia="en-CA"/>
        </w:rPr>
        <w:drawing>
          <wp:anchor distT="0" distB="0" distL="114300" distR="114300" simplePos="0" relativeHeight="251660288" behindDoc="0" locked="0" layoutInCell="1" allowOverlap="1" wp14:anchorId="4338DBC6" wp14:editId="775407E1">
            <wp:simplePos x="0" y="0"/>
            <wp:positionH relativeFrom="column">
              <wp:posOffset>1770546</wp:posOffset>
            </wp:positionH>
            <wp:positionV relativeFrom="paragraph">
              <wp:posOffset>30038</wp:posOffset>
            </wp:positionV>
            <wp:extent cx="1255395" cy="1791970"/>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5395" cy="1791970"/>
                    </a:xfrm>
                    <a:prstGeom prst="rect">
                      <a:avLst/>
                    </a:prstGeom>
                    <a:noFill/>
                  </pic:spPr>
                </pic:pic>
              </a:graphicData>
            </a:graphic>
            <wp14:sizeRelH relativeFrom="page">
              <wp14:pctWidth>0</wp14:pctWidth>
            </wp14:sizeRelH>
            <wp14:sizeRelV relativeFrom="page">
              <wp14:pctHeight>0</wp14:pctHeight>
            </wp14:sizeRelV>
          </wp:anchor>
        </w:drawing>
      </w:r>
      <w:r>
        <w:rPr>
          <w:lang w:val="en-US"/>
        </w:rPr>
        <w:t xml:space="preserve">Instead of having small, locally self-sufficient economies where informal exchange and barter is easy and natural, they force a separation of production and make whole countries that specialize in single product lines. They grow bananas in one country, build cars in another, get grain from a third, exploit Bangladeshi children to make clothes, and so on. It works brilliantly. In a globally dispersed marketplace where you </w:t>
      </w:r>
      <w:r>
        <w:rPr>
          <w:lang w:val="en-US"/>
        </w:rPr>
        <w:lastRenderedPageBreak/>
        <w:t xml:space="preserve">get your food from farmers who live thousands of miles away, barter becomes impossible. </w:t>
      </w:r>
    </w:p>
    <w:p w:rsidR="0004675A" w:rsidRDefault="0004675A" w:rsidP="0004675A">
      <w:pPr>
        <w:rPr>
          <w:lang w:val="en-US"/>
        </w:rPr>
      </w:pPr>
      <w:r>
        <w:rPr>
          <w:lang w:val="en-US"/>
        </w:rPr>
        <w:t xml:space="preserve">And so, “the band” plays on. </w:t>
      </w:r>
    </w:p>
    <w:p w:rsidR="0004675A" w:rsidRDefault="0004675A" w:rsidP="0004675A">
      <w:pPr>
        <w:rPr>
          <w:color w:val="000000"/>
          <w:lang w:val="en-US"/>
        </w:rPr>
      </w:pPr>
      <w:r>
        <w:rPr>
          <w:color w:val="000000"/>
          <w:lang w:val="en-US"/>
        </w:rPr>
        <w:t xml:space="preserve">Each week, the men and women from the top of the hill meet to discuss how to bring “progress” to the world, and every once in a while someone comes up with a new and better way to grip and squeeze and slurp. Through all this, the people at the bottom of the hill work harder and harder just trying to keep up. “But that,” say the people at the top of the hill, “is the price we pay for progress.” </w:t>
      </w:r>
    </w:p>
    <w:p w:rsidR="0004675A" w:rsidRDefault="002A5B40" w:rsidP="0004675A">
      <w:pPr>
        <w:rPr>
          <w:rFonts w:cs="Times New Roman"/>
        </w:rPr>
      </w:pPr>
      <w:r>
        <w:rPr>
          <w:rFonts w:cs="Baskerville Old Face"/>
          <w:noProof/>
          <w:lang w:val="en-CA" w:eastAsia="en-CA"/>
        </w:rPr>
        <w:drawing>
          <wp:anchor distT="0" distB="0" distL="114300" distR="114300" simplePos="0" relativeHeight="251659264" behindDoc="0" locked="0" layoutInCell="1" allowOverlap="1" wp14:anchorId="6DBF317B" wp14:editId="5ADA2781">
            <wp:simplePos x="0" y="0"/>
            <wp:positionH relativeFrom="column">
              <wp:posOffset>1678305</wp:posOffset>
            </wp:positionH>
            <wp:positionV relativeFrom="paragraph">
              <wp:posOffset>2609850</wp:posOffset>
            </wp:positionV>
            <wp:extent cx="1487805" cy="16605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7805" cy="1660525"/>
                    </a:xfrm>
                    <a:prstGeom prst="rect">
                      <a:avLst/>
                    </a:prstGeom>
                    <a:noFill/>
                  </pic:spPr>
                </pic:pic>
              </a:graphicData>
            </a:graphic>
            <wp14:sizeRelH relativeFrom="page">
              <wp14:pctWidth>0</wp14:pctWidth>
            </wp14:sizeRelH>
            <wp14:sizeRelV relativeFrom="page">
              <wp14:pctHeight>0</wp14:pctHeight>
            </wp14:sizeRelV>
          </wp:anchor>
        </w:drawing>
      </w:r>
      <w:r w:rsidR="0004675A">
        <w:rPr>
          <w:color w:val="000000"/>
          <w:lang w:val="en-US"/>
        </w:rPr>
        <w:t xml:space="preserve">And so, the band plays on until one day a new problem begins to emerge, and the problem is money. As it turns out, all the effort that the people at the top of the hill are putting into developing efficient ways to create “progress” (i.e. accumulate more wealth) are creating an uncomfortably rapid flow of cash. The problem is, they have so much money it is collecting in filthy and </w:t>
      </w:r>
      <w:r w:rsidR="00FC58FF">
        <w:rPr>
          <w:color w:val="000000"/>
          <w:lang w:val="en-US"/>
        </w:rPr>
        <w:t>moldy</w:t>
      </w:r>
      <w:r w:rsidR="0004675A">
        <w:rPr>
          <w:color w:val="000000"/>
          <w:lang w:val="en-US"/>
        </w:rPr>
        <w:t xml:space="preserve"> piles. It is ridiculous, not to mention ugly, dirty, and unsanitary. It is a problem for sure. Initially, the people at the top of the hill </w:t>
      </w:r>
      <w:r w:rsidR="00FD1402">
        <w:rPr>
          <w:color w:val="000000"/>
          <w:lang w:val="en-US"/>
        </w:rPr>
        <w:t>do not</w:t>
      </w:r>
      <w:r w:rsidR="0004675A">
        <w:rPr>
          <w:color w:val="000000"/>
          <w:lang w:val="en-US"/>
        </w:rPr>
        <w:t xml:space="preserve"> know what to do with all the money they are accumulating. They call a special meeting to discuss the problem. They talk and they talk and they eventually find a solution. To </w:t>
      </w:r>
      <w:r w:rsidR="0004675A">
        <w:rPr>
          <w:lang w:val="en-US"/>
        </w:rPr>
        <w:t xml:space="preserve">make a long story short, they find a better container for their money. </w:t>
      </w:r>
    </w:p>
    <w:p w:rsidR="0004675A" w:rsidRDefault="0004675A" w:rsidP="0004675A">
      <w:pPr>
        <w:pStyle w:val="Heading2"/>
        <w:rPr>
          <w:rFonts w:cs="Times New Roman"/>
        </w:rPr>
      </w:pPr>
      <w:bookmarkStart w:id="39" w:name="__RefHeading__421_1465647826"/>
      <w:bookmarkStart w:id="40" w:name="_Toc443911680"/>
      <w:bookmarkEnd w:id="39"/>
      <w:r>
        <w:t>Metal and Rock</w:t>
      </w:r>
      <w:bookmarkEnd w:id="40"/>
    </w:p>
    <w:p w:rsidR="0004675A" w:rsidRDefault="0004675A" w:rsidP="0004675A">
      <w:pPr>
        <w:rPr>
          <w:rFonts w:cs="Baskerville Old Face"/>
          <w:lang w:val="en-US"/>
        </w:rPr>
      </w:pPr>
      <w:r>
        <w:rPr>
          <w:lang w:val="en-US"/>
        </w:rPr>
        <w:t>It is the stonemason</w:t>
      </w:r>
      <w:r>
        <w:rPr>
          <w:lang w:val="en-US"/>
        </w:rPr>
        <w:fldChar w:fldCharType="begin"/>
      </w:r>
      <w:r>
        <w:rPr>
          <w:rFonts w:cs="Times New Roman"/>
        </w:rPr>
        <w:instrText>xe "</w:instrText>
      </w:r>
      <w:r>
        <w:instrText>stonemason</w:instrText>
      </w:r>
      <w:r>
        <w:rPr>
          <w:rFonts w:cs="Times New Roman"/>
        </w:rPr>
        <w:instrText>"</w:instrText>
      </w:r>
      <w:r>
        <w:rPr>
          <w:lang w:val="en-US"/>
        </w:rPr>
        <w:fldChar w:fldCharType="end"/>
      </w:r>
      <w:r>
        <w:rPr>
          <w:lang w:val="en-US"/>
        </w:rPr>
        <w:t xml:space="preserve"> who figures it out. One day at one of their special private meetings, the stonemason</w:t>
      </w:r>
      <w:r>
        <w:rPr>
          <w:lang w:val="en-US"/>
        </w:rPr>
        <w:fldChar w:fldCharType="begin"/>
      </w:r>
      <w:r>
        <w:rPr>
          <w:rFonts w:cs="Times New Roman"/>
        </w:rPr>
        <w:instrText>xe "</w:instrText>
      </w:r>
      <w:r>
        <w:instrText>stonemason</w:instrText>
      </w:r>
      <w:r>
        <w:rPr>
          <w:rFonts w:cs="Times New Roman"/>
        </w:rPr>
        <w:instrText>"</w:instrText>
      </w:r>
      <w:r>
        <w:rPr>
          <w:lang w:val="en-US"/>
        </w:rPr>
        <w:fldChar w:fldCharType="end"/>
      </w:r>
      <w:r>
        <w:rPr>
          <w:lang w:val="en-US"/>
        </w:rPr>
        <w:t xml:space="preserve"> sheepishly raises his hand </w:t>
      </w:r>
      <w:r>
        <w:rPr>
          <w:lang w:val="en-US"/>
        </w:rPr>
        <w:lastRenderedPageBreak/>
        <w:t>and says to the assembled brothers and sisters, “I think I might have a solution to our problem with money.” He calls them into a circle and beckons them to look as he reaches into his pocket to pull out a beautiful gold ring with a huge shiny rock in it. He shows it around the room as he begins to explain, “About six months ago my cash flow was such that I no longer had to work for a living.” He pauses while the members of the club raise their glasses and congratulate his hard work and good fortune.</w:t>
      </w:r>
    </w:p>
    <w:p w:rsidR="0004675A" w:rsidRDefault="0004675A" w:rsidP="0004675A">
      <w:pPr>
        <w:rPr>
          <w:rFonts w:cs="Times New Roman"/>
          <w:lang w:val="en-US"/>
        </w:rPr>
      </w:pPr>
      <w:r>
        <w:rPr>
          <w:lang w:val="en-US"/>
        </w:rPr>
        <w:t>“But I was bored,” he says, “and I needed something to fill my time. Being a stonemason</w:t>
      </w:r>
      <w:r>
        <w:rPr>
          <w:lang w:val="en-US"/>
        </w:rPr>
        <w:fldChar w:fldCharType="begin"/>
      </w:r>
      <w:r>
        <w:rPr>
          <w:rFonts w:cs="Times New Roman"/>
        </w:rPr>
        <w:instrText>xe "</w:instrText>
      </w:r>
      <w:r>
        <w:instrText>stonemason</w:instrText>
      </w:r>
      <w:r>
        <w:rPr>
          <w:rFonts w:cs="Times New Roman"/>
        </w:rPr>
        <w:instrText>"</w:instrText>
      </w:r>
      <w:r>
        <w:rPr>
          <w:lang w:val="en-US"/>
        </w:rPr>
        <w:fldChar w:fldCharType="end"/>
      </w:r>
      <w:r>
        <w:rPr>
          <w:lang w:val="en-US"/>
        </w:rPr>
        <w:t xml:space="preserve"> by trade, I started to play with rocks and metals and I discovered that these s</w:t>
      </w:r>
      <w:r>
        <w:rPr>
          <w:i/>
          <w:iCs/>
          <w:lang w:val="en-US"/>
        </w:rPr>
        <w:t>hiny rocks</w:t>
      </w:r>
      <w:r>
        <w:rPr>
          <w:lang w:val="en-US"/>
        </w:rPr>
        <w:t xml:space="preserve"> could be cut into these beautiful sparkly shapes. Further, I discovered that I could take this </w:t>
      </w:r>
      <w:r>
        <w:rPr>
          <w:i/>
          <w:iCs/>
          <w:lang w:val="en-US"/>
        </w:rPr>
        <w:t>soft and shiny metal</w:t>
      </w:r>
      <w:r>
        <w:rPr>
          <w:lang w:val="en-US"/>
        </w:rPr>
        <w:t xml:space="preserve"> and bend it and shape it. Finally,” says the stonemason</w:t>
      </w:r>
      <w:r>
        <w:rPr>
          <w:lang w:val="en-US"/>
        </w:rPr>
        <w:fldChar w:fldCharType="begin"/>
      </w:r>
      <w:r>
        <w:rPr>
          <w:rFonts w:cs="Times New Roman"/>
        </w:rPr>
        <w:instrText>xe "</w:instrText>
      </w:r>
      <w:r>
        <w:instrText>stonemason</w:instrText>
      </w:r>
      <w:r>
        <w:rPr>
          <w:rFonts w:cs="Times New Roman"/>
        </w:rPr>
        <w:instrText>"</w:instrText>
      </w:r>
      <w:r>
        <w:rPr>
          <w:lang w:val="en-US"/>
        </w:rPr>
        <w:fldChar w:fldCharType="end"/>
      </w:r>
      <w:r>
        <w:rPr>
          <w:lang w:val="en-US"/>
        </w:rPr>
        <w:t xml:space="preserve"> as he raises the </w:t>
      </w:r>
      <w:r>
        <w:rPr>
          <w:i/>
          <w:iCs/>
          <w:lang w:val="en-US"/>
        </w:rPr>
        <w:t>diamond ring</w:t>
      </w:r>
      <w:r>
        <w:rPr>
          <w:lang w:val="en-US"/>
        </w:rPr>
        <w:t xml:space="preserve"> in triumph, “I discovered that I could combine the two.”</w:t>
      </w:r>
    </w:p>
    <w:p w:rsidR="0004675A" w:rsidRDefault="0004675A" w:rsidP="0004675A">
      <w:pPr>
        <w:rPr>
          <w:rFonts w:cs="Times New Roman"/>
          <w:b/>
          <w:bCs/>
          <w:lang w:val="en-US"/>
        </w:rPr>
      </w:pPr>
      <w:r>
        <w:rPr>
          <w:lang w:val="en-US"/>
        </w:rPr>
        <w:t>Everybody admires the rock in his fingers.</w:t>
      </w:r>
    </w:p>
    <w:p w:rsidR="0004675A" w:rsidRDefault="0004675A" w:rsidP="0004675A">
      <w:pPr>
        <w:rPr>
          <w:rFonts w:cs="Times New Roman"/>
          <w:lang w:val="en-US"/>
        </w:rPr>
      </w:pPr>
      <w:r>
        <w:rPr>
          <w:lang w:val="en-US"/>
        </w:rPr>
        <w:t>“It’s not much work,” he says, “but it does take a steady hand.”</w:t>
      </w:r>
    </w:p>
    <w:p w:rsidR="0004675A" w:rsidRDefault="0004675A" w:rsidP="0004675A">
      <w:pPr>
        <w:rPr>
          <w:rFonts w:cs="Baskerville Old Face"/>
          <w:b/>
          <w:bCs/>
          <w:lang w:val="en-US"/>
        </w:rPr>
      </w:pPr>
      <w:r>
        <w:rPr>
          <w:lang w:val="en-US"/>
        </w:rPr>
        <w:t>“And look how pretty it is!” he says proudly.</w:t>
      </w:r>
      <w:r>
        <w:rPr>
          <w:b/>
          <w:bCs/>
          <w:lang w:val="en-US"/>
        </w:rPr>
        <w:t xml:space="preserve"> </w:t>
      </w:r>
    </w:p>
    <w:p w:rsidR="0004675A" w:rsidRDefault="0004675A" w:rsidP="0004675A">
      <w:pPr>
        <w:rPr>
          <w:rFonts w:cs="Times New Roman"/>
          <w:b/>
          <w:bCs/>
          <w:lang w:val="en-US"/>
        </w:rPr>
      </w:pPr>
      <w:r>
        <w:rPr>
          <w:lang w:val="en-US"/>
        </w:rPr>
        <w:t xml:space="preserve">“Isn’t this much better than a pile of money?” he asks. </w:t>
      </w:r>
      <w:r w:rsidR="00716059">
        <w:rPr>
          <w:lang w:val="en-US"/>
        </w:rPr>
        <w:t xml:space="preserve">And </w:t>
      </w:r>
      <w:r>
        <w:rPr>
          <w:lang w:val="en-US"/>
        </w:rPr>
        <w:t>everyone agrees. The diamond is much prettier than a dirty pile of money.</w:t>
      </w:r>
    </w:p>
    <w:p w:rsidR="0004675A" w:rsidRDefault="0004675A" w:rsidP="0004675A">
      <w:pPr>
        <w:rPr>
          <w:rFonts w:cs="Times New Roman"/>
          <w:b/>
          <w:bCs/>
          <w:lang w:val="en-US"/>
        </w:rPr>
      </w:pPr>
      <w:r>
        <w:rPr>
          <w:lang w:val="en-US"/>
        </w:rPr>
        <w:t>“But how does this solve the problem of money?” somebody asks.</w:t>
      </w:r>
    </w:p>
    <w:p w:rsidR="0004675A" w:rsidRDefault="0004675A" w:rsidP="0004675A">
      <w:pPr>
        <w:rPr>
          <w:rFonts w:cs="Baskerville Old Face"/>
          <w:lang w:val="en-US"/>
        </w:rPr>
      </w:pPr>
      <w:r>
        <w:rPr>
          <w:lang w:val="en-US"/>
        </w:rPr>
        <w:t>“Well,” says the stonemason with a smile, “it’s like this. We can store as much accumulated labor into one of these little metal-wrapped rocks as we want!”</w:t>
      </w:r>
    </w:p>
    <w:p w:rsidR="0004675A" w:rsidRDefault="0004675A" w:rsidP="0004675A">
      <w:pPr>
        <w:rPr>
          <w:rFonts w:cs="Times New Roman"/>
          <w:lang w:val="en-US"/>
        </w:rPr>
      </w:pPr>
      <w:r>
        <w:rPr>
          <w:lang w:val="en-US"/>
        </w:rPr>
        <w:lastRenderedPageBreak/>
        <w:t>“Remember,” says the stonemason, “the value of money is merely a question of agreement.”</w:t>
      </w:r>
    </w:p>
    <w:p w:rsidR="0004675A" w:rsidRDefault="0004675A" w:rsidP="0004675A">
      <w:pPr>
        <w:rPr>
          <w:rFonts w:cs="Times New Roman"/>
          <w:lang w:val="en-US"/>
        </w:rPr>
      </w:pPr>
      <w:r>
        <w:rPr>
          <w:lang w:val="en-US"/>
        </w:rPr>
        <w:t>“We can store one, a hundred, or even a million labor units into individual bills if we want.”</w:t>
      </w:r>
    </w:p>
    <w:p w:rsidR="0004675A" w:rsidRDefault="0004675A" w:rsidP="0004675A">
      <w:pPr>
        <w:rPr>
          <w:rFonts w:cs="Times New Roman"/>
          <w:b/>
          <w:bCs/>
          <w:lang w:val="en-US"/>
        </w:rPr>
      </w:pPr>
      <w:r>
        <w:rPr>
          <w:lang w:val="en-US"/>
        </w:rPr>
        <w:t>“There is no limit!” he says, “except that it is ugly.”</w:t>
      </w:r>
    </w:p>
    <w:p w:rsidR="0004675A" w:rsidRDefault="0004675A" w:rsidP="0004675A">
      <w:pPr>
        <w:rPr>
          <w:rFonts w:cs="Baskerville Old Face"/>
          <w:lang w:val="en-US"/>
        </w:rPr>
      </w:pPr>
      <w:r>
        <w:rPr>
          <w:lang w:val="en-US"/>
        </w:rPr>
        <w:t>“But if we use diamond rings and other shiny things, then we can store even more—and it will always look good!”</w:t>
      </w:r>
    </w:p>
    <w:p w:rsidR="0004675A" w:rsidRDefault="0004675A" w:rsidP="0004675A">
      <w:pPr>
        <w:rPr>
          <w:lang w:val="en-US"/>
        </w:rPr>
      </w:pPr>
      <w:r>
        <w:rPr>
          <w:lang w:val="en-US"/>
        </w:rPr>
        <w:t>“All we have to do is agree on a value. Whatever we agree to, that is the amount of labor the stone will contain….”</w:t>
      </w:r>
    </w:p>
    <w:p w:rsidR="0004675A" w:rsidRDefault="0004675A" w:rsidP="0004675A">
      <w:pPr>
        <w:rPr>
          <w:lang w:val="en-US"/>
        </w:rPr>
      </w:pPr>
      <w:r>
        <w:rPr>
          <w:lang w:val="en-US"/>
        </w:rPr>
        <w:t>As the stonemason</w:t>
      </w:r>
      <w:r>
        <w:rPr>
          <w:lang w:val="en-US"/>
        </w:rPr>
        <w:fldChar w:fldCharType="begin"/>
      </w:r>
      <w:r>
        <w:rPr>
          <w:rFonts w:cs="Times New Roman"/>
        </w:rPr>
        <w:instrText>xe "</w:instrText>
      </w:r>
      <w:r>
        <w:instrText>stonemason</w:instrText>
      </w:r>
      <w:r>
        <w:rPr>
          <w:rFonts w:cs="Times New Roman"/>
        </w:rPr>
        <w:instrText>"</w:instrText>
      </w:r>
      <w:r>
        <w:rPr>
          <w:lang w:val="en-US"/>
        </w:rPr>
        <w:fldChar w:fldCharType="end"/>
      </w:r>
      <w:r>
        <w:rPr>
          <w:lang w:val="en-US"/>
        </w:rPr>
        <w:t xml:space="preserve"> finishes talking there is silence. Brows are furrowed and frowns appear on some of the faces. A buzz of discussion arises and after a few minutes, smiles begin to emerge. </w:t>
      </w:r>
    </w:p>
    <w:p w:rsidR="0004675A" w:rsidRDefault="0004675A" w:rsidP="0004675A">
      <w:pPr>
        <w:rPr>
          <w:lang w:val="en-US"/>
        </w:rPr>
      </w:pPr>
      <w:r>
        <w:rPr>
          <w:lang w:val="en-US"/>
        </w:rPr>
        <w:t xml:space="preserve">Somebody whispers, “It is brilliant.” </w:t>
      </w:r>
    </w:p>
    <w:p w:rsidR="0004675A" w:rsidRDefault="0004675A" w:rsidP="0004675A">
      <w:pPr>
        <w:tabs>
          <w:tab w:val="center" w:pos="4320"/>
        </w:tabs>
        <w:rPr>
          <w:rFonts w:cs="Times New Roman"/>
          <w:b/>
          <w:bCs/>
          <w:lang w:val="en-US"/>
        </w:rPr>
      </w:pPr>
      <w:r>
        <w:rPr>
          <w:lang w:val="en-US"/>
        </w:rPr>
        <w:t>But, there are questions.</w:t>
      </w:r>
      <w:r>
        <w:rPr>
          <w:lang w:val="en-US"/>
        </w:rPr>
        <w:tab/>
      </w:r>
    </w:p>
    <w:p w:rsidR="0004675A" w:rsidRDefault="0004675A" w:rsidP="0004675A">
      <w:pPr>
        <w:rPr>
          <w:rFonts w:cs="Times New Roman"/>
          <w:b/>
          <w:bCs/>
          <w:lang w:val="en-US"/>
        </w:rPr>
      </w:pPr>
      <w:r>
        <w:rPr>
          <w:lang w:val="en-US"/>
        </w:rPr>
        <w:t>“What will we do with the money that we store?” asks one.</w:t>
      </w:r>
    </w:p>
    <w:p w:rsidR="0004675A" w:rsidRDefault="0004675A" w:rsidP="0004675A">
      <w:pPr>
        <w:rPr>
          <w:rFonts w:cs="Baskerville Old Face"/>
          <w:lang w:val="en-US"/>
        </w:rPr>
      </w:pPr>
      <w:r>
        <w:rPr>
          <w:lang w:val="en-US"/>
        </w:rPr>
        <w:t>“And how will we agree on a price?” asks another.</w:t>
      </w:r>
    </w:p>
    <w:p w:rsidR="0004675A" w:rsidRDefault="0004675A" w:rsidP="0004675A">
      <w:pPr>
        <w:rPr>
          <w:rFonts w:cs="Times New Roman"/>
          <w:b/>
          <w:bCs/>
          <w:lang w:val="en-US"/>
        </w:rPr>
      </w:pPr>
      <w:r>
        <w:rPr>
          <w:lang w:val="en-US"/>
        </w:rPr>
        <w:t>The stonemason</w:t>
      </w:r>
      <w:r>
        <w:rPr>
          <w:lang w:val="en-US"/>
        </w:rPr>
        <w:fldChar w:fldCharType="begin"/>
      </w:r>
      <w:r>
        <w:rPr>
          <w:rFonts w:cs="Times New Roman"/>
        </w:rPr>
        <w:instrText>xe "</w:instrText>
      </w:r>
      <w:r>
        <w:instrText>stonemason</w:instrText>
      </w:r>
      <w:r>
        <w:rPr>
          <w:rFonts w:cs="Times New Roman"/>
        </w:rPr>
        <w:instrText>"</w:instrText>
      </w:r>
      <w:r>
        <w:rPr>
          <w:lang w:val="en-US"/>
        </w:rPr>
        <w:fldChar w:fldCharType="end"/>
      </w:r>
      <w:r>
        <w:rPr>
          <w:lang w:val="en-US"/>
        </w:rPr>
        <w:t xml:space="preserve"> smiles and raises his hands. </w:t>
      </w:r>
    </w:p>
    <w:p w:rsidR="0004675A" w:rsidRDefault="0004675A" w:rsidP="0004675A">
      <w:pPr>
        <w:rPr>
          <w:rFonts w:cs="Times New Roman"/>
          <w:lang w:val="en-US"/>
        </w:rPr>
      </w:pPr>
      <w:r>
        <w:rPr>
          <w:lang w:val="en-US"/>
        </w:rPr>
        <w:t xml:space="preserve">“I have anticipated these questions and considered a solution,” he says with satisfaction. “As for what to do with all the cash, we can build a central storehouse or </w:t>
      </w:r>
      <w:r>
        <w:rPr>
          <w:i/>
          <w:iCs/>
          <w:lang w:val="en-US"/>
        </w:rPr>
        <w:t>bank</w:t>
      </w:r>
      <w:r>
        <w:rPr>
          <w:lang w:val="en-US"/>
        </w:rPr>
        <w:t xml:space="preserve"> and we can store the money there. As for determining the value of our gold and diamonds, we can appoint our most trusted brothers and sisters to a </w:t>
      </w:r>
      <w:r>
        <w:rPr>
          <w:i/>
          <w:iCs/>
          <w:lang w:val="en-US"/>
        </w:rPr>
        <w:t xml:space="preserve">council </w:t>
      </w:r>
      <w:r>
        <w:rPr>
          <w:lang w:val="en-US"/>
        </w:rPr>
        <w:t xml:space="preserve">and they can determine the price. This council, this </w:t>
      </w:r>
      <w:r>
        <w:rPr>
          <w:i/>
          <w:iCs/>
          <w:lang w:val="en-US"/>
        </w:rPr>
        <w:t>cartel</w:t>
      </w:r>
      <w:r>
        <w:rPr>
          <w:lang w:val="en-US"/>
        </w:rPr>
        <w:t xml:space="preserve"> if you wish, will tell us, ‘a carat of weight is equal to thirty thousand </w:t>
      </w:r>
      <w:r>
        <w:rPr>
          <w:lang w:val="en-US"/>
        </w:rPr>
        <w:lastRenderedPageBreak/>
        <w:t>labor</w:t>
      </w:r>
      <w:r>
        <w:rPr>
          <w:lang w:val="en-US"/>
        </w:rPr>
        <w:fldChar w:fldCharType="begin"/>
      </w:r>
      <w:r>
        <w:rPr>
          <w:rFonts w:cs="Times New Roman"/>
        </w:rPr>
        <w:instrText>xe "</w:instrText>
      </w:r>
      <w:r w:rsidR="0065118F">
        <w:instrText>labor</w:instrText>
      </w:r>
      <w:r>
        <w:rPr>
          <w:rFonts w:cs="Times New Roman"/>
        </w:rPr>
        <w:instrText>"</w:instrText>
      </w:r>
      <w:r>
        <w:rPr>
          <w:lang w:val="en-US"/>
        </w:rPr>
        <w:fldChar w:fldCharType="end"/>
      </w:r>
      <w:r>
        <w:rPr>
          <w:lang w:val="en-US"/>
        </w:rPr>
        <w:t xml:space="preserve"> units’, and we will agree. And as long as we agree,” he says with a smile, “we’re in business.”</w:t>
      </w:r>
    </w:p>
    <w:p w:rsidR="0004675A" w:rsidRDefault="0004675A" w:rsidP="0004675A">
      <w:pPr>
        <w:rPr>
          <w:rFonts w:cs="Baskerville Old Face"/>
          <w:lang w:val="en-US"/>
        </w:rPr>
      </w:pPr>
      <w:r>
        <w:rPr>
          <w:lang w:val="en-US"/>
        </w:rPr>
        <w:t xml:space="preserve">The group considers this for a moment. They have to admit, it sounds </w:t>
      </w:r>
      <w:r w:rsidR="00F63EA8">
        <w:rPr>
          <w:lang w:val="en-US"/>
        </w:rPr>
        <w:t>good</w:t>
      </w:r>
      <w:r>
        <w:rPr>
          <w:lang w:val="en-US"/>
        </w:rPr>
        <w:t xml:space="preserve">. In fact, they cannot see any downside. So, they do it. They create a bank; they create a precious stones and metals cartel; finally, the stonemason gets to work creating new, beautiful, and increasingly extravagant ways to store </w:t>
      </w:r>
      <w:r w:rsidR="005A71C5">
        <w:rPr>
          <w:lang w:val="en-US"/>
        </w:rPr>
        <w:t xml:space="preserve">the money that the people at the top accumulate with increasing efficiency. </w:t>
      </w:r>
      <w:r>
        <w:rPr>
          <w:lang w:val="en-US"/>
        </w:rPr>
        <w:t xml:space="preserve">Problem solved and back to business! </w:t>
      </w:r>
    </w:p>
    <w:p w:rsidR="0004675A" w:rsidRDefault="0004675A" w:rsidP="0004675A">
      <w:pPr>
        <w:rPr>
          <w:lang w:val="en-US"/>
        </w:rPr>
      </w:pPr>
      <w:r>
        <w:rPr>
          <w:lang w:val="en-US"/>
        </w:rPr>
        <w:t xml:space="preserve">And so, “the band” plays on. </w:t>
      </w:r>
    </w:p>
    <w:p w:rsidR="0004675A" w:rsidRDefault="0004675A" w:rsidP="0004675A">
      <w:pPr>
        <w:rPr>
          <w:lang w:val="en-US"/>
        </w:rPr>
      </w:pPr>
      <w:r>
        <w:rPr>
          <w:lang w:val="en-US"/>
        </w:rPr>
        <w:t>The people at the top of the hill continue their drive for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Pr>
          <w:lang w:val="en-US"/>
        </w:rPr>
        <w:t>, distortions pile up, and the people at the bottom work harder and harder just to get by. It seems like a perfect arrangement (at least for the people at the top) and it works beautifully until one day, out of the blue, a financial c</w:t>
      </w:r>
      <w:r w:rsidR="004C249E">
        <w:rPr>
          <w:lang w:val="en-US"/>
        </w:rPr>
        <w:t>risis hits the S</w:t>
      </w:r>
      <w:r>
        <w:rPr>
          <w:lang w:val="en-US"/>
        </w:rPr>
        <w:t>ystem like a tsunami hitting the shore.</w:t>
      </w:r>
      <w:bookmarkStart w:id="41" w:name="__RefHeading__423_1465647826"/>
      <w:bookmarkEnd w:id="41"/>
    </w:p>
    <w:p w:rsidR="005E3378" w:rsidRDefault="005E3378">
      <w:pPr>
        <w:suppressAutoHyphens w:val="0"/>
        <w:spacing w:after="0" w:line="240" w:lineRule="auto"/>
        <w:jc w:val="left"/>
        <w:rPr>
          <w:smallCaps/>
          <w:spacing w:val="5"/>
          <w:sz w:val="28"/>
          <w:szCs w:val="32"/>
        </w:rPr>
      </w:pPr>
      <w:r>
        <w:br w:type="page"/>
      </w:r>
    </w:p>
    <w:p w:rsidR="005E3378" w:rsidRDefault="005E3378" w:rsidP="001815B3">
      <w:pPr>
        <w:pStyle w:val="Heading1"/>
      </w:pPr>
      <w:bookmarkStart w:id="42" w:name="_Toc443911681"/>
      <w:r>
        <w:lastRenderedPageBreak/>
        <w:t>Crisis</w:t>
      </w:r>
      <w:bookmarkEnd w:id="42"/>
      <w:r>
        <w:t xml:space="preserve"> </w:t>
      </w:r>
    </w:p>
    <w:p w:rsidR="00F53456" w:rsidRDefault="003C4E67">
      <w:pPr>
        <w:rPr>
          <w:lang w:val="en-US"/>
        </w:rPr>
      </w:pPr>
      <w:r>
        <w:rPr>
          <w:lang w:val="en-US"/>
        </w:rPr>
        <w:t xml:space="preserve">And </w:t>
      </w:r>
      <w:r w:rsidR="00422298">
        <w:rPr>
          <w:lang w:val="en-US"/>
        </w:rPr>
        <w:t xml:space="preserve">I have to say, </w:t>
      </w:r>
      <w:r w:rsidR="005E3378">
        <w:rPr>
          <w:lang w:val="en-US"/>
        </w:rPr>
        <w:t xml:space="preserve">when that </w:t>
      </w:r>
      <w:r w:rsidR="00422298">
        <w:rPr>
          <w:lang w:val="en-US"/>
        </w:rPr>
        <w:t xml:space="preserve">financial tsunami </w:t>
      </w:r>
      <w:r w:rsidR="005E3378">
        <w:rPr>
          <w:lang w:val="en-US"/>
        </w:rPr>
        <w:t>hits, it is a doozy!</w:t>
      </w:r>
      <w:r w:rsidR="00E0488E">
        <w:rPr>
          <w:lang w:val="en-US"/>
        </w:rPr>
        <w:t xml:space="preserve"> </w:t>
      </w:r>
      <w:r w:rsidR="005E3378">
        <w:rPr>
          <w:lang w:val="en-US"/>
        </w:rPr>
        <w:t xml:space="preserve">All of a sudden, </w:t>
      </w:r>
      <w:r w:rsidR="00C20A07">
        <w:rPr>
          <w:lang w:val="en-US"/>
        </w:rPr>
        <w:t xml:space="preserve">and </w:t>
      </w:r>
      <w:r w:rsidR="005E3378">
        <w:rPr>
          <w:lang w:val="en-US"/>
        </w:rPr>
        <w:t xml:space="preserve">for the first time ever, </w:t>
      </w:r>
      <w:r w:rsidR="005E3378" w:rsidRPr="00670D45">
        <w:rPr>
          <w:i/>
          <w:lang w:val="en-US"/>
        </w:rPr>
        <w:t>people at the bottom of hill are out of work</w:t>
      </w:r>
      <w:r w:rsidR="00150A85">
        <w:rPr>
          <w:lang w:val="en-US"/>
        </w:rPr>
        <w:t xml:space="preserve">. And it isn’t </w:t>
      </w:r>
      <w:r w:rsidR="005E3378">
        <w:rPr>
          <w:lang w:val="en-US"/>
        </w:rPr>
        <w:t xml:space="preserve">in </w:t>
      </w:r>
      <w:r w:rsidR="00C20A07">
        <w:rPr>
          <w:lang w:val="en-US"/>
        </w:rPr>
        <w:t xml:space="preserve">the </w:t>
      </w:r>
      <w:r w:rsidR="005E3378">
        <w:rPr>
          <w:lang w:val="en-US"/>
        </w:rPr>
        <w:t>fancy pants leisured way of those at the top of the hill</w:t>
      </w:r>
      <w:r w:rsidR="00150A85">
        <w:rPr>
          <w:lang w:val="en-US"/>
        </w:rPr>
        <w:t xml:space="preserve">. It is in </w:t>
      </w:r>
      <w:r w:rsidR="005E3378">
        <w:rPr>
          <w:lang w:val="en-US"/>
        </w:rPr>
        <w:t>an out of money, can’t buy enough to eat, lose the house sort of way.</w:t>
      </w:r>
      <w:r w:rsidR="00E0488E">
        <w:rPr>
          <w:lang w:val="en-US"/>
        </w:rPr>
        <w:t xml:space="preserve"> </w:t>
      </w:r>
      <w:r w:rsidR="005E3378">
        <w:rPr>
          <w:lang w:val="en-US"/>
        </w:rPr>
        <w:t xml:space="preserve">When </w:t>
      </w:r>
      <w:r w:rsidR="00C20A07">
        <w:rPr>
          <w:lang w:val="en-US"/>
        </w:rPr>
        <w:t xml:space="preserve">gross unemployment </w:t>
      </w:r>
      <w:r w:rsidR="005E3378">
        <w:rPr>
          <w:lang w:val="en-US"/>
        </w:rPr>
        <w:t>happens, it is a total surprise.</w:t>
      </w:r>
      <w:r w:rsidR="00150A85">
        <w:rPr>
          <w:lang w:val="en-US"/>
        </w:rPr>
        <w:t xml:space="preserve"> One day the economy is working;</w:t>
      </w:r>
      <w:r w:rsidR="005E3378">
        <w:rPr>
          <w:lang w:val="en-US"/>
        </w:rPr>
        <w:t xml:space="preserve"> the next day it isn’t.</w:t>
      </w:r>
      <w:r w:rsidR="00E0488E">
        <w:rPr>
          <w:lang w:val="en-US"/>
        </w:rPr>
        <w:t xml:space="preserve"> </w:t>
      </w:r>
      <w:r w:rsidR="00BA0E89">
        <w:rPr>
          <w:lang w:val="en-US"/>
        </w:rPr>
        <w:t>One day</w:t>
      </w:r>
      <w:r w:rsidR="005E3378">
        <w:rPr>
          <w:lang w:val="en-US"/>
        </w:rPr>
        <w:t xml:space="preserve"> people are</w:t>
      </w:r>
      <w:r w:rsidR="00150A85">
        <w:rPr>
          <w:lang w:val="en-US"/>
        </w:rPr>
        <w:t xml:space="preserve"> exchanging goods and services; </w:t>
      </w:r>
      <w:r w:rsidR="005E3378">
        <w:rPr>
          <w:lang w:val="en-US"/>
        </w:rPr>
        <w:t>the next day they aren’t.</w:t>
      </w:r>
      <w:r w:rsidR="00E0488E">
        <w:rPr>
          <w:lang w:val="en-US"/>
        </w:rPr>
        <w:t xml:space="preserve"> </w:t>
      </w:r>
      <w:r w:rsidR="005E3378">
        <w:rPr>
          <w:lang w:val="en-US"/>
        </w:rPr>
        <w:t>I won’t lie to you</w:t>
      </w:r>
      <w:r w:rsidR="00F13288">
        <w:rPr>
          <w:lang w:val="en-US"/>
        </w:rPr>
        <w:t>;</w:t>
      </w:r>
      <w:r w:rsidR="005E3378">
        <w:rPr>
          <w:lang w:val="en-US"/>
        </w:rPr>
        <w:t xml:space="preserve"> </w:t>
      </w:r>
      <w:r w:rsidR="00E612FA">
        <w:rPr>
          <w:lang w:val="en-US"/>
        </w:rPr>
        <w:t xml:space="preserve">the </w:t>
      </w:r>
      <w:r w:rsidR="005E3378">
        <w:rPr>
          <w:lang w:val="en-US"/>
        </w:rPr>
        <w:t>crisis is huge and ugly.</w:t>
      </w:r>
      <w:r w:rsidR="004751C2">
        <w:rPr>
          <w:lang w:val="en-US"/>
        </w:rPr>
        <w:t xml:space="preserve"> </w:t>
      </w:r>
      <w:r w:rsidR="005E3378">
        <w:rPr>
          <w:lang w:val="en-US"/>
        </w:rPr>
        <w:t>Children starve</w:t>
      </w:r>
      <w:r w:rsidR="004751C2">
        <w:rPr>
          <w:lang w:val="en-US"/>
        </w:rPr>
        <w:t xml:space="preserve">; </w:t>
      </w:r>
      <w:r w:rsidR="00E612FA">
        <w:rPr>
          <w:lang w:val="en-US"/>
        </w:rPr>
        <w:t>people</w:t>
      </w:r>
      <w:r w:rsidR="005E3378">
        <w:rPr>
          <w:lang w:val="en-US"/>
        </w:rPr>
        <w:t xml:space="preserve"> die</w:t>
      </w:r>
      <w:r w:rsidR="004751C2">
        <w:rPr>
          <w:lang w:val="en-US"/>
        </w:rPr>
        <w:t xml:space="preserve">. </w:t>
      </w:r>
    </w:p>
    <w:p w:rsidR="005E3378" w:rsidRDefault="00F53456">
      <w:pPr>
        <w:rPr>
          <w:lang w:val="en-US"/>
        </w:rPr>
      </w:pPr>
      <w:r>
        <w:rPr>
          <w:noProof/>
          <w:lang w:val="en-CA" w:eastAsia="en-CA"/>
        </w:rPr>
        <w:drawing>
          <wp:anchor distT="0" distB="0" distL="114300" distR="114300" simplePos="0" relativeHeight="251655168" behindDoc="0" locked="0" layoutInCell="1" allowOverlap="1" wp14:anchorId="7E2A6863" wp14:editId="3BF386B7">
            <wp:simplePos x="0" y="0"/>
            <wp:positionH relativeFrom="column">
              <wp:posOffset>1849755</wp:posOffset>
            </wp:positionH>
            <wp:positionV relativeFrom="paragraph">
              <wp:posOffset>57785</wp:posOffset>
            </wp:positionV>
            <wp:extent cx="1289050" cy="1626870"/>
            <wp:effectExtent l="0" t="0" r="6350" b="0"/>
            <wp:wrapSquare wrapText="bothSides"/>
            <wp:docPr id="10" name="Picture 10" descr="D:\avatarpublications\books\PUBLISHED\intermediate a\RSG-Money and the Economy\bookgraphics\NEWbookcartoonchalk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vatarpublications\books\PUBLISHED\intermediate a\RSG-Money and the Economy\bookgraphics\NEWbookcartoonchalkboar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9050" cy="162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1C2">
        <w:rPr>
          <w:lang w:val="en-US"/>
        </w:rPr>
        <w:t>S</w:t>
      </w:r>
      <w:r w:rsidR="005E3378">
        <w:rPr>
          <w:lang w:val="en-US"/>
        </w:rPr>
        <w:t>adly, nobody at the bottom of the hill understands why it is happening</w:t>
      </w:r>
      <w:r w:rsidR="00E612FA">
        <w:rPr>
          <w:lang w:val="en-US"/>
        </w:rPr>
        <w:t xml:space="preserve">. </w:t>
      </w:r>
      <w:r w:rsidR="005A71C5">
        <w:rPr>
          <w:lang w:val="en-US"/>
        </w:rPr>
        <w:t xml:space="preserve">They just know they are suffering. </w:t>
      </w:r>
      <w:r w:rsidR="00E612FA">
        <w:rPr>
          <w:lang w:val="en-US"/>
        </w:rPr>
        <w:t>T</w:t>
      </w:r>
      <w:r w:rsidR="005E3378">
        <w:rPr>
          <w:lang w:val="en-US"/>
        </w:rPr>
        <w:t xml:space="preserve">he people at the </w:t>
      </w:r>
      <w:r w:rsidR="0037205B">
        <w:rPr>
          <w:lang w:val="en-US"/>
        </w:rPr>
        <w:t>very tippy</w:t>
      </w:r>
      <w:r w:rsidR="00F13288">
        <w:rPr>
          <w:lang w:val="en-US"/>
        </w:rPr>
        <w:t xml:space="preserve"> </w:t>
      </w:r>
      <w:r w:rsidR="0037205B">
        <w:rPr>
          <w:lang w:val="en-US"/>
        </w:rPr>
        <w:t xml:space="preserve">top </w:t>
      </w:r>
      <w:r w:rsidR="005E3378">
        <w:rPr>
          <w:lang w:val="en-US"/>
        </w:rPr>
        <w:t>of the hill</w:t>
      </w:r>
      <w:r>
        <w:rPr>
          <w:lang w:val="en-US"/>
        </w:rPr>
        <w:t xml:space="preserve"> </w:t>
      </w:r>
      <w:r w:rsidR="005E3378">
        <w:rPr>
          <w:lang w:val="en-US"/>
        </w:rPr>
        <w:t>understand</w:t>
      </w:r>
      <w:r w:rsidR="00E612FA">
        <w:rPr>
          <w:lang w:val="en-US"/>
        </w:rPr>
        <w:t xml:space="preserve"> though</w:t>
      </w:r>
      <w:r w:rsidR="005E3378">
        <w:rPr>
          <w:lang w:val="en-US"/>
        </w:rPr>
        <w:t xml:space="preserve">. They can see the problem as clearly as the diamonds on their fingers. Over the </w:t>
      </w:r>
      <w:r w:rsidR="00E612FA">
        <w:rPr>
          <w:lang w:val="en-US"/>
        </w:rPr>
        <w:t xml:space="preserve">short </w:t>
      </w:r>
      <w:r w:rsidR="005E3378">
        <w:rPr>
          <w:lang w:val="en-US"/>
        </w:rPr>
        <w:t xml:space="preserve">course of their little </w:t>
      </w:r>
      <w:r w:rsidR="00E612FA">
        <w:rPr>
          <w:lang w:val="en-US"/>
        </w:rPr>
        <w:t>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E612FA">
        <w:rPr>
          <w:lang w:val="en-US"/>
        </w:rPr>
        <w:t xml:space="preserve"> </w:t>
      </w:r>
      <w:r w:rsidR="005E3378">
        <w:rPr>
          <w:lang w:val="en-US"/>
        </w:rPr>
        <w:t>experiment, the people at the top of the hill have accumulated so much money that they have literally siphoned off all the lifeblood (i.e. cash) from the economy. They have accumulated the d</w:t>
      </w:r>
      <w:r w:rsidR="00670D45">
        <w:rPr>
          <w:lang w:val="en-US"/>
        </w:rPr>
        <w:t xml:space="preserve">ollars and now there isn’t any left </w:t>
      </w:r>
      <w:r w:rsidR="005E3378">
        <w:rPr>
          <w:lang w:val="en-US"/>
        </w:rPr>
        <w:t xml:space="preserve">to lubricate economic exchange. The economy is empty of </w:t>
      </w:r>
      <w:r w:rsidR="005A5A37">
        <w:rPr>
          <w:lang w:val="en-US"/>
        </w:rPr>
        <w:t>money</w:t>
      </w:r>
      <w:r w:rsidR="00F13288">
        <w:rPr>
          <w:lang w:val="en-US"/>
        </w:rPr>
        <w:t xml:space="preserve"> and t</w:t>
      </w:r>
      <w:r w:rsidR="005E3378">
        <w:rPr>
          <w:lang w:val="en-US"/>
        </w:rPr>
        <w:t>he consequences are tragic</w:t>
      </w:r>
      <w:r w:rsidR="00DE3DA0">
        <w:rPr>
          <w:lang w:val="en-US"/>
        </w:rPr>
        <w:t>.</w:t>
      </w:r>
      <w:r w:rsidR="005E3378">
        <w:rPr>
          <w:lang w:val="en-US"/>
        </w:rPr>
        <w:t xml:space="preserve"> If nobody has money to buy the things they need because all the money has been sucked out of the economy</w:t>
      </w:r>
      <w:r w:rsidR="005E3378">
        <w:fldChar w:fldCharType="begin"/>
      </w:r>
      <w:r w:rsidR="005E3378">
        <w:instrText xml:space="preserve"> XE "economy" </w:instrText>
      </w:r>
      <w:r w:rsidR="005E3378">
        <w:fldChar w:fldCharType="end"/>
      </w:r>
      <w:r w:rsidR="005E3378">
        <w:rPr>
          <w:lang w:val="en-US"/>
        </w:rPr>
        <w:t xml:space="preserve"> by the people at the top of the hill, and if overspecialization </w:t>
      </w:r>
      <w:r w:rsidR="00670D45">
        <w:rPr>
          <w:lang w:val="en-US"/>
        </w:rPr>
        <w:t xml:space="preserve">(i.e. moving banana production to one country, and apple production </w:t>
      </w:r>
      <w:r w:rsidR="00670D45">
        <w:rPr>
          <w:lang w:val="en-US"/>
        </w:rPr>
        <w:lastRenderedPageBreak/>
        <w:t xml:space="preserve">to another) </w:t>
      </w:r>
      <w:r w:rsidR="005E3378">
        <w:rPr>
          <w:lang w:val="en-US"/>
        </w:rPr>
        <w:t>has made barter</w:t>
      </w:r>
      <w:r w:rsidR="00891995">
        <w:rPr>
          <w:lang w:val="en-US"/>
        </w:rPr>
        <w:fldChar w:fldCharType="begin"/>
      </w:r>
      <w:r w:rsidR="00891995">
        <w:instrText xml:space="preserve"> XE "</w:instrText>
      </w:r>
      <w:r w:rsidR="00891995" w:rsidRPr="00E77B85">
        <w:rPr>
          <w:bCs/>
          <w:lang w:val="en-US"/>
        </w:rPr>
        <w:instrText>barter</w:instrText>
      </w:r>
      <w:r w:rsidR="00891995">
        <w:instrText xml:space="preserve">" </w:instrText>
      </w:r>
      <w:r w:rsidR="00891995">
        <w:rPr>
          <w:lang w:val="en-US"/>
        </w:rPr>
        <w:fldChar w:fldCharType="end"/>
      </w:r>
      <w:r w:rsidR="005E3378">
        <w:rPr>
          <w:lang w:val="en-US"/>
        </w:rPr>
        <w:t xml:space="preserve"> impossible, how are people going to be able to </w:t>
      </w:r>
      <w:r w:rsidR="00F13288">
        <w:rPr>
          <w:lang w:val="en-US"/>
        </w:rPr>
        <w:t>trade</w:t>
      </w:r>
      <w:r w:rsidR="005E3378">
        <w:rPr>
          <w:lang w:val="en-US"/>
        </w:rPr>
        <w:t xml:space="preserve"> their goods and services?</w:t>
      </w:r>
      <w:r w:rsidR="0027359E">
        <w:rPr>
          <w:lang w:val="en-US"/>
        </w:rPr>
        <w:t xml:space="preserve"> </w:t>
      </w:r>
      <w:r w:rsidR="005E3378">
        <w:rPr>
          <w:lang w:val="en-US"/>
        </w:rPr>
        <w:t xml:space="preserve">The answer is, they cannot. The bottom line is, if you keep extracting money out of an economy you are gradually </w:t>
      </w:r>
      <w:r w:rsidR="005A5A37">
        <w:rPr>
          <w:lang w:val="en-US"/>
        </w:rPr>
        <w:t xml:space="preserve">and inevitably </w:t>
      </w:r>
      <w:r w:rsidR="005E3378">
        <w:rPr>
          <w:lang w:val="en-US"/>
        </w:rPr>
        <w:t>taking away people</w:t>
      </w:r>
      <w:r w:rsidR="005E3378">
        <w:rPr>
          <w:rFonts w:cs="Arial"/>
          <w:lang w:val="en-US"/>
        </w:rPr>
        <w:t>’</w:t>
      </w:r>
      <w:r w:rsidR="005E3378">
        <w:rPr>
          <w:lang w:val="en-US"/>
        </w:rPr>
        <w:t>s ability to exchange their labor. If you do that for long enough</w:t>
      </w:r>
      <w:r w:rsidR="00DE3DA0">
        <w:rPr>
          <w:lang w:val="en-US"/>
        </w:rPr>
        <w:t xml:space="preserve">, and </w:t>
      </w:r>
      <w:r w:rsidR="005E3378">
        <w:rPr>
          <w:lang w:val="en-US"/>
        </w:rPr>
        <w:t>aggressively enough</w:t>
      </w:r>
      <w:r w:rsidR="00DE3DA0">
        <w:rPr>
          <w:lang w:val="en-US"/>
        </w:rPr>
        <w:t xml:space="preserve">, </w:t>
      </w:r>
      <w:r w:rsidR="005E3378" w:rsidRPr="005A5A37">
        <w:rPr>
          <w:b/>
          <w:lang w:val="en-US"/>
        </w:rPr>
        <w:t xml:space="preserve">and if you </w:t>
      </w:r>
      <w:r w:rsidR="005A5A37" w:rsidRPr="005A5A37">
        <w:rPr>
          <w:b/>
          <w:lang w:val="en-US"/>
        </w:rPr>
        <w:t>do not</w:t>
      </w:r>
      <w:r w:rsidR="005E3378" w:rsidRPr="005A5A37">
        <w:rPr>
          <w:b/>
          <w:lang w:val="en-US"/>
        </w:rPr>
        <w:t xml:space="preserve"> put back </w:t>
      </w:r>
      <w:r w:rsidR="0027359E">
        <w:rPr>
          <w:b/>
          <w:lang w:val="en-US"/>
        </w:rPr>
        <w:t xml:space="preserve">in </w:t>
      </w:r>
      <w:r w:rsidR="00E612FA">
        <w:rPr>
          <w:b/>
          <w:lang w:val="en-US"/>
        </w:rPr>
        <w:t xml:space="preserve">all the labor </w:t>
      </w:r>
      <w:r w:rsidR="00DE28AB">
        <w:rPr>
          <w:b/>
          <w:lang w:val="en-US"/>
        </w:rPr>
        <w:t xml:space="preserve">(i.e. money) </w:t>
      </w:r>
      <w:r w:rsidR="00E612FA">
        <w:rPr>
          <w:b/>
          <w:lang w:val="en-US"/>
        </w:rPr>
        <w:t xml:space="preserve">that </w:t>
      </w:r>
      <w:r w:rsidR="005E3378" w:rsidRPr="005A5A37">
        <w:rPr>
          <w:b/>
          <w:lang w:val="en-US"/>
        </w:rPr>
        <w:t>you’ve taken out</w:t>
      </w:r>
      <w:r w:rsidR="00DE3DA0">
        <w:rPr>
          <w:b/>
          <w:lang w:val="en-US"/>
        </w:rPr>
        <w:t xml:space="preserve">, </w:t>
      </w:r>
      <w:r w:rsidR="000E36DE">
        <w:rPr>
          <w:lang w:val="en-US"/>
        </w:rPr>
        <w:t>t</w:t>
      </w:r>
      <w:r w:rsidR="005E3378">
        <w:rPr>
          <w:lang w:val="en-US"/>
        </w:rPr>
        <w:t xml:space="preserve">hen mass unemployment, recession, and economic depression sets in. It is logical, inevitable, and because the ability to barter has been taken away from </w:t>
      </w:r>
      <w:r w:rsidR="00E612FA">
        <w:rPr>
          <w:lang w:val="en-US"/>
        </w:rPr>
        <w:t>the people</w:t>
      </w:r>
      <w:r w:rsidR="005E3378">
        <w:rPr>
          <w:lang w:val="en-US"/>
        </w:rPr>
        <w:t>, catastrophic. Millions, even billions, could starve</w:t>
      </w:r>
      <w:r w:rsidR="00C7555B">
        <w:rPr>
          <w:rStyle w:val="FootnoteReference"/>
          <w:lang w:val="en-US"/>
        </w:rPr>
        <w:footnoteReference w:id="22"/>
      </w:r>
      <w:r w:rsidR="005E3378">
        <w:rPr>
          <w:lang w:val="en-US"/>
        </w:rPr>
        <w:t xml:space="preserve"> and there is simply nothing, short of </w:t>
      </w:r>
      <w:r w:rsidR="00817EC1">
        <w:rPr>
          <w:lang w:val="en-US"/>
        </w:rPr>
        <w:t>total debt</w:t>
      </w:r>
      <w:r w:rsidR="00AF0F75">
        <w:rPr>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lang w:val="en-US"/>
        </w:rPr>
        <w:fldChar w:fldCharType="end"/>
      </w:r>
      <w:r w:rsidR="00817EC1">
        <w:rPr>
          <w:lang w:val="en-US"/>
        </w:rPr>
        <w:t xml:space="preserve"> repudiation and complete revision of the economic system (i.e. an end to </w:t>
      </w:r>
      <w:r w:rsidR="00DE3DA0">
        <w:rPr>
          <w:lang w:val="en-US"/>
        </w:rPr>
        <w:t xml:space="preserve">the </w:t>
      </w:r>
      <w:r w:rsidR="00817EC1">
        <w:rPr>
          <w:lang w:val="en-US"/>
        </w:rPr>
        <w:t xml:space="preserve">“right” to accumulate, in other words) </w:t>
      </w:r>
      <w:r w:rsidR="005E3378">
        <w:rPr>
          <w:lang w:val="en-US"/>
        </w:rPr>
        <w:t xml:space="preserve">that anybody can do to stop it. </w:t>
      </w:r>
    </w:p>
    <w:p w:rsidR="00E612FA" w:rsidRDefault="005E3378">
      <w:pPr>
        <w:rPr>
          <w:lang w:val="en-US"/>
        </w:rPr>
      </w:pPr>
      <w:r>
        <w:rPr>
          <w:lang w:val="en-US"/>
        </w:rPr>
        <w:lastRenderedPageBreak/>
        <w:t>Don’t believe me?</w:t>
      </w:r>
      <w:r w:rsidR="000E36DE">
        <w:rPr>
          <w:lang w:val="en-US"/>
        </w:rPr>
        <w:t xml:space="preserve"> </w:t>
      </w:r>
    </w:p>
    <w:p w:rsidR="00421AE8" w:rsidRDefault="005A5A37" w:rsidP="00FD75F6">
      <w:pPr>
        <w:rPr>
          <w:lang w:val="en-US"/>
        </w:rPr>
      </w:pPr>
      <w:r>
        <w:rPr>
          <w:lang w:val="en-US"/>
        </w:rPr>
        <w:t>Let us</w:t>
      </w:r>
      <w:r w:rsidR="005E3378">
        <w:rPr>
          <w:lang w:val="en-US"/>
        </w:rPr>
        <w:t xml:space="preserve"> try a little thought experiment.</w:t>
      </w:r>
      <w:r w:rsidR="000E36DE">
        <w:rPr>
          <w:lang w:val="en-US"/>
        </w:rPr>
        <w:t xml:space="preserve"> </w:t>
      </w:r>
      <w:r w:rsidR="005E3378">
        <w:rPr>
          <w:lang w:val="en-US"/>
        </w:rPr>
        <w:t xml:space="preserve">Imagine for a moment a small economy of ten people. </w:t>
      </w:r>
      <w:r w:rsidR="00E612FA">
        <w:rPr>
          <w:lang w:val="en-US"/>
        </w:rPr>
        <w:t>I</w:t>
      </w:r>
      <w:r w:rsidR="005E3378">
        <w:rPr>
          <w:lang w:val="en-US"/>
        </w:rPr>
        <w:t>magine that each of these ten people has one hundred dollars</w:t>
      </w:r>
      <w:r w:rsidR="00E612FA">
        <w:rPr>
          <w:lang w:val="en-US"/>
        </w:rPr>
        <w:t xml:space="preserve">. Imagine they </w:t>
      </w:r>
      <w:r w:rsidR="005E3378">
        <w:rPr>
          <w:lang w:val="en-US"/>
        </w:rPr>
        <w:t xml:space="preserve">use </w:t>
      </w:r>
      <w:r w:rsidR="00E612FA">
        <w:rPr>
          <w:lang w:val="en-US"/>
        </w:rPr>
        <w:t xml:space="preserve">their </w:t>
      </w:r>
      <w:r w:rsidR="005E3378">
        <w:rPr>
          <w:lang w:val="en-US"/>
        </w:rPr>
        <w:t>hundred dollars to exchange their labor. Now imagine that one day one of them</w:t>
      </w:r>
      <w:r w:rsidR="0027359E">
        <w:rPr>
          <w:lang w:val="en-US"/>
        </w:rPr>
        <w:t xml:space="preserve">, let’s call him Joe, </w:t>
      </w:r>
      <w:r w:rsidR="005E3378">
        <w:rPr>
          <w:lang w:val="en-US"/>
        </w:rPr>
        <w:t>starts to extract money out of the economy a little bit at a time.</w:t>
      </w:r>
      <w:r w:rsidR="00FD75F6">
        <w:rPr>
          <w:lang w:val="en-US"/>
        </w:rPr>
        <w:t xml:space="preserve"> Once a wee</w:t>
      </w:r>
      <w:r w:rsidR="004B70A9">
        <w:rPr>
          <w:lang w:val="en-US"/>
        </w:rPr>
        <w:t xml:space="preserve">k he takes one dollar from each person. </w:t>
      </w:r>
      <w:r w:rsidR="00421AE8">
        <w:rPr>
          <w:lang w:val="en-US"/>
        </w:rPr>
        <w:t>Maybe he does it by raising his prices over and above the labor value</w:t>
      </w:r>
      <w:r w:rsidR="00E75EE1">
        <w:rPr>
          <w:lang w:val="en-US"/>
        </w:rPr>
        <w:fldChar w:fldCharType="begin"/>
      </w:r>
      <w:r w:rsidR="00E75EE1">
        <w:instrText xml:space="preserve"> XE "</w:instrText>
      </w:r>
      <w:r w:rsidR="00E75EE1" w:rsidRPr="004E67B7">
        <w:rPr>
          <w:bCs/>
          <w:lang w:val="en-US"/>
        </w:rPr>
        <w:instrText>labor value</w:instrText>
      </w:r>
      <w:r w:rsidR="00E75EE1">
        <w:instrText xml:space="preserve">" </w:instrText>
      </w:r>
      <w:r w:rsidR="00E75EE1">
        <w:rPr>
          <w:lang w:val="en-US"/>
        </w:rPr>
        <w:fldChar w:fldCharType="end"/>
      </w:r>
      <w:r w:rsidR="00421AE8">
        <w:rPr>
          <w:lang w:val="en-US"/>
        </w:rPr>
        <w:t xml:space="preserve"> of his good</w:t>
      </w:r>
      <w:r w:rsidR="0023323D">
        <w:rPr>
          <w:lang w:val="en-US"/>
        </w:rPr>
        <w:t>s</w:t>
      </w:r>
      <w:r w:rsidR="00421AE8">
        <w:rPr>
          <w:lang w:val="en-US"/>
        </w:rPr>
        <w:t>.</w:t>
      </w:r>
      <w:r w:rsidR="0027359E">
        <w:rPr>
          <w:lang w:val="en-US"/>
        </w:rPr>
        <w:t xml:space="preserve"> </w:t>
      </w:r>
      <w:r w:rsidR="005E3378">
        <w:rPr>
          <w:lang w:val="en-US"/>
        </w:rPr>
        <w:t xml:space="preserve">Maybe he does it by taxation. </w:t>
      </w:r>
      <w:r w:rsidR="0023323D">
        <w:rPr>
          <w:lang w:val="en-US"/>
        </w:rPr>
        <w:t>Maybe he starts a stock market</w:t>
      </w:r>
      <w:r w:rsidR="00DB707F">
        <w:rPr>
          <w:rStyle w:val="FootnoteReference"/>
          <w:lang w:val="en-US"/>
        </w:rPr>
        <w:footnoteReference w:id="23"/>
      </w:r>
      <w:r w:rsidR="0023323D">
        <w:rPr>
          <w:lang w:val="en-US"/>
        </w:rPr>
        <w:t xml:space="preserve"> and uses that. </w:t>
      </w:r>
      <w:r w:rsidR="005E3378">
        <w:rPr>
          <w:lang w:val="en-US"/>
        </w:rPr>
        <w:t xml:space="preserve">Maybe he just muscles people into it. How the extraction happens </w:t>
      </w:r>
      <w:r w:rsidR="00421AE8">
        <w:rPr>
          <w:lang w:val="en-US"/>
        </w:rPr>
        <w:t>does not</w:t>
      </w:r>
      <w:r w:rsidR="005E3378">
        <w:rPr>
          <w:lang w:val="en-US"/>
        </w:rPr>
        <w:t xml:space="preserve"> matter because the </w:t>
      </w:r>
      <w:r w:rsidR="00421AE8">
        <w:rPr>
          <w:lang w:val="en-US"/>
        </w:rPr>
        <w:t>result</w:t>
      </w:r>
      <w:r w:rsidR="005E3378">
        <w:rPr>
          <w:lang w:val="en-US"/>
        </w:rPr>
        <w:t xml:space="preserve"> is </w:t>
      </w:r>
      <w:r w:rsidR="005E3378">
        <w:rPr>
          <w:u w:val="single"/>
          <w:lang w:val="en-US"/>
        </w:rPr>
        <w:t>always</w:t>
      </w:r>
      <w:r w:rsidR="005E3378">
        <w:rPr>
          <w:lang w:val="en-US"/>
        </w:rPr>
        <w:t xml:space="preserve"> the same. </w:t>
      </w:r>
      <w:r w:rsidR="00FD75F6">
        <w:rPr>
          <w:lang w:val="en-US"/>
        </w:rPr>
        <w:t xml:space="preserve">In exactly one hundred weeks Joe will have all the money and everyone else will be empty handed. At that </w:t>
      </w:r>
      <w:r w:rsidR="002346A0">
        <w:rPr>
          <w:lang w:val="en-US"/>
        </w:rPr>
        <w:t xml:space="preserve">point </w:t>
      </w:r>
      <w:r w:rsidR="00FD75F6">
        <w:rPr>
          <w:lang w:val="en-US"/>
        </w:rPr>
        <w:t xml:space="preserve">the other nine people </w:t>
      </w:r>
      <w:r w:rsidR="005E3378">
        <w:rPr>
          <w:lang w:val="en-US"/>
        </w:rPr>
        <w:t xml:space="preserve">will </w:t>
      </w:r>
      <w:r w:rsidR="00FD75F6">
        <w:rPr>
          <w:lang w:val="en-US"/>
        </w:rPr>
        <w:t xml:space="preserve">be unable </w:t>
      </w:r>
      <w:r w:rsidR="005E3378">
        <w:rPr>
          <w:lang w:val="en-US"/>
        </w:rPr>
        <w:t>to exchange their labor because nobody will have any money left to use for exchange</w:t>
      </w:r>
      <w:r w:rsidR="00421AE8">
        <w:rPr>
          <w:lang w:val="en-US"/>
        </w:rPr>
        <w:t>.</w:t>
      </w:r>
      <w:r w:rsidR="00FD75F6">
        <w:rPr>
          <w:lang w:val="en-US"/>
        </w:rPr>
        <w:t xml:space="preserve"> </w:t>
      </w:r>
      <w:r w:rsidR="00F46BE7">
        <w:rPr>
          <w:lang w:val="en-US"/>
        </w:rPr>
        <w:t xml:space="preserve">Joe will be fine because he has all the money and he can always command other people to do things for him (like grow him food). Everyone else is </w:t>
      </w:r>
      <w:r w:rsidR="00CE4EC0">
        <w:rPr>
          <w:lang w:val="en-US"/>
        </w:rPr>
        <w:t>in trouble</w:t>
      </w:r>
      <w:r w:rsidR="00F46BE7">
        <w:rPr>
          <w:lang w:val="en-US"/>
        </w:rPr>
        <w:t xml:space="preserve"> </w:t>
      </w:r>
      <w:r w:rsidR="00421AE8">
        <w:rPr>
          <w:lang w:val="en-US"/>
        </w:rPr>
        <w:t xml:space="preserve">because in </w:t>
      </w:r>
      <w:r w:rsidR="00F46BE7">
        <w:rPr>
          <w:lang w:val="en-US"/>
        </w:rPr>
        <w:t xml:space="preserve">a </w:t>
      </w:r>
      <w:r w:rsidR="00F46BE7">
        <w:rPr>
          <w:lang w:val="en-US"/>
        </w:rPr>
        <w:lastRenderedPageBreak/>
        <w:t xml:space="preserve">modern monetized world where bananas are grown in Ecuador and </w:t>
      </w:r>
      <w:r w:rsidR="00005A8A">
        <w:rPr>
          <w:lang w:val="en-US"/>
        </w:rPr>
        <w:t xml:space="preserve">Apples are grown in Canada, </w:t>
      </w:r>
      <w:r w:rsidR="00421AE8">
        <w:rPr>
          <w:lang w:val="en-US"/>
        </w:rPr>
        <w:t xml:space="preserve">if you don’t </w:t>
      </w:r>
      <w:r w:rsidR="006062D2">
        <w:rPr>
          <w:lang w:val="en-US"/>
        </w:rPr>
        <w:t xml:space="preserve">have </w:t>
      </w:r>
      <w:r w:rsidR="00421AE8">
        <w:rPr>
          <w:lang w:val="en-US"/>
        </w:rPr>
        <w:t>money</w:t>
      </w:r>
      <w:r w:rsidR="00005A8A">
        <w:rPr>
          <w:lang w:val="en-US"/>
        </w:rPr>
        <w:t xml:space="preserve"> to exchange</w:t>
      </w:r>
      <w:r w:rsidR="00FD75F6">
        <w:rPr>
          <w:lang w:val="en-US"/>
        </w:rPr>
        <w:t>, you’re hooped</w:t>
      </w:r>
      <w:r w:rsidR="00421AE8">
        <w:rPr>
          <w:lang w:val="en-US"/>
        </w:rPr>
        <w:t>.</w:t>
      </w:r>
      <w:r w:rsidR="00FD75F6" w:rsidRPr="00FD75F6">
        <w:rPr>
          <w:lang w:val="en-US"/>
        </w:rPr>
        <w:t xml:space="preserve"> </w:t>
      </w:r>
      <w:r w:rsidR="00FD75F6">
        <w:rPr>
          <w:lang w:val="en-US"/>
        </w:rPr>
        <w:t>Without the ability to exchange</w:t>
      </w:r>
      <w:r w:rsidR="002346A0">
        <w:rPr>
          <w:lang w:val="en-US"/>
        </w:rPr>
        <w:t xml:space="preserve"> their labor</w:t>
      </w:r>
      <w:r w:rsidR="00FD75F6">
        <w:rPr>
          <w:lang w:val="en-US"/>
        </w:rPr>
        <w:t>, these people will suffer and (if the economy is specialized and nobody grows food nearby) die.</w:t>
      </w:r>
    </w:p>
    <w:p w:rsidR="00421AE8" w:rsidRDefault="00421AE8">
      <w:pPr>
        <w:rPr>
          <w:lang w:val="en-US"/>
        </w:rPr>
      </w:pPr>
      <w:r>
        <w:rPr>
          <w:lang w:val="en-US"/>
        </w:rPr>
        <w:t xml:space="preserve">So what </w:t>
      </w:r>
      <w:r w:rsidR="002346A0">
        <w:rPr>
          <w:lang w:val="en-US"/>
        </w:rPr>
        <w:t>is there to do?</w:t>
      </w:r>
    </w:p>
    <w:p w:rsidR="005E3378" w:rsidRDefault="00421AE8" w:rsidP="00005A8A">
      <w:pPr>
        <w:rPr>
          <w:lang w:val="en-US"/>
        </w:rPr>
      </w:pPr>
      <w:r>
        <w:rPr>
          <w:lang w:val="en-US"/>
        </w:rPr>
        <w:t xml:space="preserve">Well, if you are one of the nine people who are victims of </w:t>
      </w:r>
      <w:r w:rsidR="00F46BE7">
        <w:rPr>
          <w:lang w:val="en-US"/>
        </w:rPr>
        <w:t>Joe</w:t>
      </w:r>
      <w:r>
        <w:rPr>
          <w:lang w:val="en-US"/>
        </w:rPr>
        <w:t>’s jiggery-pokery</w:t>
      </w:r>
      <w:r w:rsidR="006461B3">
        <w:rPr>
          <w:lang w:val="en-US"/>
        </w:rPr>
        <w:t>, you are going to do nothing</w:t>
      </w:r>
      <w:r w:rsidR="002D5A7B">
        <w:rPr>
          <w:lang w:val="en-US"/>
        </w:rPr>
        <w:t xml:space="preserve">. </w:t>
      </w:r>
      <w:r w:rsidR="005B7ED1">
        <w:rPr>
          <w:lang w:val="en-US"/>
        </w:rPr>
        <w:t xml:space="preserve">To </w:t>
      </w:r>
      <w:r w:rsidR="00005A8A">
        <w:rPr>
          <w:lang w:val="en-US"/>
        </w:rPr>
        <w:t xml:space="preserve">be blunt, </w:t>
      </w:r>
      <w:r w:rsidR="005B7ED1">
        <w:rPr>
          <w:lang w:val="en-US"/>
        </w:rPr>
        <w:t>i</w:t>
      </w:r>
      <w:r w:rsidR="00674037">
        <w:rPr>
          <w:lang w:val="en-US"/>
        </w:rPr>
        <w:t>f you are not Joe</w:t>
      </w:r>
      <w:r w:rsidR="00C66367">
        <w:rPr>
          <w:lang w:val="en-US"/>
        </w:rPr>
        <w:t xml:space="preserve"> then </w:t>
      </w:r>
      <w:r w:rsidR="00674037">
        <w:rPr>
          <w:lang w:val="en-US"/>
        </w:rPr>
        <w:t xml:space="preserve">there is </w:t>
      </w:r>
      <w:r w:rsidR="00674037" w:rsidRPr="002346A0">
        <w:rPr>
          <w:lang w:val="en-US"/>
        </w:rPr>
        <w:t>nothing</w:t>
      </w:r>
      <w:r w:rsidR="00B375FB">
        <w:rPr>
          <w:lang w:val="en-US"/>
        </w:rPr>
        <w:t xml:space="preserve">, short of </w:t>
      </w:r>
      <w:r w:rsidR="00C66367">
        <w:rPr>
          <w:lang w:val="en-US"/>
        </w:rPr>
        <w:t xml:space="preserve">coming up with your </w:t>
      </w:r>
      <w:r w:rsidR="00B375FB">
        <w:rPr>
          <w:lang w:val="en-US"/>
        </w:rPr>
        <w:t>own money supply,</w:t>
      </w:r>
      <w:r w:rsidR="00B375FB">
        <w:rPr>
          <w:rStyle w:val="FootnoteReference"/>
          <w:lang w:val="en-US"/>
        </w:rPr>
        <w:footnoteReference w:id="24"/>
      </w:r>
      <w:r w:rsidR="00B375FB">
        <w:rPr>
          <w:lang w:val="en-US"/>
        </w:rPr>
        <w:t xml:space="preserve"> that</w:t>
      </w:r>
      <w:r w:rsidR="00674037">
        <w:rPr>
          <w:i/>
          <w:lang w:val="en-US"/>
        </w:rPr>
        <w:t xml:space="preserve"> </w:t>
      </w:r>
      <w:r w:rsidR="00674037">
        <w:rPr>
          <w:lang w:val="en-US"/>
        </w:rPr>
        <w:t>you can do. Joe has all the money</w:t>
      </w:r>
      <w:r w:rsidR="00005A8A">
        <w:rPr>
          <w:lang w:val="en-US"/>
        </w:rPr>
        <w:t xml:space="preserve"> and only Joe can do something to fix it. The pure and undiluted truth is, </w:t>
      </w:r>
      <w:r w:rsidR="00005A8A" w:rsidRPr="00005A8A">
        <w:rPr>
          <w:i/>
          <w:lang w:val="en-US"/>
        </w:rPr>
        <w:t>if Joe wants to avoid all the nasty human suffering that attends unemployment and recession in an economy that he has sucked dry of its very lifeblood, he has to put all the money that he has extracted back into circulation so that people have the money they need to exchange their labor</w:t>
      </w:r>
      <w:r w:rsidR="00C66367">
        <w:rPr>
          <w:lang w:val="en-US"/>
        </w:rPr>
        <w:t>,</w:t>
      </w:r>
      <w:r w:rsidR="00005A8A">
        <w:rPr>
          <w:lang w:val="en-US"/>
        </w:rPr>
        <w:t xml:space="preserve"> </w:t>
      </w:r>
      <w:r w:rsidR="00005A8A">
        <w:rPr>
          <w:lang w:val="en-US"/>
        </w:rPr>
        <w:lastRenderedPageBreak/>
        <w:t>period.</w:t>
      </w:r>
      <w:r w:rsidR="00674037">
        <w:rPr>
          <w:lang w:val="en-US"/>
        </w:rPr>
        <w:t xml:space="preserve"> </w:t>
      </w:r>
      <w:r w:rsidR="00652A38">
        <w:rPr>
          <w:lang w:val="en-US"/>
        </w:rPr>
        <w:t xml:space="preserve">It is the right thing to do and </w:t>
      </w:r>
      <w:r w:rsidR="008B5FDD">
        <w:rPr>
          <w:lang w:val="en-US"/>
        </w:rPr>
        <w:t xml:space="preserve">the only thing that will solve the problem. If </w:t>
      </w:r>
      <w:r w:rsidR="00F46BE7">
        <w:rPr>
          <w:lang w:val="en-US"/>
        </w:rPr>
        <w:t>Joe</w:t>
      </w:r>
      <w:r w:rsidR="008B5FDD">
        <w:rPr>
          <w:lang w:val="en-US"/>
        </w:rPr>
        <w:t xml:space="preserve"> doesn’t </w:t>
      </w:r>
      <w:r w:rsidR="002D5A7B">
        <w:rPr>
          <w:lang w:val="en-US"/>
        </w:rPr>
        <w:t xml:space="preserve">put </w:t>
      </w:r>
      <w:r w:rsidR="008B5FDD">
        <w:rPr>
          <w:lang w:val="en-US"/>
        </w:rPr>
        <w:t xml:space="preserve">the </w:t>
      </w:r>
      <w:r w:rsidR="002D5A7B">
        <w:rPr>
          <w:lang w:val="en-US"/>
        </w:rPr>
        <w:t xml:space="preserve">money </w:t>
      </w:r>
      <w:r w:rsidR="008B5FDD">
        <w:rPr>
          <w:lang w:val="en-US"/>
        </w:rPr>
        <w:t xml:space="preserve">he extracted </w:t>
      </w:r>
      <w:r w:rsidR="002D5A7B">
        <w:rPr>
          <w:lang w:val="en-US"/>
        </w:rPr>
        <w:t>back int</w:t>
      </w:r>
      <w:r w:rsidR="00D718D9">
        <w:rPr>
          <w:lang w:val="en-US"/>
        </w:rPr>
        <w:t>o the economy where it belongs</w:t>
      </w:r>
      <w:r w:rsidR="00005A8A">
        <w:rPr>
          <w:lang w:val="en-US"/>
        </w:rPr>
        <w:t>,</w:t>
      </w:r>
      <w:r w:rsidR="00D718D9">
        <w:rPr>
          <w:lang w:val="en-US"/>
        </w:rPr>
        <w:t xml:space="preserve"> </w:t>
      </w:r>
      <w:r w:rsidR="00652A38">
        <w:rPr>
          <w:lang w:val="en-US"/>
        </w:rPr>
        <w:t>you</w:t>
      </w:r>
      <w:r w:rsidR="008B5FDD">
        <w:rPr>
          <w:lang w:val="en-US"/>
        </w:rPr>
        <w:t xml:space="preserve"> and the other nine people</w:t>
      </w:r>
      <w:r w:rsidR="00652A38">
        <w:rPr>
          <w:lang w:val="en-US"/>
        </w:rPr>
        <w:t xml:space="preserve"> are </w:t>
      </w:r>
      <w:r w:rsidR="002346A0">
        <w:rPr>
          <w:lang w:val="en-US"/>
        </w:rPr>
        <w:t>out of work, unemployed</w:t>
      </w:r>
      <w:r w:rsidR="00C66367">
        <w:rPr>
          <w:lang w:val="en-US"/>
        </w:rPr>
        <w:t>, and totally and irrevocably screwed</w:t>
      </w:r>
      <w:r w:rsidR="002346A0">
        <w:rPr>
          <w:lang w:val="en-US"/>
        </w:rPr>
        <w:t xml:space="preserve">. </w:t>
      </w:r>
    </w:p>
    <w:p w:rsidR="005C50E2" w:rsidRDefault="00674037" w:rsidP="00C50E15">
      <w:pPr>
        <w:rPr>
          <w:lang w:val="en-US"/>
        </w:rPr>
      </w:pPr>
      <w:r>
        <w:rPr>
          <w:lang w:val="en-US"/>
        </w:rPr>
        <w:t xml:space="preserve">The million-dollar question is, </w:t>
      </w:r>
      <w:r w:rsidR="00D718D9">
        <w:rPr>
          <w:lang w:val="en-US"/>
        </w:rPr>
        <w:t xml:space="preserve">does </w:t>
      </w:r>
      <w:r w:rsidR="00F46BE7">
        <w:rPr>
          <w:lang w:val="en-US"/>
        </w:rPr>
        <w:t>Joe</w:t>
      </w:r>
      <w:r w:rsidR="00D718D9">
        <w:rPr>
          <w:lang w:val="en-US"/>
        </w:rPr>
        <w:t xml:space="preserve"> put </w:t>
      </w:r>
      <w:r w:rsidR="00283928">
        <w:rPr>
          <w:lang w:val="en-US"/>
        </w:rPr>
        <w:t xml:space="preserve">the money back into the economy? The </w:t>
      </w:r>
      <w:r w:rsidR="00EB5F27">
        <w:rPr>
          <w:lang w:val="en-US"/>
        </w:rPr>
        <w:t xml:space="preserve">clear and inarguable </w:t>
      </w:r>
      <w:r w:rsidR="00283928">
        <w:rPr>
          <w:lang w:val="en-US"/>
        </w:rPr>
        <w:t>answer is, n</w:t>
      </w:r>
      <w:r w:rsidR="00D718D9">
        <w:rPr>
          <w:lang w:val="en-US"/>
        </w:rPr>
        <w:t>o he does not</w:t>
      </w:r>
      <w:r w:rsidR="001C2443">
        <w:rPr>
          <w:lang w:val="en-US"/>
        </w:rPr>
        <w:t xml:space="preserve">. </w:t>
      </w:r>
      <w:r w:rsidR="00F46BE7">
        <w:rPr>
          <w:lang w:val="en-US"/>
        </w:rPr>
        <w:t>Joe</w:t>
      </w:r>
      <w:r w:rsidR="001C2443">
        <w:rPr>
          <w:lang w:val="en-US"/>
        </w:rPr>
        <w:t xml:space="preserve"> </w:t>
      </w:r>
      <w:r w:rsidR="00D718D9">
        <w:rPr>
          <w:lang w:val="en-US"/>
        </w:rPr>
        <w:t xml:space="preserve">can clearly </w:t>
      </w:r>
      <w:r w:rsidR="001C2443">
        <w:rPr>
          <w:lang w:val="en-US"/>
        </w:rPr>
        <w:t xml:space="preserve">see what </w:t>
      </w:r>
      <w:r w:rsidR="00D718D9">
        <w:rPr>
          <w:lang w:val="en-US"/>
        </w:rPr>
        <w:t xml:space="preserve">is happening </w:t>
      </w:r>
      <w:r w:rsidR="001C2443">
        <w:rPr>
          <w:lang w:val="en-US"/>
        </w:rPr>
        <w:t xml:space="preserve">in the economy and he </w:t>
      </w:r>
      <w:r w:rsidR="00C66367">
        <w:rPr>
          <w:lang w:val="en-US"/>
        </w:rPr>
        <w:t xml:space="preserve">does </w:t>
      </w:r>
      <w:r w:rsidR="001C2443">
        <w:rPr>
          <w:lang w:val="en-US"/>
        </w:rPr>
        <w:t>feel a little bad about it</w:t>
      </w:r>
      <w:r>
        <w:rPr>
          <w:lang w:val="en-US"/>
        </w:rPr>
        <w:t>; but</w:t>
      </w:r>
      <w:r w:rsidR="000D3E1A">
        <w:rPr>
          <w:lang w:val="en-US"/>
        </w:rPr>
        <w:t xml:space="preserve"> </w:t>
      </w:r>
      <w:r w:rsidR="001C2443">
        <w:rPr>
          <w:lang w:val="en-US"/>
        </w:rPr>
        <w:t>the truth is</w:t>
      </w:r>
      <w:r w:rsidR="002346A0">
        <w:rPr>
          <w:lang w:val="en-US"/>
        </w:rPr>
        <w:t>,</w:t>
      </w:r>
      <w:r w:rsidR="001C2443">
        <w:rPr>
          <w:lang w:val="en-US"/>
        </w:rPr>
        <w:t xml:space="preserve"> he loves the way his life is. He is rich and he can have anything he wants. Of course, the other </w:t>
      </w:r>
      <w:r w:rsidR="00D718D9">
        <w:rPr>
          <w:lang w:val="en-US"/>
        </w:rPr>
        <w:t>nine</w:t>
      </w:r>
      <w:r w:rsidR="001C2443">
        <w:rPr>
          <w:lang w:val="en-US"/>
        </w:rPr>
        <w:t xml:space="preserve"> people complain that it is not fair that </w:t>
      </w:r>
      <w:r w:rsidR="00005A8A">
        <w:rPr>
          <w:lang w:val="en-US"/>
        </w:rPr>
        <w:t>Joe</w:t>
      </w:r>
      <w:r w:rsidR="00283928">
        <w:rPr>
          <w:lang w:val="en-US"/>
        </w:rPr>
        <w:t xml:space="preserve"> has</w:t>
      </w:r>
      <w:r w:rsidR="001C2443">
        <w:rPr>
          <w:lang w:val="en-US"/>
        </w:rPr>
        <w:t xml:space="preserve"> extracted all the money and dried up the </w:t>
      </w:r>
      <w:r w:rsidR="00663D9E">
        <w:rPr>
          <w:lang w:val="en-US"/>
        </w:rPr>
        <w:t xml:space="preserve">whole </w:t>
      </w:r>
      <w:r w:rsidR="001C2443">
        <w:rPr>
          <w:lang w:val="en-US"/>
        </w:rPr>
        <w:t xml:space="preserve">economy, but </w:t>
      </w:r>
      <w:r w:rsidR="00A31523">
        <w:rPr>
          <w:lang w:val="en-US"/>
        </w:rPr>
        <w:t xml:space="preserve">as we have seen, </w:t>
      </w:r>
      <w:r w:rsidR="002346A0">
        <w:rPr>
          <w:lang w:val="en-US"/>
        </w:rPr>
        <w:t xml:space="preserve">Joe </w:t>
      </w:r>
      <w:r w:rsidR="00053D70">
        <w:rPr>
          <w:lang w:val="en-US"/>
        </w:rPr>
        <w:t xml:space="preserve">makes </w:t>
      </w:r>
      <w:r w:rsidR="002346A0">
        <w:rPr>
          <w:lang w:val="en-US"/>
        </w:rPr>
        <w:t xml:space="preserve">up </w:t>
      </w:r>
      <w:r w:rsidR="00053D70">
        <w:rPr>
          <w:lang w:val="en-US"/>
        </w:rPr>
        <w:t>excuses to justify the situation</w:t>
      </w:r>
      <w:r w:rsidR="001C2443">
        <w:rPr>
          <w:lang w:val="en-US"/>
        </w:rPr>
        <w:t xml:space="preserve">. </w:t>
      </w:r>
      <w:r>
        <w:rPr>
          <w:lang w:val="en-US"/>
        </w:rPr>
        <w:t>Perhaps h</w:t>
      </w:r>
      <w:r w:rsidR="001C2443">
        <w:rPr>
          <w:lang w:val="en-US"/>
        </w:rPr>
        <w:t xml:space="preserve">e convinces himself that </w:t>
      </w:r>
      <w:r w:rsidR="00663D9E">
        <w:rPr>
          <w:lang w:val="en-US"/>
        </w:rPr>
        <w:t xml:space="preserve">the arid economic landscape is </w:t>
      </w:r>
      <w:r w:rsidR="00053D70">
        <w:rPr>
          <w:lang w:val="en-US"/>
        </w:rPr>
        <w:t xml:space="preserve">an </w:t>
      </w:r>
      <w:r w:rsidR="00663D9E">
        <w:rPr>
          <w:lang w:val="en-US"/>
        </w:rPr>
        <w:t>inevitable part of some “economic adjustment</w:t>
      </w:r>
      <w:r w:rsidR="00614ED5">
        <w:rPr>
          <w:lang w:val="en-US"/>
        </w:rPr>
        <w:t>.”</w:t>
      </w:r>
      <w:r w:rsidR="00663D9E">
        <w:rPr>
          <w:lang w:val="en-US"/>
        </w:rPr>
        <w:t xml:space="preserve"> </w:t>
      </w:r>
      <w:r w:rsidR="00EB5F27">
        <w:rPr>
          <w:lang w:val="en-US"/>
        </w:rPr>
        <w:t>Perhaps he writes it all off as a “cost” of doing business.</w:t>
      </w:r>
      <w:r w:rsidR="005C50E2">
        <w:rPr>
          <w:lang w:val="en-US"/>
        </w:rPr>
        <w:t xml:space="preserve"> </w:t>
      </w:r>
      <w:r w:rsidR="00EB5F27">
        <w:rPr>
          <w:lang w:val="en-US"/>
        </w:rPr>
        <w:t>Perhaps h</w:t>
      </w:r>
      <w:r w:rsidR="001C2443">
        <w:rPr>
          <w:lang w:val="en-US"/>
        </w:rPr>
        <w:t>e says things like</w:t>
      </w:r>
      <w:r w:rsidR="002346A0">
        <w:rPr>
          <w:lang w:val="en-US"/>
        </w:rPr>
        <w:t>,</w:t>
      </w:r>
      <w:r w:rsidR="001C2443">
        <w:rPr>
          <w:lang w:val="en-US"/>
        </w:rPr>
        <w:t xml:space="preserve"> “I’m special and chosen by God</w:t>
      </w:r>
      <w:r w:rsidR="002A10EC">
        <w:rPr>
          <w:lang w:val="en-US"/>
        </w:rPr>
        <w:fldChar w:fldCharType="begin"/>
      </w:r>
      <w:r w:rsidR="002A10EC">
        <w:instrText xml:space="preserve"> XE "</w:instrText>
      </w:r>
      <w:r w:rsidR="002A10EC" w:rsidRPr="003A4C25">
        <w:rPr>
          <w:lang w:val="en-US"/>
        </w:rPr>
        <w:instrText>God</w:instrText>
      </w:r>
      <w:r w:rsidR="002A10EC">
        <w:instrText xml:space="preserve">" </w:instrText>
      </w:r>
      <w:r w:rsidR="002A10EC">
        <w:rPr>
          <w:lang w:val="en-US"/>
        </w:rPr>
        <w:fldChar w:fldCharType="end"/>
      </w:r>
      <w:r w:rsidR="00053D70">
        <w:rPr>
          <w:lang w:val="en-US"/>
        </w:rPr>
        <w:t>”</w:t>
      </w:r>
      <w:r w:rsidR="002346A0">
        <w:rPr>
          <w:rStyle w:val="FootnoteReference"/>
          <w:lang w:val="en-US"/>
        </w:rPr>
        <w:footnoteReference w:id="25"/>
      </w:r>
      <w:r w:rsidR="00053D70">
        <w:rPr>
          <w:lang w:val="en-US"/>
        </w:rPr>
        <w:t xml:space="preserve"> or “</w:t>
      </w:r>
      <w:r w:rsidR="005E45CF">
        <w:rPr>
          <w:lang w:val="en-US"/>
        </w:rPr>
        <w:t>I’ve worked so much harder than you</w:t>
      </w:r>
      <w:r w:rsidR="00053D70">
        <w:rPr>
          <w:lang w:val="en-US"/>
        </w:rPr>
        <w:t xml:space="preserve"> therefore </w:t>
      </w:r>
      <w:r w:rsidR="005E45CF">
        <w:rPr>
          <w:lang w:val="en-US"/>
        </w:rPr>
        <w:t xml:space="preserve">I </w:t>
      </w:r>
      <w:r w:rsidR="001C2443">
        <w:rPr>
          <w:lang w:val="en-US"/>
        </w:rPr>
        <w:t>deserve</w:t>
      </w:r>
      <w:r w:rsidR="005E45CF">
        <w:rPr>
          <w:lang w:val="en-US"/>
        </w:rPr>
        <w:t xml:space="preserve"> </w:t>
      </w:r>
      <w:r w:rsidR="001C2443">
        <w:rPr>
          <w:lang w:val="en-US"/>
        </w:rPr>
        <w:t>all that money</w:t>
      </w:r>
      <w:r w:rsidR="00614ED5">
        <w:rPr>
          <w:lang w:val="en-US"/>
        </w:rPr>
        <w:t>.”</w:t>
      </w:r>
      <w:r w:rsidR="001C2443">
        <w:rPr>
          <w:lang w:val="en-US"/>
        </w:rPr>
        <w:t xml:space="preserve"> </w:t>
      </w:r>
      <w:r w:rsidR="00EB5F27">
        <w:rPr>
          <w:lang w:val="en-US"/>
        </w:rPr>
        <w:t>Perhaps h</w:t>
      </w:r>
      <w:r w:rsidR="005E45CF">
        <w:rPr>
          <w:lang w:val="en-US"/>
        </w:rPr>
        <w:t>e tells the other nine people</w:t>
      </w:r>
      <w:r w:rsidR="00EB5F27">
        <w:rPr>
          <w:lang w:val="en-US"/>
        </w:rPr>
        <w:t xml:space="preserve"> in his best Trump voice, </w:t>
      </w:r>
      <w:r w:rsidR="005E45CF">
        <w:rPr>
          <w:lang w:val="en-US"/>
        </w:rPr>
        <w:t>“You</w:t>
      </w:r>
      <w:r w:rsidR="00D26D06">
        <w:rPr>
          <w:lang w:val="en-US"/>
        </w:rPr>
        <w:t xml:space="preserve"> </w:t>
      </w:r>
      <w:r w:rsidR="005E45CF">
        <w:rPr>
          <w:lang w:val="en-US"/>
        </w:rPr>
        <w:t xml:space="preserve">are </w:t>
      </w:r>
      <w:r w:rsidR="002E07B6">
        <w:rPr>
          <w:lang w:val="en-US"/>
        </w:rPr>
        <w:t xml:space="preserve">a </w:t>
      </w:r>
      <w:r w:rsidR="00EB5F27">
        <w:rPr>
          <w:lang w:val="en-US"/>
        </w:rPr>
        <w:t>loser</w:t>
      </w:r>
      <w:r w:rsidR="00C66367">
        <w:rPr>
          <w:lang w:val="en-US"/>
        </w:rPr>
        <w:t>,</w:t>
      </w:r>
      <w:r w:rsidR="00EB5F27">
        <w:rPr>
          <w:lang w:val="en-US"/>
        </w:rPr>
        <w:t xml:space="preserve">” “God </w:t>
      </w:r>
      <w:r w:rsidR="005E45CF">
        <w:rPr>
          <w:lang w:val="en-US"/>
        </w:rPr>
        <w:t>doesn’t love you</w:t>
      </w:r>
      <w:r w:rsidR="00C66367">
        <w:rPr>
          <w:lang w:val="en-US"/>
        </w:rPr>
        <w:t>,</w:t>
      </w:r>
      <w:r w:rsidR="005E45CF">
        <w:rPr>
          <w:lang w:val="en-US"/>
        </w:rPr>
        <w:t>”</w:t>
      </w:r>
      <w:r w:rsidR="005C50E2">
        <w:rPr>
          <w:lang w:val="en-US"/>
        </w:rPr>
        <w:t xml:space="preserve"> or </w:t>
      </w:r>
      <w:r w:rsidR="00053D70">
        <w:rPr>
          <w:lang w:val="en-US"/>
        </w:rPr>
        <w:t>“</w:t>
      </w:r>
      <w:r w:rsidR="005C50E2">
        <w:rPr>
          <w:lang w:val="en-US"/>
        </w:rPr>
        <w:t>Y</w:t>
      </w:r>
      <w:r w:rsidR="00053D70">
        <w:rPr>
          <w:lang w:val="en-US"/>
        </w:rPr>
        <w:t>ou get what you deserve</w:t>
      </w:r>
      <w:r w:rsidR="00614ED5">
        <w:rPr>
          <w:lang w:val="en-US"/>
        </w:rPr>
        <w:t>.”</w:t>
      </w:r>
      <w:r w:rsidR="00053D70">
        <w:rPr>
          <w:lang w:val="en-US"/>
        </w:rPr>
        <w:t xml:space="preserve"> </w:t>
      </w:r>
      <w:r w:rsidR="005C50E2">
        <w:rPr>
          <w:lang w:val="en-US"/>
        </w:rPr>
        <w:t>Perhaps he says nothing at all. It really doe</w:t>
      </w:r>
      <w:r w:rsidR="005B7ED1">
        <w:rPr>
          <w:lang w:val="en-US"/>
        </w:rPr>
        <w:t>sn’t matter what excuse he uses because t</w:t>
      </w:r>
      <w:r w:rsidR="005C50E2">
        <w:rPr>
          <w:lang w:val="en-US"/>
        </w:rPr>
        <w:t xml:space="preserve">he end result </w:t>
      </w:r>
      <w:r w:rsidR="005C50E2">
        <w:rPr>
          <w:lang w:val="en-US"/>
        </w:rPr>
        <w:lastRenderedPageBreak/>
        <w:t xml:space="preserve">is the same. </w:t>
      </w:r>
      <w:r w:rsidR="00053D70">
        <w:rPr>
          <w:lang w:val="en-US"/>
        </w:rPr>
        <w:t>He convinces himself</w:t>
      </w:r>
      <w:r w:rsidR="005C50E2">
        <w:rPr>
          <w:lang w:val="en-US"/>
        </w:rPr>
        <w:t xml:space="preserve"> </w:t>
      </w:r>
      <w:r w:rsidR="00A31523">
        <w:rPr>
          <w:lang w:val="en-US"/>
        </w:rPr>
        <w:t>t</w:t>
      </w:r>
      <w:r w:rsidR="005C50E2">
        <w:rPr>
          <w:lang w:val="en-US"/>
        </w:rPr>
        <w:t xml:space="preserve">he </w:t>
      </w:r>
      <w:r w:rsidR="003B406D">
        <w:rPr>
          <w:lang w:val="en-US"/>
        </w:rPr>
        <w:t>crisi</w:t>
      </w:r>
      <w:r w:rsidR="00A31523">
        <w:rPr>
          <w:lang w:val="en-US"/>
        </w:rPr>
        <w:t xml:space="preserve">s is natural and inevitable and he </w:t>
      </w:r>
      <w:r w:rsidR="00C66367">
        <w:rPr>
          <w:lang w:val="en-US"/>
        </w:rPr>
        <w:t xml:space="preserve">takes </w:t>
      </w:r>
      <w:r w:rsidR="00053D70">
        <w:rPr>
          <w:lang w:val="en-US"/>
        </w:rPr>
        <w:t xml:space="preserve">absolutely </w:t>
      </w:r>
      <w:r w:rsidR="00C66367">
        <w:rPr>
          <w:lang w:val="en-US"/>
        </w:rPr>
        <w:t xml:space="preserve">no action </w:t>
      </w:r>
      <w:r w:rsidR="005C50E2">
        <w:rPr>
          <w:lang w:val="en-US"/>
        </w:rPr>
        <w:t>at all</w:t>
      </w:r>
      <w:r w:rsidR="00663D9E">
        <w:rPr>
          <w:lang w:val="en-US"/>
        </w:rPr>
        <w:t xml:space="preserve">. </w:t>
      </w:r>
    </w:p>
    <w:p w:rsidR="00A31523" w:rsidRDefault="00053D70" w:rsidP="004B6AED">
      <w:pPr>
        <w:rPr>
          <w:lang w:val="en-US"/>
        </w:rPr>
      </w:pPr>
      <w:r>
        <w:rPr>
          <w:lang w:val="en-US"/>
        </w:rPr>
        <w:t>And why should he?</w:t>
      </w:r>
      <w:r w:rsidR="00C2260C">
        <w:rPr>
          <w:lang w:val="en-US"/>
        </w:rPr>
        <w:t xml:space="preserve"> </w:t>
      </w:r>
    </w:p>
    <w:p w:rsidR="00FA7038" w:rsidRDefault="005E3378" w:rsidP="004B6AED">
      <w:pPr>
        <w:rPr>
          <w:lang w:val="en-US"/>
        </w:rPr>
      </w:pPr>
      <w:r>
        <w:rPr>
          <w:lang w:val="en-US"/>
        </w:rPr>
        <w:t xml:space="preserve">After all, </w:t>
      </w:r>
      <w:r w:rsidR="00F46BE7">
        <w:rPr>
          <w:lang w:val="en-US"/>
        </w:rPr>
        <w:t>Joe</w:t>
      </w:r>
      <w:r>
        <w:rPr>
          <w:lang w:val="en-US"/>
        </w:rPr>
        <w:t xml:space="preserve"> has lots of money</w:t>
      </w:r>
      <w:r w:rsidR="005C50E2">
        <w:rPr>
          <w:lang w:val="en-US"/>
        </w:rPr>
        <w:t>,</w:t>
      </w:r>
      <w:r>
        <w:rPr>
          <w:lang w:val="en-US"/>
        </w:rPr>
        <w:t xml:space="preserve"> and </w:t>
      </w:r>
      <w:r w:rsidR="00663D9E">
        <w:rPr>
          <w:lang w:val="en-US"/>
        </w:rPr>
        <w:t>he</w:t>
      </w:r>
      <w:r w:rsidR="00F37481">
        <w:rPr>
          <w:lang w:val="en-US"/>
        </w:rPr>
        <w:t xml:space="preserve"> and his family </w:t>
      </w:r>
      <w:r>
        <w:rPr>
          <w:lang w:val="en-US"/>
        </w:rPr>
        <w:t>can buy whatever</w:t>
      </w:r>
      <w:r w:rsidR="005C50E2">
        <w:rPr>
          <w:lang w:val="en-US"/>
        </w:rPr>
        <w:t xml:space="preserve"> they </w:t>
      </w:r>
      <w:r>
        <w:rPr>
          <w:lang w:val="en-US"/>
        </w:rPr>
        <w:t>need to survive</w:t>
      </w:r>
      <w:r w:rsidR="005C50E2">
        <w:rPr>
          <w:lang w:val="en-US"/>
        </w:rPr>
        <w:t>. U</w:t>
      </w:r>
      <w:r w:rsidR="00C50E15">
        <w:rPr>
          <w:lang w:val="en-US"/>
        </w:rPr>
        <w:t>nemployment is no big deal for him</w:t>
      </w:r>
      <w:r>
        <w:rPr>
          <w:lang w:val="en-US"/>
        </w:rPr>
        <w:t xml:space="preserve">. </w:t>
      </w:r>
      <w:r w:rsidR="00663D9E">
        <w:rPr>
          <w:lang w:val="en-US"/>
        </w:rPr>
        <w:t xml:space="preserve">In fact, unemployment actually works in </w:t>
      </w:r>
      <w:r w:rsidR="00F46BE7">
        <w:rPr>
          <w:lang w:val="en-US"/>
        </w:rPr>
        <w:t>Joe</w:t>
      </w:r>
      <w:r w:rsidR="00663D9E">
        <w:rPr>
          <w:lang w:val="en-US"/>
        </w:rPr>
        <w:t xml:space="preserve">’s favor. </w:t>
      </w:r>
      <w:r w:rsidR="00A50409">
        <w:rPr>
          <w:lang w:val="en-US"/>
        </w:rPr>
        <w:t>The longer people are out of work</w:t>
      </w:r>
      <w:r w:rsidR="005C50E2">
        <w:rPr>
          <w:lang w:val="en-US"/>
        </w:rPr>
        <w:t xml:space="preserve"> and the hungrier they get, </w:t>
      </w:r>
      <w:r w:rsidR="00A50409">
        <w:rPr>
          <w:lang w:val="en-US"/>
        </w:rPr>
        <w:t xml:space="preserve">the more desperate they become. </w:t>
      </w:r>
      <w:r w:rsidR="00D37456">
        <w:rPr>
          <w:lang w:val="en-US"/>
        </w:rPr>
        <w:t xml:space="preserve">At a certain point the people will </w:t>
      </w:r>
      <w:r>
        <w:rPr>
          <w:lang w:val="en-US"/>
        </w:rPr>
        <w:t xml:space="preserve">be so desperate </w:t>
      </w:r>
      <w:r w:rsidR="00C50E15">
        <w:rPr>
          <w:lang w:val="en-US"/>
        </w:rPr>
        <w:t xml:space="preserve">for </w:t>
      </w:r>
      <w:r w:rsidR="00C2260C">
        <w:rPr>
          <w:lang w:val="en-US"/>
        </w:rPr>
        <w:t xml:space="preserve">food </w:t>
      </w:r>
      <w:r>
        <w:rPr>
          <w:lang w:val="en-US"/>
        </w:rPr>
        <w:t>that they will</w:t>
      </w:r>
      <w:r w:rsidR="000C048A">
        <w:rPr>
          <w:lang w:val="en-US"/>
        </w:rPr>
        <w:t xml:space="preserve"> </w:t>
      </w:r>
      <w:r w:rsidR="00921EE5">
        <w:rPr>
          <w:lang w:val="en-US"/>
        </w:rPr>
        <w:t xml:space="preserve">do </w:t>
      </w:r>
      <w:r w:rsidR="00921EE5" w:rsidRPr="00C66367">
        <w:rPr>
          <w:u w:val="single"/>
          <w:lang w:val="en-US"/>
        </w:rPr>
        <w:t>anything</w:t>
      </w:r>
      <w:r w:rsidR="00921EE5">
        <w:rPr>
          <w:lang w:val="en-US"/>
        </w:rPr>
        <w:t xml:space="preserve"> they can in order to feed themselves and </w:t>
      </w:r>
      <w:r>
        <w:rPr>
          <w:lang w:val="en-US"/>
        </w:rPr>
        <w:t xml:space="preserve">their families. </w:t>
      </w:r>
      <w:r w:rsidR="00A50409">
        <w:rPr>
          <w:lang w:val="en-US"/>
        </w:rPr>
        <w:t xml:space="preserve">Of course, </w:t>
      </w:r>
      <w:r w:rsidR="00F46BE7">
        <w:rPr>
          <w:lang w:val="en-US"/>
        </w:rPr>
        <w:t>Joe</w:t>
      </w:r>
      <w:r w:rsidR="00A50409">
        <w:rPr>
          <w:lang w:val="en-US"/>
        </w:rPr>
        <w:t xml:space="preserve"> </w:t>
      </w:r>
      <w:r w:rsidR="00D37456">
        <w:rPr>
          <w:lang w:val="en-US"/>
        </w:rPr>
        <w:t xml:space="preserve">sees this and </w:t>
      </w:r>
      <w:r w:rsidR="00A50409">
        <w:rPr>
          <w:lang w:val="en-US"/>
        </w:rPr>
        <w:t xml:space="preserve">feels bad. </w:t>
      </w:r>
      <w:r w:rsidR="00347EB7">
        <w:rPr>
          <w:lang w:val="en-US"/>
        </w:rPr>
        <w:t xml:space="preserve">To avoid all the bad feelings, </w:t>
      </w:r>
      <w:r w:rsidR="00A50409">
        <w:rPr>
          <w:lang w:val="en-US"/>
        </w:rPr>
        <w:t xml:space="preserve">he moves far away from all the </w:t>
      </w:r>
      <w:r w:rsidR="002934D5">
        <w:rPr>
          <w:lang w:val="en-US"/>
        </w:rPr>
        <w:t>suffering so</w:t>
      </w:r>
      <w:r w:rsidR="00A50409">
        <w:rPr>
          <w:lang w:val="en-US"/>
        </w:rPr>
        <w:t xml:space="preserve"> he </w:t>
      </w:r>
      <w:r w:rsidR="00347EB7">
        <w:rPr>
          <w:lang w:val="en-US"/>
        </w:rPr>
        <w:t>does not</w:t>
      </w:r>
      <w:r w:rsidR="00A50409">
        <w:rPr>
          <w:lang w:val="en-US"/>
        </w:rPr>
        <w:t xml:space="preserve"> have to see i</w:t>
      </w:r>
      <w:r w:rsidR="004B70A9">
        <w:rPr>
          <w:lang w:val="en-US"/>
        </w:rPr>
        <w:t>t</w:t>
      </w:r>
      <w:r w:rsidR="00A50409">
        <w:rPr>
          <w:lang w:val="en-US"/>
        </w:rPr>
        <w:t xml:space="preserve">. </w:t>
      </w:r>
      <w:r w:rsidR="00347EB7">
        <w:rPr>
          <w:lang w:val="en-US"/>
        </w:rPr>
        <w:t>He builds castles and moats and he isolates himself away</w:t>
      </w:r>
      <w:r w:rsidR="00D37456">
        <w:rPr>
          <w:lang w:val="en-US"/>
        </w:rPr>
        <w:t xml:space="preserve"> from it all</w:t>
      </w:r>
      <w:r w:rsidR="00347EB7">
        <w:rPr>
          <w:lang w:val="en-US"/>
        </w:rPr>
        <w:t>.</w:t>
      </w:r>
      <w:r w:rsidR="00891995">
        <w:rPr>
          <w:lang w:val="en-US"/>
        </w:rPr>
        <w:t xml:space="preserve"> </w:t>
      </w:r>
      <w:r w:rsidR="00347EB7">
        <w:rPr>
          <w:lang w:val="en-US"/>
        </w:rPr>
        <w:t>Ensconced in his extravagant castles</w:t>
      </w:r>
      <w:r w:rsidR="00D37456">
        <w:rPr>
          <w:lang w:val="en-US"/>
        </w:rPr>
        <w:t xml:space="preserve"> and private clubs</w:t>
      </w:r>
      <w:r w:rsidR="00347EB7">
        <w:rPr>
          <w:lang w:val="en-US"/>
        </w:rPr>
        <w:t xml:space="preserve">, </w:t>
      </w:r>
      <w:r w:rsidR="00D37456">
        <w:rPr>
          <w:lang w:val="en-US"/>
        </w:rPr>
        <w:t>he doesn’t have to be bothered with the pain and suffering of the masses.</w:t>
      </w:r>
      <w:r w:rsidR="002346A0">
        <w:rPr>
          <w:lang w:val="en-US"/>
        </w:rPr>
        <w:t xml:space="preserve"> Unencumbered by guilt and shame at his actions, </w:t>
      </w:r>
      <w:r w:rsidR="00F72222">
        <w:rPr>
          <w:lang w:val="en-US"/>
        </w:rPr>
        <w:t>h</w:t>
      </w:r>
      <w:r w:rsidR="00794A16">
        <w:rPr>
          <w:lang w:val="en-US"/>
        </w:rPr>
        <w:t xml:space="preserve">e </w:t>
      </w:r>
      <w:r w:rsidR="00D37456">
        <w:rPr>
          <w:lang w:val="en-US"/>
        </w:rPr>
        <w:t xml:space="preserve">just </w:t>
      </w:r>
      <w:r w:rsidR="00794A16">
        <w:rPr>
          <w:lang w:val="en-US"/>
        </w:rPr>
        <w:t xml:space="preserve">lets it </w:t>
      </w:r>
      <w:r w:rsidR="00347EB7">
        <w:rPr>
          <w:lang w:val="en-US"/>
        </w:rPr>
        <w:t xml:space="preserve">all unfold. </w:t>
      </w:r>
    </w:p>
    <w:p w:rsidR="00FA7038" w:rsidRDefault="00D37456" w:rsidP="004B6AED">
      <w:pPr>
        <w:rPr>
          <w:lang w:val="en-US"/>
        </w:rPr>
      </w:pPr>
      <w:r>
        <w:rPr>
          <w:lang w:val="en-US"/>
        </w:rPr>
        <w:t xml:space="preserve">And I have to say, it </w:t>
      </w:r>
      <w:r w:rsidR="00347EB7">
        <w:rPr>
          <w:lang w:val="en-US"/>
        </w:rPr>
        <w:t xml:space="preserve">gets </w:t>
      </w:r>
      <w:r w:rsidR="00A50409">
        <w:rPr>
          <w:lang w:val="en-US"/>
        </w:rPr>
        <w:t>very bad</w:t>
      </w:r>
      <w:r w:rsidR="004B6AED">
        <w:rPr>
          <w:lang w:val="en-US"/>
        </w:rPr>
        <w:t xml:space="preserve">. </w:t>
      </w:r>
    </w:p>
    <w:p w:rsidR="00FA7038" w:rsidRDefault="00347EB7" w:rsidP="004B6AED">
      <w:pPr>
        <w:rPr>
          <w:lang w:val="en-US"/>
        </w:rPr>
      </w:pPr>
      <w:r>
        <w:rPr>
          <w:lang w:val="en-US"/>
        </w:rPr>
        <w:t xml:space="preserve">People starve; children die. </w:t>
      </w:r>
    </w:p>
    <w:p w:rsidR="00F72222" w:rsidRDefault="004B6AED" w:rsidP="004B6AED">
      <w:pPr>
        <w:rPr>
          <w:lang w:val="en-US"/>
        </w:rPr>
      </w:pPr>
      <w:r>
        <w:rPr>
          <w:lang w:val="en-US"/>
        </w:rPr>
        <w:t>T</w:t>
      </w:r>
      <w:r w:rsidR="002934D5">
        <w:rPr>
          <w:lang w:val="en-US"/>
        </w:rPr>
        <w:t xml:space="preserve">he people </w:t>
      </w:r>
      <w:r w:rsidR="00794A16">
        <w:rPr>
          <w:lang w:val="en-US"/>
        </w:rPr>
        <w:t xml:space="preserve">get </w:t>
      </w:r>
      <w:r w:rsidR="002934D5">
        <w:rPr>
          <w:lang w:val="en-US"/>
        </w:rPr>
        <w:t>angry</w:t>
      </w:r>
      <w:r w:rsidR="00F72222">
        <w:rPr>
          <w:lang w:val="en-US"/>
        </w:rPr>
        <w:t>.</w:t>
      </w:r>
    </w:p>
    <w:p w:rsidR="00FA7038" w:rsidRDefault="00F72222" w:rsidP="004B6AED">
      <w:pPr>
        <w:rPr>
          <w:lang w:val="en-US"/>
        </w:rPr>
      </w:pPr>
      <w:r>
        <w:rPr>
          <w:lang w:val="en-US"/>
        </w:rPr>
        <w:t>T</w:t>
      </w:r>
      <w:r w:rsidR="004B6AED">
        <w:rPr>
          <w:lang w:val="en-US"/>
        </w:rPr>
        <w:t>hey cry out for assistance</w:t>
      </w:r>
      <w:r w:rsidR="00FA7038">
        <w:rPr>
          <w:lang w:val="en-US"/>
        </w:rPr>
        <w:t>.</w:t>
      </w:r>
    </w:p>
    <w:p w:rsidR="00FA7038" w:rsidRDefault="00F46BE7" w:rsidP="004B6AED">
      <w:pPr>
        <w:rPr>
          <w:lang w:val="en-US"/>
        </w:rPr>
      </w:pPr>
      <w:r>
        <w:rPr>
          <w:lang w:val="en-US"/>
        </w:rPr>
        <w:t>Joe</w:t>
      </w:r>
      <w:r w:rsidR="004B6AED">
        <w:rPr>
          <w:lang w:val="en-US"/>
        </w:rPr>
        <w:t xml:space="preserve"> ignores them.</w:t>
      </w:r>
      <w:r w:rsidR="00242CE5">
        <w:rPr>
          <w:lang w:val="en-US"/>
        </w:rPr>
        <w:t xml:space="preserve"> </w:t>
      </w:r>
    </w:p>
    <w:p w:rsidR="00C66367" w:rsidRDefault="00C66367" w:rsidP="004B6AED">
      <w:pPr>
        <w:rPr>
          <w:lang w:val="en-US"/>
        </w:rPr>
      </w:pPr>
      <w:r>
        <w:rPr>
          <w:lang w:val="en-US"/>
        </w:rPr>
        <w:t>The people get hungry; the people get desperate.</w:t>
      </w:r>
    </w:p>
    <w:p w:rsidR="00A31523" w:rsidRDefault="00D37456" w:rsidP="004B6AED">
      <w:pPr>
        <w:rPr>
          <w:lang w:val="en-US"/>
        </w:rPr>
      </w:pPr>
      <w:r>
        <w:rPr>
          <w:lang w:val="en-US"/>
        </w:rPr>
        <w:t>They gather their pitchforks and scythes</w:t>
      </w:r>
      <w:r w:rsidR="00A31523">
        <w:rPr>
          <w:lang w:val="en-US"/>
        </w:rPr>
        <w:t>.</w:t>
      </w:r>
    </w:p>
    <w:p w:rsidR="00D11305" w:rsidRDefault="00A31523" w:rsidP="00BA3B06">
      <w:pPr>
        <w:rPr>
          <w:lang w:val="en-US"/>
        </w:rPr>
      </w:pPr>
      <w:r>
        <w:rPr>
          <w:lang w:val="en-US"/>
        </w:rPr>
        <w:lastRenderedPageBreak/>
        <w:t xml:space="preserve">They </w:t>
      </w:r>
      <w:r w:rsidR="00D37456">
        <w:rPr>
          <w:lang w:val="en-US"/>
        </w:rPr>
        <w:t>light their torches</w:t>
      </w:r>
      <w:r w:rsidR="00C66367">
        <w:rPr>
          <w:lang w:val="en-US"/>
        </w:rPr>
        <w:t xml:space="preserve">; </w:t>
      </w:r>
      <w:r w:rsidR="002346A0">
        <w:rPr>
          <w:lang w:val="en-US"/>
        </w:rPr>
        <w:t xml:space="preserve">they build a guillotine, </w:t>
      </w:r>
      <w:r w:rsidR="00AB7347">
        <w:rPr>
          <w:lang w:val="en-US"/>
        </w:rPr>
        <w:t xml:space="preserve">they </w:t>
      </w:r>
      <w:r w:rsidR="00D37456">
        <w:rPr>
          <w:lang w:val="en-US"/>
        </w:rPr>
        <w:t xml:space="preserve">march </w:t>
      </w:r>
      <w:r w:rsidR="004B6AED">
        <w:rPr>
          <w:lang w:val="en-US"/>
        </w:rPr>
        <w:t xml:space="preserve">up to </w:t>
      </w:r>
      <w:r w:rsidR="00F37481">
        <w:rPr>
          <w:lang w:val="en-US"/>
        </w:rPr>
        <w:t xml:space="preserve">his </w:t>
      </w:r>
      <w:r w:rsidR="004B6AED">
        <w:rPr>
          <w:lang w:val="en-US"/>
        </w:rPr>
        <w:t>castle door</w:t>
      </w:r>
      <w:r w:rsidR="00C66367">
        <w:rPr>
          <w:lang w:val="en-US"/>
        </w:rPr>
        <w:t>,</w:t>
      </w:r>
      <w:r w:rsidR="00057016">
        <w:rPr>
          <w:rStyle w:val="FootnoteReference"/>
          <w:lang w:val="en-US"/>
        </w:rPr>
        <w:footnoteReference w:id="26"/>
      </w:r>
      <w:r w:rsidR="00C66367">
        <w:rPr>
          <w:lang w:val="en-US"/>
        </w:rPr>
        <w:t xml:space="preserve"> they smash it to bits on the ground, and they </w:t>
      </w:r>
      <w:r w:rsidR="00F37481">
        <w:rPr>
          <w:lang w:val="en-US"/>
        </w:rPr>
        <w:t>drag him out into the street</w:t>
      </w:r>
      <w:r w:rsidR="00C66367">
        <w:rPr>
          <w:lang w:val="en-US"/>
        </w:rPr>
        <w:t xml:space="preserve">. Then, with </w:t>
      </w:r>
      <w:r w:rsidR="00BA3B06">
        <w:rPr>
          <w:lang w:val="en-US"/>
        </w:rPr>
        <w:t xml:space="preserve">not a single drop of pity, </w:t>
      </w:r>
      <w:r w:rsidR="00C66367">
        <w:rPr>
          <w:lang w:val="en-US"/>
        </w:rPr>
        <w:t xml:space="preserve">they </w:t>
      </w:r>
      <w:r w:rsidR="0068050C">
        <w:rPr>
          <w:lang w:val="en-US"/>
        </w:rPr>
        <w:t>c</w:t>
      </w:r>
      <w:r w:rsidR="004B6AED">
        <w:rPr>
          <w:lang w:val="en-US"/>
        </w:rPr>
        <w:t xml:space="preserve">hop of </w:t>
      </w:r>
      <w:r w:rsidR="003250BF">
        <w:rPr>
          <w:lang w:val="en-US"/>
        </w:rPr>
        <w:t xml:space="preserve">his </w:t>
      </w:r>
      <w:r w:rsidR="004B6AED">
        <w:rPr>
          <w:lang w:val="en-US"/>
        </w:rPr>
        <w:t>head</w:t>
      </w:r>
      <w:r w:rsidR="00BA3B06">
        <w:rPr>
          <w:lang w:val="en-US"/>
        </w:rPr>
        <w:t xml:space="preserve"> and he dies. </w:t>
      </w:r>
    </w:p>
    <w:p w:rsidR="002346A0" w:rsidRDefault="00C66367" w:rsidP="0068050C">
      <w:pPr>
        <w:rPr>
          <w:lang w:val="en-US"/>
        </w:rPr>
      </w:pPr>
      <w:r>
        <w:rPr>
          <w:lang w:val="en-US"/>
        </w:rPr>
        <w:t xml:space="preserve">Of course, this freaks the heck out of Joe’s family </w:t>
      </w:r>
      <w:r w:rsidR="004B70A9">
        <w:rPr>
          <w:lang w:val="en-US"/>
        </w:rPr>
        <w:t>(let us call them The Family from here on out)</w:t>
      </w:r>
      <w:r>
        <w:rPr>
          <w:lang w:val="en-US"/>
        </w:rPr>
        <w:t xml:space="preserve">. They </w:t>
      </w:r>
      <w:r w:rsidR="00AB7347">
        <w:rPr>
          <w:lang w:val="en-US"/>
        </w:rPr>
        <w:t>watch as the mob turns to them</w:t>
      </w:r>
      <w:r>
        <w:rPr>
          <w:lang w:val="en-US"/>
        </w:rPr>
        <w:t xml:space="preserve"> and they shake in their boots in their castle</w:t>
      </w:r>
      <w:r w:rsidR="00AB7347">
        <w:rPr>
          <w:lang w:val="en-US"/>
        </w:rPr>
        <w:t xml:space="preserve">. </w:t>
      </w:r>
      <w:r w:rsidR="00BA3B06">
        <w:rPr>
          <w:lang w:val="en-US"/>
        </w:rPr>
        <w:t xml:space="preserve">They </w:t>
      </w:r>
      <w:r w:rsidR="00D11305">
        <w:rPr>
          <w:lang w:val="en-US"/>
        </w:rPr>
        <w:t xml:space="preserve">too </w:t>
      </w:r>
      <w:r w:rsidR="00AB7347">
        <w:rPr>
          <w:lang w:val="en-US"/>
        </w:rPr>
        <w:t xml:space="preserve">are </w:t>
      </w:r>
      <w:r w:rsidR="00BA3B06">
        <w:rPr>
          <w:lang w:val="en-US"/>
        </w:rPr>
        <w:t>drag</w:t>
      </w:r>
      <w:r w:rsidR="00AB7347">
        <w:rPr>
          <w:lang w:val="en-US"/>
        </w:rPr>
        <w:t>ged</w:t>
      </w:r>
      <w:r w:rsidR="00BA3B06">
        <w:rPr>
          <w:lang w:val="en-US"/>
        </w:rPr>
        <w:t xml:space="preserve"> out into the street</w:t>
      </w:r>
      <w:r w:rsidR="004B70A9">
        <w:rPr>
          <w:lang w:val="en-US"/>
        </w:rPr>
        <w:t xml:space="preserve"> and </w:t>
      </w:r>
      <w:r w:rsidR="00AB7347">
        <w:rPr>
          <w:lang w:val="en-US"/>
        </w:rPr>
        <w:t xml:space="preserve">lined </w:t>
      </w:r>
      <w:r w:rsidR="00BA3B06">
        <w:rPr>
          <w:lang w:val="en-US"/>
        </w:rPr>
        <w:t>up</w:t>
      </w:r>
      <w:r w:rsidR="00AB7347">
        <w:rPr>
          <w:lang w:val="en-US"/>
        </w:rPr>
        <w:t xml:space="preserve"> at the platform</w:t>
      </w:r>
      <w:r w:rsidR="00BA3B06">
        <w:rPr>
          <w:lang w:val="en-US"/>
        </w:rPr>
        <w:t>.</w:t>
      </w:r>
      <w:r w:rsidR="002346A0">
        <w:rPr>
          <w:lang w:val="en-US"/>
        </w:rPr>
        <w:t xml:space="preserve"> They don’t want to die like Joe so they cry and they wail, </w:t>
      </w:r>
      <w:r w:rsidR="00AB7347">
        <w:rPr>
          <w:lang w:val="en-US"/>
        </w:rPr>
        <w:t xml:space="preserve">they beg and they </w:t>
      </w:r>
      <w:r w:rsidR="00BA3B06">
        <w:rPr>
          <w:lang w:val="en-US"/>
        </w:rPr>
        <w:t>plead.</w:t>
      </w:r>
    </w:p>
    <w:p w:rsidR="00BA3B06" w:rsidRDefault="00BA3B06" w:rsidP="0068050C">
      <w:pPr>
        <w:rPr>
          <w:lang w:val="en-US"/>
        </w:rPr>
      </w:pPr>
      <w:r>
        <w:rPr>
          <w:lang w:val="en-US"/>
        </w:rPr>
        <w:lastRenderedPageBreak/>
        <w:t>They make promises</w:t>
      </w:r>
      <w:r w:rsidR="00AB7347">
        <w:rPr>
          <w:lang w:val="en-US"/>
        </w:rPr>
        <w:t xml:space="preserve">; they </w:t>
      </w:r>
      <w:r>
        <w:rPr>
          <w:lang w:val="en-US"/>
        </w:rPr>
        <w:t>give assurances.</w:t>
      </w:r>
    </w:p>
    <w:p w:rsidR="002346A0" w:rsidRDefault="002346A0" w:rsidP="00BA3B06">
      <w:pPr>
        <w:rPr>
          <w:lang w:val="en-US"/>
        </w:rPr>
      </w:pPr>
      <w:r>
        <w:rPr>
          <w:lang w:val="en-US"/>
        </w:rPr>
        <w:t>They apologize for starving the masses.</w:t>
      </w:r>
    </w:p>
    <w:p w:rsidR="00AB7347" w:rsidRDefault="00BA3B06" w:rsidP="00BA3B06">
      <w:pPr>
        <w:rPr>
          <w:lang w:val="en-US"/>
        </w:rPr>
      </w:pPr>
      <w:r>
        <w:rPr>
          <w:lang w:val="en-US"/>
        </w:rPr>
        <w:t xml:space="preserve">They </w:t>
      </w:r>
      <w:r w:rsidR="00AB7347">
        <w:rPr>
          <w:lang w:val="en-US"/>
        </w:rPr>
        <w:t>swear their loyalty to the people.</w:t>
      </w:r>
    </w:p>
    <w:p w:rsidR="00C66367" w:rsidRDefault="00C66367" w:rsidP="00BA3B06">
      <w:pPr>
        <w:rPr>
          <w:lang w:val="en-US"/>
        </w:rPr>
      </w:pPr>
      <w:r>
        <w:rPr>
          <w:lang w:val="en-US"/>
        </w:rPr>
        <w:t>They cry out to God</w:t>
      </w:r>
      <w:r w:rsidR="002A10EC">
        <w:rPr>
          <w:lang w:val="en-US"/>
        </w:rPr>
        <w:fldChar w:fldCharType="begin"/>
      </w:r>
      <w:r w:rsidR="002A10EC">
        <w:instrText xml:space="preserve"> XE "</w:instrText>
      </w:r>
      <w:r w:rsidR="002A10EC" w:rsidRPr="003A4C25">
        <w:rPr>
          <w:lang w:val="en-US"/>
        </w:rPr>
        <w:instrText>God</w:instrText>
      </w:r>
      <w:r w:rsidR="002A10EC">
        <w:instrText xml:space="preserve">" </w:instrText>
      </w:r>
      <w:r w:rsidR="002A10EC">
        <w:rPr>
          <w:lang w:val="en-US"/>
        </w:rPr>
        <w:fldChar w:fldCharType="end"/>
      </w:r>
      <w:r>
        <w:rPr>
          <w:lang w:val="en-US"/>
        </w:rPr>
        <w:t xml:space="preserve"> in the heavens.</w:t>
      </w:r>
    </w:p>
    <w:p w:rsidR="00AB7347" w:rsidRDefault="00AB7347" w:rsidP="00BA3B06">
      <w:pPr>
        <w:rPr>
          <w:lang w:val="en-US"/>
        </w:rPr>
      </w:pPr>
      <w:r>
        <w:rPr>
          <w:lang w:val="en-US"/>
        </w:rPr>
        <w:t xml:space="preserve">They declare that </w:t>
      </w:r>
      <w:r w:rsidR="00C66367">
        <w:rPr>
          <w:lang w:val="en-US"/>
        </w:rPr>
        <w:t xml:space="preserve">the bad </w:t>
      </w:r>
      <w:r>
        <w:rPr>
          <w:lang w:val="en-US"/>
        </w:rPr>
        <w:t>things will change.</w:t>
      </w:r>
    </w:p>
    <w:p w:rsidR="00707B04" w:rsidRDefault="00BA3B06" w:rsidP="00AB7347">
      <w:pPr>
        <w:rPr>
          <w:lang w:val="en-US"/>
        </w:rPr>
      </w:pPr>
      <w:r>
        <w:rPr>
          <w:lang w:val="en-US"/>
        </w:rPr>
        <w:t>And the mob</w:t>
      </w:r>
      <w:r w:rsidR="00AB7347">
        <w:rPr>
          <w:lang w:val="en-US"/>
        </w:rPr>
        <w:t>? Well, they calm down. They are good people after all</w:t>
      </w:r>
      <w:r w:rsidR="00255C81">
        <w:rPr>
          <w:lang w:val="en-US"/>
        </w:rPr>
        <w:t>, God</w:t>
      </w:r>
      <w:r w:rsidR="002A10EC">
        <w:rPr>
          <w:lang w:val="en-US"/>
        </w:rPr>
        <w:fldChar w:fldCharType="begin"/>
      </w:r>
      <w:r w:rsidR="002A10EC">
        <w:instrText xml:space="preserve"> XE "</w:instrText>
      </w:r>
      <w:r w:rsidR="002A10EC" w:rsidRPr="003A4C25">
        <w:rPr>
          <w:lang w:val="en-US"/>
        </w:rPr>
        <w:instrText>God</w:instrText>
      </w:r>
      <w:r w:rsidR="002A10EC">
        <w:instrText xml:space="preserve">" </w:instrText>
      </w:r>
      <w:r w:rsidR="002A10EC">
        <w:rPr>
          <w:lang w:val="en-US"/>
        </w:rPr>
        <w:fldChar w:fldCharType="end"/>
      </w:r>
      <w:r w:rsidR="00255C81">
        <w:rPr>
          <w:lang w:val="en-US"/>
        </w:rPr>
        <w:t>’s people,</w:t>
      </w:r>
      <w:r w:rsidR="00AB7347">
        <w:rPr>
          <w:lang w:val="en-US"/>
        </w:rPr>
        <w:t xml:space="preserve"> and they don’t want to hurt anybody. They just </w:t>
      </w:r>
      <w:r w:rsidR="00FD1402">
        <w:rPr>
          <w:lang w:val="en-US"/>
        </w:rPr>
        <w:t>do not</w:t>
      </w:r>
      <w:r w:rsidR="00AB7347">
        <w:rPr>
          <w:lang w:val="en-US"/>
        </w:rPr>
        <w:t xml:space="preserve"> like to </w:t>
      </w:r>
      <w:r w:rsidR="00707B04">
        <w:rPr>
          <w:lang w:val="en-US"/>
        </w:rPr>
        <w:t xml:space="preserve">see </w:t>
      </w:r>
      <w:r w:rsidR="004B70A9">
        <w:rPr>
          <w:lang w:val="en-US"/>
        </w:rPr>
        <w:t xml:space="preserve">their </w:t>
      </w:r>
      <w:r w:rsidR="00707B04">
        <w:rPr>
          <w:lang w:val="en-US"/>
        </w:rPr>
        <w:t xml:space="preserve">children </w:t>
      </w:r>
      <w:r w:rsidR="00AB7347">
        <w:rPr>
          <w:lang w:val="en-US"/>
        </w:rPr>
        <w:t xml:space="preserve">starve. </w:t>
      </w:r>
      <w:r w:rsidR="00707B04">
        <w:rPr>
          <w:lang w:val="en-US"/>
        </w:rPr>
        <w:t xml:space="preserve">So, when the family </w:t>
      </w:r>
      <w:r w:rsidR="002346A0">
        <w:rPr>
          <w:lang w:val="en-US"/>
        </w:rPr>
        <w:t>issues</w:t>
      </w:r>
      <w:r w:rsidR="00707B04">
        <w:rPr>
          <w:lang w:val="en-US"/>
        </w:rPr>
        <w:t xml:space="preserve"> apologies, swears oaths, and makes promises, </w:t>
      </w:r>
      <w:r w:rsidR="00255C81">
        <w:rPr>
          <w:lang w:val="en-US"/>
        </w:rPr>
        <w:t xml:space="preserve">the people </w:t>
      </w:r>
      <w:r w:rsidR="00707B04">
        <w:rPr>
          <w:lang w:val="en-US"/>
        </w:rPr>
        <w:t xml:space="preserve">want </w:t>
      </w:r>
      <w:r w:rsidR="00255C81">
        <w:rPr>
          <w:lang w:val="en-US"/>
        </w:rPr>
        <w:t xml:space="preserve">to believe they’re sincere, and they do. The Family makes promises and the people believe, not because they are </w:t>
      </w:r>
      <w:r w:rsidR="003D6A25">
        <w:rPr>
          <w:lang w:val="en-US"/>
        </w:rPr>
        <w:t xml:space="preserve">stupid and </w:t>
      </w:r>
      <w:r w:rsidR="00255C81">
        <w:rPr>
          <w:lang w:val="en-US"/>
        </w:rPr>
        <w:t xml:space="preserve">gullible, but because they </w:t>
      </w:r>
      <w:r w:rsidR="003D6A25">
        <w:rPr>
          <w:lang w:val="en-US"/>
        </w:rPr>
        <w:t xml:space="preserve">are good people and they </w:t>
      </w:r>
      <w:r w:rsidR="00FD1402">
        <w:rPr>
          <w:lang w:val="en-US"/>
        </w:rPr>
        <w:t>do not</w:t>
      </w:r>
      <w:r w:rsidR="00255C81">
        <w:rPr>
          <w:lang w:val="en-US"/>
        </w:rPr>
        <w:t xml:space="preserve"> want to hurt anybody</w:t>
      </w:r>
      <w:r w:rsidR="003D6A25">
        <w:rPr>
          <w:lang w:val="en-US"/>
        </w:rPr>
        <w:t xml:space="preserve">. They </w:t>
      </w:r>
      <w:r w:rsidR="00255C81">
        <w:rPr>
          <w:lang w:val="en-US"/>
        </w:rPr>
        <w:t xml:space="preserve">just want to live in peace! </w:t>
      </w:r>
      <w:r w:rsidR="003D6A25">
        <w:rPr>
          <w:lang w:val="en-US"/>
        </w:rPr>
        <w:t xml:space="preserve">Made hopeful by the promises of the Family, </w:t>
      </w:r>
      <w:r w:rsidR="00255C81">
        <w:rPr>
          <w:lang w:val="en-US"/>
        </w:rPr>
        <w:t>t</w:t>
      </w:r>
      <w:r w:rsidR="00AB7347">
        <w:rPr>
          <w:lang w:val="en-US"/>
        </w:rPr>
        <w:t>hey put down their pitchforks</w:t>
      </w:r>
      <w:r w:rsidR="00255C81">
        <w:rPr>
          <w:lang w:val="en-US"/>
        </w:rPr>
        <w:t>,</w:t>
      </w:r>
      <w:r w:rsidR="00707B04">
        <w:rPr>
          <w:lang w:val="en-US"/>
        </w:rPr>
        <w:t xml:space="preserve"> </w:t>
      </w:r>
      <w:r w:rsidR="00AB7347">
        <w:rPr>
          <w:lang w:val="en-US"/>
        </w:rPr>
        <w:t xml:space="preserve">break down the </w:t>
      </w:r>
      <w:r w:rsidR="002346A0">
        <w:rPr>
          <w:lang w:val="en-US"/>
        </w:rPr>
        <w:t>guillotine, and</w:t>
      </w:r>
      <w:r w:rsidR="00707B04">
        <w:rPr>
          <w:lang w:val="en-US"/>
        </w:rPr>
        <w:t xml:space="preserve"> return to their </w:t>
      </w:r>
      <w:r w:rsidR="00255C81">
        <w:rPr>
          <w:lang w:val="en-US"/>
        </w:rPr>
        <w:t xml:space="preserve">homes and their places of work </w:t>
      </w:r>
      <w:r w:rsidR="003D6A25">
        <w:rPr>
          <w:lang w:val="en-US"/>
        </w:rPr>
        <w:t xml:space="preserve">and </w:t>
      </w:r>
      <w:r w:rsidR="00707B04">
        <w:rPr>
          <w:lang w:val="en-US"/>
        </w:rPr>
        <w:t>wait</w:t>
      </w:r>
      <w:r w:rsidR="00255C81">
        <w:rPr>
          <w:lang w:val="en-US"/>
        </w:rPr>
        <w:t xml:space="preserve"> </w:t>
      </w:r>
      <w:r w:rsidR="00707B04">
        <w:rPr>
          <w:lang w:val="en-US"/>
        </w:rPr>
        <w:t>to see what the family will do.</w:t>
      </w:r>
    </w:p>
    <w:p w:rsidR="006A638C" w:rsidRDefault="006A638C" w:rsidP="006A638C">
      <w:pPr>
        <w:pStyle w:val="Heading2"/>
      </w:pPr>
      <w:bookmarkStart w:id="43" w:name="_Toc443911682"/>
      <w:r>
        <w:t>Giving it all Back</w:t>
      </w:r>
      <w:bookmarkEnd w:id="43"/>
    </w:p>
    <w:p w:rsidR="002346A0" w:rsidRDefault="00BA3B06" w:rsidP="00C112D5">
      <w:pPr>
        <w:rPr>
          <w:lang w:val="en-US"/>
        </w:rPr>
      </w:pPr>
      <w:r>
        <w:rPr>
          <w:lang w:val="en-US"/>
        </w:rPr>
        <w:t xml:space="preserve">And what </w:t>
      </w:r>
      <w:r w:rsidR="00A922DA">
        <w:rPr>
          <w:lang w:val="en-US"/>
        </w:rPr>
        <w:t>does</w:t>
      </w:r>
      <w:r>
        <w:rPr>
          <w:lang w:val="en-US"/>
        </w:rPr>
        <w:t xml:space="preserve"> </w:t>
      </w:r>
      <w:r w:rsidR="00707B04">
        <w:rPr>
          <w:lang w:val="en-US"/>
        </w:rPr>
        <w:t xml:space="preserve">the family do? </w:t>
      </w:r>
    </w:p>
    <w:p w:rsidR="006A638C" w:rsidRDefault="00BA3B06" w:rsidP="00C112D5">
      <w:pPr>
        <w:rPr>
          <w:lang w:val="en-US"/>
        </w:rPr>
      </w:pPr>
      <w:r>
        <w:rPr>
          <w:lang w:val="en-US"/>
        </w:rPr>
        <w:t xml:space="preserve">Well, </w:t>
      </w:r>
      <w:r w:rsidR="00707B04">
        <w:rPr>
          <w:lang w:val="en-US"/>
        </w:rPr>
        <w:t>after they’ve returned to their castles, hired</w:t>
      </w:r>
      <w:r w:rsidR="002346A0">
        <w:rPr>
          <w:lang w:val="en-US"/>
        </w:rPr>
        <w:t xml:space="preserve"> extra</w:t>
      </w:r>
      <w:r w:rsidR="00707B04">
        <w:rPr>
          <w:lang w:val="en-US"/>
        </w:rPr>
        <w:t xml:space="preserve"> security, and put bars on their windows and doors, </w:t>
      </w:r>
      <w:r>
        <w:rPr>
          <w:lang w:val="en-US"/>
        </w:rPr>
        <w:t xml:space="preserve">they </w:t>
      </w:r>
      <w:r w:rsidR="00707B04">
        <w:rPr>
          <w:lang w:val="en-US"/>
        </w:rPr>
        <w:t xml:space="preserve">sit down to </w:t>
      </w:r>
      <w:r>
        <w:rPr>
          <w:lang w:val="en-US"/>
        </w:rPr>
        <w:t xml:space="preserve">think of solutions. </w:t>
      </w:r>
      <w:r w:rsidR="00463E71">
        <w:rPr>
          <w:lang w:val="en-US"/>
        </w:rPr>
        <w:t xml:space="preserve">Unfortunately, the Family no longer has </w:t>
      </w:r>
      <w:r w:rsidR="00707B04">
        <w:rPr>
          <w:lang w:val="en-US"/>
        </w:rPr>
        <w:t xml:space="preserve">a choice; they no longer have the luxury of doing nothing. </w:t>
      </w:r>
      <w:r>
        <w:rPr>
          <w:lang w:val="en-US"/>
        </w:rPr>
        <w:t>They saw what happened to their Father</w:t>
      </w:r>
      <w:r w:rsidR="00463E71">
        <w:rPr>
          <w:lang w:val="en-US"/>
        </w:rPr>
        <w:t xml:space="preserve"> </w:t>
      </w:r>
      <w:r>
        <w:rPr>
          <w:lang w:val="en-US"/>
        </w:rPr>
        <w:t>who art now in heaven</w:t>
      </w:r>
      <w:r w:rsidR="00463E71">
        <w:rPr>
          <w:lang w:val="en-US"/>
        </w:rPr>
        <w:t xml:space="preserve"> </w:t>
      </w:r>
      <w:r>
        <w:rPr>
          <w:lang w:val="en-US"/>
        </w:rPr>
        <w:t xml:space="preserve">and they </w:t>
      </w:r>
      <w:r w:rsidR="00FD1402">
        <w:rPr>
          <w:lang w:val="en-US"/>
        </w:rPr>
        <w:t>do not</w:t>
      </w:r>
      <w:r>
        <w:rPr>
          <w:lang w:val="en-US"/>
        </w:rPr>
        <w:t xml:space="preserve"> want that to happen to them. </w:t>
      </w:r>
      <w:r w:rsidR="00C112D5">
        <w:rPr>
          <w:lang w:val="en-US"/>
        </w:rPr>
        <w:t>So, they think</w:t>
      </w:r>
      <w:r w:rsidR="00A922DA">
        <w:rPr>
          <w:lang w:val="en-US"/>
        </w:rPr>
        <w:t>,</w:t>
      </w:r>
      <w:r w:rsidR="00C112D5">
        <w:rPr>
          <w:lang w:val="en-US"/>
        </w:rPr>
        <w:t xml:space="preserve"> and they think</w:t>
      </w:r>
      <w:r w:rsidR="00A922DA">
        <w:rPr>
          <w:lang w:val="en-US"/>
        </w:rPr>
        <w:t>,</w:t>
      </w:r>
      <w:r w:rsidR="00C112D5">
        <w:rPr>
          <w:lang w:val="en-US"/>
        </w:rPr>
        <w:t xml:space="preserve"> and they think</w:t>
      </w:r>
      <w:r w:rsidR="002346A0">
        <w:rPr>
          <w:lang w:val="en-US"/>
        </w:rPr>
        <w:t xml:space="preserve">. </w:t>
      </w:r>
      <w:r w:rsidR="00463E71">
        <w:rPr>
          <w:lang w:val="en-US"/>
        </w:rPr>
        <w:t>T</w:t>
      </w:r>
      <w:r w:rsidR="00C112D5">
        <w:rPr>
          <w:lang w:val="en-US"/>
        </w:rPr>
        <w:t xml:space="preserve">hey think that one of the </w:t>
      </w:r>
      <w:r w:rsidR="006A638C">
        <w:rPr>
          <w:lang w:val="en-US"/>
        </w:rPr>
        <w:t xml:space="preserve">things </w:t>
      </w:r>
      <w:r w:rsidR="00C112D5">
        <w:rPr>
          <w:lang w:val="en-US"/>
        </w:rPr>
        <w:t xml:space="preserve">they </w:t>
      </w:r>
      <w:r w:rsidR="006A638C" w:rsidRPr="00DE0D68">
        <w:rPr>
          <w:lang w:val="en-US"/>
        </w:rPr>
        <w:t>could</w:t>
      </w:r>
      <w:r w:rsidR="006A638C">
        <w:rPr>
          <w:lang w:val="en-US"/>
        </w:rPr>
        <w:t xml:space="preserve"> do is </w:t>
      </w:r>
      <w:r w:rsidR="00C112D5">
        <w:rPr>
          <w:lang w:val="en-US"/>
        </w:rPr>
        <w:t xml:space="preserve">pour the money back in. They could empty their </w:t>
      </w:r>
      <w:r w:rsidR="00C112D5">
        <w:rPr>
          <w:lang w:val="en-US"/>
        </w:rPr>
        <w:lastRenderedPageBreak/>
        <w:t>accounts</w:t>
      </w:r>
      <w:r w:rsidR="007C0364">
        <w:rPr>
          <w:lang w:val="en-US"/>
        </w:rPr>
        <w:t>, sell off their rock sparkles,</w:t>
      </w:r>
      <w:r w:rsidR="00C112D5">
        <w:rPr>
          <w:lang w:val="en-US"/>
        </w:rPr>
        <w:t xml:space="preserve"> and transfuse the economy with the money they took. </w:t>
      </w:r>
      <w:r w:rsidR="00DE0D68" w:rsidRPr="00DE0D68">
        <w:rPr>
          <w:i/>
          <w:lang w:val="en-US"/>
        </w:rPr>
        <w:t>T</w:t>
      </w:r>
      <w:r w:rsidR="00A922DA" w:rsidRPr="00DE0D68">
        <w:rPr>
          <w:i/>
          <w:lang w:val="en-US"/>
        </w:rPr>
        <w:t>hat would be the right thing to do</w:t>
      </w:r>
      <w:r w:rsidR="00A922DA">
        <w:rPr>
          <w:lang w:val="en-US"/>
        </w:rPr>
        <w:t xml:space="preserve">. All their money came from sucking the economy dry and </w:t>
      </w:r>
      <w:r w:rsidR="00463E71">
        <w:rPr>
          <w:lang w:val="en-US"/>
        </w:rPr>
        <w:t xml:space="preserve">they </w:t>
      </w:r>
      <w:r w:rsidR="00A922DA">
        <w:rPr>
          <w:lang w:val="en-US"/>
        </w:rPr>
        <w:t xml:space="preserve">rightly should </w:t>
      </w:r>
      <w:r w:rsidR="00463E71">
        <w:rPr>
          <w:lang w:val="en-US"/>
        </w:rPr>
        <w:t xml:space="preserve">put it back in. </w:t>
      </w:r>
      <w:r w:rsidR="00C112D5">
        <w:rPr>
          <w:lang w:val="en-US"/>
        </w:rPr>
        <w:t xml:space="preserve">If they did that, the economy would spring back to life and the </w:t>
      </w:r>
      <w:r w:rsidR="00463E71">
        <w:rPr>
          <w:lang w:val="en-US"/>
        </w:rPr>
        <w:t xml:space="preserve">people </w:t>
      </w:r>
      <w:r w:rsidR="00C112D5">
        <w:rPr>
          <w:lang w:val="en-US"/>
        </w:rPr>
        <w:t xml:space="preserve">could live happily ever after. But despite their sworn promise to fix things, they </w:t>
      </w:r>
      <w:r w:rsidR="00FD1402">
        <w:rPr>
          <w:lang w:val="en-US"/>
        </w:rPr>
        <w:t>do not</w:t>
      </w:r>
      <w:r w:rsidR="00A922DA">
        <w:rPr>
          <w:lang w:val="en-US"/>
        </w:rPr>
        <w:t xml:space="preserve"> do that</w:t>
      </w:r>
      <w:r w:rsidR="00C112D5">
        <w:rPr>
          <w:lang w:val="en-US"/>
        </w:rPr>
        <w:t>. Safe in their castles</w:t>
      </w:r>
      <w:r w:rsidR="00E634DE">
        <w:rPr>
          <w:lang w:val="en-US"/>
        </w:rPr>
        <w:t>,</w:t>
      </w:r>
      <w:r w:rsidR="00C112D5">
        <w:rPr>
          <w:lang w:val="en-US"/>
        </w:rPr>
        <w:t xml:space="preserve"> behind their barred doors, </w:t>
      </w:r>
      <w:r w:rsidR="007C0364">
        <w:rPr>
          <w:lang w:val="en-US"/>
        </w:rPr>
        <w:t>and with</w:t>
      </w:r>
      <w:r w:rsidR="00D26D06">
        <w:rPr>
          <w:lang w:val="en-US"/>
        </w:rPr>
        <w:t xml:space="preserve"> the</w:t>
      </w:r>
      <w:r w:rsidR="007C0364">
        <w:rPr>
          <w:lang w:val="en-US"/>
        </w:rPr>
        <w:t xml:space="preserve"> mollified mob put to bed, </w:t>
      </w:r>
      <w:r w:rsidR="00C112D5">
        <w:rPr>
          <w:lang w:val="en-US"/>
        </w:rPr>
        <w:t xml:space="preserve">they realize they </w:t>
      </w:r>
      <w:r w:rsidR="00FD1402">
        <w:rPr>
          <w:lang w:val="en-US"/>
        </w:rPr>
        <w:t>do not</w:t>
      </w:r>
      <w:r w:rsidR="00C112D5">
        <w:rPr>
          <w:lang w:val="en-US"/>
        </w:rPr>
        <w:t xml:space="preserve"> want to. They like their castles and their parties and their </w:t>
      </w:r>
      <w:r w:rsidR="00463E71">
        <w:rPr>
          <w:lang w:val="en-US"/>
        </w:rPr>
        <w:t>“</w:t>
      </w:r>
      <w:r w:rsidR="00C112D5">
        <w:rPr>
          <w:lang w:val="en-US"/>
        </w:rPr>
        <w:t>lifestyle</w:t>
      </w:r>
      <w:r w:rsidR="00463E71">
        <w:rPr>
          <w:lang w:val="en-US"/>
        </w:rPr>
        <w:t>”</w:t>
      </w:r>
      <w:r w:rsidR="00C112D5">
        <w:rPr>
          <w:lang w:val="en-US"/>
        </w:rPr>
        <w:t xml:space="preserve"> and they really </w:t>
      </w:r>
      <w:r w:rsidR="00FD1402">
        <w:rPr>
          <w:lang w:val="en-US"/>
        </w:rPr>
        <w:t>do not</w:t>
      </w:r>
      <w:r w:rsidR="00C112D5">
        <w:rPr>
          <w:lang w:val="en-US"/>
        </w:rPr>
        <w:t xml:space="preserve"> care if the good people starve. They just want what</w:t>
      </w:r>
      <w:r w:rsidR="007C0364">
        <w:rPr>
          <w:lang w:val="en-US"/>
        </w:rPr>
        <w:t xml:space="preserve"> they’ve “rightfully” </w:t>
      </w:r>
      <w:r w:rsidR="00C112D5">
        <w:rPr>
          <w:lang w:val="en-US"/>
        </w:rPr>
        <w:t xml:space="preserve">earned. </w:t>
      </w:r>
      <w:r w:rsidR="00E50D9F">
        <w:rPr>
          <w:lang w:val="en-US"/>
        </w:rPr>
        <w:t xml:space="preserve">Still, </w:t>
      </w:r>
      <w:r w:rsidR="00C112D5">
        <w:rPr>
          <w:lang w:val="en-US"/>
        </w:rPr>
        <w:t xml:space="preserve">they just can’t do nothing. If they do </w:t>
      </w:r>
      <w:r w:rsidR="007C0364">
        <w:rPr>
          <w:lang w:val="en-US"/>
        </w:rPr>
        <w:t>nothing</w:t>
      </w:r>
      <w:r w:rsidR="002346A0">
        <w:rPr>
          <w:lang w:val="en-US"/>
        </w:rPr>
        <w:t>,</w:t>
      </w:r>
      <w:r w:rsidR="007C0364">
        <w:rPr>
          <w:lang w:val="en-US"/>
        </w:rPr>
        <w:t xml:space="preserve"> </w:t>
      </w:r>
      <w:r w:rsidR="00C112D5">
        <w:rPr>
          <w:lang w:val="en-US"/>
        </w:rPr>
        <w:t xml:space="preserve">it is </w:t>
      </w:r>
      <w:r w:rsidR="00E50D9F">
        <w:rPr>
          <w:lang w:val="en-US"/>
        </w:rPr>
        <w:t xml:space="preserve">only </w:t>
      </w:r>
      <w:r w:rsidR="00C112D5">
        <w:rPr>
          <w:lang w:val="en-US"/>
        </w:rPr>
        <w:t xml:space="preserve">a matter of time before the </w:t>
      </w:r>
      <w:r w:rsidR="007C0364">
        <w:rPr>
          <w:lang w:val="en-US"/>
        </w:rPr>
        <w:t xml:space="preserve">good </w:t>
      </w:r>
      <w:r w:rsidR="00E50D9F">
        <w:rPr>
          <w:lang w:val="en-US"/>
        </w:rPr>
        <w:t xml:space="preserve">people come knocking again, and for obvious reasons </w:t>
      </w:r>
      <w:r w:rsidR="00C112D5">
        <w:rPr>
          <w:lang w:val="en-US"/>
        </w:rPr>
        <w:t xml:space="preserve">the </w:t>
      </w:r>
      <w:r w:rsidR="00DE0D68">
        <w:rPr>
          <w:lang w:val="en-US"/>
        </w:rPr>
        <w:t>F</w:t>
      </w:r>
      <w:r w:rsidR="00C112D5">
        <w:rPr>
          <w:lang w:val="en-US"/>
        </w:rPr>
        <w:t>amily does not want that. S</w:t>
      </w:r>
      <w:r w:rsidR="007C0364">
        <w:rPr>
          <w:lang w:val="en-US"/>
        </w:rPr>
        <w:t xml:space="preserve">o, they think and they think </w:t>
      </w:r>
      <w:r w:rsidR="00B349EE">
        <w:rPr>
          <w:lang w:val="en-US"/>
        </w:rPr>
        <w:t xml:space="preserve">and </w:t>
      </w:r>
      <w:r w:rsidR="00C112D5">
        <w:rPr>
          <w:lang w:val="en-US"/>
        </w:rPr>
        <w:t>they look for other soluti</w:t>
      </w:r>
      <w:r w:rsidR="00DE0D68">
        <w:rPr>
          <w:lang w:val="en-US"/>
        </w:rPr>
        <w:t>ons</w:t>
      </w:r>
      <w:r w:rsidR="002346A0">
        <w:rPr>
          <w:lang w:val="en-US"/>
        </w:rPr>
        <w:t xml:space="preserve"> and o</w:t>
      </w:r>
      <w:r w:rsidR="00B349EE">
        <w:rPr>
          <w:lang w:val="en-US"/>
        </w:rPr>
        <w:t xml:space="preserve">ne </w:t>
      </w:r>
      <w:r w:rsidR="007C0364">
        <w:rPr>
          <w:lang w:val="en-US"/>
        </w:rPr>
        <w:t>of the first solutions they come up with is force</w:t>
      </w:r>
      <w:r w:rsidR="00C112D5">
        <w:rPr>
          <w:lang w:val="en-US"/>
        </w:rPr>
        <w:t>.</w:t>
      </w:r>
    </w:p>
    <w:p w:rsidR="00536DF1" w:rsidRDefault="00536DF1" w:rsidP="00536DF1">
      <w:pPr>
        <w:pStyle w:val="Heading2"/>
      </w:pPr>
      <w:bookmarkStart w:id="44" w:name="_Toc443911683"/>
      <w:r>
        <w:t>Force</w:t>
      </w:r>
      <w:bookmarkEnd w:id="44"/>
    </w:p>
    <w:p w:rsidR="006C4E8B" w:rsidRDefault="006C6C3F" w:rsidP="00C45F82">
      <w:pPr>
        <w:rPr>
          <w:lang w:val="en-US"/>
        </w:rPr>
      </w:pPr>
      <w:r>
        <w:rPr>
          <w:lang w:val="en-US"/>
        </w:rPr>
        <w:t xml:space="preserve">And </w:t>
      </w:r>
      <w:r w:rsidR="007C0364">
        <w:rPr>
          <w:lang w:val="en-US"/>
        </w:rPr>
        <w:t xml:space="preserve">that’s an obvious one. Clearly the family needs protection. </w:t>
      </w:r>
      <w:r w:rsidR="00E50D9F">
        <w:rPr>
          <w:lang w:val="en-US"/>
        </w:rPr>
        <w:t>After all, t</w:t>
      </w:r>
      <w:r w:rsidR="007C0364">
        <w:rPr>
          <w:lang w:val="en-US"/>
        </w:rPr>
        <w:t xml:space="preserve">hey can’t allow themselves to be exposed to </w:t>
      </w:r>
      <w:r w:rsidR="00B349EE">
        <w:rPr>
          <w:lang w:val="en-US"/>
        </w:rPr>
        <w:t xml:space="preserve">what they </w:t>
      </w:r>
      <w:r w:rsidR="00CF382E">
        <w:rPr>
          <w:lang w:val="en-US"/>
        </w:rPr>
        <w:t xml:space="preserve">now </w:t>
      </w:r>
      <w:r w:rsidR="00E5684E">
        <w:rPr>
          <w:lang w:val="en-US"/>
        </w:rPr>
        <w:t xml:space="preserve">tell themselves </w:t>
      </w:r>
      <w:r w:rsidR="00B349EE">
        <w:rPr>
          <w:lang w:val="en-US"/>
        </w:rPr>
        <w:t xml:space="preserve">is a </w:t>
      </w:r>
      <w:r w:rsidR="007C0364">
        <w:rPr>
          <w:lang w:val="en-US"/>
        </w:rPr>
        <w:t>criminal, terrorist, mob. So, they build a police</w:t>
      </w:r>
      <w:r w:rsidR="00E75EE1">
        <w:rPr>
          <w:lang w:val="en-US"/>
        </w:rPr>
        <w:fldChar w:fldCharType="begin"/>
      </w:r>
      <w:r w:rsidR="00E75EE1">
        <w:instrText xml:space="preserve"> XE "</w:instrText>
      </w:r>
      <w:r w:rsidR="00E75EE1" w:rsidRPr="008A48D2">
        <w:instrText>police</w:instrText>
      </w:r>
      <w:r w:rsidR="00E75EE1">
        <w:instrText xml:space="preserve">" </w:instrText>
      </w:r>
      <w:r w:rsidR="00E75EE1">
        <w:rPr>
          <w:lang w:val="en-US"/>
        </w:rPr>
        <w:fldChar w:fldCharType="end"/>
      </w:r>
      <w:r w:rsidR="007C0364">
        <w:rPr>
          <w:lang w:val="en-US"/>
        </w:rPr>
        <w:t xml:space="preserve"> force,</w:t>
      </w:r>
      <w:r w:rsidR="00486F87">
        <w:rPr>
          <w:rStyle w:val="FootnoteReference"/>
          <w:lang w:val="en-US"/>
        </w:rPr>
        <w:footnoteReference w:id="27"/>
      </w:r>
      <w:r w:rsidR="007C0364">
        <w:rPr>
          <w:lang w:val="en-US"/>
        </w:rPr>
        <w:t xml:space="preserve"> they </w:t>
      </w:r>
      <w:r w:rsidR="007C0364">
        <w:rPr>
          <w:lang w:val="en-US"/>
        </w:rPr>
        <w:lastRenderedPageBreak/>
        <w:t>construct some jails, they amend their legal code</w:t>
      </w:r>
      <w:r w:rsidR="007A57A9">
        <w:rPr>
          <w:lang w:val="en-US"/>
        </w:rPr>
        <w:t>, and they invest in surveillance technology</w:t>
      </w:r>
      <w:r>
        <w:rPr>
          <w:lang w:val="en-US"/>
        </w:rPr>
        <w:t xml:space="preserve"> to help keep an eye on the </w:t>
      </w:r>
      <w:r w:rsidR="00A922DA">
        <w:rPr>
          <w:lang w:val="en-US"/>
        </w:rPr>
        <w:t xml:space="preserve">people’s </w:t>
      </w:r>
      <w:r>
        <w:rPr>
          <w:lang w:val="en-US"/>
        </w:rPr>
        <w:t>unrest</w:t>
      </w:r>
      <w:r w:rsidR="007C0364">
        <w:rPr>
          <w:lang w:val="en-US"/>
        </w:rPr>
        <w:t xml:space="preserve">. </w:t>
      </w:r>
      <w:r w:rsidR="00DE0D68">
        <w:rPr>
          <w:lang w:val="en-US"/>
        </w:rPr>
        <w:t>As always, t</w:t>
      </w:r>
      <w:r w:rsidR="00CF382E">
        <w:rPr>
          <w:lang w:val="en-US"/>
        </w:rPr>
        <w:t>hey tax the people to pay for it</w:t>
      </w:r>
      <w:r w:rsidR="00DE0D68">
        <w:rPr>
          <w:lang w:val="en-US"/>
        </w:rPr>
        <w:t>.</w:t>
      </w:r>
      <w:r w:rsidR="00E50D9F">
        <w:rPr>
          <w:lang w:val="en-US"/>
        </w:rPr>
        <w:t xml:space="preserve"> Then, i</w:t>
      </w:r>
      <w:r w:rsidR="00DE0D68">
        <w:rPr>
          <w:lang w:val="en-US"/>
        </w:rPr>
        <w:t xml:space="preserve">n the </w:t>
      </w:r>
      <w:r w:rsidR="00B349EE">
        <w:rPr>
          <w:lang w:val="en-US"/>
        </w:rPr>
        <w:t>event of exploding unrest, they arrange for brutality and force</w:t>
      </w:r>
      <w:r w:rsidR="00CF382E">
        <w:rPr>
          <w:lang w:val="en-US"/>
        </w:rPr>
        <w:t xml:space="preserve"> (police first,</w:t>
      </w:r>
      <w:r w:rsidR="00C45F82">
        <w:rPr>
          <w:rStyle w:val="FootnoteReference"/>
          <w:lang w:val="en-US"/>
        </w:rPr>
        <w:footnoteReference w:id="28"/>
      </w:r>
      <w:r w:rsidR="00CF382E">
        <w:rPr>
          <w:lang w:val="en-US"/>
        </w:rPr>
        <w:t xml:space="preserve"> military</w:t>
      </w:r>
      <w:r w:rsidR="00B3042A">
        <w:rPr>
          <w:rStyle w:val="FootnoteReference"/>
          <w:lang w:val="en-US"/>
        </w:rPr>
        <w:footnoteReference w:id="29"/>
      </w:r>
      <w:r w:rsidR="00CF382E">
        <w:rPr>
          <w:lang w:val="en-US"/>
        </w:rPr>
        <w:t xml:space="preserve"> if </w:t>
      </w:r>
      <w:r w:rsidR="00CF382E">
        <w:rPr>
          <w:lang w:val="en-US"/>
        </w:rPr>
        <w:lastRenderedPageBreak/>
        <w:t>needs be)</w:t>
      </w:r>
      <w:r w:rsidR="00B349EE">
        <w:rPr>
          <w:lang w:val="en-US"/>
        </w:rPr>
        <w:t>. And i</w:t>
      </w:r>
      <w:r w:rsidR="005E5ABC">
        <w:rPr>
          <w:lang w:val="en-US"/>
        </w:rPr>
        <w:t xml:space="preserve">f the people question the force, </w:t>
      </w:r>
      <w:r>
        <w:rPr>
          <w:lang w:val="en-US"/>
        </w:rPr>
        <w:t xml:space="preserve">which some of them do, </w:t>
      </w:r>
      <w:r w:rsidR="00A922DA">
        <w:rPr>
          <w:lang w:val="en-US"/>
        </w:rPr>
        <w:t xml:space="preserve">thinking it’s terribly unfair, </w:t>
      </w:r>
      <w:r w:rsidR="005E5ABC">
        <w:rPr>
          <w:lang w:val="en-US"/>
        </w:rPr>
        <w:t xml:space="preserve">the Family can </w:t>
      </w:r>
      <w:r w:rsidR="00C45F82">
        <w:rPr>
          <w:lang w:val="en-US"/>
        </w:rPr>
        <w:t>make up excuses</w:t>
      </w:r>
      <w:r w:rsidR="00772257">
        <w:rPr>
          <w:lang w:val="en-US"/>
        </w:rPr>
        <w:t xml:space="preserve">, </w:t>
      </w:r>
      <w:r w:rsidR="005E5ABC">
        <w:rPr>
          <w:lang w:val="en-US"/>
        </w:rPr>
        <w:t>b</w:t>
      </w:r>
      <w:r w:rsidR="00772257">
        <w:rPr>
          <w:lang w:val="en-US"/>
        </w:rPr>
        <w:t>low</w:t>
      </w:r>
      <w:r w:rsidR="005E5ABC">
        <w:rPr>
          <w:lang w:val="en-US"/>
        </w:rPr>
        <w:t xml:space="preserve"> up a building or two</w:t>
      </w:r>
      <w:r w:rsidR="00772257">
        <w:rPr>
          <w:lang w:val="en-US"/>
        </w:rPr>
        <w:t xml:space="preserve">, or put </w:t>
      </w:r>
      <w:r w:rsidR="005E5ABC">
        <w:rPr>
          <w:lang w:val="en-US"/>
        </w:rPr>
        <w:t xml:space="preserve">a dozen police dramas on </w:t>
      </w:r>
      <w:r w:rsidR="00E50D9F">
        <w:rPr>
          <w:lang w:val="en-US"/>
        </w:rPr>
        <w:t xml:space="preserve">television </w:t>
      </w:r>
      <w:r w:rsidR="00E5684E">
        <w:rPr>
          <w:lang w:val="en-US"/>
        </w:rPr>
        <w:t xml:space="preserve">to </w:t>
      </w:r>
      <w:r w:rsidR="00E50D9F">
        <w:rPr>
          <w:lang w:val="en-US"/>
        </w:rPr>
        <w:t xml:space="preserve">justify their broad use of </w:t>
      </w:r>
      <w:r w:rsidR="00E5684E">
        <w:rPr>
          <w:lang w:val="en-US"/>
        </w:rPr>
        <w:t>force</w:t>
      </w:r>
      <w:r w:rsidR="00772257">
        <w:rPr>
          <w:lang w:val="en-US"/>
        </w:rPr>
        <w:t xml:space="preserve">. </w:t>
      </w:r>
    </w:p>
    <w:p w:rsidR="00E50D9F" w:rsidRDefault="00E50D9F" w:rsidP="00C45F82">
      <w:pPr>
        <w:rPr>
          <w:lang w:val="en-US"/>
        </w:rPr>
      </w:pPr>
      <w:r>
        <w:rPr>
          <w:lang w:val="en-US"/>
        </w:rPr>
        <w:t>And it’s true isn’t it?</w:t>
      </w:r>
    </w:p>
    <w:p w:rsidR="00597544" w:rsidRDefault="00772257" w:rsidP="00C45F82">
      <w:pPr>
        <w:rPr>
          <w:lang w:val="en-US"/>
        </w:rPr>
      </w:pPr>
      <w:r>
        <w:rPr>
          <w:lang w:val="en-US"/>
        </w:rPr>
        <w:t xml:space="preserve">Nothing convinces the people of the need for </w:t>
      </w:r>
      <w:r w:rsidR="00E5684E">
        <w:rPr>
          <w:lang w:val="en-US"/>
        </w:rPr>
        <w:t xml:space="preserve">an expanded </w:t>
      </w:r>
      <w:r>
        <w:rPr>
          <w:lang w:val="en-US"/>
        </w:rPr>
        <w:t>police</w:t>
      </w:r>
      <w:r w:rsidR="00E75EE1">
        <w:rPr>
          <w:lang w:val="en-US"/>
        </w:rPr>
        <w:fldChar w:fldCharType="begin"/>
      </w:r>
      <w:r w:rsidR="00E75EE1">
        <w:instrText xml:space="preserve"> XE "</w:instrText>
      </w:r>
      <w:r w:rsidR="00E75EE1" w:rsidRPr="008A48D2">
        <w:instrText>police</w:instrText>
      </w:r>
      <w:r w:rsidR="00E75EE1">
        <w:instrText xml:space="preserve">" </w:instrText>
      </w:r>
      <w:r w:rsidR="00E75EE1">
        <w:rPr>
          <w:lang w:val="en-US"/>
        </w:rPr>
        <w:fldChar w:fldCharType="end"/>
      </w:r>
      <w:r w:rsidR="006C4E8B">
        <w:rPr>
          <w:lang w:val="en-US"/>
        </w:rPr>
        <w:t xml:space="preserve"> and military </w:t>
      </w:r>
      <w:r w:rsidR="00E5684E">
        <w:rPr>
          <w:lang w:val="en-US"/>
        </w:rPr>
        <w:t xml:space="preserve">presence </w:t>
      </w:r>
      <w:r w:rsidR="00597544">
        <w:rPr>
          <w:lang w:val="en-US"/>
        </w:rPr>
        <w:t xml:space="preserve">better </w:t>
      </w:r>
      <w:r>
        <w:rPr>
          <w:lang w:val="en-US"/>
        </w:rPr>
        <w:t xml:space="preserve">than </w:t>
      </w:r>
      <w:r w:rsidR="00E5684E">
        <w:rPr>
          <w:lang w:val="en-US"/>
        </w:rPr>
        <w:t>a terrorist bomb,</w:t>
      </w:r>
      <w:r w:rsidR="00E50D9F">
        <w:rPr>
          <w:lang w:val="en-US"/>
        </w:rPr>
        <w:t xml:space="preserve"> a collapsing World Trade center, </w:t>
      </w:r>
      <w:r w:rsidR="00EF5330">
        <w:rPr>
          <w:lang w:val="en-US"/>
        </w:rPr>
        <w:t>some media spin</w:t>
      </w:r>
      <w:r w:rsidR="00E50D9F">
        <w:rPr>
          <w:lang w:val="en-US"/>
        </w:rPr>
        <w:t>,</w:t>
      </w:r>
      <w:r w:rsidR="00EF5330">
        <w:rPr>
          <w:rStyle w:val="FootnoteReference"/>
          <w:lang w:val="en-US"/>
        </w:rPr>
        <w:footnoteReference w:id="30"/>
      </w:r>
      <w:r w:rsidR="00EF5330">
        <w:rPr>
          <w:lang w:val="en-US"/>
        </w:rPr>
        <w:t xml:space="preserve"> and </w:t>
      </w:r>
      <w:r>
        <w:rPr>
          <w:lang w:val="en-US"/>
        </w:rPr>
        <w:t>a Hollywood</w:t>
      </w:r>
      <w:r w:rsidR="00AF0F75">
        <w:rPr>
          <w:lang w:val="en-US"/>
        </w:rPr>
        <w:fldChar w:fldCharType="begin"/>
      </w:r>
      <w:r w:rsidR="00AF0F75">
        <w:instrText xml:space="preserve"> XE "</w:instrText>
      </w:r>
      <w:r w:rsidR="00AF0F75" w:rsidRPr="00166455">
        <w:rPr>
          <w:szCs w:val="22"/>
          <w:lang w:val="en-US"/>
        </w:rPr>
        <w:instrText>Hollywood</w:instrText>
      </w:r>
      <w:r w:rsidR="00AF0F75">
        <w:instrText xml:space="preserve">" </w:instrText>
      </w:r>
      <w:r w:rsidR="00AF0F75">
        <w:rPr>
          <w:lang w:val="en-US"/>
        </w:rPr>
        <w:fldChar w:fldCharType="end"/>
      </w:r>
      <w:r>
        <w:rPr>
          <w:lang w:val="en-US"/>
        </w:rPr>
        <w:t xml:space="preserve"> crime scene </w:t>
      </w:r>
      <w:r w:rsidR="00597544">
        <w:rPr>
          <w:lang w:val="en-US"/>
        </w:rPr>
        <w:t xml:space="preserve">or two. </w:t>
      </w:r>
    </w:p>
    <w:p w:rsidR="00BC5C15" w:rsidRDefault="006C6C3F" w:rsidP="005E5ABC">
      <w:pPr>
        <w:rPr>
          <w:lang w:val="en-US"/>
        </w:rPr>
      </w:pPr>
      <w:r>
        <w:rPr>
          <w:lang w:val="en-US"/>
        </w:rPr>
        <w:t>But h</w:t>
      </w:r>
      <w:r w:rsidR="00BC5C15">
        <w:rPr>
          <w:lang w:val="en-US"/>
        </w:rPr>
        <w:t>onestly</w:t>
      </w:r>
      <w:r w:rsidR="004C7394">
        <w:rPr>
          <w:lang w:val="en-US"/>
        </w:rPr>
        <w:t xml:space="preserve">, </w:t>
      </w:r>
      <w:r>
        <w:rPr>
          <w:lang w:val="en-US"/>
        </w:rPr>
        <w:t>even the Family can see</w:t>
      </w:r>
      <w:r w:rsidR="00BA77F9">
        <w:rPr>
          <w:lang w:val="en-US"/>
        </w:rPr>
        <w:t xml:space="preserve"> that </w:t>
      </w:r>
      <w:r w:rsidR="004C7394">
        <w:rPr>
          <w:lang w:val="en-US"/>
        </w:rPr>
        <w:t xml:space="preserve">violence and </w:t>
      </w:r>
      <w:r w:rsidR="00BC5C15">
        <w:rPr>
          <w:lang w:val="en-US"/>
        </w:rPr>
        <w:t xml:space="preserve">force </w:t>
      </w:r>
      <w:r w:rsidR="00BA77F9">
        <w:rPr>
          <w:lang w:val="en-US"/>
        </w:rPr>
        <w:t xml:space="preserve">are </w:t>
      </w:r>
      <w:r w:rsidR="00BC5C15">
        <w:rPr>
          <w:lang w:val="en-US"/>
        </w:rPr>
        <w:t>not the best way</w:t>
      </w:r>
      <w:r w:rsidR="004C7394">
        <w:rPr>
          <w:lang w:val="en-US"/>
        </w:rPr>
        <w:t xml:space="preserve"> to approach the problem, especially in the Western world where an “at work” labor force and economic stability are </w:t>
      </w:r>
      <w:r w:rsidR="00486F87">
        <w:rPr>
          <w:lang w:val="en-US"/>
        </w:rPr>
        <w:t>what keeps the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486F87">
        <w:rPr>
          <w:lang w:val="en-US"/>
        </w:rPr>
        <w:t xml:space="preserve"> regime functioning</w:t>
      </w:r>
      <w:r w:rsidR="008C2836">
        <w:rPr>
          <w:lang w:val="en-US"/>
        </w:rPr>
        <w:t>.</w:t>
      </w:r>
      <w:r w:rsidR="00486F87">
        <w:rPr>
          <w:lang w:val="en-US"/>
        </w:rPr>
        <w:t xml:space="preserve"> </w:t>
      </w:r>
      <w:r w:rsidR="004C7394">
        <w:rPr>
          <w:lang w:val="en-US"/>
        </w:rPr>
        <w:t xml:space="preserve">Violence might work in a place like </w:t>
      </w:r>
      <w:r>
        <w:rPr>
          <w:lang w:val="en-US"/>
        </w:rPr>
        <w:t xml:space="preserve">Thailand, </w:t>
      </w:r>
      <w:r w:rsidR="004C7394">
        <w:rPr>
          <w:lang w:val="en-US"/>
        </w:rPr>
        <w:t>Syria</w:t>
      </w:r>
      <w:r>
        <w:rPr>
          <w:lang w:val="en-US"/>
        </w:rPr>
        <w:t>,</w:t>
      </w:r>
      <w:r w:rsidR="008C2836">
        <w:rPr>
          <w:lang w:val="en-US"/>
        </w:rPr>
        <w:t xml:space="preserve"> or Iraq, </w:t>
      </w:r>
      <w:r w:rsidR="004C7394">
        <w:rPr>
          <w:lang w:val="en-US"/>
        </w:rPr>
        <w:t>but in more “developed” locations, force just l</w:t>
      </w:r>
      <w:r w:rsidR="00486F87">
        <w:rPr>
          <w:lang w:val="en-US"/>
        </w:rPr>
        <w:t>eads to instability</w:t>
      </w:r>
      <w:r>
        <w:rPr>
          <w:lang w:val="en-US"/>
        </w:rPr>
        <w:t>,</w:t>
      </w:r>
      <w:r w:rsidR="00486F87">
        <w:rPr>
          <w:lang w:val="en-US"/>
        </w:rPr>
        <w:t xml:space="preserve"> and that leads to declining profitability. </w:t>
      </w:r>
      <w:r w:rsidR="000F1887">
        <w:rPr>
          <w:lang w:val="en-US"/>
        </w:rPr>
        <w:t>Remember this: i</w:t>
      </w:r>
      <w:r w:rsidR="0003760C">
        <w:rPr>
          <w:lang w:val="en-US"/>
        </w:rPr>
        <w:t>t is always in the best interest</w:t>
      </w:r>
      <w:r w:rsidR="00AF0F75">
        <w:rPr>
          <w:lang w:val="en-US"/>
        </w:rPr>
        <w:fldChar w:fldCharType="begin"/>
      </w:r>
      <w:r w:rsidR="00AF0F75">
        <w:instrText xml:space="preserve"> XE "</w:instrText>
      </w:r>
      <w:r w:rsidR="00AF0F75" w:rsidRPr="002311AC">
        <w:rPr>
          <w:lang w:val="en-US"/>
        </w:rPr>
        <w:instrText>interest</w:instrText>
      </w:r>
      <w:r w:rsidR="00AF0F75">
        <w:instrText xml:space="preserve">" </w:instrText>
      </w:r>
      <w:r w:rsidR="00AF0F75">
        <w:rPr>
          <w:lang w:val="en-US"/>
        </w:rPr>
        <w:fldChar w:fldCharType="end"/>
      </w:r>
      <w:r w:rsidR="0003760C">
        <w:rPr>
          <w:lang w:val="en-US"/>
        </w:rPr>
        <w:t xml:space="preserve"> of the Family to keep the majority of the people at work. </w:t>
      </w:r>
      <w:r w:rsidR="0003760C" w:rsidRPr="000F1887">
        <w:rPr>
          <w:i/>
          <w:lang w:val="en-US"/>
        </w:rPr>
        <w:t>Remember</w:t>
      </w:r>
      <w:r w:rsidR="0003760C" w:rsidRPr="0003760C">
        <w:rPr>
          <w:lang w:val="en-US"/>
        </w:rPr>
        <w:t xml:space="preserve">, the Family accumulates labor! </w:t>
      </w:r>
      <w:r w:rsidR="000F1887">
        <w:rPr>
          <w:lang w:val="en-US"/>
        </w:rPr>
        <w:t xml:space="preserve">Thus </w:t>
      </w:r>
      <w:r w:rsidR="0003760C">
        <w:rPr>
          <w:lang w:val="en-US"/>
        </w:rPr>
        <w:t xml:space="preserve">the Family only accumulates when people are actually working. </w:t>
      </w:r>
      <w:r w:rsidR="000F1887">
        <w:rPr>
          <w:lang w:val="en-US"/>
        </w:rPr>
        <w:t xml:space="preserve">If people aren’t </w:t>
      </w:r>
      <w:r w:rsidR="000F1887">
        <w:rPr>
          <w:lang w:val="en-US"/>
        </w:rPr>
        <w:lastRenderedPageBreak/>
        <w:t xml:space="preserve">working, either because they are starving, or in jail, or just fed up, there is no profit; there is no accumulation. </w:t>
      </w:r>
      <w:r>
        <w:rPr>
          <w:lang w:val="en-US"/>
        </w:rPr>
        <w:t>I</w:t>
      </w:r>
      <w:r w:rsidR="006A638C">
        <w:rPr>
          <w:lang w:val="en-US"/>
        </w:rPr>
        <w:t xml:space="preserve">n order to ensure </w:t>
      </w:r>
      <w:r w:rsidR="000F1887">
        <w:rPr>
          <w:lang w:val="en-US"/>
        </w:rPr>
        <w:t xml:space="preserve">the people are willing to work and </w:t>
      </w:r>
      <w:r w:rsidR="006A638C">
        <w:rPr>
          <w:lang w:val="en-US"/>
        </w:rPr>
        <w:t xml:space="preserve">accumulation moves apace, </w:t>
      </w:r>
      <w:r>
        <w:rPr>
          <w:lang w:val="en-US"/>
        </w:rPr>
        <w:t xml:space="preserve">violence and </w:t>
      </w:r>
      <w:r w:rsidR="00486F87">
        <w:rPr>
          <w:lang w:val="en-US"/>
        </w:rPr>
        <w:t>force</w:t>
      </w:r>
      <w:r w:rsidR="00E5684E">
        <w:rPr>
          <w:lang w:val="en-US"/>
        </w:rPr>
        <w:t xml:space="preserve">, while ever present as a realizable threat, </w:t>
      </w:r>
      <w:r>
        <w:rPr>
          <w:lang w:val="en-US"/>
        </w:rPr>
        <w:t xml:space="preserve">is </w:t>
      </w:r>
      <w:r w:rsidR="000F1887">
        <w:rPr>
          <w:lang w:val="en-US"/>
        </w:rPr>
        <w:t xml:space="preserve">always </w:t>
      </w:r>
      <w:r>
        <w:rPr>
          <w:lang w:val="en-US"/>
        </w:rPr>
        <w:t>the Family’s last resort.</w:t>
      </w:r>
    </w:p>
    <w:p w:rsidR="00B349EE" w:rsidRDefault="00B349EE" w:rsidP="00EF5330">
      <w:pPr>
        <w:pStyle w:val="Heading2"/>
      </w:pPr>
      <w:bookmarkStart w:id="45" w:name="_Toc443911684"/>
      <w:r>
        <w:t>Food Banks</w:t>
      </w:r>
      <w:bookmarkEnd w:id="45"/>
    </w:p>
    <w:p w:rsidR="00B52DAC" w:rsidRDefault="006C6C3F" w:rsidP="00A9673B">
      <w:pPr>
        <w:rPr>
          <w:i/>
          <w:lang w:val="en-US"/>
        </w:rPr>
      </w:pPr>
      <w:r>
        <w:rPr>
          <w:lang w:val="en-US"/>
        </w:rPr>
        <w:t xml:space="preserve">As it turns out, </w:t>
      </w:r>
      <w:r w:rsidR="00BA77F9">
        <w:rPr>
          <w:lang w:val="en-US"/>
        </w:rPr>
        <w:t xml:space="preserve">using </w:t>
      </w:r>
      <w:r>
        <w:rPr>
          <w:lang w:val="en-US"/>
        </w:rPr>
        <w:t xml:space="preserve">violence and force as a last resort works well, because there are </w:t>
      </w:r>
      <w:r w:rsidR="006062D2">
        <w:rPr>
          <w:lang w:val="en-US"/>
        </w:rPr>
        <w:t xml:space="preserve">a </w:t>
      </w:r>
      <w:r>
        <w:rPr>
          <w:lang w:val="en-US"/>
        </w:rPr>
        <w:t xml:space="preserve">lot of other things that the </w:t>
      </w:r>
      <w:r w:rsidR="002E07B6">
        <w:rPr>
          <w:lang w:val="en-US"/>
        </w:rPr>
        <w:t>F</w:t>
      </w:r>
      <w:r>
        <w:rPr>
          <w:lang w:val="en-US"/>
        </w:rPr>
        <w:t xml:space="preserve">amily can do to prolong their regime. One of the first things they can do </w:t>
      </w:r>
      <w:r w:rsidR="00BA77F9">
        <w:rPr>
          <w:lang w:val="en-US"/>
        </w:rPr>
        <w:t xml:space="preserve">is put in place some social welfare. Social welfare, like food banks and green stamps, </w:t>
      </w:r>
      <w:r>
        <w:rPr>
          <w:lang w:val="en-US"/>
        </w:rPr>
        <w:t>help</w:t>
      </w:r>
      <w:r w:rsidR="00BA77F9">
        <w:rPr>
          <w:lang w:val="en-US"/>
        </w:rPr>
        <w:t>s</w:t>
      </w:r>
      <w:r>
        <w:rPr>
          <w:lang w:val="en-US"/>
        </w:rPr>
        <w:t xml:space="preserve"> </w:t>
      </w:r>
      <w:r w:rsidR="00BA77F9">
        <w:rPr>
          <w:lang w:val="en-US"/>
        </w:rPr>
        <w:t xml:space="preserve">keep protest at bay by controlling the depth of </w:t>
      </w:r>
      <w:r w:rsidR="001C546A">
        <w:rPr>
          <w:lang w:val="en-US"/>
        </w:rPr>
        <w:t xml:space="preserve">the people’s </w:t>
      </w:r>
      <w:r w:rsidR="00BA77F9">
        <w:rPr>
          <w:lang w:val="en-US"/>
        </w:rPr>
        <w:t xml:space="preserve">misery. Starving people have nothing to lose and often get agitated </w:t>
      </w:r>
      <w:r w:rsidR="00A9673B">
        <w:rPr>
          <w:lang w:val="en-US"/>
        </w:rPr>
        <w:t xml:space="preserve">and violent </w:t>
      </w:r>
      <w:r w:rsidR="00BA77F9">
        <w:rPr>
          <w:lang w:val="en-US"/>
        </w:rPr>
        <w:t xml:space="preserve">as a </w:t>
      </w:r>
      <w:r w:rsidR="00A9673B">
        <w:rPr>
          <w:lang w:val="en-US"/>
        </w:rPr>
        <w:t>consequence of their starvation</w:t>
      </w:r>
      <w:r w:rsidR="00BA77F9">
        <w:rPr>
          <w:lang w:val="en-US"/>
        </w:rPr>
        <w:t xml:space="preserve">; but a little food, just enough to take the edge off, can keep </w:t>
      </w:r>
      <w:r w:rsidR="00C86320">
        <w:rPr>
          <w:lang w:val="en-US"/>
        </w:rPr>
        <w:t xml:space="preserve">the </w:t>
      </w:r>
      <w:r w:rsidR="00BA77F9">
        <w:rPr>
          <w:lang w:val="en-US"/>
        </w:rPr>
        <w:t xml:space="preserve">people’s </w:t>
      </w:r>
      <w:r w:rsidR="00A9673B">
        <w:rPr>
          <w:lang w:val="en-US"/>
        </w:rPr>
        <w:t xml:space="preserve">revolution </w:t>
      </w:r>
      <w:r w:rsidR="00BA77F9">
        <w:rPr>
          <w:lang w:val="en-US"/>
        </w:rPr>
        <w:t>at bay.</w:t>
      </w:r>
      <w:r w:rsidR="00BA77F9">
        <w:rPr>
          <w:rStyle w:val="FootnoteReference"/>
          <w:lang w:val="en-US"/>
        </w:rPr>
        <w:footnoteReference w:id="31"/>
      </w:r>
      <w:r w:rsidR="00BA77F9">
        <w:rPr>
          <w:lang w:val="en-US"/>
        </w:rPr>
        <w:t xml:space="preserve"> And the great thing is, the Family </w:t>
      </w:r>
      <w:r w:rsidR="00C86320">
        <w:rPr>
          <w:lang w:val="en-US"/>
        </w:rPr>
        <w:t xml:space="preserve">themselves do </w:t>
      </w:r>
      <w:r w:rsidR="00BA77F9">
        <w:rPr>
          <w:lang w:val="en-US"/>
        </w:rPr>
        <w:t>not have to pay</w:t>
      </w:r>
      <w:r w:rsidR="001C546A">
        <w:rPr>
          <w:lang w:val="en-US"/>
        </w:rPr>
        <w:t xml:space="preserve"> for it!</w:t>
      </w:r>
      <w:r w:rsidR="00BA77F9">
        <w:rPr>
          <w:lang w:val="en-US"/>
        </w:rPr>
        <w:t xml:space="preserve"> The people at the bottom </w:t>
      </w:r>
      <w:r w:rsidR="00C86320">
        <w:rPr>
          <w:lang w:val="en-US"/>
        </w:rPr>
        <w:t xml:space="preserve">of the hill </w:t>
      </w:r>
      <w:r w:rsidR="00BA77F9">
        <w:rPr>
          <w:lang w:val="en-US"/>
        </w:rPr>
        <w:t xml:space="preserve">are good </w:t>
      </w:r>
      <w:r w:rsidR="00C86320">
        <w:rPr>
          <w:lang w:val="en-US"/>
        </w:rPr>
        <w:t xml:space="preserve">people </w:t>
      </w:r>
      <w:r w:rsidR="00BA77F9">
        <w:rPr>
          <w:lang w:val="en-US"/>
        </w:rPr>
        <w:t xml:space="preserve">after all, and they </w:t>
      </w:r>
      <w:r w:rsidR="00FD1402">
        <w:rPr>
          <w:lang w:val="en-US"/>
        </w:rPr>
        <w:t>do not</w:t>
      </w:r>
      <w:r w:rsidR="00BA77F9">
        <w:rPr>
          <w:lang w:val="en-US"/>
        </w:rPr>
        <w:t xml:space="preserve"> want to see their friends and their families go hungry. So</w:t>
      </w:r>
      <w:r w:rsidR="00D11A6F">
        <w:rPr>
          <w:lang w:val="en-US"/>
        </w:rPr>
        <w:t>,</w:t>
      </w:r>
      <w:r w:rsidR="00BA77F9">
        <w:rPr>
          <w:lang w:val="en-US"/>
        </w:rPr>
        <w:t xml:space="preserve"> they </w:t>
      </w:r>
      <w:r w:rsidR="00D11A6F">
        <w:rPr>
          <w:lang w:val="en-US"/>
        </w:rPr>
        <w:t xml:space="preserve">open their cupboards and shop a bit </w:t>
      </w:r>
      <w:r w:rsidR="00A65414">
        <w:rPr>
          <w:lang w:val="en-US"/>
        </w:rPr>
        <w:t xml:space="preserve">harder </w:t>
      </w:r>
      <w:r w:rsidR="00D11A6F">
        <w:rPr>
          <w:lang w:val="en-US"/>
        </w:rPr>
        <w:t xml:space="preserve">and </w:t>
      </w:r>
      <w:r w:rsidR="00A65414">
        <w:rPr>
          <w:lang w:val="en-US"/>
        </w:rPr>
        <w:t xml:space="preserve">when they get to the end of the checkout counter, they </w:t>
      </w:r>
      <w:r w:rsidR="00D11A6F">
        <w:rPr>
          <w:lang w:val="en-US"/>
        </w:rPr>
        <w:t xml:space="preserve">drop their donations in the </w:t>
      </w:r>
      <w:r w:rsidR="00A9673B">
        <w:rPr>
          <w:lang w:val="en-US"/>
        </w:rPr>
        <w:t xml:space="preserve">foodbank boxes. </w:t>
      </w:r>
      <w:r w:rsidR="00A65414">
        <w:rPr>
          <w:lang w:val="en-US"/>
        </w:rPr>
        <w:t xml:space="preserve">And this is great, for the Family, because in this way things </w:t>
      </w:r>
      <w:r w:rsidR="00FD1402">
        <w:rPr>
          <w:lang w:val="en-US"/>
        </w:rPr>
        <w:t>do not</w:t>
      </w:r>
      <w:r w:rsidR="00A65414">
        <w:rPr>
          <w:lang w:val="en-US"/>
        </w:rPr>
        <w:t xml:space="preserve"> get so bad. The people </w:t>
      </w:r>
      <w:r w:rsidR="00FD1402">
        <w:rPr>
          <w:lang w:val="en-US"/>
        </w:rPr>
        <w:t>do not</w:t>
      </w:r>
      <w:r w:rsidR="00A65414">
        <w:rPr>
          <w:lang w:val="en-US"/>
        </w:rPr>
        <w:t xml:space="preserve"> strictly starve and so they </w:t>
      </w:r>
      <w:r w:rsidR="00FD1402">
        <w:rPr>
          <w:lang w:val="en-US"/>
        </w:rPr>
        <w:t>do not</w:t>
      </w:r>
      <w:r w:rsidR="00A65414">
        <w:rPr>
          <w:lang w:val="en-US"/>
        </w:rPr>
        <w:t xml:space="preserve"> pick up pitchforks and knives</w:t>
      </w:r>
      <w:r w:rsidR="00393E17">
        <w:rPr>
          <w:lang w:val="en-US"/>
        </w:rPr>
        <w:t xml:space="preserve">. </w:t>
      </w:r>
      <w:r w:rsidR="001C546A">
        <w:rPr>
          <w:lang w:val="en-US"/>
        </w:rPr>
        <w:t>B</w:t>
      </w:r>
      <w:r w:rsidR="00A65414">
        <w:rPr>
          <w:lang w:val="en-US"/>
        </w:rPr>
        <w:t xml:space="preserve">ut they do suffer. Their caloric intake drops </w:t>
      </w:r>
      <w:r w:rsidR="00A65414">
        <w:rPr>
          <w:lang w:val="en-US"/>
        </w:rPr>
        <w:lastRenderedPageBreak/>
        <w:t>down</w:t>
      </w:r>
      <w:r w:rsidR="0053456A">
        <w:rPr>
          <w:lang w:val="en-US"/>
        </w:rPr>
        <w:t xml:space="preserve">, </w:t>
      </w:r>
      <w:r w:rsidR="005C5A68">
        <w:rPr>
          <w:lang w:val="en-US"/>
        </w:rPr>
        <w:t xml:space="preserve">their </w:t>
      </w:r>
      <w:r w:rsidR="00886605">
        <w:rPr>
          <w:lang w:val="en-US"/>
        </w:rPr>
        <w:t>children’s</w:t>
      </w:r>
      <w:r w:rsidR="005C5A68">
        <w:rPr>
          <w:lang w:val="en-US"/>
        </w:rPr>
        <w:t xml:space="preserve"> </w:t>
      </w:r>
      <w:r w:rsidR="00C86320">
        <w:rPr>
          <w:lang w:val="en-US"/>
        </w:rPr>
        <w:t xml:space="preserve">physical, emotional, and psychological </w:t>
      </w:r>
      <w:r w:rsidR="005C5A68">
        <w:rPr>
          <w:lang w:val="en-US"/>
        </w:rPr>
        <w:t>development stalls,</w:t>
      </w:r>
      <w:r w:rsidR="005C5A68">
        <w:rPr>
          <w:rStyle w:val="FootnoteReference"/>
          <w:lang w:val="en-US"/>
        </w:rPr>
        <w:footnoteReference w:id="32"/>
      </w:r>
      <w:r w:rsidR="005C5A68">
        <w:rPr>
          <w:lang w:val="en-US"/>
        </w:rPr>
        <w:t xml:space="preserve"> </w:t>
      </w:r>
      <w:r w:rsidR="00A65414">
        <w:rPr>
          <w:lang w:val="en-US"/>
        </w:rPr>
        <w:t>the</w:t>
      </w:r>
      <w:r w:rsidR="0053456A">
        <w:rPr>
          <w:lang w:val="en-US"/>
        </w:rPr>
        <w:t>ir quality of life takes a dive, and they weaken, sicken, and (sometimes) die as a result of the hit.</w:t>
      </w:r>
      <w:r w:rsidR="0053456A">
        <w:rPr>
          <w:rStyle w:val="FootnoteReference"/>
          <w:lang w:val="en-US"/>
        </w:rPr>
        <w:footnoteReference w:id="33"/>
      </w:r>
      <w:r w:rsidR="0053456A">
        <w:rPr>
          <w:lang w:val="en-US"/>
        </w:rPr>
        <w:t xml:space="preserve"> </w:t>
      </w:r>
      <w:r w:rsidR="00393E17">
        <w:rPr>
          <w:lang w:val="en-US"/>
        </w:rPr>
        <w:t>And that’s a problem for the Family because even though food banks and food stamps ease the economic hit caused by unfettered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840DCA">
        <w:rPr>
          <w:lang w:val="en-US"/>
        </w:rPr>
        <w:t>,</w:t>
      </w:r>
      <w:r w:rsidR="001E369F">
        <w:rPr>
          <w:lang w:val="en-US"/>
        </w:rPr>
        <w:t xml:space="preserve"> and prolong the</w:t>
      </w:r>
      <w:r w:rsidR="00840DCA">
        <w:rPr>
          <w:lang w:val="en-US"/>
        </w:rPr>
        <w:t>ir</w:t>
      </w:r>
      <w:r w:rsidR="001E369F">
        <w:rPr>
          <w:lang w:val="en-US"/>
        </w:rPr>
        <w:t xml:space="preserve"> </w:t>
      </w:r>
      <w:r w:rsidR="001E369F" w:rsidRPr="00840DCA">
        <w:rPr>
          <w:b/>
          <w:lang w:val="en-US"/>
        </w:rPr>
        <w:t>R</w:t>
      </w:r>
      <w:r w:rsidR="00A9673B" w:rsidRPr="00840DCA">
        <w:rPr>
          <w:b/>
          <w:lang w:val="en-US"/>
        </w:rPr>
        <w:t xml:space="preserve">egime </w:t>
      </w:r>
      <w:r w:rsidR="00840DCA" w:rsidRPr="00840DCA">
        <w:rPr>
          <w:b/>
          <w:lang w:val="en-US"/>
        </w:rPr>
        <w:t>of Accumulation</w:t>
      </w:r>
      <w:r w:rsidR="00AF0F75">
        <w:rPr>
          <w:b/>
          <w:lang w:val="en-US"/>
        </w:rPr>
        <w:fldChar w:fldCharType="begin"/>
      </w:r>
      <w:r w:rsidR="00AF0F75">
        <w:instrText xml:space="preserve"> XE "</w:instrText>
      </w:r>
      <w:r w:rsidR="00AF0F75" w:rsidRPr="00147BE4">
        <w:rPr>
          <w:lang w:val="en-US"/>
        </w:rPr>
        <w:instrText>Regime of Accumulation</w:instrText>
      </w:r>
      <w:r w:rsidR="00AF0F75">
        <w:instrText xml:space="preserve">" </w:instrText>
      </w:r>
      <w:r w:rsidR="00AF0F75">
        <w:rPr>
          <w:b/>
          <w:lang w:val="en-US"/>
        </w:rPr>
        <w:fldChar w:fldCharType="end"/>
      </w:r>
      <w:r w:rsidR="00530BA6">
        <w:rPr>
          <w:rStyle w:val="FootnoteReference"/>
          <w:b/>
          <w:lang w:val="en-US"/>
        </w:rPr>
        <w:footnoteReference w:id="34"/>
      </w:r>
      <w:r w:rsidR="00840DCA">
        <w:rPr>
          <w:lang w:val="en-US"/>
        </w:rPr>
        <w:t xml:space="preserve"> </w:t>
      </w:r>
      <w:r w:rsidR="00A9673B">
        <w:rPr>
          <w:lang w:val="en-US"/>
        </w:rPr>
        <w:t xml:space="preserve">as it is, </w:t>
      </w:r>
      <w:r w:rsidR="00A9673B">
        <w:rPr>
          <w:i/>
          <w:lang w:val="en-US"/>
        </w:rPr>
        <w:t>things get worse over time.</w:t>
      </w:r>
    </w:p>
    <w:p w:rsidR="00393E17" w:rsidRDefault="00393E17" w:rsidP="00A9673B">
      <w:pPr>
        <w:rPr>
          <w:lang w:val="en-US"/>
        </w:rPr>
      </w:pPr>
      <w:r>
        <w:rPr>
          <w:lang w:val="en-US"/>
        </w:rPr>
        <w:t>Food banks will proliferate, friends and family will suffer, children will grow up small and sick</w:t>
      </w:r>
      <w:r w:rsidR="00A9673B">
        <w:rPr>
          <w:lang w:val="en-US"/>
        </w:rPr>
        <w:t>, and eventually the people will put two and two together. They will see the suffering, connect it to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A9673B">
        <w:rPr>
          <w:lang w:val="en-US"/>
        </w:rPr>
        <w:t xml:space="preserve">, and get angry and agitated as a result. And of course, </w:t>
      </w:r>
      <w:r w:rsidR="00525E75">
        <w:rPr>
          <w:lang w:val="en-US"/>
        </w:rPr>
        <w:t xml:space="preserve">that cannot </w:t>
      </w:r>
      <w:r w:rsidR="00791B9D">
        <w:rPr>
          <w:lang w:val="en-US"/>
        </w:rPr>
        <w:t xml:space="preserve">be allowed </w:t>
      </w:r>
      <w:r w:rsidR="006128C0">
        <w:rPr>
          <w:lang w:val="en-US"/>
        </w:rPr>
        <w:lastRenderedPageBreak/>
        <w:t xml:space="preserve">to </w:t>
      </w:r>
      <w:r w:rsidR="00525E75">
        <w:rPr>
          <w:lang w:val="en-US"/>
        </w:rPr>
        <w:t>happen</w:t>
      </w:r>
      <w:r w:rsidR="001C546A">
        <w:rPr>
          <w:lang w:val="en-US"/>
        </w:rPr>
        <w:t xml:space="preserve"> because as the Family knows, </w:t>
      </w:r>
      <w:r w:rsidR="00A9673B">
        <w:rPr>
          <w:lang w:val="en-US"/>
        </w:rPr>
        <w:t xml:space="preserve">agitation </w:t>
      </w:r>
      <w:r w:rsidR="001C546A">
        <w:rPr>
          <w:lang w:val="en-US"/>
        </w:rPr>
        <w:t>leads to pitchforks and guillotines</w:t>
      </w:r>
      <w:r w:rsidR="00525E75">
        <w:rPr>
          <w:lang w:val="en-US"/>
        </w:rPr>
        <w:t xml:space="preserve">. </w:t>
      </w:r>
      <w:r w:rsidR="00D62BA4">
        <w:rPr>
          <w:lang w:val="en-US"/>
        </w:rPr>
        <w:t>So, the Family sit</w:t>
      </w:r>
      <w:r w:rsidR="006128C0">
        <w:rPr>
          <w:lang w:val="en-US"/>
        </w:rPr>
        <w:t>s</w:t>
      </w:r>
      <w:r w:rsidR="00D62BA4">
        <w:rPr>
          <w:lang w:val="en-US"/>
        </w:rPr>
        <w:t xml:space="preserve"> down and they think, and they think, and they think, and they come up with more ways to </w:t>
      </w:r>
      <w:r>
        <w:rPr>
          <w:lang w:val="en-US"/>
        </w:rPr>
        <w:t xml:space="preserve">prolong and </w:t>
      </w:r>
      <w:r w:rsidR="00D62BA4">
        <w:rPr>
          <w:lang w:val="en-US"/>
        </w:rPr>
        <w:t xml:space="preserve">maintain accumulation. </w:t>
      </w:r>
    </w:p>
    <w:p w:rsidR="00F45180" w:rsidRDefault="00F45180" w:rsidP="006D5EF4">
      <w:pPr>
        <w:pStyle w:val="Heading2"/>
      </w:pPr>
      <w:bookmarkStart w:id="46" w:name="_Toc443911685"/>
      <w:r>
        <w:t xml:space="preserve">Managing </w:t>
      </w:r>
      <w:r w:rsidRPr="006D5EF4">
        <w:t>Perceptions</w:t>
      </w:r>
      <w:r>
        <w:t xml:space="preserve"> and Expectations</w:t>
      </w:r>
      <w:bookmarkEnd w:id="46"/>
    </w:p>
    <w:p w:rsidR="00F45180" w:rsidRDefault="00761DF3" w:rsidP="001C546A">
      <w:pPr>
        <w:rPr>
          <w:lang w:val="en-US"/>
        </w:rPr>
      </w:pPr>
      <w:r>
        <w:rPr>
          <w:lang w:val="en-US"/>
        </w:rPr>
        <w:t>Beyond force and foodbanks, t</w:t>
      </w:r>
      <w:r w:rsidR="00F45180">
        <w:rPr>
          <w:lang w:val="en-US"/>
        </w:rPr>
        <w:t xml:space="preserve">he </w:t>
      </w:r>
      <w:r>
        <w:rPr>
          <w:lang w:val="en-US"/>
        </w:rPr>
        <w:t xml:space="preserve">next thing </w:t>
      </w:r>
      <w:r w:rsidR="00D62BA4">
        <w:rPr>
          <w:lang w:val="en-US"/>
        </w:rPr>
        <w:t>the Family com</w:t>
      </w:r>
      <w:r w:rsidR="00791B9D">
        <w:rPr>
          <w:lang w:val="en-US"/>
        </w:rPr>
        <w:t xml:space="preserve">es up with is </w:t>
      </w:r>
      <w:r w:rsidR="00791B9D" w:rsidRPr="00840DCA">
        <w:rPr>
          <w:b/>
          <w:lang w:val="en-US"/>
        </w:rPr>
        <w:t>distraction</w:t>
      </w:r>
      <w:r w:rsidR="00E75EE1">
        <w:rPr>
          <w:b/>
          <w:lang w:val="en-US"/>
        </w:rPr>
        <w:fldChar w:fldCharType="begin"/>
      </w:r>
      <w:r w:rsidR="00E75EE1">
        <w:instrText xml:space="preserve"> XE "</w:instrText>
      </w:r>
      <w:r w:rsidR="00E75EE1" w:rsidRPr="008A48D2">
        <w:rPr>
          <w:lang w:val="en-US"/>
        </w:rPr>
        <w:instrText>distraction</w:instrText>
      </w:r>
      <w:r w:rsidR="00E75EE1">
        <w:instrText xml:space="preserve">" </w:instrText>
      </w:r>
      <w:r w:rsidR="00E75EE1">
        <w:rPr>
          <w:b/>
          <w:lang w:val="en-US"/>
        </w:rPr>
        <w:fldChar w:fldCharType="end"/>
      </w:r>
      <w:r w:rsidR="00791B9D">
        <w:rPr>
          <w:lang w:val="en-US"/>
        </w:rPr>
        <w:t>.</w:t>
      </w:r>
      <w:r w:rsidR="00A647C6">
        <w:rPr>
          <w:rStyle w:val="FootnoteReference"/>
          <w:lang w:val="en-US"/>
        </w:rPr>
        <w:footnoteReference w:id="35"/>
      </w:r>
      <w:r w:rsidR="00791B9D">
        <w:rPr>
          <w:lang w:val="en-US"/>
        </w:rPr>
        <w:t xml:space="preserve"> The people can see that </w:t>
      </w:r>
      <w:r w:rsidR="00D62BA4">
        <w:rPr>
          <w:lang w:val="en-US"/>
        </w:rPr>
        <w:t xml:space="preserve">pain and suffering are growing around them, but </w:t>
      </w:r>
      <w:r w:rsidR="00525E75">
        <w:rPr>
          <w:lang w:val="en-US"/>
        </w:rPr>
        <w:t>i</w:t>
      </w:r>
      <w:r w:rsidR="00F45180">
        <w:rPr>
          <w:lang w:val="en-US"/>
        </w:rPr>
        <w:t xml:space="preserve">n </w:t>
      </w:r>
      <w:r w:rsidR="00525E75">
        <w:rPr>
          <w:lang w:val="en-US"/>
        </w:rPr>
        <w:t xml:space="preserve">a </w:t>
      </w:r>
      <w:r w:rsidR="00F45180">
        <w:rPr>
          <w:lang w:val="en-US"/>
        </w:rPr>
        <w:t>modern media saturated world</w:t>
      </w:r>
      <w:r w:rsidR="00791B9D">
        <w:rPr>
          <w:lang w:val="en-US"/>
        </w:rPr>
        <w:t xml:space="preserve"> with high Hollywood</w:t>
      </w:r>
      <w:r w:rsidR="00AF0F75">
        <w:rPr>
          <w:lang w:val="en-US"/>
        </w:rPr>
        <w:fldChar w:fldCharType="begin"/>
      </w:r>
      <w:r w:rsidR="00AF0F75">
        <w:instrText xml:space="preserve"> XE "</w:instrText>
      </w:r>
      <w:r w:rsidR="00AF0F75" w:rsidRPr="00166455">
        <w:rPr>
          <w:szCs w:val="22"/>
          <w:lang w:val="en-US"/>
        </w:rPr>
        <w:instrText>Hollywood</w:instrText>
      </w:r>
      <w:r w:rsidR="00AF0F75">
        <w:instrText xml:space="preserve">" </w:instrText>
      </w:r>
      <w:r w:rsidR="00AF0F75">
        <w:rPr>
          <w:lang w:val="en-US"/>
        </w:rPr>
        <w:fldChar w:fldCharType="end"/>
      </w:r>
      <w:r w:rsidR="00791B9D">
        <w:rPr>
          <w:lang w:val="en-US"/>
        </w:rPr>
        <w:t xml:space="preserve"> production value</w:t>
      </w:r>
      <w:r w:rsidR="00F45180">
        <w:rPr>
          <w:lang w:val="en-US"/>
        </w:rPr>
        <w:t>, distracting the</w:t>
      </w:r>
      <w:r w:rsidR="00791B9D">
        <w:rPr>
          <w:lang w:val="en-US"/>
        </w:rPr>
        <w:t xml:space="preserve">m and making them think about other things </w:t>
      </w:r>
      <w:r w:rsidR="00F45180">
        <w:rPr>
          <w:lang w:val="en-US"/>
        </w:rPr>
        <w:t xml:space="preserve">is easy. The beauty industry can distract women by focusing them on their appearance and encouraging them to endlessly tread mill </w:t>
      </w:r>
      <w:r w:rsidR="00791B9D">
        <w:rPr>
          <w:lang w:val="en-US"/>
        </w:rPr>
        <w:t xml:space="preserve">trying to keep </w:t>
      </w:r>
      <w:r w:rsidR="00F45180">
        <w:rPr>
          <w:lang w:val="en-US"/>
        </w:rPr>
        <w:t xml:space="preserve">up to the airbrushed </w:t>
      </w:r>
      <w:r w:rsidR="00791B9D">
        <w:rPr>
          <w:lang w:val="en-US"/>
        </w:rPr>
        <w:t xml:space="preserve">duplicity of the </w:t>
      </w:r>
      <w:r w:rsidR="00F45180">
        <w:rPr>
          <w:lang w:val="en-US"/>
        </w:rPr>
        <w:t xml:space="preserve">fashion industry. Men and women can be distracted with sex, gossip, or mindless little internet memes. Hollywood can distract with blockbusters like </w:t>
      </w:r>
      <w:r w:rsidR="00F45180">
        <w:rPr>
          <w:i/>
          <w:lang w:val="en-US"/>
        </w:rPr>
        <w:t xml:space="preserve">The Matrix </w:t>
      </w:r>
      <w:r w:rsidR="00CB7B4B">
        <w:rPr>
          <w:lang w:val="en-US"/>
        </w:rPr>
        <w:t xml:space="preserve">or </w:t>
      </w:r>
      <w:r w:rsidR="00CB7B4B">
        <w:rPr>
          <w:i/>
          <w:lang w:val="en-US"/>
        </w:rPr>
        <w:t>Hunger Games</w:t>
      </w:r>
      <w:r w:rsidR="00316487">
        <w:rPr>
          <w:lang w:val="en-US"/>
        </w:rPr>
        <w:t>,</w:t>
      </w:r>
      <w:r w:rsidR="00CB7B4B">
        <w:rPr>
          <w:i/>
          <w:lang w:val="en-US"/>
        </w:rPr>
        <w:t xml:space="preserve"> </w:t>
      </w:r>
      <w:r w:rsidR="00CB7B4B">
        <w:rPr>
          <w:lang w:val="en-US"/>
        </w:rPr>
        <w:t>which draw our discontent to the screen and dissipate it in orgiastic emotional rituals of manipulate</w:t>
      </w:r>
      <w:r w:rsidR="00AF5B74">
        <w:rPr>
          <w:lang w:val="en-US"/>
        </w:rPr>
        <w:t>d</w:t>
      </w:r>
      <w:r w:rsidR="00CB7B4B">
        <w:rPr>
          <w:lang w:val="en-US"/>
        </w:rPr>
        <w:t xml:space="preserve"> hope and false pretense. </w:t>
      </w:r>
      <w:r w:rsidR="00F45180">
        <w:rPr>
          <w:lang w:val="en-US"/>
        </w:rPr>
        <w:t>The fitness industry can distract into endless hours of wasted physical exertion.</w:t>
      </w:r>
      <w:r w:rsidR="00F45180">
        <w:rPr>
          <w:rStyle w:val="FootnoteReference"/>
          <w:lang w:val="en-US"/>
        </w:rPr>
        <w:footnoteReference w:id="36"/>
      </w:r>
      <w:r w:rsidR="00F45180">
        <w:rPr>
          <w:lang w:val="en-US"/>
        </w:rPr>
        <w:t xml:space="preserve"> </w:t>
      </w:r>
      <w:r w:rsidR="00F43468">
        <w:rPr>
          <w:lang w:val="en-US"/>
        </w:rPr>
        <w:t xml:space="preserve">And the distraction goes on and on. </w:t>
      </w:r>
      <w:r w:rsidR="00F45180">
        <w:rPr>
          <w:lang w:val="en-US"/>
        </w:rPr>
        <w:t xml:space="preserve">The diet industry can </w:t>
      </w:r>
      <w:r w:rsidR="00791B9D">
        <w:rPr>
          <w:lang w:val="en-US"/>
        </w:rPr>
        <w:t xml:space="preserve">distract; sitcoms can distract; </w:t>
      </w:r>
      <w:r w:rsidR="00AF5B74">
        <w:rPr>
          <w:lang w:val="en-US"/>
        </w:rPr>
        <w:t>police</w:t>
      </w:r>
      <w:r w:rsidR="00E75EE1">
        <w:rPr>
          <w:lang w:val="en-US"/>
        </w:rPr>
        <w:fldChar w:fldCharType="begin"/>
      </w:r>
      <w:r w:rsidR="00E75EE1">
        <w:instrText xml:space="preserve"> XE "</w:instrText>
      </w:r>
      <w:r w:rsidR="00E75EE1" w:rsidRPr="008A48D2">
        <w:instrText>police</w:instrText>
      </w:r>
      <w:r w:rsidR="00E75EE1">
        <w:instrText xml:space="preserve">" </w:instrText>
      </w:r>
      <w:r w:rsidR="00E75EE1">
        <w:rPr>
          <w:lang w:val="en-US"/>
        </w:rPr>
        <w:fldChar w:fldCharType="end"/>
      </w:r>
      <w:r w:rsidR="00AF5B74">
        <w:rPr>
          <w:lang w:val="en-US"/>
        </w:rPr>
        <w:t xml:space="preserve"> dramas</w:t>
      </w:r>
      <w:r w:rsidR="00791B9D">
        <w:rPr>
          <w:lang w:val="en-US"/>
        </w:rPr>
        <w:t xml:space="preserve"> can distract. </w:t>
      </w:r>
      <w:r w:rsidR="00F45180">
        <w:rPr>
          <w:lang w:val="en-US"/>
        </w:rPr>
        <w:t xml:space="preserve">Even governments can get in on it by distracting people with terrorist threats from half a world away. </w:t>
      </w:r>
      <w:r w:rsidR="00F43468">
        <w:rPr>
          <w:lang w:val="en-US"/>
        </w:rPr>
        <w:t xml:space="preserve">We truly live in a </w:t>
      </w:r>
      <w:r w:rsidR="00F43468">
        <w:rPr>
          <w:lang w:val="en-US"/>
        </w:rPr>
        <w:lastRenderedPageBreak/>
        <w:t xml:space="preserve">world of </w:t>
      </w:r>
      <w:r w:rsidR="00791B9D">
        <w:rPr>
          <w:lang w:val="en-US"/>
        </w:rPr>
        <w:t>global distraction</w:t>
      </w:r>
      <w:r w:rsidR="00F43468">
        <w:rPr>
          <w:lang w:val="en-US"/>
        </w:rPr>
        <w:t>,</w:t>
      </w:r>
      <w:r w:rsidR="00791B9D">
        <w:rPr>
          <w:lang w:val="en-US"/>
        </w:rPr>
        <w:t xml:space="preserve"> and </w:t>
      </w:r>
      <w:r w:rsidR="00F43468">
        <w:rPr>
          <w:lang w:val="en-US"/>
        </w:rPr>
        <w:t xml:space="preserve">the </w:t>
      </w:r>
      <w:r w:rsidR="00791B9D">
        <w:rPr>
          <w:lang w:val="en-US"/>
        </w:rPr>
        <w:t xml:space="preserve">distraction is good for the Family because it keeps people from thinking about </w:t>
      </w:r>
      <w:r w:rsidR="00AF5B74">
        <w:rPr>
          <w:lang w:val="en-US"/>
        </w:rPr>
        <w:t>the true realities of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AF5B74">
        <w:rPr>
          <w:lang w:val="en-US"/>
        </w:rPr>
        <w:t>. And t</w:t>
      </w:r>
      <w:r w:rsidR="00F43468">
        <w:rPr>
          <w:lang w:val="en-US"/>
        </w:rPr>
        <w:t xml:space="preserve">hat’s wonderful because as long as the people are not thinking about reality, they are not focused on the costs of accumulation. As long as they are not focused on the cost of accumulation, protest and agitation are kept longer </w:t>
      </w:r>
      <w:r w:rsidR="00791B9D">
        <w:rPr>
          <w:lang w:val="en-US"/>
        </w:rPr>
        <w:t>at bay.</w:t>
      </w:r>
    </w:p>
    <w:p w:rsidR="00CB7B4B" w:rsidRDefault="003B0327" w:rsidP="00F45180">
      <w:pPr>
        <w:rPr>
          <w:lang w:val="en-US"/>
        </w:rPr>
      </w:pPr>
      <w:r>
        <w:rPr>
          <w:lang w:val="en-US"/>
        </w:rPr>
        <w:t>D</w:t>
      </w:r>
      <w:r w:rsidR="00F45180">
        <w:rPr>
          <w:lang w:val="en-US"/>
        </w:rPr>
        <w:t>istraction is not the only thing the Family can do to keep the people occupied</w:t>
      </w:r>
      <w:r w:rsidR="00791B9D">
        <w:rPr>
          <w:lang w:val="en-US"/>
        </w:rPr>
        <w:t xml:space="preserve"> and inattentive</w:t>
      </w:r>
      <w:r w:rsidR="00F45180">
        <w:rPr>
          <w:lang w:val="en-US"/>
        </w:rPr>
        <w:t xml:space="preserve">. The Family can </w:t>
      </w:r>
      <w:r w:rsidR="00F43468">
        <w:rPr>
          <w:lang w:val="en-US"/>
        </w:rPr>
        <w:t>also</w:t>
      </w:r>
      <w:r w:rsidR="006D5EF4">
        <w:rPr>
          <w:lang w:val="en-US"/>
        </w:rPr>
        <w:t xml:space="preserve"> </w:t>
      </w:r>
      <w:r w:rsidR="00F45180" w:rsidRPr="00020CB8">
        <w:rPr>
          <w:i/>
          <w:lang w:val="en-US"/>
        </w:rPr>
        <w:t>sanitize perception</w:t>
      </w:r>
      <w:r w:rsidR="00F45180" w:rsidRPr="005024AD">
        <w:rPr>
          <w:b/>
          <w:lang w:val="en-US"/>
        </w:rPr>
        <w:t>.</w:t>
      </w:r>
      <w:r w:rsidR="00F45180">
        <w:rPr>
          <w:lang w:val="en-US"/>
        </w:rPr>
        <w:t xml:space="preserve"> </w:t>
      </w:r>
      <w:r w:rsidR="00951688">
        <w:rPr>
          <w:b/>
          <w:i/>
          <w:lang w:val="en-US"/>
        </w:rPr>
        <w:t>Perception S</w:t>
      </w:r>
      <w:r w:rsidR="00F45180" w:rsidRPr="00020CB8">
        <w:rPr>
          <w:b/>
          <w:i/>
          <w:lang w:val="en-US"/>
        </w:rPr>
        <w:t>anitation</w:t>
      </w:r>
      <w:r w:rsidR="00AF0F75">
        <w:rPr>
          <w:b/>
          <w:i/>
          <w:lang w:val="en-US"/>
        </w:rPr>
        <w:fldChar w:fldCharType="begin"/>
      </w:r>
      <w:r w:rsidR="00AF0F75">
        <w:instrText xml:space="preserve"> XE "</w:instrText>
      </w:r>
      <w:r w:rsidR="00E75EE1">
        <w:rPr>
          <w:i/>
          <w:lang w:val="en-US"/>
        </w:rPr>
        <w:instrText>perception s</w:instrText>
      </w:r>
      <w:r w:rsidR="00AF0F75" w:rsidRPr="00A911AD">
        <w:rPr>
          <w:i/>
          <w:lang w:val="en-US"/>
        </w:rPr>
        <w:instrText>anitation</w:instrText>
      </w:r>
      <w:r w:rsidR="00AF0F75">
        <w:instrText xml:space="preserve">" </w:instrText>
      </w:r>
      <w:r w:rsidR="00AF0F75">
        <w:rPr>
          <w:b/>
          <w:i/>
          <w:lang w:val="en-US"/>
        </w:rPr>
        <w:fldChar w:fldCharType="end"/>
      </w:r>
      <w:r w:rsidR="00F45180">
        <w:rPr>
          <w:rStyle w:val="FootnoteReference"/>
          <w:lang w:val="en-US"/>
        </w:rPr>
        <w:footnoteReference w:id="37"/>
      </w:r>
      <w:r w:rsidR="00F45180" w:rsidRPr="00960C30">
        <w:rPr>
          <w:i/>
          <w:lang w:val="en-US"/>
        </w:rPr>
        <w:t xml:space="preserve"> is an </w:t>
      </w:r>
      <w:r w:rsidR="00F45180">
        <w:rPr>
          <w:i/>
          <w:lang w:val="en-US"/>
        </w:rPr>
        <w:t>alteration</w:t>
      </w:r>
      <w:r w:rsidR="00F45180" w:rsidRPr="00960C30">
        <w:rPr>
          <w:i/>
          <w:lang w:val="en-US"/>
        </w:rPr>
        <w:t xml:space="preserve"> of individual </w:t>
      </w:r>
      <w:r w:rsidR="00F45180">
        <w:rPr>
          <w:i/>
          <w:lang w:val="en-US"/>
        </w:rPr>
        <w:t xml:space="preserve">or collective </w:t>
      </w:r>
      <w:r w:rsidR="00F45180" w:rsidRPr="00960C30">
        <w:rPr>
          <w:i/>
          <w:lang w:val="en-US"/>
        </w:rPr>
        <w:t xml:space="preserve">perception </w:t>
      </w:r>
      <w:r w:rsidR="00F45180">
        <w:rPr>
          <w:i/>
          <w:lang w:val="en-US"/>
        </w:rPr>
        <w:t>designed to obscure ugly realities</w:t>
      </w:r>
      <w:r w:rsidR="00F45180">
        <w:rPr>
          <w:lang w:val="en-US"/>
        </w:rPr>
        <w:t xml:space="preserve">. Perception sanitation </w:t>
      </w:r>
      <w:r w:rsidR="00791B9D">
        <w:rPr>
          <w:lang w:val="en-US"/>
        </w:rPr>
        <w:t xml:space="preserve">occurs, basically, </w:t>
      </w:r>
      <w:r w:rsidR="00F45180" w:rsidRPr="00923253">
        <w:rPr>
          <w:lang w:val="en-US"/>
        </w:rPr>
        <w:t xml:space="preserve">when you construct a pretty picture of </w:t>
      </w:r>
      <w:r w:rsidR="00F45180">
        <w:rPr>
          <w:lang w:val="en-US"/>
        </w:rPr>
        <w:t>reality</w:t>
      </w:r>
      <w:r w:rsidR="00F45180" w:rsidRPr="00923253">
        <w:rPr>
          <w:lang w:val="en-US"/>
        </w:rPr>
        <w:t xml:space="preserve"> even when </w:t>
      </w:r>
      <w:r w:rsidR="00F45180">
        <w:rPr>
          <w:lang w:val="en-US"/>
        </w:rPr>
        <w:t xml:space="preserve">reality is an </w:t>
      </w:r>
      <w:r w:rsidR="00F45180" w:rsidRPr="00923253">
        <w:rPr>
          <w:lang w:val="en-US"/>
        </w:rPr>
        <w:t>ugly place.</w:t>
      </w:r>
      <w:r w:rsidR="00F45180">
        <w:rPr>
          <w:b/>
          <w:lang w:val="en-US"/>
        </w:rPr>
        <w:t xml:space="preserve"> </w:t>
      </w:r>
      <w:r w:rsidR="00F45180" w:rsidRPr="00D51FB5">
        <w:rPr>
          <w:lang w:val="en-US"/>
        </w:rPr>
        <w:t>For example, when municipal governments clear the homeless</w:t>
      </w:r>
      <w:r w:rsidR="00F45180">
        <w:rPr>
          <w:lang w:val="en-US"/>
        </w:rPr>
        <w:t xml:space="preserve"> from the street so the good people </w:t>
      </w:r>
      <w:r w:rsidR="00FD1402">
        <w:rPr>
          <w:lang w:val="en-US"/>
        </w:rPr>
        <w:t>do not</w:t>
      </w:r>
      <w:r w:rsidR="00F45180">
        <w:rPr>
          <w:lang w:val="en-US"/>
        </w:rPr>
        <w:t xml:space="preserve"> have to see the suffering</w:t>
      </w:r>
      <w:r w:rsidR="00EB51E2">
        <w:rPr>
          <w:lang w:val="en-US"/>
        </w:rPr>
        <w:t xml:space="preserve"> or </w:t>
      </w:r>
      <w:r w:rsidR="00F45180">
        <w:rPr>
          <w:lang w:val="en-US"/>
        </w:rPr>
        <w:t>think about its causes, this is perception sanitation.</w:t>
      </w:r>
      <w:r w:rsidR="00791B9D">
        <w:rPr>
          <w:rStyle w:val="FootnoteReference"/>
          <w:lang w:val="en-US"/>
        </w:rPr>
        <w:footnoteReference w:id="38"/>
      </w:r>
      <w:r w:rsidR="00F45180">
        <w:rPr>
          <w:lang w:val="en-US"/>
        </w:rPr>
        <w:t xml:space="preserve"> Similarly, when Hollywood</w:t>
      </w:r>
      <w:r w:rsidR="00AF0F75">
        <w:rPr>
          <w:lang w:val="en-US"/>
        </w:rPr>
        <w:fldChar w:fldCharType="begin"/>
      </w:r>
      <w:r w:rsidR="00AF0F75">
        <w:instrText xml:space="preserve"> XE "</w:instrText>
      </w:r>
      <w:r w:rsidR="00AF0F75" w:rsidRPr="00166455">
        <w:rPr>
          <w:szCs w:val="22"/>
          <w:lang w:val="en-US"/>
        </w:rPr>
        <w:instrText>Hollywood</w:instrText>
      </w:r>
      <w:r w:rsidR="00AF0F75">
        <w:instrText xml:space="preserve">" </w:instrText>
      </w:r>
      <w:r w:rsidR="00AF0F75">
        <w:rPr>
          <w:lang w:val="en-US"/>
        </w:rPr>
        <w:fldChar w:fldCharType="end"/>
      </w:r>
      <w:r w:rsidR="00F45180">
        <w:rPr>
          <w:lang w:val="en-US"/>
        </w:rPr>
        <w:t xml:space="preserve"> presents images of idyllic family life in rich Bel Air suburbs</w:t>
      </w:r>
      <w:r w:rsidR="00CB7B4B">
        <w:rPr>
          <w:lang w:val="en-US"/>
        </w:rPr>
        <w:t xml:space="preserve">, </w:t>
      </w:r>
      <w:r w:rsidR="00C30057">
        <w:rPr>
          <w:lang w:val="en-US"/>
        </w:rPr>
        <w:t xml:space="preserve">when they pimp charming co-ed Friends even </w:t>
      </w:r>
      <w:r w:rsidR="00EB51E2">
        <w:rPr>
          <w:lang w:val="en-US"/>
        </w:rPr>
        <w:t xml:space="preserve">while </w:t>
      </w:r>
      <w:r w:rsidR="00C30057">
        <w:rPr>
          <w:lang w:val="en-US"/>
        </w:rPr>
        <w:t xml:space="preserve">the wealth gap </w:t>
      </w:r>
      <w:r w:rsidR="00EB51E2">
        <w:rPr>
          <w:lang w:val="en-US"/>
        </w:rPr>
        <w:t>grows and grows</w:t>
      </w:r>
      <w:r w:rsidR="00C30057">
        <w:rPr>
          <w:lang w:val="en-US"/>
        </w:rPr>
        <w:t>,</w:t>
      </w:r>
      <w:r w:rsidR="007E1B09">
        <w:rPr>
          <w:rStyle w:val="FootnoteReference"/>
          <w:lang w:val="en-US"/>
        </w:rPr>
        <w:footnoteReference w:id="39"/>
      </w:r>
      <w:r w:rsidR="00C30057">
        <w:rPr>
          <w:lang w:val="en-US"/>
        </w:rPr>
        <w:t xml:space="preserve"> they are engaged (whether their actors </w:t>
      </w:r>
      <w:r w:rsidR="002B46EC">
        <w:rPr>
          <w:lang w:val="en-US"/>
        </w:rPr>
        <w:t xml:space="preserve">are aware of it </w:t>
      </w:r>
      <w:r w:rsidR="00C30057">
        <w:rPr>
          <w:lang w:val="en-US"/>
        </w:rPr>
        <w:t xml:space="preserve">or not) in </w:t>
      </w:r>
      <w:r w:rsidR="00F45180">
        <w:rPr>
          <w:lang w:val="en-US"/>
        </w:rPr>
        <w:t xml:space="preserve">perception sanitation. </w:t>
      </w:r>
      <w:r w:rsidR="002B46EC">
        <w:rPr>
          <w:lang w:val="en-US"/>
        </w:rPr>
        <w:t>Clearing the streets of the victims of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2B46EC">
        <w:rPr>
          <w:lang w:val="en-US"/>
        </w:rPr>
        <w:t xml:space="preserve"> or </w:t>
      </w:r>
      <w:r w:rsidR="002B46EC" w:rsidRPr="002B46EC">
        <w:rPr>
          <w:lang w:val="en-US"/>
        </w:rPr>
        <w:t>p</w:t>
      </w:r>
      <w:r w:rsidR="00F45180" w:rsidRPr="002B46EC">
        <w:rPr>
          <w:lang w:val="en-US"/>
        </w:rPr>
        <w:t xml:space="preserve">resenting images of idyllic family life </w:t>
      </w:r>
      <w:r w:rsidR="00F45180" w:rsidRPr="002B46EC">
        <w:rPr>
          <w:lang w:val="en-US"/>
        </w:rPr>
        <w:lastRenderedPageBreak/>
        <w:t xml:space="preserve">while </w:t>
      </w:r>
      <w:r w:rsidR="00CB7B4B" w:rsidRPr="002B46EC">
        <w:rPr>
          <w:lang w:val="en-US"/>
        </w:rPr>
        <w:t xml:space="preserve">sidestepping </w:t>
      </w:r>
      <w:r w:rsidR="00F45180" w:rsidRPr="002B46EC">
        <w:rPr>
          <w:lang w:val="en-US"/>
        </w:rPr>
        <w:t xml:space="preserve">analysis </w:t>
      </w:r>
      <w:r w:rsidR="00CB7B4B" w:rsidRPr="002B46EC">
        <w:rPr>
          <w:lang w:val="en-US"/>
        </w:rPr>
        <w:t>of social issues</w:t>
      </w:r>
      <w:r w:rsidR="002B46EC">
        <w:rPr>
          <w:lang w:val="en-US"/>
        </w:rPr>
        <w:t>,</w:t>
      </w:r>
      <w:r w:rsidR="00CB7B4B" w:rsidRPr="002B46EC">
        <w:rPr>
          <w:lang w:val="en-US"/>
        </w:rPr>
        <w:t xml:space="preserve"> </w:t>
      </w:r>
      <w:r w:rsidR="00C30057" w:rsidRPr="002B46EC">
        <w:rPr>
          <w:lang w:val="en-US"/>
        </w:rPr>
        <w:t>sanitizes our perception of reality</w:t>
      </w:r>
      <w:r w:rsidR="007E1B09" w:rsidRPr="002B46EC">
        <w:rPr>
          <w:lang w:val="en-US"/>
        </w:rPr>
        <w:t xml:space="preserve"> and confuses us about the extent of the problem</w:t>
      </w:r>
      <w:r w:rsidR="00C30057" w:rsidRPr="002B46EC">
        <w:rPr>
          <w:lang w:val="en-US"/>
        </w:rPr>
        <w:t>.</w:t>
      </w:r>
      <w:r w:rsidR="008B30F6">
        <w:rPr>
          <w:lang w:val="en-US"/>
        </w:rPr>
        <w:t xml:space="preserve"> </w:t>
      </w:r>
    </w:p>
    <w:p w:rsidR="00CB7B4B" w:rsidRDefault="008B30F6" w:rsidP="00F45180">
      <w:r>
        <w:t>And it works</w:t>
      </w:r>
      <w:r w:rsidR="00CB7B4B">
        <w:t xml:space="preserve"> beautifully</w:t>
      </w:r>
      <w:r>
        <w:t xml:space="preserve">! </w:t>
      </w:r>
    </w:p>
    <w:p w:rsidR="008C2D2D" w:rsidRDefault="008B30F6" w:rsidP="00F45180">
      <w:pPr>
        <w:rPr>
          <w:lang w:val="en-US"/>
        </w:rPr>
      </w:pPr>
      <w:r>
        <w:t xml:space="preserve">According to </w:t>
      </w:r>
      <w:r w:rsidR="002B46EC">
        <w:t xml:space="preserve">a recent report published by </w:t>
      </w:r>
      <w:r>
        <w:t xml:space="preserve">the </w:t>
      </w:r>
      <w:r w:rsidRPr="00CB7B4B">
        <w:rPr>
          <w:i/>
        </w:rPr>
        <w:t>National Bureau of Economic Research</w:t>
      </w:r>
      <w:r>
        <w:t xml:space="preserve">, most people have no reasonable picture about </w:t>
      </w:r>
      <w:r w:rsidR="00CB7B4B">
        <w:t xml:space="preserve">the </w:t>
      </w:r>
      <w:r>
        <w:t>actual economic realities</w:t>
      </w:r>
      <w:r w:rsidR="00CB7B4B">
        <w:t xml:space="preserve"> they face</w:t>
      </w:r>
      <w:r>
        <w:rPr>
          <w:lang w:val="en-US"/>
        </w:rPr>
        <w:t>.</w:t>
      </w:r>
      <w:r w:rsidR="00B36472">
        <w:rPr>
          <w:lang w:val="en-US"/>
        </w:rPr>
        <w:t xml:space="preserve"> </w:t>
      </w:r>
      <w:r w:rsidR="008C2D2D">
        <w:rPr>
          <w:lang w:val="en-US"/>
        </w:rPr>
        <w:t>The writers of the report are very clear about their conclusions; most people are clueless.</w:t>
      </w:r>
    </w:p>
    <w:p w:rsidR="008C2D2D" w:rsidRDefault="008C2D2D" w:rsidP="000253A9">
      <w:pPr>
        <w:pStyle w:val="Quote"/>
      </w:pPr>
      <w:r>
        <w:t xml:space="preserve">In recent years, ordinary people have had little idea about such things. What they think </w:t>
      </w:r>
      <w:r w:rsidRPr="008D1772">
        <w:t>they</w:t>
      </w:r>
      <w:r>
        <w:t xml:space="preserve"> know is often wrong. Widespread ignorance and misperceptions of inequality emerge robustly, regardless of the data source, operationalization, and method of measurement.</w:t>
      </w:r>
      <w:r w:rsidR="009E5CE3">
        <w:rPr>
          <w:rStyle w:val="FootnoteReference"/>
        </w:rPr>
        <w:footnoteReference w:id="40"/>
      </w:r>
    </w:p>
    <w:p w:rsidR="002C706A" w:rsidRDefault="009E5CE3" w:rsidP="002C706A">
      <w:pPr>
        <w:rPr>
          <w:lang w:val="en-US"/>
        </w:rPr>
      </w:pPr>
      <w:r>
        <w:rPr>
          <w:lang w:val="en-US"/>
        </w:rPr>
        <w:t>So if most people are clueless about the economic realities they face, what do they think about the economy, reality, and their position</w:t>
      </w:r>
      <w:r w:rsidR="002B46EC">
        <w:rPr>
          <w:lang w:val="en-US"/>
        </w:rPr>
        <w:t xml:space="preserve"> in the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2B46EC">
        <w:rPr>
          <w:lang w:val="en-US"/>
        </w:rPr>
        <w:t xml:space="preserve"> regime</w:t>
      </w:r>
      <w:r w:rsidR="006A4AC4">
        <w:rPr>
          <w:lang w:val="en-US"/>
        </w:rPr>
        <w:t>?</w:t>
      </w:r>
      <w:r>
        <w:rPr>
          <w:lang w:val="en-US"/>
        </w:rPr>
        <w:t xml:space="preserve"> The truth is, we are all programmed</w:t>
      </w:r>
      <w:r w:rsidR="006A4AC4">
        <w:rPr>
          <w:lang w:val="en-US"/>
        </w:rPr>
        <w:t xml:space="preserve">, as part of the globalized routines of perception sanitation, </w:t>
      </w:r>
      <w:r>
        <w:rPr>
          <w:lang w:val="en-US"/>
        </w:rPr>
        <w:t>to believe we are “in the middle</w:t>
      </w:r>
      <w:r w:rsidR="002B46EC">
        <w:rPr>
          <w:lang w:val="en-US"/>
        </w:rPr>
        <w:t>,</w:t>
      </w:r>
      <w:r>
        <w:rPr>
          <w:lang w:val="en-US"/>
        </w:rPr>
        <w:t>”</w:t>
      </w:r>
      <w:r w:rsidR="002B46EC">
        <w:rPr>
          <w:lang w:val="en-US"/>
        </w:rPr>
        <w:t xml:space="preserve"> because being in the middle is safe</w:t>
      </w:r>
      <w:r>
        <w:rPr>
          <w:lang w:val="en-US"/>
        </w:rPr>
        <w:t xml:space="preserve">. </w:t>
      </w:r>
      <w:r w:rsidR="002C706A">
        <w:rPr>
          <w:lang w:val="en-US"/>
        </w:rPr>
        <w:t>For example, almost all Hollywood</w:t>
      </w:r>
      <w:r w:rsidR="00AF0F75">
        <w:rPr>
          <w:lang w:val="en-US"/>
        </w:rPr>
        <w:fldChar w:fldCharType="begin"/>
      </w:r>
      <w:r w:rsidR="00AF0F75">
        <w:instrText xml:space="preserve"> XE "</w:instrText>
      </w:r>
      <w:r w:rsidR="00AF0F75" w:rsidRPr="00166455">
        <w:rPr>
          <w:szCs w:val="22"/>
          <w:lang w:val="en-US"/>
        </w:rPr>
        <w:instrText>Hollywood</w:instrText>
      </w:r>
      <w:r w:rsidR="00AF0F75">
        <w:instrText xml:space="preserve">" </w:instrText>
      </w:r>
      <w:r w:rsidR="00AF0F75">
        <w:rPr>
          <w:lang w:val="en-US"/>
        </w:rPr>
        <w:fldChar w:fldCharType="end"/>
      </w:r>
      <w:r w:rsidR="002C706A">
        <w:rPr>
          <w:lang w:val="en-US"/>
        </w:rPr>
        <w:t xml:space="preserve"> sitcoms are set in middle</w:t>
      </w:r>
      <w:r w:rsidR="002B46EC">
        <w:rPr>
          <w:lang w:val="en-US"/>
        </w:rPr>
        <w:t xml:space="preserve"> or </w:t>
      </w:r>
      <w:r w:rsidR="002C706A">
        <w:rPr>
          <w:lang w:val="en-US"/>
        </w:rPr>
        <w:t>upper middle</w:t>
      </w:r>
      <w:r w:rsidR="002B46EC">
        <w:rPr>
          <w:lang w:val="en-US"/>
        </w:rPr>
        <w:t xml:space="preserve"> class </w:t>
      </w:r>
      <w:r w:rsidR="002C706A">
        <w:rPr>
          <w:lang w:val="en-US"/>
        </w:rPr>
        <w:t xml:space="preserve">settings. The only times the lower classes are represented is when they are belittled, as they were in shows like </w:t>
      </w:r>
      <w:r w:rsidR="002C706A">
        <w:rPr>
          <w:i/>
          <w:lang w:val="en-US"/>
        </w:rPr>
        <w:t>Married with Children</w:t>
      </w:r>
      <w:r w:rsidR="002B46EC">
        <w:rPr>
          <w:i/>
          <w:lang w:val="en-US"/>
        </w:rPr>
        <w:t xml:space="preserve"> </w:t>
      </w:r>
      <w:r w:rsidR="002B46EC">
        <w:rPr>
          <w:lang w:val="en-US"/>
        </w:rPr>
        <w:t xml:space="preserve">or even </w:t>
      </w:r>
      <w:r w:rsidR="002B46EC">
        <w:rPr>
          <w:i/>
          <w:lang w:val="en-US"/>
        </w:rPr>
        <w:t>Malcolm in the Middle</w:t>
      </w:r>
      <w:r w:rsidR="002C706A">
        <w:rPr>
          <w:i/>
          <w:lang w:val="en-US"/>
        </w:rPr>
        <w:t xml:space="preserve">. </w:t>
      </w:r>
      <w:r w:rsidR="002C706A">
        <w:rPr>
          <w:lang w:val="en-US"/>
        </w:rPr>
        <w:t>Belittling the lower</w:t>
      </w:r>
      <w:r w:rsidR="006A4AC4">
        <w:rPr>
          <w:lang w:val="en-US"/>
        </w:rPr>
        <w:t>/working</w:t>
      </w:r>
      <w:r w:rsidR="002C706A">
        <w:rPr>
          <w:lang w:val="en-US"/>
        </w:rPr>
        <w:t xml:space="preserve"> </w:t>
      </w:r>
      <w:r w:rsidR="002C706A">
        <w:rPr>
          <w:lang w:val="en-US"/>
        </w:rPr>
        <w:lastRenderedPageBreak/>
        <w:t xml:space="preserve">classes and making them look stupid on television ensures viewers will not want to identify with them. Who wants to identify with the sexist </w:t>
      </w:r>
      <w:r w:rsidR="002B46EC">
        <w:rPr>
          <w:lang w:val="en-US"/>
        </w:rPr>
        <w:t xml:space="preserve">working class </w:t>
      </w:r>
      <w:r w:rsidR="008F7262">
        <w:rPr>
          <w:lang w:val="en-US"/>
        </w:rPr>
        <w:t>fool</w:t>
      </w:r>
      <w:r w:rsidR="002C706A">
        <w:rPr>
          <w:lang w:val="en-US"/>
        </w:rPr>
        <w:t xml:space="preserve"> Ted Bundy</w:t>
      </w:r>
      <w:r w:rsidR="002E07B6">
        <w:rPr>
          <w:lang w:val="en-US"/>
        </w:rPr>
        <w:t>,</w:t>
      </w:r>
      <w:r w:rsidR="002C706A">
        <w:rPr>
          <w:lang w:val="en-US"/>
        </w:rPr>
        <w:t xml:space="preserve"> after all.</w:t>
      </w:r>
      <w:r w:rsidR="002C706A">
        <w:rPr>
          <w:rStyle w:val="FootnoteReference"/>
          <w:lang w:val="en-US"/>
        </w:rPr>
        <w:footnoteReference w:id="41"/>
      </w:r>
      <w:r w:rsidR="002C706A">
        <w:rPr>
          <w:lang w:val="en-US"/>
        </w:rPr>
        <w:t xml:space="preserve"> </w:t>
      </w:r>
      <w:r w:rsidR="002B46EC">
        <w:rPr>
          <w:lang w:val="en-US"/>
        </w:rPr>
        <w:t>The answer is, nobody. People who see the Hollywood representation identify themselves with the funny, witty, and clean middle class images and not the working class dross.</w:t>
      </w:r>
      <w:r w:rsidR="002C706A">
        <w:rPr>
          <w:lang w:val="en-US"/>
        </w:rPr>
        <w:t xml:space="preserve"> </w:t>
      </w:r>
    </w:p>
    <w:p w:rsidR="00C30057" w:rsidRDefault="002B46EC" w:rsidP="00F45180">
      <w:pPr>
        <w:rPr>
          <w:lang w:val="en-US"/>
        </w:rPr>
      </w:pPr>
      <w:r>
        <w:rPr>
          <w:lang w:val="en-US"/>
        </w:rPr>
        <w:t>When you put yourself in the middle, as you are programmed to do by Hollywood</w:t>
      </w:r>
      <w:r w:rsidR="00AF0F75">
        <w:rPr>
          <w:lang w:val="en-US"/>
        </w:rPr>
        <w:fldChar w:fldCharType="begin"/>
      </w:r>
      <w:r w:rsidR="00AF0F75">
        <w:instrText xml:space="preserve"> XE "</w:instrText>
      </w:r>
      <w:r w:rsidR="00AF0F75" w:rsidRPr="00166455">
        <w:rPr>
          <w:szCs w:val="22"/>
          <w:lang w:val="en-US"/>
        </w:rPr>
        <w:instrText>Hollywood</w:instrText>
      </w:r>
      <w:r w:rsidR="00AF0F75">
        <w:instrText xml:space="preserve">" </w:instrText>
      </w:r>
      <w:r w:rsidR="00AF0F75">
        <w:rPr>
          <w:lang w:val="en-US"/>
        </w:rPr>
        <w:fldChar w:fldCharType="end"/>
      </w:r>
      <w:r>
        <w:rPr>
          <w:lang w:val="en-US"/>
        </w:rPr>
        <w:t xml:space="preserve"> media, you do the Family a favor. </w:t>
      </w:r>
      <w:r w:rsidR="009E5CE3">
        <w:rPr>
          <w:lang w:val="en-US"/>
        </w:rPr>
        <w:t xml:space="preserve">Being in the middle, you are not </w:t>
      </w:r>
      <w:r w:rsidR="00CB7B4B">
        <w:rPr>
          <w:lang w:val="en-US"/>
        </w:rPr>
        <w:t xml:space="preserve">so low </w:t>
      </w:r>
      <w:r w:rsidR="009E5CE3">
        <w:rPr>
          <w:lang w:val="en-US"/>
        </w:rPr>
        <w:t xml:space="preserve">on the totem pole as </w:t>
      </w:r>
      <w:r w:rsidR="00CB7B4B">
        <w:rPr>
          <w:lang w:val="en-US"/>
        </w:rPr>
        <w:t xml:space="preserve">to worry or get upset about the situation </w:t>
      </w:r>
      <w:r w:rsidR="009E5CE3">
        <w:rPr>
          <w:lang w:val="en-US"/>
        </w:rPr>
        <w:t xml:space="preserve">you are </w:t>
      </w:r>
      <w:r w:rsidR="00CB7B4B">
        <w:rPr>
          <w:lang w:val="en-US"/>
        </w:rPr>
        <w:t xml:space="preserve">in, and not </w:t>
      </w:r>
      <w:r w:rsidR="009E5CE3">
        <w:rPr>
          <w:lang w:val="en-US"/>
        </w:rPr>
        <w:t xml:space="preserve">so </w:t>
      </w:r>
      <w:r w:rsidR="00CB7B4B">
        <w:rPr>
          <w:lang w:val="en-US"/>
        </w:rPr>
        <w:t xml:space="preserve">high as to be uneasy about the part </w:t>
      </w:r>
      <w:r w:rsidR="009E5CE3">
        <w:rPr>
          <w:lang w:val="en-US"/>
        </w:rPr>
        <w:t xml:space="preserve">you </w:t>
      </w:r>
      <w:r w:rsidR="00CB7B4B">
        <w:rPr>
          <w:lang w:val="en-US"/>
        </w:rPr>
        <w:t xml:space="preserve">are playing. </w:t>
      </w:r>
      <w:r>
        <w:rPr>
          <w:lang w:val="en-US"/>
        </w:rPr>
        <w:t xml:space="preserve">Perceiving yourself as being in the middle makes you calm, grateful (for your position), non-agitated, and generally unlikely to revolt and complain. </w:t>
      </w:r>
      <w:r w:rsidR="00C533D6">
        <w:rPr>
          <w:lang w:val="en-US"/>
        </w:rPr>
        <w:t>The problem is</w:t>
      </w:r>
      <w:r>
        <w:rPr>
          <w:lang w:val="en-US"/>
        </w:rPr>
        <w:t xml:space="preserve"> of course that </w:t>
      </w:r>
      <w:r w:rsidR="00C533D6">
        <w:rPr>
          <w:lang w:val="en-US"/>
        </w:rPr>
        <w:t xml:space="preserve">more and more people </w:t>
      </w:r>
      <w:r w:rsidR="00C533D6">
        <w:rPr>
          <w:i/>
          <w:lang w:val="en-US"/>
        </w:rPr>
        <w:t xml:space="preserve">are not </w:t>
      </w:r>
      <w:r w:rsidR="00C533D6">
        <w:rPr>
          <w:lang w:val="en-US"/>
        </w:rPr>
        <w:t>in the middle class. The reality is, the middle class has been shrinking for many years now while t</w:t>
      </w:r>
      <w:r w:rsidR="006D5EF4">
        <w:rPr>
          <w:lang w:val="en-US"/>
        </w:rPr>
        <w:t>he rich, and in particular the ü</w:t>
      </w:r>
      <w:r w:rsidR="00C533D6">
        <w:rPr>
          <w:lang w:val="en-US"/>
        </w:rPr>
        <w:t xml:space="preserve">ber rich, </w:t>
      </w:r>
      <w:r>
        <w:rPr>
          <w:lang w:val="en-US"/>
        </w:rPr>
        <w:t>increasingly steal the show.</w:t>
      </w:r>
      <w:r w:rsidR="008F7262">
        <w:rPr>
          <w:rStyle w:val="FootnoteReference"/>
          <w:lang w:val="en-US"/>
        </w:rPr>
        <w:footnoteReference w:id="42"/>
      </w:r>
      <w:r w:rsidR="00891995">
        <w:rPr>
          <w:lang w:val="en-US"/>
        </w:rPr>
        <w:t xml:space="preserve"> </w:t>
      </w:r>
      <w:r w:rsidR="006A4AC4">
        <w:rPr>
          <w:lang w:val="en-US"/>
        </w:rPr>
        <w:t xml:space="preserve">Still, </w:t>
      </w:r>
      <w:r>
        <w:rPr>
          <w:lang w:val="en-US"/>
        </w:rPr>
        <w:t xml:space="preserve">as the Hollywood magicians </w:t>
      </w:r>
      <w:r w:rsidR="00A647C6">
        <w:rPr>
          <w:lang w:val="en-US"/>
        </w:rPr>
        <w:t xml:space="preserve">know, </w:t>
      </w:r>
      <w:r w:rsidR="006A4AC4">
        <w:rPr>
          <w:lang w:val="en-US"/>
        </w:rPr>
        <w:t>it is not reality that matters so much as perception. As long as you believe you</w:t>
      </w:r>
      <w:r>
        <w:rPr>
          <w:lang w:val="en-US"/>
        </w:rPr>
        <w:t xml:space="preserve">rself to be </w:t>
      </w:r>
      <w:r w:rsidR="006A4AC4">
        <w:rPr>
          <w:lang w:val="en-US"/>
        </w:rPr>
        <w:t>in the middle</w:t>
      </w:r>
      <w:r w:rsidR="00C30057">
        <w:rPr>
          <w:lang w:val="en-US"/>
        </w:rPr>
        <w:t xml:space="preserve"> </w:t>
      </w:r>
      <w:r w:rsidR="006A4AC4">
        <w:rPr>
          <w:lang w:val="en-US"/>
        </w:rPr>
        <w:t xml:space="preserve">you are more likely to remain silent, satisfied, and docile. </w:t>
      </w:r>
    </w:p>
    <w:p w:rsidR="006D5EF4" w:rsidRDefault="006D5EF4" w:rsidP="006D5EF4">
      <w:pPr>
        <w:pStyle w:val="Heading2"/>
      </w:pPr>
      <w:bookmarkStart w:id="47" w:name="_Toc443911686"/>
      <w:r>
        <w:lastRenderedPageBreak/>
        <w:t>Indoctrination</w:t>
      </w:r>
      <w:bookmarkEnd w:id="47"/>
    </w:p>
    <w:p w:rsidR="0065330B" w:rsidRDefault="006D5EF4" w:rsidP="00243892">
      <w:pPr>
        <w:rPr>
          <w:lang w:val="en-US"/>
        </w:rPr>
      </w:pPr>
      <w:r>
        <w:rPr>
          <w:lang w:val="en-US"/>
        </w:rPr>
        <w:t>D</w:t>
      </w:r>
      <w:r w:rsidR="00B36472" w:rsidRPr="005666D8">
        <w:rPr>
          <w:lang w:val="en-US"/>
        </w:rPr>
        <w:t>istraction and p</w:t>
      </w:r>
      <w:r w:rsidR="00F45180" w:rsidRPr="005666D8">
        <w:rPr>
          <w:lang w:val="en-US"/>
        </w:rPr>
        <w:t>erception sanitation</w:t>
      </w:r>
      <w:r w:rsidR="00CA4B0F">
        <w:rPr>
          <w:lang w:val="en-US"/>
        </w:rPr>
        <w:t xml:space="preserve"> </w:t>
      </w:r>
      <w:r w:rsidR="00F45180" w:rsidRPr="005666D8">
        <w:rPr>
          <w:lang w:val="en-US"/>
        </w:rPr>
        <w:t xml:space="preserve">keeps </w:t>
      </w:r>
      <w:r w:rsidR="00B36472" w:rsidRPr="005666D8">
        <w:rPr>
          <w:lang w:val="en-US"/>
        </w:rPr>
        <w:t xml:space="preserve">us </w:t>
      </w:r>
      <w:r w:rsidR="00F45180" w:rsidRPr="005666D8">
        <w:rPr>
          <w:lang w:val="en-US"/>
        </w:rPr>
        <w:t xml:space="preserve">peering at a fantasy image of the world even while the real world collapses around </w:t>
      </w:r>
      <w:r w:rsidR="00B36472" w:rsidRPr="005666D8">
        <w:rPr>
          <w:lang w:val="en-US"/>
        </w:rPr>
        <w:t>us</w:t>
      </w:r>
      <w:r w:rsidR="00C533D6">
        <w:rPr>
          <w:lang w:val="en-US"/>
        </w:rPr>
        <w:t>; but distraction</w:t>
      </w:r>
      <w:r w:rsidR="00E75EE1">
        <w:rPr>
          <w:lang w:val="en-US"/>
        </w:rPr>
        <w:fldChar w:fldCharType="begin"/>
      </w:r>
      <w:r w:rsidR="00E75EE1">
        <w:instrText xml:space="preserve"> XE "</w:instrText>
      </w:r>
      <w:r w:rsidR="00E75EE1" w:rsidRPr="008A48D2">
        <w:rPr>
          <w:lang w:val="en-US"/>
        </w:rPr>
        <w:instrText>distraction</w:instrText>
      </w:r>
      <w:r w:rsidR="00E75EE1">
        <w:instrText xml:space="preserve">" </w:instrText>
      </w:r>
      <w:r w:rsidR="00E75EE1">
        <w:rPr>
          <w:lang w:val="en-US"/>
        </w:rPr>
        <w:fldChar w:fldCharType="end"/>
      </w:r>
      <w:r w:rsidR="00C533D6">
        <w:rPr>
          <w:lang w:val="en-US"/>
        </w:rPr>
        <w:t xml:space="preserve"> and perception sanitation </w:t>
      </w:r>
      <w:r w:rsidR="00216C0D">
        <w:rPr>
          <w:lang w:val="en-US"/>
        </w:rPr>
        <w:t xml:space="preserve">are not the only things </w:t>
      </w:r>
      <w:r w:rsidR="00F45180" w:rsidRPr="005666D8">
        <w:rPr>
          <w:lang w:val="en-US"/>
        </w:rPr>
        <w:t xml:space="preserve">the Family can do. A </w:t>
      </w:r>
      <w:r w:rsidR="003C0E48" w:rsidRPr="005666D8">
        <w:rPr>
          <w:lang w:val="en-US"/>
        </w:rPr>
        <w:t xml:space="preserve">final </w:t>
      </w:r>
      <w:r w:rsidR="00F45180" w:rsidRPr="005666D8">
        <w:rPr>
          <w:lang w:val="en-US"/>
        </w:rPr>
        <w:t>thing that the Family can do</w:t>
      </w:r>
      <w:r w:rsidR="003C0E48" w:rsidRPr="005666D8">
        <w:rPr>
          <w:lang w:val="en-US"/>
        </w:rPr>
        <w:t xml:space="preserve">, other than give </w:t>
      </w:r>
      <w:r w:rsidR="003B0327" w:rsidRPr="005666D8">
        <w:rPr>
          <w:lang w:val="en-US"/>
        </w:rPr>
        <w:t xml:space="preserve">the </w:t>
      </w:r>
      <w:r w:rsidR="003C0E48" w:rsidRPr="005666D8">
        <w:rPr>
          <w:lang w:val="en-US"/>
        </w:rPr>
        <w:t xml:space="preserve">money back, </w:t>
      </w:r>
      <w:r w:rsidR="00F45180" w:rsidRPr="005666D8">
        <w:rPr>
          <w:lang w:val="en-US"/>
        </w:rPr>
        <w:t xml:space="preserve">is engage in </w:t>
      </w:r>
      <w:r w:rsidR="00F45180" w:rsidRPr="005666D8">
        <w:rPr>
          <w:b/>
          <w:lang w:val="en-US"/>
        </w:rPr>
        <w:t>indoctrination</w:t>
      </w:r>
      <w:r w:rsidR="00AF0F75">
        <w:rPr>
          <w:b/>
          <w:lang w:val="en-US"/>
        </w:rPr>
        <w:fldChar w:fldCharType="begin"/>
      </w:r>
      <w:r w:rsidR="00AF0F75">
        <w:instrText xml:space="preserve"> XE "</w:instrText>
      </w:r>
      <w:r w:rsidR="00AF0F75" w:rsidRPr="00597E6A">
        <w:rPr>
          <w:lang w:val="en-US"/>
        </w:rPr>
        <w:instrText>indoctrination</w:instrText>
      </w:r>
      <w:r w:rsidR="00AF0F75">
        <w:instrText xml:space="preserve">" </w:instrText>
      </w:r>
      <w:r w:rsidR="00AF0F75">
        <w:rPr>
          <w:b/>
          <w:lang w:val="en-US"/>
        </w:rPr>
        <w:fldChar w:fldCharType="end"/>
      </w:r>
      <w:r w:rsidR="00F45180" w:rsidRPr="005666D8">
        <w:rPr>
          <w:lang w:val="en-US"/>
        </w:rPr>
        <w:t>.</w:t>
      </w:r>
      <w:r w:rsidR="00F45180" w:rsidRPr="005666D8">
        <w:rPr>
          <w:rStyle w:val="FootnoteReference"/>
          <w:szCs w:val="22"/>
          <w:lang w:val="en-US"/>
        </w:rPr>
        <w:footnoteReference w:id="43"/>
      </w:r>
      <w:r w:rsidR="00F45180" w:rsidRPr="005666D8">
        <w:rPr>
          <w:lang w:val="en-US"/>
        </w:rPr>
        <w:t xml:space="preserve"> </w:t>
      </w:r>
      <w:r w:rsidR="00F45180" w:rsidRPr="005666D8">
        <w:rPr>
          <w:i/>
          <w:lang w:val="en-US"/>
        </w:rPr>
        <w:t xml:space="preserve">Indoctrination </w:t>
      </w:r>
      <w:r w:rsidR="00CB53AF">
        <w:rPr>
          <w:i/>
          <w:lang w:val="en-US"/>
        </w:rPr>
        <w:t xml:space="preserve">is complex, </w:t>
      </w:r>
      <w:r w:rsidR="00CB53AF" w:rsidRPr="00CB53AF">
        <w:rPr>
          <w:i/>
          <w:lang w:val="en-US"/>
        </w:rPr>
        <w:t>but it basically</w:t>
      </w:r>
      <w:r w:rsidR="00CB53AF">
        <w:rPr>
          <w:lang w:val="en-US"/>
        </w:rPr>
        <w:t xml:space="preserve"> </w:t>
      </w:r>
      <w:r w:rsidR="00F45180" w:rsidRPr="005666D8">
        <w:rPr>
          <w:i/>
          <w:lang w:val="en-US"/>
        </w:rPr>
        <w:t xml:space="preserve">involves teaching you to think about the world in a way that encourages you to see </w:t>
      </w:r>
      <w:r w:rsidR="00964A45">
        <w:rPr>
          <w:i/>
          <w:lang w:val="en-US"/>
        </w:rPr>
        <w:t>the System</w:t>
      </w:r>
      <w:r w:rsidR="00F45180" w:rsidRPr="005666D8">
        <w:rPr>
          <w:i/>
          <w:lang w:val="en-US"/>
        </w:rPr>
        <w:t xml:space="preserve"> and what it does as </w:t>
      </w:r>
      <w:r w:rsidR="007903A1">
        <w:rPr>
          <w:i/>
          <w:lang w:val="en-US"/>
        </w:rPr>
        <w:t xml:space="preserve">a </w:t>
      </w:r>
      <w:r w:rsidR="00F45180" w:rsidRPr="005666D8">
        <w:rPr>
          <w:i/>
          <w:lang w:val="en-US"/>
        </w:rPr>
        <w:t>good thing</w:t>
      </w:r>
      <w:r w:rsidR="00F45180" w:rsidRPr="005666D8">
        <w:rPr>
          <w:lang w:val="en-US"/>
        </w:rPr>
        <w:t xml:space="preserve">. </w:t>
      </w:r>
      <w:r w:rsidR="00C533D6">
        <w:rPr>
          <w:lang w:val="en-US"/>
        </w:rPr>
        <w:t xml:space="preserve">When you are indoctrinated, even </w:t>
      </w:r>
      <w:r w:rsidR="00A647C6">
        <w:rPr>
          <w:lang w:val="en-US"/>
        </w:rPr>
        <w:t xml:space="preserve">the worst </w:t>
      </w:r>
      <w:r w:rsidR="00CB53AF">
        <w:rPr>
          <w:lang w:val="en-US"/>
        </w:rPr>
        <w:t xml:space="preserve">atrocities </w:t>
      </w:r>
      <w:r w:rsidR="00A647C6">
        <w:rPr>
          <w:lang w:val="en-US"/>
        </w:rPr>
        <w:t xml:space="preserve">perpetrated on humanity by the Family </w:t>
      </w:r>
      <w:r w:rsidR="00C533D6">
        <w:rPr>
          <w:lang w:val="en-US"/>
        </w:rPr>
        <w:t xml:space="preserve">become acceptable. </w:t>
      </w:r>
      <w:r w:rsidR="00F45180" w:rsidRPr="005666D8">
        <w:rPr>
          <w:lang w:val="en-US"/>
        </w:rPr>
        <w:t xml:space="preserve">For example, history books </w:t>
      </w:r>
      <w:r w:rsidR="00CB53AF">
        <w:rPr>
          <w:lang w:val="en-US"/>
        </w:rPr>
        <w:t xml:space="preserve">(which </w:t>
      </w:r>
      <w:r w:rsidR="00CA4B0F">
        <w:rPr>
          <w:lang w:val="en-US"/>
        </w:rPr>
        <w:t xml:space="preserve">are </w:t>
      </w:r>
      <w:r w:rsidR="00CB53AF">
        <w:rPr>
          <w:lang w:val="en-US"/>
        </w:rPr>
        <w:t xml:space="preserve">commissioned by governments) </w:t>
      </w:r>
      <w:r w:rsidR="00F45180" w:rsidRPr="005666D8">
        <w:rPr>
          <w:lang w:val="en-US"/>
        </w:rPr>
        <w:t xml:space="preserve">for a long time taught school children that Native Americans were violent, heathen savages. </w:t>
      </w:r>
      <w:r w:rsidR="003B0327" w:rsidRPr="005666D8">
        <w:rPr>
          <w:lang w:val="en-US"/>
        </w:rPr>
        <w:t xml:space="preserve">By teaching that natives were savages, </w:t>
      </w:r>
      <w:r w:rsidR="00C533D6">
        <w:rPr>
          <w:lang w:val="en-US"/>
        </w:rPr>
        <w:t>governments</w:t>
      </w:r>
      <w:r w:rsidR="00C533D6">
        <w:rPr>
          <w:rStyle w:val="FootnoteReference"/>
          <w:szCs w:val="22"/>
          <w:lang w:val="en-US"/>
        </w:rPr>
        <w:footnoteReference w:id="44"/>
      </w:r>
      <w:r w:rsidR="00C533D6">
        <w:rPr>
          <w:lang w:val="en-US"/>
        </w:rPr>
        <w:t xml:space="preserve"> </w:t>
      </w:r>
      <w:r w:rsidR="00CB53AF">
        <w:rPr>
          <w:lang w:val="en-US"/>
        </w:rPr>
        <w:t xml:space="preserve">were able to </w:t>
      </w:r>
      <w:r w:rsidR="00C4174D">
        <w:rPr>
          <w:lang w:val="en-US"/>
        </w:rPr>
        <w:t xml:space="preserve">justify </w:t>
      </w:r>
      <w:r w:rsidR="003B0327" w:rsidRPr="005666D8">
        <w:rPr>
          <w:lang w:val="en-US"/>
        </w:rPr>
        <w:t xml:space="preserve">colonial violence by making it look like </w:t>
      </w:r>
      <w:r w:rsidR="00CB53AF">
        <w:rPr>
          <w:lang w:val="en-US"/>
        </w:rPr>
        <w:t xml:space="preserve">they </w:t>
      </w:r>
      <w:r w:rsidR="0065330B">
        <w:rPr>
          <w:lang w:val="en-US"/>
        </w:rPr>
        <w:t xml:space="preserve">were doing natives </w:t>
      </w:r>
      <w:r w:rsidR="003B0327" w:rsidRPr="005666D8">
        <w:rPr>
          <w:lang w:val="en-US"/>
        </w:rPr>
        <w:t xml:space="preserve">a favor by </w:t>
      </w:r>
      <w:r w:rsidR="00C4174D">
        <w:rPr>
          <w:lang w:val="en-US"/>
        </w:rPr>
        <w:t>“</w:t>
      </w:r>
      <w:r w:rsidR="003B0327" w:rsidRPr="005666D8">
        <w:rPr>
          <w:lang w:val="en-US"/>
        </w:rPr>
        <w:t>civilizing them</w:t>
      </w:r>
      <w:r w:rsidR="00C4174D">
        <w:rPr>
          <w:lang w:val="en-US"/>
        </w:rPr>
        <w:t>”</w:t>
      </w:r>
      <w:r w:rsidR="003B0327" w:rsidRPr="005666D8">
        <w:rPr>
          <w:lang w:val="en-US"/>
        </w:rPr>
        <w:t xml:space="preserve"> and bringing them to God</w:t>
      </w:r>
      <w:r w:rsidR="002A10EC">
        <w:rPr>
          <w:lang w:val="en-US"/>
        </w:rPr>
        <w:fldChar w:fldCharType="begin"/>
      </w:r>
      <w:r w:rsidR="002A10EC">
        <w:instrText xml:space="preserve"> XE "</w:instrText>
      </w:r>
      <w:r w:rsidR="002A10EC" w:rsidRPr="003A4C25">
        <w:rPr>
          <w:lang w:val="en-US"/>
        </w:rPr>
        <w:instrText>God</w:instrText>
      </w:r>
      <w:r w:rsidR="002A10EC">
        <w:instrText xml:space="preserve">" </w:instrText>
      </w:r>
      <w:r w:rsidR="002A10EC">
        <w:rPr>
          <w:lang w:val="en-US"/>
        </w:rPr>
        <w:fldChar w:fldCharType="end"/>
      </w:r>
      <w:r w:rsidR="003B0327" w:rsidRPr="005666D8">
        <w:rPr>
          <w:lang w:val="en-US"/>
        </w:rPr>
        <w:t xml:space="preserve">. </w:t>
      </w:r>
      <w:r w:rsidR="00CA4B0F">
        <w:rPr>
          <w:lang w:val="en-US"/>
        </w:rPr>
        <w:t xml:space="preserve">In the </w:t>
      </w:r>
      <w:r w:rsidR="0065330B">
        <w:rPr>
          <w:lang w:val="en-US"/>
        </w:rPr>
        <w:t xml:space="preserve">case </w:t>
      </w:r>
      <w:r w:rsidR="00CA4B0F">
        <w:rPr>
          <w:lang w:val="en-US"/>
        </w:rPr>
        <w:t xml:space="preserve">of native North and South Americans, </w:t>
      </w:r>
      <w:r w:rsidR="0065330B">
        <w:rPr>
          <w:lang w:val="en-US"/>
        </w:rPr>
        <w:t xml:space="preserve">indoctrination involved a </w:t>
      </w:r>
      <w:r w:rsidR="0065330B">
        <w:rPr>
          <w:i/>
          <w:lang w:val="en-US"/>
        </w:rPr>
        <w:t>dehumanization</w:t>
      </w:r>
      <w:r w:rsidR="00CA4B0F">
        <w:rPr>
          <w:i/>
          <w:lang w:val="en-US"/>
        </w:rPr>
        <w:t xml:space="preserve"> </w:t>
      </w:r>
      <w:r w:rsidR="00CA4B0F">
        <w:rPr>
          <w:lang w:val="en-US"/>
        </w:rPr>
        <w:t xml:space="preserve">of the natives and a manipulation of perception in order to cast white colonial violence as beneficent civilization activity. </w:t>
      </w:r>
      <w:r w:rsidR="00A647C6">
        <w:rPr>
          <w:lang w:val="en-US"/>
        </w:rPr>
        <w:t>As you may or may not know, i</w:t>
      </w:r>
      <w:r w:rsidR="0065330B">
        <w:rPr>
          <w:lang w:val="en-US"/>
        </w:rPr>
        <w:t xml:space="preserve">t is easy to treat other living beings badly when they </w:t>
      </w:r>
      <w:r w:rsidR="008210BB">
        <w:rPr>
          <w:lang w:val="en-US"/>
        </w:rPr>
        <w:t>do not</w:t>
      </w:r>
      <w:r w:rsidR="0065330B">
        <w:rPr>
          <w:lang w:val="en-US"/>
        </w:rPr>
        <w:t xml:space="preserve"> appear human, </w:t>
      </w:r>
      <w:r w:rsidR="00CA4B0F">
        <w:rPr>
          <w:lang w:val="en-US"/>
        </w:rPr>
        <w:t>and it easy to excuse oppressive acts when we see them as benevolent assistance.</w:t>
      </w:r>
    </w:p>
    <w:p w:rsidR="00243892" w:rsidRPr="0065330B" w:rsidRDefault="0065330B" w:rsidP="00243892">
      <w:pPr>
        <w:rPr>
          <w:lang w:val="en-US"/>
        </w:rPr>
      </w:pPr>
      <w:r>
        <w:rPr>
          <w:lang w:val="en-US"/>
        </w:rPr>
        <w:t xml:space="preserve">It is notable that this problem </w:t>
      </w:r>
      <w:r w:rsidR="00CA4B0F">
        <w:rPr>
          <w:lang w:val="en-US"/>
        </w:rPr>
        <w:t>of indoctrination</w:t>
      </w:r>
      <w:r w:rsidR="00AF0F75">
        <w:rPr>
          <w:lang w:val="en-US"/>
        </w:rPr>
        <w:fldChar w:fldCharType="begin"/>
      </w:r>
      <w:r w:rsidR="00AF0F75">
        <w:instrText xml:space="preserve"> XE "</w:instrText>
      </w:r>
      <w:r w:rsidR="00AF0F75" w:rsidRPr="00597E6A">
        <w:rPr>
          <w:lang w:val="en-US"/>
        </w:rPr>
        <w:instrText>indoctrination</w:instrText>
      </w:r>
      <w:r w:rsidR="00AF0F75">
        <w:instrText xml:space="preserve">" </w:instrText>
      </w:r>
      <w:r w:rsidR="00AF0F75">
        <w:rPr>
          <w:lang w:val="en-US"/>
        </w:rPr>
        <w:fldChar w:fldCharType="end"/>
      </w:r>
      <w:r w:rsidR="00CA4B0F">
        <w:rPr>
          <w:lang w:val="en-US"/>
        </w:rPr>
        <w:t xml:space="preserve"> </w:t>
      </w:r>
      <w:r>
        <w:rPr>
          <w:lang w:val="en-US"/>
        </w:rPr>
        <w:t xml:space="preserve">still persists today. While few (if any) would depict native North Americans as savages today, </w:t>
      </w:r>
      <w:r w:rsidR="00CA4B0F">
        <w:rPr>
          <w:lang w:val="en-US"/>
        </w:rPr>
        <w:t xml:space="preserve">ideological </w:t>
      </w:r>
      <w:r>
        <w:rPr>
          <w:lang w:val="en-US"/>
        </w:rPr>
        <w:t xml:space="preserve">myths that </w:t>
      </w:r>
      <w:r>
        <w:rPr>
          <w:lang w:val="en-US"/>
        </w:rPr>
        <w:lastRenderedPageBreak/>
        <w:t xml:space="preserve">justify colonial violence are still perpetuated. In particular, the myth that all native tribes were nomadic is still prominent in </w:t>
      </w:r>
      <w:r w:rsidR="00CA4B0F">
        <w:rPr>
          <w:lang w:val="en-US"/>
        </w:rPr>
        <w:t xml:space="preserve">the American </w:t>
      </w:r>
      <w:r>
        <w:rPr>
          <w:lang w:val="en-US"/>
        </w:rPr>
        <w:t>K</w:t>
      </w:r>
      <w:r w:rsidR="002E07B6">
        <w:rPr>
          <w:lang w:val="en-US"/>
        </w:rPr>
        <w:t>-</w:t>
      </w:r>
      <w:r>
        <w:rPr>
          <w:lang w:val="en-US"/>
        </w:rPr>
        <w:t xml:space="preserve">12 curriculum. </w:t>
      </w:r>
      <w:r w:rsidR="00A647C6">
        <w:rPr>
          <w:lang w:val="en-US"/>
        </w:rPr>
        <w:t>However, i</w:t>
      </w:r>
      <w:r>
        <w:rPr>
          <w:lang w:val="en-US"/>
        </w:rPr>
        <w:t xml:space="preserve">t is not true. </w:t>
      </w:r>
      <w:r w:rsidR="00B03A13">
        <w:rPr>
          <w:lang w:val="en-US"/>
        </w:rPr>
        <w:t>In fact, m</w:t>
      </w:r>
      <w:r>
        <w:rPr>
          <w:lang w:val="en-US"/>
        </w:rPr>
        <w:t xml:space="preserve">any </w:t>
      </w:r>
      <w:r w:rsidR="00B03A13">
        <w:rPr>
          <w:lang w:val="en-US"/>
        </w:rPr>
        <w:t xml:space="preserve">native </w:t>
      </w:r>
      <w:r>
        <w:rPr>
          <w:lang w:val="en-US"/>
        </w:rPr>
        <w:t>tribes were settled farmers</w:t>
      </w:r>
      <w:r w:rsidR="00B03A13">
        <w:rPr>
          <w:lang w:val="en-US"/>
        </w:rPr>
        <w:t xml:space="preserve"> when the Europeans came to take their land</w:t>
      </w:r>
      <w:r w:rsidR="00A647C6">
        <w:rPr>
          <w:lang w:val="en-US"/>
        </w:rPr>
        <w:t xml:space="preserve">. The problem for the Family is, </w:t>
      </w:r>
      <w:r>
        <w:rPr>
          <w:lang w:val="en-US"/>
        </w:rPr>
        <w:t xml:space="preserve">the reality of settled agriculture is hard to reconcile with the colonial pillage of Native lands. The reality is, European colonists came to North America, bumped Native populations off their land, and built their own towns and farms over land they had stolen. By teaching that natives were nomadic, governments et. al, justified colonial pillage by making it look like the natives didn’t really own or properly utilize their land to begin with! </w:t>
      </w:r>
      <w:r w:rsidR="00B03A13">
        <w:rPr>
          <w:lang w:val="en-US"/>
        </w:rPr>
        <w:t xml:space="preserve">By telling themselves and their children that natives were all nomadic, the white colonizers created a situation where it became </w:t>
      </w:r>
      <w:r>
        <w:rPr>
          <w:lang w:val="en-US"/>
        </w:rPr>
        <w:t>a</w:t>
      </w:r>
      <w:r w:rsidR="004D2BE4">
        <w:rPr>
          <w:lang w:val="en-US"/>
        </w:rPr>
        <w:t xml:space="preserve">n economic, social, and even moral </w:t>
      </w:r>
      <w:r>
        <w:rPr>
          <w:lang w:val="en-US"/>
        </w:rPr>
        <w:t xml:space="preserve">crime </w:t>
      </w:r>
      <w:r>
        <w:rPr>
          <w:i/>
          <w:lang w:val="en-US"/>
        </w:rPr>
        <w:t xml:space="preserve">not </w:t>
      </w:r>
      <w:r>
        <w:rPr>
          <w:lang w:val="en-US"/>
        </w:rPr>
        <w:t xml:space="preserve">to throw natives on reserves, force march them </w:t>
      </w:r>
      <w:r w:rsidR="00B03A13">
        <w:rPr>
          <w:lang w:val="en-US"/>
        </w:rPr>
        <w:t>from their homes,</w:t>
      </w:r>
      <w:r>
        <w:rPr>
          <w:rStyle w:val="FootnoteReference"/>
          <w:lang w:val="en-US"/>
        </w:rPr>
        <w:footnoteReference w:id="45"/>
      </w:r>
      <w:r>
        <w:rPr>
          <w:lang w:val="en-US"/>
        </w:rPr>
        <w:t xml:space="preserve"> and enclose </w:t>
      </w:r>
      <w:r w:rsidR="00B03A13">
        <w:rPr>
          <w:lang w:val="en-US"/>
        </w:rPr>
        <w:t>(read</w:t>
      </w:r>
      <w:r w:rsidR="002E07B6">
        <w:rPr>
          <w:lang w:val="en-US"/>
        </w:rPr>
        <w:t>:</w:t>
      </w:r>
      <w:r w:rsidR="00B03A13">
        <w:rPr>
          <w:lang w:val="en-US"/>
        </w:rPr>
        <w:t xml:space="preserve"> steal) </w:t>
      </w:r>
      <w:r>
        <w:rPr>
          <w:lang w:val="en-US"/>
        </w:rPr>
        <w:t xml:space="preserve">their </w:t>
      </w:r>
      <w:r>
        <w:rPr>
          <w:lang w:val="en-US"/>
        </w:rPr>
        <w:lastRenderedPageBreak/>
        <w:t xml:space="preserve">lands </w:t>
      </w:r>
      <w:r w:rsidR="00B03A13">
        <w:rPr>
          <w:lang w:val="en-US"/>
        </w:rPr>
        <w:t>for white-man use.</w:t>
      </w:r>
      <w:r>
        <w:rPr>
          <w:rStyle w:val="FootnoteReference"/>
          <w:szCs w:val="22"/>
          <w:lang w:val="en-US"/>
        </w:rPr>
        <w:footnoteReference w:id="46"/>
      </w:r>
      <w:r>
        <w:rPr>
          <w:lang w:val="en-US"/>
        </w:rPr>
        <w:t xml:space="preserve"> </w:t>
      </w:r>
      <w:r w:rsidR="004D2BE4">
        <w:rPr>
          <w:lang w:val="en-US"/>
        </w:rPr>
        <w:t xml:space="preserve">Viewing colonial violence as a positive, even moral, thing is the outcome of indoctrination. </w:t>
      </w:r>
      <w:r w:rsidR="00B03A13">
        <w:rPr>
          <w:lang w:val="en-US"/>
        </w:rPr>
        <w:t xml:space="preserve">As you can see, indoctrination teaches you to see the world in a way </w:t>
      </w:r>
      <w:r w:rsidR="002E07B6">
        <w:rPr>
          <w:lang w:val="en-US"/>
        </w:rPr>
        <w:t xml:space="preserve">that is </w:t>
      </w:r>
      <w:r w:rsidR="00B03A13">
        <w:rPr>
          <w:lang w:val="en-US"/>
        </w:rPr>
        <w:t>favorable to the activities of the Family.</w:t>
      </w:r>
      <w:r w:rsidR="00891995">
        <w:rPr>
          <w:lang w:val="en-US"/>
        </w:rPr>
        <w:t xml:space="preserve"> </w:t>
      </w:r>
    </w:p>
    <w:p w:rsidR="005666D8" w:rsidRPr="005666D8" w:rsidRDefault="004B28EC" w:rsidP="005666D8">
      <w:pPr>
        <w:pStyle w:val="FootnoteText"/>
        <w:rPr>
          <w:sz w:val="22"/>
          <w:szCs w:val="22"/>
          <w:lang w:val="en-US"/>
        </w:rPr>
      </w:pPr>
      <w:r>
        <w:rPr>
          <w:sz w:val="22"/>
          <w:szCs w:val="22"/>
          <w:lang w:val="en-US"/>
        </w:rPr>
        <w:t>Government s</w:t>
      </w:r>
      <w:r w:rsidR="003B0327" w:rsidRPr="005666D8">
        <w:rPr>
          <w:sz w:val="22"/>
          <w:szCs w:val="22"/>
          <w:lang w:val="en-US"/>
        </w:rPr>
        <w:t>chool curriculum is not the only source of excusatory ideology</w:t>
      </w:r>
      <w:r w:rsidR="003A1177">
        <w:rPr>
          <w:sz w:val="22"/>
          <w:szCs w:val="22"/>
          <w:lang w:val="en-US"/>
        </w:rPr>
        <w:t xml:space="preserve"> and indoctrination</w:t>
      </w:r>
      <w:r w:rsidR="00AF0F75">
        <w:rPr>
          <w:sz w:val="22"/>
          <w:szCs w:val="22"/>
          <w:lang w:val="en-US"/>
        </w:rPr>
        <w:fldChar w:fldCharType="begin"/>
      </w:r>
      <w:r w:rsidR="00AF0F75">
        <w:instrText xml:space="preserve"> XE "</w:instrText>
      </w:r>
      <w:r w:rsidR="00AF0F75" w:rsidRPr="00597E6A">
        <w:rPr>
          <w:lang w:val="en-US"/>
        </w:rPr>
        <w:instrText>indoctrination</w:instrText>
      </w:r>
      <w:r w:rsidR="00AF0F75">
        <w:instrText xml:space="preserve">" </w:instrText>
      </w:r>
      <w:r w:rsidR="00AF0F75">
        <w:rPr>
          <w:sz w:val="22"/>
          <w:szCs w:val="22"/>
          <w:lang w:val="en-US"/>
        </w:rPr>
        <w:fldChar w:fldCharType="end"/>
      </w:r>
      <w:r w:rsidR="003B0327" w:rsidRPr="005666D8">
        <w:rPr>
          <w:sz w:val="22"/>
          <w:szCs w:val="22"/>
          <w:lang w:val="en-US"/>
        </w:rPr>
        <w:t xml:space="preserve">. </w:t>
      </w:r>
      <w:r w:rsidR="00216C0D">
        <w:rPr>
          <w:sz w:val="22"/>
          <w:szCs w:val="22"/>
          <w:lang w:val="en-US"/>
        </w:rPr>
        <w:t xml:space="preserve">The Church, </w:t>
      </w:r>
      <w:r w:rsidR="00955F0E">
        <w:rPr>
          <w:sz w:val="22"/>
          <w:szCs w:val="22"/>
          <w:lang w:val="en-US"/>
        </w:rPr>
        <w:t xml:space="preserve">other branches of </w:t>
      </w:r>
      <w:r w:rsidR="00FD75F6">
        <w:rPr>
          <w:sz w:val="22"/>
          <w:szCs w:val="22"/>
          <w:lang w:val="en-US"/>
        </w:rPr>
        <w:t xml:space="preserve">the State, and </w:t>
      </w:r>
      <w:r w:rsidR="009E40A5" w:rsidRPr="005666D8">
        <w:rPr>
          <w:sz w:val="22"/>
          <w:szCs w:val="22"/>
          <w:lang w:val="en-US"/>
        </w:rPr>
        <w:t>Hollywood</w:t>
      </w:r>
      <w:r w:rsidR="00AF0F75">
        <w:rPr>
          <w:sz w:val="22"/>
          <w:szCs w:val="22"/>
          <w:lang w:val="en-US"/>
        </w:rPr>
        <w:fldChar w:fldCharType="begin"/>
      </w:r>
      <w:r w:rsidR="00AF0F75">
        <w:instrText xml:space="preserve"> XE "</w:instrText>
      </w:r>
      <w:r w:rsidR="00AF0F75" w:rsidRPr="00166455">
        <w:rPr>
          <w:sz w:val="22"/>
          <w:szCs w:val="22"/>
          <w:lang w:val="en-US"/>
        </w:rPr>
        <w:instrText>Hollywood</w:instrText>
      </w:r>
      <w:r w:rsidR="00AF0F75">
        <w:instrText xml:space="preserve">" </w:instrText>
      </w:r>
      <w:r w:rsidR="00AF0F75">
        <w:rPr>
          <w:sz w:val="22"/>
          <w:szCs w:val="22"/>
          <w:lang w:val="en-US"/>
        </w:rPr>
        <w:fldChar w:fldCharType="end"/>
      </w:r>
      <w:r w:rsidR="009E40A5" w:rsidRPr="005666D8">
        <w:rPr>
          <w:sz w:val="22"/>
          <w:szCs w:val="22"/>
          <w:lang w:val="en-US"/>
        </w:rPr>
        <w:t xml:space="preserve"> </w:t>
      </w:r>
      <w:r w:rsidR="003A1177">
        <w:rPr>
          <w:sz w:val="22"/>
          <w:szCs w:val="22"/>
          <w:lang w:val="en-US"/>
        </w:rPr>
        <w:t xml:space="preserve">have </w:t>
      </w:r>
      <w:r w:rsidR="009E40A5" w:rsidRPr="005666D8">
        <w:rPr>
          <w:sz w:val="22"/>
          <w:szCs w:val="22"/>
          <w:lang w:val="en-US"/>
        </w:rPr>
        <w:t xml:space="preserve">been heavily involved in </w:t>
      </w:r>
      <w:r w:rsidR="00B03A13">
        <w:rPr>
          <w:sz w:val="22"/>
          <w:szCs w:val="22"/>
          <w:lang w:val="en-US"/>
        </w:rPr>
        <w:t xml:space="preserve">ideological </w:t>
      </w:r>
      <w:r w:rsidR="009E40A5" w:rsidRPr="005666D8">
        <w:rPr>
          <w:sz w:val="22"/>
          <w:szCs w:val="22"/>
          <w:lang w:val="en-US"/>
        </w:rPr>
        <w:t>misrepresentation of native</w:t>
      </w:r>
      <w:r w:rsidR="003B0327" w:rsidRPr="005666D8">
        <w:rPr>
          <w:sz w:val="22"/>
          <w:szCs w:val="22"/>
          <w:lang w:val="en-US"/>
        </w:rPr>
        <w:t xml:space="preserve"> populations</w:t>
      </w:r>
      <w:r w:rsidR="009E40A5" w:rsidRPr="005666D8">
        <w:rPr>
          <w:rStyle w:val="FootnoteReference"/>
          <w:sz w:val="22"/>
          <w:szCs w:val="22"/>
          <w:lang w:val="en-US"/>
        </w:rPr>
        <w:footnoteReference w:id="47"/>
      </w:r>
      <w:r w:rsidR="000924E8" w:rsidRPr="005666D8">
        <w:rPr>
          <w:sz w:val="22"/>
          <w:szCs w:val="22"/>
          <w:lang w:val="en-US"/>
        </w:rPr>
        <w:t xml:space="preserve"> (and others)</w:t>
      </w:r>
      <w:r w:rsidR="003B0327" w:rsidRPr="005666D8">
        <w:rPr>
          <w:sz w:val="22"/>
          <w:szCs w:val="22"/>
          <w:lang w:val="en-US"/>
        </w:rPr>
        <w:t xml:space="preserve"> in </w:t>
      </w:r>
      <w:r w:rsidR="000924E8" w:rsidRPr="005666D8">
        <w:rPr>
          <w:sz w:val="22"/>
          <w:szCs w:val="22"/>
          <w:lang w:val="en-US"/>
        </w:rPr>
        <w:t xml:space="preserve">subtle (and not-so-subtle) </w:t>
      </w:r>
      <w:r w:rsidR="003B0327" w:rsidRPr="005666D8">
        <w:rPr>
          <w:sz w:val="22"/>
          <w:szCs w:val="22"/>
          <w:lang w:val="en-US"/>
        </w:rPr>
        <w:t xml:space="preserve">service to the colonial arm of </w:t>
      </w:r>
      <w:r w:rsidR="00964A45">
        <w:rPr>
          <w:sz w:val="22"/>
          <w:szCs w:val="22"/>
          <w:lang w:val="en-US"/>
        </w:rPr>
        <w:t>the System</w:t>
      </w:r>
      <w:r w:rsidR="003B0327" w:rsidRPr="005666D8">
        <w:rPr>
          <w:sz w:val="22"/>
          <w:szCs w:val="22"/>
          <w:lang w:val="en-US"/>
        </w:rPr>
        <w:t>.</w:t>
      </w:r>
      <w:r w:rsidR="009E40A5" w:rsidRPr="005666D8">
        <w:rPr>
          <w:sz w:val="22"/>
          <w:szCs w:val="22"/>
          <w:lang w:val="en-US"/>
        </w:rPr>
        <w:t xml:space="preserve"> </w:t>
      </w:r>
      <w:r w:rsidR="005666D8" w:rsidRPr="005666D8">
        <w:rPr>
          <w:sz w:val="22"/>
          <w:szCs w:val="22"/>
          <w:lang w:val="en-US"/>
        </w:rPr>
        <w:t xml:space="preserve">Even “well meaning” portrayals often end up </w:t>
      </w:r>
      <w:r w:rsidR="00216C0D">
        <w:rPr>
          <w:sz w:val="22"/>
          <w:szCs w:val="22"/>
          <w:lang w:val="en-US"/>
        </w:rPr>
        <w:t xml:space="preserve">building </w:t>
      </w:r>
      <w:r w:rsidR="00B03A13">
        <w:rPr>
          <w:sz w:val="22"/>
          <w:szCs w:val="22"/>
          <w:lang w:val="en-US"/>
        </w:rPr>
        <w:t xml:space="preserve">up </w:t>
      </w:r>
      <w:r w:rsidR="005666D8">
        <w:rPr>
          <w:sz w:val="22"/>
          <w:szCs w:val="22"/>
          <w:lang w:val="en-US"/>
        </w:rPr>
        <w:t>ideology</w:t>
      </w:r>
      <w:r w:rsidR="00216C0D">
        <w:rPr>
          <w:sz w:val="22"/>
          <w:szCs w:val="22"/>
          <w:lang w:val="en-US"/>
        </w:rPr>
        <w:t xml:space="preserve"> and repressing target populations</w:t>
      </w:r>
      <w:r w:rsidR="005666D8">
        <w:rPr>
          <w:sz w:val="22"/>
          <w:szCs w:val="22"/>
          <w:lang w:val="en-US"/>
        </w:rPr>
        <w:t xml:space="preserve">, most horribly through the actions of our children! </w:t>
      </w:r>
      <w:r w:rsidR="00955F0E">
        <w:rPr>
          <w:sz w:val="22"/>
          <w:szCs w:val="22"/>
          <w:lang w:val="en-US"/>
        </w:rPr>
        <w:t xml:space="preserve">A </w:t>
      </w:r>
      <w:r w:rsidR="005666D8" w:rsidRPr="005666D8">
        <w:rPr>
          <w:sz w:val="22"/>
          <w:szCs w:val="22"/>
          <w:lang w:val="en-US"/>
        </w:rPr>
        <w:t xml:space="preserve">song in the Disney </w:t>
      </w:r>
      <w:r w:rsidR="005666D8" w:rsidRPr="004D2BE4">
        <w:rPr>
          <w:sz w:val="22"/>
          <w:szCs w:val="22"/>
          <w:lang w:val="en-US"/>
        </w:rPr>
        <w:t>Pocahontas</w:t>
      </w:r>
      <w:r w:rsidR="005666D8" w:rsidRPr="005666D8">
        <w:rPr>
          <w:sz w:val="22"/>
          <w:szCs w:val="22"/>
          <w:lang w:val="en-US"/>
        </w:rPr>
        <w:t xml:space="preserve"> m</w:t>
      </w:r>
      <w:r w:rsidR="00955F0E">
        <w:rPr>
          <w:sz w:val="22"/>
          <w:szCs w:val="22"/>
          <w:lang w:val="en-US"/>
        </w:rPr>
        <w:t>ovie called “Sav</w:t>
      </w:r>
      <w:r w:rsidR="002E07B6">
        <w:rPr>
          <w:sz w:val="22"/>
          <w:szCs w:val="22"/>
          <w:lang w:val="en-US"/>
        </w:rPr>
        <w:t>ages, Savages” is illustrative:</w:t>
      </w:r>
    </w:p>
    <w:p w:rsidR="005666D8" w:rsidRPr="00955F0E" w:rsidRDefault="005666D8" w:rsidP="002E07B6">
      <w:pPr>
        <w:pStyle w:val="Quote"/>
        <w:jc w:val="center"/>
      </w:pPr>
      <w:r w:rsidRPr="00955F0E">
        <w:t>What can you expect from filthy little heathens?</w:t>
      </w:r>
      <w:r w:rsidRPr="00955F0E">
        <w:br/>
        <w:t>Their whole disgusting race is like a curse.</w:t>
      </w:r>
      <w:r w:rsidRPr="00955F0E">
        <w:br/>
        <w:t xml:space="preserve">Their skin's a hellish red, they're only good when dead. They're vermin, as I said. </w:t>
      </w:r>
      <w:r w:rsidRPr="00955F0E">
        <w:br/>
        <w:t>And</w:t>
      </w:r>
      <w:r w:rsidR="00B71CEF">
        <w:t xml:space="preserve"> </w:t>
      </w:r>
      <w:r w:rsidRPr="00955F0E">
        <w:t>worse.</w:t>
      </w:r>
      <w:r w:rsidRPr="00955F0E">
        <w:br/>
      </w:r>
      <w:r w:rsidRPr="00955F0E">
        <w:lastRenderedPageBreak/>
        <w:t>They're savages! Savages!</w:t>
      </w:r>
      <w:r w:rsidRPr="00955F0E">
        <w:br/>
        <w:t>Barely even human. Savages! Savages!</w:t>
      </w:r>
      <w:r w:rsidRPr="00955F0E">
        <w:br/>
        <w:t>Drive them from our shore!</w:t>
      </w:r>
      <w:r w:rsidRPr="00955F0E">
        <w:br/>
        <w:t>They're not like you and me</w:t>
      </w:r>
      <w:r w:rsidRPr="00955F0E">
        <w:br/>
        <w:t>Which means they must be evil.</w:t>
      </w:r>
      <w:r w:rsidRPr="00955F0E">
        <w:br/>
        <w:t>We must sound the drums of war!</w:t>
      </w:r>
    </w:p>
    <w:p w:rsidR="003B0327" w:rsidRDefault="00B03A13" w:rsidP="00B03A13">
      <w:pPr>
        <w:rPr>
          <w:lang w:val="en-US"/>
        </w:rPr>
      </w:pPr>
      <w:r w:rsidRPr="005666D8">
        <w:rPr>
          <w:lang w:val="en-US"/>
        </w:rPr>
        <w:t xml:space="preserve">The lyrics are </w:t>
      </w:r>
      <w:r>
        <w:rPr>
          <w:lang w:val="en-US"/>
        </w:rPr>
        <w:t xml:space="preserve">meant to be an expose of the violent and abusive mentality of the white colonizers, and </w:t>
      </w:r>
      <w:r w:rsidR="004D2BE4">
        <w:rPr>
          <w:lang w:val="en-US"/>
        </w:rPr>
        <w:t>surely</w:t>
      </w:r>
      <w:r>
        <w:rPr>
          <w:lang w:val="en-US"/>
        </w:rPr>
        <w:t xml:space="preserve"> the song-writers never meant it to represent current thinking. In fact, t</w:t>
      </w:r>
      <w:r w:rsidR="00C853E7">
        <w:t>he producers and writers of this movie may have thought they were doing a good thing</w:t>
      </w:r>
      <w:r w:rsidR="00FD75F6">
        <w:t xml:space="preserve"> by exposing the brutal thinking of colonial whites</w:t>
      </w:r>
      <w:r>
        <w:t>. However, the outcome was opposite and the lyrics actually fanned racist attacks. W</w:t>
      </w:r>
      <w:r w:rsidR="00FD75F6">
        <w:t>hite children absorb</w:t>
      </w:r>
      <w:r>
        <w:t>ed</w:t>
      </w:r>
      <w:r w:rsidR="00FD75F6">
        <w:t xml:space="preserve"> the song’s lyrics and toss</w:t>
      </w:r>
      <w:r>
        <w:t>ed</w:t>
      </w:r>
      <w:r w:rsidR="00FD75F6">
        <w:t xml:space="preserve"> them cruelly back</w:t>
      </w:r>
      <w:r>
        <w:t xml:space="preserve"> at native children</w:t>
      </w:r>
      <w:r w:rsidR="00C853E7">
        <w:t xml:space="preserve">. </w:t>
      </w:r>
      <w:r w:rsidR="005666D8" w:rsidRPr="005666D8">
        <w:t>According to Pewewardy, “Indian children come home in tears - as they have for centuries - when school children or playmates sing "Savages,</w:t>
      </w:r>
      <w:r w:rsidR="005666D8">
        <w:t xml:space="preserve"> Savages" to them</w:t>
      </w:r>
      <w:r w:rsidR="00614ED5">
        <w:t>.”</w:t>
      </w:r>
      <w:r w:rsidR="005666D8">
        <w:rPr>
          <w:rStyle w:val="FootnoteReference"/>
        </w:rPr>
        <w:footnoteReference w:id="48"/>
      </w:r>
      <w:r w:rsidR="005666D8">
        <w:t xml:space="preserve"> </w:t>
      </w:r>
    </w:p>
    <w:p w:rsidR="00F45180" w:rsidRDefault="00716059" w:rsidP="00F45180">
      <w:pPr>
        <w:rPr>
          <w:lang w:val="en-US"/>
        </w:rPr>
      </w:pPr>
      <w:r>
        <w:rPr>
          <w:lang w:val="en-US"/>
        </w:rPr>
        <w:t xml:space="preserve">It should be noted here that </w:t>
      </w:r>
      <w:r w:rsidR="00C853E7">
        <w:rPr>
          <w:lang w:val="en-US"/>
        </w:rPr>
        <w:t xml:space="preserve">all the ideological and stereotypical representations of colonized populations </w:t>
      </w:r>
      <w:r w:rsidR="00216C0D">
        <w:rPr>
          <w:lang w:val="en-US"/>
        </w:rPr>
        <w:t xml:space="preserve">are false. </w:t>
      </w:r>
      <w:r w:rsidR="00F45180">
        <w:rPr>
          <w:lang w:val="en-US"/>
        </w:rPr>
        <w:t xml:space="preserve">Native American’s had a sophisticated culture and were very spiritual in their own way. Nevertheless, </w:t>
      </w:r>
      <w:r w:rsidR="00216C0D">
        <w:rPr>
          <w:lang w:val="en-US"/>
        </w:rPr>
        <w:t xml:space="preserve">when </w:t>
      </w:r>
      <w:r w:rsidR="00F45180">
        <w:rPr>
          <w:lang w:val="en-US"/>
        </w:rPr>
        <w:t>European colonists came and took the</w:t>
      </w:r>
      <w:r w:rsidR="00216C0D">
        <w:rPr>
          <w:lang w:val="en-US"/>
        </w:rPr>
        <w:t>ir</w:t>
      </w:r>
      <w:r w:rsidR="00F45180">
        <w:rPr>
          <w:lang w:val="en-US"/>
        </w:rPr>
        <w:t xml:space="preserve"> land, pimped out their children,</w:t>
      </w:r>
      <w:r w:rsidR="00F45180">
        <w:rPr>
          <w:rStyle w:val="FootnoteReference"/>
          <w:lang w:val="en-US"/>
        </w:rPr>
        <w:footnoteReference w:id="49"/>
      </w:r>
      <w:r w:rsidR="00F45180">
        <w:rPr>
          <w:lang w:val="en-US"/>
        </w:rPr>
        <w:t xml:space="preserve"> and in some cases murdered the</w:t>
      </w:r>
      <w:r w:rsidR="00216C0D">
        <w:rPr>
          <w:lang w:val="en-US"/>
        </w:rPr>
        <w:t>m</w:t>
      </w:r>
      <w:r w:rsidR="003209F3">
        <w:rPr>
          <w:lang w:val="en-US"/>
        </w:rPr>
        <w:t xml:space="preserve"> dead</w:t>
      </w:r>
      <w:r w:rsidR="00216C0D">
        <w:rPr>
          <w:lang w:val="en-US"/>
        </w:rPr>
        <w:t xml:space="preserve">, </w:t>
      </w:r>
      <w:r w:rsidR="00216C0D">
        <w:rPr>
          <w:lang w:val="en-US"/>
        </w:rPr>
        <w:lastRenderedPageBreak/>
        <w:t>ideology helped justify the blows.</w:t>
      </w:r>
      <w:r w:rsidR="00216C0D">
        <w:rPr>
          <w:rStyle w:val="FootnoteReference"/>
          <w:lang w:val="en-US"/>
        </w:rPr>
        <w:footnoteReference w:id="50"/>
      </w:r>
      <w:r w:rsidR="00955F0E">
        <w:rPr>
          <w:lang w:val="en-US"/>
        </w:rPr>
        <w:t xml:space="preserve"> </w:t>
      </w:r>
      <w:r w:rsidR="00216C0D">
        <w:rPr>
          <w:lang w:val="en-US"/>
        </w:rPr>
        <w:t>R</w:t>
      </w:r>
      <w:r w:rsidR="00F45180">
        <w:rPr>
          <w:lang w:val="en-US"/>
        </w:rPr>
        <w:t xml:space="preserve">ape, murder, and theft </w:t>
      </w:r>
      <w:r w:rsidR="00216C0D">
        <w:rPr>
          <w:lang w:val="en-US"/>
        </w:rPr>
        <w:t xml:space="preserve">is </w:t>
      </w:r>
      <w:r w:rsidR="00F45180">
        <w:rPr>
          <w:lang w:val="en-US"/>
        </w:rPr>
        <w:t xml:space="preserve">made </w:t>
      </w:r>
      <w:r w:rsidR="00216C0D">
        <w:rPr>
          <w:lang w:val="en-US"/>
        </w:rPr>
        <w:t xml:space="preserve">acceptable </w:t>
      </w:r>
      <w:r w:rsidR="00F45180">
        <w:rPr>
          <w:lang w:val="en-US"/>
        </w:rPr>
        <w:t xml:space="preserve">by portraying the natives as, heathen, savage, </w:t>
      </w:r>
      <w:r w:rsidR="009D279B">
        <w:rPr>
          <w:lang w:val="en-US"/>
        </w:rPr>
        <w:t xml:space="preserve">nomadic, </w:t>
      </w:r>
      <w:r w:rsidR="00F45180">
        <w:rPr>
          <w:lang w:val="en-US"/>
        </w:rPr>
        <w:t>primitives. This is indoctrination</w:t>
      </w:r>
      <w:r w:rsidR="00AF0F75">
        <w:rPr>
          <w:lang w:val="en-US"/>
        </w:rPr>
        <w:fldChar w:fldCharType="begin"/>
      </w:r>
      <w:r w:rsidR="00AF0F75">
        <w:instrText xml:space="preserve"> XE "</w:instrText>
      </w:r>
      <w:r w:rsidR="00AF0F75" w:rsidRPr="00597E6A">
        <w:rPr>
          <w:lang w:val="en-US"/>
        </w:rPr>
        <w:instrText>indoctrination</w:instrText>
      </w:r>
      <w:r w:rsidR="00AF0F75">
        <w:instrText xml:space="preserve">" </w:instrText>
      </w:r>
      <w:r w:rsidR="00AF0F75">
        <w:rPr>
          <w:lang w:val="en-US"/>
        </w:rPr>
        <w:fldChar w:fldCharType="end"/>
      </w:r>
      <w:r w:rsidR="00F45180">
        <w:rPr>
          <w:lang w:val="en-US"/>
        </w:rPr>
        <w:t xml:space="preserve">. </w:t>
      </w:r>
      <w:r w:rsidR="00216C0D">
        <w:rPr>
          <w:lang w:val="en-US"/>
        </w:rPr>
        <w:t xml:space="preserve">Indoctrination makes us </w:t>
      </w:r>
      <w:r w:rsidR="00F45180">
        <w:rPr>
          <w:lang w:val="en-US"/>
        </w:rPr>
        <w:t xml:space="preserve">think about the world and the events in it in a way favorable to the Family. </w:t>
      </w:r>
    </w:p>
    <w:p w:rsidR="00216C0D" w:rsidRDefault="00F45180" w:rsidP="00216C0D">
      <w:pPr>
        <w:rPr>
          <w:lang w:val="en-US"/>
        </w:rPr>
      </w:pPr>
      <w:r>
        <w:rPr>
          <w:lang w:val="en-US"/>
        </w:rPr>
        <w:t xml:space="preserve">Making you think about the world in a </w:t>
      </w:r>
      <w:r w:rsidR="00216C0D">
        <w:rPr>
          <w:lang w:val="en-US"/>
        </w:rPr>
        <w:t xml:space="preserve">way favorable to the Family </w:t>
      </w:r>
      <w:r>
        <w:rPr>
          <w:lang w:val="en-US"/>
        </w:rPr>
        <w:t xml:space="preserve">(i.e. </w:t>
      </w:r>
      <w:r w:rsidR="00216C0D">
        <w:rPr>
          <w:lang w:val="en-US"/>
        </w:rPr>
        <w:t>indoctrinating you</w:t>
      </w:r>
      <w:r>
        <w:rPr>
          <w:lang w:val="en-US"/>
        </w:rPr>
        <w:t xml:space="preserve">) works in a lot of areas of life. When it comes to the economy, </w:t>
      </w:r>
      <w:r w:rsidR="00216C0D">
        <w:rPr>
          <w:lang w:val="en-US"/>
        </w:rPr>
        <w:t>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216C0D">
        <w:rPr>
          <w:lang w:val="en-US"/>
        </w:rPr>
        <w:t xml:space="preserve">, and </w:t>
      </w:r>
      <w:r w:rsidR="004D2BE4">
        <w:rPr>
          <w:lang w:val="en-US"/>
        </w:rPr>
        <w:t xml:space="preserve">in particular </w:t>
      </w:r>
      <w:r w:rsidR="00216C0D">
        <w:rPr>
          <w:lang w:val="en-US"/>
        </w:rPr>
        <w:t>debt</w:t>
      </w:r>
      <w:r w:rsidR="00AF0F75">
        <w:rPr>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lang w:val="en-US"/>
        </w:rPr>
        <w:fldChar w:fldCharType="end"/>
      </w:r>
      <w:r w:rsidR="00216C0D">
        <w:rPr>
          <w:lang w:val="en-US"/>
        </w:rPr>
        <w:t xml:space="preserve"> (see </w:t>
      </w:r>
      <w:r w:rsidR="003209F3">
        <w:rPr>
          <w:lang w:val="en-US"/>
        </w:rPr>
        <w:t>next section</w:t>
      </w:r>
      <w:r w:rsidR="00216C0D">
        <w:rPr>
          <w:lang w:val="en-US"/>
        </w:rPr>
        <w:t xml:space="preserve">), </w:t>
      </w:r>
      <w:r>
        <w:rPr>
          <w:lang w:val="en-US"/>
        </w:rPr>
        <w:t>indoctrination</w:t>
      </w:r>
      <w:r w:rsidR="00AF0F75">
        <w:rPr>
          <w:lang w:val="en-US"/>
        </w:rPr>
        <w:fldChar w:fldCharType="begin"/>
      </w:r>
      <w:r w:rsidR="00AF0F75">
        <w:instrText xml:space="preserve"> XE "</w:instrText>
      </w:r>
      <w:r w:rsidR="00AF0F75" w:rsidRPr="00597E6A">
        <w:rPr>
          <w:lang w:val="en-US"/>
        </w:rPr>
        <w:instrText>indoctrination</w:instrText>
      </w:r>
      <w:r w:rsidR="00AF0F75">
        <w:instrText xml:space="preserve">" </w:instrText>
      </w:r>
      <w:r w:rsidR="00AF0F75">
        <w:rPr>
          <w:lang w:val="en-US"/>
        </w:rPr>
        <w:fldChar w:fldCharType="end"/>
      </w:r>
      <w:r>
        <w:rPr>
          <w:lang w:val="en-US"/>
        </w:rPr>
        <w:t xml:space="preserve"> ensures that you see the negative consequences of accumulation </w:t>
      </w:r>
      <w:r w:rsidR="004D2BE4">
        <w:rPr>
          <w:lang w:val="en-US"/>
        </w:rPr>
        <w:t xml:space="preserve">and debt </w:t>
      </w:r>
      <w:r>
        <w:rPr>
          <w:lang w:val="en-US"/>
        </w:rPr>
        <w:t xml:space="preserve">in a manner favorable to the Family. For example, you may be aware that the economy regularly goes into cardiac arrest </w:t>
      </w:r>
      <w:r w:rsidR="00216C0D">
        <w:rPr>
          <w:lang w:val="en-US"/>
        </w:rPr>
        <w:t xml:space="preserve">and people regularly </w:t>
      </w:r>
      <w:r>
        <w:rPr>
          <w:lang w:val="en-US"/>
        </w:rPr>
        <w:t xml:space="preserve">lose </w:t>
      </w:r>
      <w:r w:rsidR="00216C0D">
        <w:rPr>
          <w:lang w:val="en-US"/>
        </w:rPr>
        <w:t xml:space="preserve">their </w:t>
      </w:r>
      <w:r>
        <w:rPr>
          <w:lang w:val="en-US"/>
        </w:rPr>
        <w:t xml:space="preserve">jobs, </w:t>
      </w:r>
      <w:r w:rsidR="00216C0D">
        <w:rPr>
          <w:lang w:val="en-US"/>
        </w:rPr>
        <w:t xml:space="preserve">their </w:t>
      </w:r>
      <w:r>
        <w:rPr>
          <w:lang w:val="en-US"/>
        </w:rPr>
        <w:t xml:space="preserve">houses, and </w:t>
      </w:r>
      <w:r w:rsidR="00216C0D">
        <w:rPr>
          <w:lang w:val="en-US"/>
        </w:rPr>
        <w:t xml:space="preserve">even their </w:t>
      </w:r>
      <w:r>
        <w:rPr>
          <w:lang w:val="en-US"/>
        </w:rPr>
        <w:t xml:space="preserve">lives. </w:t>
      </w:r>
      <w:r w:rsidR="001B3C83">
        <w:rPr>
          <w:lang w:val="en-US"/>
        </w:rPr>
        <w:t xml:space="preserve">However, you probably </w:t>
      </w:r>
      <w:r w:rsidR="00FD1402">
        <w:rPr>
          <w:lang w:val="en-US"/>
        </w:rPr>
        <w:t>do not</w:t>
      </w:r>
      <w:r w:rsidR="001B3C83">
        <w:rPr>
          <w:lang w:val="en-US"/>
        </w:rPr>
        <w:t xml:space="preserve"> see this for what it is </w:t>
      </w:r>
      <w:r w:rsidR="00216C0D">
        <w:rPr>
          <w:lang w:val="en-US"/>
        </w:rPr>
        <w:t>(</w:t>
      </w:r>
      <w:r>
        <w:rPr>
          <w:lang w:val="en-US"/>
        </w:rPr>
        <w:t>i.e. economic malfunction caused by accumulation and debt</w:t>
      </w:r>
      <w:r w:rsidR="00216C0D">
        <w:rPr>
          <w:lang w:val="en-US"/>
        </w:rPr>
        <w:t>).</w:t>
      </w:r>
      <w:r w:rsidR="00891995">
        <w:rPr>
          <w:lang w:val="en-US"/>
        </w:rPr>
        <w:t xml:space="preserve"> </w:t>
      </w:r>
      <w:r>
        <w:rPr>
          <w:lang w:val="en-US"/>
        </w:rPr>
        <w:t xml:space="preserve">Chances are </w:t>
      </w:r>
      <w:r w:rsidR="001B3C83">
        <w:rPr>
          <w:lang w:val="en-US"/>
        </w:rPr>
        <w:t xml:space="preserve">you have been indoctrinated and </w:t>
      </w:r>
      <w:r>
        <w:rPr>
          <w:lang w:val="en-US"/>
        </w:rPr>
        <w:t xml:space="preserve">either </w:t>
      </w:r>
    </w:p>
    <w:p w:rsidR="00216C0D" w:rsidRDefault="00F45180" w:rsidP="003209F3">
      <w:pPr>
        <w:pStyle w:val="ListParagraph"/>
        <w:numPr>
          <w:ilvl w:val="0"/>
          <w:numId w:val="25"/>
        </w:numPr>
        <w:ind w:left="540"/>
        <w:rPr>
          <w:lang w:val="en-US"/>
        </w:rPr>
      </w:pPr>
      <w:r w:rsidRPr="001B3C83">
        <w:rPr>
          <w:i/>
          <w:lang w:val="en-US"/>
        </w:rPr>
        <w:t>ignore it</w:t>
      </w:r>
      <w:r w:rsidRPr="00216C0D">
        <w:rPr>
          <w:lang w:val="en-US"/>
        </w:rPr>
        <w:t xml:space="preserve"> because you’ve been taught the economy is much</w:t>
      </w:r>
      <w:r w:rsidR="00564B15">
        <w:rPr>
          <w:lang w:val="en-US"/>
        </w:rPr>
        <w:t xml:space="preserve"> too complicated to understand;</w:t>
      </w:r>
    </w:p>
    <w:p w:rsidR="00216C0D" w:rsidRDefault="00F45180" w:rsidP="003209F3">
      <w:pPr>
        <w:pStyle w:val="ListParagraph"/>
        <w:numPr>
          <w:ilvl w:val="0"/>
          <w:numId w:val="25"/>
        </w:numPr>
        <w:ind w:left="540"/>
        <w:rPr>
          <w:lang w:val="en-US"/>
        </w:rPr>
      </w:pPr>
      <w:r w:rsidRPr="00216C0D">
        <w:rPr>
          <w:i/>
          <w:lang w:val="en-US"/>
        </w:rPr>
        <w:lastRenderedPageBreak/>
        <w:t xml:space="preserve">justify </w:t>
      </w:r>
      <w:r w:rsidRPr="00216C0D">
        <w:rPr>
          <w:lang w:val="en-US"/>
        </w:rPr>
        <w:t xml:space="preserve">it within an economic framework that </w:t>
      </w:r>
      <w:r w:rsidRPr="00216C0D">
        <w:rPr>
          <w:i/>
          <w:lang w:val="en-US"/>
        </w:rPr>
        <w:t xml:space="preserve">normalizes </w:t>
      </w:r>
      <w:r w:rsidRPr="00216C0D">
        <w:rPr>
          <w:lang w:val="en-US"/>
        </w:rPr>
        <w:t>the cardiac dysfunctions as just “business as usual</w:t>
      </w:r>
      <w:r w:rsidR="00564B15">
        <w:rPr>
          <w:lang w:val="en-US"/>
        </w:rPr>
        <w:t>;</w:t>
      </w:r>
      <w:r w:rsidRPr="00216C0D">
        <w:rPr>
          <w:lang w:val="en-US"/>
        </w:rPr>
        <w:t xml:space="preserve">” or </w:t>
      </w:r>
    </w:p>
    <w:p w:rsidR="00216C0D" w:rsidRDefault="00F45180" w:rsidP="003209F3">
      <w:pPr>
        <w:pStyle w:val="ListParagraph"/>
        <w:numPr>
          <w:ilvl w:val="0"/>
          <w:numId w:val="25"/>
        </w:numPr>
        <w:spacing w:after="240"/>
        <w:ind w:left="540"/>
        <w:rPr>
          <w:lang w:val="en-US"/>
        </w:rPr>
      </w:pPr>
      <w:r w:rsidRPr="0076039A">
        <w:rPr>
          <w:i/>
          <w:lang w:val="en-US"/>
        </w:rPr>
        <w:t>blame the victim</w:t>
      </w:r>
      <w:r w:rsidRPr="00216C0D">
        <w:rPr>
          <w:lang w:val="en-US"/>
        </w:rPr>
        <w:t xml:space="preserve"> for their failure to successfully compete in the global marketplace. </w:t>
      </w:r>
    </w:p>
    <w:p w:rsidR="00F45180" w:rsidRDefault="00F45180" w:rsidP="00216C0D">
      <w:pPr>
        <w:rPr>
          <w:lang w:val="en-US"/>
        </w:rPr>
      </w:pPr>
      <w:r w:rsidRPr="00216C0D">
        <w:rPr>
          <w:lang w:val="en-US"/>
        </w:rPr>
        <w:t>As a victim of indoctrination</w:t>
      </w:r>
      <w:r w:rsidR="00AF0F75">
        <w:rPr>
          <w:lang w:val="en-US"/>
        </w:rPr>
        <w:fldChar w:fldCharType="begin"/>
      </w:r>
      <w:r w:rsidR="00AF0F75">
        <w:instrText xml:space="preserve"> XE "</w:instrText>
      </w:r>
      <w:r w:rsidR="00AF0F75" w:rsidRPr="00597E6A">
        <w:rPr>
          <w:lang w:val="en-US"/>
        </w:rPr>
        <w:instrText>indoctrination</w:instrText>
      </w:r>
      <w:r w:rsidR="00AF0F75">
        <w:instrText xml:space="preserve">" </w:instrText>
      </w:r>
      <w:r w:rsidR="00AF0F75">
        <w:rPr>
          <w:lang w:val="en-US"/>
        </w:rPr>
        <w:fldChar w:fldCharType="end"/>
      </w:r>
      <w:r w:rsidRPr="00216C0D">
        <w:rPr>
          <w:lang w:val="en-US"/>
        </w:rPr>
        <w:t xml:space="preserve"> you may see the cardiac arrest of your economy not as a sign of increasing economic disease, but as a “correction</w:t>
      </w:r>
      <w:r w:rsidR="00564B15">
        <w:rPr>
          <w:lang w:val="en-US"/>
        </w:rPr>
        <w:t>,</w:t>
      </w:r>
      <w:r w:rsidRPr="00216C0D">
        <w:rPr>
          <w:lang w:val="en-US"/>
        </w:rPr>
        <w:t>”</w:t>
      </w:r>
      <w:r w:rsidR="003209F3">
        <w:rPr>
          <w:lang w:val="en-US"/>
        </w:rPr>
        <w:t xml:space="preserve"> </w:t>
      </w:r>
      <w:r w:rsidRPr="00216C0D">
        <w:rPr>
          <w:lang w:val="en-US"/>
        </w:rPr>
        <w:t>a “cyclical downturn</w:t>
      </w:r>
      <w:r w:rsidR="00564B15">
        <w:rPr>
          <w:lang w:val="en-US"/>
        </w:rPr>
        <w:t>,</w:t>
      </w:r>
      <w:r w:rsidRPr="00216C0D">
        <w:rPr>
          <w:lang w:val="en-US"/>
        </w:rPr>
        <w:t>” or even as the fault of the people who suffer. While indoctrinated you may conclude that people are homeless and destitute not because the Family has sucked the life-blood out of the economy, but because they were “losers</w:t>
      </w:r>
      <w:r w:rsidR="004D2BE4">
        <w:rPr>
          <w:lang w:val="en-US"/>
        </w:rPr>
        <w:t>,</w:t>
      </w:r>
      <w:r w:rsidRPr="00216C0D">
        <w:rPr>
          <w:lang w:val="en-US"/>
        </w:rPr>
        <w:t>” they “didn’t have what it takes</w:t>
      </w:r>
      <w:r w:rsidR="004D2BE4">
        <w:rPr>
          <w:lang w:val="en-US"/>
        </w:rPr>
        <w:t>,</w:t>
      </w:r>
      <w:r w:rsidRPr="00216C0D">
        <w:rPr>
          <w:lang w:val="en-US"/>
        </w:rPr>
        <w:t>” or they were “too weak to compete</w:t>
      </w:r>
      <w:r w:rsidR="00614ED5">
        <w:rPr>
          <w:lang w:val="en-US"/>
        </w:rPr>
        <w:t>.”</w:t>
      </w:r>
      <w:r w:rsidRPr="00216C0D">
        <w:rPr>
          <w:lang w:val="en-US"/>
        </w:rPr>
        <w:t xml:space="preserve"> It is sad, you will say to yourself, but that’s just the way it is. Life is a struggle</w:t>
      </w:r>
      <w:r w:rsidR="003209F3">
        <w:rPr>
          <w:lang w:val="en-US"/>
        </w:rPr>
        <w:t xml:space="preserve">, </w:t>
      </w:r>
      <w:r w:rsidRPr="00216C0D">
        <w:rPr>
          <w:lang w:val="en-US"/>
        </w:rPr>
        <w:t>people suffer</w:t>
      </w:r>
      <w:r w:rsidR="0076039A">
        <w:rPr>
          <w:lang w:val="en-US"/>
        </w:rPr>
        <w:t>,</w:t>
      </w:r>
      <w:r w:rsidRPr="00216C0D">
        <w:rPr>
          <w:lang w:val="en-US"/>
        </w:rPr>
        <w:t xml:space="preserve"> and that’s OK. As the indoctrinated will tell you, suffering builds character, makes you stronger, and teaches you valuable spiritual lessons. So, let it all unfold and </w:t>
      </w:r>
      <w:r w:rsidR="00FD1402">
        <w:rPr>
          <w:lang w:val="en-US"/>
        </w:rPr>
        <w:t>do not</w:t>
      </w:r>
      <w:r w:rsidRPr="00216C0D">
        <w:rPr>
          <w:lang w:val="en-US"/>
        </w:rPr>
        <w:t xml:space="preserve"> worry too much about it. Evolution is leading us higher, God</w:t>
      </w:r>
      <w:r w:rsidR="002A10EC">
        <w:rPr>
          <w:lang w:val="en-US"/>
        </w:rPr>
        <w:fldChar w:fldCharType="begin"/>
      </w:r>
      <w:r w:rsidR="002A10EC">
        <w:instrText xml:space="preserve"> XE "</w:instrText>
      </w:r>
      <w:r w:rsidR="002A10EC" w:rsidRPr="003A4C25">
        <w:rPr>
          <w:lang w:val="en-US"/>
        </w:rPr>
        <w:instrText>God</w:instrText>
      </w:r>
      <w:r w:rsidR="002A10EC">
        <w:instrText xml:space="preserve">" </w:instrText>
      </w:r>
      <w:r w:rsidR="002A10EC">
        <w:rPr>
          <w:lang w:val="en-US"/>
        </w:rPr>
        <w:fldChar w:fldCharType="end"/>
      </w:r>
      <w:r w:rsidRPr="00216C0D">
        <w:rPr>
          <w:lang w:val="en-US"/>
        </w:rPr>
        <w:t xml:space="preserve"> is at the helm, and all things happen for a reason.</w:t>
      </w:r>
    </w:p>
    <w:p w:rsidR="00D9164D" w:rsidRDefault="00D9164D" w:rsidP="00F45180">
      <w:pPr>
        <w:rPr>
          <w:lang w:val="en-US"/>
        </w:rPr>
      </w:pPr>
      <w:r>
        <w:rPr>
          <w:lang w:val="en-US"/>
        </w:rPr>
        <w:t>Do these excuses sound familiar to you?</w:t>
      </w:r>
    </w:p>
    <w:p w:rsidR="00F45180" w:rsidRDefault="00D9164D" w:rsidP="00F45180">
      <w:pPr>
        <w:rPr>
          <w:lang w:val="en-US"/>
        </w:rPr>
      </w:pPr>
      <w:r>
        <w:rPr>
          <w:lang w:val="en-US"/>
        </w:rPr>
        <w:t>You may not like to admit it, but if you say these things</w:t>
      </w:r>
      <w:r w:rsidR="00C323B1">
        <w:rPr>
          <w:lang w:val="en-US"/>
        </w:rPr>
        <w:t xml:space="preserve"> to explain the economic state of the world</w:t>
      </w:r>
      <w:r>
        <w:rPr>
          <w:lang w:val="en-US"/>
        </w:rPr>
        <w:t xml:space="preserve">, you are indoctrinated. You are viewing </w:t>
      </w:r>
      <w:r w:rsidR="00964A45">
        <w:rPr>
          <w:lang w:val="en-US"/>
        </w:rPr>
        <w:t>the System</w:t>
      </w:r>
      <w:r>
        <w:rPr>
          <w:lang w:val="en-US"/>
        </w:rPr>
        <w:t>,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Pr>
          <w:lang w:val="en-US"/>
        </w:rPr>
        <w:t xml:space="preserve">, and the negative consequences of said accumulation in a way that is favorable to </w:t>
      </w:r>
      <w:r w:rsidR="00C323B1">
        <w:rPr>
          <w:lang w:val="en-US"/>
        </w:rPr>
        <w:t>t</w:t>
      </w:r>
      <w:r>
        <w:rPr>
          <w:lang w:val="en-US"/>
        </w:rPr>
        <w:t>he Family. You justify it, excuse it, blame the victim, and otherwise see it as a natural and good thing</w:t>
      </w:r>
      <w:r w:rsidR="00232290">
        <w:rPr>
          <w:lang w:val="en-US"/>
        </w:rPr>
        <w:t xml:space="preserve"> when it fact (as we shall see below) it is intentional and construct</w:t>
      </w:r>
      <w:r w:rsidR="009C4F72">
        <w:rPr>
          <w:lang w:val="en-US"/>
        </w:rPr>
        <w:t>ed</w:t>
      </w:r>
      <w:r w:rsidR="00232290">
        <w:rPr>
          <w:lang w:val="en-US"/>
        </w:rPr>
        <w:t xml:space="preserve">. </w:t>
      </w:r>
      <w:r w:rsidR="00F45180">
        <w:rPr>
          <w:lang w:val="en-US"/>
        </w:rPr>
        <w:t>When indoctrinated you will see economic downturns, bankruptcies, bailouts, homelessness, misery, austerity</w:t>
      </w:r>
      <w:r w:rsidR="00E75EE1">
        <w:rPr>
          <w:lang w:val="en-US"/>
        </w:rPr>
        <w:fldChar w:fldCharType="begin"/>
      </w:r>
      <w:r w:rsidR="00E75EE1">
        <w:instrText xml:space="preserve"> XE "</w:instrText>
      </w:r>
      <w:r w:rsidR="00E75EE1" w:rsidRPr="00156BAE">
        <w:rPr>
          <w:lang w:val="en-US"/>
        </w:rPr>
        <w:instrText>austerity</w:instrText>
      </w:r>
      <w:r w:rsidR="00E75EE1">
        <w:instrText xml:space="preserve">" </w:instrText>
      </w:r>
      <w:r w:rsidR="00E75EE1">
        <w:rPr>
          <w:lang w:val="en-US"/>
        </w:rPr>
        <w:fldChar w:fldCharType="end"/>
      </w:r>
      <w:r w:rsidR="00F45180">
        <w:rPr>
          <w:lang w:val="en-US"/>
        </w:rPr>
        <w:t xml:space="preserve"> measures</w:t>
      </w:r>
      <w:r w:rsidR="00AF0F75">
        <w:rPr>
          <w:lang w:val="en-US"/>
        </w:rPr>
        <w:fldChar w:fldCharType="begin"/>
      </w:r>
      <w:r w:rsidR="00AF0F75">
        <w:instrText xml:space="preserve"> XE "</w:instrText>
      </w:r>
      <w:r w:rsidR="00AF0F75" w:rsidRPr="00F0602B">
        <w:rPr>
          <w:lang w:val="en-US"/>
        </w:rPr>
        <w:instrText>austerity measures</w:instrText>
      </w:r>
      <w:r w:rsidR="00AF0F75">
        <w:instrText xml:space="preserve">" </w:instrText>
      </w:r>
      <w:r w:rsidR="00AF0F75">
        <w:rPr>
          <w:lang w:val="en-US"/>
        </w:rPr>
        <w:fldChar w:fldCharType="end"/>
      </w:r>
      <w:r w:rsidR="00F45180">
        <w:rPr>
          <w:lang w:val="en-US"/>
        </w:rPr>
        <w:t xml:space="preserve">, and other signs of economic dysfunction in a positive light and you will </w:t>
      </w:r>
      <w:r w:rsidR="00F45180">
        <w:rPr>
          <w:lang w:val="en-US"/>
        </w:rPr>
        <w:lastRenderedPageBreak/>
        <w:t xml:space="preserve">neither worry about them too much, </w:t>
      </w:r>
      <w:r w:rsidR="00BF64FD">
        <w:rPr>
          <w:lang w:val="en-US"/>
        </w:rPr>
        <w:t>n</w:t>
      </w:r>
      <w:r w:rsidR="00F45180">
        <w:rPr>
          <w:lang w:val="en-US"/>
        </w:rPr>
        <w:t xml:space="preserve">or think about them too directly. </w:t>
      </w:r>
    </w:p>
    <w:p w:rsidR="008D1772" w:rsidRDefault="009C4F72" w:rsidP="002600D3">
      <w:pPr>
        <w:rPr>
          <w:smallCaps/>
          <w:spacing w:val="5"/>
          <w:sz w:val="28"/>
          <w:szCs w:val="32"/>
          <w:lang w:val="en-US"/>
        </w:rPr>
      </w:pPr>
      <w:r>
        <w:rPr>
          <w:lang w:val="en-US"/>
        </w:rPr>
        <w:t>I’ll speak more about indoctrination</w:t>
      </w:r>
      <w:r w:rsidR="00AF0F75">
        <w:rPr>
          <w:lang w:val="en-US"/>
        </w:rPr>
        <w:fldChar w:fldCharType="begin"/>
      </w:r>
      <w:r w:rsidR="00AF0F75">
        <w:instrText xml:space="preserve"> XE "</w:instrText>
      </w:r>
      <w:r w:rsidR="00AF0F75" w:rsidRPr="00597E6A">
        <w:rPr>
          <w:lang w:val="en-US"/>
        </w:rPr>
        <w:instrText>indoctrination</w:instrText>
      </w:r>
      <w:r w:rsidR="00AF0F75">
        <w:instrText xml:space="preserve">" </w:instrText>
      </w:r>
      <w:r w:rsidR="00AF0F75">
        <w:rPr>
          <w:lang w:val="en-US"/>
        </w:rPr>
        <w:fldChar w:fldCharType="end"/>
      </w:r>
      <w:r>
        <w:rPr>
          <w:lang w:val="en-US"/>
        </w:rPr>
        <w:t xml:space="preserve"> and its consequences when I speak about </w:t>
      </w:r>
      <w:r w:rsidR="00073A34">
        <w:rPr>
          <w:lang w:val="en-US"/>
        </w:rPr>
        <w:t>old and new energy</w:t>
      </w:r>
      <w:r w:rsidR="00AF0F75">
        <w:rPr>
          <w:lang w:val="en-US"/>
        </w:rPr>
        <w:fldChar w:fldCharType="begin"/>
      </w:r>
      <w:r w:rsidR="00AF0F75">
        <w:instrText xml:space="preserve"> XE "</w:instrText>
      </w:r>
      <w:r w:rsidR="00AF0F75" w:rsidRPr="0051185A">
        <w:rPr>
          <w:lang w:val="en-US"/>
        </w:rPr>
        <w:instrText>new energy</w:instrText>
      </w:r>
      <w:r w:rsidR="00AF0F75">
        <w:instrText xml:space="preserve">" </w:instrText>
      </w:r>
      <w:r w:rsidR="00AF0F75">
        <w:rPr>
          <w:lang w:val="en-US"/>
        </w:rPr>
        <w:fldChar w:fldCharType="end"/>
      </w:r>
      <w:r w:rsidR="00073A34">
        <w:rPr>
          <w:lang w:val="en-US"/>
        </w:rPr>
        <w:t xml:space="preserve"> </w:t>
      </w:r>
      <w:r>
        <w:rPr>
          <w:lang w:val="en-US"/>
        </w:rPr>
        <w:t>archetypes</w:t>
      </w:r>
      <w:r w:rsidR="00BF5F32">
        <w:rPr>
          <w:lang w:val="en-US"/>
        </w:rPr>
        <w:fldChar w:fldCharType="begin"/>
      </w:r>
      <w:r w:rsidR="00BF5F32">
        <w:instrText xml:space="preserve"> XE "</w:instrText>
      </w:r>
      <w:r w:rsidR="00BF5F32" w:rsidRPr="0074768B">
        <w:instrText>archetypes</w:instrText>
      </w:r>
      <w:r w:rsidR="00BF5F32">
        <w:instrText xml:space="preserve">" </w:instrText>
      </w:r>
      <w:r w:rsidR="00BF5F32">
        <w:rPr>
          <w:lang w:val="en-US"/>
        </w:rPr>
        <w:fldChar w:fldCharType="end"/>
      </w:r>
      <w:r>
        <w:rPr>
          <w:lang w:val="en-US"/>
        </w:rPr>
        <w:t xml:space="preserve"> </w:t>
      </w:r>
      <w:r w:rsidR="00073A34">
        <w:rPr>
          <w:lang w:val="en-US"/>
        </w:rPr>
        <w:t>below</w:t>
      </w:r>
      <w:r>
        <w:rPr>
          <w:lang w:val="en-US"/>
        </w:rPr>
        <w:t xml:space="preserve">. For now, I’ll simply conclude by saying that </w:t>
      </w:r>
      <w:r w:rsidRPr="009C4F72">
        <w:rPr>
          <w:i/>
          <w:lang w:val="en-US"/>
        </w:rPr>
        <w:t>i</w:t>
      </w:r>
      <w:r w:rsidR="00F45180" w:rsidRPr="009C4F72">
        <w:rPr>
          <w:i/>
          <w:lang w:val="en-US"/>
        </w:rPr>
        <w:t xml:space="preserve">ndoctrination is a powerful mechanism of prolonging </w:t>
      </w:r>
      <w:r w:rsidRPr="009C4F72">
        <w:rPr>
          <w:i/>
          <w:lang w:val="en-US"/>
        </w:rPr>
        <w:t>accumulation</w:t>
      </w:r>
      <w:r w:rsidR="00AF0F75">
        <w:rPr>
          <w:i/>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i/>
          <w:lang w:val="en-US"/>
        </w:rPr>
        <w:fldChar w:fldCharType="end"/>
      </w:r>
      <w:r>
        <w:rPr>
          <w:lang w:val="en-US"/>
        </w:rPr>
        <w:t xml:space="preserve"> </w:t>
      </w:r>
      <w:r w:rsidRPr="009C4F72">
        <w:rPr>
          <w:i/>
          <w:lang w:val="en-US"/>
        </w:rPr>
        <w:t xml:space="preserve">that works by negating </w:t>
      </w:r>
      <w:r w:rsidR="00F45180" w:rsidRPr="009C4F72">
        <w:rPr>
          <w:i/>
          <w:lang w:val="en-US"/>
        </w:rPr>
        <w:t>the people’s suffering</w:t>
      </w:r>
      <w:r>
        <w:rPr>
          <w:i/>
          <w:lang w:val="en-US"/>
        </w:rPr>
        <w:t xml:space="preserve"> and</w:t>
      </w:r>
      <w:r w:rsidR="00BF64FD">
        <w:rPr>
          <w:i/>
          <w:lang w:val="en-US"/>
        </w:rPr>
        <w:t xml:space="preserve"> </w:t>
      </w:r>
      <w:r>
        <w:rPr>
          <w:i/>
          <w:lang w:val="en-US"/>
        </w:rPr>
        <w:t>turning it into a good thing</w:t>
      </w:r>
      <w:r w:rsidR="00F45180">
        <w:rPr>
          <w:lang w:val="en-US"/>
        </w:rPr>
        <w:t>. When combined with distraction</w:t>
      </w:r>
      <w:r w:rsidR="00E75EE1">
        <w:rPr>
          <w:lang w:val="en-US"/>
        </w:rPr>
        <w:fldChar w:fldCharType="begin"/>
      </w:r>
      <w:r w:rsidR="00E75EE1">
        <w:instrText xml:space="preserve"> XE "</w:instrText>
      </w:r>
      <w:r w:rsidR="00E75EE1" w:rsidRPr="008A48D2">
        <w:rPr>
          <w:lang w:val="en-US"/>
        </w:rPr>
        <w:instrText>distraction</w:instrText>
      </w:r>
      <w:r w:rsidR="00E75EE1">
        <w:instrText xml:space="preserve">" </w:instrText>
      </w:r>
      <w:r w:rsidR="00E75EE1">
        <w:rPr>
          <w:lang w:val="en-US"/>
        </w:rPr>
        <w:fldChar w:fldCharType="end"/>
      </w:r>
      <w:r w:rsidR="00F45180">
        <w:rPr>
          <w:lang w:val="en-US"/>
        </w:rPr>
        <w:t xml:space="preserve"> and perception sanitation</w:t>
      </w:r>
      <w:r>
        <w:rPr>
          <w:lang w:val="en-US"/>
        </w:rPr>
        <w:t xml:space="preserve">, indoctrination </w:t>
      </w:r>
      <w:r w:rsidR="00F45180">
        <w:rPr>
          <w:lang w:val="en-US"/>
        </w:rPr>
        <w:t xml:space="preserve">can go a long way towards keeping your attention turned away from the key issues. Of course, the Family is not going to call all this distraction, sanitation, and indoctrination. That would just leave </w:t>
      </w:r>
      <w:r>
        <w:rPr>
          <w:lang w:val="en-US"/>
        </w:rPr>
        <w:t xml:space="preserve">the </w:t>
      </w:r>
      <w:r w:rsidR="00F45180">
        <w:rPr>
          <w:lang w:val="en-US"/>
        </w:rPr>
        <w:t xml:space="preserve">people bitter and alarmed. Instead, the Family will use words like </w:t>
      </w:r>
      <w:r w:rsidR="00F45180">
        <w:rPr>
          <w:i/>
          <w:lang w:val="en-US"/>
        </w:rPr>
        <w:t xml:space="preserve">entertainment, education, </w:t>
      </w:r>
      <w:r w:rsidR="00F45180">
        <w:rPr>
          <w:lang w:val="en-US"/>
        </w:rPr>
        <w:t xml:space="preserve">and </w:t>
      </w:r>
      <w:r w:rsidR="00F45180">
        <w:rPr>
          <w:i/>
          <w:lang w:val="en-US"/>
        </w:rPr>
        <w:t xml:space="preserve">fashion, </w:t>
      </w:r>
      <w:r w:rsidR="00F45180">
        <w:rPr>
          <w:lang w:val="en-US"/>
        </w:rPr>
        <w:t>or they will wrap their ideology and sanitation in religious, scientific, and Hollywood</w:t>
      </w:r>
      <w:r w:rsidR="00AF0F75">
        <w:rPr>
          <w:lang w:val="en-US"/>
        </w:rPr>
        <w:fldChar w:fldCharType="begin"/>
      </w:r>
      <w:r w:rsidR="00AF0F75">
        <w:instrText xml:space="preserve"> XE "</w:instrText>
      </w:r>
      <w:r w:rsidR="00AF0F75" w:rsidRPr="00166455">
        <w:rPr>
          <w:szCs w:val="22"/>
          <w:lang w:val="en-US"/>
        </w:rPr>
        <w:instrText>Hollywood</w:instrText>
      </w:r>
      <w:r w:rsidR="00AF0F75">
        <w:instrText xml:space="preserve">" </w:instrText>
      </w:r>
      <w:r w:rsidR="00AF0F75">
        <w:rPr>
          <w:lang w:val="en-US"/>
        </w:rPr>
        <w:fldChar w:fldCharType="end"/>
      </w:r>
      <w:r w:rsidR="00F45180">
        <w:rPr>
          <w:lang w:val="en-US"/>
        </w:rPr>
        <w:t xml:space="preserve"> clothing. </w:t>
      </w:r>
      <w:r w:rsidR="004D2BE4">
        <w:rPr>
          <w:lang w:val="en-US"/>
        </w:rPr>
        <w:t>They may even get together and give themselves awards for all the good work the</w:t>
      </w:r>
      <w:r w:rsidR="003969DB">
        <w:rPr>
          <w:lang w:val="en-US"/>
        </w:rPr>
        <w:t>y</w:t>
      </w:r>
      <w:r w:rsidR="004D2BE4">
        <w:rPr>
          <w:lang w:val="en-US"/>
        </w:rPr>
        <w:t xml:space="preserve"> are doing. But no matter how many awards they give themselves, and no matter what they name their activities, </w:t>
      </w:r>
      <w:r w:rsidR="00F45180">
        <w:rPr>
          <w:lang w:val="en-US"/>
        </w:rPr>
        <w:t>the end result is the same. The people are diverted</w:t>
      </w:r>
      <w:r>
        <w:rPr>
          <w:lang w:val="en-US"/>
        </w:rPr>
        <w:t xml:space="preserve"> and </w:t>
      </w:r>
      <w:r w:rsidR="00F45180">
        <w:rPr>
          <w:lang w:val="en-US"/>
        </w:rPr>
        <w:t>the Family</w:t>
      </w:r>
      <w:r w:rsidR="004D2BE4">
        <w:rPr>
          <w:lang w:val="en-US"/>
        </w:rPr>
        <w:t xml:space="preserve">’s regime </w:t>
      </w:r>
      <w:r w:rsidR="00F45180">
        <w:rPr>
          <w:lang w:val="en-US"/>
        </w:rPr>
        <w:t xml:space="preserve">continues </w:t>
      </w:r>
      <w:r w:rsidR="004D2BE4">
        <w:rPr>
          <w:lang w:val="en-US"/>
        </w:rPr>
        <w:t>on and on.</w:t>
      </w:r>
      <w:r w:rsidR="008D1772">
        <w:br w:type="page"/>
      </w:r>
    </w:p>
    <w:p w:rsidR="005E3378" w:rsidRDefault="00F45180" w:rsidP="00F45180">
      <w:pPr>
        <w:pStyle w:val="Heading1"/>
      </w:pPr>
      <w:bookmarkStart w:id="48" w:name="_Toc443911687"/>
      <w:r>
        <w:lastRenderedPageBreak/>
        <w:t>Debt</w:t>
      </w:r>
      <w:bookmarkEnd w:id="48"/>
    </w:p>
    <w:p w:rsidR="00702D4A" w:rsidRDefault="00D942EB" w:rsidP="00BB08EA">
      <w:pPr>
        <w:rPr>
          <w:lang w:val="en-US"/>
        </w:rPr>
      </w:pPr>
      <w:r>
        <w:rPr>
          <w:lang w:val="en-US"/>
        </w:rPr>
        <w:t>U</w:t>
      </w:r>
      <w:r w:rsidR="00073A34">
        <w:rPr>
          <w:lang w:val="en-US"/>
        </w:rPr>
        <w:t xml:space="preserve">sing force, </w:t>
      </w:r>
      <w:r w:rsidR="00F45180">
        <w:rPr>
          <w:lang w:val="en-US"/>
        </w:rPr>
        <w:t>indoctrinati</w:t>
      </w:r>
      <w:r w:rsidR="00C03380">
        <w:rPr>
          <w:lang w:val="en-US"/>
        </w:rPr>
        <w:t>on</w:t>
      </w:r>
      <w:r w:rsidR="00AF0F75">
        <w:rPr>
          <w:lang w:val="en-US"/>
        </w:rPr>
        <w:fldChar w:fldCharType="begin"/>
      </w:r>
      <w:r w:rsidR="00AF0F75">
        <w:instrText xml:space="preserve"> XE "</w:instrText>
      </w:r>
      <w:r w:rsidR="00AF0F75" w:rsidRPr="00597E6A">
        <w:rPr>
          <w:lang w:val="en-US"/>
        </w:rPr>
        <w:instrText>indoctrination</w:instrText>
      </w:r>
      <w:r w:rsidR="00AF0F75">
        <w:instrText xml:space="preserve">" </w:instrText>
      </w:r>
      <w:r w:rsidR="00AF0F75">
        <w:rPr>
          <w:lang w:val="en-US"/>
        </w:rPr>
        <w:fldChar w:fldCharType="end"/>
      </w:r>
      <w:r w:rsidR="00C03380">
        <w:rPr>
          <w:lang w:val="en-US"/>
        </w:rPr>
        <w:t>, perception sanitation</w:t>
      </w:r>
      <w:r w:rsidR="00073A34">
        <w:rPr>
          <w:lang w:val="en-US"/>
        </w:rPr>
        <w:t xml:space="preserve">, and so on </w:t>
      </w:r>
      <w:r w:rsidR="00C03380">
        <w:rPr>
          <w:lang w:val="en-US"/>
        </w:rPr>
        <w:t xml:space="preserve">do prolong </w:t>
      </w:r>
      <w:r w:rsidR="00073A34">
        <w:rPr>
          <w:lang w:val="en-US"/>
        </w:rPr>
        <w:t>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073A34">
        <w:rPr>
          <w:lang w:val="en-US"/>
        </w:rPr>
        <w:t xml:space="preserve">. </w:t>
      </w:r>
      <w:r w:rsidR="00E634DE">
        <w:rPr>
          <w:lang w:val="en-US"/>
        </w:rPr>
        <w:t xml:space="preserve">Unfortunately for the Family, </w:t>
      </w:r>
      <w:r w:rsidR="00073A34">
        <w:rPr>
          <w:lang w:val="en-US"/>
        </w:rPr>
        <w:t xml:space="preserve">these are </w:t>
      </w:r>
      <w:r w:rsidR="00E634DE">
        <w:rPr>
          <w:lang w:val="en-US"/>
        </w:rPr>
        <w:t xml:space="preserve">all </w:t>
      </w:r>
      <w:r w:rsidR="00F45180">
        <w:rPr>
          <w:lang w:val="en-US"/>
        </w:rPr>
        <w:t xml:space="preserve">just </w:t>
      </w:r>
      <w:r w:rsidR="00564B15">
        <w:rPr>
          <w:lang w:val="en-US"/>
        </w:rPr>
        <w:t>band-</w:t>
      </w:r>
      <w:r w:rsidR="00073A34">
        <w:rPr>
          <w:lang w:val="en-US"/>
        </w:rPr>
        <w:t>aid solutions</w:t>
      </w:r>
      <w:r w:rsidR="006D0379">
        <w:rPr>
          <w:lang w:val="en-US"/>
        </w:rPr>
        <w:t xml:space="preserve">. They </w:t>
      </w:r>
      <w:r w:rsidR="00FD1402">
        <w:rPr>
          <w:lang w:val="en-US"/>
        </w:rPr>
        <w:t>do not</w:t>
      </w:r>
      <w:r w:rsidR="006D0379">
        <w:rPr>
          <w:lang w:val="en-US"/>
        </w:rPr>
        <w:t xml:space="preserve"> solve the main problem, which is that the Family is accumulating money out of the economy, and so </w:t>
      </w:r>
      <w:r w:rsidR="00073A34">
        <w:rPr>
          <w:lang w:val="en-US"/>
        </w:rPr>
        <w:t xml:space="preserve">they </w:t>
      </w:r>
      <w:r>
        <w:rPr>
          <w:lang w:val="en-US"/>
        </w:rPr>
        <w:t xml:space="preserve">always </w:t>
      </w:r>
      <w:r w:rsidR="00073A34">
        <w:rPr>
          <w:lang w:val="en-US"/>
        </w:rPr>
        <w:t xml:space="preserve">fail </w:t>
      </w:r>
      <w:r>
        <w:rPr>
          <w:lang w:val="en-US"/>
        </w:rPr>
        <w:t xml:space="preserve">because sooner or later </w:t>
      </w:r>
      <w:r w:rsidR="00020C19">
        <w:rPr>
          <w:lang w:val="en-US"/>
        </w:rPr>
        <w:t xml:space="preserve">the Family has extracted all the money, and </w:t>
      </w:r>
      <w:r w:rsidR="006D0379">
        <w:rPr>
          <w:lang w:val="en-US"/>
        </w:rPr>
        <w:t xml:space="preserve">the </w:t>
      </w:r>
      <w:r>
        <w:rPr>
          <w:lang w:val="en-US"/>
        </w:rPr>
        <w:t xml:space="preserve">economic bloodstream </w:t>
      </w:r>
      <w:r w:rsidR="006D0379">
        <w:rPr>
          <w:lang w:val="en-US"/>
        </w:rPr>
        <w:t>dries up</w:t>
      </w:r>
      <w:r>
        <w:rPr>
          <w:lang w:val="en-US"/>
        </w:rPr>
        <w:t>. At that point unemployment, recession, and suffering intensify</w:t>
      </w:r>
      <w:r w:rsidR="00020C19">
        <w:rPr>
          <w:lang w:val="en-US"/>
        </w:rPr>
        <w:t xml:space="preserve">, </w:t>
      </w:r>
      <w:r w:rsidR="006D0379">
        <w:rPr>
          <w:lang w:val="en-US"/>
        </w:rPr>
        <w:t>the people get agitated</w:t>
      </w:r>
      <w:r>
        <w:rPr>
          <w:lang w:val="en-US"/>
        </w:rPr>
        <w:t>,</w:t>
      </w:r>
      <w:r w:rsidR="006D0379">
        <w:rPr>
          <w:lang w:val="en-US"/>
        </w:rPr>
        <w:t xml:space="preserve"> and discontent and violence may erupt.</w:t>
      </w:r>
      <w:r w:rsidR="00E634DE">
        <w:rPr>
          <w:lang w:val="en-US"/>
        </w:rPr>
        <w:t xml:space="preserve"> And even if the revolution is eventually put down, it is never good for the Family. Revolution halts accumulation (because the people are not working), targets Family members, and wastes a lot of money. </w:t>
      </w:r>
      <w:r w:rsidR="00702D4A">
        <w:rPr>
          <w:lang w:val="en-US"/>
        </w:rPr>
        <w:t xml:space="preserve">The Family knows this and they know they have to do more than just </w:t>
      </w:r>
      <w:r w:rsidR="006D0379">
        <w:rPr>
          <w:lang w:val="en-US"/>
        </w:rPr>
        <w:t xml:space="preserve">use ideology and indoctrination to confuse, mollify, and misdirect. </w:t>
      </w:r>
      <w:r w:rsidR="00702D4A">
        <w:rPr>
          <w:lang w:val="en-US"/>
        </w:rPr>
        <w:t>The question is, what can they</w:t>
      </w:r>
      <w:r w:rsidR="00E634DE">
        <w:rPr>
          <w:lang w:val="en-US"/>
        </w:rPr>
        <w:t xml:space="preserve"> do</w:t>
      </w:r>
      <w:r w:rsidR="00564B15">
        <w:rPr>
          <w:lang w:val="en-US"/>
        </w:rPr>
        <w:t>?</w:t>
      </w:r>
    </w:p>
    <w:p w:rsidR="006D0379" w:rsidRDefault="002B5A88" w:rsidP="00BB08EA">
      <w:pPr>
        <w:rPr>
          <w:lang w:val="en-US"/>
        </w:rPr>
      </w:pPr>
      <w:r>
        <w:rPr>
          <w:lang w:val="en-US"/>
        </w:rPr>
        <w:t>A</w:t>
      </w:r>
      <w:r w:rsidR="00E634DE">
        <w:rPr>
          <w:lang w:val="en-US"/>
        </w:rPr>
        <w:t xml:space="preserve">s it turns out, </w:t>
      </w:r>
      <w:r>
        <w:rPr>
          <w:lang w:val="en-US"/>
        </w:rPr>
        <w:t xml:space="preserve">and as much as they do not want to, </w:t>
      </w:r>
      <w:r w:rsidR="00E634DE">
        <w:rPr>
          <w:lang w:val="en-US"/>
        </w:rPr>
        <w:t xml:space="preserve">the Family </w:t>
      </w:r>
      <w:r w:rsidR="003E40A9">
        <w:rPr>
          <w:lang w:val="en-US"/>
        </w:rPr>
        <w:t xml:space="preserve">must </w:t>
      </w:r>
      <w:r w:rsidR="00E634DE">
        <w:rPr>
          <w:lang w:val="en-US"/>
        </w:rPr>
        <w:t xml:space="preserve">put money back into the economy in one way or another. </w:t>
      </w:r>
      <w:r w:rsidR="003E40A9">
        <w:rPr>
          <w:lang w:val="en-US"/>
        </w:rPr>
        <w:t xml:space="preserve">They have no other choice. </w:t>
      </w:r>
      <w:r w:rsidR="00E634DE">
        <w:rPr>
          <w:lang w:val="en-US"/>
        </w:rPr>
        <w:t xml:space="preserve">If they </w:t>
      </w:r>
      <w:r w:rsidR="00FD1402">
        <w:rPr>
          <w:lang w:val="en-US"/>
        </w:rPr>
        <w:t>do not</w:t>
      </w:r>
      <w:r w:rsidR="003E40A9">
        <w:rPr>
          <w:lang w:val="en-US"/>
        </w:rPr>
        <w:t xml:space="preserve"> put at least some money back in</w:t>
      </w:r>
      <w:r w:rsidR="006D0379">
        <w:rPr>
          <w:lang w:val="en-US"/>
        </w:rPr>
        <w:t>to the economy</w:t>
      </w:r>
      <w:r w:rsidR="00E634DE">
        <w:rPr>
          <w:lang w:val="en-US"/>
        </w:rPr>
        <w:t xml:space="preserve">, </w:t>
      </w:r>
      <w:r w:rsidR="006D0379">
        <w:rPr>
          <w:lang w:val="en-US"/>
        </w:rPr>
        <w:t>the economy eventually dries up</w:t>
      </w:r>
      <w:r>
        <w:rPr>
          <w:lang w:val="en-US"/>
        </w:rPr>
        <w:t>, and suffering, unemployment, and agitation grow</w:t>
      </w:r>
      <w:r w:rsidR="007903A1">
        <w:rPr>
          <w:lang w:val="en-US"/>
        </w:rPr>
        <w:t>s</w:t>
      </w:r>
      <w:r w:rsidR="006D0379">
        <w:rPr>
          <w:lang w:val="en-US"/>
        </w:rPr>
        <w:t>. It is inevitable</w:t>
      </w:r>
      <w:r w:rsidR="00020C19">
        <w:rPr>
          <w:lang w:val="en-US"/>
        </w:rPr>
        <w:t xml:space="preserve"> and so at some point, they must add money back in.</w:t>
      </w:r>
      <w:r w:rsidR="006D0379">
        <w:rPr>
          <w:lang w:val="en-US"/>
        </w:rPr>
        <w:t xml:space="preserve"> </w:t>
      </w:r>
      <w:r w:rsidR="003E40A9">
        <w:rPr>
          <w:lang w:val="en-US"/>
        </w:rPr>
        <w:t xml:space="preserve">The </w:t>
      </w:r>
      <w:r w:rsidR="006D0379">
        <w:rPr>
          <w:lang w:val="en-US"/>
        </w:rPr>
        <w:t xml:space="preserve">only question </w:t>
      </w:r>
      <w:r w:rsidR="003E40A9">
        <w:rPr>
          <w:lang w:val="en-US"/>
        </w:rPr>
        <w:t xml:space="preserve">is, </w:t>
      </w:r>
      <w:r w:rsidR="00E634DE">
        <w:rPr>
          <w:lang w:val="en-US"/>
        </w:rPr>
        <w:t>how</w:t>
      </w:r>
      <w:r w:rsidR="00564B15">
        <w:rPr>
          <w:lang w:val="en-US"/>
        </w:rPr>
        <w:t xml:space="preserve"> do they do it?</w:t>
      </w:r>
    </w:p>
    <w:p w:rsidR="003E40A9" w:rsidRDefault="006D0379" w:rsidP="00BB08EA">
      <w:pPr>
        <w:rPr>
          <w:lang w:val="en-US"/>
        </w:rPr>
      </w:pPr>
      <w:r>
        <w:rPr>
          <w:lang w:val="en-US"/>
        </w:rPr>
        <w:t xml:space="preserve">Well, the Family </w:t>
      </w:r>
      <w:r w:rsidR="00FD1402">
        <w:rPr>
          <w:lang w:val="en-US"/>
        </w:rPr>
        <w:t>do</w:t>
      </w:r>
      <w:r w:rsidR="003969DB">
        <w:rPr>
          <w:lang w:val="en-US"/>
        </w:rPr>
        <w:t>es</w:t>
      </w:r>
      <w:r w:rsidR="00FD1402">
        <w:rPr>
          <w:lang w:val="en-US"/>
        </w:rPr>
        <w:t xml:space="preserve"> not</w:t>
      </w:r>
      <w:r>
        <w:rPr>
          <w:lang w:val="en-US"/>
        </w:rPr>
        <w:t xml:space="preserve"> want to </w:t>
      </w:r>
      <w:r w:rsidR="003E40A9">
        <w:rPr>
          <w:lang w:val="en-US"/>
        </w:rPr>
        <w:t>just “give it away</w:t>
      </w:r>
      <w:r w:rsidR="00020C19">
        <w:rPr>
          <w:lang w:val="en-US"/>
        </w:rPr>
        <w:t>.”</w:t>
      </w:r>
      <w:r>
        <w:rPr>
          <w:lang w:val="en-US"/>
        </w:rPr>
        <w:t xml:space="preserve"> </w:t>
      </w:r>
      <w:r w:rsidR="002B5A88">
        <w:rPr>
          <w:lang w:val="en-US"/>
        </w:rPr>
        <w:t xml:space="preserve">That is, they don’t want to just dump the money they took back in. </w:t>
      </w:r>
      <w:r>
        <w:rPr>
          <w:lang w:val="en-US"/>
        </w:rPr>
        <w:t xml:space="preserve">They “earned” their cash, they tell themselves, </w:t>
      </w:r>
      <w:r w:rsidR="003E40A9">
        <w:rPr>
          <w:lang w:val="en-US"/>
        </w:rPr>
        <w:t xml:space="preserve">and it just wouldn’t be fair </w:t>
      </w:r>
      <w:r>
        <w:rPr>
          <w:lang w:val="en-US"/>
        </w:rPr>
        <w:t xml:space="preserve">to ask them to </w:t>
      </w:r>
      <w:r w:rsidR="003E40A9">
        <w:rPr>
          <w:lang w:val="en-US"/>
        </w:rPr>
        <w:t xml:space="preserve">sacrifice </w:t>
      </w:r>
      <w:r>
        <w:rPr>
          <w:lang w:val="en-US"/>
        </w:rPr>
        <w:t xml:space="preserve">all their hard </w:t>
      </w:r>
      <w:r>
        <w:rPr>
          <w:lang w:val="en-US"/>
        </w:rPr>
        <w:lastRenderedPageBreak/>
        <w:t>work for the “lazy people” who suffer now.</w:t>
      </w:r>
      <w:r>
        <w:rPr>
          <w:rStyle w:val="FootnoteReference"/>
          <w:lang w:val="en-US"/>
        </w:rPr>
        <w:footnoteReference w:id="51"/>
      </w:r>
      <w:r>
        <w:rPr>
          <w:lang w:val="en-US"/>
        </w:rPr>
        <w:t xml:space="preserve"> </w:t>
      </w:r>
      <w:r w:rsidR="003E40A9">
        <w:rPr>
          <w:lang w:val="en-US"/>
        </w:rPr>
        <w:t xml:space="preserve">More of a problem, if they just gave it back, </w:t>
      </w:r>
      <w:r w:rsidR="00B544A0">
        <w:rPr>
          <w:lang w:val="en-US"/>
        </w:rPr>
        <w:t xml:space="preserve">it might set a precedent, and the </w:t>
      </w:r>
      <w:r w:rsidR="003E40A9">
        <w:rPr>
          <w:lang w:val="en-US"/>
        </w:rPr>
        <w:t xml:space="preserve">people </w:t>
      </w:r>
      <w:r w:rsidR="00B544A0">
        <w:rPr>
          <w:lang w:val="en-US"/>
        </w:rPr>
        <w:t xml:space="preserve">might </w:t>
      </w:r>
      <w:r w:rsidR="003E40A9">
        <w:rPr>
          <w:lang w:val="en-US"/>
        </w:rPr>
        <w:t>come to expect it. Then, every time acc</w:t>
      </w:r>
      <w:r w:rsidR="00020C19">
        <w:rPr>
          <w:lang w:val="en-US"/>
        </w:rPr>
        <w:t>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020C19">
        <w:rPr>
          <w:lang w:val="en-US"/>
        </w:rPr>
        <w:t xml:space="preserve"> shut</w:t>
      </w:r>
      <w:r w:rsidR="003545CB">
        <w:rPr>
          <w:lang w:val="en-US"/>
        </w:rPr>
        <w:t>s</w:t>
      </w:r>
      <w:r w:rsidR="00020C19">
        <w:rPr>
          <w:lang w:val="en-US"/>
        </w:rPr>
        <w:t xml:space="preserve"> down the economy, the people would expect </w:t>
      </w:r>
      <w:r w:rsidR="003E40A9">
        <w:rPr>
          <w:lang w:val="en-US"/>
        </w:rPr>
        <w:t xml:space="preserve">the Family </w:t>
      </w:r>
      <w:r w:rsidR="00020C19">
        <w:rPr>
          <w:lang w:val="en-US"/>
        </w:rPr>
        <w:t xml:space="preserve">to </w:t>
      </w:r>
      <w:r w:rsidR="003E40A9">
        <w:rPr>
          <w:lang w:val="en-US"/>
        </w:rPr>
        <w:t xml:space="preserve">give back. And giving </w:t>
      </w:r>
      <w:r w:rsidR="001269D2">
        <w:rPr>
          <w:lang w:val="en-US"/>
        </w:rPr>
        <w:t xml:space="preserve">it </w:t>
      </w:r>
      <w:r w:rsidR="003E40A9">
        <w:rPr>
          <w:lang w:val="en-US"/>
        </w:rPr>
        <w:t xml:space="preserve">back </w:t>
      </w:r>
      <w:r w:rsidR="00020C19">
        <w:rPr>
          <w:lang w:val="en-US"/>
        </w:rPr>
        <w:t xml:space="preserve">is never appealing to the Family. </w:t>
      </w:r>
      <w:r w:rsidR="003E40A9">
        <w:rPr>
          <w:lang w:val="en-US"/>
        </w:rPr>
        <w:t>So</w:t>
      </w:r>
      <w:r w:rsidR="00020C19">
        <w:rPr>
          <w:lang w:val="en-US"/>
        </w:rPr>
        <w:t>,</w:t>
      </w:r>
      <w:r w:rsidR="003E40A9">
        <w:rPr>
          <w:lang w:val="en-US"/>
        </w:rPr>
        <w:t xml:space="preserve"> </w:t>
      </w:r>
      <w:r w:rsidR="00B544A0">
        <w:rPr>
          <w:lang w:val="en-US"/>
        </w:rPr>
        <w:t xml:space="preserve">after some lavish private parties and some recondite economical </w:t>
      </w:r>
      <w:r w:rsidR="003E40A9">
        <w:rPr>
          <w:lang w:val="en-US"/>
        </w:rPr>
        <w:t>thought</w:t>
      </w:r>
      <w:r w:rsidR="00B544A0">
        <w:rPr>
          <w:lang w:val="en-US"/>
        </w:rPr>
        <w:t xml:space="preserve">, </w:t>
      </w:r>
      <w:r w:rsidR="003E40A9">
        <w:rPr>
          <w:lang w:val="en-US"/>
        </w:rPr>
        <w:t xml:space="preserve">they came up with a perfect </w:t>
      </w:r>
      <w:r w:rsidR="00020C19">
        <w:rPr>
          <w:lang w:val="en-US"/>
        </w:rPr>
        <w:t xml:space="preserve">economic </w:t>
      </w:r>
      <w:r w:rsidR="003E40A9">
        <w:rPr>
          <w:lang w:val="en-US"/>
        </w:rPr>
        <w:t>solution</w:t>
      </w:r>
      <w:r w:rsidR="001269D2">
        <w:rPr>
          <w:lang w:val="en-US"/>
        </w:rPr>
        <w:t xml:space="preserve">. In </w:t>
      </w:r>
      <w:r w:rsidR="00B544A0">
        <w:rPr>
          <w:lang w:val="en-US"/>
        </w:rPr>
        <w:t xml:space="preserve">order to jump start the dying economy, the Family </w:t>
      </w:r>
      <w:r w:rsidR="003E40A9">
        <w:rPr>
          <w:lang w:val="en-US"/>
        </w:rPr>
        <w:t xml:space="preserve">would </w:t>
      </w:r>
      <w:r w:rsidR="00020C19">
        <w:rPr>
          <w:lang w:val="en-US"/>
        </w:rPr>
        <w:t xml:space="preserve">simply </w:t>
      </w:r>
      <w:r w:rsidR="003E40A9">
        <w:rPr>
          <w:lang w:val="en-US"/>
        </w:rPr>
        <w:t>lend their money back in!</w:t>
      </w:r>
    </w:p>
    <w:p w:rsidR="00A94707" w:rsidRDefault="00597AB2" w:rsidP="00020C19">
      <w:pPr>
        <w:rPr>
          <w:lang w:val="en-US"/>
        </w:rPr>
      </w:pPr>
      <w:r>
        <w:rPr>
          <w:lang w:val="en-US"/>
        </w:rPr>
        <w:t xml:space="preserve">And what a beautiful solution that was! The Family </w:t>
      </w:r>
      <w:r w:rsidR="00020C19">
        <w:rPr>
          <w:lang w:val="en-US"/>
        </w:rPr>
        <w:t xml:space="preserve">has been accumulating for centuries and they have </w:t>
      </w:r>
      <w:r>
        <w:rPr>
          <w:lang w:val="en-US"/>
        </w:rPr>
        <w:t xml:space="preserve">wads of cash just </w:t>
      </w:r>
      <w:r w:rsidR="00B544A0">
        <w:rPr>
          <w:lang w:val="en-US"/>
        </w:rPr>
        <w:t xml:space="preserve">sitting around </w:t>
      </w:r>
      <w:r>
        <w:rPr>
          <w:lang w:val="en-US"/>
        </w:rPr>
        <w:t>with nothing to do. Therefore, thought the Family, they</w:t>
      </w:r>
      <w:r w:rsidR="00B544A0">
        <w:rPr>
          <w:lang w:val="en-US"/>
        </w:rPr>
        <w:t xml:space="preserve"> could lend it to the people. </w:t>
      </w:r>
      <w:r w:rsidR="00104470">
        <w:rPr>
          <w:lang w:val="en-US"/>
        </w:rPr>
        <w:t xml:space="preserve">If they </w:t>
      </w:r>
      <w:r>
        <w:rPr>
          <w:lang w:val="en-US"/>
        </w:rPr>
        <w:t xml:space="preserve">did that, </w:t>
      </w:r>
      <w:r w:rsidR="00C53475">
        <w:rPr>
          <w:lang w:val="en-US"/>
        </w:rPr>
        <w:t xml:space="preserve">the people </w:t>
      </w:r>
      <w:r>
        <w:rPr>
          <w:lang w:val="en-US"/>
        </w:rPr>
        <w:t xml:space="preserve">would </w:t>
      </w:r>
      <w:r w:rsidR="00104470">
        <w:rPr>
          <w:lang w:val="en-US"/>
        </w:rPr>
        <w:t>have money to exchange</w:t>
      </w:r>
      <w:r>
        <w:rPr>
          <w:lang w:val="en-US"/>
        </w:rPr>
        <w:t xml:space="preserve"> </w:t>
      </w:r>
      <w:r w:rsidR="00104470">
        <w:rPr>
          <w:lang w:val="en-US"/>
        </w:rPr>
        <w:t xml:space="preserve">and the economy </w:t>
      </w:r>
      <w:r>
        <w:rPr>
          <w:lang w:val="en-US"/>
        </w:rPr>
        <w:t xml:space="preserve">would </w:t>
      </w:r>
      <w:r w:rsidR="00104470">
        <w:rPr>
          <w:lang w:val="en-US"/>
        </w:rPr>
        <w:t xml:space="preserve">be working again. </w:t>
      </w:r>
      <w:r w:rsidR="00020C19">
        <w:rPr>
          <w:lang w:val="en-US"/>
        </w:rPr>
        <w:t xml:space="preserve">Problem solved, life goes on, except for one problem. Although the Family </w:t>
      </w:r>
      <w:r w:rsidR="003545CB">
        <w:rPr>
          <w:lang w:val="en-US"/>
        </w:rPr>
        <w:t>k</w:t>
      </w:r>
      <w:r w:rsidR="00020C19">
        <w:rPr>
          <w:lang w:val="en-US"/>
        </w:rPr>
        <w:t xml:space="preserve">new they had to lend money to get the economy working, they </w:t>
      </w:r>
      <w:r w:rsidR="00A94707">
        <w:rPr>
          <w:lang w:val="en-US"/>
        </w:rPr>
        <w:t xml:space="preserve">didn’t want to just </w:t>
      </w:r>
      <w:r w:rsidR="00020C19">
        <w:rPr>
          <w:lang w:val="en-US"/>
        </w:rPr>
        <w:t>give it up and ask for it back at a later date</w:t>
      </w:r>
      <w:r w:rsidR="00A94707">
        <w:rPr>
          <w:lang w:val="en-US"/>
        </w:rPr>
        <w:t xml:space="preserve">. </w:t>
      </w:r>
      <w:r w:rsidR="0040035E">
        <w:rPr>
          <w:lang w:val="en-US"/>
        </w:rPr>
        <w:t xml:space="preserve">Their basic concern was, what was in it for them? </w:t>
      </w:r>
      <w:r w:rsidR="00A94707">
        <w:rPr>
          <w:lang w:val="en-US"/>
        </w:rPr>
        <w:t>It was “their</w:t>
      </w:r>
      <w:r w:rsidR="0040035E">
        <w:rPr>
          <w:lang w:val="en-US"/>
        </w:rPr>
        <w:t>”</w:t>
      </w:r>
      <w:r w:rsidR="00A94707">
        <w:rPr>
          <w:lang w:val="en-US"/>
        </w:rPr>
        <w:t xml:space="preserve"> money after all and </w:t>
      </w:r>
      <w:r w:rsidR="00A94707">
        <w:rPr>
          <w:lang w:val="en-US"/>
        </w:rPr>
        <w:lastRenderedPageBreak/>
        <w:t xml:space="preserve">lending it out meant they couldn’t enjoy it for themselves. </w:t>
      </w:r>
      <w:r w:rsidR="0040035E">
        <w:rPr>
          <w:lang w:val="en-US"/>
        </w:rPr>
        <w:t>They liked showing of</w:t>
      </w:r>
      <w:r w:rsidR="00704590">
        <w:rPr>
          <w:lang w:val="en-US"/>
        </w:rPr>
        <w:t>f</w:t>
      </w:r>
      <w:r w:rsidR="0040035E">
        <w:rPr>
          <w:lang w:val="en-US"/>
        </w:rPr>
        <w:t xml:space="preserve"> their bank accounts and their bling and so they would be making a huge sacrifice in the process. </w:t>
      </w:r>
      <w:r w:rsidR="00A94707">
        <w:rPr>
          <w:lang w:val="en-US"/>
        </w:rPr>
        <w:t xml:space="preserve">And besides, </w:t>
      </w:r>
      <w:r>
        <w:rPr>
          <w:lang w:val="en-US"/>
        </w:rPr>
        <w:t>God</w:t>
      </w:r>
      <w:r w:rsidR="002A10EC">
        <w:rPr>
          <w:lang w:val="en-US"/>
        </w:rPr>
        <w:fldChar w:fldCharType="begin"/>
      </w:r>
      <w:r w:rsidR="002A10EC">
        <w:instrText xml:space="preserve"> XE "</w:instrText>
      </w:r>
      <w:r w:rsidR="002A10EC" w:rsidRPr="003A4C25">
        <w:rPr>
          <w:lang w:val="en-US"/>
        </w:rPr>
        <w:instrText>God</w:instrText>
      </w:r>
      <w:r w:rsidR="002A10EC">
        <w:instrText xml:space="preserve">" </w:instrText>
      </w:r>
      <w:r w:rsidR="002A10EC">
        <w:rPr>
          <w:lang w:val="en-US"/>
        </w:rPr>
        <w:fldChar w:fldCharType="end"/>
      </w:r>
      <w:r>
        <w:rPr>
          <w:lang w:val="en-US"/>
        </w:rPr>
        <w:t xml:space="preserve"> </w:t>
      </w:r>
      <w:r w:rsidR="000F2EA2">
        <w:rPr>
          <w:lang w:val="en-US"/>
        </w:rPr>
        <w:t xml:space="preserve">would not </w:t>
      </w:r>
      <w:r>
        <w:rPr>
          <w:lang w:val="en-US"/>
        </w:rPr>
        <w:t xml:space="preserve">be happy if they just gave it </w:t>
      </w:r>
      <w:r w:rsidR="00A94707">
        <w:rPr>
          <w:lang w:val="en-US"/>
        </w:rPr>
        <w:t xml:space="preserve">all </w:t>
      </w:r>
      <w:r w:rsidR="005D65CB">
        <w:rPr>
          <w:lang w:val="en-US"/>
        </w:rPr>
        <w:t>back</w:t>
      </w:r>
      <w:r w:rsidR="00A94707">
        <w:rPr>
          <w:lang w:val="en-US"/>
        </w:rPr>
        <w:t xml:space="preserve">. Handouts </w:t>
      </w:r>
      <w:r w:rsidR="008210BB">
        <w:rPr>
          <w:lang w:val="en-US"/>
        </w:rPr>
        <w:t>do not</w:t>
      </w:r>
      <w:r w:rsidR="00A94707">
        <w:rPr>
          <w:lang w:val="en-US"/>
        </w:rPr>
        <w:t xml:space="preserve"> make you strong, they </w:t>
      </w:r>
      <w:r w:rsidR="0040035E">
        <w:rPr>
          <w:lang w:val="en-US"/>
        </w:rPr>
        <w:t xml:space="preserve">told </w:t>
      </w:r>
      <w:r w:rsidR="00A94707">
        <w:rPr>
          <w:lang w:val="en-US"/>
        </w:rPr>
        <w:t xml:space="preserve">themselves, and there is no life lesson </w:t>
      </w:r>
      <w:r>
        <w:rPr>
          <w:lang w:val="en-US"/>
        </w:rPr>
        <w:t xml:space="preserve">in </w:t>
      </w:r>
      <w:r w:rsidR="00A94707">
        <w:rPr>
          <w:lang w:val="en-US"/>
        </w:rPr>
        <w:t>charity</w:t>
      </w:r>
      <w:r w:rsidR="0040035E">
        <w:rPr>
          <w:lang w:val="en-US"/>
        </w:rPr>
        <w:t>.</w:t>
      </w:r>
      <w:r>
        <w:rPr>
          <w:lang w:val="en-US"/>
        </w:rPr>
        <w:t xml:space="preserve"> </w:t>
      </w:r>
      <w:r w:rsidR="00A94707">
        <w:rPr>
          <w:lang w:val="en-US"/>
        </w:rPr>
        <w:t>And so</w:t>
      </w:r>
      <w:r w:rsidR="0040035E">
        <w:rPr>
          <w:lang w:val="en-US"/>
        </w:rPr>
        <w:t xml:space="preserve">, not wanting to just hand it out, </w:t>
      </w:r>
      <w:r w:rsidR="00A94707">
        <w:rPr>
          <w:lang w:val="en-US"/>
        </w:rPr>
        <w:t xml:space="preserve">they think and </w:t>
      </w:r>
      <w:r w:rsidR="00020C19">
        <w:rPr>
          <w:lang w:val="en-US"/>
        </w:rPr>
        <w:t xml:space="preserve">they think and they </w:t>
      </w:r>
      <w:r w:rsidR="00A94707">
        <w:rPr>
          <w:lang w:val="en-US"/>
        </w:rPr>
        <w:t xml:space="preserve">eventually come up with a brilliant idea called </w:t>
      </w:r>
      <w:r w:rsidRPr="00597AB2">
        <w:rPr>
          <w:b/>
          <w:lang w:val="en-US"/>
        </w:rPr>
        <w:t>interest</w:t>
      </w:r>
      <w:r w:rsidR="00AF0F75">
        <w:rPr>
          <w:b/>
          <w:lang w:val="en-US"/>
        </w:rPr>
        <w:fldChar w:fldCharType="begin"/>
      </w:r>
      <w:r w:rsidR="00AF0F75">
        <w:instrText xml:space="preserve"> XE "</w:instrText>
      </w:r>
      <w:r w:rsidR="00AF0F75" w:rsidRPr="002311AC">
        <w:rPr>
          <w:lang w:val="en-US"/>
        </w:rPr>
        <w:instrText>interest</w:instrText>
      </w:r>
      <w:r w:rsidR="00AF0F75">
        <w:instrText xml:space="preserve">" </w:instrText>
      </w:r>
      <w:r w:rsidR="00AF0F75">
        <w:rPr>
          <w:b/>
          <w:lang w:val="en-US"/>
        </w:rPr>
        <w:fldChar w:fldCharType="end"/>
      </w:r>
      <w:r w:rsidR="00A94707">
        <w:rPr>
          <w:b/>
          <w:lang w:val="en-US"/>
        </w:rPr>
        <w:t>.</w:t>
      </w:r>
      <w:r w:rsidR="00D26BC3">
        <w:rPr>
          <w:rStyle w:val="FootnoteReference"/>
          <w:b/>
          <w:lang w:val="en-US"/>
        </w:rPr>
        <w:footnoteReference w:id="52"/>
      </w:r>
      <w:r w:rsidR="00A94707">
        <w:rPr>
          <w:b/>
          <w:lang w:val="en-US"/>
        </w:rPr>
        <w:t xml:space="preserve"> </w:t>
      </w:r>
      <w:r w:rsidR="001269D2">
        <w:rPr>
          <w:lang w:val="en-US"/>
        </w:rPr>
        <w:t>In order to keep the monetary bloodstream flowing, t</w:t>
      </w:r>
      <w:r>
        <w:rPr>
          <w:lang w:val="en-US"/>
        </w:rPr>
        <w:t xml:space="preserve">he Family would lend out their money </w:t>
      </w:r>
      <w:r w:rsidR="0040035E">
        <w:rPr>
          <w:lang w:val="en-US"/>
        </w:rPr>
        <w:t xml:space="preserve">at </w:t>
      </w:r>
      <w:r>
        <w:rPr>
          <w:i/>
          <w:lang w:val="en-US"/>
        </w:rPr>
        <w:t>interest</w:t>
      </w:r>
      <w:r>
        <w:rPr>
          <w:lang w:val="en-US"/>
        </w:rPr>
        <w:t xml:space="preserve">. </w:t>
      </w:r>
      <w:r w:rsidR="00A94707">
        <w:rPr>
          <w:lang w:val="en-US"/>
        </w:rPr>
        <w:t>They would lend a hundred bucks and they would get back one hundred and ten. And that would solve all the</w:t>
      </w:r>
      <w:r w:rsidR="0040035E">
        <w:rPr>
          <w:lang w:val="en-US"/>
        </w:rPr>
        <w:t>ir</w:t>
      </w:r>
      <w:r w:rsidR="00A94707">
        <w:rPr>
          <w:lang w:val="en-US"/>
        </w:rPr>
        <w:t xml:space="preserve"> issues. They would get something in return for their sacrifice, the people would learn a </w:t>
      </w:r>
      <w:r w:rsidR="0040035E">
        <w:rPr>
          <w:lang w:val="en-US"/>
        </w:rPr>
        <w:t xml:space="preserve">valuable </w:t>
      </w:r>
      <w:r w:rsidR="00A94707">
        <w:rPr>
          <w:lang w:val="en-US"/>
        </w:rPr>
        <w:t>life lesson</w:t>
      </w:r>
      <w:r w:rsidR="001269D2">
        <w:rPr>
          <w:lang w:val="en-US"/>
        </w:rPr>
        <w:t>, and the economy would chug back to life</w:t>
      </w:r>
      <w:r w:rsidR="00A94707">
        <w:rPr>
          <w:lang w:val="en-US"/>
        </w:rPr>
        <w:t xml:space="preserve">. </w:t>
      </w:r>
    </w:p>
    <w:p w:rsidR="00A94707" w:rsidRDefault="00A94707" w:rsidP="00BB08EA">
      <w:pPr>
        <w:rPr>
          <w:lang w:val="en-US"/>
        </w:rPr>
      </w:pPr>
      <w:r>
        <w:rPr>
          <w:lang w:val="en-US"/>
        </w:rPr>
        <w:t xml:space="preserve">It was a beautiful and darkly brilliant idea. </w:t>
      </w:r>
    </w:p>
    <w:p w:rsidR="00EB6D21" w:rsidRDefault="00EB6D21" w:rsidP="00BB08EA">
      <w:pPr>
        <w:rPr>
          <w:lang w:val="en-US"/>
        </w:rPr>
      </w:pPr>
      <w:r>
        <w:rPr>
          <w:lang w:val="en-US"/>
        </w:rPr>
        <w:t>S</w:t>
      </w:r>
      <w:r w:rsidR="000F2EA2">
        <w:rPr>
          <w:lang w:val="en-US"/>
        </w:rPr>
        <w:t>o</w:t>
      </w:r>
      <w:r>
        <w:rPr>
          <w:lang w:val="en-US"/>
        </w:rPr>
        <w:t>…</w:t>
      </w:r>
    </w:p>
    <w:p w:rsidR="000F2EA2" w:rsidRDefault="00EB6D21" w:rsidP="00BB08EA">
      <w:pPr>
        <w:rPr>
          <w:lang w:val="en-US"/>
        </w:rPr>
      </w:pPr>
      <w:r>
        <w:rPr>
          <w:lang w:val="en-US"/>
        </w:rPr>
        <w:t>T</w:t>
      </w:r>
      <w:r w:rsidR="00542444">
        <w:rPr>
          <w:lang w:val="en-US"/>
        </w:rPr>
        <w:t>he Family</w:t>
      </w:r>
      <w:r w:rsidR="00BB08EA">
        <w:rPr>
          <w:lang w:val="en-US"/>
        </w:rPr>
        <w:t xml:space="preserve"> </w:t>
      </w:r>
      <w:r w:rsidR="000F2EA2">
        <w:rPr>
          <w:lang w:val="en-US"/>
        </w:rPr>
        <w:t xml:space="preserve">called the </w:t>
      </w:r>
      <w:r w:rsidR="00BB08EA">
        <w:rPr>
          <w:lang w:val="en-US"/>
        </w:rPr>
        <w:t xml:space="preserve">people </w:t>
      </w:r>
      <w:r w:rsidR="000F2EA2">
        <w:rPr>
          <w:lang w:val="en-US"/>
        </w:rPr>
        <w:t>to assembl</w:t>
      </w:r>
      <w:r w:rsidR="001269D2">
        <w:rPr>
          <w:lang w:val="en-US"/>
        </w:rPr>
        <w:t>y</w:t>
      </w:r>
      <w:r w:rsidR="000F2EA2">
        <w:rPr>
          <w:lang w:val="en-US"/>
        </w:rPr>
        <w:t xml:space="preserve"> </w:t>
      </w:r>
      <w:r w:rsidR="00BB08EA">
        <w:rPr>
          <w:lang w:val="en-US"/>
        </w:rPr>
        <w:t xml:space="preserve">and they </w:t>
      </w:r>
      <w:r w:rsidR="000F2EA2">
        <w:rPr>
          <w:lang w:val="en-US"/>
        </w:rPr>
        <w:t xml:space="preserve">announced </w:t>
      </w:r>
      <w:r w:rsidR="00BB08EA">
        <w:rPr>
          <w:lang w:val="en-US"/>
        </w:rPr>
        <w:t xml:space="preserve">their </w:t>
      </w:r>
      <w:r w:rsidR="000F2EA2">
        <w:rPr>
          <w:lang w:val="en-US"/>
        </w:rPr>
        <w:t xml:space="preserve">perfect </w:t>
      </w:r>
      <w:r w:rsidR="00BB08EA">
        <w:rPr>
          <w:lang w:val="en-US"/>
        </w:rPr>
        <w:t xml:space="preserve">solution. </w:t>
      </w:r>
      <w:r w:rsidR="000F2EA2">
        <w:rPr>
          <w:lang w:val="en-US"/>
        </w:rPr>
        <w:t xml:space="preserve">In order to get the economy working again, they would </w:t>
      </w:r>
      <w:r w:rsidR="00BB08EA">
        <w:rPr>
          <w:lang w:val="en-US"/>
        </w:rPr>
        <w:t xml:space="preserve">lend </w:t>
      </w:r>
      <w:r w:rsidR="000F2EA2">
        <w:rPr>
          <w:lang w:val="en-US"/>
        </w:rPr>
        <w:t xml:space="preserve">money to the people and the people would pay them back </w:t>
      </w:r>
      <w:r w:rsidR="0040035E">
        <w:rPr>
          <w:lang w:val="en-US"/>
        </w:rPr>
        <w:t>with interest</w:t>
      </w:r>
      <w:r w:rsidR="00AF0F75">
        <w:rPr>
          <w:lang w:val="en-US"/>
        </w:rPr>
        <w:fldChar w:fldCharType="begin"/>
      </w:r>
      <w:r w:rsidR="00AF0F75">
        <w:instrText xml:space="preserve"> XE "</w:instrText>
      </w:r>
      <w:r w:rsidR="00AF0F75" w:rsidRPr="002311AC">
        <w:rPr>
          <w:lang w:val="en-US"/>
        </w:rPr>
        <w:instrText>interest</w:instrText>
      </w:r>
      <w:r w:rsidR="00AF0F75">
        <w:instrText xml:space="preserve">" </w:instrText>
      </w:r>
      <w:r w:rsidR="00AF0F75">
        <w:rPr>
          <w:lang w:val="en-US"/>
        </w:rPr>
        <w:fldChar w:fldCharType="end"/>
      </w:r>
      <w:r w:rsidR="0040035E">
        <w:rPr>
          <w:lang w:val="en-US"/>
        </w:rPr>
        <w:t xml:space="preserve">. </w:t>
      </w:r>
    </w:p>
    <w:p w:rsidR="000F2EA2" w:rsidRDefault="005E3378">
      <w:pPr>
        <w:rPr>
          <w:lang w:val="en-US"/>
        </w:rPr>
      </w:pPr>
      <w:r w:rsidRPr="002F5539">
        <w:rPr>
          <w:rFonts w:cs="Arial"/>
          <w:lang w:val="en-US"/>
        </w:rPr>
        <w:t>“</w:t>
      </w:r>
      <w:r w:rsidR="000F2EA2">
        <w:rPr>
          <w:rFonts w:cs="Arial"/>
          <w:lang w:val="en-US"/>
        </w:rPr>
        <w:t xml:space="preserve">We’ll </w:t>
      </w:r>
      <w:r w:rsidR="00EB6D21">
        <w:rPr>
          <w:rFonts w:cs="Arial"/>
          <w:lang w:val="en-US"/>
        </w:rPr>
        <w:t xml:space="preserve">lend </w:t>
      </w:r>
      <w:r w:rsidR="00EB6D21">
        <w:rPr>
          <w:lang w:val="en-US"/>
        </w:rPr>
        <w:t xml:space="preserve">you a hundred, you’ll get back to work, and </w:t>
      </w:r>
      <w:r>
        <w:rPr>
          <w:lang w:val="en-US"/>
        </w:rPr>
        <w:t>you</w:t>
      </w:r>
      <w:r>
        <w:rPr>
          <w:rFonts w:cs="Arial"/>
          <w:lang w:val="en-US"/>
        </w:rPr>
        <w:t>’</w:t>
      </w:r>
      <w:r>
        <w:rPr>
          <w:lang w:val="en-US"/>
        </w:rPr>
        <w:t xml:space="preserve">ll </w:t>
      </w:r>
      <w:r w:rsidR="000F2EA2">
        <w:rPr>
          <w:lang w:val="en-US"/>
        </w:rPr>
        <w:t xml:space="preserve">give </w:t>
      </w:r>
      <w:r w:rsidR="00EB6D21">
        <w:rPr>
          <w:lang w:val="en-US"/>
        </w:rPr>
        <w:t xml:space="preserve">us a hundred </w:t>
      </w:r>
      <w:r w:rsidR="00A94707">
        <w:rPr>
          <w:lang w:val="en-US"/>
        </w:rPr>
        <w:t xml:space="preserve">and </w:t>
      </w:r>
      <w:r w:rsidR="00EB6D21">
        <w:rPr>
          <w:lang w:val="en-US"/>
        </w:rPr>
        <w:t>ten!</w:t>
      </w:r>
      <w:r w:rsidR="000F2EA2">
        <w:rPr>
          <w:lang w:val="en-US"/>
        </w:rPr>
        <w:t xml:space="preserve">” said </w:t>
      </w:r>
      <w:r w:rsidR="00EB6D21">
        <w:rPr>
          <w:lang w:val="en-US"/>
        </w:rPr>
        <w:t>an excitedly bright</w:t>
      </w:r>
      <w:r w:rsidR="0040035E">
        <w:rPr>
          <w:lang w:val="en-US"/>
        </w:rPr>
        <w:t xml:space="preserve"> and </w:t>
      </w:r>
      <w:r w:rsidR="00EB6D21">
        <w:rPr>
          <w:lang w:val="en-US"/>
        </w:rPr>
        <w:t>sanguine speak</w:t>
      </w:r>
      <w:r w:rsidR="00C776E2">
        <w:rPr>
          <w:lang w:val="en-US"/>
        </w:rPr>
        <w:t>er</w:t>
      </w:r>
      <w:r w:rsidR="000F2EA2">
        <w:rPr>
          <w:lang w:val="en-US"/>
        </w:rPr>
        <w:t xml:space="preserve">. </w:t>
      </w:r>
    </w:p>
    <w:p w:rsidR="005E3378" w:rsidRDefault="0040035E">
      <w:pPr>
        <w:rPr>
          <w:rFonts w:cs="Arial"/>
          <w:b/>
          <w:lang w:val="en-US"/>
        </w:rPr>
      </w:pPr>
      <w:r>
        <w:rPr>
          <w:lang w:val="en-US"/>
        </w:rPr>
        <w:t>The people listened, and a</w:t>
      </w:r>
      <w:r w:rsidR="001269D2">
        <w:rPr>
          <w:lang w:val="en-US"/>
        </w:rPr>
        <w:t xml:space="preserve">t first </w:t>
      </w:r>
      <w:r>
        <w:rPr>
          <w:lang w:val="en-US"/>
        </w:rPr>
        <w:t xml:space="preserve">they were </w:t>
      </w:r>
      <w:r w:rsidR="001269D2">
        <w:rPr>
          <w:lang w:val="en-US"/>
        </w:rPr>
        <w:t xml:space="preserve">confused. </w:t>
      </w:r>
      <w:r>
        <w:rPr>
          <w:lang w:val="en-US"/>
        </w:rPr>
        <w:t>Indeed, a</w:t>
      </w:r>
      <w:r w:rsidR="001269D2">
        <w:rPr>
          <w:lang w:val="en-US"/>
        </w:rPr>
        <w:t xml:space="preserve">t first it </w:t>
      </w:r>
      <w:r w:rsidR="000F2EA2">
        <w:rPr>
          <w:lang w:val="en-US"/>
        </w:rPr>
        <w:t xml:space="preserve">seemed </w:t>
      </w:r>
      <w:r w:rsidR="001269D2">
        <w:rPr>
          <w:lang w:val="en-US"/>
        </w:rPr>
        <w:t xml:space="preserve">like a perfectly </w:t>
      </w:r>
      <w:r w:rsidR="000F2EA2">
        <w:rPr>
          <w:lang w:val="en-US"/>
        </w:rPr>
        <w:t xml:space="preserve">absurd </w:t>
      </w:r>
      <w:r w:rsidR="001269D2">
        <w:rPr>
          <w:lang w:val="en-US"/>
        </w:rPr>
        <w:t>idea</w:t>
      </w:r>
      <w:r w:rsidR="000F2EA2">
        <w:rPr>
          <w:lang w:val="en-US"/>
        </w:rPr>
        <w:t xml:space="preserve">. </w:t>
      </w:r>
      <w:r w:rsidR="00C73D9A">
        <w:rPr>
          <w:lang w:val="en-US"/>
        </w:rPr>
        <w:t>The</w:t>
      </w:r>
      <w:r w:rsidR="00EB6D21">
        <w:rPr>
          <w:lang w:val="en-US"/>
        </w:rPr>
        <w:t>y</w:t>
      </w:r>
      <w:r w:rsidR="00C73D9A">
        <w:rPr>
          <w:lang w:val="en-US"/>
        </w:rPr>
        <w:t xml:space="preserve"> </w:t>
      </w:r>
      <w:r w:rsidR="000F2EA2">
        <w:rPr>
          <w:lang w:val="en-US"/>
        </w:rPr>
        <w:t xml:space="preserve">could </w:t>
      </w:r>
      <w:r w:rsidR="00C73D9A">
        <w:rPr>
          <w:lang w:val="en-US"/>
        </w:rPr>
        <w:t xml:space="preserve">understand why </w:t>
      </w:r>
      <w:r w:rsidR="00542444">
        <w:rPr>
          <w:lang w:val="en-US"/>
        </w:rPr>
        <w:t>the Family</w:t>
      </w:r>
      <w:r w:rsidR="00C73D9A">
        <w:rPr>
          <w:lang w:val="en-US"/>
        </w:rPr>
        <w:t xml:space="preserve"> would want </w:t>
      </w:r>
      <w:r w:rsidR="00EB6D21">
        <w:rPr>
          <w:lang w:val="en-US"/>
        </w:rPr>
        <w:t xml:space="preserve">the </w:t>
      </w:r>
      <w:r>
        <w:rPr>
          <w:lang w:val="en-US"/>
        </w:rPr>
        <w:lastRenderedPageBreak/>
        <w:t xml:space="preserve">original one hundred </w:t>
      </w:r>
      <w:r w:rsidR="00C73D9A">
        <w:rPr>
          <w:lang w:val="en-US"/>
        </w:rPr>
        <w:t xml:space="preserve">back, </w:t>
      </w:r>
      <w:r w:rsidR="005E3378">
        <w:rPr>
          <w:lang w:val="en-US"/>
        </w:rPr>
        <w:t>“But why interest</w:t>
      </w:r>
      <w:r w:rsidR="00AF0F75">
        <w:rPr>
          <w:lang w:val="en-US"/>
        </w:rPr>
        <w:fldChar w:fldCharType="begin"/>
      </w:r>
      <w:r w:rsidR="00AF0F75">
        <w:instrText xml:space="preserve"> XE "</w:instrText>
      </w:r>
      <w:r w:rsidR="00AF0F75" w:rsidRPr="002311AC">
        <w:rPr>
          <w:lang w:val="en-US"/>
        </w:rPr>
        <w:instrText>interest</w:instrText>
      </w:r>
      <w:r w:rsidR="00AF0F75">
        <w:instrText xml:space="preserve">" </w:instrText>
      </w:r>
      <w:r w:rsidR="00AF0F75">
        <w:rPr>
          <w:lang w:val="en-US"/>
        </w:rPr>
        <w:fldChar w:fldCharType="end"/>
      </w:r>
      <w:r w:rsidR="005E3378">
        <w:rPr>
          <w:lang w:val="en-US"/>
        </w:rPr>
        <w:t>?</w:t>
      </w:r>
      <w:r w:rsidR="005E3378" w:rsidRPr="002F5539">
        <w:rPr>
          <w:rFonts w:cs="Arial"/>
          <w:lang w:val="en-US"/>
        </w:rPr>
        <w:t>”</w:t>
      </w:r>
      <w:r w:rsidR="005E3378">
        <w:rPr>
          <w:lang w:val="en-US"/>
        </w:rPr>
        <w:t xml:space="preserve"> </w:t>
      </w:r>
      <w:r w:rsidR="001269D2">
        <w:rPr>
          <w:lang w:val="en-US"/>
        </w:rPr>
        <w:t>asked</w:t>
      </w:r>
      <w:r w:rsidR="00EB6D21">
        <w:rPr>
          <w:lang w:val="en-US"/>
        </w:rPr>
        <w:t xml:space="preserve"> </w:t>
      </w:r>
      <w:r w:rsidR="005E3378">
        <w:rPr>
          <w:lang w:val="en-US"/>
        </w:rPr>
        <w:t>the people.</w:t>
      </w:r>
    </w:p>
    <w:p w:rsidR="00253075" w:rsidRDefault="005E3378">
      <w:pPr>
        <w:rPr>
          <w:lang w:val="en-US"/>
        </w:rPr>
      </w:pPr>
      <w:r w:rsidRPr="002F5539">
        <w:rPr>
          <w:rFonts w:cs="Arial"/>
          <w:lang w:val="en-US"/>
        </w:rPr>
        <w:t>“</w:t>
      </w:r>
      <w:r>
        <w:rPr>
          <w:lang w:val="en-US"/>
        </w:rPr>
        <w:t>Well,</w:t>
      </w:r>
      <w:r w:rsidRPr="002F5539">
        <w:rPr>
          <w:rFonts w:cs="Arial"/>
          <w:lang w:val="en-US"/>
        </w:rPr>
        <w:t>”</w:t>
      </w:r>
      <w:r>
        <w:rPr>
          <w:lang w:val="en-US"/>
        </w:rPr>
        <w:t xml:space="preserve"> </w:t>
      </w:r>
      <w:r w:rsidR="00BA22BC">
        <w:rPr>
          <w:lang w:val="en-US"/>
        </w:rPr>
        <w:t xml:space="preserve">says the </w:t>
      </w:r>
      <w:r w:rsidR="00C776E2">
        <w:rPr>
          <w:lang w:val="en-US"/>
        </w:rPr>
        <w:t>speaker</w:t>
      </w:r>
      <w:r w:rsidR="00BA22BC">
        <w:rPr>
          <w:lang w:val="en-US"/>
        </w:rPr>
        <w:t xml:space="preserve">, </w:t>
      </w:r>
      <w:r w:rsidRPr="002F5539">
        <w:rPr>
          <w:rFonts w:cs="Arial"/>
          <w:lang w:val="en-US"/>
        </w:rPr>
        <w:t>“</w:t>
      </w:r>
      <w:r w:rsidR="00253075">
        <w:rPr>
          <w:rFonts w:cs="Arial"/>
          <w:lang w:val="en-US"/>
        </w:rPr>
        <w:t>w</w:t>
      </w:r>
      <w:r w:rsidR="00BB08EA">
        <w:rPr>
          <w:lang w:val="en-US"/>
        </w:rPr>
        <w:t>e</w:t>
      </w:r>
      <w:r>
        <w:rPr>
          <w:lang w:val="en-US"/>
        </w:rPr>
        <w:t xml:space="preserve"> figure that since </w:t>
      </w:r>
      <w:r w:rsidR="00E656FF">
        <w:rPr>
          <w:lang w:val="en-US"/>
        </w:rPr>
        <w:t>we are</w:t>
      </w:r>
      <w:r w:rsidR="00BB08EA">
        <w:rPr>
          <w:lang w:val="en-US"/>
        </w:rPr>
        <w:t xml:space="preserve"> </w:t>
      </w:r>
      <w:r>
        <w:rPr>
          <w:lang w:val="en-US"/>
        </w:rPr>
        <w:t xml:space="preserve">letting you use </w:t>
      </w:r>
      <w:r w:rsidR="00C50E15">
        <w:rPr>
          <w:lang w:val="en-US"/>
        </w:rPr>
        <w:t>‘</w:t>
      </w:r>
      <w:r w:rsidR="00BB08EA">
        <w:rPr>
          <w:lang w:val="en-US"/>
        </w:rPr>
        <w:t>our</w:t>
      </w:r>
      <w:r w:rsidR="00C50E15">
        <w:rPr>
          <w:lang w:val="en-US"/>
        </w:rPr>
        <w:t>’</w:t>
      </w:r>
      <w:r>
        <w:rPr>
          <w:lang w:val="en-US"/>
        </w:rPr>
        <w:t xml:space="preserve"> money, </w:t>
      </w:r>
      <w:r w:rsidR="00E656FF">
        <w:rPr>
          <w:lang w:val="en-US"/>
        </w:rPr>
        <w:t>we are</w:t>
      </w:r>
      <w:r w:rsidR="00BB08EA">
        <w:rPr>
          <w:lang w:val="en-US"/>
        </w:rPr>
        <w:t xml:space="preserve"> </w:t>
      </w:r>
      <w:r>
        <w:rPr>
          <w:lang w:val="en-US"/>
        </w:rPr>
        <w:t>making a huge sacrifice</w:t>
      </w:r>
      <w:r w:rsidR="00614ED5">
        <w:rPr>
          <w:lang w:val="en-US"/>
        </w:rPr>
        <w:t>.”</w:t>
      </w:r>
    </w:p>
    <w:p w:rsidR="00510136" w:rsidRDefault="00253075">
      <w:pPr>
        <w:rPr>
          <w:lang w:val="en-US"/>
        </w:rPr>
      </w:pPr>
      <w:r>
        <w:rPr>
          <w:lang w:val="en-US"/>
        </w:rPr>
        <w:t>“</w:t>
      </w:r>
      <w:r w:rsidR="00510136">
        <w:rPr>
          <w:lang w:val="en-US"/>
        </w:rPr>
        <w:t>You see</w:t>
      </w:r>
      <w:r>
        <w:rPr>
          <w:lang w:val="en-US"/>
        </w:rPr>
        <w:t>”</w:t>
      </w:r>
      <w:r w:rsidR="00104470">
        <w:rPr>
          <w:lang w:val="en-US"/>
        </w:rPr>
        <w:t>,</w:t>
      </w:r>
      <w:r>
        <w:rPr>
          <w:lang w:val="en-US"/>
        </w:rPr>
        <w:t xml:space="preserve"> he says with </w:t>
      </w:r>
      <w:r w:rsidR="004C79EB">
        <w:rPr>
          <w:lang w:val="en-US"/>
        </w:rPr>
        <w:t>gravity</w:t>
      </w:r>
      <w:r>
        <w:rPr>
          <w:lang w:val="en-US"/>
        </w:rPr>
        <w:t>, “</w:t>
      </w:r>
      <w:r w:rsidR="00510136" w:rsidRPr="00C776E2">
        <w:rPr>
          <w:lang w:val="en-US"/>
        </w:rPr>
        <w:t>w</w:t>
      </w:r>
      <w:r w:rsidR="00BB08EA" w:rsidRPr="00C776E2">
        <w:rPr>
          <w:lang w:val="en-US"/>
        </w:rPr>
        <w:t>e</w:t>
      </w:r>
      <w:r w:rsidR="00BB08EA">
        <w:rPr>
          <w:lang w:val="en-US"/>
        </w:rPr>
        <w:t xml:space="preserve"> </w:t>
      </w:r>
      <w:r w:rsidR="00C776E2">
        <w:rPr>
          <w:lang w:val="en-US"/>
        </w:rPr>
        <w:t>worked hard for the cash</w:t>
      </w:r>
      <w:r w:rsidR="00A94707">
        <w:rPr>
          <w:lang w:val="en-US"/>
        </w:rPr>
        <w:t xml:space="preserve"> and </w:t>
      </w:r>
      <w:r w:rsidR="00C776E2">
        <w:rPr>
          <w:lang w:val="en-US"/>
        </w:rPr>
        <w:t>we earned it quite fair</w:t>
      </w:r>
      <w:r w:rsidR="00A94707">
        <w:rPr>
          <w:lang w:val="en-US"/>
        </w:rPr>
        <w:t xml:space="preserve">. If we </w:t>
      </w:r>
      <w:r w:rsidR="00C776E2">
        <w:rPr>
          <w:lang w:val="en-US"/>
        </w:rPr>
        <w:t xml:space="preserve">give it to you what’s </w:t>
      </w:r>
      <w:r w:rsidR="00564B15">
        <w:rPr>
          <w:lang w:val="en-US"/>
        </w:rPr>
        <w:t xml:space="preserve">in it </w:t>
      </w:r>
      <w:r w:rsidR="00C776E2">
        <w:rPr>
          <w:lang w:val="en-US"/>
        </w:rPr>
        <w:t xml:space="preserve">for us while </w:t>
      </w:r>
      <w:r w:rsidR="00A94707">
        <w:rPr>
          <w:lang w:val="en-US"/>
        </w:rPr>
        <w:t>we share?</w:t>
      </w:r>
      <w:r>
        <w:rPr>
          <w:lang w:val="en-US"/>
        </w:rPr>
        <w:t>”</w:t>
      </w:r>
    </w:p>
    <w:p w:rsidR="008250B2" w:rsidRDefault="00C776E2" w:rsidP="00A43E2D">
      <w:pPr>
        <w:rPr>
          <w:lang w:val="en-US"/>
        </w:rPr>
      </w:pPr>
      <w:r>
        <w:rPr>
          <w:lang w:val="en-US"/>
        </w:rPr>
        <w:t xml:space="preserve">And </w:t>
      </w:r>
      <w:r w:rsidR="000138D6">
        <w:rPr>
          <w:lang w:val="en-US"/>
        </w:rPr>
        <w:t xml:space="preserve">at his words </w:t>
      </w:r>
      <w:r>
        <w:rPr>
          <w:lang w:val="en-US"/>
        </w:rPr>
        <w:t xml:space="preserve">the people pause and they </w:t>
      </w:r>
      <w:r w:rsidR="009C1DD6">
        <w:rPr>
          <w:lang w:val="en-US"/>
        </w:rPr>
        <w:t>think and the</w:t>
      </w:r>
      <w:r>
        <w:rPr>
          <w:lang w:val="en-US"/>
        </w:rPr>
        <w:t>ir</w:t>
      </w:r>
      <w:r w:rsidR="009C1DD6">
        <w:rPr>
          <w:lang w:val="en-US"/>
        </w:rPr>
        <w:t xml:space="preserve"> puzzled </w:t>
      </w:r>
      <w:r>
        <w:rPr>
          <w:lang w:val="en-US"/>
        </w:rPr>
        <w:t xml:space="preserve">looks </w:t>
      </w:r>
      <w:r w:rsidR="009C1DD6">
        <w:rPr>
          <w:lang w:val="en-US"/>
        </w:rPr>
        <w:t xml:space="preserve">drain </w:t>
      </w:r>
      <w:r>
        <w:rPr>
          <w:lang w:val="en-US"/>
        </w:rPr>
        <w:t xml:space="preserve">quickly </w:t>
      </w:r>
      <w:r w:rsidR="009C1DD6">
        <w:rPr>
          <w:lang w:val="en-US"/>
        </w:rPr>
        <w:t>away.</w:t>
      </w:r>
      <w:r w:rsidR="00BA22BC">
        <w:rPr>
          <w:lang w:val="en-US"/>
        </w:rPr>
        <w:t xml:space="preserve"> </w:t>
      </w:r>
      <w:r w:rsidR="000138D6">
        <w:rPr>
          <w:lang w:val="en-US"/>
        </w:rPr>
        <w:t xml:space="preserve">They understand, it is a </w:t>
      </w:r>
      <w:r>
        <w:rPr>
          <w:lang w:val="en-US"/>
        </w:rPr>
        <w:t xml:space="preserve">sacrifice for the Family </w:t>
      </w:r>
      <w:r w:rsidR="000138D6">
        <w:rPr>
          <w:lang w:val="en-US"/>
        </w:rPr>
        <w:t xml:space="preserve">to lend out their money, </w:t>
      </w:r>
      <w:r>
        <w:rPr>
          <w:lang w:val="en-US"/>
        </w:rPr>
        <w:t xml:space="preserve">and it seems </w:t>
      </w:r>
      <w:r w:rsidR="000138D6">
        <w:rPr>
          <w:lang w:val="en-US"/>
        </w:rPr>
        <w:t xml:space="preserve">only fair that they get something in return. </w:t>
      </w:r>
      <w:r>
        <w:rPr>
          <w:lang w:val="en-US"/>
        </w:rPr>
        <w:t xml:space="preserve">And really, </w:t>
      </w:r>
      <w:r w:rsidR="008250B2">
        <w:rPr>
          <w:lang w:val="en-US"/>
        </w:rPr>
        <w:t xml:space="preserve">even if they don’t like it, </w:t>
      </w:r>
      <w:r>
        <w:rPr>
          <w:lang w:val="en-US"/>
        </w:rPr>
        <w:t xml:space="preserve">the people </w:t>
      </w:r>
      <w:r w:rsidR="00E7300B">
        <w:rPr>
          <w:lang w:val="en-US"/>
        </w:rPr>
        <w:t xml:space="preserve">have </w:t>
      </w:r>
      <w:r>
        <w:rPr>
          <w:lang w:val="en-US"/>
        </w:rPr>
        <w:t xml:space="preserve">no other </w:t>
      </w:r>
      <w:r w:rsidR="00E7300B">
        <w:rPr>
          <w:lang w:val="en-US"/>
        </w:rPr>
        <w:t>choice</w:t>
      </w:r>
      <w:r w:rsidR="00D6460E">
        <w:rPr>
          <w:lang w:val="en-US"/>
        </w:rPr>
        <w:t xml:space="preserve">. </w:t>
      </w:r>
      <w:r>
        <w:rPr>
          <w:lang w:val="en-US"/>
        </w:rPr>
        <w:t>They either take the money and</w:t>
      </w:r>
      <w:r w:rsidR="008250B2">
        <w:rPr>
          <w:lang w:val="en-US"/>
        </w:rPr>
        <w:t xml:space="preserve"> agree to the interest</w:t>
      </w:r>
      <w:r w:rsidR="00AF0F75">
        <w:rPr>
          <w:lang w:val="en-US"/>
        </w:rPr>
        <w:fldChar w:fldCharType="begin"/>
      </w:r>
      <w:r w:rsidR="00AF0F75">
        <w:instrText xml:space="preserve"> XE "</w:instrText>
      </w:r>
      <w:r w:rsidR="00AF0F75" w:rsidRPr="002311AC">
        <w:rPr>
          <w:lang w:val="en-US"/>
        </w:rPr>
        <w:instrText>interest</w:instrText>
      </w:r>
      <w:r w:rsidR="00AF0F75">
        <w:instrText xml:space="preserve">" </w:instrText>
      </w:r>
      <w:r w:rsidR="00AF0F75">
        <w:rPr>
          <w:lang w:val="en-US"/>
        </w:rPr>
        <w:fldChar w:fldCharType="end"/>
      </w:r>
      <w:r w:rsidR="008250B2">
        <w:rPr>
          <w:lang w:val="en-US"/>
        </w:rPr>
        <w:t xml:space="preserve">, or the economy stays drained and they </w:t>
      </w:r>
      <w:r>
        <w:rPr>
          <w:lang w:val="en-US"/>
        </w:rPr>
        <w:t xml:space="preserve">starve; so they smile, </w:t>
      </w:r>
      <w:r w:rsidR="000138D6">
        <w:rPr>
          <w:lang w:val="en-US"/>
        </w:rPr>
        <w:t xml:space="preserve">they </w:t>
      </w:r>
      <w:r>
        <w:rPr>
          <w:lang w:val="en-US"/>
        </w:rPr>
        <w:t xml:space="preserve">shake hands, </w:t>
      </w:r>
      <w:r w:rsidR="008250B2">
        <w:rPr>
          <w:lang w:val="en-US"/>
        </w:rPr>
        <w:t xml:space="preserve">they agree to pay interest, and they take for themselves some of the “Family’s” own money. </w:t>
      </w:r>
    </w:p>
    <w:p w:rsidR="005E3378" w:rsidRDefault="00AB039E" w:rsidP="00A43E2D">
      <w:pPr>
        <w:rPr>
          <w:lang w:val="en-US"/>
        </w:rPr>
      </w:pPr>
      <w:r>
        <w:rPr>
          <w:lang w:val="en-US"/>
        </w:rPr>
        <w:t xml:space="preserve">And </w:t>
      </w:r>
      <w:r w:rsidR="00C776E2">
        <w:rPr>
          <w:lang w:val="en-US"/>
        </w:rPr>
        <w:t>thankfully</w:t>
      </w:r>
      <w:r w:rsidR="008250B2">
        <w:rPr>
          <w:lang w:val="en-US"/>
        </w:rPr>
        <w:t>,</w:t>
      </w:r>
      <w:r w:rsidR="00495AE8">
        <w:rPr>
          <w:lang w:val="en-US"/>
        </w:rPr>
        <w:t xml:space="preserve"> </w:t>
      </w:r>
      <w:r w:rsidR="000138D6">
        <w:rPr>
          <w:lang w:val="en-US"/>
        </w:rPr>
        <w:t xml:space="preserve">lending money does </w:t>
      </w:r>
      <w:r w:rsidR="008250B2">
        <w:rPr>
          <w:lang w:val="en-US"/>
        </w:rPr>
        <w:t>the trick</w:t>
      </w:r>
      <w:r>
        <w:rPr>
          <w:lang w:val="en-US"/>
        </w:rPr>
        <w:t xml:space="preserve">. </w:t>
      </w:r>
      <w:r w:rsidR="00104470">
        <w:rPr>
          <w:lang w:val="en-US"/>
        </w:rPr>
        <w:t xml:space="preserve">With money transfused back </w:t>
      </w:r>
      <w:r w:rsidR="00495AE8">
        <w:rPr>
          <w:lang w:val="en-US"/>
        </w:rPr>
        <w:t xml:space="preserve">in, </w:t>
      </w:r>
      <w:r w:rsidR="00104470">
        <w:rPr>
          <w:lang w:val="en-US"/>
        </w:rPr>
        <w:t xml:space="preserve">everyone </w:t>
      </w:r>
      <w:r w:rsidR="00495AE8">
        <w:rPr>
          <w:lang w:val="en-US"/>
        </w:rPr>
        <w:t xml:space="preserve">gets </w:t>
      </w:r>
      <w:r w:rsidR="00C776E2">
        <w:rPr>
          <w:lang w:val="en-US"/>
        </w:rPr>
        <w:t>straight back to work</w:t>
      </w:r>
      <w:r w:rsidR="00495AE8">
        <w:rPr>
          <w:lang w:val="en-US"/>
        </w:rPr>
        <w:t xml:space="preserve"> and everybody is happy once again</w:t>
      </w:r>
      <w:r w:rsidR="00C776E2">
        <w:rPr>
          <w:lang w:val="en-US"/>
        </w:rPr>
        <w:t xml:space="preserve">. </w:t>
      </w:r>
      <w:r w:rsidR="005E3378">
        <w:rPr>
          <w:lang w:val="en-US"/>
        </w:rPr>
        <w:t>Unfortunately,</w:t>
      </w:r>
      <w:r w:rsidR="00ED373F">
        <w:rPr>
          <w:lang w:val="en-US"/>
        </w:rPr>
        <w:t xml:space="preserve"> </w:t>
      </w:r>
      <w:r w:rsidR="005E3378">
        <w:rPr>
          <w:lang w:val="en-US"/>
        </w:rPr>
        <w:t xml:space="preserve">the </w:t>
      </w:r>
      <w:r w:rsidR="00495AE8">
        <w:rPr>
          <w:lang w:val="en-US"/>
        </w:rPr>
        <w:t xml:space="preserve">party doesn’t </w:t>
      </w:r>
      <w:r w:rsidR="005E3378">
        <w:rPr>
          <w:lang w:val="en-US"/>
        </w:rPr>
        <w:t xml:space="preserve">last very long. In fact, </w:t>
      </w:r>
      <w:r w:rsidR="00257B49">
        <w:rPr>
          <w:lang w:val="en-US"/>
        </w:rPr>
        <w:t xml:space="preserve">this time </w:t>
      </w:r>
      <w:r w:rsidR="00D6460E">
        <w:rPr>
          <w:lang w:val="en-US"/>
        </w:rPr>
        <w:t>it shuts down much</w:t>
      </w:r>
      <w:r w:rsidR="00495AE8">
        <w:rPr>
          <w:lang w:val="en-US"/>
        </w:rPr>
        <w:t xml:space="preserve">, much </w:t>
      </w:r>
      <w:r w:rsidR="00C776E2">
        <w:rPr>
          <w:lang w:val="en-US"/>
        </w:rPr>
        <w:t xml:space="preserve">sooner. </w:t>
      </w:r>
      <w:r w:rsidR="005E3378">
        <w:rPr>
          <w:lang w:val="en-US"/>
        </w:rPr>
        <w:t>The problem</w:t>
      </w:r>
      <w:r w:rsidR="00242CE5">
        <w:rPr>
          <w:lang w:val="en-US"/>
        </w:rPr>
        <w:t xml:space="preserve"> is</w:t>
      </w:r>
      <w:r w:rsidR="00495AE8">
        <w:rPr>
          <w:lang w:val="en-US"/>
        </w:rPr>
        <w:t>,</w:t>
      </w:r>
      <w:r w:rsidR="00242CE5">
        <w:rPr>
          <w:lang w:val="en-US"/>
        </w:rPr>
        <w:t xml:space="preserve"> </w:t>
      </w:r>
      <w:r w:rsidR="00C53475">
        <w:rPr>
          <w:lang w:val="en-US"/>
        </w:rPr>
        <w:t xml:space="preserve">the Family </w:t>
      </w:r>
      <w:r w:rsidR="00242CE5">
        <w:rPr>
          <w:lang w:val="en-US"/>
        </w:rPr>
        <w:t xml:space="preserve">has </w:t>
      </w:r>
      <w:r w:rsidR="005E3378">
        <w:rPr>
          <w:lang w:val="en-US"/>
        </w:rPr>
        <w:t xml:space="preserve">fangs in the economic jugular in two ways now. On the one </w:t>
      </w:r>
      <w:r w:rsidR="00B02BCB">
        <w:rPr>
          <w:lang w:val="en-US"/>
        </w:rPr>
        <w:t>hand,</w:t>
      </w:r>
      <w:r w:rsidR="005E3378">
        <w:rPr>
          <w:lang w:val="en-US"/>
        </w:rPr>
        <w:t xml:space="preserve"> </w:t>
      </w:r>
      <w:r w:rsidR="00242CE5">
        <w:rPr>
          <w:lang w:val="en-US"/>
        </w:rPr>
        <w:t xml:space="preserve">they are </w:t>
      </w:r>
      <w:r w:rsidR="005E3378">
        <w:rPr>
          <w:lang w:val="en-US"/>
        </w:rPr>
        <w:t xml:space="preserve">still engaged in </w:t>
      </w:r>
      <w:r w:rsidR="00242CE5">
        <w:rPr>
          <w:lang w:val="en-US"/>
        </w:rPr>
        <w:t>their regular extractiv</w:t>
      </w:r>
      <w:r w:rsidR="00495AE8">
        <w:rPr>
          <w:lang w:val="en-US"/>
        </w:rPr>
        <w:t>e activities</w:t>
      </w:r>
      <w:r w:rsidR="001269D2">
        <w:rPr>
          <w:lang w:val="en-US"/>
        </w:rPr>
        <w:t xml:space="preserve"> and these activities once again drain the economy</w:t>
      </w:r>
      <w:r w:rsidR="00242CE5">
        <w:rPr>
          <w:lang w:val="en-US"/>
        </w:rPr>
        <w:t xml:space="preserve">; </w:t>
      </w:r>
      <w:r w:rsidR="005E3378">
        <w:rPr>
          <w:lang w:val="en-US"/>
        </w:rPr>
        <w:t xml:space="preserve">on the other </w:t>
      </w:r>
      <w:r w:rsidR="00B02BCB">
        <w:rPr>
          <w:lang w:val="en-US"/>
        </w:rPr>
        <w:t>hand,</w:t>
      </w:r>
      <w:r w:rsidR="005E3378">
        <w:rPr>
          <w:lang w:val="en-US"/>
        </w:rPr>
        <w:t xml:space="preserve"> </w:t>
      </w:r>
      <w:r w:rsidR="00242CE5">
        <w:rPr>
          <w:lang w:val="en-US"/>
        </w:rPr>
        <w:t xml:space="preserve">they are </w:t>
      </w:r>
      <w:r w:rsidR="005E3378">
        <w:rPr>
          <w:lang w:val="en-US"/>
        </w:rPr>
        <w:t>getting interest</w:t>
      </w:r>
      <w:r w:rsidR="00AF0F75">
        <w:rPr>
          <w:lang w:val="en-US"/>
        </w:rPr>
        <w:fldChar w:fldCharType="begin"/>
      </w:r>
      <w:r w:rsidR="00AF0F75">
        <w:instrText xml:space="preserve"> XE "</w:instrText>
      </w:r>
      <w:r w:rsidR="00AF0F75" w:rsidRPr="002311AC">
        <w:rPr>
          <w:lang w:val="en-US"/>
        </w:rPr>
        <w:instrText>interest</w:instrText>
      </w:r>
      <w:r w:rsidR="00AF0F75">
        <w:instrText xml:space="preserve">" </w:instrText>
      </w:r>
      <w:r w:rsidR="00AF0F75">
        <w:rPr>
          <w:lang w:val="en-US"/>
        </w:rPr>
        <w:fldChar w:fldCharType="end"/>
      </w:r>
      <w:r w:rsidR="005E3378">
        <w:rPr>
          <w:lang w:val="en-US"/>
        </w:rPr>
        <w:t xml:space="preserve"> payments </w:t>
      </w:r>
      <w:r w:rsidR="00253075">
        <w:rPr>
          <w:lang w:val="en-US"/>
        </w:rPr>
        <w:t>on the loans</w:t>
      </w:r>
      <w:r w:rsidR="000138D6">
        <w:rPr>
          <w:lang w:val="en-US"/>
        </w:rPr>
        <w:t xml:space="preserve"> used to keep the economy moving</w:t>
      </w:r>
      <w:r w:rsidR="001269D2">
        <w:rPr>
          <w:lang w:val="en-US"/>
        </w:rPr>
        <w:t>, and this drain</w:t>
      </w:r>
      <w:r w:rsidR="008250B2">
        <w:rPr>
          <w:lang w:val="en-US"/>
        </w:rPr>
        <w:t>s</w:t>
      </w:r>
      <w:r w:rsidR="001269D2">
        <w:rPr>
          <w:lang w:val="en-US"/>
        </w:rPr>
        <w:t xml:space="preserve"> the economy as well!</w:t>
      </w:r>
      <w:r w:rsidR="00253075">
        <w:rPr>
          <w:lang w:val="en-US"/>
        </w:rPr>
        <w:t xml:space="preserve"> </w:t>
      </w:r>
      <w:r w:rsidR="00242CE5">
        <w:rPr>
          <w:lang w:val="en-US"/>
        </w:rPr>
        <w:t xml:space="preserve">Extraction </w:t>
      </w:r>
      <w:r w:rsidR="00257B49">
        <w:rPr>
          <w:lang w:val="en-US"/>
        </w:rPr>
        <w:t>and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257B49">
        <w:rPr>
          <w:lang w:val="en-US"/>
        </w:rPr>
        <w:t xml:space="preserve"> </w:t>
      </w:r>
      <w:r w:rsidR="00253075">
        <w:rPr>
          <w:lang w:val="en-US"/>
        </w:rPr>
        <w:t xml:space="preserve">now </w:t>
      </w:r>
      <w:r w:rsidR="00242CE5">
        <w:rPr>
          <w:lang w:val="en-US"/>
        </w:rPr>
        <w:t>happens on two fronts</w:t>
      </w:r>
      <w:r w:rsidR="00253075">
        <w:rPr>
          <w:lang w:val="en-US"/>
        </w:rPr>
        <w:t xml:space="preserve">, </w:t>
      </w:r>
      <w:r w:rsidR="00242CE5">
        <w:rPr>
          <w:lang w:val="en-US"/>
        </w:rPr>
        <w:t>with predictable</w:t>
      </w:r>
      <w:r w:rsidR="00B63551">
        <w:rPr>
          <w:lang w:val="en-US"/>
        </w:rPr>
        <w:t xml:space="preserve"> and </w:t>
      </w:r>
      <w:r w:rsidR="00242CE5">
        <w:rPr>
          <w:lang w:val="en-US"/>
        </w:rPr>
        <w:t xml:space="preserve">inevitable, results. </w:t>
      </w:r>
      <w:r w:rsidR="00542444">
        <w:rPr>
          <w:lang w:val="en-US"/>
        </w:rPr>
        <w:t>The Family</w:t>
      </w:r>
      <w:r w:rsidR="00242CE5">
        <w:rPr>
          <w:lang w:val="en-US"/>
        </w:rPr>
        <w:t xml:space="preserve"> gets even </w:t>
      </w:r>
      <w:r w:rsidR="00242CE5">
        <w:rPr>
          <w:lang w:val="en-US"/>
        </w:rPr>
        <w:lastRenderedPageBreak/>
        <w:t>richer</w:t>
      </w:r>
      <w:r w:rsidR="001269D2">
        <w:rPr>
          <w:lang w:val="en-US"/>
        </w:rPr>
        <w:t xml:space="preserve"> even faster</w:t>
      </w:r>
      <w:r w:rsidR="00242CE5">
        <w:rPr>
          <w:lang w:val="en-US"/>
        </w:rPr>
        <w:t xml:space="preserve">, and the economy </w:t>
      </w:r>
      <w:r w:rsidR="008250B2">
        <w:rPr>
          <w:lang w:val="en-US"/>
        </w:rPr>
        <w:t xml:space="preserve">smashes to a halt </w:t>
      </w:r>
      <w:r w:rsidR="00242CE5">
        <w:rPr>
          <w:lang w:val="en-US"/>
        </w:rPr>
        <w:t>even sooner</w:t>
      </w:r>
      <w:r w:rsidR="008250B2">
        <w:rPr>
          <w:lang w:val="en-US"/>
        </w:rPr>
        <w:t>—e</w:t>
      </w:r>
      <w:r w:rsidR="00242CE5">
        <w:rPr>
          <w:lang w:val="en-US"/>
        </w:rPr>
        <w:t xml:space="preserve">xcept this time </w:t>
      </w:r>
      <w:r w:rsidR="005C0A49">
        <w:rPr>
          <w:lang w:val="en-US"/>
        </w:rPr>
        <w:t>it is</w:t>
      </w:r>
      <w:r w:rsidR="00242CE5">
        <w:rPr>
          <w:lang w:val="en-US"/>
        </w:rPr>
        <w:t xml:space="preserve"> worse. </w:t>
      </w:r>
      <w:r w:rsidR="005C0A49">
        <w:rPr>
          <w:lang w:val="en-US"/>
        </w:rPr>
        <w:t xml:space="preserve">Because the people are using borrowed money, and because that money comes with an interest charge, when all the money has been </w:t>
      </w:r>
      <w:r w:rsidR="00495AE8">
        <w:rPr>
          <w:lang w:val="en-US"/>
        </w:rPr>
        <w:t xml:space="preserve">sucked out </w:t>
      </w:r>
      <w:r w:rsidR="005C0A49">
        <w:rPr>
          <w:lang w:val="en-US"/>
        </w:rPr>
        <w:t xml:space="preserve">the people are left with </w:t>
      </w:r>
      <w:r w:rsidR="005C0A49">
        <w:rPr>
          <w:i/>
          <w:lang w:val="en-US"/>
        </w:rPr>
        <w:t>less than nothing at all</w:t>
      </w:r>
      <w:r w:rsidR="00253075">
        <w:rPr>
          <w:i/>
          <w:lang w:val="en-US"/>
        </w:rPr>
        <w:t>!</w:t>
      </w:r>
      <w:r w:rsidR="005C0A49">
        <w:rPr>
          <w:i/>
          <w:lang w:val="en-US"/>
        </w:rPr>
        <w:t xml:space="preserve"> </w:t>
      </w:r>
      <w:r w:rsidR="00495AE8">
        <w:rPr>
          <w:lang w:val="en-US"/>
        </w:rPr>
        <w:t>Indeed, w</w:t>
      </w:r>
      <w:r w:rsidR="005C0A49">
        <w:rPr>
          <w:lang w:val="en-US"/>
        </w:rPr>
        <w:t xml:space="preserve">hen all the money is extracted, the people are left with </w:t>
      </w:r>
      <w:r w:rsidR="005C0A49" w:rsidRPr="00495AE8">
        <w:rPr>
          <w:b/>
          <w:lang w:val="en-US"/>
        </w:rPr>
        <w:t>debt</w:t>
      </w:r>
      <w:r w:rsidR="00AF0F75">
        <w:rPr>
          <w:b/>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b/>
          <w:lang w:val="en-US"/>
        </w:rPr>
        <w:fldChar w:fldCharType="end"/>
      </w:r>
      <w:r w:rsidR="005C0A49">
        <w:rPr>
          <w:lang w:val="en-US"/>
        </w:rPr>
        <w:t>.</w:t>
      </w:r>
      <w:r w:rsidR="005E3378">
        <w:rPr>
          <w:lang w:val="en-US"/>
        </w:rPr>
        <w:t xml:space="preserve"> </w:t>
      </w:r>
      <w:bookmarkStart w:id="49" w:name="__RefHeading__425_1465647826"/>
      <w:bookmarkEnd w:id="49"/>
    </w:p>
    <w:p w:rsidR="005E3378" w:rsidRDefault="00F45180" w:rsidP="00A43E2D">
      <w:pPr>
        <w:pStyle w:val="Heading2"/>
      </w:pPr>
      <w:bookmarkStart w:id="50" w:name="_Toc443911688"/>
      <w:r>
        <w:t xml:space="preserve">The Problem With </w:t>
      </w:r>
      <w:r w:rsidR="005E3378">
        <w:t>Debt</w:t>
      </w:r>
      <w:bookmarkEnd w:id="50"/>
    </w:p>
    <w:p w:rsidR="006A49D5" w:rsidRDefault="006A49D5">
      <w:pPr>
        <w:rPr>
          <w:lang w:val="en-US"/>
        </w:rPr>
      </w:pPr>
      <w:r>
        <w:rPr>
          <w:lang w:val="en-US"/>
        </w:rPr>
        <w:t>Debt, debt</w:t>
      </w:r>
      <w:r w:rsidR="00AF0F75">
        <w:rPr>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lang w:val="en-US"/>
        </w:rPr>
        <w:fldChar w:fldCharType="end"/>
      </w:r>
      <w:r>
        <w:rPr>
          <w:lang w:val="en-US"/>
        </w:rPr>
        <w:t>, debt.</w:t>
      </w:r>
    </w:p>
    <w:p w:rsidR="006A49D5" w:rsidRDefault="006A49D5" w:rsidP="006A49D5">
      <w:pPr>
        <w:rPr>
          <w:lang w:val="en-US"/>
        </w:rPr>
      </w:pPr>
      <w:r>
        <w:rPr>
          <w:lang w:val="en-US"/>
        </w:rPr>
        <w:t>And what</w:t>
      </w:r>
      <w:r>
        <w:rPr>
          <w:rFonts w:cs="Arial"/>
          <w:lang w:val="en-US"/>
        </w:rPr>
        <w:t>’</w:t>
      </w:r>
      <w:r>
        <w:rPr>
          <w:lang w:val="en-US"/>
        </w:rPr>
        <w:t>s the problem with debt</w:t>
      </w:r>
      <w:r w:rsidR="00AF0F75">
        <w:rPr>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lang w:val="en-US"/>
        </w:rPr>
        <w:fldChar w:fldCharType="end"/>
      </w:r>
      <w:r>
        <w:rPr>
          <w:lang w:val="en-US"/>
        </w:rPr>
        <w:t>?</w:t>
      </w:r>
    </w:p>
    <w:p w:rsidR="006A49D5" w:rsidRDefault="00495AE8" w:rsidP="006A49D5">
      <w:pPr>
        <w:rPr>
          <w:lang w:val="en-US"/>
        </w:rPr>
      </w:pPr>
      <w:r>
        <w:rPr>
          <w:lang w:val="en-US"/>
        </w:rPr>
        <w:t>Debt i</w:t>
      </w:r>
      <w:r w:rsidR="006A49D5">
        <w:rPr>
          <w:lang w:val="en-US"/>
        </w:rPr>
        <w:t>s the bane of our existence.</w:t>
      </w:r>
    </w:p>
    <w:p w:rsidR="006A49D5" w:rsidRDefault="00495AE8" w:rsidP="006A49D5">
      <w:pPr>
        <w:rPr>
          <w:lang w:val="en-US"/>
        </w:rPr>
      </w:pPr>
      <w:r>
        <w:rPr>
          <w:lang w:val="en-US"/>
        </w:rPr>
        <w:t xml:space="preserve">Debt </w:t>
      </w:r>
      <w:r w:rsidR="006A49D5">
        <w:rPr>
          <w:lang w:val="en-US"/>
        </w:rPr>
        <w:t>is the source of our despair.</w:t>
      </w:r>
    </w:p>
    <w:p w:rsidR="004559D1" w:rsidRDefault="001269D2" w:rsidP="004559D1">
      <w:pPr>
        <w:rPr>
          <w:color w:val="000000" w:themeColor="text1"/>
          <w:lang w:val="en-US"/>
        </w:rPr>
      </w:pPr>
      <w:r>
        <w:rPr>
          <w:lang w:val="en-US"/>
        </w:rPr>
        <w:t xml:space="preserve">Debt is </w:t>
      </w:r>
      <w:r w:rsidR="006A49D5">
        <w:rPr>
          <w:lang w:val="en-US"/>
        </w:rPr>
        <w:t xml:space="preserve">bad, and </w:t>
      </w:r>
      <w:r w:rsidR="00077AC9">
        <w:rPr>
          <w:lang w:val="en-US"/>
        </w:rPr>
        <w:t>that</w:t>
      </w:r>
      <w:r w:rsidR="00060FE8">
        <w:rPr>
          <w:lang w:val="en-US"/>
        </w:rPr>
        <w:t>’</w:t>
      </w:r>
      <w:r w:rsidR="00077AC9">
        <w:rPr>
          <w:rFonts w:cs="Arial"/>
          <w:lang w:val="en-US"/>
        </w:rPr>
        <w:t>s</w:t>
      </w:r>
      <w:r w:rsidR="006A49D5">
        <w:rPr>
          <w:lang w:val="en-US"/>
        </w:rPr>
        <w:t xml:space="preserve"> the bottom line.</w:t>
      </w:r>
      <w:r w:rsidR="00302A60">
        <w:rPr>
          <w:lang w:val="en-US"/>
        </w:rPr>
        <w:t xml:space="preserve"> </w:t>
      </w:r>
      <w:r w:rsidR="00302A60" w:rsidRPr="00B63551">
        <w:rPr>
          <w:i/>
          <w:lang w:val="en-US"/>
        </w:rPr>
        <w:t>When debt</w:t>
      </w:r>
      <w:r w:rsidR="00AF0F75">
        <w:rPr>
          <w:i/>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i/>
          <w:lang w:val="en-US"/>
        </w:rPr>
        <w:fldChar w:fldCharType="end"/>
      </w:r>
      <w:r w:rsidR="00302A60" w:rsidRPr="00B63551">
        <w:rPr>
          <w:i/>
          <w:lang w:val="en-US"/>
        </w:rPr>
        <w:t xml:space="preserve"> is introduced</w:t>
      </w:r>
      <w:r w:rsidR="00FB4249" w:rsidRPr="00B63551">
        <w:rPr>
          <w:i/>
          <w:lang w:val="en-US"/>
        </w:rPr>
        <w:t xml:space="preserve"> </w:t>
      </w:r>
      <w:r w:rsidR="00D80E89" w:rsidRPr="00B63551">
        <w:rPr>
          <w:i/>
          <w:lang w:val="en-US"/>
        </w:rPr>
        <w:t>into the accumulation</w:t>
      </w:r>
      <w:r w:rsidR="00AF0F75">
        <w:rPr>
          <w:i/>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i/>
          <w:lang w:val="en-US"/>
        </w:rPr>
        <w:fldChar w:fldCharType="end"/>
      </w:r>
      <w:r w:rsidR="00D80E89" w:rsidRPr="00B63551">
        <w:rPr>
          <w:i/>
          <w:lang w:val="en-US"/>
        </w:rPr>
        <w:t xml:space="preserve"> </w:t>
      </w:r>
      <w:r w:rsidR="00FB4249" w:rsidRPr="00B63551">
        <w:rPr>
          <w:i/>
          <w:lang w:val="en-US"/>
        </w:rPr>
        <w:t>equation</w:t>
      </w:r>
      <w:r w:rsidR="00077AC9" w:rsidRPr="00B63551">
        <w:rPr>
          <w:i/>
          <w:lang w:val="en-US"/>
        </w:rPr>
        <w:t>,</w:t>
      </w:r>
      <w:r w:rsidR="006A49D5" w:rsidRPr="00B63551">
        <w:rPr>
          <w:i/>
          <w:lang w:val="en-US"/>
        </w:rPr>
        <w:t xml:space="preserve"> people </w:t>
      </w:r>
      <w:r w:rsidR="00302A60" w:rsidRPr="00B63551">
        <w:rPr>
          <w:i/>
          <w:lang w:val="en-US"/>
        </w:rPr>
        <w:t xml:space="preserve">regularly </w:t>
      </w:r>
      <w:r w:rsidR="006A49D5" w:rsidRPr="00B63551">
        <w:rPr>
          <w:i/>
          <w:lang w:val="en-US"/>
        </w:rPr>
        <w:t>end up with less than nothing</w:t>
      </w:r>
      <w:r w:rsidR="00257B49" w:rsidRPr="00B63551">
        <w:rPr>
          <w:i/>
          <w:lang w:val="en-US"/>
        </w:rPr>
        <w:t xml:space="preserve"> at all</w:t>
      </w:r>
      <w:r w:rsidR="00D80E89" w:rsidRPr="00B63551">
        <w:rPr>
          <w:i/>
          <w:lang w:val="en-US"/>
        </w:rPr>
        <w:t>,</w:t>
      </w:r>
      <w:r w:rsidR="006A49D5" w:rsidRPr="00B63551">
        <w:rPr>
          <w:i/>
          <w:lang w:val="en-US"/>
        </w:rPr>
        <w:t xml:space="preserve"> even </w:t>
      </w:r>
      <w:r w:rsidR="005E3378" w:rsidRPr="00B63551">
        <w:rPr>
          <w:i/>
          <w:lang w:val="en-US"/>
        </w:rPr>
        <w:t>though they work their entire lives</w:t>
      </w:r>
      <w:r w:rsidR="006A49D5" w:rsidRPr="00B63551">
        <w:rPr>
          <w:i/>
          <w:lang w:val="en-US"/>
        </w:rPr>
        <w:t xml:space="preserve"> to build something up</w:t>
      </w:r>
      <w:r w:rsidR="005E3378" w:rsidRPr="00B63551">
        <w:rPr>
          <w:i/>
          <w:lang w:val="en-US"/>
        </w:rPr>
        <w:t>.</w:t>
      </w:r>
      <w:r w:rsidR="00077AC9" w:rsidRPr="00B63551">
        <w:rPr>
          <w:lang w:val="en-US"/>
        </w:rPr>
        <w:t xml:space="preserve"> </w:t>
      </w:r>
      <w:r w:rsidR="006A49D5" w:rsidRPr="00B63551">
        <w:rPr>
          <w:lang w:val="en-US"/>
        </w:rPr>
        <w:t>It is horrible, p</w:t>
      </w:r>
      <w:r w:rsidR="00302A60" w:rsidRPr="00B63551">
        <w:rPr>
          <w:lang w:val="en-US"/>
        </w:rPr>
        <w:t>e</w:t>
      </w:r>
      <w:r w:rsidR="00D80E89" w:rsidRPr="00B63551">
        <w:rPr>
          <w:lang w:val="en-US"/>
        </w:rPr>
        <w:t>rverse, absurd, and ridiculous; it is a</w:t>
      </w:r>
      <w:r w:rsidR="00302A60" w:rsidRPr="00B63551">
        <w:rPr>
          <w:lang w:val="en-US"/>
        </w:rPr>
        <w:t xml:space="preserve">ll the </w:t>
      </w:r>
      <w:r w:rsidR="006A49D5">
        <w:rPr>
          <w:lang w:val="en-US"/>
        </w:rPr>
        <w:t xml:space="preserve">more so because the problem with debt goes beyond the crushing “nothing” that accompanies the </w:t>
      </w:r>
      <w:r w:rsidR="00D80E89">
        <w:rPr>
          <w:lang w:val="en-US"/>
        </w:rPr>
        <w:t xml:space="preserve">people </w:t>
      </w:r>
      <w:r w:rsidR="006A49D5">
        <w:rPr>
          <w:lang w:val="en-US"/>
        </w:rPr>
        <w:t xml:space="preserve">into their graves. </w:t>
      </w:r>
      <w:r w:rsidR="0088428C">
        <w:rPr>
          <w:lang w:val="en-US"/>
        </w:rPr>
        <w:t>Y</w:t>
      </w:r>
      <w:r w:rsidR="006A49D5">
        <w:rPr>
          <w:lang w:val="en-US"/>
        </w:rPr>
        <w:t xml:space="preserve">ou see, </w:t>
      </w:r>
      <w:r w:rsidR="0088428C">
        <w:rPr>
          <w:lang w:val="en-US"/>
        </w:rPr>
        <w:t xml:space="preserve">debt </w:t>
      </w:r>
      <w:r w:rsidR="005E3378">
        <w:rPr>
          <w:lang w:val="en-US"/>
        </w:rPr>
        <w:t xml:space="preserve">is also a problem for </w:t>
      </w:r>
      <w:r w:rsidR="00542444">
        <w:rPr>
          <w:lang w:val="en-US"/>
        </w:rPr>
        <w:t>the Family</w:t>
      </w:r>
      <w:r w:rsidR="00D80E89">
        <w:rPr>
          <w:lang w:val="en-US"/>
        </w:rPr>
        <w:t xml:space="preserve"> </w:t>
      </w:r>
      <w:r>
        <w:rPr>
          <w:lang w:val="en-US"/>
        </w:rPr>
        <w:t xml:space="preserve">as well </w:t>
      </w:r>
      <w:r w:rsidR="005E3378">
        <w:rPr>
          <w:lang w:val="en-US"/>
        </w:rPr>
        <w:t xml:space="preserve">because </w:t>
      </w:r>
      <w:r w:rsidR="006A49D5">
        <w:rPr>
          <w:lang w:val="en-US"/>
        </w:rPr>
        <w:t>debt</w:t>
      </w:r>
      <w:r w:rsidR="00F65247">
        <w:rPr>
          <w:lang w:val="en-US"/>
        </w:rPr>
        <w:t xml:space="preserve"> deepens (some economists would say cause</w:t>
      </w:r>
      <w:r w:rsidR="00257B49">
        <w:rPr>
          <w:lang w:val="en-US"/>
        </w:rPr>
        <w:t>s</w:t>
      </w:r>
      <w:r w:rsidR="00F65247">
        <w:rPr>
          <w:lang w:val="en-US"/>
        </w:rPr>
        <w:t>) the cris</w:t>
      </w:r>
      <w:r w:rsidR="003B406D">
        <w:rPr>
          <w:lang w:val="en-US"/>
        </w:rPr>
        <w:t>i</w:t>
      </w:r>
      <w:r w:rsidR="00F65247">
        <w:rPr>
          <w:lang w:val="en-US"/>
        </w:rPr>
        <w:t>s</w:t>
      </w:r>
      <w:r w:rsidR="006A49D5">
        <w:rPr>
          <w:lang w:val="en-US"/>
        </w:rPr>
        <w:t>.</w:t>
      </w:r>
      <w:r w:rsidR="0073656F">
        <w:rPr>
          <w:rStyle w:val="FootnoteReference"/>
        </w:rPr>
        <w:footnoteReference w:id="53"/>
      </w:r>
      <w:r w:rsidR="009A3779">
        <w:t xml:space="preserve"> </w:t>
      </w:r>
      <w:r w:rsidR="00056519">
        <w:rPr>
          <w:lang w:val="en-US"/>
        </w:rPr>
        <w:t xml:space="preserve">The problem is, when people </w:t>
      </w:r>
      <w:r w:rsidR="004559D1">
        <w:rPr>
          <w:lang w:val="en-US"/>
        </w:rPr>
        <w:t xml:space="preserve">are </w:t>
      </w:r>
      <w:r w:rsidR="004559D1">
        <w:rPr>
          <w:lang w:val="en-US"/>
        </w:rPr>
        <w:lastRenderedPageBreak/>
        <w:t xml:space="preserve">mired in debt, </w:t>
      </w:r>
      <w:r w:rsidR="00542444">
        <w:rPr>
          <w:lang w:val="en-US"/>
        </w:rPr>
        <w:t>the Family</w:t>
      </w:r>
      <w:r w:rsidR="00E864F2">
        <w:rPr>
          <w:lang w:val="en-US"/>
        </w:rPr>
        <w:t xml:space="preserve"> </w:t>
      </w:r>
      <w:r w:rsidR="00ED0BD4" w:rsidRPr="00FF5E02">
        <w:rPr>
          <w:lang w:val="en-US"/>
        </w:rPr>
        <w:t>loses</w:t>
      </w:r>
      <w:r w:rsidR="00ED0BD4" w:rsidRPr="00056519">
        <w:rPr>
          <w:b/>
          <w:lang w:val="en-US"/>
        </w:rPr>
        <w:t xml:space="preserve"> confidence</w:t>
      </w:r>
      <w:r w:rsidR="00E75EE1">
        <w:rPr>
          <w:b/>
          <w:lang w:val="en-US"/>
        </w:rPr>
        <w:fldChar w:fldCharType="begin"/>
      </w:r>
      <w:r w:rsidR="00E75EE1">
        <w:instrText xml:space="preserve"> XE "</w:instrText>
      </w:r>
      <w:r w:rsidR="00E75EE1" w:rsidRPr="00156BAE">
        <w:rPr>
          <w:lang w:val="en-US"/>
        </w:rPr>
        <w:instrText>confidence</w:instrText>
      </w:r>
      <w:r w:rsidR="00E75EE1">
        <w:instrText xml:space="preserve">" </w:instrText>
      </w:r>
      <w:r w:rsidR="00E75EE1">
        <w:rPr>
          <w:b/>
          <w:lang w:val="en-US"/>
        </w:rPr>
        <w:fldChar w:fldCharType="end"/>
      </w:r>
      <w:r w:rsidR="00ED0BD4">
        <w:rPr>
          <w:lang w:val="en-US"/>
        </w:rPr>
        <w:t xml:space="preserve"> in </w:t>
      </w:r>
      <w:r w:rsidR="004559D1">
        <w:rPr>
          <w:lang w:val="en-US"/>
        </w:rPr>
        <w:t xml:space="preserve">the </w:t>
      </w:r>
      <w:r w:rsidR="00ED0BD4">
        <w:rPr>
          <w:lang w:val="en-US"/>
        </w:rPr>
        <w:t>people</w:t>
      </w:r>
      <w:r w:rsidR="004559D1">
        <w:rPr>
          <w:lang w:val="en-US"/>
        </w:rPr>
        <w:t>’</w:t>
      </w:r>
      <w:r w:rsidR="00ED0BD4">
        <w:rPr>
          <w:lang w:val="en-US"/>
        </w:rPr>
        <w:t>s ability to pay</w:t>
      </w:r>
      <w:r w:rsidR="008D3C39">
        <w:rPr>
          <w:lang w:val="en-US"/>
        </w:rPr>
        <w:t xml:space="preserve"> back any money they may </w:t>
      </w:r>
      <w:r w:rsidR="004559D1">
        <w:rPr>
          <w:lang w:val="en-US"/>
        </w:rPr>
        <w:t>receive</w:t>
      </w:r>
      <w:r w:rsidR="008D3C39">
        <w:rPr>
          <w:lang w:val="en-US"/>
        </w:rPr>
        <w:t xml:space="preserve">. </w:t>
      </w:r>
      <w:r w:rsidR="004559D1">
        <w:rPr>
          <w:lang w:val="en-US"/>
        </w:rPr>
        <w:t xml:space="preserve">Family members are not </w:t>
      </w:r>
      <w:r w:rsidR="00745424">
        <w:rPr>
          <w:lang w:val="en-US"/>
        </w:rPr>
        <w:t xml:space="preserve">stupid after all. They know that if they lend </w:t>
      </w:r>
      <w:r w:rsidR="004559D1">
        <w:rPr>
          <w:lang w:val="en-US"/>
        </w:rPr>
        <w:t xml:space="preserve">money </w:t>
      </w:r>
      <w:r w:rsidR="00745424">
        <w:rPr>
          <w:lang w:val="en-US"/>
        </w:rPr>
        <w:t xml:space="preserve">to people in debt, people may default and they may never </w:t>
      </w:r>
      <w:r w:rsidR="00745424">
        <w:rPr>
          <w:color w:val="000000" w:themeColor="text1"/>
          <w:lang w:val="en-US"/>
        </w:rPr>
        <w:t>get their “investment” back</w:t>
      </w:r>
      <w:r w:rsidR="00745424" w:rsidRPr="00FB0FC2">
        <w:rPr>
          <w:color w:val="000000" w:themeColor="text1"/>
          <w:lang w:val="en-US"/>
        </w:rPr>
        <w:t>.</w:t>
      </w:r>
      <w:r w:rsidR="00745424">
        <w:rPr>
          <w:color w:val="000000" w:themeColor="text1"/>
          <w:lang w:val="en-US"/>
        </w:rPr>
        <w:t xml:space="preserve"> </w:t>
      </w:r>
      <w:r w:rsidR="004559D1">
        <w:rPr>
          <w:color w:val="000000" w:themeColor="text1"/>
          <w:lang w:val="en-US"/>
        </w:rPr>
        <w:t xml:space="preserve">Debt thus makes the Family unwilling to lend into the economy—it is just too risky. With debt in the picture, when </w:t>
      </w:r>
      <w:r w:rsidR="003545CB">
        <w:rPr>
          <w:color w:val="000000" w:themeColor="text1"/>
          <w:lang w:val="en-US"/>
        </w:rPr>
        <w:t xml:space="preserve">the </w:t>
      </w:r>
      <w:r w:rsidR="00745424">
        <w:rPr>
          <w:color w:val="000000" w:themeColor="text1"/>
          <w:lang w:val="en-US"/>
        </w:rPr>
        <w:t>economy dries up</w:t>
      </w:r>
      <w:r w:rsidR="004559D1">
        <w:rPr>
          <w:color w:val="000000" w:themeColor="text1"/>
          <w:lang w:val="en-US"/>
        </w:rPr>
        <w:t xml:space="preserve">, </w:t>
      </w:r>
      <w:r w:rsidR="00745424">
        <w:rPr>
          <w:color w:val="000000" w:themeColor="text1"/>
          <w:lang w:val="en-US"/>
        </w:rPr>
        <w:t>the Famil</w:t>
      </w:r>
      <w:r w:rsidR="004559D1">
        <w:rPr>
          <w:color w:val="000000" w:themeColor="text1"/>
          <w:lang w:val="en-US"/>
        </w:rPr>
        <w:t xml:space="preserve">y refuses </w:t>
      </w:r>
      <w:r w:rsidR="00745424">
        <w:rPr>
          <w:color w:val="000000" w:themeColor="text1"/>
          <w:lang w:val="en-US"/>
        </w:rPr>
        <w:t>to lend</w:t>
      </w:r>
      <w:r w:rsidR="004559D1">
        <w:rPr>
          <w:color w:val="000000" w:themeColor="text1"/>
          <w:lang w:val="en-US"/>
        </w:rPr>
        <w:t xml:space="preserve"> </w:t>
      </w:r>
      <w:r w:rsidR="007A2568">
        <w:rPr>
          <w:color w:val="000000" w:themeColor="text1"/>
          <w:lang w:val="en-US"/>
        </w:rPr>
        <w:t>and t</w:t>
      </w:r>
      <w:r w:rsidR="00FB0FC2" w:rsidRPr="00FB0FC2">
        <w:rPr>
          <w:color w:val="000000" w:themeColor="text1"/>
          <w:lang w:val="en-US"/>
        </w:rPr>
        <w:t xml:space="preserve">hings </w:t>
      </w:r>
      <w:r w:rsidR="004559D1">
        <w:rPr>
          <w:color w:val="000000" w:themeColor="text1"/>
          <w:lang w:val="en-US"/>
        </w:rPr>
        <w:t>get much, much worse than before</w:t>
      </w:r>
      <w:r w:rsidR="00A2168B" w:rsidRPr="00FB0FC2">
        <w:rPr>
          <w:color w:val="000000" w:themeColor="text1"/>
          <w:lang w:val="en-US"/>
        </w:rPr>
        <w:t xml:space="preserve">. </w:t>
      </w:r>
      <w:r w:rsidR="004559D1">
        <w:rPr>
          <w:lang w:val="en-US"/>
        </w:rPr>
        <w:t xml:space="preserve">Remember, </w:t>
      </w:r>
      <w:r w:rsidR="004559D1" w:rsidRPr="00FB0FC2">
        <w:rPr>
          <w:color w:val="000000" w:themeColor="text1"/>
          <w:lang w:val="en-US"/>
        </w:rPr>
        <w:t>the only way to jump-start an economy starved of money is to put money back</w:t>
      </w:r>
      <w:r w:rsidR="004559D1">
        <w:rPr>
          <w:color w:val="000000" w:themeColor="text1"/>
          <w:lang w:val="en-US"/>
        </w:rPr>
        <w:t xml:space="preserve"> in</w:t>
      </w:r>
      <w:r w:rsidR="004559D1" w:rsidRPr="00FB0FC2">
        <w:rPr>
          <w:color w:val="000000" w:themeColor="text1"/>
          <w:lang w:val="en-US"/>
        </w:rPr>
        <w:t>.</w:t>
      </w:r>
      <w:r w:rsidR="004559D1">
        <w:rPr>
          <w:color w:val="000000" w:themeColor="text1"/>
          <w:lang w:val="en-US"/>
        </w:rPr>
        <w:t xml:space="preserve"> Also remember, the only way the Family is willing to do that is to lend at interest</w:t>
      </w:r>
      <w:r w:rsidR="004559D1">
        <w:rPr>
          <w:color w:val="000000" w:themeColor="text1"/>
          <w:lang w:val="en-US"/>
        </w:rPr>
        <w:fldChar w:fldCharType="begin"/>
      </w:r>
      <w:r w:rsidR="004559D1">
        <w:instrText xml:space="preserve"> XE "</w:instrText>
      </w:r>
      <w:r w:rsidR="004559D1" w:rsidRPr="002311AC">
        <w:rPr>
          <w:lang w:val="en-US"/>
        </w:rPr>
        <w:instrText>interest</w:instrText>
      </w:r>
      <w:r w:rsidR="004559D1">
        <w:instrText xml:space="preserve">" </w:instrText>
      </w:r>
      <w:r w:rsidR="004559D1">
        <w:rPr>
          <w:color w:val="000000" w:themeColor="text1"/>
          <w:lang w:val="en-US"/>
        </w:rPr>
        <w:fldChar w:fldCharType="end"/>
      </w:r>
      <w:r w:rsidR="004559D1">
        <w:rPr>
          <w:color w:val="000000" w:themeColor="text1"/>
          <w:lang w:val="en-US"/>
        </w:rPr>
        <w:t xml:space="preserve">. If the people are in too much debt and the Family is not willing </w:t>
      </w:r>
      <w:r w:rsidR="003545CB">
        <w:rPr>
          <w:color w:val="000000" w:themeColor="text1"/>
          <w:lang w:val="en-US"/>
        </w:rPr>
        <w:t xml:space="preserve">to </w:t>
      </w:r>
      <w:r w:rsidR="004559D1">
        <w:rPr>
          <w:color w:val="000000" w:themeColor="text1"/>
          <w:lang w:val="en-US"/>
        </w:rPr>
        <w:t xml:space="preserve">lend, then nothing short of giving the money back, can jump start the dying economy. </w:t>
      </w:r>
    </w:p>
    <w:p w:rsidR="00FB0FC2" w:rsidRPr="002267DD" w:rsidRDefault="004559D1" w:rsidP="00745424">
      <w:pPr>
        <w:rPr>
          <w:color w:val="000000" w:themeColor="text1"/>
          <w:szCs w:val="22"/>
          <w:lang w:val="en-US"/>
        </w:rPr>
      </w:pPr>
      <w:r>
        <w:rPr>
          <w:color w:val="000000" w:themeColor="text1"/>
          <w:lang w:val="en-US"/>
        </w:rPr>
        <w:t>And I have to say, when debt enters the picture and takes away the Family’s confidence</w:t>
      </w:r>
      <w:r w:rsidR="00E75EE1">
        <w:rPr>
          <w:color w:val="000000" w:themeColor="text1"/>
          <w:lang w:val="en-US"/>
        </w:rPr>
        <w:fldChar w:fldCharType="begin"/>
      </w:r>
      <w:r w:rsidR="00E75EE1">
        <w:instrText xml:space="preserve"> XE "</w:instrText>
      </w:r>
      <w:r w:rsidR="00E75EE1" w:rsidRPr="00156BAE">
        <w:rPr>
          <w:lang w:val="en-US"/>
        </w:rPr>
        <w:instrText>confidence</w:instrText>
      </w:r>
      <w:r w:rsidR="00E75EE1">
        <w:instrText xml:space="preserve">" </w:instrText>
      </w:r>
      <w:r w:rsidR="00E75EE1">
        <w:rPr>
          <w:color w:val="000000" w:themeColor="text1"/>
          <w:lang w:val="en-US"/>
        </w:rPr>
        <w:fldChar w:fldCharType="end"/>
      </w:r>
      <w:r w:rsidR="003B406D">
        <w:rPr>
          <w:color w:val="000000" w:themeColor="text1"/>
          <w:lang w:val="en-US"/>
        </w:rPr>
        <w:t>, the crisi</w:t>
      </w:r>
      <w:r>
        <w:rPr>
          <w:color w:val="000000" w:themeColor="text1"/>
          <w:lang w:val="en-US"/>
        </w:rPr>
        <w:t xml:space="preserve">s can get very bad indeed. </w:t>
      </w:r>
      <w:r w:rsidR="008D3C39">
        <w:rPr>
          <w:color w:val="000000" w:themeColor="text1"/>
          <w:lang w:val="en-US"/>
        </w:rPr>
        <w:t>P</w:t>
      </w:r>
      <w:r w:rsidR="00A2168B" w:rsidRPr="00FB0FC2">
        <w:rPr>
          <w:color w:val="000000" w:themeColor="text1"/>
          <w:lang w:val="en-US"/>
        </w:rPr>
        <w:t xml:space="preserve">eople </w:t>
      </w:r>
      <w:r w:rsidR="00FB0FC2" w:rsidRPr="00FB0FC2">
        <w:rPr>
          <w:color w:val="000000" w:themeColor="text1"/>
          <w:lang w:val="en-US"/>
        </w:rPr>
        <w:t>starve</w:t>
      </w:r>
      <w:r w:rsidR="00850D35">
        <w:rPr>
          <w:color w:val="000000" w:themeColor="text1"/>
          <w:lang w:val="en-US"/>
        </w:rPr>
        <w:t xml:space="preserve">, children </w:t>
      </w:r>
      <w:r w:rsidR="00933420">
        <w:rPr>
          <w:color w:val="000000" w:themeColor="text1"/>
          <w:lang w:val="en-US"/>
        </w:rPr>
        <w:t>die</w:t>
      </w:r>
      <w:r w:rsidR="00850D35">
        <w:rPr>
          <w:color w:val="000000" w:themeColor="text1"/>
          <w:lang w:val="en-US"/>
        </w:rPr>
        <w:t xml:space="preserve">, and </w:t>
      </w:r>
      <w:r w:rsidR="008D3C39">
        <w:rPr>
          <w:color w:val="000000" w:themeColor="text1"/>
          <w:lang w:val="en-US"/>
        </w:rPr>
        <w:t xml:space="preserve">a mob begins to develop. </w:t>
      </w:r>
      <w:r w:rsidR="00FB0FC2" w:rsidRPr="00FB0FC2">
        <w:rPr>
          <w:color w:val="000000" w:themeColor="text1"/>
          <w:lang w:val="en-US"/>
        </w:rPr>
        <w:t xml:space="preserve">Of course, </w:t>
      </w:r>
      <w:r w:rsidR="00542444">
        <w:rPr>
          <w:color w:val="000000" w:themeColor="text1"/>
          <w:lang w:val="en-US"/>
        </w:rPr>
        <w:t>the Family</w:t>
      </w:r>
      <w:r w:rsidR="00FB0FC2" w:rsidRPr="00FB0FC2">
        <w:rPr>
          <w:color w:val="000000" w:themeColor="text1"/>
          <w:lang w:val="en-US"/>
        </w:rPr>
        <w:t xml:space="preserve"> may be tempted to ignore them, but they know they cannot</w:t>
      </w:r>
      <w:r w:rsidR="007F3CEE">
        <w:rPr>
          <w:color w:val="000000" w:themeColor="text1"/>
          <w:lang w:val="en-US"/>
        </w:rPr>
        <w:t xml:space="preserve"> get away with that forever. Eventually, the </w:t>
      </w:r>
      <w:r w:rsidR="008D3C39">
        <w:rPr>
          <w:color w:val="000000" w:themeColor="text1"/>
          <w:lang w:val="en-US"/>
        </w:rPr>
        <w:t xml:space="preserve">mob </w:t>
      </w:r>
      <w:r w:rsidR="007F3CEE">
        <w:rPr>
          <w:color w:val="000000" w:themeColor="text1"/>
          <w:lang w:val="en-US"/>
        </w:rPr>
        <w:t>get</w:t>
      </w:r>
      <w:r w:rsidR="008D3C39">
        <w:rPr>
          <w:color w:val="000000" w:themeColor="text1"/>
          <w:lang w:val="en-US"/>
        </w:rPr>
        <w:t>s</w:t>
      </w:r>
      <w:r w:rsidR="007F3CEE">
        <w:rPr>
          <w:color w:val="000000" w:themeColor="text1"/>
          <w:lang w:val="en-US"/>
        </w:rPr>
        <w:t xml:space="preserve"> </w:t>
      </w:r>
      <w:r w:rsidR="002C5CCF">
        <w:rPr>
          <w:color w:val="000000" w:themeColor="text1"/>
          <w:lang w:val="en-US"/>
        </w:rPr>
        <w:t>pitchforks</w:t>
      </w:r>
      <w:r w:rsidR="007F3CEE">
        <w:rPr>
          <w:color w:val="000000" w:themeColor="text1"/>
          <w:lang w:val="en-US"/>
        </w:rPr>
        <w:t xml:space="preserve"> and scythes</w:t>
      </w:r>
      <w:r w:rsidR="00FB0FC2" w:rsidRPr="00FB0FC2">
        <w:rPr>
          <w:color w:val="000000" w:themeColor="text1"/>
          <w:lang w:val="en-US"/>
        </w:rPr>
        <w:t xml:space="preserve">. </w:t>
      </w:r>
      <w:r w:rsidR="00BC178D">
        <w:rPr>
          <w:color w:val="000000" w:themeColor="text1"/>
          <w:lang w:val="en-US"/>
        </w:rPr>
        <w:t xml:space="preserve">It has happened before and </w:t>
      </w:r>
      <w:r w:rsidR="00542444">
        <w:rPr>
          <w:color w:val="000000" w:themeColor="text1"/>
          <w:lang w:val="en-US"/>
        </w:rPr>
        <w:t>the Family</w:t>
      </w:r>
      <w:r w:rsidR="007F3CEE">
        <w:rPr>
          <w:color w:val="000000" w:themeColor="text1"/>
          <w:lang w:val="en-US"/>
        </w:rPr>
        <w:t xml:space="preserve"> </w:t>
      </w:r>
      <w:r w:rsidR="00850D35">
        <w:rPr>
          <w:color w:val="000000" w:themeColor="text1"/>
          <w:lang w:val="en-US"/>
        </w:rPr>
        <w:t>know</w:t>
      </w:r>
      <w:r w:rsidR="006F7F8D">
        <w:rPr>
          <w:color w:val="000000" w:themeColor="text1"/>
          <w:lang w:val="en-US"/>
        </w:rPr>
        <w:t>s</w:t>
      </w:r>
      <w:r w:rsidR="00850D35">
        <w:rPr>
          <w:color w:val="000000" w:themeColor="text1"/>
          <w:lang w:val="en-US"/>
        </w:rPr>
        <w:t xml:space="preserve"> </w:t>
      </w:r>
      <w:r w:rsidR="00745424">
        <w:rPr>
          <w:color w:val="000000" w:themeColor="text1"/>
          <w:lang w:val="en-US"/>
        </w:rPr>
        <w:t xml:space="preserve">that </w:t>
      </w:r>
      <w:r w:rsidR="00850D35">
        <w:rPr>
          <w:color w:val="000000" w:themeColor="text1"/>
          <w:lang w:val="en-US"/>
        </w:rPr>
        <w:t xml:space="preserve">if things get bad enough, </w:t>
      </w:r>
      <w:r w:rsidR="002C5CCF">
        <w:rPr>
          <w:color w:val="000000" w:themeColor="text1"/>
          <w:lang w:val="en-US"/>
        </w:rPr>
        <w:t xml:space="preserve">it </w:t>
      </w:r>
      <w:r w:rsidR="00850D35">
        <w:rPr>
          <w:color w:val="000000" w:themeColor="text1"/>
          <w:lang w:val="en-US"/>
        </w:rPr>
        <w:t xml:space="preserve">will </w:t>
      </w:r>
      <w:r w:rsidR="00BC178D">
        <w:rPr>
          <w:color w:val="000000" w:themeColor="text1"/>
          <w:lang w:val="en-US"/>
        </w:rPr>
        <w:t>happ</w:t>
      </w:r>
      <w:r w:rsidR="007F3CEE">
        <w:rPr>
          <w:color w:val="000000" w:themeColor="text1"/>
          <w:lang w:val="en-US"/>
        </w:rPr>
        <w:t>en</w:t>
      </w:r>
      <w:r w:rsidR="00BC178D">
        <w:rPr>
          <w:color w:val="000000" w:themeColor="text1"/>
          <w:lang w:val="en-US"/>
        </w:rPr>
        <w:t xml:space="preserve"> again</w:t>
      </w:r>
      <w:r w:rsidR="00850D35">
        <w:rPr>
          <w:color w:val="000000" w:themeColor="text1"/>
          <w:lang w:val="en-US"/>
        </w:rPr>
        <w:t xml:space="preserve">. </w:t>
      </w:r>
      <w:r>
        <w:rPr>
          <w:color w:val="000000" w:themeColor="text1"/>
          <w:lang w:val="en-US"/>
        </w:rPr>
        <w:t>If you doubt this, j</w:t>
      </w:r>
      <w:r w:rsidR="00850D35">
        <w:rPr>
          <w:color w:val="000000" w:themeColor="text1"/>
          <w:lang w:val="en-US"/>
        </w:rPr>
        <w:t xml:space="preserve">ust look at the most recent example from Syria where </w:t>
      </w:r>
      <w:r w:rsidR="00850D35" w:rsidRPr="002624FD">
        <w:rPr>
          <w:lang w:val="en-US"/>
        </w:rPr>
        <w:t xml:space="preserve">anger at the “failure of long-promised economic </w:t>
      </w:r>
      <w:r w:rsidR="00850D35" w:rsidRPr="002624FD">
        <w:rPr>
          <w:lang w:val="en-US"/>
        </w:rPr>
        <w:lastRenderedPageBreak/>
        <w:t>and political reforms”</w:t>
      </w:r>
      <w:r w:rsidR="00850D35">
        <w:rPr>
          <w:rStyle w:val="FootnoteReference"/>
          <w:lang w:val="en-US"/>
        </w:rPr>
        <w:footnoteReference w:id="54"/>
      </w:r>
      <w:r w:rsidR="00850D35" w:rsidRPr="002624FD">
        <w:rPr>
          <w:lang w:val="en-US"/>
        </w:rPr>
        <w:t xml:space="preserve"> has led to </w:t>
      </w:r>
      <w:r w:rsidR="006F7F8D">
        <w:rPr>
          <w:lang w:val="en-US"/>
        </w:rPr>
        <w:t xml:space="preserve">revolutionary violence and </w:t>
      </w:r>
      <w:r w:rsidR="00850D35" w:rsidRPr="002624FD">
        <w:rPr>
          <w:lang w:val="en-US"/>
        </w:rPr>
        <w:t>“</w:t>
      </w:r>
      <w:r w:rsidR="00850D35" w:rsidRPr="002624FD">
        <w:rPr>
          <w:rFonts w:cs="Arial"/>
          <w:sz w:val="23"/>
          <w:szCs w:val="23"/>
          <w:lang w:val="en-US" w:eastAsia="en-US"/>
        </w:rPr>
        <w:t>sys</w:t>
      </w:r>
      <w:r w:rsidR="00745424">
        <w:rPr>
          <w:rFonts w:cs="Arial"/>
          <w:sz w:val="23"/>
          <w:szCs w:val="23"/>
          <w:lang w:val="en-US" w:eastAsia="en-US"/>
        </w:rPr>
        <w:t>tematic collapse and destruction.</w:t>
      </w:r>
      <w:r w:rsidR="00FF6FB6">
        <w:rPr>
          <w:rFonts w:cs="Arial"/>
          <w:sz w:val="23"/>
          <w:szCs w:val="23"/>
          <w:lang w:val="en-US" w:eastAsia="en-US"/>
        </w:rPr>
        <w:t xml:space="preserve">” </w:t>
      </w:r>
      <w:r w:rsidR="00FF6FB6" w:rsidRPr="002267DD">
        <w:rPr>
          <w:rFonts w:cs="Arial"/>
          <w:szCs w:val="22"/>
          <w:lang w:val="en-US" w:eastAsia="en-US"/>
        </w:rPr>
        <w:t xml:space="preserve">The </w:t>
      </w:r>
      <w:r w:rsidR="00850D35" w:rsidRPr="002267DD">
        <w:rPr>
          <w:rFonts w:cs="Arial"/>
          <w:szCs w:val="22"/>
          <w:lang w:val="en-US" w:eastAsia="en-US"/>
        </w:rPr>
        <w:t xml:space="preserve">economic foundations </w:t>
      </w:r>
      <w:r w:rsidR="00FF6FB6" w:rsidRPr="002267DD">
        <w:rPr>
          <w:rFonts w:cs="Arial"/>
          <w:szCs w:val="22"/>
          <w:lang w:val="en-US" w:eastAsia="en-US"/>
        </w:rPr>
        <w:t xml:space="preserve">of Syria have </w:t>
      </w:r>
      <w:r w:rsidR="00745424" w:rsidRPr="002267DD">
        <w:rPr>
          <w:rFonts w:cs="Arial"/>
          <w:szCs w:val="22"/>
          <w:lang w:val="en-US" w:eastAsia="en-US"/>
        </w:rPr>
        <w:t xml:space="preserve">been </w:t>
      </w:r>
      <w:r w:rsidR="00FF6FB6" w:rsidRPr="002267DD">
        <w:rPr>
          <w:rFonts w:cs="Arial"/>
          <w:szCs w:val="22"/>
          <w:lang w:val="en-US" w:eastAsia="en-US"/>
        </w:rPr>
        <w:t xml:space="preserve">destroyed </w:t>
      </w:r>
      <w:r w:rsidRPr="002267DD">
        <w:rPr>
          <w:rFonts w:cs="Arial"/>
          <w:szCs w:val="22"/>
          <w:lang w:val="en-US" w:eastAsia="en-US"/>
        </w:rPr>
        <w:t xml:space="preserve">and </w:t>
      </w:r>
      <w:r w:rsidR="00FF6FB6" w:rsidRPr="002267DD">
        <w:rPr>
          <w:rFonts w:cs="Arial"/>
          <w:szCs w:val="22"/>
          <w:lang w:val="en-US" w:eastAsia="en-US"/>
        </w:rPr>
        <w:t>“</w:t>
      </w:r>
      <w:r w:rsidR="00850D35" w:rsidRPr="002267DD">
        <w:rPr>
          <w:rFonts w:cs="Arial"/>
          <w:szCs w:val="22"/>
          <w:lang w:val="en-US" w:eastAsia="en-US"/>
        </w:rPr>
        <w:t>its infrastructure and institutions, human and physical capital, as well as the wealth of the nation has been obliterated</w:t>
      </w:r>
      <w:r w:rsidR="00745424" w:rsidRPr="002267DD">
        <w:rPr>
          <w:rFonts w:cs="Arial"/>
          <w:szCs w:val="22"/>
          <w:lang w:val="en-US" w:eastAsia="en-US"/>
        </w:rPr>
        <w:t>.</w:t>
      </w:r>
      <w:r w:rsidR="00614ED5" w:rsidRPr="002267DD">
        <w:rPr>
          <w:szCs w:val="22"/>
          <w:lang w:val="en-US"/>
        </w:rPr>
        <w:t>”</w:t>
      </w:r>
      <w:r w:rsidR="00850D35" w:rsidRPr="002267DD">
        <w:rPr>
          <w:rStyle w:val="FootnoteReference"/>
          <w:szCs w:val="22"/>
          <w:lang w:val="en-US"/>
        </w:rPr>
        <w:footnoteReference w:id="55"/>
      </w:r>
      <w:r w:rsidR="006F7F8D" w:rsidRPr="002267DD">
        <w:rPr>
          <w:szCs w:val="22"/>
          <w:lang w:val="en-US"/>
        </w:rPr>
        <w:t xml:space="preserve"> It is not a pretty global picture, especially when we consider Syria is not the only nation on the brink of systemic collapse.</w:t>
      </w:r>
      <w:r w:rsidR="00745424" w:rsidRPr="002267DD">
        <w:rPr>
          <w:szCs w:val="22"/>
          <w:lang w:val="en-US"/>
        </w:rPr>
        <w:t xml:space="preserve"> </w:t>
      </w:r>
      <w:r w:rsidR="00745424" w:rsidRPr="002267DD">
        <w:rPr>
          <w:szCs w:val="22"/>
        </w:rPr>
        <w:t>Heather Steward</w:t>
      </w:r>
      <w:r w:rsidRPr="002267DD">
        <w:rPr>
          <w:szCs w:val="22"/>
        </w:rPr>
        <w:t xml:space="preserve">, for example, </w:t>
      </w:r>
      <w:r w:rsidR="00745424" w:rsidRPr="002267DD">
        <w:rPr>
          <w:szCs w:val="22"/>
        </w:rPr>
        <w:t>provides a list of over 30 countries in economic jeopardy at the present time.</w:t>
      </w:r>
      <w:r w:rsidR="006F7F8D" w:rsidRPr="002267DD">
        <w:rPr>
          <w:szCs w:val="22"/>
          <w:lang w:val="en-US"/>
        </w:rPr>
        <w:t xml:space="preserve"> </w:t>
      </w:r>
      <w:r w:rsidR="00745424" w:rsidRPr="002267DD">
        <w:rPr>
          <w:szCs w:val="22"/>
          <w:lang w:val="en-US"/>
        </w:rPr>
        <w:t xml:space="preserve">And note, Steward suggests </w:t>
      </w:r>
      <w:r w:rsidR="00745424" w:rsidRPr="002267DD">
        <w:rPr>
          <w:szCs w:val="22"/>
        </w:rPr>
        <w:t>that the problem is not just in the developing world. Her organization found that “net cross-border lending worldwide, including the private sector as well as governments, has increased from $11.3 trillion in 2011 to $13.8tn in 2014 – and forecasts that it will reach $14.7tn this year.”</w:t>
      </w:r>
      <w:r w:rsidR="00745424" w:rsidRPr="002267DD">
        <w:rPr>
          <w:rStyle w:val="FootnoteReference"/>
          <w:szCs w:val="22"/>
          <w:lang w:val="en-US"/>
        </w:rPr>
        <w:footnoteReference w:id="56"/>
      </w:r>
      <w:r w:rsidR="00B57ACC" w:rsidRPr="002267DD">
        <w:rPr>
          <w:szCs w:val="22"/>
        </w:rPr>
        <w:t xml:space="preserve"> There is no other way to say it but that </w:t>
      </w:r>
      <w:r w:rsidR="00B57ACC" w:rsidRPr="002267DD">
        <w:rPr>
          <w:i/>
          <w:szCs w:val="22"/>
        </w:rPr>
        <w:t>a staggering amount of debt exists in the world today</w:t>
      </w:r>
      <w:r w:rsidR="00B57ACC" w:rsidRPr="002267DD">
        <w:rPr>
          <w:szCs w:val="22"/>
        </w:rPr>
        <w:t>.</w:t>
      </w:r>
    </w:p>
    <w:p w:rsidR="00560977" w:rsidRDefault="00560977" w:rsidP="004C75C1">
      <w:pPr>
        <w:pStyle w:val="Heading2"/>
      </w:pPr>
      <w:bookmarkStart w:id="51" w:name="_Toc443911689"/>
      <w:r>
        <w:t>Restoring Confidence</w:t>
      </w:r>
      <w:bookmarkEnd w:id="51"/>
    </w:p>
    <w:p w:rsidR="00614ED5" w:rsidRDefault="00074516" w:rsidP="004559D1">
      <w:pPr>
        <w:rPr>
          <w:lang w:val="en-US"/>
        </w:rPr>
      </w:pPr>
      <w:r>
        <w:rPr>
          <w:lang w:val="en-US"/>
        </w:rPr>
        <w:t>W</w:t>
      </w:r>
      <w:r w:rsidR="004559D1">
        <w:rPr>
          <w:lang w:val="en-US"/>
        </w:rPr>
        <w:t xml:space="preserve">ith economy mired in debt and on the brink of collapse, </w:t>
      </w:r>
      <w:r w:rsidR="00E530F8">
        <w:rPr>
          <w:lang w:val="en-US"/>
        </w:rPr>
        <w:t xml:space="preserve">what does the Family do? </w:t>
      </w:r>
      <w:r w:rsidR="004559D1">
        <w:rPr>
          <w:lang w:val="en-US"/>
        </w:rPr>
        <w:t xml:space="preserve">As always, </w:t>
      </w:r>
      <w:r w:rsidR="00850D35">
        <w:rPr>
          <w:lang w:val="en-US"/>
        </w:rPr>
        <w:t>they gather in private</w:t>
      </w:r>
      <w:r w:rsidR="00850D35">
        <w:rPr>
          <w:rStyle w:val="FootnoteReference"/>
          <w:lang w:val="en-US"/>
        </w:rPr>
        <w:footnoteReference w:id="57"/>
      </w:r>
      <w:r w:rsidR="00850D35">
        <w:rPr>
          <w:lang w:val="en-US"/>
        </w:rPr>
        <w:t xml:space="preserve"> </w:t>
      </w:r>
      <w:r w:rsidR="00BE1573">
        <w:rPr>
          <w:lang w:val="en-US"/>
        </w:rPr>
        <w:t xml:space="preserve">and they think and they think </w:t>
      </w:r>
      <w:r w:rsidR="008D3C39">
        <w:rPr>
          <w:lang w:val="en-US"/>
        </w:rPr>
        <w:t xml:space="preserve">and they think. </w:t>
      </w:r>
      <w:r w:rsidR="008D3C39">
        <w:rPr>
          <w:lang w:val="en-US"/>
        </w:rPr>
        <w:lastRenderedPageBreak/>
        <w:t xml:space="preserve">They think for a good long time until </w:t>
      </w:r>
      <w:r w:rsidR="00294A26">
        <w:rPr>
          <w:lang w:val="en-US"/>
        </w:rPr>
        <w:t xml:space="preserve">finally it hits them. </w:t>
      </w:r>
      <w:r w:rsidR="008D3C39">
        <w:rPr>
          <w:lang w:val="en-US"/>
        </w:rPr>
        <w:t xml:space="preserve">The problem isn’t that they are siphoning money, and the problem isn’t that the people are being driven into </w:t>
      </w:r>
      <w:r w:rsidR="00FF6FB6">
        <w:rPr>
          <w:lang w:val="en-US"/>
        </w:rPr>
        <w:t xml:space="preserve">the </w:t>
      </w:r>
      <w:r w:rsidR="008D3C39">
        <w:rPr>
          <w:lang w:val="en-US"/>
        </w:rPr>
        <w:t>grinding desolation</w:t>
      </w:r>
      <w:r w:rsidR="00FF6FB6">
        <w:rPr>
          <w:lang w:val="en-US"/>
        </w:rPr>
        <w:t xml:space="preserve"> of debt</w:t>
      </w:r>
      <w:r w:rsidR="00AF0F75">
        <w:rPr>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lang w:val="en-US"/>
        </w:rPr>
        <w:fldChar w:fldCharType="end"/>
      </w:r>
      <w:r w:rsidR="008D3C39">
        <w:rPr>
          <w:lang w:val="en-US"/>
        </w:rPr>
        <w:t xml:space="preserve">, </w:t>
      </w:r>
      <w:r w:rsidR="008D3C39" w:rsidRPr="008D3C39">
        <w:rPr>
          <w:i/>
          <w:lang w:val="en-US"/>
        </w:rPr>
        <w:t>t</w:t>
      </w:r>
      <w:r w:rsidR="00294A26" w:rsidRPr="008D3C39">
        <w:rPr>
          <w:i/>
          <w:lang w:val="en-US"/>
        </w:rPr>
        <w:t xml:space="preserve">he problem is </w:t>
      </w:r>
      <w:r w:rsidR="004C3BBE">
        <w:rPr>
          <w:i/>
          <w:lang w:val="en-US"/>
        </w:rPr>
        <w:t>the F</w:t>
      </w:r>
      <w:r w:rsidR="00FF6FB6">
        <w:rPr>
          <w:i/>
          <w:lang w:val="en-US"/>
        </w:rPr>
        <w:t xml:space="preserve">amily has no </w:t>
      </w:r>
      <w:r w:rsidR="00FF6FB6" w:rsidRPr="008D3C39">
        <w:rPr>
          <w:i/>
          <w:lang w:val="en-US"/>
        </w:rPr>
        <w:t>confidence</w:t>
      </w:r>
      <w:r w:rsidR="00E75EE1">
        <w:rPr>
          <w:i/>
          <w:lang w:val="en-US"/>
        </w:rPr>
        <w:fldChar w:fldCharType="begin"/>
      </w:r>
      <w:r w:rsidR="00E75EE1">
        <w:instrText xml:space="preserve"> XE "</w:instrText>
      </w:r>
      <w:r w:rsidR="00E75EE1" w:rsidRPr="00156BAE">
        <w:rPr>
          <w:lang w:val="en-US"/>
        </w:rPr>
        <w:instrText>confidence</w:instrText>
      </w:r>
      <w:r w:rsidR="00E75EE1">
        <w:instrText xml:space="preserve">" </w:instrText>
      </w:r>
      <w:r w:rsidR="00E75EE1">
        <w:rPr>
          <w:i/>
          <w:lang w:val="en-US"/>
        </w:rPr>
        <w:fldChar w:fldCharType="end"/>
      </w:r>
      <w:r w:rsidR="00FF6FB6">
        <w:rPr>
          <w:i/>
          <w:lang w:val="en-US"/>
        </w:rPr>
        <w:t>!</w:t>
      </w:r>
      <w:r w:rsidR="00D90E62" w:rsidRPr="00D90E62">
        <w:rPr>
          <w:lang w:val="en-US"/>
        </w:rPr>
        <w:t xml:space="preserve"> </w:t>
      </w:r>
      <w:r>
        <w:rPr>
          <w:lang w:val="en-US"/>
        </w:rPr>
        <w:t xml:space="preserve">The problem is, the people are so riddled with debt that the Family knows they will never be able to pay it back. As a result, the Family has no confidence in the people’s ability to pay. </w:t>
      </w:r>
      <w:r w:rsidR="00253810">
        <w:rPr>
          <w:lang w:val="en-US"/>
        </w:rPr>
        <w:t xml:space="preserve">Without confidence in the people’s ability to pay, nobody wants to lend any money. </w:t>
      </w:r>
      <w:r w:rsidR="00896FFD">
        <w:rPr>
          <w:lang w:val="en-US"/>
        </w:rPr>
        <w:t xml:space="preserve">If </w:t>
      </w:r>
      <w:r w:rsidR="00294A26">
        <w:rPr>
          <w:lang w:val="en-US"/>
        </w:rPr>
        <w:t xml:space="preserve">the Family </w:t>
      </w:r>
      <w:r w:rsidR="00896FFD">
        <w:rPr>
          <w:lang w:val="en-US"/>
        </w:rPr>
        <w:t xml:space="preserve">could just restore </w:t>
      </w:r>
      <w:r w:rsidR="00B57ACC">
        <w:rPr>
          <w:lang w:val="en-US"/>
        </w:rPr>
        <w:t>confidence,</w:t>
      </w:r>
      <w:r w:rsidR="00BF4119">
        <w:rPr>
          <w:lang w:val="en-US"/>
        </w:rPr>
        <w:t xml:space="preserve"> then </w:t>
      </w:r>
      <w:r w:rsidR="00294A26">
        <w:rPr>
          <w:lang w:val="en-US"/>
        </w:rPr>
        <w:t>they’d all be willing to lend</w:t>
      </w:r>
      <w:r w:rsidR="00FF6FB6">
        <w:rPr>
          <w:lang w:val="en-US"/>
        </w:rPr>
        <w:t xml:space="preserve"> and the problem would </w:t>
      </w:r>
      <w:r w:rsidR="0021443A">
        <w:rPr>
          <w:lang w:val="en-US"/>
        </w:rPr>
        <w:t xml:space="preserve">finally </w:t>
      </w:r>
      <w:r w:rsidR="00FF6FB6">
        <w:rPr>
          <w:lang w:val="en-US"/>
        </w:rPr>
        <w:t>be solved</w:t>
      </w:r>
      <w:r w:rsidR="00294A26">
        <w:rPr>
          <w:lang w:val="en-US"/>
        </w:rPr>
        <w:t xml:space="preserve">! </w:t>
      </w:r>
      <w:r w:rsidR="00896FFD">
        <w:rPr>
          <w:lang w:val="en-US"/>
        </w:rPr>
        <w:t xml:space="preserve">The </w:t>
      </w:r>
      <w:r w:rsidR="00455619">
        <w:rPr>
          <w:lang w:val="en-US"/>
        </w:rPr>
        <w:t xml:space="preserve">only </w:t>
      </w:r>
      <w:r w:rsidR="00896FFD">
        <w:rPr>
          <w:lang w:val="en-US"/>
        </w:rPr>
        <w:t xml:space="preserve">question </w:t>
      </w:r>
      <w:r w:rsidR="00253810">
        <w:rPr>
          <w:lang w:val="en-US"/>
        </w:rPr>
        <w:t xml:space="preserve">is, </w:t>
      </w:r>
      <w:r w:rsidR="00896FFD">
        <w:rPr>
          <w:lang w:val="en-US"/>
        </w:rPr>
        <w:t xml:space="preserve">how </w:t>
      </w:r>
      <w:r w:rsidR="004239FD">
        <w:rPr>
          <w:lang w:val="en-US"/>
        </w:rPr>
        <w:t xml:space="preserve">do </w:t>
      </w:r>
      <w:r w:rsidR="00253810">
        <w:rPr>
          <w:lang w:val="en-US"/>
        </w:rPr>
        <w:t xml:space="preserve">they </w:t>
      </w:r>
      <w:r w:rsidR="00FF5E02">
        <w:rPr>
          <w:lang w:val="en-US"/>
        </w:rPr>
        <w:t xml:space="preserve">restore </w:t>
      </w:r>
      <w:r w:rsidR="0021443A">
        <w:rPr>
          <w:lang w:val="en-US"/>
        </w:rPr>
        <w:t xml:space="preserve">their own </w:t>
      </w:r>
      <w:r w:rsidR="00FF5E02">
        <w:rPr>
          <w:lang w:val="en-US"/>
        </w:rPr>
        <w:t>confidence</w:t>
      </w:r>
      <w:r w:rsidR="004239FD">
        <w:rPr>
          <w:lang w:val="en-US"/>
        </w:rPr>
        <w:t xml:space="preserve">? </w:t>
      </w:r>
    </w:p>
    <w:p w:rsidR="00074516" w:rsidRDefault="00253810" w:rsidP="00BE1573">
      <w:pPr>
        <w:rPr>
          <w:lang w:val="en-US"/>
        </w:rPr>
      </w:pPr>
      <w:r>
        <w:rPr>
          <w:lang w:val="en-US"/>
        </w:rPr>
        <w:t>Well, a</w:t>
      </w:r>
      <w:r w:rsidR="00294A26">
        <w:rPr>
          <w:lang w:val="en-US"/>
        </w:rPr>
        <w:t xml:space="preserve">fter some </w:t>
      </w:r>
      <w:r>
        <w:rPr>
          <w:lang w:val="en-US"/>
        </w:rPr>
        <w:t>gourmet eats and high</w:t>
      </w:r>
      <w:r w:rsidR="003969DB">
        <w:rPr>
          <w:lang w:val="en-US"/>
        </w:rPr>
        <w:t>-</w:t>
      </w:r>
      <w:r>
        <w:rPr>
          <w:lang w:val="en-US"/>
        </w:rPr>
        <w:t xml:space="preserve">end treats </w:t>
      </w:r>
      <w:r w:rsidR="00896FFD">
        <w:rPr>
          <w:lang w:val="en-US"/>
        </w:rPr>
        <w:t xml:space="preserve">they come up with a few </w:t>
      </w:r>
      <w:r>
        <w:rPr>
          <w:lang w:val="en-US"/>
        </w:rPr>
        <w:t xml:space="preserve">things to do. </w:t>
      </w:r>
      <w:r w:rsidR="005E3378">
        <w:rPr>
          <w:lang w:val="en-US"/>
        </w:rPr>
        <w:t xml:space="preserve">One of the </w:t>
      </w:r>
      <w:r w:rsidR="005E3378" w:rsidRPr="00A81E1F">
        <w:rPr>
          <w:b/>
          <w:lang w:val="en-US"/>
        </w:rPr>
        <w:t>first things</w:t>
      </w:r>
      <w:r w:rsidR="005E3378">
        <w:rPr>
          <w:lang w:val="en-US"/>
        </w:rPr>
        <w:t xml:space="preserve"> that </w:t>
      </w:r>
      <w:r w:rsidR="00542444">
        <w:rPr>
          <w:lang w:val="en-US"/>
        </w:rPr>
        <w:t>the Family</w:t>
      </w:r>
      <w:r w:rsidR="00FD7E06">
        <w:rPr>
          <w:lang w:val="en-US"/>
        </w:rPr>
        <w:t xml:space="preserve"> </w:t>
      </w:r>
      <w:r w:rsidR="004239FD">
        <w:rPr>
          <w:lang w:val="en-US"/>
        </w:rPr>
        <w:t xml:space="preserve">does </w:t>
      </w:r>
      <w:r w:rsidR="005E3378">
        <w:rPr>
          <w:lang w:val="en-US"/>
        </w:rPr>
        <w:t xml:space="preserve">is “reset” the economy. </w:t>
      </w:r>
      <w:r w:rsidR="004D496B">
        <w:rPr>
          <w:lang w:val="en-US"/>
        </w:rPr>
        <w:t xml:space="preserve">They do this </w:t>
      </w:r>
      <w:r w:rsidR="00B57ACC">
        <w:rPr>
          <w:lang w:val="en-US"/>
        </w:rPr>
        <w:t xml:space="preserve">by </w:t>
      </w:r>
      <w:r w:rsidR="005E3378">
        <w:rPr>
          <w:lang w:val="en-US"/>
        </w:rPr>
        <w:t xml:space="preserve">simply letting the economy collapse and </w:t>
      </w:r>
      <w:r w:rsidR="00294A26">
        <w:rPr>
          <w:lang w:val="en-US"/>
        </w:rPr>
        <w:t xml:space="preserve">then clawing </w:t>
      </w:r>
      <w:r w:rsidR="004239FD">
        <w:rPr>
          <w:lang w:val="en-US"/>
        </w:rPr>
        <w:t xml:space="preserve">everything </w:t>
      </w:r>
      <w:r w:rsidR="00294A26">
        <w:rPr>
          <w:lang w:val="en-US"/>
        </w:rPr>
        <w:t xml:space="preserve">back in a process they call </w:t>
      </w:r>
      <w:r w:rsidR="00954CBE" w:rsidRPr="00B57ACC">
        <w:rPr>
          <w:b/>
          <w:lang w:val="en-US"/>
        </w:rPr>
        <w:t>deleverag</w:t>
      </w:r>
      <w:r w:rsidR="00294A26" w:rsidRPr="00B57ACC">
        <w:rPr>
          <w:b/>
          <w:lang w:val="en-US"/>
        </w:rPr>
        <w:t>ing</w:t>
      </w:r>
      <w:r w:rsidR="00E75EE1">
        <w:rPr>
          <w:b/>
          <w:lang w:val="en-US"/>
        </w:rPr>
        <w:fldChar w:fldCharType="begin"/>
      </w:r>
      <w:r w:rsidR="00E75EE1">
        <w:instrText xml:space="preserve"> XE "</w:instrText>
      </w:r>
      <w:r w:rsidR="00E75EE1" w:rsidRPr="00156BAE">
        <w:rPr>
          <w:lang w:val="en-US"/>
        </w:rPr>
        <w:instrText>deleveraging</w:instrText>
      </w:r>
      <w:r w:rsidR="00E75EE1">
        <w:instrText xml:space="preserve">" </w:instrText>
      </w:r>
      <w:r w:rsidR="00E75EE1">
        <w:rPr>
          <w:b/>
          <w:lang w:val="en-US"/>
        </w:rPr>
        <w:fldChar w:fldCharType="end"/>
      </w:r>
      <w:r w:rsidR="00614ED5">
        <w:rPr>
          <w:lang w:val="en-US"/>
        </w:rPr>
        <w:t>.</w:t>
      </w:r>
      <w:r w:rsidR="00D26BC3">
        <w:rPr>
          <w:rStyle w:val="FootnoteReference"/>
          <w:lang w:val="en-US"/>
        </w:rPr>
        <w:footnoteReference w:id="58"/>
      </w:r>
      <w:r w:rsidR="00294A26">
        <w:rPr>
          <w:lang w:val="en-US"/>
        </w:rPr>
        <w:t xml:space="preserve"> </w:t>
      </w:r>
      <w:r w:rsidR="00C52473">
        <w:rPr>
          <w:lang w:val="en-US"/>
        </w:rPr>
        <w:t>Delever</w:t>
      </w:r>
      <w:r w:rsidR="00BF4119">
        <w:rPr>
          <w:lang w:val="en-US"/>
        </w:rPr>
        <w:t>a</w:t>
      </w:r>
      <w:r w:rsidR="00C52473">
        <w:rPr>
          <w:lang w:val="en-US"/>
        </w:rPr>
        <w:t xml:space="preserve">ging is </w:t>
      </w:r>
      <w:r w:rsidR="00455619">
        <w:rPr>
          <w:lang w:val="en-US"/>
        </w:rPr>
        <w:t>really just the process of selling assets to cover debt</w:t>
      </w:r>
      <w:r w:rsidR="00AF0F75">
        <w:rPr>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lang w:val="en-US"/>
        </w:rPr>
        <w:fldChar w:fldCharType="end"/>
      </w:r>
      <w:r w:rsidR="00C52473">
        <w:rPr>
          <w:lang w:val="en-US"/>
        </w:rPr>
        <w:t xml:space="preserve">. </w:t>
      </w:r>
      <w:r w:rsidR="00BF4119">
        <w:rPr>
          <w:lang w:val="en-US"/>
        </w:rPr>
        <w:t xml:space="preserve">In other words, </w:t>
      </w:r>
      <w:r w:rsidR="00FE2BCF">
        <w:rPr>
          <w:lang w:val="en-US"/>
        </w:rPr>
        <w:t xml:space="preserve">when the economy crashes, </w:t>
      </w:r>
      <w:r w:rsidR="00BF4119">
        <w:rPr>
          <w:lang w:val="en-US"/>
        </w:rPr>
        <w:t xml:space="preserve">people </w:t>
      </w:r>
      <w:r w:rsidR="007A5F49" w:rsidRPr="007A5F49">
        <w:rPr>
          <w:i/>
          <w:lang w:val="en-US"/>
        </w:rPr>
        <w:t>sell</w:t>
      </w:r>
      <w:r w:rsidR="007A5F49">
        <w:rPr>
          <w:lang w:val="en-US"/>
        </w:rPr>
        <w:t xml:space="preserve"> </w:t>
      </w:r>
      <w:r w:rsidR="00A963A2">
        <w:rPr>
          <w:i/>
          <w:lang w:val="en-US"/>
        </w:rPr>
        <w:t xml:space="preserve">things </w:t>
      </w:r>
      <w:r w:rsidR="00A963A2">
        <w:rPr>
          <w:lang w:val="en-US"/>
        </w:rPr>
        <w:t>to get cash</w:t>
      </w:r>
      <w:r w:rsidR="0021443A">
        <w:rPr>
          <w:lang w:val="en-US"/>
        </w:rPr>
        <w:t>, and the Family buys it back, usually at pennies on the dollar</w:t>
      </w:r>
      <w:r w:rsidR="007A5F49">
        <w:rPr>
          <w:lang w:val="en-US"/>
        </w:rPr>
        <w:t xml:space="preserve">. </w:t>
      </w:r>
      <w:r w:rsidR="00074516">
        <w:rPr>
          <w:lang w:val="en-US"/>
        </w:rPr>
        <w:t>The more the Family is able to cash in on the bargains, the more their confidence</w:t>
      </w:r>
      <w:r w:rsidR="00E75EE1">
        <w:rPr>
          <w:lang w:val="en-US"/>
        </w:rPr>
        <w:fldChar w:fldCharType="begin"/>
      </w:r>
      <w:r w:rsidR="00E75EE1">
        <w:instrText xml:space="preserve"> XE "</w:instrText>
      </w:r>
      <w:r w:rsidR="00E75EE1" w:rsidRPr="00156BAE">
        <w:rPr>
          <w:lang w:val="en-US"/>
        </w:rPr>
        <w:instrText>confidence</w:instrText>
      </w:r>
      <w:r w:rsidR="00E75EE1">
        <w:instrText xml:space="preserve">" </w:instrText>
      </w:r>
      <w:r w:rsidR="00E75EE1">
        <w:rPr>
          <w:lang w:val="en-US"/>
        </w:rPr>
        <w:fldChar w:fldCharType="end"/>
      </w:r>
      <w:r w:rsidR="00074516">
        <w:rPr>
          <w:lang w:val="en-US"/>
        </w:rPr>
        <w:t xml:space="preserve"> in an economic reset builds. And I have to say, the deals are great. </w:t>
      </w:r>
      <w:r w:rsidR="0021443A">
        <w:rPr>
          <w:lang w:val="en-US"/>
        </w:rPr>
        <w:t xml:space="preserve">The debt riddled people </w:t>
      </w:r>
      <w:r w:rsidR="007A5F49">
        <w:rPr>
          <w:lang w:val="en-US"/>
        </w:rPr>
        <w:t xml:space="preserve">sell </w:t>
      </w:r>
      <w:r w:rsidR="00FE2BCF">
        <w:rPr>
          <w:lang w:val="en-US"/>
        </w:rPr>
        <w:t xml:space="preserve">their houses, their cars, their businesses, </w:t>
      </w:r>
      <w:r w:rsidR="007A5F49">
        <w:rPr>
          <w:lang w:val="en-US"/>
        </w:rPr>
        <w:t xml:space="preserve">and anything </w:t>
      </w:r>
      <w:r w:rsidR="00B57ACC">
        <w:rPr>
          <w:lang w:val="en-US"/>
        </w:rPr>
        <w:t xml:space="preserve">else </w:t>
      </w:r>
      <w:r w:rsidR="007A5F49">
        <w:rPr>
          <w:lang w:val="en-US"/>
        </w:rPr>
        <w:t>they can</w:t>
      </w:r>
      <w:r w:rsidR="007A5F49">
        <w:rPr>
          <w:i/>
          <w:lang w:val="en-US"/>
        </w:rPr>
        <w:t xml:space="preserve"> </w:t>
      </w:r>
      <w:r w:rsidR="00B57ACC">
        <w:rPr>
          <w:lang w:val="en-US"/>
        </w:rPr>
        <w:t xml:space="preserve">get their hands on </w:t>
      </w:r>
      <w:r w:rsidR="007A5F49">
        <w:rPr>
          <w:lang w:val="en-US"/>
        </w:rPr>
        <w:t xml:space="preserve">in order to service </w:t>
      </w:r>
      <w:r w:rsidR="003B406D">
        <w:rPr>
          <w:lang w:val="en-US"/>
        </w:rPr>
        <w:t>their debt and survive the crisi</w:t>
      </w:r>
      <w:r w:rsidR="007A5F49">
        <w:rPr>
          <w:lang w:val="en-US"/>
        </w:rPr>
        <w:t>s.</w:t>
      </w:r>
      <w:r w:rsidR="004239FD">
        <w:rPr>
          <w:lang w:val="en-US"/>
        </w:rPr>
        <w:t xml:space="preserve"> And if they are not willing to sell, there is always the </w:t>
      </w:r>
      <w:r w:rsidR="004239FD">
        <w:rPr>
          <w:lang w:val="en-US"/>
        </w:rPr>
        <w:lastRenderedPageBreak/>
        <w:t xml:space="preserve">law. </w:t>
      </w:r>
      <w:r w:rsidR="005A3814">
        <w:rPr>
          <w:lang w:val="en-US"/>
        </w:rPr>
        <w:t xml:space="preserve">If </w:t>
      </w:r>
      <w:r w:rsidR="00BF4119">
        <w:rPr>
          <w:lang w:val="en-US"/>
        </w:rPr>
        <w:t xml:space="preserve">the people are </w:t>
      </w:r>
      <w:r w:rsidR="004337F1">
        <w:rPr>
          <w:lang w:val="en-US"/>
        </w:rPr>
        <w:t xml:space="preserve">reluctant to give things up, </w:t>
      </w:r>
      <w:r w:rsidR="004D496B">
        <w:rPr>
          <w:lang w:val="en-US"/>
        </w:rPr>
        <w:t xml:space="preserve">legal means </w:t>
      </w:r>
      <w:r w:rsidR="00BF4119">
        <w:rPr>
          <w:lang w:val="en-US"/>
        </w:rPr>
        <w:t>can be used</w:t>
      </w:r>
      <w:r w:rsidR="0021443A">
        <w:rPr>
          <w:lang w:val="en-US"/>
        </w:rPr>
        <w:t xml:space="preserve"> to repossess their goods</w:t>
      </w:r>
      <w:r w:rsidR="004D496B">
        <w:rPr>
          <w:lang w:val="en-US"/>
        </w:rPr>
        <w:t xml:space="preserve">. </w:t>
      </w:r>
    </w:p>
    <w:p w:rsidR="0021443A" w:rsidRDefault="005A3814" w:rsidP="00BE1573">
      <w:pPr>
        <w:rPr>
          <w:lang w:val="en-US"/>
        </w:rPr>
      </w:pPr>
      <w:r>
        <w:rPr>
          <w:lang w:val="en-US"/>
        </w:rPr>
        <w:t>Of course, and as you might expect, d</w:t>
      </w:r>
      <w:r w:rsidR="007A5F49">
        <w:rPr>
          <w:lang w:val="en-US"/>
        </w:rPr>
        <w:t>eleveraging</w:t>
      </w:r>
      <w:r w:rsidR="00E75EE1">
        <w:rPr>
          <w:lang w:val="en-US"/>
        </w:rPr>
        <w:fldChar w:fldCharType="begin"/>
      </w:r>
      <w:r w:rsidR="00E75EE1">
        <w:instrText xml:space="preserve"> XE "</w:instrText>
      </w:r>
      <w:r w:rsidR="00E75EE1" w:rsidRPr="00156BAE">
        <w:rPr>
          <w:lang w:val="en-US"/>
        </w:rPr>
        <w:instrText>deleveraging</w:instrText>
      </w:r>
      <w:r w:rsidR="00E75EE1">
        <w:instrText xml:space="preserve">" </w:instrText>
      </w:r>
      <w:r w:rsidR="00E75EE1">
        <w:rPr>
          <w:lang w:val="en-US"/>
        </w:rPr>
        <w:fldChar w:fldCharType="end"/>
      </w:r>
      <w:r w:rsidR="007A5F49">
        <w:rPr>
          <w:lang w:val="en-US"/>
        </w:rPr>
        <w:t xml:space="preserve"> </w:t>
      </w:r>
      <w:r w:rsidR="00FE2BCF">
        <w:rPr>
          <w:lang w:val="en-US"/>
        </w:rPr>
        <w:t>can b</w:t>
      </w:r>
      <w:r w:rsidR="00FD7E06">
        <w:rPr>
          <w:lang w:val="en-US"/>
        </w:rPr>
        <w:t xml:space="preserve">e a very cruel process </w:t>
      </w:r>
      <w:r w:rsidR="007A5F49">
        <w:rPr>
          <w:lang w:val="en-US"/>
        </w:rPr>
        <w:t xml:space="preserve">for those who lose </w:t>
      </w:r>
      <w:r w:rsidR="00A963A2">
        <w:rPr>
          <w:lang w:val="en-US"/>
        </w:rPr>
        <w:t>everything, but</w:t>
      </w:r>
      <w:r w:rsidR="00FD7E06">
        <w:rPr>
          <w:lang w:val="en-US"/>
        </w:rPr>
        <w:t xml:space="preserve"> </w:t>
      </w:r>
      <w:r w:rsidR="00542444">
        <w:rPr>
          <w:lang w:val="en-US"/>
        </w:rPr>
        <w:t>the Family</w:t>
      </w:r>
      <w:r w:rsidR="00FE2BCF">
        <w:rPr>
          <w:lang w:val="en-US"/>
        </w:rPr>
        <w:t xml:space="preserve"> carries on. </w:t>
      </w:r>
      <w:r w:rsidR="00542444">
        <w:rPr>
          <w:lang w:val="en-US"/>
        </w:rPr>
        <w:t>The Family</w:t>
      </w:r>
      <w:r w:rsidR="00FE2BCF">
        <w:rPr>
          <w:lang w:val="en-US"/>
        </w:rPr>
        <w:t xml:space="preserve"> reasons that the </w:t>
      </w:r>
      <w:r w:rsidR="005E3378">
        <w:rPr>
          <w:lang w:val="en-US"/>
        </w:rPr>
        <w:t>people borrowed money</w:t>
      </w:r>
      <w:r w:rsidR="004D496B">
        <w:rPr>
          <w:lang w:val="en-US"/>
        </w:rPr>
        <w:t xml:space="preserve"> </w:t>
      </w:r>
      <w:r w:rsidR="00FE2BCF">
        <w:rPr>
          <w:lang w:val="en-US"/>
        </w:rPr>
        <w:t xml:space="preserve">to buy </w:t>
      </w:r>
      <w:r w:rsidR="005E3378">
        <w:rPr>
          <w:lang w:val="en-US"/>
        </w:rPr>
        <w:t>houses, cars,</w:t>
      </w:r>
      <w:r w:rsidR="00FE2BCF">
        <w:rPr>
          <w:lang w:val="en-US"/>
        </w:rPr>
        <w:t xml:space="preserve"> and businesses and since they cannot pay </w:t>
      </w:r>
      <w:r>
        <w:rPr>
          <w:lang w:val="en-US"/>
        </w:rPr>
        <w:t xml:space="preserve">the </w:t>
      </w:r>
      <w:r w:rsidR="0021443A">
        <w:rPr>
          <w:lang w:val="en-US"/>
        </w:rPr>
        <w:t xml:space="preserve">Family </w:t>
      </w:r>
      <w:r w:rsidR="00FE2BCF">
        <w:rPr>
          <w:lang w:val="en-US"/>
        </w:rPr>
        <w:t>back, it</w:t>
      </w:r>
      <w:r w:rsidR="0021443A">
        <w:rPr>
          <w:lang w:val="en-US"/>
        </w:rPr>
        <w:t xml:space="preserve"> i</w:t>
      </w:r>
      <w:r w:rsidR="00FE2BCF">
        <w:rPr>
          <w:lang w:val="en-US"/>
        </w:rPr>
        <w:t xml:space="preserve">s only fair that they </w:t>
      </w:r>
      <w:r w:rsidR="004239FD">
        <w:rPr>
          <w:lang w:val="en-US"/>
        </w:rPr>
        <w:t>take</w:t>
      </w:r>
      <w:r>
        <w:rPr>
          <w:lang w:val="en-US"/>
        </w:rPr>
        <w:t xml:space="preserve"> what is theirs</w:t>
      </w:r>
      <w:r w:rsidR="004239FD">
        <w:rPr>
          <w:lang w:val="en-US"/>
        </w:rPr>
        <w:t xml:space="preserve">. And boy, do they take. </w:t>
      </w:r>
      <w:r w:rsidR="004D496B">
        <w:rPr>
          <w:lang w:val="en-US"/>
        </w:rPr>
        <w:t>The</w:t>
      </w:r>
      <w:r w:rsidR="007B0095">
        <w:rPr>
          <w:lang w:val="en-US"/>
        </w:rPr>
        <w:t xml:space="preserve">y take </w:t>
      </w:r>
      <w:r w:rsidR="0021443A">
        <w:rPr>
          <w:lang w:val="en-US"/>
        </w:rPr>
        <w:t xml:space="preserve">back </w:t>
      </w:r>
      <w:r w:rsidR="007B0095">
        <w:rPr>
          <w:lang w:val="en-US"/>
        </w:rPr>
        <w:t>businesses</w:t>
      </w:r>
      <w:r w:rsidR="00A963A2">
        <w:rPr>
          <w:lang w:val="en-US"/>
        </w:rPr>
        <w:t>;</w:t>
      </w:r>
      <w:r w:rsidR="007B0095">
        <w:rPr>
          <w:lang w:val="en-US"/>
        </w:rPr>
        <w:t xml:space="preserve"> they take </w:t>
      </w:r>
      <w:r w:rsidR="0021443A">
        <w:rPr>
          <w:lang w:val="en-US"/>
        </w:rPr>
        <w:t xml:space="preserve">back </w:t>
      </w:r>
      <w:r w:rsidR="007B0095">
        <w:rPr>
          <w:lang w:val="en-US"/>
        </w:rPr>
        <w:t>houses</w:t>
      </w:r>
      <w:r w:rsidR="00A963A2">
        <w:rPr>
          <w:lang w:val="en-US"/>
        </w:rPr>
        <w:t>;</w:t>
      </w:r>
      <w:r w:rsidR="007B0095">
        <w:rPr>
          <w:lang w:val="en-US"/>
        </w:rPr>
        <w:t xml:space="preserve"> they take </w:t>
      </w:r>
      <w:r w:rsidR="0021443A">
        <w:rPr>
          <w:lang w:val="en-US"/>
        </w:rPr>
        <w:t xml:space="preserve">back </w:t>
      </w:r>
      <w:r w:rsidR="007B0095">
        <w:rPr>
          <w:lang w:val="en-US"/>
        </w:rPr>
        <w:t>cars</w:t>
      </w:r>
      <w:r w:rsidR="00A963A2">
        <w:rPr>
          <w:lang w:val="en-US"/>
        </w:rPr>
        <w:t>;</w:t>
      </w:r>
      <w:r w:rsidR="007B0095">
        <w:rPr>
          <w:lang w:val="en-US"/>
        </w:rPr>
        <w:t xml:space="preserve"> </w:t>
      </w:r>
      <w:r w:rsidR="00A963A2">
        <w:rPr>
          <w:lang w:val="en-US"/>
        </w:rPr>
        <w:t xml:space="preserve">indeed, </w:t>
      </w:r>
      <w:r w:rsidR="00614ED5">
        <w:rPr>
          <w:lang w:val="en-US"/>
        </w:rPr>
        <w:t xml:space="preserve">they take </w:t>
      </w:r>
      <w:r w:rsidR="0021443A">
        <w:rPr>
          <w:lang w:val="en-US"/>
        </w:rPr>
        <w:t xml:space="preserve">back </w:t>
      </w:r>
      <w:r>
        <w:rPr>
          <w:lang w:val="en-US"/>
        </w:rPr>
        <w:t xml:space="preserve">everything that they can. No </w:t>
      </w:r>
      <w:r w:rsidR="00614A2F">
        <w:rPr>
          <w:lang w:val="en-US"/>
        </w:rPr>
        <w:t xml:space="preserve">matter what the cost to the </w:t>
      </w:r>
      <w:r w:rsidR="00614ED5">
        <w:rPr>
          <w:lang w:val="en-US"/>
        </w:rPr>
        <w:t>p</w:t>
      </w:r>
      <w:r w:rsidR="00614A2F">
        <w:rPr>
          <w:lang w:val="en-US"/>
        </w:rPr>
        <w:t xml:space="preserve">eople, </w:t>
      </w:r>
      <w:r w:rsidR="00A963A2">
        <w:rPr>
          <w:lang w:val="en-US"/>
        </w:rPr>
        <w:t>the Family takes</w:t>
      </w:r>
      <w:r w:rsidR="0021443A">
        <w:rPr>
          <w:lang w:val="en-US"/>
        </w:rPr>
        <w:t>. They do this not because they are mean and greedy (or so they tell themselves), but because they are just trying to restore the necessary confidence</w:t>
      </w:r>
      <w:r w:rsidR="00E75EE1">
        <w:rPr>
          <w:lang w:val="en-US"/>
        </w:rPr>
        <w:fldChar w:fldCharType="begin"/>
      </w:r>
      <w:r w:rsidR="00E75EE1">
        <w:instrText xml:space="preserve"> XE "</w:instrText>
      </w:r>
      <w:r w:rsidR="00E75EE1" w:rsidRPr="00156BAE">
        <w:rPr>
          <w:lang w:val="en-US"/>
        </w:rPr>
        <w:instrText>confidence</w:instrText>
      </w:r>
      <w:r w:rsidR="00E75EE1">
        <w:instrText xml:space="preserve">" </w:instrText>
      </w:r>
      <w:r w:rsidR="00E75EE1">
        <w:rPr>
          <w:lang w:val="en-US"/>
        </w:rPr>
        <w:fldChar w:fldCharType="end"/>
      </w:r>
      <w:r w:rsidR="0021443A">
        <w:rPr>
          <w:lang w:val="en-US"/>
        </w:rPr>
        <w:t>.</w:t>
      </w:r>
    </w:p>
    <w:p w:rsidR="005A3814" w:rsidRDefault="0021443A" w:rsidP="002F40EC">
      <w:pPr>
        <w:rPr>
          <w:lang w:val="en-US"/>
        </w:rPr>
      </w:pPr>
      <w:r>
        <w:rPr>
          <w:lang w:val="en-US"/>
        </w:rPr>
        <w:t>Taking things back, i.e. deleveraging</w:t>
      </w:r>
      <w:r w:rsidR="00E75EE1">
        <w:rPr>
          <w:lang w:val="en-US"/>
        </w:rPr>
        <w:fldChar w:fldCharType="begin"/>
      </w:r>
      <w:r w:rsidR="00E75EE1">
        <w:instrText xml:space="preserve"> XE "</w:instrText>
      </w:r>
      <w:r w:rsidR="00E75EE1" w:rsidRPr="00156BAE">
        <w:rPr>
          <w:lang w:val="en-US"/>
        </w:rPr>
        <w:instrText>deleveraging</w:instrText>
      </w:r>
      <w:r w:rsidR="00E75EE1">
        <w:instrText xml:space="preserve">" </w:instrText>
      </w:r>
      <w:r w:rsidR="00E75EE1">
        <w:rPr>
          <w:lang w:val="en-US"/>
        </w:rPr>
        <w:fldChar w:fldCharType="end"/>
      </w:r>
      <w:r>
        <w:rPr>
          <w:lang w:val="en-US"/>
        </w:rPr>
        <w:t xml:space="preserve">, works </w:t>
      </w:r>
      <w:r w:rsidR="005A3814">
        <w:rPr>
          <w:lang w:val="en-US"/>
        </w:rPr>
        <w:t>for a while</w:t>
      </w:r>
      <w:r w:rsidR="00614ED5">
        <w:rPr>
          <w:lang w:val="en-US"/>
        </w:rPr>
        <w:t>;</w:t>
      </w:r>
      <w:r w:rsidR="005A3814">
        <w:rPr>
          <w:lang w:val="en-US"/>
        </w:rPr>
        <w:t xml:space="preserve"> but unfortunately</w:t>
      </w:r>
      <w:r w:rsidR="00614ED5">
        <w:rPr>
          <w:lang w:val="en-US"/>
        </w:rPr>
        <w:t>,</w:t>
      </w:r>
      <w:r w:rsidR="005A3814">
        <w:rPr>
          <w:lang w:val="en-US"/>
        </w:rPr>
        <w:t xml:space="preserve"> </w:t>
      </w:r>
      <w:r w:rsidR="004239FD">
        <w:rPr>
          <w:lang w:val="en-US"/>
        </w:rPr>
        <w:t>that’s not enough.</w:t>
      </w:r>
      <w:r w:rsidR="005A3814">
        <w:rPr>
          <w:lang w:val="en-US"/>
        </w:rPr>
        <w:t xml:space="preserve"> </w:t>
      </w:r>
      <w:r w:rsidR="007B2F69">
        <w:rPr>
          <w:lang w:val="en-US"/>
        </w:rPr>
        <w:t>During the first few major crises it</w:t>
      </w:r>
      <w:r w:rsidR="005A3814">
        <w:rPr>
          <w:lang w:val="en-US"/>
        </w:rPr>
        <w:t xml:space="preserve"> was. </w:t>
      </w:r>
      <w:r w:rsidR="007B2F69">
        <w:rPr>
          <w:lang w:val="en-US"/>
        </w:rPr>
        <w:t xml:space="preserve">During the first few crises, </w:t>
      </w:r>
      <w:r w:rsidR="005A3814">
        <w:rPr>
          <w:lang w:val="en-US"/>
        </w:rPr>
        <w:t>forcing the people to deleverage was sufficient to restore confidence</w:t>
      </w:r>
      <w:r w:rsidR="00E75EE1">
        <w:rPr>
          <w:lang w:val="en-US"/>
        </w:rPr>
        <w:fldChar w:fldCharType="begin"/>
      </w:r>
      <w:r w:rsidR="00E75EE1">
        <w:instrText xml:space="preserve"> XE "</w:instrText>
      </w:r>
      <w:r w:rsidR="00E75EE1" w:rsidRPr="00156BAE">
        <w:rPr>
          <w:lang w:val="en-US"/>
        </w:rPr>
        <w:instrText>confidence</w:instrText>
      </w:r>
      <w:r w:rsidR="00E75EE1">
        <w:instrText xml:space="preserve">" </w:instrText>
      </w:r>
      <w:r w:rsidR="00E75EE1">
        <w:rPr>
          <w:lang w:val="en-US"/>
        </w:rPr>
        <w:fldChar w:fldCharType="end"/>
      </w:r>
      <w:r w:rsidR="005A3814">
        <w:rPr>
          <w:lang w:val="en-US"/>
        </w:rPr>
        <w:t xml:space="preserve">. But the problem is </w:t>
      </w:r>
      <w:r w:rsidR="00337E1F">
        <w:rPr>
          <w:lang w:val="en-US"/>
        </w:rPr>
        <w:t>the debt</w:t>
      </w:r>
      <w:r w:rsidR="00AF0F75">
        <w:rPr>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lang w:val="en-US"/>
        </w:rPr>
        <w:fldChar w:fldCharType="end"/>
      </w:r>
      <w:r w:rsidR="00337E1F">
        <w:rPr>
          <w:lang w:val="en-US"/>
        </w:rPr>
        <w:t xml:space="preserve"> </w:t>
      </w:r>
      <w:r w:rsidR="003B406D">
        <w:rPr>
          <w:lang w:val="en-US"/>
        </w:rPr>
        <w:t>crisi</w:t>
      </w:r>
      <w:r w:rsidR="00614A2F">
        <w:rPr>
          <w:lang w:val="en-US"/>
        </w:rPr>
        <w:t>s is cyclical and it gets worse every time</w:t>
      </w:r>
      <w:r w:rsidR="00337E1F">
        <w:rPr>
          <w:lang w:val="en-US"/>
        </w:rPr>
        <w:t xml:space="preserve">. </w:t>
      </w:r>
      <w:r w:rsidR="005A3814">
        <w:rPr>
          <w:lang w:val="en-US"/>
        </w:rPr>
        <w:t>Every time the Family lends money</w:t>
      </w:r>
      <w:r w:rsidR="00B6008F">
        <w:rPr>
          <w:lang w:val="en-US"/>
        </w:rPr>
        <w:t xml:space="preserve"> at interest</w:t>
      </w:r>
      <w:r w:rsidR="00AF0F75">
        <w:rPr>
          <w:lang w:val="en-US"/>
        </w:rPr>
        <w:fldChar w:fldCharType="begin"/>
      </w:r>
      <w:r w:rsidR="00AF0F75">
        <w:instrText xml:space="preserve"> XE "</w:instrText>
      </w:r>
      <w:r w:rsidR="00AF0F75" w:rsidRPr="002311AC">
        <w:rPr>
          <w:lang w:val="en-US"/>
        </w:rPr>
        <w:instrText>interest</w:instrText>
      </w:r>
      <w:r w:rsidR="00AF0F75">
        <w:instrText xml:space="preserve">" </w:instrText>
      </w:r>
      <w:r w:rsidR="00AF0F75">
        <w:rPr>
          <w:lang w:val="en-US"/>
        </w:rPr>
        <w:fldChar w:fldCharType="end"/>
      </w:r>
      <w:r w:rsidR="005A3814">
        <w:rPr>
          <w:lang w:val="en-US"/>
        </w:rPr>
        <w:t xml:space="preserve">, every time the economy crashes, the debt </w:t>
      </w:r>
      <w:r w:rsidR="00614ED5">
        <w:rPr>
          <w:lang w:val="en-US"/>
        </w:rPr>
        <w:t xml:space="preserve">hole gets deeper and wider. </w:t>
      </w:r>
      <w:r w:rsidR="007B2F69">
        <w:rPr>
          <w:lang w:val="en-US"/>
        </w:rPr>
        <w:t>E</w:t>
      </w:r>
      <w:r w:rsidR="005A3814">
        <w:rPr>
          <w:lang w:val="en-US"/>
        </w:rPr>
        <w:t xml:space="preserve">ventually debt is so bad that even </w:t>
      </w:r>
      <w:r w:rsidR="005A3814">
        <w:rPr>
          <w:i/>
          <w:lang w:val="en-US"/>
        </w:rPr>
        <w:t xml:space="preserve">governments </w:t>
      </w:r>
      <w:r w:rsidR="00BB4BB3">
        <w:rPr>
          <w:lang w:val="en-US"/>
        </w:rPr>
        <w:t>(who regularly borrow money to try and cope with the Family’s incessant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BB4BB3">
        <w:rPr>
          <w:lang w:val="en-US"/>
        </w:rPr>
        <w:t xml:space="preserve">) </w:t>
      </w:r>
      <w:r w:rsidR="005A3814">
        <w:rPr>
          <w:lang w:val="en-US"/>
        </w:rPr>
        <w:t xml:space="preserve">can’t afford to pay. When the Family loses confidence in the government, that’s a </w:t>
      </w:r>
      <w:r w:rsidR="00614ED5">
        <w:rPr>
          <w:lang w:val="en-US"/>
        </w:rPr>
        <w:t xml:space="preserve">very, </w:t>
      </w:r>
      <w:r w:rsidR="005A3814">
        <w:rPr>
          <w:lang w:val="en-US"/>
        </w:rPr>
        <w:t xml:space="preserve">very bad day because </w:t>
      </w:r>
      <w:r w:rsidR="00542444">
        <w:rPr>
          <w:lang w:val="en-US"/>
        </w:rPr>
        <w:t>the Family</w:t>
      </w:r>
      <w:r w:rsidR="00D66973">
        <w:rPr>
          <w:lang w:val="en-US"/>
        </w:rPr>
        <w:t xml:space="preserve"> just can’t cut governments off </w:t>
      </w:r>
      <w:r w:rsidR="00853E3B">
        <w:rPr>
          <w:lang w:val="en-US"/>
        </w:rPr>
        <w:t xml:space="preserve">completely like </w:t>
      </w:r>
      <w:r w:rsidR="00413104">
        <w:rPr>
          <w:lang w:val="en-US"/>
        </w:rPr>
        <w:t xml:space="preserve">they </w:t>
      </w:r>
      <w:r w:rsidR="00853E3B">
        <w:rPr>
          <w:lang w:val="en-US"/>
        </w:rPr>
        <w:t xml:space="preserve">might do to </w:t>
      </w:r>
      <w:r w:rsidR="002F40EC">
        <w:rPr>
          <w:lang w:val="en-US"/>
        </w:rPr>
        <w:t xml:space="preserve">the </w:t>
      </w:r>
      <w:r w:rsidR="00853E3B">
        <w:rPr>
          <w:lang w:val="en-US"/>
        </w:rPr>
        <w:t>people</w:t>
      </w:r>
      <w:r w:rsidR="002F40EC">
        <w:rPr>
          <w:lang w:val="en-US"/>
        </w:rPr>
        <w:t xml:space="preserve">. </w:t>
      </w:r>
      <w:r w:rsidR="005A3814">
        <w:rPr>
          <w:lang w:val="en-US"/>
        </w:rPr>
        <w:t>C</w:t>
      </w:r>
      <w:r w:rsidR="002F40EC">
        <w:rPr>
          <w:lang w:val="en-US"/>
        </w:rPr>
        <w:t xml:space="preserve">utting governments off from the money supply that </w:t>
      </w:r>
      <w:r w:rsidR="00542444">
        <w:rPr>
          <w:lang w:val="en-US"/>
        </w:rPr>
        <w:t>the Family</w:t>
      </w:r>
      <w:r w:rsidR="00413104">
        <w:rPr>
          <w:lang w:val="en-US"/>
        </w:rPr>
        <w:t xml:space="preserve"> </w:t>
      </w:r>
      <w:r w:rsidR="002F40EC">
        <w:rPr>
          <w:lang w:val="en-US"/>
        </w:rPr>
        <w:t>controls</w:t>
      </w:r>
      <w:r w:rsidR="00DE21A9">
        <w:rPr>
          <w:lang w:val="en-US"/>
        </w:rPr>
        <w:t xml:space="preserve"> through their system of </w:t>
      </w:r>
      <w:r w:rsidR="00DE21A9" w:rsidRPr="00BB4BB3">
        <w:rPr>
          <w:i/>
          <w:lang w:val="en-US"/>
        </w:rPr>
        <w:t>centralized banks</w:t>
      </w:r>
      <w:r w:rsidR="002F40EC">
        <w:rPr>
          <w:lang w:val="en-US"/>
        </w:rPr>
        <w:t xml:space="preserve"> </w:t>
      </w:r>
      <w:r w:rsidR="00D66973">
        <w:rPr>
          <w:lang w:val="en-US"/>
        </w:rPr>
        <w:t xml:space="preserve">would </w:t>
      </w:r>
      <w:r w:rsidR="00853E3B">
        <w:rPr>
          <w:lang w:val="en-US"/>
        </w:rPr>
        <w:t xml:space="preserve">mean </w:t>
      </w:r>
      <w:r w:rsidR="002F40EC">
        <w:rPr>
          <w:lang w:val="en-US"/>
        </w:rPr>
        <w:t xml:space="preserve">that </w:t>
      </w:r>
      <w:r w:rsidR="00853E3B">
        <w:rPr>
          <w:lang w:val="en-US"/>
        </w:rPr>
        <w:t>government</w:t>
      </w:r>
      <w:r w:rsidR="002F40EC">
        <w:rPr>
          <w:lang w:val="en-US"/>
        </w:rPr>
        <w:t>s</w:t>
      </w:r>
      <w:r w:rsidR="00853E3B">
        <w:rPr>
          <w:lang w:val="en-US"/>
        </w:rPr>
        <w:t xml:space="preserve"> </w:t>
      </w:r>
      <w:r w:rsidR="005A3814">
        <w:rPr>
          <w:lang w:val="en-US"/>
        </w:rPr>
        <w:t xml:space="preserve">would not </w:t>
      </w:r>
      <w:r w:rsidR="00BB4BB3">
        <w:rPr>
          <w:lang w:val="en-US"/>
        </w:rPr>
        <w:t xml:space="preserve">have </w:t>
      </w:r>
      <w:r w:rsidR="00853E3B">
        <w:rPr>
          <w:lang w:val="en-US"/>
        </w:rPr>
        <w:t xml:space="preserve">the funds to function. </w:t>
      </w:r>
      <w:r w:rsidR="00413104">
        <w:rPr>
          <w:lang w:val="en-US"/>
        </w:rPr>
        <w:t>I</w:t>
      </w:r>
      <w:r w:rsidR="00853E3B">
        <w:rPr>
          <w:lang w:val="en-US"/>
        </w:rPr>
        <w:t xml:space="preserve">f governments didn’t have the funds to function, they wouldn’t be able to </w:t>
      </w:r>
      <w:r w:rsidR="00853E3B">
        <w:rPr>
          <w:lang w:val="en-US"/>
        </w:rPr>
        <w:lastRenderedPageBreak/>
        <w:t xml:space="preserve">perform important </w:t>
      </w:r>
      <w:r w:rsidR="00913090">
        <w:rPr>
          <w:lang w:val="en-US"/>
        </w:rPr>
        <w:t xml:space="preserve">services, </w:t>
      </w:r>
      <w:r w:rsidR="00853E3B">
        <w:rPr>
          <w:lang w:val="en-US"/>
        </w:rPr>
        <w:t>like controlling the military</w:t>
      </w:r>
      <w:r w:rsidR="00BB4BB3">
        <w:rPr>
          <w:lang w:val="en-US"/>
        </w:rPr>
        <w:t>, managing the police</w:t>
      </w:r>
      <w:r w:rsidR="00E75EE1">
        <w:rPr>
          <w:lang w:val="en-US"/>
        </w:rPr>
        <w:fldChar w:fldCharType="begin"/>
      </w:r>
      <w:r w:rsidR="00E75EE1">
        <w:instrText xml:space="preserve"> XE "</w:instrText>
      </w:r>
      <w:r w:rsidR="00E75EE1" w:rsidRPr="008A48D2">
        <w:instrText>police</w:instrText>
      </w:r>
      <w:r w:rsidR="00E75EE1">
        <w:instrText xml:space="preserve">" </w:instrText>
      </w:r>
      <w:r w:rsidR="00E75EE1">
        <w:rPr>
          <w:lang w:val="en-US"/>
        </w:rPr>
        <w:fldChar w:fldCharType="end"/>
      </w:r>
      <w:r w:rsidR="00853E3B">
        <w:rPr>
          <w:lang w:val="en-US"/>
        </w:rPr>
        <w:t xml:space="preserve">, </w:t>
      </w:r>
      <w:r w:rsidR="00636223">
        <w:rPr>
          <w:lang w:val="en-US"/>
        </w:rPr>
        <w:t>ensuring roads are maintained so good</w:t>
      </w:r>
      <w:r w:rsidR="00913090">
        <w:rPr>
          <w:lang w:val="en-US"/>
        </w:rPr>
        <w:t>s</w:t>
      </w:r>
      <w:r w:rsidR="00636223">
        <w:rPr>
          <w:lang w:val="en-US"/>
        </w:rPr>
        <w:t xml:space="preserve"> can flow, </w:t>
      </w:r>
      <w:r w:rsidR="002F40EC">
        <w:rPr>
          <w:lang w:val="en-US"/>
        </w:rPr>
        <w:t xml:space="preserve">disciplining commercial transactions, </w:t>
      </w:r>
      <w:r w:rsidR="00636223">
        <w:rPr>
          <w:lang w:val="en-US"/>
        </w:rPr>
        <w:t xml:space="preserve">funding </w:t>
      </w:r>
      <w:r w:rsidR="002F40EC">
        <w:rPr>
          <w:lang w:val="en-US"/>
        </w:rPr>
        <w:t xml:space="preserve">prisons, </w:t>
      </w:r>
      <w:r w:rsidR="00FE7D58">
        <w:rPr>
          <w:lang w:val="en-US"/>
        </w:rPr>
        <w:t xml:space="preserve">and so on. </w:t>
      </w:r>
      <w:r w:rsidR="005A3814">
        <w:rPr>
          <w:lang w:val="en-US"/>
        </w:rPr>
        <w:t xml:space="preserve">If </w:t>
      </w:r>
      <w:r w:rsidR="00853E3B">
        <w:rPr>
          <w:lang w:val="en-US"/>
        </w:rPr>
        <w:t xml:space="preserve">governments </w:t>
      </w:r>
      <w:r w:rsidR="00636223">
        <w:rPr>
          <w:lang w:val="en-US"/>
        </w:rPr>
        <w:t>cannot</w:t>
      </w:r>
      <w:r w:rsidR="00853E3B">
        <w:rPr>
          <w:lang w:val="en-US"/>
        </w:rPr>
        <w:t xml:space="preserve"> perform </w:t>
      </w:r>
      <w:r w:rsidR="002F40EC">
        <w:rPr>
          <w:lang w:val="en-US"/>
        </w:rPr>
        <w:t>important</w:t>
      </w:r>
      <w:r w:rsidR="00853E3B">
        <w:rPr>
          <w:lang w:val="en-US"/>
        </w:rPr>
        <w:t xml:space="preserve"> </w:t>
      </w:r>
      <w:r w:rsidR="00636223">
        <w:rPr>
          <w:lang w:val="en-US"/>
        </w:rPr>
        <w:t>functions</w:t>
      </w:r>
      <w:r w:rsidR="00853E3B">
        <w:rPr>
          <w:lang w:val="en-US"/>
        </w:rPr>
        <w:t xml:space="preserve">, the </w:t>
      </w:r>
      <w:r w:rsidR="00D66973">
        <w:rPr>
          <w:lang w:val="en-US"/>
        </w:rPr>
        <w:t xml:space="preserve">political, economic, and social </w:t>
      </w:r>
      <w:r w:rsidR="00853E3B">
        <w:rPr>
          <w:lang w:val="en-US"/>
        </w:rPr>
        <w:t xml:space="preserve">order would </w:t>
      </w:r>
      <w:r w:rsidR="00D66973">
        <w:rPr>
          <w:lang w:val="en-US"/>
        </w:rPr>
        <w:t>collapse</w:t>
      </w:r>
      <w:r w:rsidR="002F40EC">
        <w:rPr>
          <w:lang w:val="en-US"/>
        </w:rPr>
        <w:t xml:space="preserve"> very quickly. </w:t>
      </w:r>
      <w:r w:rsidR="00636223">
        <w:rPr>
          <w:lang w:val="en-US"/>
        </w:rPr>
        <w:t>I</w:t>
      </w:r>
      <w:r w:rsidR="002F40EC">
        <w:rPr>
          <w:lang w:val="en-US"/>
        </w:rPr>
        <w:t>f the political, economic, and social order collapse</w:t>
      </w:r>
      <w:r w:rsidR="005A3814">
        <w:rPr>
          <w:lang w:val="en-US"/>
        </w:rPr>
        <w:t>s</w:t>
      </w:r>
      <w:r w:rsidR="002F40EC">
        <w:rPr>
          <w:lang w:val="en-US"/>
        </w:rPr>
        <w:t xml:space="preserve">, </w:t>
      </w:r>
      <w:r w:rsidR="00853E3B">
        <w:rPr>
          <w:lang w:val="en-US"/>
        </w:rPr>
        <w:t xml:space="preserve">masses of people </w:t>
      </w:r>
      <w:r w:rsidR="00DE21A9">
        <w:rPr>
          <w:lang w:val="en-US"/>
        </w:rPr>
        <w:t xml:space="preserve">would be </w:t>
      </w:r>
      <w:r w:rsidR="005A3814">
        <w:rPr>
          <w:lang w:val="en-US"/>
        </w:rPr>
        <w:t xml:space="preserve">thrown out of work, mass </w:t>
      </w:r>
      <w:r w:rsidR="006E5763">
        <w:rPr>
          <w:lang w:val="en-US"/>
        </w:rPr>
        <w:t xml:space="preserve">suffering </w:t>
      </w:r>
      <w:r w:rsidR="005A3814">
        <w:rPr>
          <w:lang w:val="en-US"/>
        </w:rPr>
        <w:t xml:space="preserve">would </w:t>
      </w:r>
      <w:r w:rsidR="006E5763">
        <w:rPr>
          <w:lang w:val="en-US"/>
        </w:rPr>
        <w:t>occur</w:t>
      </w:r>
      <w:r w:rsidR="005A3814">
        <w:rPr>
          <w:lang w:val="en-US"/>
        </w:rPr>
        <w:t xml:space="preserve">, and revolution </w:t>
      </w:r>
      <w:r w:rsidR="00074516">
        <w:rPr>
          <w:lang w:val="en-US"/>
        </w:rPr>
        <w:t>would</w:t>
      </w:r>
      <w:r w:rsidR="005A3814">
        <w:rPr>
          <w:lang w:val="en-US"/>
        </w:rPr>
        <w:t xml:space="preserve"> </w:t>
      </w:r>
      <w:r w:rsidR="00B6008F">
        <w:rPr>
          <w:lang w:val="en-US"/>
        </w:rPr>
        <w:t xml:space="preserve">quickly </w:t>
      </w:r>
      <w:r w:rsidR="00074516">
        <w:rPr>
          <w:lang w:val="en-US"/>
        </w:rPr>
        <w:t>ensue</w:t>
      </w:r>
      <w:r w:rsidR="00A963A2">
        <w:rPr>
          <w:lang w:val="en-US"/>
        </w:rPr>
        <w:t xml:space="preserve"> as it did in Syria, and as it has done elsewhere</w:t>
      </w:r>
      <w:r w:rsidR="005A3814">
        <w:rPr>
          <w:lang w:val="en-US"/>
        </w:rPr>
        <w:t xml:space="preserve">. And that’s bad, especially if the government </w:t>
      </w:r>
      <w:r w:rsidR="00636223">
        <w:rPr>
          <w:lang w:val="en-US"/>
        </w:rPr>
        <w:t xml:space="preserve">isn’t around </w:t>
      </w:r>
      <w:r w:rsidR="005A3814">
        <w:rPr>
          <w:lang w:val="en-US"/>
        </w:rPr>
        <w:t xml:space="preserve">to control things. </w:t>
      </w:r>
      <w:r w:rsidR="00BB4BB3">
        <w:rPr>
          <w:lang w:val="en-US"/>
        </w:rPr>
        <w:t xml:space="preserve">If the government isn’t around to control the military and handle the police, pitchforks, pokey sticks, and guillotines </w:t>
      </w:r>
      <w:r w:rsidR="00FE7D58">
        <w:rPr>
          <w:lang w:val="en-US"/>
        </w:rPr>
        <w:t xml:space="preserve">emerge. </w:t>
      </w:r>
      <w:r w:rsidR="000B00BE">
        <w:rPr>
          <w:lang w:val="en-US"/>
        </w:rPr>
        <w:t xml:space="preserve">Therefore, </w:t>
      </w:r>
      <w:r w:rsidR="005A3814">
        <w:rPr>
          <w:lang w:val="en-US"/>
        </w:rPr>
        <w:t xml:space="preserve">and at all reasonable costs, the Family must maintain </w:t>
      </w:r>
      <w:r w:rsidR="00730AC2">
        <w:rPr>
          <w:lang w:val="en-US"/>
        </w:rPr>
        <w:t>confidence in the government</w:t>
      </w:r>
      <w:r w:rsidR="005A3814">
        <w:rPr>
          <w:lang w:val="en-US"/>
        </w:rPr>
        <w:t>.</w:t>
      </w:r>
    </w:p>
    <w:p w:rsidR="00C00879" w:rsidRDefault="005A3814" w:rsidP="001304AD">
      <w:pPr>
        <w:rPr>
          <w:lang w:val="en-US"/>
        </w:rPr>
      </w:pPr>
      <w:r>
        <w:rPr>
          <w:lang w:val="en-US"/>
        </w:rPr>
        <w:t>Of course, maintaining confidence</w:t>
      </w:r>
      <w:r w:rsidR="00E75EE1">
        <w:rPr>
          <w:lang w:val="en-US"/>
        </w:rPr>
        <w:fldChar w:fldCharType="begin"/>
      </w:r>
      <w:r w:rsidR="00E75EE1">
        <w:instrText xml:space="preserve"> XE "</w:instrText>
      </w:r>
      <w:r w:rsidR="00E75EE1" w:rsidRPr="00156BAE">
        <w:rPr>
          <w:lang w:val="en-US"/>
        </w:rPr>
        <w:instrText>confidence</w:instrText>
      </w:r>
      <w:r w:rsidR="00E75EE1">
        <w:instrText xml:space="preserve">" </w:instrText>
      </w:r>
      <w:r w:rsidR="00E75EE1">
        <w:rPr>
          <w:lang w:val="en-US"/>
        </w:rPr>
        <w:fldChar w:fldCharType="end"/>
      </w:r>
      <w:r>
        <w:rPr>
          <w:lang w:val="en-US"/>
        </w:rPr>
        <w:t xml:space="preserve"> in the government means having faith in </w:t>
      </w:r>
      <w:r w:rsidR="00721EEC">
        <w:rPr>
          <w:lang w:val="en-US"/>
        </w:rPr>
        <w:t xml:space="preserve">the government’s </w:t>
      </w:r>
      <w:r>
        <w:rPr>
          <w:lang w:val="en-US"/>
        </w:rPr>
        <w:t>ability to pay for their debt</w:t>
      </w:r>
      <w:r w:rsidR="00AF0F75">
        <w:rPr>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lang w:val="en-US"/>
        </w:rPr>
        <w:fldChar w:fldCharType="end"/>
      </w:r>
      <w:r w:rsidR="00074516">
        <w:rPr>
          <w:lang w:val="en-US"/>
        </w:rPr>
        <w:t xml:space="preserve">, and that can be a problem especially </w:t>
      </w:r>
      <w:r>
        <w:rPr>
          <w:lang w:val="en-US"/>
        </w:rPr>
        <w:t xml:space="preserve">when debt </w:t>
      </w:r>
      <w:r w:rsidR="001304AD">
        <w:rPr>
          <w:lang w:val="en-US"/>
        </w:rPr>
        <w:t xml:space="preserve">is </w:t>
      </w:r>
      <w:r w:rsidR="006E5763">
        <w:rPr>
          <w:lang w:val="en-US"/>
        </w:rPr>
        <w:t xml:space="preserve">so </w:t>
      </w:r>
      <w:r w:rsidR="001304AD">
        <w:rPr>
          <w:lang w:val="en-US"/>
        </w:rPr>
        <w:t xml:space="preserve">high that even large </w:t>
      </w:r>
      <w:r w:rsidR="00074516">
        <w:rPr>
          <w:lang w:val="en-US"/>
        </w:rPr>
        <w:t xml:space="preserve">and developed </w:t>
      </w:r>
      <w:r w:rsidR="001304AD">
        <w:rPr>
          <w:lang w:val="en-US"/>
        </w:rPr>
        <w:t xml:space="preserve">countries can no longer pay. But the Family has a plan. When debt is so bad </w:t>
      </w:r>
      <w:r w:rsidR="00721EEC">
        <w:rPr>
          <w:lang w:val="en-US"/>
        </w:rPr>
        <w:t xml:space="preserve">that even </w:t>
      </w:r>
      <w:r w:rsidR="001304AD">
        <w:rPr>
          <w:lang w:val="en-US"/>
        </w:rPr>
        <w:t xml:space="preserve">governments </w:t>
      </w:r>
      <w:r w:rsidR="00721EEC">
        <w:rPr>
          <w:lang w:val="en-US"/>
        </w:rPr>
        <w:t xml:space="preserve">can’t </w:t>
      </w:r>
      <w:r w:rsidR="001304AD">
        <w:rPr>
          <w:lang w:val="en-US"/>
        </w:rPr>
        <w:t xml:space="preserve">pay, the Family can impose </w:t>
      </w:r>
      <w:r w:rsidR="001304AD" w:rsidRPr="00FE7D58">
        <w:rPr>
          <w:b/>
          <w:lang w:val="en-US"/>
        </w:rPr>
        <w:t>austerity</w:t>
      </w:r>
      <w:r w:rsidR="00E75EE1">
        <w:rPr>
          <w:b/>
          <w:lang w:val="en-US"/>
        </w:rPr>
        <w:fldChar w:fldCharType="begin"/>
      </w:r>
      <w:r w:rsidR="00E75EE1">
        <w:instrText xml:space="preserve"> XE "</w:instrText>
      </w:r>
      <w:r w:rsidR="00E75EE1" w:rsidRPr="00156BAE">
        <w:rPr>
          <w:lang w:val="en-US"/>
        </w:rPr>
        <w:instrText>austerity</w:instrText>
      </w:r>
      <w:r w:rsidR="00E75EE1">
        <w:instrText xml:space="preserve">" </w:instrText>
      </w:r>
      <w:r w:rsidR="00E75EE1">
        <w:rPr>
          <w:b/>
          <w:lang w:val="en-US"/>
        </w:rPr>
        <w:fldChar w:fldCharType="end"/>
      </w:r>
      <w:r w:rsidR="001304AD">
        <w:rPr>
          <w:lang w:val="en-US"/>
        </w:rPr>
        <w:t>.</w:t>
      </w:r>
      <w:r w:rsidR="001304AD">
        <w:rPr>
          <w:rStyle w:val="FootnoteReference"/>
          <w:lang w:val="en-US"/>
        </w:rPr>
        <w:footnoteReference w:id="59"/>
      </w:r>
      <w:r w:rsidR="001304AD">
        <w:rPr>
          <w:lang w:val="en-US"/>
        </w:rPr>
        <w:t xml:space="preserve"> </w:t>
      </w:r>
      <w:r w:rsidR="00C00879">
        <w:rPr>
          <w:lang w:val="en-US"/>
        </w:rPr>
        <w:t xml:space="preserve">The family tells </w:t>
      </w:r>
      <w:r w:rsidR="00074516">
        <w:rPr>
          <w:lang w:val="en-US"/>
        </w:rPr>
        <w:t xml:space="preserve">governments that they won’t lend them any more money </w:t>
      </w:r>
      <w:r w:rsidR="00C00879">
        <w:rPr>
          <w:lang w:val="en-US"/>
        </w:rPr>
        <w:t xml:space="preserve">unless they cut back their spending so that there’s more money to service the debt. It is just like in your own household. If you are loaded down with interest payments, you have to cut back </w:t>
      </w:r>
      <w:r w:rsidR="00C00879">
        <w:rPr>
          <w:lang w:val="en-US"/>
        </w:rPr>
        <w:lastRenderedPageBreak/>
        <w:t xml:space="preserve">on spending in order to make sure you can make your debt payment. </w:t>
      </w:r>
    </w:p>
    <w:p w:rsidR="007A29FA" w:rsidRDefault="00C00879" w:rsidP="002F40EC">
      <w:pPr>
        <w:rPr>
          <w:lang w:val="en-US"/>
        </w:rPr>
      </w:pPr>
      <w:r>
        <w:rPr>
          <w:lang w:val="en-US"/>
        </w:rPr>
        <w:t xml:space="preserve">The issue is, the Family doesn’t require (or even want) the government to cut back on all types of spending. The Family only wants the government to cut back on </w:t>
      </w:r>
      <w:r w:rsidR="001304AD">
        <w:rPr>
          <w:lang w:val="en-US"/>
        </w:rPr>
        <w:t>education</w:t>
      </w:r>
      <w:r w:rsidR="00E30659">
        <w:rPr>
          <w:lang w:val="en-US"/>
        </w:rPr>
        <w:t>,</w:t>
      </w:r>
      <w:r w:rsidR="001304AD">
        <w:rPr>
          <w:lang w:val="en-US"/>
        </w:rPr>
        <w:t xml:space="preserve"> healthcare, social programs, and </w:t>
      </w:r>
      <w:r>
        <w:rPr>
          <w:lang w:val="en-US"/>
        </w:rPr>
        <w:t>other “unnecessary” (for the Family, anyway) luxuries</w:t>
      </w:r>
      <w:r w:rsidR="001304AD">
        <w:rPr>
          <w:lang w:val="en-US"/>
        </w:rPr>
        <w:t>.</w:t>
      </w:r>
      <w:r w:rsidR="00C17883">
        <w:rPr>
          <w:lang w:val="en-US"/>
        </w:rPr>
        <w:t xml:space="preserve"> </w:t>
      </w:r>
      <w:r>
        <w:rPr>
          <w:lang w:val="en-US"/>
        </w:rPr>
        <w:t>For reasons that should be obvious at this point, the Family does not want the government to cut back on police</w:t>
      </w:r>
      <w:r w:rsidR="00E75EE1">
        <w:rPr>
          <w:lang w:val="en-US"/>
        </w:rPr>
        <w:fldChar w:fldCharType="begin"/>
      </w:r>
      <w:r w:rsidR="00E75EE1">
        <w:instrText xml:space="preserve"> XE "</w:instrText>
      </w:r>
      <w:r w:rsidR="00E75EE1" w:rsidRPr="008A48D2">
        <w:instrText>police</w:instrText>
      </w:r>
      <w:r w:rsidR="00E75EE1">
        <w:instrText xml:space="preserve">" </w:instrText>
      </w:r>
      <w:r w:rsidR="00E75EE1">
        <w:rPr>
          <w:lang w:val="en-US"/>
        </w:rPr>
        <w:fldChar w:fldCharType="end"/>
      </w:r>
      <w:r>
        <w:rPr>
          <w:lang w:val="en-US"/>
        </w:rPr>
        <w:t xml:space="preserve"> and military force and surveillance. The Family needs these just in case things go </w:t>
      </w:r>
      <w:r w:rsidR="004C3BBE">
        <w:rPr>
          <w:lang w:val="en-US"/>
        </w:rPr>
        <w:t>S</w:t>
      </w:r>
      <w:r>
        <w:rPr>
          <w:lang w:val="en-US"/>
        </w:rPr>
        <w:t xml:space="preserve">outh. But cutting programs to the people, that is OK; and thankfully, </w:t>
      </w:r>
      <w:r w:rsidR="00C17883">
        <w:rPr>
          <w:lang w:val="en-US"/>
        </w:rPr>
        <w:t>that works!</w:t>
      </w:r>
      <w:r>
        <w:rPr>
          <w:lang w:val="en-US"/>
        </w:rPr>
        <w:t xml:space="preserve"> </w:t>
      </w:r>
      <w:r w:rsidR="00B6008F">
        <w:rPr>
          <w:lang w:val="en-US"/>
        </w:rPr>
        <w:t xml:space="preserve">Invoking </w:t>
      </w:r>
      <w:r w:rsidR="00412077" w:rsidRPr="00412077">
        <w:rPr>
          <w:lang w:val="en-US"/>
        </w:rPr>
        <w:t>austerity</w:t>
      </w:r>
      <w:r w:rsidR="00E75EE1">
        <w:rPr>
          <w:lang w:val="en-US"/>
        </w:rPr>
        <w:fldChar w:fldCharType="begin"/>
      </w:r>
      <w:r w:rsidR="00E75EE1">
        <w:instrText xml:space="preserve"> XE "</w:instrText>
      </w:r>
      <w:r w:rsidR="00E75EE1" w:rsidRPr="00156BAE">
        <w:rPr>
          <w:lang w:val="en-US"/>
        </w:rPr>
        <w:instrText>austerity</w:instrText>
      </w:r>
      <w:r w:rsidR="00E75EE1">
        <w:instrText xml:space="preserve">" </w:instrText>
      </w:r>
      <w:r w:rsidR="00E75EE1">
        <w:rPr>
          <w:lang w:val="en-US"/>
        </w:rPr>
        <w:fldChar w:fldCharType="end"/>
      </w:r>
      <w:r>
        <w:rPr>
          <w:lang w:val="en-US"/>
        </w:rPr>
        <w:t xml:space="preserve"> by </w:t>
      </w:r>
      <w:r w:rsidR="00AF0F75" w:rsidRPr="004C3BBE">
        <w:rPr>
          <w:lang w:val="en-US"/>
        </w:rPr>
        <w:fldChar w:fldCharType="begin"/>
      </w:r>
      <w:r w:rsidR="00AF0F75" w:rsidRPr="004C3BBE">
        <w:instrText xml:space="preserve"> XE "</w:instrText>
      </w:r>
      <w:r w:rsidR="00AF0F75" w:rsidRPr="004C3BBE">
        <w:rPr>
          <w:lang w:val="en-US"/>
        </w:rPr>
        <w:instrText>austerity measures</w:instrText>
      </w:r>
      <w:r w:rsidR="00AF0F75" w:rsidRPr="004C3BBE">
        <w:instrText xml:space="preserve">" </w:instrText>
      </w:r>
      <w:r w:rsidR="00AF0F75" w:rsidRPr="004C3BBE">
        <w:rPr>
          <w:lang w:val="en-US"/>
        </w:rPr>
        <w:fldChar w:fldCharType="end"/>
      </w:r>
      <w:r w:rsidR="00B6008F" w:rsidRPr="004C3BBE">
        <w:rPr>
          <w:lang w:val="en-US"/>
        </w:rPr>
        <w:t>c</w:t>
      </w:r>
      <w:r w:rsidR="00CB73CB">
        <w:rPr>
          <w:lang w:val="en-US"/>
        </w:rPr>
        <w:t xml:space="preserve">utting </w:t>
      </w:r>
      <w:r w:rsidR="00B0654E">
        <w:rPr>
          <w:lang w:val="en-US"/>
        </w:rPr>
        <w:t>things like education, health</w:t>
      </w:r>
      <w:r w:rsidR="00A7753A">
        <w:rPr>
          <w:lang w:val="en-US"/>
        </w:rPr>
        <w:t xml:space="preserve"> care</w:t>
      </w:r>
      <w:r w:rsidR="00B0654E">
        <w:rPr>
          <w:lang w:val="en-US"/>
        </w:rPr>
        <w:t>, and social programs</w:t>
      </w:r>
      <w:r>
        <w:rPr>
          <w:lang w:val="en-US"/>
        </w:rPr>
        <w:t xml:space="preserve"> ensures </w:t>
      </w:r>
      <w:r w:rsidR="00CB73CB">
        <w:rPr>
          <w:lang w:val="en-US"/>
        </w:rPr>
        <w:t xml:space="preserve">governments have the revenue flow to </w:t>
      </w:r>
      <w:r w:rsidR="00CB73CB" w:rsidRPr="000C2A95">
        <w:rPr>
          <w:lang w:val="en-US"/>
        </w:rPr>
        <w:t>service</w:t>
      </w:r>
      <w:r w:rsidR="00CB73CB">
        <w:rPr>
          <w:i/>
          <w:lang w:val="en-US"/>
        </w:rPr>
        <w:t xml:space="preserve"> </w:t>
      </w:r>
      <w:r w:rsidR="00CB73CB">
        <w:rPr>
          <w:lang w:val="en-US"/>
        </w:rPr>
        <w:t>their debt</w:t>
      </w:r>
      <w:r w:rsidR="00AF0F75">
        <w:rPr>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lang w:val="en-US"/>
        </w:rPr>
        <w:fldChar w:fldCharType="end"/>
      </w:r>
      <w:r w:rsidR="00DE21A9">
        <w:rPr>
          <w:lang w:val="en-US"/>
        </w:rPr>
        <w:t xml:space="preserve"> </w:t>
      </w:r>
      <w:r w:rsidR="00B0654E">
        <w:rPr>
          <w:lang w:val="en-US"/>
        </w:rPr>
        <w:t xml:space="preserve">and maintain </w:t>
      </w:r>
      <w:r w:rsidR="00A7753A">
        <w:rPr>
          <w:lang w:val="en-US"/>
        </w:rPr>
        <w:t xml:space="preserve">those </w:t>
      </w:r>
      <w:r w:rsidR="00B0654E">
        <w:rPr>
          <w:lang w:val="en-US"/>
        </w:rPr>
        <w:t>services</w:t>
      </w:r>
      <w:r w:rsidR="00A7753A">
        <w:rPr>
          <w:lang w:val="en-US"/>
        </w:rPr>
        <w:t xml:space="preserve"> (</w:t>
      </w:r>
      <w:r w:rsidR="00B0654E">
        <w:rPr>
          <w:lang w:val="en-US"/>
        </w:rPr>
        <w:t xml:space="preserve">like the police and </w:t>
      </w:r>
      <w:r w:rsidR="00A7753A">
        <w:rPr>
          <w:lang w:val="en-US"/>
        </w:rPr>
        <w:t xml:space="preserve">the </w:t>
      </w:r>
      <w:r w:rsidR="00B0654E">
        <w:rPr>
          <w:lang w:val="en-US"/>
        </w:rPr>
        <w:t>penal system</w:t>
      </w:r>
      <w:r w:rsidR="004C3BBE">
        <w:rPr>
          <w:lang w:val="en-US"/>
        </w:rPr>
        <w:t>) that help ensure the F</w:t>
      </w:r>
      <w:r w:rsidR="00A7753A">
        <w:rPr>
          <w:lang w:val="en-US"/>
        </w:rPr>
        <w:t xml:space="preserve">amily’s safety. </w:t>
      </w:r>
      <w:r w:rsidR="000C2A95">
        <w:rPr>
          <w:lang w:val="en-US"/>
        </w:rPr>
        <w:t xml:space="preserve">Austerity helps </w:t>
      </w:r>
      <w:r w:rsidR="00931269">
        <w:rPr>
          <w:lang w:val="en-US"/>
        </w:rPr>
        <w:t xml:space="preserve">keep </w:t>
      </w:r>
      <w:r w:rsidR="00DE21A9">
        <w:rPr>
          <w:lang w:val="en-US"/>
        </w:rPr>
        <w:t>F</w:t>
      </w:r>
      <w:r w:rsidR="00931269">
        <w:rPr>
          <w:lang w:val="en-US"/>
        </w:rPr>
        <w:t>amily confidence</w:t>
      </w:r>
      <w:r w:rsidR="00E75EE1">
        <w:rPr>
          <w:lang w:val="en-US"/>
        </w:rPr>
        <w:fldChar w:fldCharType="begin"/>
      </w:r>
      <w:r w:rsidR="00E75EE1">
        <w:instrText xml:space="preserve"> XE "</w:instrText>
      </w:r>
      <w:r w:rsidR="00E75EE1" w:rsidRPr="00156BAE">
        <w:rPr>
          <w:lang w:val="en-US"/>
        </w:rPr>
        <w:instrText>confidence</w:instrText>
      </w:r>
      <w:r w:rsidR="00E75EE1">
        <w:instrText xml:space="preserve">" </w:instrText>
      </w:r>
      <w:r w:rsidR="00E75EE1">
        <w:rPr>
          <w:lang w:val="en-US"/>
        </w:rPr>
        <w:fldChar w:fldCharType="end"/>
      </w:r>
      <w:r w:rsidR="00931269">
        <w:rPr>
          <w:lang w:val="en-US"/>
        </w:rPr>
        <w:t xml:space="preserve"> high</w:t>
      </w:r>
      <w:r w:rsidR="003E458A">
        <w:rPr>
          <w:lang w:val="en-US"/>
        </w:rPr>
        <w:t xml:space="preserve"> and </w:t>
      </w:r>
      <w:r w:rsidR="00730AC2">
        <w:rPr>
          <w:lang w:val="en-US"/>
        </w:rPr>
        <w:t xml:space="preserve">the money transfusion </w:t>
      </w:r>
      <w:r w:rsidR="003E458A">
        <w:rPr>
          <w:lang w:val="en-US"/>
        </w:rPr>
        <w:t xml:space="preserve">flowing. </w:t>
      </w:r>
      <w:r w:rsidR="002B4B4C">
        <w:rPr>
          <w:lang w:val="en-US"/>
        </w:rPr>
        <w:t xml:space="preserve">True, </w:t>
      </w:r>
      <w:r w:rsidR="003E458A">
        <w:rPr>
          <w:lang w:val="en-US"/>
        </w:rPr>
        <w:t>like deleveraging</w:t>
      </w:r>
      <w:r w:rsidR="00E75EE1">
        <w:rPr>
          <w:lang w:val="en-US"/>
        </w:rPr>
        <w:fldChar w:fldCharType="begin"/>
      </w:r>
      <w:r w:rsidR="00E75EE1">
        <w:instrText xml:space="preserve"> XE "</w:instrText>
      </w:r>
      <w:r w:rsidR="00E75EE1" w:rsidRPr="00156BAE">
        <w:rPr>
          <w:lang w:val="en-US"/>
        </w:rPr>
        <w:instrText>deleveraging</w:instrText>
      </w:r>
      <w:r w:rsidR="00E75EE1">
        <w:instrText xml:space="preserve">" </w:instrText>
      </w:r>
      <w:r w:rsidR="00E75EE1">
        <w:rPr>
          <w:lang w:val="en-US"/>
        </w:rPr>
        <w:fldChar w:fldCharType="end"/>
      </w:r>
      <w:r w:rsidR="003E458A">
        <w:rPr>
          <w:lang w:val="en-US"/>
        </w:rPr>
        <w:t xml:space="preserve">, </w:t>
      </w:r>
      <w:r w:rsidR="00FA6C50">
        <w:rPr>
          <w:lang w:val="en-US"/>
        </w:rPr>
        <w:t xml:space="preserve">austerity measures </w:t>
      </w:r>
      <w:r w:rsidR="002B4B4C">
        <w:rPr>
          <w:lang w:val="en-US"/>
        </w:rPr>
        <w:t xml:space="preserve">cause </w:t>
      </w:r>
      <w:r w:rsidR="00931269">
        <w:rPr>
          <w:lang w:val="en-US"/>
        </w:rPr>
        <w:t xml:space="preserve">a lot of </w:t>
      </w:r>
      <w:r w:rsidR="002B4B4C">
        <w:rPr>
          <w:lang w:val="en-US"/>
        </w:rPr>
        <w:t>suffering,</w:t>
      </w:r>
      <w:r w:rsidR="00A963A2">
        <w:rPr>
          <w:lang w:val="en-US"/>
        </w:rPr>
        <w:t xml:space="preserve"> and they make things much worse in the long run, </w:t>
      </w:r>
      <w:r w:rsidR="002B4B4C">
        <w:rPr>
          <w:lang w:val="en-US"/>
        </w:rPr>
        <w:t xml:space="preserve">but </w:t>
      </w:r>
      <w:r w:rsidR="00931269">
        <w:rPr>
          <w:lang w:val="en-US"/>
        </w:rPr>
        <w:t xml:space="preserve">it would be a lot worse if </w:t>
      </w:r>
      <w:r w:rsidR="00FB4249">
        <w:rPr>
          <w:lang w:val="en-US"/>
        </w:rPr>
        <w:t xml:space="preserve">the </w:t>
      </w:r>
      <w:r w:rsidR="00931269">
        <w:rPr>
          <w:lang w:val="en-US"/>
        </w:rPr>
        <w:t>government lost control</w:t>
      </w:r>
      <w:r w:rsidR="000C2A95">
        <w:rPr>
          <w:lang w:val="en-US"/>
        </w:rPr>
        <w:t>.</w:t>
      </w:r>
      <w:r w:rsidR="00931269">
        <w:rPr>
          <w:lang w:val="en-US"/>
        </w:rPr>
        <w:t xml:space="preserve"> </w:t>
      </w:r>
      <w:r w:rsidR="003E458A">
        <w:rPr>
          <w:lang w:val="en-US"/>
        </w:rPr>
        <w:t>A</w:t>
      </w:r>
      <w:r w:rsidR="00931269">
        <w:rPr>
          <w:lang w:val="en-US"/>
        </w:rPr>
        <w:t xml:space="preserve">s long as the government is in control, the economy can chug along and </w:t>
      </w:r>
      <w:r w:rsidR="003E458A">
        <w:rPr>
          <w:lang w:val="en-US"/>
        </w:rPr>
        <w:t>force (</w:t>
      </w:r>
      <w:r w:rsidR="00DE21A9">
        <w:rPr>
          <w:lang w:val="en-US"/>
        </w:rPr>
        <w:t xml:space="preserve">i.e. </w:t>
      </w:r>
      <w:r w:rsidR="003E458A">
        <w:rPr>
          <w:lang w:val="en-US"/>
        </w:rPr>
        <w:t xml:space="preserve">police/military) </w:t>
      </w:r>
      <w:r w:rsidR="00913090">
        <w:rPr>
          <w:lang w:val="en-US"/>
        </w:rPr>
        <w:t xml:space="preserve">can be used to control </w:t>
      </w:r>
      <w:r w:rsidR="00931269">
        <w:rPr>
          <w:lang w:val="en-US"/>
        </w:rPr>
        <w:t xml:space="preserve">the </w:t>
      </w:r>
      <w:r w:rsidR="00913090">
        <w:rPr>
          <w:lang w:val="en-US"/>
        </w:rPr>
        <w:t>angry mobs</w:t>
      </w:r>
      <w:r w:rsidR="00931269">
        <w:rPr>
          <w:lang w:val="en-US"/>
        </w:rPr>
        <w:t xml:space="preserve"> that inevitably develop</w:t>
      </w:r>
      <w:r w:rsidR="00913090">
        <w:rPr>
          <w:lang w:val="en-US"/>
        </w:rPr>
        <w:t>.</w:t>
      </w:r>
      <w:r w:rsidR="00931269">
        <w:rPr>
          <w:lang w:val="en-US"/>
        </w:rPr>
        <w:t xml:space="preserve"> It is not a perfect solution, and as we will see below it cannot go on like this forever</w:t>
      </w:r>
      <w:r w:rsidR="00FB4249">
        <w:rPr>
          <w:lang w:val="en-US"/>
        </w:rPr>
        <w:t xml:space="preserve"> (especially since debt levels are set to reach WWII levels in the next few years</w:t>
      </w:r>
      <w:r w:rsidR="003E458A">
        <w:rPr>
          <w:lang w:val="en-US"/>
        </w:rPr>
        <w:t>)</w:t>
      </w:r>
      <w:r w:rsidR="00931269">
        <w:rPr>
          <w:lang w:val="en-US"/>
        </w:rPr>
        <w:t xml:space="preserve">, but </w:t>
      </w:r>
      <w:r w:rsidR="00DE21A9">
        <w:rPr>
          <w:lang w:val="en-US"/>
        </w:rPr>
        <w:t xml:space="preserve">by </w:t>
      </w:r>
      <w:r w:rsidR="00C17883">
        <w:rPr>
          <w:lang w:val="en-US"/>
        </w:rPr>
        <w:t>forcing deleveraging</w:t>
      </w:r>
      <w:r w:rsidR="00BD12B9">
        <w:rPr>
          <w:lang w:val="en-US"/>
        </w:rPr>
        <w:t xml:space="preserve">, </w:t>
      </w:r>
      <w:r w:rsidR="00DE21A9">
        <w:rPr>
          <w:lang w:val="en-US"/>
        </w:rPr>
        <w:t>imposing austerity</w:t>
      </w:r>
      <w:r w:rsidR="00C17883">
        <w:rPr>
          <w:lang w:val="en-US"/>
        </w:rPr>
        <w:t>,</w:t>
      </w:r>
      <w:r w:rsidR="00DE21A9">
        <w:rPr>
          <w:lang w:val="en-US"/>
        </w:rPr>
        <w:t xml:space="preserve"> </w:t>
      </w:r>
      <w:r w:rsidR="00BD12B9">
        <w:rPr>
          <w:lang w:val="en-US"/>
        </w:rPr>
        <w:t xml:space="preserve">and using force whenever they need to, </w:t>
      </w:r>
      <w:r w:rsidR="00542444">
        <w:rPr>
          <w:lang w:val="en-US"/>
        </w:rPr>
        <w:t>the Family</w:t>
      </w:r>
      <w:r w:rsidR="00931269">
        <w:rPr>
          <w:lang w:val="en-US"/>
        </w:rPr>
        <w:t xml:space="preserve"> can squeeze a long time before things get totally out of hand.</w:t>
      </w:r>
      <w:r w:rsidR="00FC6AA8">
        <w:rPr>
          <w:rStyle w:val="FootnoteReference"/>
          <w:lang w:val="en-US"/>
        </w:rPr>
        <w:footnoteReference w:id="60"/>
      </w:r>
      <w:r w:rsidR="00913090">
        <w:rPr>
          <w:lang w:val="en-US"/>
        </w:rPr>
        <w:t xml:space="preserve"> </w:t>
      </w:r>
    </w:p>
    <w:p w:rsidR="002B2A84" w:rsidRDefault="00F12417" w:rsidP="00811E37">
      <w:pPr>
        <w:rPr>
          <w:lang w:val="en-US"/>
        </w:rPr>
      </w:pPr>
      <w:r>
        <w:rPr>
          <w:lang w:val="en-US"/>
        </w:rPr>
        <w:lastRenderedPageBreak/>
        <w:t>Deleveraging and austerity</w:t>
      </w:r>
      <w:r w:rsidR="00E75EE1">
        <w:rPr>
          <w:lang w:val="en-US"/>
        </w:rPr>
        <w:fldChar w:fldCharType="begin"/>
      </w:r>
      <w:r w:rsidR="00E75EE1">
        <w:instrText xml:space="preserve"> XE "</w:instrText>
      </w:r>
      <w:r w:rsidR="00E75EE1" w:rsidRPr="00156BAE">
        <w:rPr>
          <w:lang w:val="en-US"/>
        </w:rPr>
        <w:instrText>austerity</w:instrText>
      </w:r>
      <w:r w:rsidR="00E75EE1">
        <w:instrText xml:space="preserve">" </w:instrText>
      </w:r>
      <w:r w:rsidR="00E75EE1">
        <w:rPr>
          <w:lang w:val="en-US"/>
        </w:rPr>
        <w:fldChar w:fldCharType="end"/>
      </w:r>
      <w:r>
        <w:rPr>
          <w:lang w:val="en-US"/>
        </w:rPr>
        <w:t xml:space="preserve"> are two things the Family can do to maintain their confidence</w:t>
      </w:r>
      <w:r w:rsidR="00E75EE1">
        <w:rPr>
          <w:lang w:val="en-US"/>
        </w:rPr>
        <w:fldChar w:fldCharType="begin"/>
      </w:r>
      <w:r w:rsidR="00E75EE1">
        <w:instrText xml:space="preserve"> XE "</w:instrText>
      </w:r>
      <w:r w:rsidR="00E75EE1" w:rsidRPr="00156BAE">
        <w:rPr>
          <w:lang w:val="en-US"/>
        </w:rPr>
        <w:instrText>confidence</w:instrText>
      </w:r>
      <w:r w:rsidR="00E75EE1">
        <w:instrText xml:space="preserve">" </w:instrText>
      </w:r>
      <w:r w:rsidR="00E75EE1">
        <w:rPr>
          <w:lang w:val="en-US"/>
        </w:rPr>
        <w:fldChar w:fldCharType="end"/>
      </w:r>
      <w:r>
        <w:rPr>
          <w:lang w:val="en-US"/>
        </w:rPr>
        <w:t xml:space="preserve"> in the economy. </w:t>
      </w:r>
      <w:r w:rsidR="00BA2A4B" w:rsidRPr="00FF4455">
        <w:rPr>
          <w:lang w:val="en-US"/>
        </w:rPr>
        <w:t>The t</w:t>
      </w:r>
      <w:r w:rsidR="00E55AA6" w:rsidRPr="00FF4455">
        <w:rPr>
          <w:lang w:val="en-US"/>
        </w:rPr>
        <w:t>hird thing</w:t>
      </w:r>
      <w:r w:rsidR="00BA2A4B">
        <w:rPr>
          <w:b/>
          <w:lang w:val="en-US"/>
        </w:rPr>
        <w:t xml:space="preserve"> </w:t>
      </w:r>
      <w:r w:rsidR="00BA2A4B">
        <w:rPr>
          <w:lang w:val="en-US"/>
        </w:rPr>
        <w:t xml:space="preserve">that </w:t>
      </w:r>
      <w:r w:rsidR="00542444">
        <w:rPr>
          <w:lang w:val="en-US"/>
        </w:rPr>
        <w:t>the Family</w:t>
      </w:r>
      <w:r w:rsidR="00BA2A4B">
        <w:rPr>
          <w:lang w:val="en-US"/>
        </w:rPr>
        <w:t xml:space="preserve"> can do to maintain confidence is </w:t>
      </w:r>
      <w:r w:rsidR="00E55AA6" w:rsidRPr="00BD12B9">
        <w:rPr>
          <w:i/>
          <w:lang w:val="en-US"/>
        </w:rPr>
        <w:t>print money</w:t>
      </w:r>
      <w:r w:rsidR="00BA2A4B" w:rsidRPr="00BD12B9">
        <w:rPr>
          <w:i/>
          <w:lang w:val="en-US"/>
        </w:rPr>
        <w:t>.</w:t>
      </w:r>
      <w:r w:rsidR="00BA2A4B">
        <w:rPr>
          <w:b/>
          <w:lang w:val="en-US"/>
        </w:rPr>
        <w:t xml:space="preserve"> </w:t>
      </w:r>
      <w:r w:rsidR="00BD12B9">
        <w:rPr>
          <w:lang w:val="en-US"/>
        </w:rPr>
        <w:t xml:space="preserve">That is, instead of lending their own money the Family can simply take control of the process and print it out as they need to. </w:t>
      </w:r>
      <w:r w:rsidR="005E3378">
        <w:rPr>
          <w:lang w:val="en-US"/>
        </w:rPr>
        <w:t xml:space="preserve">Printing more money is a great way to stave off economic collapse because it </w:t>
      </w:r>
      <w:r w:rsidR="007716A9">
        <w:rPr>
          <w:lang w:val="en-US"/>
        </w:rPr>
        <w:t xml:space="preserve">ensures a continual supply of cash into </w:t>
      </w:r>
      <w:r w:rsidR="00BD12B9">
        <w:rPr>
          <w:lang w:val="en-US"/>
        </w:rPr>
        <w:t xml:space="preserve">an </w:t>
      </w:r>
      <w:r w:rsidR="007716A9">
        <w:rPr>
          <w:lang w:val="en-US"/>
        </w:rPr>
        <w:t>economy</w:t>
      </w:r>
      <w:r w:rsidR="00BD12B9">
        <w:rPr>
          <w:lang w:val="en-US"/>
        </w:rPr>
        <w:t xml:space="preserve"> continually drained by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7716A9">
        <w:rPr>
          <w:lang w:val="en-US"/>
        </w:rPr>
        <w:t xml:space="preserve">. All </w:t>
      </w:r>
      <w:r w:rsidR="00542444">
        <w:rPr>
          <w:lang w:val="en-US"/>
        </w:rPr>
        <w:t>the Family</w:t>
      </w:r>
      <w:r w:rsidR="007716A9">
        <w:rPr>
          <w:lang w:val="en-US"/>
        </w:rPr>
        <w:t xml:space="preserve"> has to do is setup a central </w:t>
      </w:r>
      <w:r w:rsidR="00BD12B9">
        <w:rPr>
          <w:lang w:val="en-US"/>
        </w:rPr>
        <w:t xml:space="preserve">national </w:t>
      </w:r>
      <w:r w:rsidR="007716A9">
        <w:rPr>
          <w:lang w:val="en-US"/>
        </w:rPr>
        <w:t xml:space="preserve">bank, give that bank a license to print money, and then let it go. Once the bank is setup, other </w:t>
      </w:r>
      <w:r w:rsidR="00BD12B9">
        <w:rPr>
          <w:lang w:val="en-US"/>
        </w:rPr>
        <w:t xml:space="preserve">smaller </w:t>
      </w:r>
      <w:r w:rsidR="007716A9">
        <w:rPr>
          <w:lang w:val="en-US"/>
        </w:rPr>
        <w:t xml:space="preserve">banks (also controlled by </w:t>
      </w:r>
      <w:r w:rsidR="00BD12B9">
        <w:rPr>
          <w:lang w:val="en-US"/>
        </w:rPr>
        <w:t xml:space="preserve">members of the </w:t>
      </w:r>
      <w:r w:rsidR="00542444">
        <w:rPr>
          <w:lang w:val="en-US"/>
        </w:rPr>
        <w:t>Family</w:t>
      </w:r>
      <w:r w:rsidR="007716A9">
        <w:rPr>
          <w:lang w:val="en-US"/>
        </w:rPr>
        <w:t>) can borrow money from the central bank and lend that out</w:t>
      </w:r>
      <w:r w:rsidR="00B9420F">
        <w:rPr>
          <w:lang w:val="en-US"/>
        </w:rPr>
        <w:t xml:space="preserve"> to the people</w:t>
      </w:r>
      <w:r w:rsidR="00A963A2">
        <w:rPr>
          <w:lang w:val="en-US"/>
        </w:rPr>
        <w:t>, at interest</w:t>
      </w:r>
      <w:r w:rsidR="00AF0F75">
        <w:rPr>
          <w:lang w:val="en-US"/>
        </w:rPr>
        <w:fldChar w:fldCharType="begin"/>
      </w:r>
      <w:r w:rsidR="00AF0F75">
        <w:instrText xml:space="preserve"> XE "</w:instrText>
      </w:r>
      <w:r w:rsidR="00AF0F75" w:rsidRPr="002311AC">
        <w:rPr>
          <w:lang w:val="en-US"/>
        </w:rPr>
        <w:instrText>interest</w:instrText>
      </w:r>
      <w:r w:rsidR="00AF0F75">
        <w:instrText xml:space="preserve">" </w:instrText>
      </w:r>
      <w:r w:rsidR="00AF0F75">
        <w:rPr>
          <w:lang w:val="en-US"/>
        </w:rPr>
        <w:fldChar w:fldCharType="end"/>
      </w:r>
      <w:r w:rsidR="00A963A2">
        <w:rPr>
          <w:lang w:val="en-US"/>
        </w:rPr>
        <w:t xml:space="preserve"> of course</w:t>
      </w:r>
      <w:r w:rsidR="00B9420F">
        <w:rPr>
          <w:lang w:val="en-US"/>
        </w:rPr>
        <w:t xml:space="preserve">. </w:t>
      </w:r>
      <w:r w:rsidR="002B2A84">
        <w:rPr>
          <w:lang w:val="en-US"/>
        </w:rPr>
        <w:t xml:space="preserve">The Family benefits in two ways. On the one hand they benefit because they don’t use their own money and so they are in no risk of losing it. The Family benefits in another way as well because even though they print money out of thin air, they still charge interest on that money, and that’s great because that is literal financial black magic. When the Family starts to accumulate money they create out of thin air they begin to accumulate in a third way. Remember, the Family accumulates raw labor in the form </w:t>
      </w:r>
      <w:r w:rsidR="002B2A84">
        <w:rPr>
          <w:lang w:val="en-US"/>
        </w:rPr>
        <w:lastRenderedPageBreak/>
        <w:t>of profit, they accumulate interest on money they lend, and now they accumulate interest magically based on the money they print out and lend. What a deal, what a deal, what a deal!</w:t>
      </w:r>
    </w:p>
    <w:p w:rsidR="00BD2258" w:rsidRDefault="002B2A84" w:rsidP="00BD2258">
      <w:pPr>
        <w:rPr>
          <w:lang w:val="en-US"/>
        </w:rPr>
      </w:pPr>
      <w:r>
        <w:rPr>
          <w:lang w:val="en-US"/>
        </w:rPr>
        <w:t xml:space="preserve">Of course, the Family might say that the people benefit as well. </w:t>
      </w:r>
      <w:r w:rsidR="005E3378">
        <w:rPr>
          <w:lang w:val="en-US"/>
        </w:rPr>
        <w:t>Connecting the economic body up to a</w:t>
      </w:r>
      <w:r w:rsidR="00DF24E9">
        <w:rPr>
          <w:lang w:val="en-US"/>
        </w:rPr>
        <w:t xml:space="preserve"> </w:t>
      </w:r>
      <w:r w:rsidR="005E3378">
        <w:rPr>
          <w:lang w:val="en-US"/>
        </w:rPr>
        <w:t>permanent, interest</w:t>
      </w:r>
      <w:r w:rsidR="00AF0F75">
        <w:rPr>
          <w:lang w:val="en-US"/>
        </w:rPr>
        <w:fldChar w:fldCharType="begin"/>
      </w:r>
      <w:r w:rsidR="00AF0F75">
        <w:instrText xml:space="preserve"> XE "</w:instrText>
      </w:r>
      <w:r w:rsidR="00AF0F75" w:rsidRPr="002311AC">
        <w:rPr>
          <w:lang w:val="en-US"/>
        </w:rPr>
        <w:instrText>interest</w:instrText>
      </w:r>
      <w:r w:rsidR="00AF0F75">
        <w:instrText xml:space="preserve">" </w:instrText>
      </w:r>
      <w:r w:rsidR="00AF0F75">
        <w:rPr>
          <w:lang w:val="en-US"/>
        </w:rPr>
        <w:fldChar w:fldCharType="end"/>
      </w:r>
      <w:r w:rsidR="005E3378">
        <w:rPr>
          <w:lang w:val="en-US"/>
        </w:rPr>
        <w:t>-bearing cash intravenous (IV) does stave off the inevitable economic collapse</w:t>
      </w:r>
      <w:r w:rsidR="005E3378">
        <w:fldChar w:fldCharType="begin"/>
      </w:r>
      <w:r w:rsidR="005E3378">
        <w:instrText xml:space="preserve"> XE "economic collapse" </w:instrText>
      </w:r>
      <w:r w:rsidR="005E3378">
        <w:fldChar w:fldCharType="end"/>
      </w:r>
      <w:r w:rsidR="005E3378">
        <w:rPr>
          <w:lang w:val="en-US"/>
        </w:rPr>
        <w:t xml:space="preserve"> caused by the extractive activitie</w:t>
      </w:r>
      <w:r w:rsidR="008A486B">
        <w:rPr>
          <w:lang w:val="en-US"/>
        </w:rPr>
        <w:t xml:space="preserve">s of </w:t>
      </w:r>
      <w:r w:rsidR="00F8490D">
        <w:rPr>
          <w:lang w:val="en-US"/>
        </w:rPr>
        <w:t>the Family</w:t>
      </w:r>
      <w:r>
        <w:rPr>
          <w:lang w:val="en-US"/>
        </w:rPr>
        <w:t xml:space="preserve"> and it does keep the economy chugging along;</w:t>
      </w:r>
      <w:r w:rsidR="008A486B">
        <w:rPr>
          <w:lang w:val="en-US"/>
        </w:rPr>
        <w:t xml:space="preserve"> but it</w:t>
      </w:r>
      <w:r w:rsidR="00180010">
        <w:rPr>
          <w:lang w:val="en-US"/>
        </w:rPr>
        <w:t xml:space="preserve"> is not a permanent solution because</w:t>
      </w:r>
      <w:r w:rsidR="00811E37">
        <w:rPr>
          <w:lang w:val="en-US"/>
        </w:rPr>
        <w:t xml:space="preserve">, like </w:t>
      </w:r>
      <w:r w:rsidR="00BD12B9">
        <w:rPr>
          <w:lang w:val="en-US"/>
        </w:rPr>
        <w:t>lending their own money at interest</w:t>
      </w:r>
      <w:r w:rsidR="00811E37">
        <w:rPr>
          <w:lang w:val="en-US"/>
        </w:rPr>
        <w:t>,</w:t>
      </w:r>
      <w:r w:rsidR="00180010">
        <w:rPr>
          <w:lang w:val="en-US"/>
        </w:rPr>
        <w:t xml:space="preserve"> it </w:t>
      </w:r>
      <w:r w:rsidR="00D36417">
        <w:rPr>
          <w:lang w:val="en-US"/>
        </w:rPr>
        <w:t xml:space="preserve">actually </w:t>
      </w:r>
      <w:r w:rsidR="003B406D">
        <w:rPr>
          <w:lang w:val="en-US"/>
        </w:rPr>
        <w:t>deepens the crisi</w:t>
      </w:r>
      <w:r w:rsidR="008A486B">
        <w:rPr>
          <w:lang w:val="en-US"/>
        </w:rPr>
        <w:t>s. This is because l</w:t>
      </w:r>
      <w:r w:rsidR="002B4B4C">
        <w:rPr>
          <w:lang w:val="en-US"/>
        </w:rPr>
        <w:t xml:space="preserve">ending money at interest </w:t>
      </w:r>
      <w:r w:rsidR="00811E37">
        <w:rPr>
          <w:i/>
          <w:lang w:val="en-US"/>
        </w:rPr>
        <w:t xml:space="preserve">always </w:t>
      </w:r>
      <w:r w:rsidR="002B4B4C">
        <w:rPr>
          <w:lang w:val="en-US"/>
        </w:rPr>
        <w:t>causes</w:t>
      </w:r>
      <w:r w:rsidR="00811E37">
        <w:rPr>
          <w:lang w:val="en-US"/>
        </w:rPr>
        <w:t xml:space="preserve"> </w:t>
      </w:r>
      <w:r w:rsidR="00180010">
        <w:rPr>
          <w:lang w:val="en-US"/>
        </w:rPr>
        <w:t xml:space="preserve">more </w:t>
      </w:r>
      <w:r w:rsidR="002B4B4C">
        <w:rPr>
          <w:lang w:val="en-US"/>
        </w:rPr>
        <w:t>debt</w:t>
      </w:r>
      <w:r w:rsidR="00AF0F75">
        <w:rPr>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lang w:val="en-US"/>
        </w:rPr>
        <w:fldChar w:fldCharType="end"/>
      </w:r>
      <w:r w:rsidR="00811E37">
        <w:rPr>
          <w:lang w:val="en-US"/>
        </w:rPr>
        <w:t>, and debt is what is shutting the economy down</w:t>
      </w:r>
      <w:r w:rsidR="00180010">
        <w:rPr>
          <w:lang w:val="en-US"/>
        </w:rPr>
        <w:t xml:space="preserve">. </w:t>
      </w:r>
      <w:r w:rsidR="00F8490D">
        <w:rPr>
          <w:lang w:val="en-US"/>
        </w:rPr>
        <w:t xml:space="preserve">The problem is exacerbated when the Family starts </w:t>
      </w:r>
      <w:r w:rsidR="00F8490D" w:rsidRPr="00840FD4">
        <w:rPr>
          <w:lang w:val="en-US"/>
        </w:rPr>
        <w:t>printing</w:t>
      </w:r>
      <w:r w:rsidR="00F8490D">
        <w:rPr>
          <w:lang w:val="en-US"/>
        </w:rPr>
        <w:t xml:space="preserve"> money because </w:t>
      </w:r>
      <w:r w:rsidR="00BD12B9">
        <w:rPr>
          <w:lang w:val="en-US"/>
        </w:rPr>
        <w:t>now that they don’t have to use their own money, their confidence</w:t>
      </w:r>
      <w:r w:rsidR="00E75EE1">
        <w:rPr>
          <w:lang w:val="en-US"/>
        </w:rPr>
        <w:fldChar w:fldCharType="begin"/>
      </w:r>
      <w:r w:rsidR="00E75EE1">
        <w:instrText xml:space="preserve"> XE "</w:instrText>
      </w:r>
      <w:r w:rsidR="00E75EE1" w:rsidRPr="00156BAE">
        <w:rPr>
          <w:lang w:val="en-US"/>
        </w:rPr>
        <w:instrText>confidence</w:instrText>
      </w:r>
      <w:r w:rsidR="00E75EE1">
        <w:instrText xml:space="preserve">" </w:instrText>
      </w:r>
      <w:r w:rsidR="00E75EE1">
        <w:rPr>
          <w:lang w:val="en-US"/>
        </w:rPr>
        <w:fldChar w:fldCharType="end"/>
      </w:r>
      <w:r w:rsidR="00BD12B9">
        <w:rPr>
          <w:lang w:val="en-US"/>
        </w:rPr>
        <w:t xml:space="preserve"> levels can be quite low and they will still lend out money! In fact, when they start printing money confidence can approach zero and they will still lend because even the act of printing money generates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BD12B9">
        <w:rPr>
          <w:lang w:val="en-US"/>
        </w:rPr>
        <w:t xml:space="preserve"> for them. If they print 100 dollars and they get even 10 dollars back, it is still profit for them!</w:t>
      </w:r>
      <w:r w:rsidR="00891995">
        <w:rPr>
          <w:lang w:val="en-US"/>
        </w:rPr>
        <w:t xml:space="preserve"> </w:t>
      </w:r>
      <w:r w:rsidR="00BD12B9">
        <w:rPr>
          <w:lang w:val="en-US"/>
        </w:rPr>
        <w:t xml:space="preserve">Of course, lending their own money and printing it magically out of thin air means more debt; and, more debt </w:t>
      </w:r>
      <w:r w:rsidR="00D36417">
        <w:rPr>
          <w:lang w:val="en-US"/>
        </w:rPr>
        <w:t>means</w:t>
      </w:r>
      <w:r w:rsidR="004D4EFD">
        <w:rPr>
          <w:lang w:val="en-US"/>
        </w:rPr>
        <w:t xml:space="preserve"> a deeper crisis. </w:t>
      </w:r>
      <w:r w:rsidR="00BD12B9">
        <w:rPr>
          <w:lang w:val="en-US"/>
        </w:rPr>
        <w:t xml:space="preserve">Eventually the debt hole will be so big and confidence will be so </w:t>
      </w:r>
      <w:r w:rsidR="004D4EFD">
        <w:rPr>
          <w:lang w:val="en-US"/>
        </w:rPr>
        <w:t xml:space="preserve">low </w:t>
      </w:r>
      <w:r w:rsidR="00BD12B9">
        <w:rPr>
          <w:lang w:val="en-US"/>
        </w:rPr>
        <w:t xml:space="preserve">that </w:t>
      </w:r>
      <w:r w:rsidR="00D36417">
        <w:rPr>
          <w:lang w:val="en-US"/>
        </w:rPr>
        <w:t xml:space="preserve">the </w:t>
      </w:r>
      <w:r w:rsidR="007903A1">
        <w:rPr>
          <w:lang w:val="en-US"/>
        </w:rPr>
        <w:t>economy</w:t>
      </w:r>
      <w:r w:rsidR="00D36417">
        <w:rPr>
          <w:lang w:val="en-US"/>
        </w:rPr>
        <w:t xml:space="preserve"> </w:t>
      </w:r>
      <w:r w:rsidR="00BD12B9">
        <w:rPr>
          <w:lang w:val="en-US"/>
        </w:rPr>
        <w:t xml:space="preserve">will </w:t>
      </w:r>
      <w:r w:rsidR="00FD3444">
        <w:rPr>
          <w:lang w:val="en-US"/>
        </w:rPr>
        <w:t xml:space="preserve">simply </w:t>
      </w:r>
      <w:r w:rsidR="00D36417">
        <w:rPr>
          <w:lang w:val="en-US"/>
        </w:rPr>
        <w:t>shut down</w:t>
      </w:r>
      <w:r w:rsidR="004D4EFD">
        <w:rPr>
          <w:lang w:val="en-US"/>
        </w:rPr>
        <w:t>, and that will be the end of it</w:t>
      </w:r>
      <w:r w:rsidR="00FD3444">
        <w:rPr>
          <w:lang w:val="en-US"/>
        </w:rPr>
        <w:t xml:space="preserve">. </w:t>
      </w:r>
      <w:r w:rsidR="00D36417">
        <w:rPr>
          <w:lang w:val="en-US"/>
        </w:rPr>
        <w:t xml:space="preserve">And notably, the problem is not just </w:t>
      </w:r>
      <w:r w:rsidR="00FD3444">
        <w:rPr>
          <w:lang w:val="en-US"/>
        </w:rPr>
        <w:t>a spiraling chasm of debt</w:t>
      </w:r>
      <w:r w:rsidR="00D36417">
        <w:rPr>
          <w:lang w:val="en-US"/>
        </w:rPr>
        <w:t xml:space="preserve">. </w:t>
      </w:r>
      <w:r w:rsidR="00D36417" w:rsidRPr="00FF4455">
        <w:rPr>
          <w:lang w:val="en-US"/>
        </w:rPr>
        <w:t>Inflation</w:t>
      </w:r>
      <w:r w:rsidR="00AF0F75">
        <w:rPr>
          <w:b/>
          <w:lang w:val="en-US"/>
        </w:rPr>
        <w:fldChar w:fldCharType="begin"/>
      </w:r>
      <w:r w:rsidR="00AF0F75">
        <w:instrText xml:space="preserve"> XE "</w:instrText>
      </w:r>
      <w:r w:rsidR="00AF0F75" w:rsidRPr="000543DD">
        <w:rPr>
          <w:lang w:val="en-US"/>
        </w:rPr>
        <w:instrText>inflation</w:instrText>
      </w:r>
      <w:r w:rsidR="00AF0F75">
        <w:instrText xml:space="preserve">" </w:instrText>
      </w:r>
      <w:r w:rsidR="00AF0F75">
        <w:rPr>
          <w:b/>
          <w:lang w:val="en-US"/>
        </w:rPr>
        <w:fldChar w:fldCharType="end"/>
      </w:r>
      <w:r w:rsidR="00D36417">
        <w:rPr>
          <w:lang w:val="en-US"/>
        </w:rPr>
        <w:t xml:space="preserve">, which is </w:t>
      </w:r>
      <w:r w:rsidR="00BD12B9">
        <w:rPr>
          <w:lang w:val="en-US"/>
        </w:rPr>
        <w:t xml:space="preserve">a factor that enters the equation as the direct result of the </w:t>
      </w:r>
      <w:r w:rsidR="00D36417">
        <w:rPr>
          <w:lang w:val="en-US"/>
        </w:rPr>
        <w:t xml:space="preserve">printing of money to cover debt, also </w:t>
      </w:r>
      <w:r w:rsidR="00FD3444">
        <w:rPr>
          <w:lang w:val="en-US"/>
        </w:rPr>
        <w:t xml:space="preserve">exacerbates the problem. </w:t>
      </w:r>
      <w:r w:rsidR="00811E37">
        <w:rPr>
          <w:lang w:val="en-US"/>
        </w:rPr>
        <w:t>Inflation</w:t>
      </w:r>
      <w:r w:rsidR="00AF0F75">
        <w:rPr>
          <w:lang w:val="en-US"/>
        </w:rPr>
        <w:fldChar w:fldCharType="begin"/>
      </w:r>
      <w:r w:rsidR="00AF0F75">
        <w:instrText xml:space="preserve"> XE "</w:instrText>
      </w:r>
      <w:r w:rsidR="00AF0F75" w:rsidRPr="000543DD">
        <w:rPr>
          <w:lang w:val="en-US"/>
        </w:rPr>
        <w:instrText>inflation</w:instrText>
      </w:r>
      <w:r w:rsidR="00AF0F75">
        <w:instrText xml:space="preserve">" </w:instrText>
      </w:r>
      <w:r w:rsidR="00AF0F75">
        <w:rPr>
          <w:lang w:val="en-US"/>
        </w:rPr>
        <w:fldChar w:fldCharType="end"/>
      </w:r>
      <w:r w:rsidR="00811E37">
        <w:rPr>
          <w:lang w:val="en-US"/>
        </w:rPr>
        <w:t xml:space="preserve"> </w:t>
      </w:r>
      <w:r w:rsidR="003B406D">
        <w:rPr>
          <w:lang w:val="en-US"/>
        </w:rPr>
        <w:t>amplifies the crisi</w:t>
      </w:r>
      <w:r w:rsidR="00E534AD">
        <w:rPr>
          <w:lang w:val="en-US"/>
        </w:rPr>
        <w:t xml:space="preserve">s by devaluing </w:t>
      </w:r>
      <w:r w:rsidR="00542444">
        <w:rPr>
          <w:lang w:val="en-US"/>
        </w:rPr>
        <w:t>the Family</w:t>
      </w:r>
      <w:r w:rsidR="00D36417">
        <w:rPr>
          <w:lang w:val="en-US"/>
        </w:rPr>
        <w:t xml:space="preserve">’s </w:t>
      </w:r>
      <w:r w:rsidR="002B4B4C">
        <w:rPr>
          <w:lang w:val="en-US"/>
        </w:rPr>
        <w:lastRenderedPageBreak/>
        <w:t>money!</w:t>
      </w:r>
      <w:r w:rsidR="008A486B">
        <w:rPr>
          <w:rStyle w:val="EndnoteCharacters"/>
          <w:lang w:val="en-US"/>
        </w:rPr>
        <w:footnoteReference w:id="61"/>
      </w:r>
      <w:r w:rsidR="008A486B">
        <w:rPr>
          <w:lang w:val="en-US"/>
        </w:rPr>
        <w:t xml:space="preserve"> </w:t>
      </w:r>
      <w:r w:rsidR="002B4B4C">
        <w:rPr>
          <w:lang w:val="en-US"/>
        </w:rPr>
        <w:t xml:space="preserve">Couple </w:t>
      </w:r>
      <w:r w:rsidR="00A53667">
        <w:rPr>
          <w:lang w:val="en-US"/>
        </w:rPr>
        <w:t>inflation</w:t>
      </w:r>
      <w:r w:rsidR="002B4B4C">
        <w:rPr>
          <w:lang w:val="en-US"/>
        </w:rPr>
        <w:t xml:space="preserve"> with the growing problem of debt and you have a perverse economic system that cycles in and out of </w:t>
      </w:r>
      <w:r w:rsidR="008039C9">
        <w:rPr>
          <w:lang w:val="en-US"/>
        </w:rPr>
        <w:t>deepening economic cris</w:t>
      </w:r>
      <w:r w:rsidR="003B406D">
        <w:rPr>
          <w:lang w:val="en-US"/>
        </w:rPr>
        <w:t>i</w:t>
      </w:r>
      <w:r w:rsidR="008039C9">
        <w:rPr>
          <w:lang w:val="en-US"/>
        </w:rPr>
        <w:t xml:space="preserve">s with </w:t>
      </w:r>
      <w:r w:rsidR="002B4B4C">
        <w:rPr>
          <w:lang w:val="en-US"/>
        </w:rPr>
        <w:t>increasing rapidity</w:t>
      </w:r>
      <w:r w:rsidR="00F8490D">
        <w:rPr>
          <w:lang w:val="en-US"/>
        </w:rPr>
        <w:t xml:space="preserve"> and severity</w:t>
      </w:r>
      <w:r w:rsidR="002B4B4C">
        <w:rPr>
          <w:lang w:val="en-US"/>
        </w:rPr>
        <w:t xml:space="preserve">. </w:t>
      </w:r>
    </w:p>
    <w:p w:rsidR="00A00CAD" w:rsidRDefault="00BD2258" w:rsidP="00180010">
      <w:r>
        <w:rPr>
          <w:lang w:val="en-US"/>
        </w:rPr>
        <w:t xml:space="preserve">If this all sounds </w:t>
      </w:r>
      <w:r w:rsidR="00F8490D">
        <w:rPr>
          <w:lang w:val="en-US"/>
        </w:rPr>
        <w:t>absurd</w:t>
      </w:r>
      <w:r>
        <w:rPr>
          <w:lang w:val="en-US"/>
        </w:rPr>
        <w:t xml:space="preserve">, it is. </w:t>
      </w:r>
      <w:r w:rsidR="00C15E8A">
        <w:rPr>
          <w:lang w:val="en-US"/>
        </w:rPr>
        <w:t>But under economic regimes that encourage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C15E8A">
        <w:rPr>
          <w:lang w:val="en-US"/>
        </w:rPr>
        <w:t xml:space="preserve">, </w:t>
      </w:r>
      <w:r w:rsidR="00C15E8A" w:rsidRPr="00E276D4">
        <w:rPr>
          <w:i/>
          <w:lang w:val="en-US"/>
        </w:rPr>
        <w:t>it is a fact of life</w:t>
      </w:r>
      <w:r w:rsidR="00C15E8A">
        <w:rPr>
          <w:lang w:val="en-US"/>
        </w:rPr>
        <w:t xml:space="preserve">. </w:t>
      </w:r>
      <w:r>
        <w:rPr>
          <w:lang w:val="en-US"/>
        </w:rPr>
        <w:t xml:space="preserve">As </w:t>
      </w:r>
      <w:r w:rsidR="000D084A">
        <w:rPr>
          <w:lang w:val="en-US"/>
        </w:rPr>
        <w:lastRenderedPageBreak/>
        <w:t>Alan Taylor</w:t>
      </w:r>
      <w:r w:rsidR="007D6154">
        <w:rPr>
          <w:lang w:val="en-US"/>
        </w:rPr>
        <w:fldChar w:fldCharType="begin"/>
      </w:r>
      <w:r w:rsidR="007D6154">
        <w:rPr>
          <w:lang w:val="en-US"/>
        </w:rPr>
        <w:instrText xml:space="preserve"> ADDIN EN.CITE &lt;EndNote&gt;&lt;Cite AuthorYear="1"&gt;&lt;Author&gt;Taylor&lt;/Author&gt;&lt;Year&gt;2014&lt;/Year&gt;&lt;RecNum&gt;2&lt;/RecNum&gt;&lt;record&gt;&lt;rec-number&gt;2&lt;/rec-number&gt;&lt;foreign-keys&gt;&lt;key app="EN" db-id="tsxtdw5ey0evdle5vpexee2mrea5pp5vaapw" timestamp="1445085710"&gt;2&lt;/key&gt;&lt;/foreign-keys&gt;&lt;ref-type name="Journal Article"&gt;17&lt;/ref-type&gt;&lt;contributors&gt;&lt;authors&gt;&lt;author&gt;Taylor, A. M&lt;/author&gt;&lt;/authors&gt;&lt;/contributors&gt;&lt;titles&gt;&lt;title&gt;“The Great Leveraging.” In The Social Value of the Financial Sector: Too Big to Fail or Just Too Big?&lt;/title&gt;&lt;secondary-title&gt;World Scientific Studies in International Economics&lt;/secondary-title&gt;&lt;/titles&gt;&lt;volume&gt;29&lt;/volume&gt;&lt;keywords&gt;&lt;keyword&gt;debt&lt;/keyword&gt;&lt;/keywords&gt;&lt;dates&gt;&lt;year&gt;2014&lt;/year&gt;&lt;/dates&gt;&lt;urls&gt;&lt;/urls&gt;&lt;/record&gt;&lt;/Cite&gt;&lt;/EndNote&gt;</w:instrText>
      </w:r>
      <w:r w:rsidR="007D6154">
        <w:rPr>
          <w:lang w:val="en-US"/>
        </w:rPr>
        <w:fldChar w:fldCharType="end"/>
      </w:r>
      <w:r>
        <w:rPr>
          <w:lang w:val="en-US"/>
        </w:rPr>
        <w:t xml:space="preserve"> notes “the historical record appears to present us with a rather inconvenient truth, namely that fi</w:t>
      </w:r>
      <w:r w:rsidR="003B406D">
        <w:rPr>
          <w:lang w:val="en-US"/>
        </w:rPr>
        <w:t>nancial crisi</w:t>
      </w:r>
      <w:r>
        <w:rPr>
          <w:lang w:val="en-US"/>
        </w:rPr>
        <w:t>s might just be an occupational hazard, a simple fact of life in modern finance capitalism</w:t>
      </w:r>
      <w:r w:rsidR="00614ED5">
        <w:rPr>
          <w:lang w:val="en-US"/>
        </w:rPr>
        <w:t>.”</w:t>
      </w:r>
      <w:r w:rsidR="00746F35">
        <w:rPr>
          <w:rStyle w:val="FootnoteReference"/>
          <w:lang w:val="en-US"/>
        </w:rPr>
        <w:footnoteReference w:id="62"/>
      </w:r>
      <w:r>
        <w:rPr>
          <w:lang w:val="en-US"/>
        </w:rPr>
        <w:t xml:space="preserve"> </w:t>
      </w:r>
      <w:r w:rsidR="00FE11BE">
        <w:rPr>
          <w:lang w:val="en-US"/>
        </w:rPr>
        <w:t xml:space="preserve">Just how much of a hazard this is </w:t>
      </w:r>
      <w:r w:rsidR="00FE11BE" w:rsidRPr="00B52DF2">
        <w:rPr>
          <w:u w:val="single"/>
          <w:lang w:val="en-US"/>
        </w:rPr>
        <w:t>for the people</w:t>
      </w:r>
      <w:r w:rsidR="00FE11BE">
        <w:rPr>
          <w:lang w:val="en-US"/>
        </w:rPr>
        <w:t xml:space="preserve"> can be seen by the last big financial meltdown in </w:t>
      </w:r>
      <w:r w:rsidR="00180010" w:rsidRPr="00F965D6">
        <w:rPr>
          <w:lang w:val="en-US"/>
        </w:rPr>
        <w:t xml:space="preserve">2007. In </w:t>
      </w:r>
      <w:r w:rsidR="00FE11BE">
        <w:rPr>
          <w:lang w:val="en-US"/>
        </w:rPr>
        <w:t>th</w:t>
      </w:r>
      <w:r w:rsidR="000462C3">
        <w:rPr>
          <w:lang w:val="en-US"/>
        </w:rPr>
        <w:t>e years that followed that crisi</w:t>
      </w:r>
      <w:r w:rsidR="00FE11BE">
        <w:rPr>
          <w:lang w:val="en-US"/>
        </w:rPr>
        <w:t>s</w:t>
      </w:r>
      <w:r w:rsidR="00180010" w:rsidRPr="00F965D6">
        <w:rPr>
          <w:lang w:val="en-US"/>
        </w:rPr>
        <w:t xml:space="preserve">, </w:t>
      </w:r>
      <w:r w:rsidR="00542444">
        <w:rPr>
          <w:lang w:val="en-US"/>
        </w:rPr>
        <w:t>the Family</w:t>
      </w:r>
      <w:r w:rsidR="00180010" w:rsidRPr="00F965D6">
        <w:rPr>
          <w:lang w:val="en-US"/>
        </w:rPr>
        <w:t xml:space="preserve"> </w:t>
      </w:r>
      <w:r w:rsidR="00FD0658">
        <w:rPr>
          <w:lang w:val="en-US"/>
        </w:rPr>
        <w:t xml:space="preserve">imposed incredible suffering, and </w:t>
      </w:r>
      <w:r w:rsidR="000D084A">
        <w:rPr>
          <w:lang w:val="en-US"/>
        </w:rPr>
        <w:t>deleveraged and extracted</w:t>
      </w:r>
      <w:r w:rsidR="00FE11BE">
        <w:rPr>
          <w:lang w:val="en-US"/>
        </w:rPr>
        <w:t xml:space="preserve"> </w:t>
      </w:r>
      <w:r w:rsidR="00180010" w:rsidRPr="00A00CAD">
        <w:rPr>
          <w:u w:val="single"/>
          <w:lang w:val="en-US"/>
        </w:rPr>
        <w:t>trillions</w:t>
      </w:r>
      <w:r w:rsidR="00180010" w:rsidRPr="00F965D6">
        <w:rPr>
          <w:lang w:val="en-US"/>
        </w:rPr>
        <w:t xml:space="preserve"> </w:t>
      </w:r>
      <w:r w:rsidR="00FE11BE">
        <w:rPr>
          <w:lang w:val="en-US"/>
        </w:rPr>
        <w:t>of dollars</w:t>
      </w:r>
      <w:r w:rsidR="000D084A">
        <w:rPr>
          <w:lang w:val="en-US"/>
        </w:rPr>
        <w:t>,</w:t>
      </w:r>
      <w:r w:rsidR="00FE11BE">
        <w:rPr>
          <w:lang w:val="en-US"/>
        </w:rPr>
        <w:t xml:space="preserve"> </w:t>
      </w:r>
      <w:r w:rsidR="00180010" w:rsidRPr="00F965D6">
        <w:rPr>
          <w:lang w:val="en-US"/>
        </w:rPr>
        <w:t>in an effort to restore confidence</w:t>
      </w:r>
      <w:r w:rsidR="00E75EE1">
        <w:rPr>
          <w:lang w:val="en-US"/>
        </w:rPr>
        <w:fldChar w:fldCharType="begin"/>
      </w:r>
      <w:r w:rsidR="00E75EE1">
        <w:instrText xml:space="preserve"> XE "</w:instrText>
      </w:r>
      <w:r w:rsidR="00E75EE1" w:rsidRPr="00156BAE">
        <w:rPr>
          <w:lang w:val="en-US"/>
        </w:rPr>
        <w:instrText>confidence</w:instrText>
      </w:r>
      <w:r w:rsidR="00E75EE1">
        <w:instrText xml:space="preserve">" </w:instrText>
      </w:r>
      <w:r w:rsidR="00E75EE1">
        <w:rPr>
          <w:lang w:val="en-US"/>
        </w:rPr>
        <w:fldChar w:fldCharType="end"/>
      </w:r>
      <w:r w:rsidR="00180010" w:rsidRPr="00F965D6">
        <w:rPr>
          <w:lang w:val="en-US"/>
        </w:rPr>
        <w:t xml:space="preserve">. As </w:t>
      </w:r>
      <w:r w:rsidR="000D084A">
        <w:rPr>
          <w:lang w:val="en-US"/>
        </w:rPr>
        <w:t xml:space="preserve">Elitsa Vucheva </w:t>
      </w:r>
      <w:r w:rsidR="007D6154">
        <w:rPr>
          <w:lang w:val="en-US"/>
        </w:rPr>
        <w:fldChar w:fldCharType="begin"/>
      </w:r>
      <w:r w:rsidR="007D6154">
        <w:rPr>
          <w:lang w:val="en-US"/>
        </w:rPr>
        <w:instrText xml:space="preserve"> ADDIN EN.CITE &lt;EndNote&gt;&lt;Cite AuthorYear="1"&gt;&lt;Author&gt;Vucheva &lt;/Author&gt;&lt;Year&gt;2009&lt;/Year&gt;&lt;RecNum&gt;794&lt;/RecNum&gt;&lt;record&gt;&lt;rec-number&gt;794&lt;/rec-number&gt;&lt;foreign-keys&gt;&lt;key app="EN" db-id="ffzzx2xp45pfvbeepzbx5fzn0xv2zarf0efe" timestamp="1445085820"&gt;794&lt;/key&gt;&lt;/foreign-keys&gt;&lt;ref-type name="Magazine Article"&gt;19&lt;/ref-type&gt;&lt;contributors&gt;&lt;authors&gt;&lt;author&gt;Vucheva ,Elitsa&lt;/author&gt;&lt;/authors&gt;&lt;/contributors&gt;&lt;titles&gt;&lt;title&gt;European Bank Bailout Total: $4 Trillion&lt;/title&gt;&lt;secondary-title&gt;Bloomberg Business&lt;/secondary-title&gt;&lt;/titles&gt;&lt;periodical&gt;&lt;full-title&gt;Bloomberg Business&lt;/full-title&gt;&lt;/periodical&gt;&lt;dates&gt;&lt;year&gt;2009&lt;/year&gt;&lt;pub-dates&gt;&lt;date&gt;April 10&lt;/date&gt;&lt;/pub-dates&gt;&lt;/dates&gt;&lt;urls&gt;&lt;related-urls&gt;&lt;url&gt;http://www.businessweek.com/globalbiz/content/apr2009/gb20090410_254738.htm&lt;/url&gt;&lt;/related-urls&gt;&lt;/urls&gt;&lt;/record&gt;&lt;/Cite&gt;&lt;/EndNote&gt;</w:instrText>
      </w:r>
      <w:r w:rsidR="007D6154">
        <w:rPr>
          <w:lang w:val="en-US"/>
        </w:rPr>
        <w:fldChar w:fldCharType="end"/>
      </w:r>
      <w:r w:rsidR="00180010" w:rsidRPr="00F965D6">
        <w:rPr>
          <w:lang w:val="en-US"/>
        </w:rPr>
        <w:t>notes: “In April of 2009, it was reported that, ‘EU governments have committed 3 trillion Euros [or $4 trillion dollars] to bail out banks with guarantees or cash injections in the wake of the global financial crisis…”</w:t>
      </w:r>
      <w:r w:rsidR="00F965D6">
        <w:rPr>
          <w:rStyle w:val="FootnoteReference"/>
          <w:lang w:val="en-US"/>
        </w:rPr>
        <w:footnoteReference w:id="63"/>
      </w:r>
      <w:r w:rsidR="00180010" w:rsidRPr="00F965D6">
        <w:rPr>
          <w:lang w:val="en-US"/>
        </w:rPr>
        <w:t xml:space="preserve"> </w:t>
      </w:r>
      <w:r w:rsidR="00180010">
        <w:t>In actuality, four trillion is a drop in the bucket. The real number, according to Andrew Gavin</w:t>
      </w:r>
      <w:r w:rsidR="00A00CAD">
        <w:t xml:space="preserve"> Marshall</w:t>
      </w:r>
      <w:r w:rsidR="00180010">
        <w:t xml:space="preserve">, is </w:t>
      </w:r>
      <w:r w:rsidR="00A00CAD">
        <w:t xml:space="preserve">closer to </w:t>
      </w:r>
      <w:r w:rsidR="00180010">
        <w:t>$25 trillion</w:t>
      </w:r>
      <w:r w:rsidR="00E276D4">
        <w:t>!</w:t>
      </w:r>
      <w:r w:rsidR="00A00CAD">
        <w:rPr>
          <w:rStyle w:val="FootnoteReference"/>
        </w:rPr>
        <w:footnoteReference w:id="64"/>
      </w:r>
      <w:r w:rsidR="00180010">
        <w:t xml:space="preserve"> </w:t>
      </w:r>
      <w:r w:rsidR="00E276D4">
        <w:t>T</w:t>
      </w:r>
      <w:r w:rsidR="00A00CAD">
        <w:t>h</w:t>
      </w:r>
      <w:r w:rsidR="00840FD4">
        <w:t xml:space="preserve">at is </w:t>
      </w:r>
      <w:r w:rsidR="007903A1">
        <w:t xml:space="preserve">a </w:t>
      </w:r>
      <w:r w:rsidR="00840FD4">
        <w:t>staggering amount of money. T</w:t>
      </w:r>
      <w:r w:rsidR="00B52DF2">
        <w:t xml:space="preserve">he fact that it was funnelled to </w:t>
      </w:r>
      <w:r w:rsidR="00840FD4">
        <w:t xml:space="preserve">a few </w:t>
      </w:r>
      <w:r w:rsidR="00B52DF2">
        <w:t xml:space="preserve">members of the Family </w:t>
      </w:r>
      <w:r w:rsidR="001307E6">
        <w:t xml:space="preserve">while millions suffer </w:t>
      </w:r>
      <w:r w:rsidR="00B52DF2">
        <w:t>is a ridiculous example of greed</w:t>
      </w:r>
      <w:r w:rsidR="004B7F7C">
        <w:t xml:space="preserve">, </w:t>
      </w:r>
      <w:r w:rsidR="00B52DF2">
        <w:t>graft</w:t>
      </w:r>
      <w:r w:rsidR="004B7F7C">
        <w:t xml:space="preserve">, and the absurdity of the </w:t>
      </w:r>
      <w:r w:rsidR="00840FD4">
        <w:t>S</w:t>
      </w:r>
      <w:r w:rsidR="004B7F7C">
        <w:t>ystem</w:t>
      </w:r>
      <w:r w:rsidR="00B52DF2">
        <w:t xml:space="preserve">. Think about this. </w:t>
      </w:r>
      <w:r w:rsidR="00A00CAD">
        <w:t>That single “</w:t>
      </w:r>
      <w:r w:rsidR="003B406D">
        <w:t>transfer” from that single crisi</w:t>
      </w:r>
      <w:r w:rsidR="00A00CAD">
        <w:t>s</w:t>
      </w:r>
      <w:r w:rsidR="002179C7">
        <w:t xml:space="preserve"> </w:t>
      </w:r>
      <w:r w:rsidR="00B52DF2">
        <w:t>could</w:t>
      </w:r>
      <w:r w:rsidR="004B7F7C">
        <w:t xml:space="preserve"> (</w:t>
      </w:r>
      <w:r w:rsidR="00A00CAD">
        <w:t>should it simply be put back into circulation where it belongs</w:t>
      </w:r>
      <w:r w:rsidR="004B7F7C">
        <w:t>)</w:t>
      </w:r>
      <w:r w:rsidR="00B52DF2">
        <w:t xml:space="preserve"> </w:t>
      </w:r>
      <w:r w:rsidR="00A00CAD">
        <w:t xml:space="preserve">easily and unambiguously solve </w:t>
      </w:r>
      <w:r w:rsidR="000D084A">
        <w:t>not</w:t>
      </w:r>
      <w:r w:rsidR="003B406D">
        <w:t xml:space="preserve"> only the global financial crisi</w:t>
      </w:r>
      <w:r w:rsidR="000D084A">
        <w:t xml:space="preserve">s, but also </w:t>
      </w:r>
      <w:r w:rsidR="00A00CAD">
        <w:t xml:space="preserve">all the current problems </w:t>
      </w:r>
      <w:r w:rsidR="00E276D4">
        <w:t>(like hunger, housing, unemployment, etc.)</w:t>
      </w:r>
      <w:r w:rsidR="00A00CAD">
        <w:t xml:space="preserve"> </w:t>
      </w:r>
      <w:r w:rsidR="001307E6">
        <w:t xml:space="preserve">that we, </w:t>
      </w:r>
      <w:r w:rsidR="00A00CAD">
        <w:t xml:space="preserve">as a </w:t>
      </w:r>
      <w:r w:rsidR="00A00CAD">
        <w:lastRenderedPageBreak/>
        <w:t>human race, face.</w:t>
      </w:r>
      <w:r w:rsidR="00E13F33">
        <w:rPr>
          <w:rStyle w:val="FootnoteReference"/>
        </w:rPr>
        <w:footnoteReference w:id="65"/>
      </w:r>
      <w:r w:rsidR="001307E6">
        <w:t xml:space="preserve"> It is no understatement to say that our world is a world of </w:t>
      </w:r>
      <w:r w:rsidR="000D084A">
        <w:t>Panglossian absurdity</w:t>
      </w:r>
      <w:r w:rsidR="001307E6">
        <w:t>.</w:t>
      </w:r>
    </w:p>
    <w:p w:rsidR="00D812B4" w:rsidRDefault="00D812B4" w:rsidP="007E3688">
      <w:pPr>
        <w:pStyle w:val="Heading2"/>
      </w:pPr>
      <w:bookmarkStart w:id="52" w:name="_Toc443911690"/>
      <w:r>
        <w:t>Apocalypse</w:t>
      </w:r>
      <w:bookmarkEnd w:id="52"/>
    </w:p>
    <w:p w:rsidR="005E3378" w:rsidRDefault="00BD2258">
      <w:pPr>
        <w:rPr>
          <w:lang w:val="en-US"/>
        </w:rPr>
      </w:pPr>
      <w:r>
        <w:rPr>
          <w:lang w:val="en-US"/>
        </w:rPr>
        <w:t>That cyclic hardship for the people is a “fact of life</w:t>
      </w:r>
      <w:r w:rsidR="001307E6">
        <w:rPr>
          <w:lang w:val="en-US"/>
        </w:rPr>
        <w:t>,</w:t>
      </w:r>
      <w:r>
        <w:rPr>
          <w:lang w:val="en-US"/>
        </w:rPr>
        <w:t>”</w:t>
      </w:r>
      <w:r w:rsidR="00E276D4">
        <w:rPr>
          <w:lang w:val="en-US"/>
        </w:rPr>
        <w:t xml:space="preserve"> and that the Family ste</w:t>
      </w:r>
      <w:r w:rsidR="00FE0B35">
        <w:rPr>
          <w:lang w:val="en-US"/>
        </w:rPr>
        <w:t>a</w:t>
      </w:r>
      <w:r w:rsidR="00E276D4">
        <w:rPr>
          <w:lang w:val="en-US"/>
        </w:rPr>
        <w:t xml:space="preserve">ls trillions from public coffers, </w:t>
      </w:r>
      <w:r>
        <w:rPr>
          <w:lang w:val="en-US"/>
        </w:rPr>
        <w:t xml:space="preserve">is bad </w:t>
      </w:r>
      <w:r>
        <w:rPr>
          <w:lang w:val="en-US"/>
        </w:rPr>
        <w:lastRenderedPageBreak/>
        <w:t>enough</w:t>
      </w:r>
      <w:r w:rsidR="00E276D4">
        <w:rPr>
          <w:lang w:val="en-US"/>
        </w:rPr>
        <w:t>;</w:t>
      </w:r>
      <w:r>
        <w:rPr>
          <w:lang w:val="en-US"/>
        </w:rPr>
        <w:t xml:space="preserve"> but it</w:t>
      </w:r>
      <w:r w:rsidR="00E276D4">
        <w:rPr>
          <w:lang w:val="en-US"/>
        </w:rPr>
        <w:t xml:space="preserve"> i</w:t>
      </w:r>
      <w:r>
        <w:rPr>
          <w:lang w:val="en-US"/>
        </w:rPr>
        <w:t xml:space="preserve">s not just cyclic economic hardship </w:t>
      </w:r>
      <w:r w:rsidR="00E057CB">
        <w:rPr>
          <w:lang w:val="en-US"/>
        </w:rPr>
        <w:t xml:space="preserve">that </w:t>
      </w:r>
      <w:r>
        <w:rPr>
          <w:lang w:val="en-US"/>
        </w:rPr>
        <w:t>people have to deal with. Because of the accumulating black hole of debt</w:t>
      </w:r>
      <w:r w:rsidR="00AF0F75">
        <w:rPr>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lang w:val="en-US"/>
        </w:rPr>
        <w:fldChar w:fldCharType="end"/>
      </w:r>
      <w:r>
        <w:rPr>
          <w:lang w:val="en-US"/>
        </w:rPr>
        <w:t xml:space="preserve">, </w:t>
      </w:r>
      <w:r w:rsidR="003B406D">
        <w:rPr>
          <w:lang w:val="en-US"/>
        </w:rPr>
        <w:t>recessive crise</w:t>
      </w:r>
      <w:r w:rsidR="00A53667">
        <w:rPr>
          <w:lang w:val="en-US"/>
        </w:rPr>
        <w:t xml:space="preserve">s happen with more frequency, </w:t>
      </w:r>
      <w:r>
        <w:rPr>
          <w:lang w:val="en-US"/>
        </w:rPr>
        <w:t xml:space="preserve">and </w:t>
      </w:r>
      <w:r w:rsidR="00E057CB">
        <w:rPr>
          <w:lang w:val="en-US"/>
        </w:rPr>
        <w:t xml:space="preserve">unfold with greater </w:t>
      </w:r>
      <w:r w:rsidR="00522AB8">
        <w:rPr>
          <w:lang w:val="en-US"/>
        </w:rPr>
        <w:t>depth</w:t>
      </w:r>
      <w:r w:rsidR="00E057CB">
        <w:rPr>
          <w:lang w:val="en-US"/>
        </w:rPr>
        <w:t>, each time</w:t>
      </w:r>
      <w:r w:rsidR="00E276D4">
        <w:rPr>
          <w:lang w:val="en-US"/>
        </w:rPr>
        <w:t xml:space="preserve"> they occur</w:t>
      </w:r>
      <w:r w:rsidR="00E057CB">
        <w:rPr>
          <w:lang w:val="en-US"/>
        </w:rPr>
        <w:t xml:space="preserve">. </w:t>
      </w:r>
      <w:r w:rsidR="003043FF">
        <w:rPr>
          <w:lang w:val="en-US"/>
        </w:rPr>
        <w:t xml:space="preserve">The problem is, </w:t>
      </w:r>
      <w:r w:rsidR="00E057CB">
        <w:rPr>
          <w:lang w:val="en-US"/>
        </w:rPr>
        <w:t xml:space="preserve">any solution provided by </w:t>
      </w:r>
      <w:r w:rsidR="00522AB8">
        <w:rPr>
          <w:lang w:val="en-US"/>
        </w:rPr>
        <w:t>the F</w:t>
      </w:r>
      <w:r w:rsidR="00E057CB">
        <w:rPr>
          <w:lang w:val="en-US"/>
        </w:rPr>
        <w:t>amily doesn’t solve the issue (which is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E057CB">
        <w:rPr>
          <w:lang w:val="en-US"/>
        </w:rPr>
        <w:t xml:space="preserve">), it </w:t>
      </w:r>
      <w:r w:rsidR="00E276D4">
        <w:rPr>
          <w:lang w:val="en-US"/>
        </w:rPr>
        <w:t xml:space="preserve">postpones </w:t>
      </w:r>
      <w:r w:rsidR="00E057CB">
        <w:rPr>
          <w:lang w:val="en-US"/>
        </w:rPr>
        <w:t xml:space="preserve">the </w:t>
      </w:r>
      <w:r w:rsidR="00F22415">
        <w:rPr>
          <w:lang w:val="en-US"/>
        </w:rPr>
        <w:t>inevitable collapse</w:t>
      </w:r>
      <w:r w:rsidR="003922F3">
        <w:rPr>
          <w:lang w:val="en-US"/>
        </w:rPr>
        <w:t xml:space="preserve"> and exacerbates the </w:t>
      </w:r>
      <w:r w:rsidR="00F22415">
        <w:rPr>
          <w:lang w:val="en-US"/>
        </w:rPr>
        <w:t xml:space="preserve">tsunami </w:t>
      </w:r>
      <w:r w:rsidR="003922F3">
        <w:rPr>
          <w:lang w:val="en-US"/>
        </w:rPr>
        <w:t xml:space="preserve">when it </w:t>
      </w:r>
      <w:r w:rsidR="00E276D4">
        <w:rPr>
          <w:lang w:val="en-US"/>
        </w:rPr>
        <w:t>hit</w:t>
      </w:r>
      <w:r w:rsidR="003922F3">
        <w:rPr>
          <w:lang w:val="en-US"/>
        </w:rPr>
        <w:t>s</w:t>
      </w:r>
      <w:r w:rsidR="00E057CB">
        <w:rPr>
          <w:lang w:val="en-US"/>
        </w:rPr>
        <w:t xml:space="preserve">. The reality is, </w:t>
      </w:r>
      <w:r w:rsidR="00E276D4">
        <w:rPr>
          <w:lang w:val="en-US"/>
        </w:rPr>
        <w:t xml:space="preserve">under the Family’s regime of accumulation, </w:t>
      </w:r>
      <w:r w:rsidR="0068737F">
        <w:rPr>
          <w:lang w:val="en-US"/>
        </w:rPr>
        <w:t>debt always expands and the crises always deepens</w:t>
      </w:r>
      <w:r w:rsidR="00EC71F3">
        <w:rPr>
          <w:lang w:val="en-US"/>
        </w:rPr>
        <w:t>. I</w:t>
      </w:r>
      <w:r w:rsidR="0068737F">
        <w:rPr>
          <w:lang w:val="en-US"/>
        </w:rPr>
        <w:t xml:space="preserve">f this goes on long enough pretty soon debt is so </w:t>
      </w:r>
      <w:r w:rsidR="00CC1B12">
        <w:rPr>
          <w:lang w:val="en-US"/>
        </w:rPr>
        <w:t xml:space="preserve">outrageously high, </w:t>
      </w:r>
      <w:r w:rsidR="003B406D">
        <w:rPr>
          <w:lang w:val="en-US"/>
        </w:rPr>
        <w:t>and the crisi</w:t>
      </w:r>
      <w:r w:rsidR="0068737F">
        <w:rPr>
          <w:lang w:val="en-US"/>
        </w:rPr>
        <w:t xml:space="preserve">s so </w:t>
      </w:r>
      <w:r w:rsidR="00CC1B12">
        <w:rPr>
          <w:lang w:val="en-US"/>
        </w:rPr>
        <w:t xml:space="preserve">intractably </w:t>
      </w:r>
      <w:r w:rsidR="0068737F">
        <w:rPr>
          <w:lang w:val="en-US"/>
        </w:rPr>
        <w:t xml:space="preserve">deep that it becomes almost </w:t>
      </w:r>
      <w:r w:rsidR="0068737F" w:rsidRPr="00F456D5">
        <w:rPr>
          <w:i/>
          <w:lang w:val="en-US"/>
        </w:rPr>
        <w:t>impossible to restore confidence</w:t>
      </w:r>
      <w:r w:rsidR="00E75EE1">
        <w:rPr>
          <w:i/>
          <w:lang w:val="en-US"/>
        </w:rPr>
        <w:fldChar w:fldCharType="begin"/>
      </w:r>
      <w:r w:rsidR="00E75EE1">
        <w:instrText xml:space="preserve"> XE "</w:instrText>
      </w:r>
      <w:r w:rsidR="00E75EE1" w:rsidRPr="00156BAE">
        <w:rPr>
          <w:lang w:val="en-US"/>
        </w:rPr>
        <w:instrText>confidence</w:instrText>
      </w:r>
      <w:r w:rsidR="00E75EE1">
        <w:instrText xml:space="preserve">" </w:instrText>
      </w:r>
      <w:r w:rsidR="00E75EE1">
        <w:rPr>
          <w:i/>
          <w:lang w:val="en-US"/>
        </w:rPr>
        <w:fldChar w:fldCharType="end"/>
      </w:r>
      <w:r w:rsidR="0068737F">
        <w:rPr>
          <w:lang w:val="en-US"/>
        </w:rPr>
        <w:t xml:space="preserve">. We might call the point where the crises is so deep that it is impossible to restore confidence the </w:t>
      </w:r>
      <w:r w:rsidR="0068737F" w:rsidRPr="00EA3451">
        <w:rPr>
          <w:b/>
          <w:lang w:val="en-US"/>
        </w:rPr>
        <w:t>über-crises</w:t>
      </w:r>
      <w:r w:rsidR="00AF0F75">
        <w:rPr>
          <w:b/>
          <w:lang w:val="en-US"/>
        </w:rPr>
        <w:fldChar w:fldCharType="begin"/>
      </w:r>
      <w:r w:rsidR="00AF0F75">
        <w:instrText xml:space="preserve"> XE "</w:instrText>
      </w:r>
      <w:r w:rsidR="00AF0F75" w:rsidRPr="00E92F92">
        <w:rPr>
          <w:lang w:val="en-US"/>
        </w:rPr>
        <w:instrText>über-crises</w:instrText>
      </w:r>
      <w:r w:rsidR="00AF0F75">
        <w:instrText xml:space="preserve">" </w:instrText>
      </w:r>
      <w:r w:rsidR="00AF0F75">
        <w:rPr>
          <w:b/>
          <w:lang w:val="en-US"/>
        </w:rPr>
        <w:fldChar w:fldCharType="end"/>
      </w:r>
      <w:r w:rsidR="0068737F">
        <w:rPr>
          <w:lang w:val="en-US"/>
        </w:rPr>
        <w:t>.</w:t>
      </w:r>
      <w:r w:rsidR="00FF4455">
        <w:rPr>
          <w:rStyle w:val="FootnoteReference"/>
          <w:lang w:val="en-US"/>
        </w:rPr>
        <w:footnoteReference w:id="66"/>
      </w:r>
      <w:r w:rsidR="0068737F">
        <w:rPr>
          <w:lang w:val="en-US"/>
        </w:rPr>
        <w:t xml:space="preserve"> When the </w:t>
      </w:r>
      <w:r w:rsidR="0068737F" w:rsidRPr="00A53667">
        <w:rPr>
          <w:lang w:val="en-US"/>
        </w:rPr>
        <w:t>ü</w:t>
      </w:r>
      <w:r w:rsidR="0068737F">
        <w:rPr>
          <w:lang w:val="en-US"/>
        </w:rPr>
        <w:t>ber-crises finally hits, the world ends.</w:t>
      </w:r>
      <w:r w:rsidR="00840FD4">
        <w:rPr>
          <w:rStyle w:val="FootnoteReference"/>
          <w:lang w:val="en-US"/>
        </w:rPr>
        <w:footnoteReference w:id="67"/>
      </w:r>
      <w:r w:rsidR="004D494A">
        <w:rPr>
          <w:lang w:val="en-US"/>
        </w:rPr>
        <w:t xml:space="preserve"> </w:t>
      </w:r>
    </w:p>
    <w:p w:rsidR="00290C48" w:rsidRDefault="005E3378">
      <w:pPr>
        <w:rPr>
          <w:lang w:val="en-US"/>
        </w:rPr>
      </w:pPr>
      <w:r>
        <w:rPr>
          <w:lang w:val="en-US"/>
        </w:rPr>
        <w:lastRenderedPageBreak/>
        <w:t xml:space="preserve">And the funny thing is, </w:t>
      </w:r>
      <w:r w:rsidR="00542444">
        <w:rPr>
          <w:lang w:val="en-US"/>
        </w:rPr>
        <w:t>the Family</w:t>
      </w:r>
      <w:r>
        <w:rPr>
          <w:lang w:val="en-US"/>
        </w:rPr>
        <w:t xml:space="preserve"> knows </w:t>
      </w:r>
      <w:r w:rsidR="00CC1B12">
        <w:rPr>
          <w:lang w:val="en-US"/>
        </w:rPr>
        <w:t xml:space="preserve">all about </w:t>
      </w:r>
      <w:r>
        <w:rPr>
          <w:lang w:val="en-US"/>
        </w:rPr>
        <w:t>this</w:t>
      </w:r>
      <w:r w:rsidR="00CC1B12">
        <w:rPr>
          <w:lang w:val="en-US"/>
        </w:rPr>
        <w:t xml:space="preserve"> (though they may not want to admit </w:t>
      </w:r>
      <w:r w:rsidR="00EA3451">
        <w:rPr>
          <w:lang w:val="en-US"/>
        </w:rPr>
        <w:t>it</w:t>
      </w:r>
      <w:r w:rsidR="00CC1B12">
        <w:rPr>
          <w:lang w:val="en-US"/>
        </w:rPr>
        <w:t>)</w:t>
      </w:r>
      <w:r w:rsidR="00290C48">
        <w:rPr>
          <w:lang w:val="en-US"/>
        </w:rPr>
        <w:t>. As Balzli and Schiessle note of the previous economic meltdown, “</w:t>
      </w:r>
      <w:r w:rsidR="00290C48">
        <w:t>the central bankers knew exactly what was going on, a full two-and-a-half years before the big bang</w:t>
      </w:r>
      <w:r w:rsidR="00614ED5">
        <w:rPr>
          <w:lang w:val="en-US"/>
        </w:rPr>
        <w:t>.”</w:t>
      </w:r>
      <w:r w:rsidR="00937043">
        <w:rPr>
          <w:lang w:val="en-US"/>
        </w:rPr>
        <w:t xml:space="preserve"> </w:t>
      </w:r>
    </w:p>
    <w:p w:rsidR="00937043" w:rsidRDefault="00937043" w:rsidP="000253A9">
      <w:pPr>
        <w:pStyle w:val="Quote"/>
      </w:pPr>
      <w:r>
        <w:t>It was probably the biggest failure of the world's central bankers since the founding of the BIS in 1930. They knew everything and did nothing. Their gigantic machinery of analysis kept spitting out new scenarios of doom, but they might as well have been transmitted directly into space</w:t>
      </w:r>
      <w:r w:rsidR="00CC1B12">
        <w:t>.</w:t>
      </w:r>
      <w:r w:rsidR="00CC1B12">
        <w:rPr>
          <w:rStyle w:val="FootnoteReference"/>
        </w:rPr>
        <w:footnoteReference w:id="68"/>
      </w:r>
      <w:r w:rsidRPr="00937043">
        <w:t xml:space="preserve"> </w:t>
      </w:r>
    </w:p>
    <w:p w:rsidR="005F56EE" w:rsidRDefault="005E3378" w:rsidP="000000BC">
      <w:pPr>
        <w:rPr>
          <w:lang w:val="en-US"/>
        </w:rPr>
      </w:pPr>
      <w:r>
        <w:rPr>
          <w:lang w:val="en-US"/>
        </w:rPr>
        <w:t xml:space="preserve">Because of </w:t>
      </w:r>
      <w:r w:rsidR="000000BC">
        <w:rPr>
          <w:lang w:val="en-US"/>
        </w:rPr>
        <w:t xml:space="preserve">their </w:t>
      </w:r>
      <w:r>
        <w:rPr>
          <w:lang w:val="en-US"/>
        </w:rPr>
        <w:t xml:space="preserve">privileged </w:t>
      </w:r>
      <w:r w:rsidR="000000BC">
        <w:rPr>
          <w:lang w:val="en-US"/>
        </w:rPr>
        <w:t xml:space="preserve">financial </w:t>
      </w:r>
      <w:r>
        <w:rPr>
          <w:lang w:val="en-US"/>
        </w:rPr>
        <w:t xml:space="preserve">vantage point, </w:t>
      </w:r>
      <w:r w:rsidR="000000BC">
        <w:rPr>
          <w:lang w:val="en-US"/>
        </w:rPr>
        <w:t>the</w:t>
      </w:r>
      <w:r w:rsidR="001A7BD7">
        <w:rPr>
          <w:lang w:val="en-US"/>
        </w:rPr>
        <w:t xml:space="preserve"> Famil</w:t>
      </w:r>
      <w:r w:rsidR="000000BC">
        <w:rPr>
          <w:lang w:val="en-US"/>
        </w:rPr>
        <w:t xml:space="preserve">y </w:t>
      </w:r>
      <w:r>
        <w:rPr>
          <w:lang w:val="en-US"/>
        </w:rPr>
        <w:t>can see it coming better than anybody</w:t>
      </w:r>
      <w:r w:rsidR="000000BC">
        <w:rPr>
          <w:lang w:val="en-US"/>
        </w:rPr>
        <w:t xml:space="preserve">. </w:t>
      </w:r>
      <w:r w:rsidR="00CC1B12">
        <w:rPr>
          <w:lang w:val="en-US"/>
        </w:rPr>
        <w:t>The p</w:t>
      </w:r>
      <w:r w:rsidR="000000BC">
        <w:rPr>
          <w:lang w:val="en-US"/>
        </w:rPr>
        <w:t>roblem is</w:t>
      </w:r>
      <w:r w:rsidR="00CC1B12">
        <w:rPr>
          <w:lang w:val="en-US"/>
        </w:rPr>
        <w:t xml:space="preserve">, they are </w:t>
      </w:r>
      <w:r w:rsidR="000000BC">
        <w:rPr>
          <w:lang w:val="en-US"/>
        </w:rPr>
        <w:t xml:space="preserve">caught in a </w:t>
      </w:r>
      <w:r w:rsidR="00CC1B12">
        <w:rPr>
          <w:lang w:val="en-US"/>
        </w:rPr>
        <w:t xml:space="preserve">proverbial </w:t>
      </w:r>
      <w:r w:rsidR="000000BC">
        <w:rPr>
          <w:lang w:val="en-US"/>
        </w:rPr>
        <w:t xml:space="preserve">Gordian knot. </w:t>
      </w:r>
      <w:r w:rsidR="00EC71F3">
        <w:rPr>
          <w:lang w:val="en-US"/>
        </w:rPr>
        <w:t>“</w:t>
      </w:r>
      <w:r w:rsidR="000000BC">
        <w:rPr>
          <w:lang w:val="en-US"/>
        </w:rPr>
        <w:t>Traditional wisdom</w:t>
      </w:r>
      <w:r w:rsidR="00EC71F3">
        <w:rPr>
          <w:lang w:val="en-US"/>
        </w:rPr>
        <w:t>”</w:t>
      </w:r>
      <w:r w:rsidR="000000BC">
        <w:rPr>
          <w:lang w:val="en-US"/>
        </w:rPr>
        <w:t xml:space="preserve"> says it</w:t>
      </w:r>
      <w:r w:rsidR="00CC1B12">
        <w:rPr>
          <w:lang w:val="en-US"/>
        </w:rPr>
        <w:t xml:space="preserve"> i</w:t>
      </w:r>
      <w:r w:rsidR="000000BC">
        <w:rPr>
          <w:lang w:val="en-US"/>
        </w:rPr>
        <w:t>s la</w:t>
      </w:r>
      <w:r w:rsidR="00CC1B12">
        <w:rPr>
          <w:lang w:val="en-US"/>
        </w:rPr>
        <w:t>x</w:t>
      </w:r>
      <w:r w:rsidR="000000BC">
        <w:rPr>
          <w:lang w:val="en-US"/>
        </w:rPr>
        <w:t xml:space="preserve"> lending practices (</w:t>
      </w:r>
      <w:r w:rsidR="00371B30">
        <w:rPr>
          <w:lang w:val="en-US"/>
        </w:rPr>
        <w:t xml:space="preserve">i.e. </w:t>
      </w:r>
      <w:r w:rsidR="000000BC">
        <w:rPr>
          <w:lang w:val="en-US"/>
        </w:rPr>
        <w:t>cheap money)</w:t>
      </w:r>
      <w:r w:rsidR="00371B30">
        <w:rPr>
          <w:lang w:val="en-US"/>
        </w:rPr>
        <w:t>,</w:t>
      </w:r>
      <w:r w:rsidR="00CC1B12">
        <w:rPr>
          <w:lang w:val="en-US"/>
        </w:rPr>
        <w:t xml:space="preserve"> </w:t>
      </w:r>
      <w:r w:rsidR="00371B30">
        <w:rPr>
          <w:lang w:val="en-US"/>
        </w:rPr>
        <w:t xml:space="preserve">loose </w:t>
      </w:r>
      <w:r w:rsidR="000000BC">
        <w:rPr>
          <w:lang w:val="en-US"/>
        </w:rPr>
        <w:t xml:space="preserve">transfusion </w:t>
      </w:r>
      <w:r w:rsidR="00371B30">
        <w:rPr>
          <w:lang w:val="en-US"/>
        </w:rPr>
        <w:t xml:space="preserve">practices, and even stupid human nature </w:t>
      </w:r>
      <w:r w:rsidR="000000BC">
        <w:rPr>
          <w:lang w:val="en-US"/>
        </w:rPr>
        <w:t>that is the</w:t>
      </w:r>
      <w:r w:rsidR="00371B30">
        <w:rPr>
          <w:lang w:val="en-US"/>
        </w:rPr>
        <w:t xml:space="preserve"> cause</w:t>
      </w:r>
      <w:r w:rsidR="000000BC">
        <w:rPr>
          <w:lang w:val="en-US"/>
        </w:rPr>
        <w:t>.</w:t>
      </w:r>
      <w:r w:rsidR="00CC1B12">
        <w:rPr>
          <w:rStyle w:val="FootnoteReference"/>
          <w:lang w:val="en-US"/>
        </w:rPr>
        <w:footnoteReference w:id="69"/>
      </w:r>
      <w:r w:rsidR="000000BC">
        <w:rPr>
          <w:lang w:val="en-US"/>
        </w:rPr>
        <w:t xml:space="preserve"> </w:t>
      </w:r>
      <w:r w:rsidR="00EC71F3">
        <w:rPr>
          <w:lang w:val="en-US"/>
        </w:rPr>
        <w:t xml:space="preserve">“Traditional wisdom” says in order to fix the problem you need to </w:t>
      </w:r>
      <w:r w:rsidR="00371B30">
        <w:rPr>
          <w:lang w:val="en-US"/>
        </w:rPr>
        <w:t>c</w:t>
      </w:r>
      <w:r w:rsidR="000000BC">
        <w:rPr>
          <w:lang w:val="en-US"/>
        </w:rPr>
        <w:t xml:space="preserve">ontrol lending, control spending, </w:t>
      </w:r>
      <w:r w:rsidR="00EC71F3">
        <w:rPr>
          <w:lang w:val="en-US"/>
        </w:rPr>
        <w:t>manage debt</w:t>
      </w:r>
      <w:r w:rsidR="00AF0F75">
        <w:rPr>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lang w:val="en-US"/>
        </w:rPr>
        <w:fldChar w:fldCharType="end"/>
      </w:r>
      <w:r w:rsidR="00EC71F3">
        <w:rPr>
          <w:lang w:val="en-US"/>
        </w:rPr>
        <w:t xml:space="preserve">, </w:t>
      </w:r>
      <w:r w:rsidR="00371B30">
        <w:rPr>
          <w:lang w:val="en-US"/>
        </w:rPr>
        <w:t xml:space="preserve">and work to overcome the stupidity </w:t>
      </w:r>
      <w:r w:rsidR="00EA3451">
        <w:rPr>
          <w:lang w:val="en-US"/>
        </w:rPr>
        <w:t xml:space="preserve">of </w:t>
      </w:r>
      <w:r w:rsidR="00371B30">
        <w:rPr>
          <w:lang w:val="en-US"/>
        </w:rPr>
        <w:t>the mob</w:t>
      </w:r>
      <w:r w:rsidR="00EC71F3">
        <w:rPr>
          <w:lang w:val="en-US"/>
        </w:rPr>
        <w:t xml:space="preserve">. If you do that, </w:t>
      </w:r>
      <w:r w:rsidR="00371B30">
        <w:rPr>
          <w:lang w:val="en-US"/>
        </w:rPr>
        <w:t xml:space="preserve">everything will be </w:t>
      </w:r>
      <w:r w:rsidR="001A7BD7">
        <w:rPr>
          <w:lang w:val="en-US"/>
        </w:rPr>
        <w:t>OK</w:t>
      </w:r>
      <w:r w:rsidR="00371B30">
        <w:rPr>
          <w:lang w:val="en-US"/>
        </w:rPr>
        <w:t xml:space="preserve">. Unfortunately, </w:t>
      </w:r>
      <w:r w:rsidR="00EC71F3">
        <w:rPr>
          <w:lang w:val="en-US"/>
        </w:rPr>
        <w:t xml:space="preserve">most (if not all) of </w:t>
      </w:r>
      <w:r w:rsidR="001A7BD7">
        <w:rPr>
          <w:lang w:val="en-US"/>
        </w:rPr>
        <w:t xml:space="preserve">the </w:t>
      </w:r>
      <w:r w:rsidR="00EC71F3">
        <w:rPr>
          <w:lang w:val="en-US"/>
        </w:rPr>
        <w:t xml:space="preserve">things the Family says are “traditional wisdom” </w:t>
      </w:r>
      <w:r w:rsidR="002A59A0">
        <w:rPr>
          <w:lang w:val="en-US"/>
        </w:rPr>
        <w:t>are neither traditional nor wise. Most often “traditional wisdom</w:t>
      </w:r>
      <w:r w:rsidR="00F62198">
        <w:rPr>
          <w:lang w:val="en-US"/>
        </w:rPr>
        <w:t>s</w:t>
      </w:r>
      <w:r w:rsidR="002A59A0">
        <w:rPr>
          <w:lang w:val="en-US"/>
        </w:rPr>
        <w:t xml:space="preserve">” are </w:t>
      </w:r>
      <w:r w:rsidR="001A7BD7">
        <w:rPr>
          <w:lang w:val="en-US"/>
        </w:rPr>
        <w:t>merely the excuses they use to cover up their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1A7BD7">
        <w:rPr>
          <w:lang w:val="en-US"/>
        </w:rPr>
        <w:t xml:space="preserve"> scam. In reality, </w:t>
      </w:r>
      <w:r w:rsidR="00371B30">
        <w:rPr>
          <w:lang w:val="en-US"/>
        </w:rPr>
        <w:t xml:space="preserve">nothing </w:t>
      </w:r>
      <w:r w:rsidR="00456B38">
        <w:rPr>
          <w:lang w:val="en-US"/>
        </w:rPr>
        <w:t>they do</w:t>
      </w:r>
      <w:r w:rsidR="0015033D">
        <w:rPr>
          <w:lang w:val="en-US"/>
        </w:rPr>
        <w:t>,</w:t>
      </w:r>
      <w:r w:rsidR="00456B38">
        <w:rPr>
          <w:lang w:val="en-US"/>
        </w:rPr>
        <w:t xml:space="preserve"> </w:t>
      </w:r>
      <w:r w:rsidR="00371B30">
        <w:rPr>
          <w:lang w:val="en-US"/>
        </w:rPr>
        <w:t xml:space="preserve">short </w:t>
      </w:r>
      <w:r w:rsidR="00371B30">
        <w:rPr>
          <w:lang w:val="en-US"/>
        </w:rPr>
        <w:lastRenderedPageBreak/>
        <w:t>of giving all the money back</w:t>
      </w:r>
      <w:r w:rsidR="0015033D">
        <w:rPr>
          <w:lang w:val="en-US"/>
        </w:rPr>
        <w:t>,</w:t>
      </w:r>
      <w:r w:rsidR="00371B30">
        <w:rPr>
          <w:lang w:val="en-US"/>
        </w:rPr>
        <w:t xml:space="preserve"> </w:t>
      </w:r>
      <w:r w:rsidR="00456B38">
        <w:rPr>
          <w:lang w:val="en-US"/>
        </w:rPr>
        <w:t xml:space="preserve">can solve </w:t>
      </w:r>
      <w:r w:rsidR="00371B30">
        <w:rPr>
          <w:lang w:val="en-US"/>
        </w:rPr>
        <w:t xml:space="preserve">the </w:t>
      </w:r>
      <w:r w:rsidR="00456B38">
        <w:rPr>
          <w:lang w:val="en-US"/>
        </w:rPr>
        <w:t>problem</w:t>
      </w:r>
      <w:r w:rsidR="00371B30">
        <w:rPr>
          <w:lang w:val="en-US"/>
        </w:rPr>
        <w:t>. N</w:t>
      </w:r>
      <w:r w:rsidR="00456B38">
        <w:rPr>
          <w:lang w:val="en-US"/>
        </w:rPr>
        <w:t xml:space="preserve">o matter what sort of </w:t>
      </w:r>
      <w:r w:rsidR="00371B30">
        <w:rPr>
          <w:lang w:val="en-US"/>
        </w:rPr>
        <w:t xml:space="preserve">economic </w:t>
      </w:r>
      <w:r w:rsidR="00EA3451">
        <w:rPr>
          <w:lang w:val="en-US"/>
        </w:rPr>
        <w:t xml:space="preserve">skullduggery </w:t>
      </w:r>
      <w:r w:rsidR="00456B38">
        <w:rPr>
          <w:lang w:val="en-US"/>
        </w:rPr>
        <w:t>they engage in</w:t>
      </w:r>
      <w:r w:rsidR="001A7BD7">
        <w:rPr>
          <w:lang w:val="en-US"/>
        </w:rPr>
        <w:t xml:space="preserve"> and no matter how creatively they blame the people, </w:t>
      </w:r>
      <w:r w:rsidR="00456B38">
        <w:rPr>
          <w:lang w:val="en-US"/>
        </w:rPr>
        <w:t xml:space="preserve">as long as </w:t>
      </w:r>
      <w:r w:rsidR="00371B30">
        <w:rPr>
          <w:lang w:val="en-US"/>
        </w:rPr>
        <w:t xml:space="preserve">they </w:t>
      </w:r>
      <w:r w:rsidR="00456B38">
        <w:rPr>
          <w:lang w:val="en-US"/>
        </w:rPr>
        <w:t>continue to accumula</w:t>
      </w:r>
      <w:r w:rsidR="003B406D">
        <w:rPr>
          <w:lang w:val="en-US"/>
        </w:rPr>
        <w:t>te, debt is going to grow, crisi</w:t>
      </w:r>
      <w:r w:rsidR="00456B38">
        <w:rPr>
          <w:lang w:val="en-US"/>
        </w:rPr>
        <w:t xml:space="preserve">s </w:t>
      </w:r>
      <w:r w:rsidR="00371B30">
        <w:rPr>
          <w:lang w:val="en-US"/>
        </w:rPr>
        <w:t xml:space="preserve">is going to </w:t>
      </w:r>
      <w:r w:rsidR="00456B38">
        <w:rPr>
          <w:lang w:val="en-US"/>
        </w:rPr>
        <w:t>deepen</w:t>
      </w:r>
      <w:r w:rsidR="005F56EE">
        <w:rPr>
          <w:lang w:val="en-US"/>
        </w:rPr>
        <w:t xml:space="preserve">, and </w:t>
      </w:r>
      <w:r w:rsidR="00371B30">
        <w:rPr>
          <w:lang w:val="en-US"/>
        </w:rPr>
        <w:t xml:space="preserve">a global </w:t>
      </w:r>
      <w:r w:rsidR="003B406D">
        <w:rPr>
          <w:lang w:val="en-US"/>
        </w:rPr>
        <w:t>crisi</w:t>
      </w:r>
      <w:r w:rsidR="0015033D">
        <w:rPr>
          <w:lang w:val="en-US"/>
        </w:rPr>
        <w:t>s</w:t>
      </w:r>
      <w:r w:rsidR="005F56EE">
        <w:rPr>
          <w:lang w:val="en-US"/>
        </w:rPr>
        <w:t xml:space="preserve"> </w:t>
      </w:r>
      <w:r w:rsidR="00371B30">
        <w:rPr>
          <w:lang w:val="en-US"/>
        </w:rPr>
        <w:t xml:space="preserve">of devastating proportions </w:t>
      </w:r>
      <w:r w:rsidR="005F56EE">
        <w:rPr>
          <w:lang w:val="en-US"/>
        </w:rPr>
        <w:t xml:space="preserve">is </w:t>
      </w:r>
      <w:r w:rsidR="0015033D">
        <w:rPr>
          <w:lang w:val="en-US"/>
        </w:rPr>
        <w:t xml:space="preserve">eventually </w:t>
      </w:r>
      <w:r w:rsidR="00371B30">
        <w:rPr>
          <w:lang w:val="en-US"/>
        </w:rPr>
        <w:t xml:space="preserve">(some might say already is) </w:t>
      </w:r>
      <w:r w:rsidR="005F56EE">
        <w:rPr>
          <w:lang w:val="en-US"/>
        </w:rPr>
        <w:t>going to occur</w:t>
      </w:r>
      <w:r w:rsidR="00456B38">
        <w:rPr>
          <w:lang w:val="en-US"/>
        </w:rPr>
        <w:t xml:space="preserve">. </w:t>
      </w:r>
      <w:r w:rsidR="004E1AA6">
        <w:rPr>
          <w:lang w:val="en-US"/>
        </w:rPr>
        <w:t xml:space="preserve">Truly, the global collapse of 2007 is a just a </w:t>
      </w:r>
      <w:r w:rsidR="00456B38">
        <w:rPr>
          <w:lang w:val="en-US"/>
        </w:rPr>
        <w:t xml:space="preserve">way station on </w:t>
      </w:r>
      <w:r w:rsidR="00EA3451">
        <w:rPr>
          <w:lang w:val="en-US"/>
        </w:rPr>
        <w:t xml:space="preserve">the </w:t>
      </w:r>
      <w:r w:rsidR="00456B38">
        <w:rPr>
          <w:lang w:val="en-US"/>
        </w:rPr>
        <w:t xml:space="preserve">way to </w:t>
      </w:r>
      <w:r w:rsidR="00EA3451">
        <w:rPr>
          <w:lang w:val="en-US"/>
        </w:rPr>
        <w:t xml:space="preserve">apocalyptic </w:t>
      </w:r>
      <w:r w:rsidR="00456B38">
        <w:rPr>
          <w:lang w:val="en-US"/>
        </w:rPr>
        <w:t>financial meltdown</w:t>
      </w:r>
      <w:r w:rsidR="005F56EE">
        <w:rPr>
          <w:lang w:val="en-US"/>
        </w:rPr>
        <w:t>.</w:t>
      </w:r>
    </w:p>
    <w:p w:rsidR="00595A77" w:rsidRDefault="00EA3451" w:rsidP="00E62F47">
      <w:pPr>
        <w:rPr>
          <w:lang w:val="en-US"/>
        </w:rPr>
      </w:pPr>
      <w:r>
        <w:rPr>
          <w:lang w:val="en-US"/>
        </w:rPr>
        <w:t xml:space="preserve">And </w:t>
      </w:r>
      <w:r w:rsidR="00FD1402">
        <w:rPr>
          <w:lang w:val="en-US"/>
        </w:rPr>
        <w:t>do not</w:t>
      </w:r>
      <w:r>
        <w:rPr>
          <w:lang w:val="en-US"/>
        </w:rPr>
        <w:t xml:space="preserve"> kid yourself, t</w:t>
      </w:r>
      <w:r w:rsidR="00542444">
        <w:rPr>
          <w:lang w:val="en-US"/>
        </w:rPr>
        <w:t>he Family</w:t>
      </w:r>
      <w:r w:rsidR="009C604B">
        <w:rPr>
          <w:lang w:val="en-US"/>
        </w:rPr>
        <w:t xml:space="preserve"> can </w:t>
      </w:r>
      <w:r w:rsidR="005F56EE">
        <w:rPr>
          <w:lang w:val="en-US"/>
        </w:rPr>
        <w:t>see it coming. IMF database</w:t>
      </w:r>
      <w:r w:rsidR="009C604B">
        <w:rPr>
          <w:lang w:val="en-US"/>
        </w:rPr>
        <w:t>s</w:t>
      </w:r>
      <w:r w:rsidR="005F56EE">
        <w:rPr>
          <w:lang w:val="en-US"/>
        </w:rPr>
        <w:t xml:space="preserve"> clearly show rising rates of debt</w:t>
      </w:r>
      <w:r w:rsidR="00AF0F75">
        <w:rPr>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lang w:val="en-US"/>
        </w:rPr>
        <w:fldChar w:fldCharType="end"/>
      </w:r>
      <w:r w:rsidR="009848DC">
        <w:rPr>
          <w:lang w:val="en-US"/>
        </w:rPr>
        <w:t xml:space="preserve"> </w:t>
      </w:r>
      <w:r w:rsidR="009848DC" w:rsidRPr="00EC71F3">
        <w:rPr>
          <w:i/>
          <w:lang w:val="en-US"/>
        </w:rPr>
        <w:t>and</w:t>
      </w:r>
      <w:r w:rsidR="009848DC">
        <w:rPr>
          <w:lang w:val="en-US"/>
        </w:rPr>
        <w:t xml:space="preserve"> </w:t>
      </w:r>
      <w:r w:rsidR="00E10300" w:rsidRPr="00E10300">
        <w:rPr>
          <w:i/>
          <w:lang w:val="en-US"/>
        </w:rPr>
        <w:t xml:space="preserve">clearly </w:t>
      </w:r>
      <w:r w:rsidR="005F56EE" w:rsidRPr="00E10300">
        <w:rPr>
          <w:i/>
          <w:lang w:val="en-US"/>
        </w:rPr>
        <w:t>demonstrate</w:t>
      </w:r>
      <w:r w:rsidR="005F56EE">
        <w:rPr>
          <w:lang w:val="en-US"/>
        </w:rPr>
        <w:t xml:space="preserve"> </w:t>
      </w:r>
      <w:r w:rsidR="00EC71F3">
        <w:rPr>
          <w:lang w:val="en-US"/>
        </w:rPr>
        <w:t xml:space="preserve">that </w:t>
      </w:r>
      <w:r w:rsidR="003B406D">
        <w:rPr>
          <w:lang w:val="en-US"/>
        </w:rPr>
        <w:t>financial crisi</w:t>
      </w:r>
      <w:r w:rsidR="005F56EE">
        <w:rPr>
          <w:lang w:val="en-US"/>
        </w:rPr>
        <w:t>s coincide with high levels of debt.</w:t>
      </w:r>
      <w:r w:rsidR="005F56EE">
        <w:rPr>
          <w:rStyle w:val="FootnoteReference"/>
          <w:lang w:val="en-US"/>
        </w:rPr>
        <w:footnoteReference w:id="70"/>
      </w:r>
      <w:r w:rsidR="00FA7B45">
        <w:rPr>
          <w:lang w:val="en-US"/>
        </w:rPr>
        <w:t xml:space="preserve"> </w:t>
      </w:r>
      <w:r w:rsidR="006964AA">
        <w:rPr>
          <w:lang w:val="en-US"/>
        </w:rPr>
        <w:t xml:space="preserve">What is most troubling is that since debt reached its </w:t>
      </w:r>
      <w:r w:rsidR="00FA7B45">
        <w:rPr>
          <w:lang w:val="en-US"/>
        </w:rPr>
        <w:t>highest levels ever in 2007-8 (</w:t>
      </w:r>
      <w:r w:rsidR="006964AA">
        <w:rPr>
          <w:lang w:val="en-US"/>
        </w:rPr>
        <w:t xml:space="preserve">the </w:t>
      </w:r>
      <w:r w:rsidR="00FA7B45">
        <w:rPr>
          <w:lang w:val="en-US"/>
        </w:rPr>
        <w:t xml:space="preserve">exact point of </w:t>
      </w:r>
      <w:r w:rsidR="006964AA">
        <w:rPr>
          <w:lang w:val="en-US"/>
        </w:rPr>
        <w:t xml:space="preserve">the </w:t>
      </w:r>
      <w:r w:rsidR="00FA7B45">
        <w:rPr>
          <w:lang w:val="en-US"/>
        </w:rPr>
        <w:t>last f</w:t>
      </w:r>
      <w:r w:rsidR="003B406D">
        <w:rPr>
          <w:lang w:val="en-US"/>
        </w:rPr>
        <w:t>inancial crisis</w:t>
      </w:r>
      <w:r w:rsidR="00FA7B45">
        <w:rPr>
          <w:lang w:val="en-US"/>
        </w:rPr>
        <w:t xml:space="preserve">) </w:t>
      </w:r>
      <w:r w:rsidR="00043170">
        <w:rPr>
          <w:lang w:val="en-US"/>
        </w:rPr>
        <w:t xml:space="preserve">it is rising fast </w:t>
      </w:r>
      <w:r w:rsidR="00FA7B45">
        <w:rPr>
          <w:lang w:val="en-US"/>
        </w:rPr>
        <w:t xml:space="preserve">again. </w:t>
      </w:r>
      <w:r w:rsidR="005F1D48">
        <w:rPr>
          <w:lang w:val="en-US"/>
        </w:rPr>
        <w:t xml:space="preserve">Global debt </w:t>
      </w:r>
      <w:r w:rsidR="006964AA">
        <w:rPr>
          <w:lang w:val="en-US"/>
        </w:rPr>
        <w:t xml:space="preserve">has </w:t>
      </w:r>
      <w:r w:rsidR="005F1D48">
        <w:rPr>
          <w:lang w:val="en-US"/>
        </w:rPr>
        <w:t xml:space="preserve">risen by </w:t>
      </w:r>
      <w:r w:rsidR="006964AA">
        <w:rPr>
          <w:lang w:val="en-US"/>
        </w:rPr>
        <w:t xml:space="preserve">over </w:t>
      </w:r>
      <w:r w:rsidR="005F1D48">
        <w:rPr>
          <w:lang w:val="en-US"/>
        </w:rPr>
        <w:t>$</w:t>
      </w:r>
      <w:r w:rsidR="006964AA">
        <w:rPr>
          <w:lang w:val="en-US"/>
        </w:rPr>
        <w:t>100</w:t>
      </w:r>
      <w:r w:rsidR="005F1D48">
        <w:rPr>
          <w:lang w:val="en-US"/>
        </w:rPr>
        <w:t xml:space="preserve"> trillion since </w:t>
      </w:r>
      <w:r w:rsidR="006964AA">
        <w:rPr>
          <w:lang w:val="en-US"/>
        </w:rPr>
        <w:t xml:space="preserve">the </w:t>
      </w:r>
      <w:r w:rsidR="003B406D">
        <w:rPr>
          <w:lang w:val="en-US"/>
        </w:rPr>
        <w:t>last crisi</w:t>
      </w:r>
      <w:r w:rsidR="005F1D48">
        <w:rPr>
          <w:lang w:val="en-US"/>
        </w:rPr>
        <w:t>s</w:t>
      </w:r>
      <w:r w:rsidR="006964AA">
        <w:rPr>
          <w:lang w:val="en-US"/>
        </w:rPr>
        <w:t xml:space="preserve">, driven in large measure by </w:t>
      </w:r>
      <w:r w:rsidR="006964AA" w:rsidRPr="0015033D">
        <w:rPr>
          <w:i/>
          <w:lang w:val="en-US"/>
        </w:rPr>
        <w:t>government and corporate</w:t>
      </w:r>
      <w:r w:rsidR="006964AA">
        <w:rPr>
          <w:lang w:val="en-US"/>
        </w:rPr>
        <w:t xml:space="preserve"> </w:t>
      </w:r>
      <w:r w:rsidR="006964AA">
        <w:rPr>
          <w:i/>
          <w:lang w:val="en-US"/>
        </w:rPr>
        <w:t>borrowing.</w:t>
      </w:r>
      <w:r w:rsidR="009848DC">
        <w:rPr>
          <w:rStyle w:val="FootnoteReference"/>
          <w:lang w:val="en-US"/>
        </w:rPr>
        <w:footnoteReference w:id="71"/>
      </w:r>
      <w:r>
        <w:rPr>
          <w:i/>
          <w:lang w:val="en-US"/>
        </w:rPr>
        <w:t xml:space="preserve"> </w:t>
      </w:r>
      <w:r w:rsidR="00E10300">
        <w:rPr>
          <w:lang w:val="en-US"/>
        </w:rPr>
        <w:t>Indeed,</w:t>
      </w:r>
      <w:r w:rsidR="00043170">
        <w:rPr>
          <w:lang w:val="en-US"/>
        </w:rPr>
        <w:t xml:space="preserve"> as I write these words, </w:t>
      </w:r>
      <w:r w:rsidR="008762A5">
        <w:rPr>
          <w:lang w:val="en-US"/>
        </w:rPr>
        <w:t xml:space="preserve">public and private debt have sent </w:t>
      </w:r>
      <w:r w:rsidR="00391F7D">
        <w:rPr>
          <w:lang w:val="en-US"/>
        </w:rPr>
        <w:t xml:space="preserve">at least </w:t>
      </w:r>
      <w:r w:rsidR="00E10300">
        <w:rPr>
          <w:lang w:val="en-US"/>
        </w:rPr>
        <w:t>twenty-four</w:t>
      </w:r>
      <w:r w:rsidR="00043170">
        <w:rPr>
          <w:lang w:val="en-US"/>
        </w:rPr>
        <w:t xml:space="preserve"> nations </w:t>
      </w:r>
      <w:r w:rsidR="003B406D">
        <w:rPr>
          <w:lang w:val="en-US"/>
        </w:rPr>
        <w:t>into debt crisi</w:t>
      </w:r>
      <w:r w:rsidR="008762A5">
        <w:rPr>
          <w:lang w:val="en-US"/>
        </w:rPr>
        <w:t>s,</w:t>
      </w:r>
      <w:r w:rsidR="00391F7D">
        <w:rPr>
          <w:rStyle w:val="FootnoteReference"/>
          <w:lang w:val="en-US"/>
        </w:rPr>
        <w:footnoteReference w:id="72"/>
      </w:r>
      <w:r w:rsidR="008762A5">
        <w:rPr>
          <w:lang w:val="en-US"/>
        </w:rPr>
        <w:t xml:space="preserve"> while another 71 may be rapidly on their way.</w:t>
      </w:r>
      <w:r w:rsidR="008762A5">
        <w:rPr>
          <w:rStyle w:val="FootnoteReference"/>
          <w:lang w:val="en-US"/>
        </w:rPr>
        <w:footnoteReference w:id="73"/>
      </w:r>
      <w:r w:rsidR="00B54B1E">
        <w:rPr>
          <w:lang w:val="en-US"/>
        </w:rPr>
        <w:t xml:space="preserve"> </w:t>
      </w:r>
      <w:r w:rsidR="001A7BD7">
        <w:rPr>
          <w:lang w:val="en-US"/>
        </w:rPr>
        <w:t xml:space="preserve">How many of these will end up like Syria is </w:t>
      </w:r>
      <w:r w:rsidR="001A7BD7">
        <w:rPr>
          <w:lang w:val="en-US"/>
        </w:rPr>
        <w:lastRenderedPageBreak/>
        <w:t>anybody’s guess, but clearly i</w:t>
      </w:r>
      <w:r w:rsidR="00E62F47">
        <w:rPr>
          <w:lang w:val="en-US"/>
        </w:rPr>
        <w:t>t is bad and getting worse.</w:t>
      </w:r>
      <w:r w:rsidR="00595A77">
        <w:rPr>
          <w:rStyle w:val="FootnoteReference"/>
          <w:lang w:val="en-US"/>
        </w:rPr>
        <w:footnoteReference w:id="74"/>
      </w:r>
      <w:r w:rsidR="00595A77">
        <w:rPr>
          <w:lang w:val="en-US"/>
        </w:rPr>
        <w:t xml:space="preserve"> </w:t>
      </w:r>
      <w:r w:rsidR="008377C1">
        <w:rPr>
          <w:lang w:val="en-US"/>
        </w:rPr>
        <w:t xml:space="preserve">Peter Spence </w:t>
      </w:r>
      <w:r w:rsidR="00E62F47">
        <w:rPr>
          <w:lang w:val="en-US"/>
        </w:rPr>
        <w:t>points out just how serious and intractable the problem is becoming.</w:t>
      </w:r>
    </w:p>
    <w:p w:rsidR="00595A77" w:rsidRDefault="00595A77" w:rsidP="000253A9">
      <w:pPr>
        <w:pStyle w:val="Quote"/>
      </w:pPr>
      <w:r>
        <w:t xml:space="preserve">The world will be unable to fight the next global financial crash as central banks have used up their ammunition trying to tackle the last crises, the Bank for International Settlements has warned. The so-called central bank of central banks launched a scatching </w:t>
      </w:r>
      <w:r w:rsidR="00006FBD">
        <w:t xml:space="preserve">[sic] </w:t>
      </w:r>
      <w:r>
        <w:t xml:space="preserve">critique of global monetary policy in </w:t>
      </w:r>
      <w:hyperlink r:id="rId19" w:tgtFrame="_blank" w:history="1">
        <w:r>
          <w:rPr>
            <w:rStyle w:val="Hyperlink"/>
          </w:rPr>
          <w:t>its annual report</w:t>
        </w:r>
      </w:hyperlink>
      <w:r>
        <w:t>. The BIS claimed that central banks have backed themselves into a corner after repeatedly cutting interest</w:t>
      </w:r>
      <w:r w:rsidR="00AF0F75">
        <w:fldChar w:fldCharType="begin"/>
      </w:r>
      <w:r w:rsidR="00AF0F75">
        <w:instrText xml:space="preserve"> XE "</w:instrText>
      </w:r>
      <w:r w:rsidR="00AF0F75" w:rsidRPr="002311AC">
        <w:instrText>interest</w:instrText>
      </w:r>
      <w:r w:rsidR="00AF0F75">
        <w:instrText xml:space="preserve">" </w:instrText>
      </w:r>
      <w:r w:rsidR="00AF0F75">
        <w:fldChar w:fldCharType="end"/>
      </w:r>
      <w:r>
        <w:t xml:space="preserve"> rates to shore up their economies.</w:t>
      </w:r>
      <w:r>
        <w:rPr>
          <w:rStyle w:val="FootnoteReference"/>
        </w:rPr>
        <w:footnoteReference w:id="75"/>
      </w:r>
    </w:p>
    <w:p w:rsidR="00043170" w:rsidRDefault="00006FBD" w:rsidP="00006FBD">
      <w:pPr>
        <w:rPr>
          <w:lang w:val="en-US"/>
        </w:rPr>
      </w:pPr>
      <w:r>
        <w:rPr>
          <w:lang w:val="en-US"/>
        </w:rPr>
        <w:t xml:space="preserve">As </w:t>
      </w:r>
      <w:r w:rsidR="00EA3451">
        <w:rPr>
          <w:lang w:val="en-US"/>
        </w:rPr>
        <w:t xml:space="preserve">should be crystal clear at this point, </w:t>
      </w:r>
      <w:r>
        <w:rPr>
          <w:lang w:val="en-US"/>
        </w:rPr>
        <w:t>distraction</w:t>
      </w:r>
      <w:r w:rsidR="00E75EE1">
        <w:rPr>
          <w:lang w:val="en-US"/>
        </w:rPr>
        <w:fldChar w:fldCharType="begin"/>
      </w:r>
      <w:r w:rsidR="00E75EE1">
        <w:instrText xml:space="preserve"> XE "</w:instrText>
      </w:r>
      <w:r w:rsidR="00E75EE1" w:rsidRPr="008A48D2">
        <w:rPr>
          <w:lang w:val="en-US"/>
        </w:rPr>
        <w:instrText>distraction</w:instrText>
      </w:r>
      <w:r w:rsidR="00E75EE1">
        <w:instrText xml:space="preserve">" </w:instrText>
      </w:r>
      <w:r w:rsidR="00E75EE1">
        <w:rPr>
          <w:lang w:val="en-US"/>
        </w:rPr>
        <w:fldChar w:fldCharType="end"/>
      </w:r>
      <w:r>
        <w:rPr>
          <w:lang w:val="en-US"/>
        </w:rPr>
        <w:t>, indoctrination</w:t>
      </w:r>
      <w:r w:rsidR="00AF0F75">
        <w:rPr>
          <w:lang w:val="en-US"/>
        </w:rPr>
        <w:fldChar w:fldCharType="begin"/>
      </w:r>
      <w:r w:rsidR="00AF0F75">
        <w:instrText xml:space="preserve"> XE "</w:instrText>
      </w:r>
      <w:r w:rsidR="00AF0F75" w:rsidRPr="00597E6A">
        <w:rPr>
          <w:lang w:val="en-US"/>
        </w:rPr>
        <w:instrText>indoctrination</w:instrText>
      </w:r>
      <w:r w:rsidR="00AF0F75">
        <w:instrText xml:space="preserve">" </w:instrText>
      </w:r>
      <w:r w:rsidR="00AF0F75">
        <w:rPr>
          <w:lang w:val="en-US"/>
        </w:rPr>
        <w:fldChar w:fldCharType="end"/>
      </w:r>
      <w:r>
        <w:rPr>
          <w:lang w:val="en-US"/>
        </w:rPr>
        <w:t>, sanitation, austerity</w:t>
      </w:r>
      <w:r w:rsidR="00E75EE1">
        <w:rPr>
          <w:lang w:val="en-US"/>
        </w:rPr>
        <w:fldChar w:fldCharType="begin"/>
      </w:r>
      <w:r w:rsidR="00E75EE1">
        <w:instrText xml:space="preserve"> XE "</w:instrText>
      </w:r>
      <w:r w:rsidR="00E75EE1" w:rsidRPr="00156BAE">
        <w:rPr>
          <w:lang w:val="en-US"/>
        </w:rPr>
        <w:instrText>austerity</w:instrText>
      </w:r>
      <w:r w:rsidR="00E75EE1">
        <w:instrText xml:space="preserve">" </w:instrText>
      </w:r>
      <w:r w:rsidR="00E75EE1">
        <w:rPr>
          <w:lang w:val="en-US"/>
        </w:rPr>
        <w:fldChar w:fldCharType="end"/>
      </w:r>
      <w:r>
        <w:rPr>
          <w:lang w:val="en-US"/>
        </w:rPr>
        <w:t>, transfusion, repossession of good</w:t>
      </w:r>
      <w:r w:rsidR="00FE0B35">
        <w:rPr>
          <w:lang w:val="en-US"/>
        </w:rPr>
        <w:t>s</w:t>
      </w:r>
      <w:r>
        <w:rPr>
          <w:lang w:val="en-US"/>
        </w:rPr>
        <w:t xml:space="preserve">, and all the other tools in </w:t>
      </w:r>
      <w:r w:rsidR="00542444">
        <w:rPr>
          <w:lang w:val="en-US"/>
        </w:rPr>
        <w:t>the Family</w:t>
      </w:r>
      <w:r>
        <w:rPr>
          <w:lang w:val="en-US"/>
        </w:rPr>
        <w:t xml:space="preserve">’s economic arsenal can only work so long. Eventually things are going to get really bad and dominoes are going to fall. </w:t>
      </w:r>
      <w:r w:rsidR="00545D7F">
        <w:rPr>
          <w:lang w:val="en-US"/>
        </w:rPr>
        <w:t>If y</w:t>
      </w:r>
      <w:r w:rsidR="00043170">
        <w:rPr>
          <w:lang w:val="en-US"/>
        </w:rPr>
        <w:t xml:space="preserve">ou think that the </w:t>
      </w:r>
      <w:r w:rsidR="00072563">
        <w:rPr>
          <w:lang w:val="en-US"/>
        </w:rPr>
        <w:t xml:space="preserve">Syrian </w:t>
      </w:r>
      <w:r w:rsidR="003B406D">
        <w:rPr>
          <w:lang w:val="en-US"/>
        </w:rPr>
        <w:t>refugee crisi</w:t>
      </w:r>
      <w:r w:rsidR="00043170">
        <w:rPr>
          <w:lang w:val="en-US"/>
        </w:rPr>
        <w:t xml:space="preserve">s, </w:t>
      </w:r>
      <w:r w:rsidR="00545D7F">
        <w:rPr>
          <w:lang w:val="en-US"/>
        </w:rPr>
        <w:t xml:space="preserve">the Middle East, </w:t>
      </w:r>
      <w:r w:rsidR="0016721D">
        <w:rPr>
          <w:lang w:val="en-US"/>
        </w:rPr>
        <w:t xml:space="preserve">ongoing </w:t>
      </w:r>
      <w:r w:rsidR="008377C1">
        <w:rPr>
          <w:lang w:val="en-US"/>
        </w:rPr>
        <w:t>economic meltdown</w:t>
      </w:r>
      <w:r w:rsidR="00545D7F">
        <w:rPr>
          <w:lang w:val="en-US"/>
        </w:rPr>
        <w:t>s</w:t>
      </w:r>
      <w:r w:rsidR="008377C1">
        <w:rPr>
          <w:lang w:val="en-US"/>
        </w:rPr>
        <w:t xml:space="preserve">, and anguish/suffering </w:t>
      </w:r>
      <w:r w:rsidR="00043170">
        <w:rPr>
          <w:lang w:val="en-US"/>
        </w:rPr>
        <w:t xml:space="preserve">is bad now, you just wait. </w:t>
      </w:r>
      <w:r w:rsidR="00545D7F">
        <w:rPr>
          <w:lang w:val="en-US"/>
        </w:rPr>
        <w:t xml:space="preserve">If </w:t>
      </w:r>
      <w:r w:rsidR="00542444">
        <w:rPr>
          <w:lang w:val="en-US"/>
        </w:rPr>
        <w:t>the Family</w:t>
      </w:r>
      <w:r w:rsidR="00545D7F">
        <w:rPr>
          <w:lang w:val="en-US"/>
        </w:rPr>
        <w:t xml:space="preserve"> continues business as usual, i</w:t>
      </w:r>
      <w:r w:rsidR="00043170">
        <w:rPr>
          <w:lang w:val="en-US"/>
        </w:rPr>
        <w:t xml:space="preserve">t is all going to get worse on an </w:t>
      </w:r>
      <w:r w:rsidR="00E40BBF">
        <w:rPr>
          <w:lang w:val="en-US"/>
        </w:rPr>
        <w:t>accelerating</w:t>
      </w:r>
      <w:r w:rsidR="00043170">
        <w:rPr>
          <w:lang w:val="en-US"/>
        </w:rPr>
        <w:t xml:space="preserve"> exponential curve. </w:t>
      </w:r>
    </w:p>
    <w:p w:rsidR="005E3378" w:rsidRDefault="00D43151">
      <w:pPr>
        <w:rPr>
          <w:lang w:val="en-US"/>
        </w:rPr>
      </w:pPr>
      <w:r>
        <w:rPr>
          <w:lang w:val="en-US"/>
        </w:rPr>
        <w:t xml:space="preserve">So what can you do? </w:t>
      </w:r>
      <w:r w:rsidR="008377C1">
        <w:rPr>
          <w:lang w:val="en-US"/>
        </w:rPr>
        <w:t>W</w:t>
      </w:r>
      <w:r>
        <w:rPr>
          <w:lang w:val="en-US"/>
        </w:rPr>
        <w:t xml:space="preserve">hat can </w:t>
      </w:r>
      <w:r w:rsidR="00542444">
        <w:rPr>
          <w:lang w:val="en-US"/>
        </w:rPr>
        <w:t>the Family</w:t>
      </w:r>
      <w:r>
        <w:rPr>
          <w:lang w:val="en-US"/>
        </w:rPr>
        <w:t xml:space="preserve"> do? </w:t>
      </w:r>
      <w:r w:rsidR="00727CE7">
        <w:rPr>
          <w:lang w:val="en-US"/>
        </w:rPr>
        <w:t>As</w:t>
      </w:r>
      <w:r w:rsidR="00891995">
        <w:rPr>
          <w:lang w:val="en-US"/>
        </w:rPr>
        <w:t xml:space="preserve"> </w:t>
      </w:r>
      <w:r w:rsidR="008377C1">
        <w:rPr>
          <w:lang w:val="en-US"/>
        </w:rPr>
        <w:t>S</w:t>
      </w:r>
      <w:r w:rsidR="00727CE7">
        <w:rPr>
          <w:lang w:val="en-US"/>
        </w:rPr>
        <w:t>pence notes</w:t>
      </w:r>
      <w:r w:rsidR="008377C1">
        <w:rPr>
          <w:lang w:val="en-US"/>
        </w:rPr>
        <w:t xml:space="preserve">, </w:t>
      </w:r>
      <w:r w:rsidR="00542444">
        <w:rPr>
          <w:lang w:val="en-US"/>
        </w:rPr>
        <w:t>the Family</w:t>
      </w:r>
      <w:r w:rsidR="008377C1">
        <w:rPr>
          <w:lang w:val="en-US"/>
        </w:rPr>
        <w:t xml:space="preserve"> has </w:t>
      </w:r>
      <w:r w:rsidR="00727CE7">
        <w:rPr>
          <w:lang w:val="en-US"/>
        </w:rPr>
        <w:t xml:space="preserve">exhausted </w:t>
      </w:r>
      <w:r w:rsidR="008377C1">
        <w:rPr>
          <w:lang w:val="en-US"/>
        </w:rPr>
        <w:t xml:space="preserve">their </w:t>
      </w:r>
      <w:r w:rsidR="00727CE7">
        <w:rPr>
          <w:lang w:val="en-US"/>
        </w:rPr>
        <w:t>options.</w:t>
      </w:r>
      <w:r w:rsidR="008377C1">
        <w:rPr>
          <w:rStyle w:val="FootnoteReference"/>
          <w:lang w:val="en-US"/>
        </w:rPr>
        <w:footnoteReference w:id="76"/>
      </w:r>
      <w:r w:rsidR="00727CE7">
        <w:rPr>
          <w:lang w:val="en-US"/>
        </w:rPr>
        <w:t xml:space="preserve"> Really the </w:t>
      </w:r>
      <w:r w:rsidR="00727CE7">
        <w:rPr>
          <w:lang w:val="en-US"/>
        </w:rPr>
        <w:lastRenderedPageBreak/>
        <w:t xml:space="preserve">only option now is to </w:t>
      </w:r>
      <w:r w:rsidR="005E3378">
        <w:rPr>
          <w:u w:val="single"/>
          <w:lang w:val="en-US"/>
        </w:rPr>
        <w:t>wake up</w:t>
      </w:r>
      <w:r w:rsidR="00545D7F" w:rsidRPr="002A59A0">
        <w:rPr>
          <w:lang w:val="en-US"/>
        </w:rPr>
        <w:t>,</w:t>
      </w:r>
      <w:r w:rsidR="005E3378">
        <w:rPr>
          <w:lang w:val="en-US"/>
        </w:rPr>
        <w:t xml:space="preserve"> </w:t>
      </w:r>
      <w:r w:rsidR="00727CE7">
        <w:rPr>
          <w:lang w:val="en-US"/>
        </w:rPr>
        <w:t xml:space="preserve">admit to the greedy, corrupt, twisted </w:t>
      </w:r>
      <w:r w:rsidR="005E3378">
        <w:rPr>
          <w:lang w:val="en-US"/>
        </w:rPr>
        <w:t xml:space="preserve">nature of </w:t>
      </w:r>
      <w:r w:rsidR="00DA1BA1">
        <w:rPr>
          <w:lang w:val="en-US"/>
        </w:rPr>
        <w:t>t</w:t>
      </w:r>
      <w:r w:rsidR="005E3378">
        <w:rPr>
          <w:lang w:val="en-US"/>
        </w:rPr>
        <w:t xml:space="preserve">he </w:t>
      </w:r>
      <w:r w:rsidR="002A59A0">
        <w:rPr>
          <w:lang w:val="en-US"/>
        </w:rPr>
        <w:t>S</w:t>
      </w:r>
      <w:r w:rsidR="005E3378">
        <w:rPr>
          <w:lang w:val="en-US"/>
        </w:rPr>
        <w:t xml:space="preserve">ystem, </w:t>
      </w:r>
      <w:r w:rsidR="00D95863">
        <w:rPr>
          <w:lang w:val="en-US"/>
        </w:rPr>
        <w:t xml:space="preserve">repudiate </w:t>
      </w:r>
      <w:r>
        <w:rPr>
          <w:lang w:val="en-US"/>
        </w:rPr>
        <w:t>all debt</w:t>
      </w:r>
      <w:r w:rsidR="00AF0F75">
        <w:rPr>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lang w:val="en-US"/>
        </w:rPr>
        <w:fldChar w:fldCharType="end"/>
      </w:r>
      <w:r>
        <w:rPr>
          <w:lang w:val="en-US"/>
        </w:rPr>
        <w:t xml:space="preserve">, </w:t>
      </w:r>
      <w:r w:rsidR="0068737F">
        <w:rPr>
          <w:lang w:val="en-US"/>
        </w:rPr>
        <w:t xml:space="preserve">cap </w:t>
      </w:r>
      <w:r w:rsidR="005E3378">
        <w:rPr>
          <w:lang w:val="en-US"/>
        </w:rPr>
        <w:t>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68737F">
        <w:rPr>
          <w:lang w:val="en-US"/>
        </w:rPr>
        <w:t xml:space="preserve">, outlaw </w:t>
      </w:r>
      <w:r w:rsidR="005E3378">
        <w:rPr>
          <w:lang w:val="en-US"/>
        </w:rPr>
        <w:t>interest</w:t>
      </w:r>
      <w:r w:rsidR="00AF0F75">
        <w:rPr>
          <w:lang w:val="en-US"/>
        </w:rPr>
        <w:fldChar w:fldCharType="begin"/>
      </w:r>
      <w:r w:rsidR="00AF0F75">
        <w:instrText xml:space="preserve"> XE "</w:instrText>
      </w:r>
      <w:r w:rsidR="00AF0F75" w:rsidRPr="002311AC">
        <w:rPr>
          <w:lang w:val="en-US"/>
        </w:rPr>
        <w:instrText>interest</w:instrText>
      </w:r>
      <w:r w:rsidR="00AF0F75">
        <w:instrText xml:space="preserve">" </w:instrText>
      </w:r>
      <w:r w:rsidR="00AF0F75">
        <w:rPr>
          <w:lang w:val="en-US"/>
        </w:rPr>
        <w:fldChar w:fldCharType="end"/>
      </w:r>
      <w:r w:rsidR="005E3378">
        <w:rPr>
          <w:lang w:val="en-US"/>
        </w:rPr>
        <w:t xml:space="preserve">, and allow the </w:t>
      </w:r>
      <w:r w:rsidR="00DF24E9">
        <w:rPr>
          <w:lang w:val="en-US"/>
        </w:rPr>
        <w:t>world</w:t>
      </w:r>
      <w:r w:rsidR="005E3378">
        <w:rPr>
          <w:lang w:val="en-US"/>
        </w:rPr>
        <w:t xml:space="preserve"> to live happily ever after. If </w:t>
      </w:r>
      <w:r w:rsidR="00EA3451">
        <w:rPr>
          <w:lang w:val="en-US"/>
        </w:rPr>
        <w:t>the F</w:t>
      </w:r>
      <w:r w:rsidR="00727CE7">
        <w:rPr>
          <w:lang w:val="en-US"/>
        </w:rPr>
        <w:t>amily</w:t>
      </w:r>
      <w:r w:rsidR="005E3378">
        <w:rPr>
          <w:lang w:val="en-US"/>
        </w:rPr>
        <w:t xml:space="preserve"> does this, then we can all sing</w:t>
      </w:r>
      <w:r w:rsidR="00C21939">
        <w:rPr>
          <w:lang w:val="en-US"/>
        </w:rPr>
        <w:t>,</w:t>
      </w:r>
      <w:r w:rsidR="005E3378">
        <w:rPr>
          <w:lang w:val="en-US"/>
        </w:rPr>
        <w:t xml:space="preserve"> “For he’s a jolly good fellow” and go dance in the streets</w:t>
      </w:r>
      <w:r w:rsidR="008377C1">
        <w:rPr>
          <w:lang w:val="en-US"/>
        </w:rPr>
        <w:t xml:space="preserve">. If </w:t>
      </w:r>
      <w:r w:rsidR="00542444">
        <w:rPr>
          <w:lang w:val="en-US"/>
        </w:rPr>
        <w:t>the Family</w:t>
      </w:r>
      <w:r w:rsidR="008377C1">
        <w:rPr>
          <w:lang w:val="en-US"/>
        </w:rPr>
        <w:t xml:space="preserve"> </w:t>
      </w:r>
      <w:r w:rsidR="005E3378">
        <w:rPr>
          <w:lang w:val="en-US"/>
        </w:rPr>
        <w:t xml:space="preserve">makes that choice, it will mean a permanent end to poverty and suffering and the global emergence of </w:t>
      </w:r>
      <w:r w:rsidR="008377C1">
        <w:rPr>
          <w:lang w:val="en-US"/>
        </w:rPr>
        <w:t>Shambhala</w:t>
      </w:r>
      <w:r w:rsidR="005E3378">
        <w:rPr>
          <w:lang w:val="en-US"/>
        </w:rPr>
        <w:t xml:space="preserve"> and utopia. </w:t>
      </w:r>
      <w:r w:rsidR="0068737F">
        <w:rPr>
          <w:lang w:val="en-US"/>
        </w:rPr>
        <w:t xml:space="preserve">Just imagine what kind of world we could all live in if a) we </w:t>
      </w:r>
      <w:r w:rsidR="00097430">
        <w:rPr>
          <w:lang w:val="en-US"/>
        </w:rPr>
        <w:t>did not</w:t>
      </w:r>
      <w:r w:rsidR="0068737F">
        <w:rPr>
          <w:lang w:val="en-US"/>
        </w:rPr>
        <w:t xml:space="preserve"> have to struggle with debt</w:t>
      </w:r>
      <w:r w:rsidR="005E0399">
        <w:rPr>
          <w:lang w:val="en-US"/>
        </w:rPr>
        <w:t xml:space="preserve">, </w:t>
      </w:r>
      <w:r w:rsidR="0068737F">
        <w:rPr>
          <w:lang w:val="en-US"/>
        </w:rPr>
        <w:t xml:space="preserve">b) all the money that </w:t>
      </w:r>
      <w:r w:rsidR="00D823DC">
        <w:rPr>
          <w:lang w:val="en-US"/>
        </w:rPr>
        <w:t xml:space="preserve">had been </w:t>
      </w:r>
      <w:r w:rsidR="00097430">
        <w:rPr>
          <w:lang w:val="en-US"/>
        </w:rPr>
        <w:t>accumulated</w:t>
      </w:r>
      <w:r w:rsidR="0068737F">
        <w:rPr>
          <w:lang w:val="en-US"/>
        </w:rPr>
        <w:t xml:space="preserve"> was returned into the economy</w:t>
      </w:r>
      <w:r w:rsidR="005E0399">
        <w:rPr>
          <w:lang w:val="en-US"/>
        </w:rPr>
        <w:t>,</w:t>
      </w:r>
      <w:r w:rsidR="0068737F">
        <w:rPr>
          <w:lang w:val="en-US"/>
        </w:rPr>
        <w:t xml:space="preserve"> and c) we suddenly had all the money we needed to exchange our labor. With modern technological wizardry </w:t>
      </w:r>
      <w:r w:rsidR="00545D7F">
        <w:rPr>
          <w:lang w:val="en-US"/>
        </w:rPr>
        <w:t xml:space="preserve">such as it is, </w:t>
      </w:r>
      <w:r w:rsidR="00D823DC">
        <w:rPr>
          <w:lang w:val="en-US"/>
        </w:rPr>
        <w:t xml:space="preserve">a single hour of </w:t>
      </w:r>
      <w:r w:rsidR="0068737F">
        <w:rPr>
          <w:lang w:val="en-US"/>
        </w:rPr>
        <w:t>labor goes a long, long way</w:t>
      </w:r>
      <w:r w:rsidR="008D7AFD">
        <w:rPr>
          <w:lang w:val="en-US"/>
        </w:rPr>
        <w:t xml:space="preserve">! Multiply an hour of technologically enhanced labor power by the 7 billion people of this planet and you have </w:t>
      </w:r>
      <w:r w:rsidR="000C452C">
        <w:rPr>
          <w:lang w:val="en-US"/>
        </w:rPr>
        <w:t xml:space="preserve">a </w:t>
      </w:r>
      <w:r w:rsidR="008D7AFD">
        <w:rPr>
          <w:lang w:val="en-US"/>
        </w:rPr>
        <w:t>utopian powder keg</w:t>
      </w:r>
      <w:r w:rsidR="0068737F">
        <w:rPr>
          <w:lang w:val="en-US"/>
        </w:rPr>
        <w:t xml:space="preserve">. </w:t>
      </w:r>
      <w:r w:rsidR="00EA3451">
        <w:rPr>
          <w:lang w:val="en-US"/>
        </w:rPr>
        <w:t>I have no doubt that w</w:t>
      </w:r>
      <w:r w:rsidR="0068737F">
        <w:rPr>
          <w:lang w:val="en-US"/>
        </w:rPr>
        <w:t xml:space="preserve">e could easily build </w:t>
      </w:r>
      <w:r w:rsidR="000C452C">
        <w:rPr>
          <w:lang w:val="en-US"/>
        </w:rPr>
        <w:t>a new world</w:t>
      </w:r>
      <w:r w:rsidR="0068737F">
        <w:rPr>
          <w:lang w:val="en-US"/>
        </w:rPr>
        <w:t xml:space="preserve"> in </w:t>
      </w:r>
      <w:r w:rsidR="00545D7F">
        <w:rPr>
          <w:lang w:val="en-US"/>
        </w:rPr>
        <w:t xml:space="preserve">less than </w:t>
      </w:r>
      <w:r w:rsidR="0068737F">
        <w:rPr>
          <w:lang w:val="en-US"/>
        </w:rPr>
        <w:t xml:space="preserve">a </w:t>
      </w:r>
      <w:r w:rsidR="008C3D19">
        <w:rPr>
          <w:lang w:val="en-US"/>
        </w:rPr>
        <w:t xml:space="preserve">single </w:t>
      </w:r>
      <w:r w:rsidR="0068737F">
        <w:rPr>
          <w:lang w:val="en-US"/>
        </w:rPr>
        <w:t>generation</w:t>
      </w:r>
      <w:r w:rsidR="00EA3451">
        <w:rPr>
          <w:lang w:val="en-US"/>
        </w:rPr>
        <w:t xml:space="preserve"> if the Family simply released their hold</w:t>
      </w:r>
      <w:r w:rsidR="0068737F">
        <w:rPr>
          <w:lang w:val="en-US"/>
        </w:rPr>
        <w:t>.</w:t>
      </w:r>
      <w:r w:rsidR="006F5A4F">
        <w:rPr>
          <w:lang w:val="en-US"/>
        </w:rPr>
        <w:t xml:space="preserve"> Of course, and despite what those people behind the Zeitgeist might suggest, we need a lot more than just </w:t>
      </w:r>
      <w:r w:rsidR="004C3BBE">
        <w:rPr>
          <w:lang w:val="en-US"/>
        </w:rPr>
        <w:t>technology to create U</w:t>
      </w:r>
      <w:r w:rsidR="006F5A4F">
        <w:rPr>
          <w:lang w:val="en-US"/>
        </w:rPr>
        <w:t>topia. The Family’s economy has caused a lot of pain and anger, a lot of hurt and oppression, and a lot of damage and psychosis. For the first little while a lot of the available money would have to go to healing the human body and restoration of the global landscape. But that would be fun, especially if coupled with full awareness of the nature of that work, and full support for the healers that do the work. And it wouldn’t have to go on forever. The body, whether it is the body of Gaia, or the body of humans, is remarkably resilient. Change its toxic environment, give it the truth about things, and offer it a helping hand when necessary, and it heals quickly and naturally.</w:t>
      </w:r>
      <w:r w:rsidR="0068737F">
        <w:rPr>
          <w:lang w:val="en-US"/>
        </w:rPr>
        <w:t xml:space="preserve"> </w:t>
      </w:r>
    </w:p>
    <w:p w:rsidR="00CC14E0" w:rsidRDefault="005E3378">
      <w:pPr>
        <w:rPr>
          <w:lang w:val="en-US"/>
        </w:rPr>
      </w:pPr>
      <w:r w:rsidRPr="0091696E">
        <w:rPr>
          <w:lang w:val="en-US"/>
        </w:rPr>
        <w:lastRenderedPageBreak/>
        <w:t>On the other hand,</w:t>
      </w:r>
      <w:r>
        <w:rPr>
          <w:lang w:val="en-US"/>
        </w:rPr>
        <w:t xml:space="preserve"> </w:t>
      </w:r>
      <w:r w:rsidR="00542444">
        <w:rPr>
          <w:lang w:val="en-US"/>
        </w:rPr>
        <w:t>the Family</w:t>
      </w:r>
      <w:r w:rsidR="0091696E">
        <w:rPr>
          <w:lang w:val="en-US"/>
        </w:rPr>
        <w:t xml:space="preserve"> </w:t>
      </w:r>
      <w:r>
        <w:rPr>
          <w:lang w:val="en-US"/>
        </w:rPr>
        <w:t xml:space="preserve">could </w:t>
      </w:r>
      <w:r w:rsidR="0091696E">
        <w:rPr>
          <w:lang w:val="en-US"/>
        </w:rPr>
        <w:t xml:space="preserve">(and probably will) try to </w:t>
      </w:r>
      <w:r>
        <w:rPr>
          <w:lang w:val="en-US"/>
        </w:rPr>
        <w:t>continue in the old ways</w:t>
      </w:r>
      <w:r w:rsidR="0091696E">
        <w:rPr>
          <w:lang w:val="en-US"/>
        </w:rPr>
        <w:t xml:space="preserve">, </w:t>
      </w:r>
      <w:r>
        <w:rPr>
          <w:lang w:val="en-US"/>
        </w:rPr>
        <w:t xml:space="preserve">try to hang onto </w:t>
      </w:r>
      <w:r w:rsidR="00545D7F">
        <w:rPr>
          <w:lang w:val="en-US"/>
        </w:rPr>
        <w:t>their</w:t>
      </w:r>
      <w:r>
        <w:rPr>
          <w:lang w:val="en-US"/>
        </w:rPr>
        <w:t xml:space="preserve"> money</w:t>
      </w:r>
      <w:r w:rsidR="0091696E">
        <w:rPr>
          <w:lang w:val="en-US"/>
        </w:rPr>
        <w:t>, and try to retain their regime of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Pr>
          <w:lang w:val="en-US"/>
        </w:rPr>
        <w:t>.</w:t>
      </w:r>
      <w:r w:rsidR="00D20A87">
        <w:rPr>
          <w:lang w:val="en-US"/>
        </w:rPr>
        <w:t xml:space="preserve"> </w:t>
      </w:r>
      <w:r w:rsidR="0091696E">
        <w:rPr>
          <w:lang w:val="en-US"/>
        </w:rPr>
        <w:t xml:space="preserve">They will probably </w:t>
      </w:r>
      <w:r w:rsidR="00D20A87">
        <w:rPr>
          <w:lang w:val="en-US"/>
        </w:rPr>
        <w:t xml:space="preserve">suggest minor policy </w:t>
      </w:r>
      <w:r w:rsidR="0091696E">
        <w:rPr>
          <w:lang w:val="en-US"/>
        </w:rPr>
        <w:t>revisions</w:t>
      </w:r>
      <w:r w:rsidR="00D20A87">
        <w:rPr>
          <w:lang w:val="en-US"/>
        </w:rPr>
        <w:t xml:space="preserve">, </w:t>
      </w:r>
      <w:r w:rsidR="0091696E">
        <w:rPr>
          <w:lang w:val="en-US"/>
        </w:rPr>
        <w:t xml:space="preserve">a </w:t>
      </w:r>
      <w:r w:rsidR="00D20A87">
        <w:rPr>
          <w:lang w:val="en-US"/>
        </w:rPr>
        <w:t>bandage here and there</w:t>
      </w:r>
      <w:r w:rsidR="0091696E">
        <w:rPr>
          <w:lang w:val="en-US"/>
        </w:rPr>
        <w:t>, and a tweak or two up and</w:t>
      </w:r>
      <w:r w:rsidR="00545D7F">
        <w:rPr>
          <w:lang w:val="en-US"/>
        </w:rPr>
        <w:t xml:space="preserve"> down the </w:t>
      </w:r>
      <w:r w:rsidR="0091696E">
        <w:rPr>
          <w:lang w:val="en-US"/>
        </w:rPr>
        <w:t xml:space="preserve">economic pipe. </w:t>
      </w:r>
      <w:r w:rsidR="00EC5CEC">
        <w:rPr>
          <w:lang w:val="en-US"/>
        </w:rPr>
        <w:t>They will point to low interest</w:t>
      </w:r>
      <w:r w:rsidR="00AF0F75">
        <w:rPr>
          <w:lang w:val="en-US"/>
        </w:rPr>
        <w:fldChar w:fldCharType="begin"/>
      </w:r>
      <w:r w:rsidR="00AF0F75">
        <w:instrText xml:space="preserve"> XE "</w:instrText>
      </w:r>
      <w:r w:rsidR="00AF0F75" w:rsidRPr="002311AC">
        <w:rPr>
          <w:lang w:val="en-US"/>
        </w:rPr>
        <w:instrText>interest</w:instrText>
      </w:r>
      <w:r w:rsidR="00AF0F75">
        <w:instrText xml:space="preserve">" </w:instrText>
      </w:r>
      <w:r w:rsidR="00AF0F75">
        <w:rPr>
          <w:lang w:val="en-US"/>
        </w:rPr>
        <w:fldChar w:fldCharType="end"/>
      </w:r>
      <w:r w:rsidR="00EC5CEC">
        <w:rPr>
          <w:lang w:val="en-US"/>
        </w:rPr>
        <w:t xml:space="preserve"> rates, quantitative easing,</w:t>
      </w:r>
      <w:r w:rsidR="00963399">
        <w:rPr>
          <w:lang w:val="en-US"/>
        </w:rPr>
        <w:t xml:space="preserve"> corporate inversions, </w:t>
      </w:r>
      <w:r w:rsidR="00EC5CEC">
        <w:rPr>
          <w:lang w:val="en-US"/>
        </w:rPr>
        <w:t>or any</w:t>
      </w:r>
      <w:r w:rsidR="00545D7F">
        <w:rPr>
          <w:lang w:val="en-US"/>
        </w:rPr>
        <w:t xml:space="preserve"> of a </w:t>
      </w:r>
      <w:r w:rsidR="00EC5CEC">
        <w:rPr>
          <w:lang w:val="en-US"/>
        </w:rPr>
        <w:t>host of other things to divert attention</w:t>
      </w:r>
      <w:r w:rsidR="00545D7F">
        <w:rPr>
          <w:lang w:val="en-US"/>
        </w:rPr>
        <w:t xml:space="preserve"> from the real issue</w:t>
      </w:r>
      <w:r w:rsidR="00C21939">
        <w:rPr>
          <w:lang w:val="en-US"/>
        </w:rPr>
        <w:t>,</w:t>
      </w:r>
      <w:r w:rsidR="00545D7F">
        <w:rPr>
          <w:lang w:val="en-US"/>
        </w:rPr>
        <w:t xml:space="preserve"> which is accumulation</w:t>
      </w:r>
      <w:r w:rsidR="00EC5CEC">
        <w:rPr>
          <w:lang w:val="en-US"/>
        </w:rPr>
        <w:t xml:space="preserve">. They will engage in bailouts and handouts and sell outs and they will desperately try to find </w:t>
      </w:r>
      <w:r w:rsidR="0015033D">
        <w:rPr>
          <w:lang w:val="en-US"/>
        </w:rPr>
        <w:t xml:space="preserve">increasingly absurd </w:t>
      </w:r>
      <w:r w:rsidR="00EC5CEC">
        <w:rPr>
          <w:lang w:val="en-US"/>
        </w:rPr>
        <w:t xml:space="preserve">ways to defibrillate the </w:t>
      </w:r>
      <w:r w:rsidR="00545D7F">
        <w:rPr>
          <w:lang w:val="en-US"/>
        </w:rPr>
        <w:t xml:space="preserve">global </w:t>
      </w:r>
      <w:r w:rsidR="00EC5CEC">
        <w:rPr>
          <w:lang w:val="en-US"/>
        </w:rPr>
        <w:t>economy</w:t>
      </w:r>
      <w:r w:rsidR="002A59A0">
        <w:rPr>
          <w:lang w:val="en-US"/>
        </w:rPr>
        <w:t xml:space="preserve"> whenever it goes into cardiac arrest</w:t>
      </w:r>
      <w:r w:rsidR="00EC5CEC">
        <w:rPr>
          <w:lang w:val="en-US"/>
        </w:rPr>
        <w:t>.</w:t>
      </w:r>
      <w:r w:rsidR="0015033D">
        <w:rPr>
          <w:rStyle w:val="FootnoteReference"/>
          <w:lang w:val="en-US"/>
        </w:rPr>
        <w:footnoteReference w:id="77"/>
      </w:r>
      <w:r w:rsidR="00EC5CEC">
        <w:rPr>
          <w:lang w:val="en-US"/>
        </w:rPr>
        <w:t xml:space="preserve"> </w:t>
      </w:r>
      <w:r w:rsidR="006F5A4F">
        <w:rPr>
          <w:lang w:val="en-US"/>
        </w:rPr>
        <w:t>Their tweaking may prolong the inevitable a bit longer, but a</w:t>
      </w:r>
      <w:r w:rsidR="00D20A87">
        <w:rPr>
          <w:lang w:val="en-US"/>
        </w:rPr>
        <w:t xml:space="preserve">t a certain point </w:t>
      </w:r>
      <w:r w:rsidR="00D46433">
        <w:rPr>
          <w:lang w:val="en-US"/>
        </w:rPr>
        <w:t xml:space="preserve">a </w:t>
      </w:r>
      <w:r w:rsidR="00D20A87">
        <w:rPr>
          <w:lang w:val="en-US"/>
        </w:rPr>
        <w:t xml:space="preserve">global financial meltdown of biblical proportions will occur </w:t>
      </w:r>
      <w:r>
        <w:rPr>
          <w:lang w:val="en-US"/>
        </w:rPr>
        <w:t xml:space="preserve">and there will be nothing </w:t>
      </w:r>
      <w:r w:rsidR="00542444">
        <w:rPr>
          <w:lang w:val="en-US"/>
        </w:rPr>
        <w:t>the Family</w:t>
      </w:r>
      <w:r w:rsidR="00D46433">
        <w:rPr>
          <w:lang w:val="en-US"/>
        </w:rPr>
        <w:t xml:space="preserve"> </w:t>
      </w:r>
      <w:r>
        <w:rPr>
          <w:lang w:val="en-US"/>
        </w:rPr>
        <w:t>can do to stop it</w:t>
      </w:r>
      <w:r w:rsidRPr="00636F9F">
        <w:rPr>
          <w:b/>
          <w:lang w:val="en-US"/>
        </w:rPr>
        <w:t xml:space="preserve">. </w:t>
      </w:r>
      <w:r w:rsidRPr="006F5A4F">
        <w:rPr>
          <w:lang w:val="en-US"/>
        </w:rPr>
        <w:t xml:space="preserve">It will </w:t>
      </w:r>
      <w:r w:rsidR="0016721D" w:rsidRPr="006F5A4F">
        <w:rPr>
          <w:lang w:val="en-US"/>
        </w:rPr>
        <w:t xml:space="preserve">probably </w:t>
      </w:r>
      <w:r w:rsidRPr="006F5A4F">
        <w:rPr>
          <w:lang w:val="en-US"/>
        </w:rPr>
        <w:t>start in a single sector of the consumer economy</w:t>
      </w:r>
      <w:r w:rsidRPr="006F5A4F">
        <w:fldChar w:fldCharType="begin"/>
      </w:r>
      <w:r w:rsidRPr="006F5A4F">
        <w:instrText xml:space="preserve"> XE "economy" </w:instrText>
      </w:r>
      <w:r w:rsidRPr="006F5A4F">
        <w:fldChar w:fldCharType="end"/>
      </w:r>
      <w:r w:rsidRPr="006F5A4F">
        <w:rPr>
          <w:lang w:val="en-US"/>
        </w:rPr>
        <w:t xml:space="preserve"> with a “normal” </w:t>
      </w:r>
      <w:r w:rsidR="00545D7F" w:rsidRPr="006F5A4F">
        <w:rPr>
          <w:lang w:val="en-US"/>
        </w:rPr>
        <w:t>reset and recession</w:t>
      </w:r>
      <w:r w:rsidRPr="006F5A4F">
        <w:rPr>
          <w:lang w:val="en-US"/>
        </w:rPr>
        <w:t>.</w:t>
      </w:r>
      <w:r>
        <w:rPr>
          <w:lang w:val="en-US"/>
        </w:rPr>
        <w:t xml:space="preserve"> However, because the rest of the economy is mired in debt</w:t>
      </w:r>
      <w:r>
        <w:fldChar w:fldCharType="begin"/>
      </w:r>
      <w:r>
        <w:instrText xml:space="preserve"> XE "debt" </w:instrText>
      </w:r>
      <w:r>
        <w:fldChar w:fldCharType="end"/>
      </w:r>
      <w:r>
        <w:rPr>
          <w:lang w:val="en-US"/>
        </w:rPr>
        <w:t>, the recession will not stay confined to a single sector. Even a little drop off in sales will trigger bankruptcy and default in other sectors</w:t>
      </w:r>
      <w:r w:rsidR="00064ECF">
        <w:rPr>
          <w:lang w:val="en-US"/>
        </w:rPr>
        <w:t xml:space="preserve">. </w:t>
      </w:r>
      <w:r w:rsidR="00D20A87">
        <w:rPr>
          <w:lang w:val="en-US"/>
        </w:rPr>
        <w:t>W</w:t>
      </w:r>
      <w:r w:rsidR="00064ECF">
        <w:rPr>
          <w:lang w:val="en-US"/>
        </w:rPr>
        <w:t>ith debt so deep</w:t>
      </w:r>
      <w:r w:rsidR="00E5017E">
        <w:rPr>
          <w:lang w:val="en-US"/>
        </w:rPr>
        <w:t>,</w:t>
      </w:r>
      <w:r w:rsidR="00064ECF">
        <w:rPr>
          <w:lang w:val="en-US"/>
        </w:rPr>
        <w:t xml:space="preserve"> the </w:t>
      </w:r>
      <w:r>
        <w:rPr>
          <w:lang w:val="en-US"/>
        </w:rPr>
        <w:t>dominoes will fall</w:t>
      </w:r>
      <w:r w:rsidR="00064ECF">
        <w:rPr>
          <w:lang w:val="en-US"/>
        </w:rPr>
        <w:t xml:space="preserve"> and the global economy </w:t>
      </w:r>
      <w:r w:rsidR="00D46433">
        <w:rPr>
          <w:lang w:val="en-US"/>
        </w:rPr>
        <w:t xml:space="preserve">will go </w:t>
      </w:r>
      <w:r w:rsidR="00064ECF">
        <w:rPr>
          <w:lang w:val="en-US"/>
        </w:rPr>
        <w:t xml:space="preserve">into cardiac arrest, </w:t>
      </w:r>
      <w:r>
        <w:rPr>
          <w:lang w:val="en-US"/>
        </w:rPr>
        <w:t xml:space="preserve">with </w:t>
      </w:r>
      <w:r w:rsidR="00064ECF">
        <w:rPr>
          <w:lang w:val="en-US"/>
        </w:rPr>
        <w:t xml:space="preserve">predictable and </w:t>
      </w:r>
      <w:r>
        <w:rPr>
          <w:lang w:val="en-US"/>
        </w:rPr>
        <w:t xml:space="preserve">disastrous </w:t>
      </w:r>
      <w:r>
        <w:rPr>
          <w:lang w:val="en-US"/>
        </w:rPr>
        <w:lastRenderedPageBreak/>
        <w:t xml:space="preserve">consequences for the majority of people. </w:t>
      </w:r>
      <w:r w:rsidR="00DB1506">
        <w:rPr>
          <w:lang w:val="en-US"/>
        </w:rPr>
        <w:t>The s</w:t>
      </w:r>
      <w:r w:rsidR="00D20A87">
        <w:rPr>
          <w:lang w:val="en-US"/>
        </w:rPr>
        <w:t xml:space="preserve">uffering, misery, discord, </w:t>
      </w:r>
      <w:r w:rsidR="00DB1506">
        <w:rPr>
          <w:lang w:val="en-US"/>
        </w:rPr>
        <w:t xml:space="preserve">and </w:t>
      </w:r>
      <w:r w:rsidR="00D20A87">
        <w:rPr>
          <w:lang w:val="en-US"/>
        </w:rPr>
        <w:t xml:space="preserve">violence </w:t>
      </w:r>
      <w:r w:rsidR="00AF2241">
        <w:rPr>
          <w:lang w:val="en-US"/>
        </w:rPr>
        <w:t>could</w:t>
      </w:r>
      <w:r w:rsidR="00DB1506">
        <w:rPr>
          <w:lang w:val="en-US"/>
        </w:rPr>
        <w:t xml:space="preserve"> </w:t>
      </w:r>
      <w:r w:rsidR="00D20A87">
        <w:rPr>
          <w:lang w:val="en-US"/>
        </w:rPr>
        <w:t xml:space="preserve">be </w:t>
      </w:r>
      <w:r w:rsidR="00CC14E0">
        <w:rPr>
          <w:lang w:val="en-US"/>
        </w:rPr>
        <w:t>apocalyptic</w:t>
      </w:r>
      <w:r w:rsidR="00D20A87">
        <w:rPr>
          <w:lang w:val="en-US"/>
        </w:rPr>
        <w:t>.</w:t>
      </w:r>
      <w:r w:rsidR="00D44BDE">
        <w:rPr>
          <w:rStyle w:val="FootnoteReference"/>
          <w:lang w:val="en-US"/>
        </w:rPr>
        <w:footnoteReference w:id="78"/>
      </w:r>
    </w:p>
    <w:p w:rsidR="00CC14E0" w:rsidRDefault="00000137">
      <w:pPr>
        <w:rPr>
          <w:lang w:val="en-US"/>
        </w:rPr>
      </w:pPr>
      <w:r>
        <w:rPr>
          <w:lang w:val="en-US"/>
        </w:rPr>
        <w:lastRenderedPageBreak/>
        <w:t xml:space="preserve">I hate to </w:t>
      </w:r>
      <w:r w:rsidR="00CC14E0">
        <w:rPr>
          <w:lang w:val="en-US"/>
        </w:rPr>
        <w:t>say it</w:t>
      </w:r>
      <w:r>
        <w:rPr>
          <w:lang w:val="en-US"/>
        </w:rPr>
        <w:t xml:space="preserve"> here</w:t>
      </w:r>
      <w:r w:rsidR="00CC14E0">
        <w:rPr>
          <w:lang w:val="en-US"/>
        </w:rPr>
        <w:t xml:space="preserve">, </w:t>
      </w:r>
      <w:r>
        <w:rPr>
          <w:lang w:val="en-US"/>
        </w:rPr>
        <w:t xml:space="preserve">but </w:t>
      </w:r>
      <w:r w:rsidR="00CC14E0">
        <w:rPr>
          <w:lang w:val="en-US"/>
        </w:rPr>
        <w:t xml:space="preserve">from </w:t>
      </w:r>
      <w:r>
        <w:rPr>
          <w:lang w:val="en-US"/>
        </w:rPr>
        <w:t xml:space="preserve">my </w:t>
      </w:r>
      <w:r w:rsidR="00CC14E0">
        <w:rPr>
          <w:lang w:val="en-US"/>
        </w:rPr>
        <w:t xml:space="preserve">current vantage point, </w:t>
      </w:r>
      <w:r>
        <w:rPr>
          <w:lang w:val="en-US"/>
        </w:rPr>
        <w:t xml:space="preserve">it </w:t>
      </w:r>
      <w:r w:rsidR="00CC14E0">
        <w:rPr>
          <w:lang w:val="en-US"/>
        </w:rPr>
        <w:t xml:space="preserve">looks like </w:t>
      </w:r>
      <w:r w:rsidR="00542444">
        <w:rPr>
          <w:lang w:val="en-US"/>
        </w:rPr>
        <w:t>the Family</w:t>
      </w:r>
      <w:r w:rsidR="00CC14E0">
        <w:rPr>
          <w:lang w:val="en-US"/>
        </w:rPr>
        <w:t xml:space="preserve"> knows this is coming</w:t>
      </w:r>
      <w:r>
        <w:rPr>
          <w:lang w:val="en-US"/>
        </w:rPr>
        <w:t>. It also looks like r</w:t>
      </w:r>
      <w:r w:rsidR="00CC14E0">
        <w:rPr>
          <w:lang w:val="en-US"/>
        </w:rPr>
        <w:t>ather than do the right thing</w:t>
      </w:r>
      <w:r>
        <w:rPr>
          <w:lang w:val="en-US"/>
        </w:rPr>
        <w:t xml:space="preserve"> they are just upping </w:t>
      </w:r>
      <w:r w:rsidR="00CC14E0">
        <w:rPr>
          <w:lang w:val="en-US"/>
        </w:rPr>
        <w:t xml:space="preserve">their image management, consolidating their </w:t>
      </w:r>
      <w:r w:rsidR="006F5A4F">
        <w:rPr>
          <w:lang w:val="en-US"/>
        </w:rPr>
        <w:t>police</w:t>
      </w:r>
      <w:r w:rsidR="00E75EE1">
        <w:rPr>
          <w:lang w:val="en-US"/>
        </w:rPr>
        <w:fldChar w:fldCharType="begin"/>
      </w:r>
      <w:r w:rsidR="00E75EE1">
        <w:instrText xml:space="preserve"> XE "</w:instrText>
      </w:r>
      <w:r w:rsidR="00E75EE1" w:rsidRPr="008A48D2">
        <w:instrText>police</w:instrText>
      </w:r>
      <w:r w:rsidR="00E75EE1">
        <w:instrText xml:space="preserve">" </w:instrText>
      </w:r>
      <w:r w:rsidR="00E75EE1">
        <w:rPr>
          <w:lang w:val="en-US"/>
        </w:rPr>
        <w:fldChar w:fldCharType="end"/>
      </w:r>
      <w:r w:rsidR="006F5A4F">
        <w:rPr>
          <w:lang w:val="en-US"/>
        </w:rPr>
        <w:t xml:space="preserve"> and military </w:t>
      </w:r>
      <w:r w:rsidR="00CC14E0">
        <w:rPr>
          <w:lang w:val="en-US"/>
        </w:rPr>
        <w:t xml:space="preserve">forces, increasing </w:t>
      </w:r>
      <w:r w:rsidR="00CC14E0" w:rsidRPr="00696C55">
        <w:rPr>
          <w:lang w:val="en-US"/>
        </w:rPr>
        <w:t>global surveillance</w:t>
      </w:r>
      <w:r w:rsidR="00AF0F75" w:rsidRPr="00696C55">
        <w:rPr>
          <w:lang w:val="en-US"/>
        </w:rPr>
        <w:fldChar w:fldCharType="begin"/>
      </w:r>
      <w:r w:rsidR="00AF0F75" w:rsidRPr="00696C55">
        <w:instrText xml:space="preserve"> XE "</w:instrText>
      </w:r>
      <w:r w:rsidR="00AF0F75" w:rsidRPr="00696C55">
        <w:rPr>
          <w:lang w:val="en-US"/>
        </w:rPr>
        <w:instrText>global surveillance</w:instrText>
      </w:r>
      <w:r w:rsidR="00AF0F75" w:rsidRPr="00696C55">
        <w:instrText xml:space="preserve">" </w:instrText>
      </w:r>
      <w:r w:rsidR="00AF0F75" w:rsidRPr="00696C55">
        <w:rPr>
          <w:lang w:val="en-US"/>
        </w:rPr>
        <w:fldChar w:fldCharType="end"/>
      </w:r>
      <w:r w:rsidRPr="00696C55">
        <w:rPr>
          <w:lang w:val="en-US"/>
        </w:rPr>
        <w:t>,</w:t>
      </w:r>
      <w:r w:rsidR="00B0719F">
        <w:rPr>
          <w:rStyle w:val="FootnoteReference"/>
          <w:lang w:val="en-US"/>
        </w:rPr>
        <w:footnoteReference w:id="79"/>
      </w:r>
      <w:r>
        <w:rPr>
          <w:lang w:val="en-US"/>
        </w:rPr>
        <w:t xml:space="preserve"> </w:t>
      </w:r>
      <w:r w:rsidR="00CC14E0">
        <w:rPr>
          <w:lang w:val="en-US"/>
        </w:rPr>
        <w:t xml:space="preserve">putting </w:t>
      </w:r>
      <w:r>
        <w:rPr>
          <w:lang w:val="en-US"/>
        </w:rPr>
        <w:t xml:space="preserve">repressive </w:t>
      </w:r>
      <w:r w:rsidR="00CC14E0">
        <w:rPr>
          <w:lang w:val="en-US"/>
        </w:rPr>
        <w:t>laws in place,</w:t>
      </w:r>
      <w:r w:rsidR="00785E5D">
        <w:rPr>
          <w:rStyle w:val="FootnoteReference"/>
          <w:lang w:val="en-US"/>
        </w:rPr>
        <w:footnoteReference w:id="80"/>
      </w:r>
      <w:r w:rsidR="00CC14E0">
        <w:rPr>
          <w:lang w:val="en-US"/>
        </w:rPr>
        <w:t xml:space="preserve"> </w:t>
      </w:r>
      <w:r>
        <w:rPr>
          <w:lang w:val="en-US"/>
        </w:rPr>
        <w:t xml:space="preserve">and </w:t>
      </w:r>
      <w:r w:rsidR="00EE4BFB">
        <w:rPr>
          <w:lang w:val="en-US"/>
        </w:rPr>
        <w:t xml:space="preserve">otherwise getting ready for the global chaos </w:t>
      </w:r>
      <w:r w:rsidR="006F5A4F">
        <w:rPr>
          <w:lang w:val="en-US"/>
        </w:rPr>
        <w:t>that will ensue (</w:t>
      </w:r>
      <w:r w:rsidR="00EE4BFB">
        <w:rPr>
          <w:lang w:val="en-US"/>
        </w:rPr>
        <w:t xml:space="preserve">that </w:t>
      </w:r>
      <w:r w:rsidR="00AF2241">
        <w:rPr>
          <w:lang w:val="en-US"/>
        </w:rPr>
        <w:t xml:space="preserve">some would say </w:t>
      </w:r>
      <w:r w:rsidR="00B265DF">
        <w:rPr>
          <w:lang w:val="en-US"/>
        </w:rPr>
        <w:t xml:space="preserve">is already </w:t>
      </w:r>
      <w:r w:rsidR="006F5A4F">
        <w:rPr>
          <w:lang w:val="en-US"/>
        </w:rPr>
        <w:t>ensuing) as the global economy collapses</w:t>
      </w:r>
      <w:r w:rsidR="00B265DF">
        <w:rPr>
          <w:lang w:val="en-US"/>
        </w:rPr>
        <w:t>.</w:t>
      </w:r>
      <w:r w:rsidR="00C17A37">
        <w:rPr>
          <w:rStyle w:val="FootnoteReference"/>
          <w:lang w:val="en-US"/>
        </w:rPr>
        <w:footnoteReference w:id="81"/>
      </w:r>
      <w:r w:rsidR="00EE4BFB">
        <w:rPr>
          <w:lang w:val="en-US"/>
        </w:rPr>
        <w:t xml:space="preserve"> </w:t>
      </w:r>
      <w:r>
        <w:rPr>
          <w:lang w:val="en-US"/>
        </w:rPr>
        <w:t xml:space="preserve">Judging by </w:t>
      </w:r>
      <w:r w:rsidR="00021B80">
        <w:rPr>
          <w:lang w:val="en-US"/>
        </w:rPr>
        <w:t xml:space="preserve">the increasingly </w:t>
      </w:r>
      <w:r>
        <w:rPr>
          <w:lang w:val="en-US"/>
        </w:rPr>
        <w:t>violent actors on the global “checkerboard</w:t>
      </w:r>
      <w:r w:rsidR="000C3A25">
        <w:rPr>
          <w:lang w:val="en-US"/>
        </w:rPr>
        <w:t>,</w:t>
      </w:r>
      <w:r>
        <w:rPr>
          <w:lang w:val="en-US"/>
        </w:rPr>
        <w:t xml:space="preserve">” it also looks like they are getting ready for </w:t>
      </w:r>
      <w:r w:rsidR="00EE4BFB">
        <w:rPr>
          <w:lang w:val="en-US"/>
        </w:rPr>
        <w:t>a third (and final</w:t>
      </w:r>
      <w:r w:rsidR="00021B80">
        <w:rPr>
          <w:lang w:val="en-US"/>
        </w:rPr>
        <w:t xml:space="preserve">, according to eschatological </w:t>
      </w:r>
      <w:r>
        <w:rPr>
          <w:lang w:val="en-US"/>
        </w:rPr>
        <w:lastRenderedPageBreak/>
        <w:t xml:space="preserve">spirituality) world war. </w:t>
      </w:r>
      <w:r w:rsidR="00966A8B">
        <w:rPr>
          <w:lang w:val="en-US"/>
        </w:rPr>
        <w:t>Indeed, s</w:t>
      </w:r>
      <w:r w:rsidR="00963399">
        <w:rPr>
          <w:lang w:val="en-US"/>
        </w:rPr>
        <w:t>adly</w:t>
      </w:r>
      <w:r w:rsidR="00714E2F">
        <w:rPr>
          <w:lang w:val="en-US"/>
        </w:rPr>
        <w:t>,</w:t>
      </w:r>
      <w:r w:rsidR="00B265DF">
        <w:rPr>
          <w:lang w:val="en-US"/>
        </w:rPr>
        <w:t xml:space="preserve"> </w:t>
      </w:r>
      <w:r w:rsidR="00966A8B">
        <w:rPr>
          <w:lang w:val="en-US"/>
        </w:rPr>
        <w:t>and as others have said,</w:t>
      </w:r>
      <w:r w:rsidR="00966A8B">
        <w:rPr>
          <w:rStyle w:val="FootnoteReference"/>
          <w:lang w:val="en-US"/>
        </w:rPr>
        <w:footnoteReference w:id="82"/>
      </w:r>
      <w:r w:rsidR="00966A8B">
        <w:rPr>
          <w:lang w:val="en-US"/>
        </w:rPr>
        <w:t xml:space="preserve"> </w:t>
      </w:r>
      <w:r w:rsidR="00B265DF">
        <w:rPr>
          <w:lang w:val="en-US"/>
        </w:rPr>
        <w:t xml:space="preserve">global war </w:t>
      </w:r>
      <w:r w:rsidR="00963399">
        <w:rPr>
          <w:lang w:val="en-US"/>
        </w:rPr>
        <w:t xml:space="preserve">looks </w:t>
      </w:r>
      <w:r w:rsidR="00B265DF">
        <w:rPr>
          <w:lang w:val="en-US"/>
        </w:rPr>
        <w:t xml:space="preserve">increasingly </w:t>
      </w:r>
      <w:r w:rsidR="00966A8B">
        <w:rPr>
          <w:lang w:val="en-US"/>
        </w:rPr>
        <w:t xml:space="preserve">planned, and increasingly </w:t>
      </w:r>
      <w:r>
        <w:rPr>
          <w:lang w:val="en-US"/>
        </w:rPr>
        <w:t xml:space="preserve">inevitable. </w:t>
      </w:r>
    </w:p>
    <w:p w:rsidR="00723EDE" w:rsidRDefault="00966A8B" w:rsidP="00723EDE">
      <w:pPr>
        <w:rPr>
          <w:lang w:val="en-US"/>
        </w:rPr>
      </w:pPr>
      <w:r>
        <w:rPr>
          <w:lang w:val="en-US"/>
        </w:rPr>
        <w:lastRenderedPageBreak/>
        <w:t xml:space="preserve">And just why would I say that a global WWIII is planned? </w:t>
      </w:r>
      <w:r w:rsidR="005E3378">
        <w:rPr>
          <w:lang w:val="en-US"/>
        </w:rPr>
        <w:t xml:space="preserve">Well, as </w:t>
      </w:r>
      <w:r w:rsidR="00542444">
        <w:rPr>
          <w:lang w:val="en-US"/>
        </w:rPr>
        <w:t>the Family</w:t>
      </w:r>
      <w:r w:rsidR="00EE4BFB">
        <w:rPr>
          <w:lang w:val="en-US"/>
        </w:rPr>
        <w:t xml:space="preserve"> </w:t>
      </w:r>
      <w:r w:rsidR="005E3378">
        <w:rPr>
          <w:lang w:val="en-US"/>
        </w:rPr>
        <w:t xml:space="preserve">discovered a long time ago, </w:t>
      </w:r>
      <w:r w:rsidR="00962FE8">
        <w:rPr>
          <w:lang w:val="en-US"/>
        </w:rPr>
        <w:t xml:space="preserve">not only is </w:t>
      </w:r>
      <w:r w:rsidR="005E3378">
        <w:rPr>
          <w:lang w:val="en-US"/>
        </w:rPr>
        <w:t>war</w:t>
      </w:r>
      <w:r w:rsidR="005E3378">
        <w:fldChar w:fldCharType="begin"/>
      </w:r>
      <w:r w:rsidR="005E3378">
        <w:instrText xml:space="preserve"> XE "war" </w:instrText>
      </w:r>
      <w:r w:rsidR="005E3378">
        <w:fldChar w:fldCharType="end"/>
      </w:r>
      <w:r w:rsidR="005E3378">
        <w:rPr>
          <w:lang w:val="en-US"/>
        </w:rPr>
        <w:t xml:space="preserve"> a great way to channel the agitated aggression of the </w:t>
      </w:r>
      <w:r w:rsidR="00962FE8">
        <w:rPr>
          <w:lang w:val="en-US"/>
        </w:rPr>
        <w:t xml:space="preserve">suffering </w:t>
      </w:r>
      <w:r w:rsidR="005E3378">
        <w:rPr>
          <w:lang w:val="en-US"/>
        </w:rPr>
        <w:t xml:space="preserve">people at the bottom of the hill, </w:t>
      </w:r>
      <w:r w:rsidR="00962FE8">
        <w:rPr>
          <w:lang w:val="en-US"/>
        </w:rPr>
        <w:t xml:space="preserve">it is also a great way to </w:t>
      </w:r>
      <w:r w:rsidR="005E3378">
        <w:rPr>
          <w:lang w:val="en-US"/>
        </w:rPr>
        <w:t>pull an economy</w:t>
      </w:r>
      <w:r w:rsidR="005E3378">
        <w:fldChar w:fldCharType="begin"/>
      </w:r>
      <w:r w:rsidR="005E3378">
        <w:instrText xml:space="preserve"> XE "economy" </w:instrText>
      </w:r>
      <w:r w:rsidR="005E3378">
        <w:fldChar w:fldCharType="end"/>
      </w:r>
      <w:r w:rsidR="005E3378">
        <w:rPr>
          <w:lang w:val="en-US"/>
        </w:rPr>
        <w:t xml:space="preserve"> out of catastrophic depression</w:t>
      </w:r>
      <w:r>
        <w:rPr>
          <w:lang w:val="en-US"/>
        </w:rPr>
        <w:t xml:space="preserve"> and debt</w:t>
      </w:r>
      <w:r w:rsidR="00AF0F75">
        <w:rPr>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lang w:val="en-US"/>
        </w:rPr>
        <w:fldChar w:fldCharType="end"/>
      </w:r>
      <w:r w:rsidR="005E3378">
        <w:rPr>
          <w:lang w:val="en-US"/>
        </w:rPr>
        <w:t xml:space="preserve">. </w:t>
      </w:r>
      <w:r w:rsidR="00DF24E9">
        <w:rPr>
          <w:lang w:val="en-US"/>
        </w:rPr>
        <w:t xml:space="preserve">War </w:t>
      </w:r>
      <w:r w:rsidR="005E3378">
        <w:rPr>
          <w:lang w:val="en-US"/>
        </w:rPr>
        <w:t>allow</w:t>
      </w:r>
      <w:r w:rsidR="00DF24E9">
        <w:rPr>
          <w:lang w:val="en-US"/>
        </w:rPr>
        <w:t>s</w:t>
      </w:r>
      <w:r w:rsidR="005E3378">
        <w:rPr>
          <w:lang w:val="en-US"/>
        </w:rPr>
        <w:t xml:space="preserve"> </w:t>
      </w:r>
      <w:r w:rsidR="00542444">
        <w:rPr>
          <w:lang w:val="en-US"/>
        </w:rPr>
        <w:t>the Family</w:t>
      </w:r>
      <w:r w:rsidR="00EE4BFB">
        <w:rPr>
          <w:lang w:val="en-US"/>
        </w:rPr>
        <w:t xml:space="preserve"> </w:t>
      </w:r>
      <w:r w:rsidR="005E3378">
        <w:rPr>
          <w:lang w:val="en-US"/>
        </w:rPr>
        <w:t>to inject</w:t>
      </w:r>
      <w:r w:rsidR="00FD384C">
        <w:rPr>
          <w:lang w:val="en-US"/>
        </w:rPr>
        <w:t xml:space="preserve"> big money </w:t>
      </w:r>
      <w:r w:rsidR="005E3378">
        <w:rPr>
          <w:lang w:val="en-US"/>
        </w:rPr>
        <w:t xml:space="preserve">into the economy in a way that </w:t>
      </w:r>
      <w:r w:rsidR="00B265DF">
        <w:rPr>
          <w:lang w:val="en-US"/>
        </w:rPr>
        <w:t>does not</w:t>
      </w:r>
      <w:r w:rsidR="005E3378">
        <w:rPr>
          <w:lang w:val="en-US"/>
        </w:rPr>
        <w:t xml:space="preserve"> give </w:t>
      </w:r>
      <w:r w:rsidR="00EE4BFB">
        <w:rPr>
          <w:lang w:val="en-US"/>
        </w:rPr>
        <w:t>the</w:t>
      </w:r>
      <w:r w:rsidR="00021B80">
        <w:rPr>
          <w:lang w:val="en-US"/>
        </w:rPr>
        <w:t>ir</w:t>
      </w:r>
      <w:r w:rsidR="00EE4BFB">
        <w:rPr>
          <w:lang w:val="en-US"/>
        </w:rPr>
        <w:t xml:space="preserve"> </w:t>
      </w:r>
      <w:r w:rsidR="005E3378">
        <w:rPr>
          <w:lang w:val="en-US"/>
        </w:rPr>
        <w:t xml:space="preserve">secret </w:t>
      </w:r>
      <w:r w:rsidR="00696C55">
        <w:rPr>
          <w:lang w:val="en-US"/>
        </w:rPr>
        <w:t xml:space="preserve">(the real secret) </w:t>
      </w:r>
      <w:r w:rsidR="005E3378">
        <w:rPr>
          <w:lang w:val="en-US"/>
        </w:rPr>
        <w:t>away</w:t>
      </w:r>
      <w:r w:rsidR="00696C55">
        <w:rPr>
          <w:lang w:val="en-US"/>
        </w:rPr>
        <w:t xml:space="preserve">, </w:t>
      </w:r>
      <w:r w:rsidR="00EE4BFB">
        <w:rPr>
          <w:lang w:val="en-US"/>
        </w:rPr>
        <w:t>i.e</w:t>
      </w:r>
      <w:r w:rsidR="00962FE8">
        <w:rPr>
          <w:lang w:val="en-US"/>
        </w:rPr>
        <w:t>.</w:t>
      </w:r>
      <w:r w:rsidR="00EE4BFB">
        <w:rPr>
          <w:lang w:val="en-US"/>
        </w:rPr>
        <w:t xml:space="preserve"> that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EE4BFB">
        <w:rPr>
          <w:lang w:val="en-US"/>
        </w:rPr>
        <w:t xml:space="preserve"> is occurring</w:t>
      </w:r>
      <w:r w:rsidR="00B265DF">
        <w:rPr>
          <w:lang w:val="en-US"/>
        </w:rPr>
        <w:t>, and that accumulation is the reason for the cris</w:t>
      </w:r>
      <w:r w:rsidR="003B406D">
        <w:rPr>
          <w:lang w:val="en-US"/>
        </w:rPr>
        <w:t>i</w:t>
      </w:r>
      <w:r w:rsidR="00B265DF">
        <w:rPr>
          <w:lang w:val="en-US"/>
        </w:rPr>
        <w:t>s</w:t>
      </w:r>
      <w:r w:rsidR="00021B80">
        <w:rPr>
          <w:lang w:val="en-US"/>
        </w:rPr>
        <w:t xml:space="preserve">. </w:t>
      </w:r>
      <w:r w:rsidR="005E3378">
        <w:rPr>
          <w:lang w:val="en-US"/>
        </w:rPr>
        <w:t>And we</w:t>
      </w:r>
      <w:r w:rsidR="00E656FF">
        <w:rPr>
          <w:lang w:val="en-US"/>
        </w:rPr>
        <w:t xml:space="preserve"> a</w:t>
      </w:r>
      <w:r w:rsidR="005E3378">
        <w:rPr>
          <w:lang w:val="en-US"/>
        </w:rPr>
        <w:t xml:space="preserve">re not talking about a </w:t>
      </w:r>
      <w:r w:rsidR="00B265DF">
        <w:rPr>
          <w:lang w:val="en-US"/>
        </w:rPr>
        <w:t xml:space="preserve">localized </w:t>
      </w:r>
      <w:r w:rsidR="005E3378">
        <w:rPr>
          <w:lang w:val="en-US"/>
        </w:rPr>
        <w:t xml:space="preserve">little </w:t>
      </w:r>
      <w:r w:rsidR="00B265DF">
        <w:rPr>
          <w:lang w:val="en-US"/>
        </w:rPr>
        <w:t xml:space="preserve">conflict </w:t>
      </w:r>
      <w:r w:rsidR="005E3378">
        <w:rPr>
          <w:lang w:val="en-US"/>
        </w:rPr>
        <w:t>here. At the point of total economic collapse</w:t>
      </w:r>
      <w:r w:rsidR="005E3378">
        <w:fldChar w:fldCharType="begin"/>
      </w:r>
      <w:r w:rsidR="005E3378">
        <w:instrText xml:space="preserve"> XE "economic collapse" </w:instrText>
      </w:r>
      <w:r w:rsidR="005E3378">
        <w:fldChar w:fldCharType="end"/>
      </w:r>
      <w:r w:rsidR="005E3378">
        <w:rPr>
          <w:lang w:val="en-US"/>
        </w:rPr>
        <w:t xml:space="preserve">, </w:t>
      </w:r>
      <w:r w:rsidR="00542444">
        <w:rPr>
          <w:lang w:val="en-US"/>
        </w:rPr>
        <w:t>the Family</w:t>
      </w:r>
      <w:r w:rsidR="005E3378">
        <w:rPr>
          <w:lang w:val="en-US"/>
        </w:rPr>
        <w:t xml:space="preserve"> is going to need a real war</w:t>
      </w:r>
      <w:r w:rsidR="005E3378">
        <w:fldChar w:fldCharType="begin"/>
      </w:r>
      <w:r w:rsidR="005E3378">
        <w:instrText xml:space="preserve"> XE "war" </w:instrText>
      </w:r>
      <w:r w:rsidR="005E3378">
        <w:fldChar w:fldCharType="end"/>
      </w:r>
      <w:r w:rsidR="005E3378">
        <w:rPr>
          <w:lang w:val="en-US"/>
        </w:rPr>
        <w:t>, a global war, with gadjillions of dollars in military spending leading to bajillions of dollars in economic offshoots</w:t>
      </w:r>
      <w:r w:rsidR="00962FE8">
        <w:rPr>
          <w:lang w:val="en-US"/>
        </w:rPr>
        <w:t xml:space="preserve">. </w:t>
      </w:r>
      <w:r w:rsidR="005E3378">
        <w:rPr>
          <w:lang w:val="en-US"/>
        </w:rPr>
        <w:t xml:space="preserve">Of course, </w:t>
      </w:r>
      <w:r w:rsidR="00542444">
        <w:rPr>
          <w:lang w:val="en-US"/>
        </w:rPr>
        <w:t>the Family</w:t>
      </w:r>
      <w:r w:rsidR="00962FE8">
        <w:rPr>
          <w:lang w:val="en-US"/>
        </w:rPr>
        <w:t xml:space="preserve"> </w:t>
      </w:r>
      <w:r w:rsidR="00963399">
        <w:rPr>
          <w:lang w:val="en-US"/>
        </w:rPr>
        <w:t>needs an enemy to fight, b</w:t>
      </w:r>
      <w:r w:rsidR="005E3378">
        <w:rPr>
          <w:lang w:val="en-US"/>
        </w:rPr>
        <w:t xml:space="preserve">ut that’s easy. </w:t>
      </w:r>
      <w:r w:rsidR="005E3378" w:rsidRPr="009164A5">
        <w:rPr>
          <w:i/>
          <w:lang w:val="en-US"/>
        </w:rPr>
        <w:t>After centuries of indoctrination</w:t>
      </w:r>
      <w:r w:rsidR="00AF0F75">
        <w:rPr>
          <w:i/>
          <w:lang w:val="en-US"/>
        </w:rPr>
        <w:fldChar w:fldCharType="begin"/>
      </w:r>
      <w:r w:rsidR="00AF0F75">
        <w:instrText xml:space="preserve"> XE "</w:instrText>
      </w:r>
      <w:r w:rsidR="00AF0F75" w:rsidRPr="00597E6A">
        <w:rPr>
          <w:lang w:val="en-US"/>
        </w:rPr>
        <w:instrText>indoctrination</w:instrText>
      </w:r>
      <w:r w:rsidR="00AF0F75">
        <w:instrText xml:space="preserve">" </w:instrText>
      </w:r>
      <w:r w:rsidR="00AF0F75">
        <w:rPr>
          <w:i/>
          <w:lang w:val="en-US"/>
        </w:rPr>
        <w:fldChar w:fldCharType="end"/>
      </w:r>
      <w:r w:rsidR="00723EDE" w:rsidRPr="009164A5">
        <w:rPr>
          <w:i/>
          <w:lang w:val="en-US"/>
        </w:rPr>
        <w:t xml:space="preserve"> </w:t>
      </w:r>
      <w:r w:rsidR="005E3378" w:rsidRPr="009164A5">
        <w:rPr>
          <w:i/>
          <w:lang w:val="en-US"/>
        </w:rPr>
        <w:t xml:space="preserve">the world is so divided up by religion, skin color, nation, gender, culture, and region that </w:t>
      </w:r>
      <w:r w:rsidRPr="009164A5">
        <w:rPr>
          <w:i/>
          <w:lang w:val="en-US"/>
        </w:rPr>
        <w:t xml:space="preserve">all you need is a </w:t>
      </w:r>
      <w:r w:rsidR="00D90E62">
        <w:rPr>
          <w:i/>
          <w:lang w:val="en-US"/>
        </w:rPr>
        <w:t xml:space="preserve">trickster </w:t>
      </w:r>
      <w:r w:rsidRPr="009164A5">
        <w:rPr>
          <w:i/>
          <w:lang w:val="en-US"/>
        </w:rPr>
        <w:t xml:space="preserve">like Donald Trump to frenzy </w:t>
      </w:r>
      <w:r w:rsidR="009164A5" w:rsidRPr="009164A5">
        <w:rPr>
          <w:i/>
          <w:lang w:val="en-US"/>
        </w:rPr>
        <w:t xml:space="preserve">up </w:t>
      </w:r>
      <w:r w:rsidRPr="009164A5">
        <w:rPr>
          <w:i/>
          <w:lang w:val="en-US"/>
        </w:rPr>
        <w:t xml:space="preserve">the masses and you’re all set </w:t>
      </w:r>
      <w:r w:rsidR="00FE0B35">
        <w:rPr>
          <w:i/>
          <w:lang w:val="en-US"/>
        </w:rPr>
        <w:t xml:space="preserve">to </w:t>
      </w:r>
      <w:r w:rsidRPr="009164A5">
        <w:rPr>
          <w:i/>
          <w:lang w:val="en-US"/>
        </w:rPr>
        <w:t>go</w:t>
      </w:r>
      <w:r>
        <w:rPr>
          <w:lang w:val="en-US"/>
        </w:rPr>
        <w:t xml:space="preserve">. </w:t>
      </w:r>
      <w:r w:rsidR="00FD384C">
        <w:rPr>
          <w:lang w:val="en-US"/>
        </w:rPr>
        <w:t xml:space="preserve">When the </w:t>
      </w:r>
      <w:r w:rsidR="000D1583">
        <w:rPr>
          <w:lang w:val="en-US"/>
        </w:rPr>
        <w:t xml:space="preserve">world </w:t>
      </w:r>
      <w:r w:rsidR="00FD384C">
        <w:rPr>
          <w:lang w:val="en-US"/>
        </w:rPr>
        <w:t xml:space="preserve">war </w:t>
      </w:r>
      <w:r w:rsidR="000D1583">
        <w:rPr>
          <w:lang w:val="en-US"/>
        </w:rPr>
        <w:t xml:space="preserve">is </w:t>
      </w:r>
      <w:r w:rsidR="00FD384C">
        <w:rPr>
          <w:lang w:val="en-US"/>
        </w:rPr>
        <w:t xml:space="preserve">finally </w:t>
      </w:r>
      <w:r w:rsidR="000D1583">
        <w:rPr>
          <w:lang w:val="en-US"/>
        </w:rPr>
        <w:t xml:space="preserve">constructed, </w:t>
      </w:r>
      <w:r w:rsidR="00064ECF">
        <w:rPr>
          <w:lang w:val="en-US"/>
        </w:rPr>
        <w:t>trillions of dollars are surreptitiously injected into the economy</w:t>
      </w:r>
      <w:r w:rsidR="00DC3A2C">
        <w:rPr>
          <w:lang w:val="en-US"/>
        </w:rPr>
        <w:t xml:space="preserve"> at the same that all the strong</w:t>
      </w:r>
      <w:r w:rsidR="004C3BBE">
        <w:rPr>
          <w:lang w:val="en-US"/>
        </w:rPr>
        <w:t>,</w:t>
      </w:r>
      <w:r w:rsidR="00DC3A2C">
        <w:rPr>
          <w:lang w:val="en-US"/>
        </w:rPr>
        <w:t xml:space="preserve"> angry young </w:t>
      </w:r>
      <w:r w:rsidR="00962FE8">
        <w:rPr>
          <w:lang w:val="en-US"/>
        </w:rPr>
        <w:t xml:space="preserve">people are ripped from the bosom of their families and sent off to be culled in </w:t>
      </w:r>
      <w:r w:rsidR="00FD384C">
        <w:rPr>
          <w:lang w:val="en-US"/>
        </w:rPr>
        <w:t xml:space="preserve">what we are </w:t>
      </w:r>
      <w:r w:rsidR="00696C55">
        <w:rPr>
          <w:lang w:val="en-US"/>
        </w:rPr>
        <w:t xml:space="preserve">now </w:t>
      </w:r>
      <w:r w:rsidR="00FD384C">
        <w:rPr>
          <w:lang w:val="en-US"/>
        </w:rPr>
        <w:t xml:space="preserve">beginning to </w:t>
      </w:r>
      <w:r w:rsidR="00B265DF">
        <w:rPr>
          <w:lang w:val="en-US"/>
        </w:rPr>
        <w:t xml:space="preserve">see </w:t>
      </w:r>
      <w:r w:rsidR="00FD384C">
        <w:rPr>
          <w:lang w:val="en-US"/>
        </w:rPr>
        <w:t xml:space="preserve">is a </w:t>
      </w:r>
      <w:r w:rsidR="00F5242F">
        <w:rPr>
          <w:lang w:val="en-US"/>
        </w:rPr>
        <w:t xml:space="preserve">historically </w:t>
      </w:r>
      <w:r w:rsidR="00B265DF">
        <w:rPr>
          <w:lang w:val="en-US"/>
        </w:rPr>
        <w:t>repeated process of cris</w:t>
      </w:r>
      <w:r w:rsidR="003B406D">
        <w:rPr>
          <w:lang w:val="en-US"/>
        </w:rPr>
        <w:t>i</w:t>
      </w:r>
      <w:r w:rsidR="00B265DF">
        <w:rPr>
          <w:lang w:val="en-US"/>
        </w:rPr>
        <w:t xml:space="preserve">s management and </w:t>
      </w:r>
      <w:r w:rsidR="00F5242F">
        <w:rPr>
          <w:lang w:val="en-US"/>
        </w:rPr>
        <w:t xml:space="preserve">population </w:t>
      </w:r>
      <w:r w:rsidR="00405B00">
        <w:rPr>
          <w:lang w:val="en-US"/>
        </w:rPr>
        <w:t>control</w:t>
      </w:r>
      <w:r w:rsidR="00962FE8">
        <w:rPr>
          <w:lang w:val="en-US"/>
        </w:rPr>
        <w:t xml:space="preserve">. </w:t>
      </w:r>
    </w:p>
    <w:p w:rsidR="00064ECF" w:rsidRDefault="00723EDE" w:rsidP="00723EDE">
      <w:pPr>
        <w:rPr>
          <w:lang w:val="en-US"/>
        </w:rPr>
      </w:pPr>
      <w:r>
        <w:rPr>
          <w:lang w:val="en-US"/>
        </w:rPr>
        <w:t xml:space="preserve">Problem </w:t>
      </w:r>
      <w:r w:rsidR="00064ECF">
        <w:rPr>
          <w:lang w:val="en-US"/>
        </w:rPr>
        <w:t>solved.</w:t>
      </w:r>
    </w:p>
    <w:p w:rsidR="00723EDE" w:rsidRDefault="00723EDE" w:rsidP="00723EDE">
      <w:pPr>
        <w:rPr>
          <w:lang w:val="en-US"/>
        </w:rPr>
      </w:pPr>
      <w:r>
        <w:rPr>
          <w:lang w:val="en-US"/>
        </w:rPr>
        <w:t xml:space="preserve">Of course, you can see the problem here. </w:t>
      </w:r>
      <w:r w:rsidR="00FD384C">
        <w:rPr>
          <w:lang w:val="en-US"/>
        </w:rPr>
        <w:t>Cyclical g</w:t>
      </w:r>
      <w:r>
        <w:rPr>
          <w:lang w:val="en-US"/>
        </w:rPr>
        <w:t>lobal war</w:t>
      </w:r>
      <w:r>
        <w:rPr>
          <w:rStyle w:val="FootnoteReference"/>
          <w:lang w:val="en-US"/>
        </w:rPr>
        <w:footnoteReference w:id="83"/>
      </w:r>
      <w:r>
        <w:rPr>
          <w:lang w:val="en-US"/>
        </w:rPr>
        <w:t xml:space="preserve"> </w:t>
      </w:r>
      <w:r w:rsidR="00FD384C">
        <w:rPr>
          <w:lang w:val="en-US"/>
        </w:rPr>
        <w:t xml:space="preserve">means </w:t>
      </w:r>
      <w:r>
        <w:rPr>
          <w:lang w:val="en-US"/>
        </w:rPr>
        <w:t xml:space="preserve">permanent anguish and suffering for the </w:t>
      </w:r>
      <w:r>
        <w:rPr>
          <w:lang w:val="en-US"/>
        </w:rPr>
        <w:lastRenderedPageBreak/>
        <w:t xml:space="preserve">majority of people on this earth. And while </w:t>
      </w:r>
      <w:r w:rsidR="00542444">
        <w:rPr>
          <w:lang w:val="en-US"/>
        </w:rPr>
        <w:t>the Family</w:t>
      </w:r>
      <w:r w:rsidR="00962FE8">
        <w:rPr>
          <w:lang w:val="en-US"/>
        </w:rPr>
        <w:t xml:space="preserve"> </w:t>
      </w:r>
      <w:r>
        <w:rPr>
          <w:lang w:val="en-US"/>
        </w:rPr>
        <w:t xml:space="preserve">might want to say </w:t>
      </w:r>
      <w:r w:rsidR="00962FE8">
        <w:rPr>
          <w:lang w:val="en-US"/>
        </w:rPr>
        <w:t>to themselves</w:t>
      </w:r>
      <w:r w:rsidR="00FD384C">
        <w:rPr>
          <w:lang w:val="en-US"/>
        </w:rPr>
        <w:t>,</w:t>
      </w:r>
      <w:r w:rsidR="00962FE8">
        <w:rPr>
          <w:lang w:val="en-US"/>
        </w:rPr>
        <w:t xml:space="preserve"> </w:t>
      </w:r>
      <w:r>
        <w:rPr>
          <w:lang w:val="en-US"/>
        </w:rPr>
        <w:t>“what doesn’t kill you makes you stronger</w:t>
      </w:r>
      <w:r w:rsidR="00696C55">
        <w:rPr>
          <w:lang w:val="en-US"/>
        </w:rPr>
        <w:t>,</w:t>
      </w:r>
      <w:r>
        <w:rPr>
          <w:lang w:val="en-US"/>
        </w:rPr>
        <w:t xml:space="preserve">” and while </w:t>
      </w:r>
      <w:r w:rsidR="00F5242F">
        <w:rPr>
          <w:lang w:val="en-US"/>
        </w:rPr>
        <w:t xml:space="preserve">they may </w:t>
      </w:r>
      <w:r w:rsidR="00962FE8">
        <w:rPr>
          <w:lang w:val="en-US"/>
        </w:rPr>
        <w:t xml:space="preserve">also want to say that </w:t>
      </w:r>
      <w:r>
        <w:rPr>
          <w:lang w:val="en-US"/>
        </w:rPr>
        <w:t>all this suffering and anguish is just part of the “divine lesson plan</w:t>
      </w:r>
      <w:r w:rsidR="00696C55">
        <w:rPr>
          <w:lang w:val="en-US"/>
        </w:rPr>
        <w:t>,</w:t>
      </w:r>
      <w:r>
        <w:rPr>
          <w:lang w:val="en-US"/>
        </w:rPr>
        <w:t xml:space="preserve">” really none of the anguish and suffering is necessary. It is all avoidable and everybody could live happily ever after if </w:t>
      </w:r>
      <w:r w:rsidR="00DC3A2C">
        <w:rPr>
          <w:lang w:val="en-US"/>
        </w:rPr>
        <w:t>we all got together and ended the</w:t>
      </w:r>
      <w:r w:rsidR="002F6D94">
        <w:rPr>
          <w:lang w:val="en-US"/>
        </w:rPr>
        <w:t xml:space="preserve">ir regime of </w:t>
      </w:r>
      <w:r w:rsidR="00DC3A2C">
        <w:rPr>
          <w:lang w:val="en-US"/>
        </w:rPr>
        <w:t>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DC3A2C">
        <w:rPr>
          <w:lang w:val="en-US"/>
        </w:rPr>
        <w:t xml:space="preserve">. </w:t>
      </w:r>
      <w:r w:rsidR="00962FE8" w:rsidRPr="00497536">
        <w:rPr>
          <w:lang w:val="en-US"/>
        </w:rPr>
        <w:t>It is that simple.</w:t>
      </w:r>
      <w:r w:rsidR="00962FE8">
        <w:rPr>
          <w:lang w:val="en-US"/>
        </w:rPr>
        <w:t xml:space="preserve"> </w:t>
      </w:r>
    </w:p>
    <w:p w:rsidR="005E3378" w:rsidRDefault="005E3378">
      <w:pPr>
        <w:rPr>
          <w:lang w:val="en-US"/>
        </w:rPr>
      </w:pPr>
      <w:r>
        <w:rPr>
          <w:lang w:val="en-US"/>
        </w:rPr>
        <w:t>So</w:t>
      </w:r>
      <w:r w:rsidR="00AE51C9">
        <w:rPr>
          <w:lang w:val="en-US"/>
        </w:rPr>
        <w:t xml:space="preserve"> the question remains</w:t>
      </w:r>
      <w:r>
        <w:rPr>
          <w:lang w:val="en-US"/>
        </w:rPr>
        <w:t xml:space="preserve">, what are </w:t>
      </w:r>
      <w:r w:rsidR="00723EDE">
        <w:rPr>
          <w:lang w:val="en-US"/>
        </w:rPr>
        <w:t xml:space="preserve">we </w:t>
      </w:r>
      <w:r>
        <w:rPr>
          <w:lang w:val="en-US"/>
        </w:rPr>
        <w:t xml:space="preserve">going to do? </w:t>
      </w:r>
    </w:p>
    <w:p w:rsidR="005E3378" w:rsidRDefault="005E3378">
      <w:pPr>
        <w:rPr>
          <w:lang w:val="en-US"/>
        </w:rPr>
      </w:pPr>
      <w:r>
        <w:rPr>
          <w:lang w:val="en-US"/>
        </w:rPr>
        <w:t xml:space="preserve">Well, I personally </w:t>
      </w:r>
      <w:r w:rsidR="00FD1402">
        <w:rPr>
          <w:lang w:val="en-US"/>
        </w:rPr>
        <w:t>do not</w:t>
      </w:r>
      <w:r>
        <w:rPr>
          <w:lang w:val="en-US"/>
        </w:rPr>
        <w:t xml:space="preserve"> recommend you sit around and do nothing. Even if </w:t>
      </w:r>
      <w:r w:rsidR="00737324">
        <w:rPr>
          <w:lang w:val="en-US"/>
        </w:rPr>
        <w:t>we ignore all the death</w:t>
      </w:r>
      <w:r w:rsidR="00497536">
        <w:rPr>
          <w:lang w:val="en-US"/>
        </w:rPr>
        <w:t xml:space="preserve">, </w:t>
      </w:r>
      <w:r w:rsidR="00737324">
        <w:rPr>
          <w:lang w:val="en-US"/>
        </w:rPr>
        <w:t>suffering</w:t>
      </w:r>
      <w:r w:rsidR="00497536">
        <w:rPr>
          <w:lang w:val="en-US"/>
        </w:rPr>
        <w:t xml:space="preserve">, and war, and even if by some miracle the Family </w:t>
      </w:r>
      <w:r>
        <w:rPr>
          <w:lang w:val="en-US"/>
        </w:rPr>
        <w:t>does manage to solve our global economic crisis</w:t>
      </w:r>
      <w:r>
        <w:fldChar w:fldCharType="begin"/>
      </w:r>
      <w:r>
        <w:instrText xml:space="preserve"> XE "economic crisis" </w:instrText>
      </w:r>
      <w:r>
        <w:fldChar w:fldCharType="end"/>
      </w:r>
      <w:r>
        <w:rPr>
          <w:lang w:val="en-US"/>
        </w:rPr>
        <w:t xml:space="preserve"> by re-monetizing the global economy</w:t>
      </w:r>
      <w:r>
        <w:fldChar w:fldCharType="begin"/>
      </w:r>
      <w:r>
        <w:instrText xml:space="preserve"> XE "economy" </w:instrText>
      </w:r>
      <w:r>
        <w:fldChar w:fldCharType="end"/>
      </w:r>
      <w:r>
        <w:rPr>
          <w:lang w:val="en-US"/>
        </w:rPr>
        <w:t xml:space="preserve">, </w:t>
      </w:r>
      <w:r w:rsidR="00E656FF" w:rsidRPr="00696C55">
        <w:rPr>
          <w:lang w:val="en-US"/>
        </w:rPr>
        <w:t>we are</w:t>
      </w:r>
      <w:r w:rsidRPr="00696C55">
        <w:rPr>
          <w:lang w:val="en-US"/>
        </w:rPr>
        <w:t xml:space="preserve"> rapidly reaching a planetary wall.</w:t>
      </w:r>
      <w:r>
        <w:rPr>
          <w:lang w:val="en-US"/>
        </w:rPr>
        <w:t xml:space="preserve"> If we </w:t>
      </w:r>
      <w:r w:rsidR="00FD1402">
        <w:rPr>
          <w:lang w:val="en-US"/>
        </w:rPr>
        <w:t>do not</w:t>
      </w:r>
      <w:r>
        <w:rPr>
          <w:lang w:val="en-US"/>
        </w:rPr>
        <w:t xml:space="preserve"> fix the numerous ecological, psychological, political, and social distortions that are caused by the lunatic fringe leading this lunatic economic system, humanity </w:t>
      </w:r>
      <w:r w:rsidR="00F5242F">
        <w:rPr>
          <w:lang w:val="en-US"/>
        </w:rPr>
        <w:t xml:space="preserve">probably </w:t>
      </w:r>
      <w:r>
        <w:rPr>
          <w:lang w:val="en-US"/>
        </w:rPr>
        <w:t>won</w:t>
      </w:r>
      <w:r>
        <w:rPr>
          <w:rFonts w:cs="Arial"/>
          <w:lang w:val="en-US"/>
        </w:rPr>
        <w:t>’</w:t>
      </w:r>
      <w:r>
        <w:rPr>
          <w:lang w:val="en-US"/>
        </w:rPr>
        <w:t>t survive to do it again.</w:t>
      </w:r>
      <w:r w:rsidR="00F5242F">
        <w:rPr>
          <w:lang w:val="en-US"/>
        </w:rPr>
        <w:t xml:space="preserve"> The </w:t>
      </w:r>
      <w:r w:rsidR="00AE51C9">
        <w:rPr>
          <w:lang w:val="en-US"/>
        </w:rPr>
        <w:t xml:space="preserve">ecosphere will collapse </w:t>
      </w:r>
      <w:r w:rsidR="004234FC">
        <w:rPr>
          <w:lang w:val="en-US"/>
        </w:rPr>
        <w:t xml:space="preserve">(see next section) </w:t>
      </w:r>
      <w:r w:rsidR="00AE51C9">
        <w:rPr>
          <w:lang w:val="en-US"/>
        </w:rPr>
        <w:t xml:space="preserve">and be unable to maintain human life, the </w:t>
      </w:r>
      <w:r w:rsidR="00F5242F">
        <w:rPr>
          <w:lang w:val="en-US"/>
        </w:rPr>
        <w:t>“experiment” will be reset</w:t>
      </w:r>
      <w:r w:rsidR="00AE51C9">
        <w:rPr>
          <w:lang w:val="en-US"/>
        </w:rPr>
        <w:t xml:space="preserve"> (</w:t>
      </w:r>
      <w:r w:rsidR="00F5242F">
        <w:rPr>
          <w:lang w:val="en-US"/>
        </w:rPr>
        <w:t>so to speak</w:t>
      </w:r>
      <w:r w:rsidR="00AE51C9">
        <w:rPr>
          <w:lang w:val="en-US"/>
        </w:rPr>
        <w:t>), and those that survive will be thrown back to the dark ages</w:t>
      </w:r>
      <w:r w:rsidR="00F5242F">
        <w:rPr>
          <w:lang w:val="en-US"/>
        </w:rPr>
        <w:t>.</w:t>
      </w:r>
      <w:r>
        <w:rPr>
          <w:lang w:val="en-US"/>
        </w:rPr>
        <w:t xml:space="preserve"> </w:t>
      </w:r>
      <w:r w:rsidR="00405B00">
        <w:rPr>
          <w:lang w:val="en-US"/>
        </w:rPr>
        <w:t>Y</w:t>
      </w:r>
      <w:r w:rsidR="00723EDE">
        <w:rPr>
          <w:lang w:val="en-US"/>
        </w:rPr>
        <w:t xml:space="preserve">ou have to remember, </w:t>
      </w:r>
      <w:r w:rsidR="00E656FF">
        <w:rPr>
          <w:lang w:val="en-US"/>
        </w:rPr>
        <w:t>we are</w:t>
      </w:r>
      <w:r>
        <w:rPr>
          <w:lang w:val="en-US"/>
        </w:rPr>
        <w:t xml:space="preserve"> not </w:t>
      </w:r>
      <w:r w:rsidR="00AE51C9">
        <w:rPr>
          <w:lang w:val="en-US"/>
        </w:rPr>
        <w:t xml:space="preserve">using </w:t>
      </w:r>
      <w:r>
        <w:rPr>
          <w:lang w:val="en-US"/>
        </w:rPr>
        <w:t xml:space="preserve">sticks and stones any more. With the type of </w:t>
      </w:r>
      <w:r w:rsidR="00405B00">
        <w:rPr>
          <w:lang w:val="en-US"/>
        </w:rPr>
        <w:t xml:space="preserve">military/media </w:t>
      </w:r>
      <w:r>
        <w:rPr>
          <w:lang w:val="en-US"/>
        </w:rPr>
        <w:t>tec</w:t>
      </w:r>
      <w:r w:rsidR="00405B00">
        <w:rPr>
          <w:lang w:val="en-US"/>
        </w:rPr>
        <w:t xml:space="preserve">hnology that can be deployed </w:t>
      </w:r>
      <w:r w:rsidR="00BE7E28">
        <w:rPr>
          <w:lang w:val="en-US"/>
        </w:rPr>
        <w:t xml:space="preserve">these </w:t>
      </w:r>
      <w:r w:rsidR="00BE7E28">
        <w:rPr>
          <w:lang w:val="en-US"/>
        </w:rPr>
        <w:lastRenderedPageBreak/>
        <w:t xml:space="preserve">days, </w:t>
      </w:r>
      <w:r>
        <w:rPr>
          <w:lang w:val="en-US"/>
        </w:rPr>
        <w:t xml:space="preserve">and </w:t>
      </w:r>
      <w:r w:rsidR="00F5242F">
        <w:rPr>
          <w:lang w:val="en-US"/>
        </w:rPr>
        <w:t xml:space="preserve">with </w:t>
      </w:r>
      <w:r>
        <w:rPr>
          <w:lang w:val="en-US"/>
        </w:rPr>
        <w:t xml:space="preserve">the global interconnectedness that </w:t>
      </w:r>
      <w:r w:rsidR="00F5242F">
        <w:rPr>
          <w:lang w:val="en-US"/>
        </w:rPr>
        <w:t xml:space="preserve">fuses </w:t>
      </w:r>
      <w:r>
        <w:rPr>
          <w:lang w:val="en-US"/>
        </w:rPr>
        <w:t xml:space="preserve">the </w:t>
      </w:r>
      <w:r w:rsidR="00BE7E28">
        <w:rPr>
          <w:lang w:val="en-US"/>
        </w:rPr>
        <w:t xml:space="preserve">entire </w:t>
      </w:r>
      <w:r>
        <w:rPr>
          <w:lang w:val="en-US"/>
        </w:rPr>
        <w:t xml:space="preserve">planet, billions could </w:t>
      </w:r>
      <w:r w:rsidR="00405B00">
        <w:rPr>
          <w:lang w:val="en-US"/>
        </w:rPr>
        <w:t xml:space="preserve">suffer and </w:t>
      </w:r>
      <w:r>
        <w:rPr>
          <w:lang w:val="en-US"/>
        </w:rPr>
        <w:t xml:space="preserve">die. </w:t>
      </w:r>
    </w:p>
    <w:p w:rsidR="008D1772" w:rsidRDefault="00497536" w:rsidP="002600D3">
      <w:pPr>
        <w:rPr>
          <w:smallCaps/>
          <w:spacing w:val="5"/>
          <w:sz w:val="28"/>
          <w:szCs w:val="32"/>
          <w:lang w:val="en-US"/>
        </w:rPr>
      </w:pPr>
      <w:r>
        <w:rPr>
          <w:lang w:val="en-US"/>
        </w:rPr>
        <w:t xml:space="preserve">As I have also said, </w:t>
      </w:r>
      <w:r w:rsidR="005E3378">
        <w:rPr>
          <w:lang w:val="en-US"/>
        </w:rPr>
        <w:t xml:space="preserve">I also </w:t>
      </w:r>
      <w:r w:rsidR="00FD1402">
        <w:rPr>
          <w:lang w:val="en-US"/>
        </w:rPr>
        <w:t>do not</w:t>
      </w:r>
      <w:r w:rsidR="005E3378">
        <w:rPr>
          <w:lang w:val="en-US"/>
        </w:rPr>
        <w:t xml:space="preserve"> recommend guillotines</w:t>
      </w:r>
      <w:r w:rsidR="005E3378">
        <w:fldChar w:fldCharType="begin"/>
      </w:r>
      <w:r w:rsidR="005E3378">
        <w:instrText xml:space="preserve"> XE "guillotines" </w:instrText>
      </w:r>
      <w:r w:rsidR="005E3378">
        <w:fldChar w:fldCharType="end"/>
      </w:r>
      <w:r w:rsidR="005E3378">
        <w:rPr>
          <w:lang w:val="en-US"/>
        </w:rPr>
        <w:t xml:space="preserve"> and violence. </w:t>
      </w:r>
      <w:r w:rsidR="00405B00">
        <w:rPr>
          <w:lang w:val="en-US"/>
        </w:rPr>
        <w:t xml:space="preserve">We may not like what </w:t>
      </w:r>
      <w:r w:rsidR="00542444">
        <w:rPr>
          <w:lang w:val="en-US"/>
        </w:rPr>
        <w:t>the Family</w:t>
      </w:r>
      <w:r w:rsidR="00405B00">
        <w:rPr>
          <w:lang w:val="en-US"/>
        </w:rPr>
        <w:t xml:space="preserve"> has been doing to the planet, but </w:t>
      </w:r>
      <w:r w:rsidR="006D5CAE">
        <w:rPr>
          <w:lang w:val="en-US"/>
        </w:rPr>
        <w:t xml:space="preserve">as I will speak about in more detail below, </w:t>
      </w:r>
      <w:r w:rsidR="00405B00">
        <w:rPr>
          <w:lang w:val="en-US"/>
        </w:rPr>
        <w:t xml:space="preserve">violence begets violence, always. </w:t>
      </w:r>
      <w:r w:rsidR="0053042B">
        <w:rPr>
          <w:lang w:val="en-US"/>
        </w:rPr>
        <w:t xml:space="preserve">If </w:t>
      </w:r>
      <w:r w:rsidR="00405B00">
        <w:rPr>
          <w:lang w:val="en-US"/>
        </w:rPr>
        <w:t xml:space="preserve">you solve problems with violence, vengeance, and oppression, then violent, oppressive, and vengeful people move in to take up the </w:t>
      </w:r>
      <w:r w:rsidR="00016A7D">
        <w:rPr>
          <w:lang w:val="en-US"/>
        </w:rPr>
        <w:t xml:space="preserve">emptied </w:t>
      </w:r>
      <w:r w:rsidR="00405B00">
        <w:rPr>
          <w:lang w:val="en-US"/>
        </w:rPr>
        <w:t>space</w:t>
      </w:r>
      <w:r w:rsidR="00016A7D">
        <w:rPr>
          <w:lang w:val="en-US"/>
        </w:rPr>
        <w:t>s</w:t>
      </w:r>
      <w:r w:rsidR="00405B00">
        <w:rPr>
          <w:lang w:val="en-US"/>
        </w:rPr>
        <w:t xml:space="preserve">. </w:t>
      </w:r>
      <w:r w:rsidR="006D5CAE">
        <w:rPr>
          <w:lang w:val="en-US"/>
        </w:rPr>
        <w:t>Once they are in control, the System gets rebuilt and the cycle continues again. Therefore, i</w:t>
      </w:r>
      <w:r w:rsidR="00016A7D">
        <w:rPr>
          <w:lang w:val="en-US"/>
        </w:rPr>
        <w:t xml:space="preserve">t would be best if we did not setup the conditions for our own downfall. </w:t>
      </w:r>
      <w:r w:rsidR="00052E95">
        <w:rPr>
          <w:lang w:val="en-US"/>
        </w:rPr>
        <w:t>So</w:t>
      </w:r>
      <w:r w:rsidR="00325D6F">
        <w:rPr>
          <w:lang w:val="en-US"/>
        </w:rPr>
        <w:t xml:space="preserve"> once again</w:t>
      </w:r>
      <w:r w:rsidR="00052E95">
        <w:rPr>
          <w:lang w:val="en-US"/>
        </w:rPr>
        <w:t xml:space="preserve"> the question remains, what are you </w:t>
      </w:r>
      <w:r w:rsidR="008716E4">
        <w:rPr>
          <w:lang w:val="en-US"/>
        </w:rPr>
        <w:t xml:space="preserve">(what are we) </w:t>
      </w:r>
      <w:r w:rsidR="00C21939">
        <w:rPr>
          <w:lang w:val="en-US"/>
        </w:rPr>
        <w:t>going to do?</w:t>
      </w:r>
      <w:r w:rsidR="008D1772">
        <w:br w:type="page"/>
      </w:r>
    </w:p>
    <w:p w:rsidR="00DD3F12" w:rsidRDefault="00D11438" w:rsidP="00411303">
      <w:pPr>
        <w:pStyle w:val="Heading1"/>
      </w:pPr>
      <w:bookmarkStart w:id="53" w:name="_Toc443911691"/>
      <w:r>
        <w:lastRenderedPageBreak/>
        <w:t>The Solution</w:t>
      </w:r>
      <w:bookmarkEnd w:id="53"/>
    </w:p>
    <w:p w:rsidR="00411303" w:rsidRDefault="00411303" w:rsidP="00411303">
      <w:pPr>
        <w:pStyle w:val="Heading2"/>
      </w:pPr>
      <w:bookmarkStart w:id="54" w:name="_Toc443911692"/>
      <w:r>
        <w:t>Education</w:t>
      </w:r>
      <w:bookmarkEnd w:id="54"/>
    </w:p>
    <w:p w:rsidR="00E67467" w:rsidRDefault="00052E95" w:rsidP="00FE5BC9">
      <w:pPr>
        <w:rPr>
          <w:lang w:val="en-US"/>
        </w:rPr>
      </w:pPr>
      <w:r>
        <w:rPr>
          <w:lang w:val="en-US"/>
        </w:rPr>
        <w:t xml:space="preserve">I can think of a few things </w:t>
      </w:r>
      <w:r w:rsidR="005450ED">
        <w:rPr>
          <w:lang w:val="en-US"/>
        </w:rPr>
        <w:t xml:space="preserve">that might contribute towards </w:t>
      </w:r>
      <w:r w:rsidR="00016A7D">
        <w:rPr>
          <w:lang w:val="en-US"/>
        </w:rPr>
        <w:t xml:space="preserve">a </w:t>
      </w:r>
      <w:r w:rsidR="005450ED">
        <w:rPr>
          <w:lang w:val="en-US"/>
        </w:rPr>
        <w:t>solution</w:t>
      </w:r>
      <w:r w:rsidR="00016A7D">
        <w:rPr>
          <w:lang w:val="en-US"/>
        </w:rPr>
        <w:t xml:space="preserve"> to the problem</w:t>
      </w:r>
      <w:r w:rsidR="005450ED">
        <w:rPr>
          <w:lang w:val="en-US"/>
        </w:rPr>
        <w:t xml:space="preserve">. The first thing </w:t>
      </w:r>
      <w:r w:rsidR="00804352">
        <w:rPr>
          <w:lang w:val="en-US"/>
        </w:rPr>
        <w:t>we need to do</w:t>
      </w:r>
      <w:r w:rsidR="00DF380B">
        <w:rPr>
          <w:lang w:val="en-US"/>
        </w:rPr>
        <w:t xml:space="preserve">, once we are clear on the issues and the problems, </w:t>
      </w:r>
      <w:r w:rsidR="00804352">
        <w:rPr>
          <w:lang w:val="en-US"/>
        </w:rPr>
        <w:t xml:space="preserve">is educate </w:t>
      </w:r>
      <w:r w:rsidR="00CA624B">
        <w:rPr>
          <w:lang w:val="en-US"/>
        </w:rPr>
        <w:t>others</w:t>
      </w:r>
      <w:r w:rsidR="00804352">
        <w:rPr>
          <w:lang w:val="en-US"/>
        </w:rPr>
        <w:t xml:space="preserve"> about the true nature of money and the true reality of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804352">
        <w:rPr>
          <w:lang w:val="en-US"/>
        </w:rPr>
        <w:t xml:space="preserve"> and debt</w:t>
      </w:r>
      <w:r w:rsidR="00AF0F75">
        <w:rPr>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lang w:val="en-US"/>
        </w:rPr>
        <w:fldChar w:fldCharType="end"/>
      </w:r>
      <w:r w:rsidR="00804352">
        <w:rPr>
          <w:lang w:val="en-US"/>
        </w:rPr>
        <w:t>. A clear and precise understanding of the problem (i.e. accumulation</w:t>
      </w:r>
      <w:r w:rsidR="00E67467">
        <w:rPr>
          <w:lang w:val="en-US"/>
        </w:rPr>
        <w:t xml:space="preserve"> of abstracted labor</w:t>
      </w:r>
      <w:r w:rsidR="005279F3">
        <w:rPr>
          <w:lang w:val="en-US"/>
        </w:rPr>
        <w:t xml:space="preserve"> causes greed, economic distortion, and eventually global catastrophe</w:t>
      </w:r>
      <w:r w:rsidR="00804352">
        <w:rPr>
          <w:lang w:val="en-US"/>
        </w:rPr>
        <w:t xml:space="preserve">) is a necessary precursor to rapid global change. Without </w:t>
      </w:r>
      <w:r w:rsidR="005279F3">
        <w:rPr>
          <w:lang w:val="en-US"/>
        </w:rPr>
        <w:t xml:space="preserve">a widespread understanding of the problem, </w:t>
      </w:r>
      <w:r w:rsidR="00E67467" w:rsidRPr="00E67467">
        <w:rPr>
          <w:i/>
          <w:lang w:val="en-US"/>
        </w:rPr>
        <w:t>it will be impossible to unify the people</w:t>
      </w:r>
      <w:r w:rsidR="00E67467">
        <w:rPr>
          <w:lang w:val="en-US"/>
        </w:rPr>
        <w:t xml:space="preserve">. </w:t>
      </w:r>
      <w:r w:rsidR="00AE17FF">
        <w:rPr>
          <w:lang w:val="en-US"/>
        </w:rPr>
        <w:t>W</w:t>
      </w:r>
      <w:r w:rsidR="00E67467">
        <w:rPr>
          <w:lang w:val="en-US"/>
        </w:rPr>
        <w:t xml:space="preserve">ithout a grounded and precise understanding, </w:t>
      </w:r>
      <w:r w:rsidR="00804352">
        <w:rPr>
          <w:lang w:val="en-US"/>
        </w:rPr>
        <w:t>people will hem and haw, succumb to misdirection, perception sanitation</w:t>
      </w:r>
      <w:r w:rsidR="00E67467">
        <w:rPr>
          <w:lang w:val="en-US"/>
        </w:rPr>
        <w:t>, and indoctrination</w:t>
      </w:r>
      <w:r w:rsidR="00AF0F75">
        <w:rPr>
          <w:lang w:val="en-US"/>
        </w:rPr>
        <w:fldChar w:fldCharType="begin"/>
      </w:r>
      <w:r w:rsidR="00AF0F75">
        <w:instrText xml:space="preserve"> XE "</w:instrText>
      </w:r>
      <w:r w:rsidR="00AF0F75" w:rsidRPr="00597E6A">
        <w:rPr>
          <w:lang w:val="en-US"/>
        </w:rPr>
        <w:instrText>indoctrination</w:instrText>
      </w:r>
      <w:r w:rsidR="00AF0F75">
        <w:instrText xml:space="preserve">" </w:instrText>
      </w:r>
      <w:r w:rsidR="00AF0F75">
        <w:rPr>
          <w:lang w:val="en-US"/>
        </w:rPr>
        <w:fldChar w:fldCharType="end"/>
      </w:r>
      <w:r w:rsidR="00E67467">
        <w:rPr>
          <w:lang w:val="en-US"/>
        </w:rPr>
        <w:t xml:space="preserve">, misidentify themselves, misunderstand their true interests, misconstrue the situation, and otherwise fail to develop the focus and direction needed to come up with rapid solutions. </w:t>
      </w:r>
      <w:r w:rsidR="00016A7D">
        <w:rPr>
          <w:lang w:val="en-US"/>
        </w:rPr>
        <w:t>Therefore</w:t>
      </w:r>
      <w:r w:rsidR="00B02864">
        <w:rPr>
          <w:lang w:val="en-US"/>
        </w:rPr>
        <w:t>,</w:t>
      </w:r>
      <w:r w:rsidR="00CA624B">
        <w:rPr>
          <w:lang w:val="en-US"/>
        </w:rPr>
        <w:t xml:space="preserve"> education, p</w:t>
      </w:r>
      <w:r w:rsidR="00CD6F8E">
        <w:rPr>
          <w:lang w:val="en-US"/>
        </w:rPr>
        <w:t>recision</w:t>
      </w:r>
      <w:r w:rsidR="00CA624B">
        <w:rPr>
          <w:lang w:val="en-US"/>
        </w:rPr>
        <w:t>,</w:t>
      </w:r>
      <w:r w:rsidR="00CD6F8E">
        <w:rPr>
          <w:lang w:val="en-US"/>
        </w:rPr>
        <w:t xml:space="preserve"> and clarity </w:t>
      </w:r>
      <w:r w:rsidR="004B1B08">
        <w:rPr>
          <w:lang w:val="en-US"/>
        </w:rPr>
        <w:t>are</w:t>
      </w:r>
      <w:r w:rsidR="00CD6F8E">
        <w:rPr>
          <w:lang w:val="en-US"/>
        </w:rPr>
        <w:t xml:space="preserve"> required.</w:t>
      </w:r>
      <w:r w:rsidR="00016A7D">
        <w:rPr>
          <w:lang w:val="en-US"/>
        </w:rPr>
        <w:t xml:space="preserve"> </w:t>
      </w:r>
    </w:p>
    <w:p w:rsidR="00E67467" w:rsidRDefault="00CD6F8E" w:rsidP="00CD6F8E">
      <w:pPr>
        <w:rPr>
          <w:lang w:val="en-US"/>
        </w:rPr>
      </w:pPr>
      <w:r>
        <w:rPr>
          <w:lang w:val="en-US"/>
        </w:rPr>
        <w:t xml:space="preserve">As we are educating </w:t>
      </w:r>
      <w:r w:rsidR="00E67467">
        <w:rPr>
          <w:lang w:val="en-US"/>
        </w:rPr>
        <w:t xml:space="preserve">the population about the true nature of money and the economy </w:t>
      </w:r>
      <w:r w:rsidR="00804352">
        <w:rPr>
          <w:lang w:val="en-US"/>
        </w:rPr>
        <w:t xml:space="preserve">we </w:t>
      </w:r>
      <w:r>
        <w:rPr>
          <w:lang w:val="en-US"/>
        </w:rPr>
        <w:t xml:space="preserve">also </w:t>
      </w:r>
      <w:r w:rsidR="00804352">
        <w:rPr>
          <w:lang w:val="en-US"/>
        </w:rPr>
        <w:t xml:space="preserve">have to link </w:t>
      </w:r>
      <w:r>
        <w:rPr>
          <w:lang w:val="en-US"/>
        </w:rPr>
        <w:t xml:space="preserve">that </w:t>
      </w:r>
      <w:r w:rsidR="00804352">
        <w:rPr>
          <w:lang w:val="en-US"/>
        </w:rPr>
        <w:t xml:space="preserve">understanding </w:t>
      </w:r>
      <w:r w:rsidR="00E67467">
        <w:rPr>
          <w:lang w:val="en-US"/>
        </w:rPr>
        <w:t xml:space="preserve">to the </w:t>
      </w:r>
      <w:r w:rsidR="004B1B08">
        <w:rPr>
          <w:lang w:val="en-US"/>
        </w:rPr>
        <w:t xml:space="preserve">entire set of </w:t>
      </w:r>
      <w:r w:rsidR="00E67467">
        <w:rPr>
          <w:lang w:val="en-US"/>
        </w:rPr>
        <w:t xml:space="preserve">social, environmental, economic, </w:t>
      </w:r>
      <w:r w:rsidR="00DF380B">
        <w:rPr>
          <w:lang w:val="en-US"/>
        </w:rPr>
        <w:t xml:space="preserve">psychological, </w:t>
      </w:r>
      <w:r w:rsidR="00E67467">
        <w:rPr>
          <w:lang w:val="en-US"/>
        </w:rPr>
        <w:t xml:space="preserve">and political problems we face. </w:t>
      </w:r>
      <w:r>
        <w:rPr>
          <w:lang w:val="en-US"/>
        </w:rPr>
        <w:t xml:space="preserve">From ruined psychology </w:t>
      </w:r>
      <w:r w:rsidR="00CA624B">
        <w:rPr>
          <w:lang w:val="en-US"/>
        </w:rPr>
        <w:t xml:space="preserve">through </w:t>
      </w:r>
      <w:r>
        <w:rPr>
          <w:lang w:val="en-US"/>
        </w:rPr>
        <w:t xml:space="preserve">ruined economies </w:t>
      </w:r>
      <w:r w:rsidR="00CA624B">
        <w:rPr>
          <w:lang w:val="en-US"/>
        </w:rPr>
        <w:t xml:space="preserve">and even </w:t>
      </w:r>
      <w:r>
        <w:rPr>
          <w:lang w:val="en-US"/>
        </w:rPr>
        <w:t>ruined lives, the ruin brought by the System is</w:t>
      </w:r>
      <w:r w:rsidR="00CA624B">
        <w:rPr>
          <w:lang w:val="en-US"/>
        </w:rPr>
        <w:t xml:space="preserve">, for many, </w:t>
      </w:r>
      <w:r>
        <w:rPr>
          <w:lang w:val="en-US"/>
        </w:rPr>
        <w:t>total. Finding ways to link the financial truth of money,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Pr>
          <w:lang w:val="en-US"/>
        </w:rPr>
        <w:t xml:space="preserve">, </w:t>
      </w:r>
      <w:r w:rsidR="00CA624B">
        <w:rPr>
          <w:lang w:val="en-US"/>
        </w:rPr>
        <w:t xml:space="preserve">and </w:t>
      </w:r>
      <w:r>
        <w:rPr>
          <w:lang w:val="en-US"/>
        </w:rPr>
        <w:t>debt</w:t>
      </w:r>
      <w:r w:rsidR="00AF0F75">
        <w:rPr>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lang w:val="en-US"/>
        </w:rPr>
        <w:fldChar w:fldCharType="end"/>
      </w:r>
      <w:r>
        <w:rPr>
          <w:lang w:val="en-US"/>
        </w:rPr>
        <w:t xml:space="preserve"> with the accumulating social, psychological, emotional, economic, political, and life catastrophes is a critical strategy. It is this linkage, made to touch as many life spheres as possible, that will provide the motivation to </w:t>
      </w:r>
      <w:r w:rsidR="00016A7D">
        <w:rPr>
          <w:lang w:val="en-US"/>
        </w:rPr>
        <w:t>transform the planet</w:t>
      </w:r>
      <w:r>
        <w:rPr>
          <w:lang w:val="en-US"/>
        </w:rPr>
        <w:t>.</w:t>
      </w:r>
    </w:p>
    <w:p w:rsidR="00DF380B" w:rsidRDefault="00371227" w:rsidP="00FE5BC9">
      <w:pPr>
        <w:rPr>
          <w:lang w:val="en-US"/>
        </w:rPr>
      </w:pPr>
      <w:r>
        <w:rPr>
          <w:lang w:val="en-US"/>
        </w:rPr>
        <w:lastRenderedPageBreak/>
        <w:t>I s</w:t>
      </w:r>
      <w:r w:rsidR="00DF380B">
        <w:rPr>
          <w:lang w:val="en-US"/>
        </w:rPr>
        <w:t>hould note</w:t>
      </w:r>
      <w:r>
        <w:rPr>
          <w:lang w:val="en-US"/>
        </w:rPr>
        <w:t xml:space="preserve"> at this point, </w:t>
      </w:r>
      <w:r w:rsidR="00E41997">
        <w:rPr>
          <w:lang w:val="en-US"/>
        </w:rPr>
        <w:t xml:space="preserve">educating the population </w:t>
      </w:r>
      <w:r>
        <w:rPr>
          <w:lang w:val="en-US"/>
        </w:rPr>
        <w:t xml:space="preserve">may be a bit </w:t>
      </w:r>
      <w:r w:rsidR="00DF380B">
        <w:rPr>
          <w:lang w:val="en-US"/>
        </w:rPr>
        <w:t xml:space="preserve">easier to do </w:t>
      </w:r>
      <w:r w:rsidR="00AE17FF">
        <w:rPr>
          <w:lang w:val="en-US"/>
        </w:rPr>
        <w:t>than</w:t>
      </w:r>
      <w:r>
        <w:rPr>
          <w:lang w:val="en-US"/>
        </w:rPr>
        <w:t xml:space="preserve"> we first imagine. A lot of </w:t>
      </w:r>
      <w:r w:rsidR="00DF380B">
        <w:rPr>
          <w:lang w:val="en-US"/>
        </w:rPr>
        <w:t xml:space="preserve">excellent work </w:t>
      </w:r>
      <w:r>
        <w:rPr>
          <w:lang w:val="en-US"/>
        </w:rPr>
        <w:t xml:space="preserve">is being carried out </w:t>
      </w:r>
      <w:r w:rsidR="00DF380B">
        <w:rPr>
          <w:lang w:val="en-US"/>
        </w:rPr>
        <w:t>by documentary film makers, bloggers, authors, educators</w:t>
      </w:r>
      <w:r>
        <w:rPr>
          <w:lang w:val="en-US"/>
        </w:rPr>
        <w:t xml:space="preserve">, etc. Couple all that work with the potential of social media to disseminate information and you have an explosive situation. </w:t>
      </w:r>
      <w:r w:rsidR="00E41997">
        <w:rPr>
          <w:lang w:val="en-US"/>
        </w:rPr>
        <w:t xml:space="preserve">It wouldn’t take much to </w:t>
      </w:r>
      <w:r w:rsidR="004C3BBE">
        <w:rPr>
          <w:lang w:val="en-US"/>
        </w:rPr>
        <w:t>m</w:t>
      </w:r>
      <w:r w:rsidR="00E41997">
        <w:rPr>
          <w:lang w:val="en-US"/>
        </w:rPr>
        <w:t xml:space="preserve">ake this sort of financial expose </w:t>
      </w:r>
      <w:r w:rsidR="004C3BBE">
        <w:rPr>
          <w:lang w:val="en-US"/>
        </w:rPr>
        <w:t xml:space="preserve">go </w:t>
      </w:r>
      <w:r w:rsidR="00E41997">
        <w:rPr>
          <w:lang w:val="en-US"/>
        </w:rPr>
        <w:t xml:space="preserve">viral. </w:t>
      </w:r>
      <w:r>
        <w:rPr>
          <w:lang w:val="en-US"/>
        </w:rPr>
        <w:t>Many people the</w:t>
      </w:r>
      <w:r w:rsidR="00E41997">
        <w:rPr>
          <w:lang w:val="en-US"/>
        </w:rPr>
        <w:t xml:space="preserve">se days know there is a problem, </w:t>
      </w:r>
      <w:r w:rsidR="00AE17FF">
        <w:rPr>
          <w:lang w:val="en-US"/>
        </w:rPr>
        <w:t xml:space="preserve">but these people are not altogether clear about just what the problem is. What’s missing at this point is simple clarity. With clarity, those working to educate could refine, ramp up, and overdrive their educational efforts. With clarity, many more people could be educated and convinced. </w:t>
      </w:r>
      <w:r w:rsidR="003B406D">
        <w:rPr>
          <w:lang w:val="en-US"/>
        </w:rPr>
        <w:t>The solution to the global crisi</w:t>
      </w:r>
      <w:r w:rsidR="00AE17FF">
        <w:rPr>
          <w:lang w:val="en-US"/>
        </w:rPr>
        <w:t xml:space="preserve">s isn’t that hard to envisage after all. With clarity all those people who currently have no clue, who are indoctrinated, or who </w:t>
      </w:r>
      <w:r>
        <w:rPr>
          <w:lang w:val="en-US"/>
        </w:rPr>
        <w:t>sit on the fence</w:t>
      </w:r>
      <w:r w:rsidR="00AE17FF">
        <w:rPr>
          <w:lang w:val="en-US"/>
        </w:rPr>
        <w:t xml:space="preserve"> swinging </w:t>
      </w:r>
      <w:r>
        <w:rPr>
          <w:lang w:val="en-US"/>
        </w:rPr>
        <w:t>back and forth (in various degrees of bewilderment and/or confusion) from one family solution (i.e. Republican/Conservative) to another (Liberal/NDP) without ever realizing that both sides are employed by the Family</w:t>
      </w:r>
      <w:r w:rsidR="00AE17FF">
        <w:rPr>
          <w:lang w:val="en-US"/>
        </w:rPr>
        <w:t>, could be moved to enlightenment and even action</w:t>
      </w:r>
      <w:r>
        <w:rPr>
          <w:lang w:val="en-US"/>
        </w:rPr>
        <w:t>. And we shouldn’t be discouraged by resistance from the Family. A</w:t>
      </w:r>
      <w:r w:rsidR="00DF380B">
        <w:rPr>
          <w:lang w:val="en-US"/>
        </w:rPr>
        <w:t>s we’ll see</w:t>
      </w:r>
      <w:r>
        <w:rPr>
          <w:lang w:val="en-US"/>
        </w:rPr>
        <w:t xml:space="preserve"> below</w:t>
      </w:r>
      <w:r w:rsidR="00DF380B">
        <w:rPr>
          <w:lang w:val="en-US"/>
        </w:rPr>
        <w:t xml:space="preserve">, cracks in the </w:t>
      </w:r>
      <w:r w:rsidR="00016A7D">
        <w:rPr>
          <w:lang w:val="en-US"/>
        </w:rPr>
        <w:t>Family’s</w:t>
      </w:r>
      <w:r w:rsidR="00DF380B">
        <w:rPr>
          <w:lang w:val="en-US"/>
        </w:rPr>
        <w:t xml:space="preserve"> resolve</w:t>
      </w:r>
      <w:r>
        <w:rPr>
          <w:lang w:val="en-US"/>
        </w:rPr>
        <w:t xml:space="preserve"> are appearing and these cracks will grow wider as the various psychological, emotional, ec</w:t>
      </w:r>
      <w:r w:rsidR="003B406D">
        <w:rPr>
          <w:lang w:val="en-US"/>
        </w:rPr>
        <w:t>onomic, and even spiritual crisi</w:t>
      </w:r>
      <w:r>
        <w:rPr>
          <w:lang w:val="en-US"/>
        </w:rPr>
        <w:t xml:space="preserve">s </w:t>
      </w:r>
      <w:r w:rsidR="00250820">
        <w:rPr>
          <w:lang w:val="en-US"/>
        </w:rPr>
        <w:t xml:space="preserve">impact their </w:t>
      </w:r>
      <w:r w:rsidR="00AE17FF">
        <w:rPr>
          <w:lang w:val="en-US"/>
        </w:rPr>
        <w:t xml:space="preserve">own </w:t>
      </w:r>
      <w:r w:rsidR="00250820">
        <w:rPr>
          <w:lang w:val="en-US"/>
        </w:rPr>
        <w:t>members more and more</w:t>
      </w:r>
      <w:r>
        <w:rPr>
          <w:lang w:val="en-US"/>
        </w:rPr>
        <w:t>.</w:t>
      </w:r>
      <w:r w:rsidR="00DF380B">
        <w:rPr>
          <w:lang w:val="en-US"/>
        </w:rPr>
        <w:t xml:space="preserve"> </w:t>
      </w:r>
    </w:p>
    <w:p w:rsidR="00052E95" w:rsidRDefault="00DF380B" w:rsidP="00FE5BC9">
      <w:pPr>
        <w:rPr>
          <w:rFonts w:cs="Arial"/>
          <w:lang w:val="en-US"/>
        </w:rPr>
      </w:pPr>
      <w:r>
        <w:rPr>
          <w:lang w:val="en-US"/>
        </w:rPr>
        <w:t>Finally</w:t>
      </w:r>
      <w:r w:rsidR="00250820">
        <w:rPr>
          <w:lang w:val="en-US"/>
        </w:rPr>
        <w:t xml:space="preserve">, for emphasis, I’m going to say </w:t>
      </w:r>
      <w:r w:rsidR="00016A7D">
        <w:rPr>
          <w:lang w:val="en-US"/>
        </w:rPr>
        <w:t xml:space="preserve">again what I said above, and </w:t>
      </w:r>
      <w:r w:rsidR="00250820">
        <w:rPr>
          <w:lang w:val="en-US"/>
        </w:rPr>
        <w:t xml:space="preserve">what I will repeat again below. </w:t>
      </w:r>
      <w:r w:rsidR="00EE0462">
        <w:rPr>
          <w:i/>
          <w:lang w:val="en-US"/>
        </w:rPr>
        <w:t>A</w:t>
      </w:r>
      <w:r w:rsidR="005450ED" w:rsidRPr="005450ED">
        <w:rPr>
          <w:i/>
          <w:lang w:val="en-US"/>
        </w:rPr>
        <w:t>ny solution</w:t>
      </w:r>
      <w:r w:rsidR="00016A7D">
        <w:rPr>
          <w:i/>
          <w:lang w:val="en-US"/>
        </w:rPr>
        <w:t>s</w:t>
      </w:r>
      <w:r w:rsidR="005450ED" w:rsidRPr="005450ED">
        <w:rPr>
          <w:i/>
          <w:lang w:val="en-US"/>
        </w:rPr>
        <w:t xml:space="preserve"> that we come up with will </w:t>
      </w:r>
      <w:r w:rsidR="005450ED">
        <w:rPr>
          <w:i/>
          <w:lang w:val="en-US"/>
        </w:rPr>
        <w:t xml:space="preserve">have </w:t>
      </w:r>
      <w:r w:rsidR="005450ED" w:rsidRPr="005450ED">
        <w:rPr>
          <w:i/>
          <w:lang w:val="en-US"/>
        </w:rPr>
        <w:t xml:space="preserve">to be rooted in </w:t>
      </w:r>
      <w:r w:rsidR="005450ED">
        <w:rPr>
          <w:i/>
          <w:lang w:val="en-US"/>
        </w:rPr>
        <w:t xml:space="preserve">clear perception of </w:t>
      </w:r>
      <w:r w:rsidR="005450ED" w:rsidRPr="005450ED">
        <w:rPr>
          <w:i/>
          <w:lang w:val="en-US"/>
        </w:rPr>
        <w:t>actual reali</w:t>
      </w:r>
      <w:r w:rsidR="005450ED">
        <w:rPr>
          <w:i/>
          <w:lang w:val="en-US"/>
        </w:rPr>
        <w:t>t</w:t>
      </w:r>
      <w:r w:rsidR="005450ED" w:rsidRPr="005450ED">
        <w:rPr>
          <w:i/>
          <w:lang w:val="en-US"/>
        </w:rPr>
        <w:t>y</w:t>
      </w:r>
      <w:r w:rsidR="005450ED">
        <w:rPr>
          <w:i/>
          <w:lang w:val="en-US"/>
        </w:rPr>
        <w:t xml:space="preserve">. </w:t>
      </w:r>
      <w:r w:rsidR="005450ED">
        <w:rPr>
          <w:lang w:val="en-US"/>
        </w:rPr>
        <w:t xml:space="preserve">Angry, </w:t>
      </w:r>
      <w:r w:rsidR="00E41997">
        <w:rPr>
          <w:lang w:val="en-US"/>
        </w:rPr>
        <w:t xml:space="preserve">dismissive, </w:t>
      </w:r>
      <w:r w:rsidR="00E41997">
        <w:t xml:space="preserve">paranoid, </w:t>
      </w:r>
      <w:r w:rsidR="005450ED">
        <w:t>delusion</w:t>
      </w:r>
      <w:r w:rsidR="00E41997">
        <w:t>al</w:t>
      </w:r>
      <w:r w:rsidR="005450ED">
        <w:t>,</w:t>
      </w:r>
      <w:r w:rsidR="00E41997">
        <w:t xml:space="preserve"> </w:t>
      </w:r>
      <w:r w:rsidR="00804352">
        <w:t>confused statements,</w:t>
      </w:r>
      <w:r w:rsidR="004C3BBE">
        <w:t xml:space="preserve"> along with </w:t>
      </w:r>
      <w:r w:rsidR="00804352">
        <w:t xml:space="preserve">unclear </w:t>
      </w:r>
      <w:r w:rsidR="00804352">
        <w:lastRenderedPageBreak/>
        <w:t xml:space="preserve">presentation and </w:t>
      </w:r>
      <w:r w:rsidR="005450ED">
        <w:t>calls for violence and punishment</w:t>
      </w:r>
      <w:r w:rsidR="00804352">
        <w:t xml:space="preserve">, will undermine the message. Efforts to educate the population must be framed </w:t>
      </w:r>
      <w:r w:rsidR="00E41997">
        <w:t xml:space="preserve">by </w:t>
      </w:r>
      <w:r w:rsidR="00804352">
        <w:t xml:space="preserve">messages of </w:t>
      </w:r>
      <w:r w:rsidR="00ED36FB">
        <w:rPr>
          <w:rFonts w:cs="Arial"/>
          <w:lang w:val="en-US"/>
        </w:rPr>
        <w:t>unity and oneness</w:t>
      </w:r>
      <w:r w:rsidR="00804352">
        <w:rPr>
          <w:rFonts w:cs="Arial"/>
          <w:lang w:val="en-US"/>
        </w:rPr>
        <w:t xml:space="preserve">. </w:t>
      </w:r>
      <w:r w:rsidR="00804352" w:rsidRPr="00804352">
        <w:rPr>
          <w:rFonts w:cs="Arial"/>
          <w:u w:val="single"/>
          <w:lang w:val="en-US"/>
        </w:rPr>
        <w:t>Education that divides us in any way</w:t>
      </w:r>
      <w:r w:rsidR="00804352">
        <w:rPr>
          <w:rFonts w:cs="Arial"/>
          <w:lang w:val="en-US"/>
        </w:rPr>
        <w:t xml:space="preserve"> </w:t>
      </w:r>
      <w:r w:rsidR="00804352">
        <w:rPr>
          <w:rFonts w:cs="Arial"/>
          <w:i/>
          <w:lang w:val="en-US"/>
        </w:rPr>
        <w:t xml:space="preserve">supports </w:t>
      </w:r>
      <w:r w:rsidR="00804352">
        <w:rPr>
          <w:rFonts w:cs="Arial"/>
          <w:lang w:val="en-US"/>
        </w:rPr>
        <w:t>the System.</w:t>
      </w:r>
      <w:r w:rsidR="00891995">
        <w:rPr>
          <w:rFonts w:cs="Arial"/>
          <w:lang w:val="en-US"/>
        </w:rPr>
        <w:t xml:space="preserve"> </w:t>
      </w:r>
      <w:r w:rsidR="00AE17FF">
        <w:rPr>
          <w:rFonts w:cs="Arial"/>
          <w:lang w:val="en-US"/>
        </w:rPr>
        <w:t>As we will see below, i</w:t>
      </w:r>
      <w:r w:rsidR="00ED36FB">
        <w:rPr>
          <w:rFonts w:cs="Arial"/>
          <w:lang w:val="en-US"/>
        </w:rPr>
        <w:t>f you play the old energy</w:t>
      </w:r>
      <w:r w:rsidR="00E75EE1">
        <w:rPr>
          <w:rFonts w:cs="Arial"/>
          <w:lang w:val="en-US"/>
        </w:rPr>
        <w:fldChar w:fldCharType="begin"/>
      </w:r>
      <w:r w:rsidR="00E75EE1">
        <w:instrText xml:space="preserve"> XE "</w:instrText>
      </w:r>
      <w:r w:rsidR="00E75EE1" w:rsidRPr="009518A6">
        <w:rPr>
          <w:lang w:val="en-US"/>
        </w:rPr>
        <w:instrText>old energy</w:instrText>
      </w:r>
      <w:r w:rsidR="00E75EE1">
        <w:instrText xml:space="preserve">" </w:instrText>
      </w:r>
      <w:r w:rsidR="00E75EE1">
        <w:rPr>
          <w:rFonts w:cs="Arial"/>
          <w:lang w:val="en-US"/>
        </w:rPr>
        <w:fldChar w:fldCharType="end"/>
      </w:r>
      <w:r w:rsidR="00ED36FB">
        <w:rPr>
          <w:rFonts w:cs="Arial"/>
          <w:lang w:val="en-US"/>
        </w:rPr>
        <w:t xml:space="preserve"> games and invoke </w:t>
      </w:r>
      <w:r w:rsidR="00016A7D">
        <w:rPr>
          <w:rFonts w:cs="Arial"/>
          <w:lang w:val="en-US"/>
        </w:rPr>
        <w:t xml:space="preserve">infidels, </w:t>
      </w:r>
      <w:r w:rsidR="00ED36FB">
        <w:rPr>
          <w:rFonts w:cs="Arial"/>
          <w:lang w:val="en-US"/>
        </w:rPr>
        <w:t xml:space="preserve">devils, demons, </w:t>
      </w:r>
      <w:r w:rsidR="00FE5BC9">
        <w:rPr>
          <w:rFonts w:cs="Arial"/>
          <w:lang w:val="en-US"/>
        </w:rPr>
        <w:t xml:space="preserve">psychopaths, </w:t>
      </w:r>
      <w:r w:rsidR="00ED36FB">
        <w:rPr>
          <w:rFonts w:cs="Arial"/>
          <w:lang w:val="en-US"/>
        </w:rPr>
        <w:t>and evil invisible lizards,</w:t>
      </w:r>
      <w:r w:rsidR="00804352">
        <w:rPr>
          <w:rStyle w:val="FootnoteReference"/>
          <w:rFonts w:cs="Arial"/>
          <w:lang w:val="en-US"/>
        </w:rPr>
        <w:footnoteReference w:id="84"/>
      </w:r>
      <w:r w:rsidR="00ED36FB">
        <w:rPr>
          <w:rFonts w:cs="Arial"/>
          <w:lang w:val="en-US"/>
        </w:rPr>
        <w:t xml:space="preserve"> you’re not part of the solution</w:t>
      </w:r>
      <w:r w:rsidR="00FE5BC9">
        <w:rPr>
          <w:rFonts w:cs="Arial"/>
          <w:lang w:val="en-US"/>
        </w:rPr>
        <w:t>, you are part of the problem</w:t>
      </w:r>
      <w:r w:rsidR="00016A7D">
        <w:rPr>
          <w:rFonts w:cs="Arial"/>
          <w:lang w:val="en-US"/>
        </w:rPr>
        <w:t xml:space="preserve"> (and in fact you may even be a paid </w:t>
      </w:r>
      <w:r w:rsidR="00016A7D">
        <w:rPr>
          <w:rFonts w:cs="Arial"/>
          <w:i/>
          <w:lang w:val="en-US"/>
        </w:rPr>
        <w:t xml:space="preserve">agent provocateur </w:t>
      </w:r>
      <w:r w:rsidR="00016A7D">
        <w:rPr>
          <w:rFonts w:cs="Arial"/>
          <w:lang w:val="en-US"/>
        </w:rPr>
        <w:t>of the Family)</w:t>
      </w:r>
      <w:r w:rsidR="00ED36FB">
        <w:rPr>
          <w:rFonts w:cs="Arial"/>
          <w:lang w:val="en-US"/>
        </w:rPr>
        <w:t xml:space="preserve">. If you </w:t>
      </w:r>
      <w:r w:rsidR="00016A7D">
        <w:rPr>
          <w:rFonts w:cs="Arial"/>
          <w:lang w:val="en-US"/>
        </w:rPr>
        <w:t xml:space="preserve">divide, </w:t>
      </w:r>
      <w:r w:rsidR="00ED36FB">
        <w:rPr>
          <w:rFonts w:cs="Arial"/>
          <w:lang w:val="en-US"/>
        </w:rPr>
        <w:t xml:space="preserve">you are </w:t>
      </w:r>
      <w:r w:rsidR="00FE5BC9">
        <w:rPr>
          <w:rFonts w:cs="Arial"/>
          <w:lang w:val="en-US"/>
        </w:rPr>
        <w:t xml:space="preserve">creating </w:t>
      </w:r>
      <w:r w:rsidR="00ED36FB">
        <w:rPr>
          <w:rFonts w:cs="Arial"/>
          <w:lang w:val="en-US"/>
        </w:rPr>
        <w:t xml:space="preserve">enemies and perpetuating old energy patterns. It is OK to be </w:t>
      </w:r>
      <w:r w:rsidR="00FE5BC9">
        <w:rPr>
          <w:rFonts w:cs="Arial"/>
          <w:lang w:val="en-US"/>
        </w:rPr>
        <w:t xml:space="preserve">angry </w:t>
      </w:r>
      <w:r w:rsidR="00ED36FB">
        <w:rPr>
          <w:rFonts w:cs="Arial"/>
          <w:lang w:val="en-US"/>
        </w:rPr>
        <w:t>and OK to expect accountability, but</w:t>
      </w:r>
      <w:r w:rsidR="007717B0">
        <w:rPr>
          <w:rFonts w:cs="Arial"/>
          <w:lang w:val="en-US"/>
        </w:rPr>
        <w:t xml:space="preserve"> </w:t>
      </w:r>
      <w:r w:rsidR="007717B0" w:rsidRPr="00016A7D">
        <w:rPr>
          <w:rFonts w:cs="Arial"/>
          <w:i/>
          <w:lang w:val="en-US"/>
        </w:rPr>
        <w:t>global</w:t>
      </w:r>
      <w:r w:rsidR="00ED36FB" w:rsidRPr="00016A7D">
        <w:rPr>
          <w:rFonts w:cs="Arial"/>
          <w:i/>
          <w:lang w:val="en-US"/>
        </w:rPr>
        <w:t xml:space="preserve"> transformation will not come on th</w:t>
      </w:r>
      <w:r w:rsidR="00016A7D" w:rsidRPr="00016A7D">
        <w:rPr>
          <w:rFonts w:cs="Arial"/>
          <w:i/>
          <w:lang w:val="en-US"/>
        </w:rPr>
        <w:t>e heels of hatred and violence, period</w:t>
      </w:r>
      <w:r w:rsidR="00016A7D">
        <w:rPr>
          <w:rFonts w:cs="Arial"/>
          <w:lang w:val="en-US"/>
        </w:rPr>
        <w:t>.</w:t>
      </w:r>
    </w:p>
    <w:p w:rsidR="00016A7D" w:rsidRDefault="00016A7D" w:rsidP="00016A7D">
      <w:pPr>
        <w:rPr>
          <w:rFonts w:cs="Arial"/>
          <w:lang w:val="en-US"/>
        </w:rPr>
      </w:pPr>
      <w:r>
        <w:rPr>
          <w:lang w:val="en-US"/>
        </w:rPr>
        <w:t>As a final note, and in order to help out with the program of education that we must all undertake, I am releasing this book for free as an eBook. Feel free to redistribute, excerpt, and otherwise use this book</w:t>
      </w:r>
      <w:r w:rsidR="007D377B">
        <w:rPr>
          <w:lang w:val="en-US"/>
        </w:rPr>
        <w:t>, which is designed to</w:t>
      </w:r>
      <w:r w:rsidR="00AE17FF">
        <w:rPr>
          <w:lang w:val="en-US"/>
        </w:rPr>
        <w:t xml:space="preserve"> bring clarity and </w:t>
      </w:r>
      <w:r w:rsidR="007D377B">
        <w:rPr>
          <w:lang w:val="en-US"/>
        </w:rPr>
        <w:t xml:space="preserve">help people rapidly enlighten and connect the dots, </w:t>
      </w:r>
      <w:r>
        <w:rPr>
          <w:lang w:val="en-US"/>
        </w:rPr>
        <w:t xml:space="preserve">in your educational </w:t>
      </w:r>
      <w:r w:rsidR="007D377B">
        <w:rPr>
          <w:lang w:val="en-US"/>
        </w:rPr>
        <w:t>efforts so long as you do not profit from the resale. If your intent is to profit, please contact me for permission. Also, i</w:t>
      </w:r>
      <w:r>
        <w:rPr>
          <w:lang w:val="en-US"/>
        </w:rPr>
        <w:t xml:space="preserve">f you are a media expert, animator, or filmmaker and would like to help create alternative media representations of the materials in this book, contact me. </w:t>
      </w:r>
    </w:p>
    <w:p w:rsidR="00411303" w:rsidRDefault="00411303" w:rsidP="00411303">
      <w:pPr>
        <w:pStyle w:val="Heading2"/>
      </w:pPr>
      <w:bookmarkStart w:id="55" w:name="_Toc443911693"/>
      <w:r>
        <w:lastRenderedPageBreak/>
        <w:t>Debt Jubilee</w:t>
      </w:r>
      <w:bookmarkEnd w:id="55"/>
    </w:p>
    <w:p w:rsidR="00C41EA6" w:rsidRDefault="00FE5BC9" w:rsidP="00621EA8">
      <w:pPr>
        <w:rPr>
          <w:lang w:val="en-US"/>
        </w:rPr>
      </w:pPr>
      <w:r w:rsidRPr="00927034">
        <w:rPr>
          <w:rFonts w:cs="Arial"/>
          <w:b/>
          <w:iCs/>
          <w:lang w:val="en-US"/>
        </w:rPr>
        <w:t>The second thing</w:t>
      </w:r>
      <w:r>
        <w:rPr>
          <w:rFonts w:cs="Arial"/>
          <w:iCs/>
          <w:lang w:val="en-US"/>
        </w:rPr>
        <w:t xml:space="preserve"> you can do </w:t>
      </w:r>
      <w:r w:rsidR="00E63788">
        <w:rPr>
          <w:rFonts w:cs="Arial"/>
          <w:iCs/>
          <w:lang w:val="en-US"/>
        </w:rPr>
        <w:t>to take steps towards</w:t>
      </w:r>
      <w:r w:rsidR="00C41EA6">
        <w:rPr>
          <w:rFonts w:cs="Arial"/>
          <w:iCs/>
          <w:lang w:val="en-US"/>
        </w:rPr>
        <w:t xml:space="preserve"> </w:t>
      </w:r>
      <w:r w:rsidR="00E63788">
        <w:rPr>
          <w:rFonts w:cs="Arial"/>
          <w:iCs/>
          <w:lang w:val="en-US"/>
        </w:rPr>
        <w:t>a</w:t>
      </w:r>
      <w:r w:rsidR="00C41EA6">
        <w:rPr>
          <w:rFonts w:cs="Arial"/>
          <w:iCs/>
          <w:lang w:val="en-US"/>
        </w:rPr>
        <w:t xml:space="preserve"> solution </w:t>
      </w:r>
      <w:r>
        <w:rPr>
          <w:rFonts w:cs="Arial"/>
          <w:iCs/>
          <w:lang w:val="en-US"/>
        </w:rPr>
        <w:t xml:space="preserve">is </w:t>
      </w:r>
      <w:r w:rsidR="006961D9">
        <w:rPr>
          <w:rFonts w:cs="Arial"/>
          <w:iCs/>
          <w:lang w:val="en-US"/>
        </w:rPr>
        <w:t xml:space="preserve">get behind the notion of a </w:t>
      </w:r>
      <w:r w:rsidR="006961D9" w:rsidRPr="009558B9">
        <w:rPr>
          <w:rFonts w:cs="Arial"/>
          <w:i/>
          <w:iCs/>
          <w:lang w:val="en-US"/>
        </w:rPr>
        <w:t>debt</w:t>
      </w:r>
      <w:r w:rsidR="00AF0F75">
        <w:rPr>
          <w:rFonts w:cs="Arial"/>
          <w:i/>
          <w:iCs/>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rFonts w:cs="Arial"/>
          <w:i/>
          <w:iCs/>
          <w:lang w:val="en-US"/>
        </w:rPr>
        <w:fldChar w:fldCharType="end"/>
      </w:r>
      <w:r w:rsidR="006961D9" w:rsidRPr="009558B9">
        <w:rPr>
          <w:rFonts w:cs="Arial"/>
          <w:i/>
          <w:iCs/>
          <w:lang w:val="en-US"/>
        </w:rPr>
        <w:t xml:space="preserve"> jubilee</w:t>
      </w:r>
      <w:r w:rsidR="006D260A">
        <w:rPr>
          <w:rFonts w:cs="Arial"/>
          <w:i/>
          <w:iCs/>
          <w:lang w:val="en-US"/>
        </w:rPr>
        <w:fldChar w:fldCharType="begin"/>
      </w:r>
      <w:r w:rsidR="006D260A">
        <w:instrText xml:space="preserve"> XE "</w:instrText>
      </w:r>
      <w:r w:rsidR="006D260A" w:rsidRPr="00E320C3">
        <w:rPr>
          <w:rFonts w:cs="Arial"/>
          <w:iCs/>
          <w:lang w:val="en-US"/>
        </w:rPr>
        <w:instrText>debt jubilee</w:instrText>
      </w:r>
      <w:r w:rsidR="006D260A">
        <w:instrText xml:space="preserve">" </w:instrText>
      </w:r>
      <w:r w:rsidR="006D260A">
        <w:rPr>
          <w:rFonts w:cs="Arial"/>
          <w:i/>
          <w:iCs/>
          <w:lang w:val="en-US"/>
        </w:rPr>
        <w:fldChar w:fldCharType="end"/>
      </w:r>
      <w:r w:rsidR="006961D9">
        <w:rPr>
          <w:rFonts w:cs="Arial"/>
          <w:iCs/>
          <w:lang w:val="en-US"/>
        </w:rPr>
        <w:t xml:space="preserve">. A debt jubilee is </w:t>
      </w:r>
      <w:r w:rsidR="00927034">
        <w:rPr>
          <w:rFonts w:cs="Arial"/>
          <w:iCs/>
          <w:lang w:val="en-US"/>
        </w:rPr>
        <w:t>an event</w:t>
      </w:r>
      <w:r w:rsidR="006961D9">
        <w:rPr>
          <w:rFonts w:cs="Arial"/>
          <w:iCs/>
          <w:lang w:val="en-US"/>
        </w:rPr>
        <w:t xml:space="preserve">, </w:t>
      </w:r>
      <w:r w:rsidR="00927034">
        <w:rPr>
          <w:rFonts w:cs="Arial"/>
          <w:iCs/>
          <w:lang w:val="en-US"/>
        </w:rPr>
        <w:t xml:space="preserve">first mentioned in </w:t>
      </w:r>
      <w:r w:rsidR="006961D9">
        <w:rPr>
          <w:rFonts w:cs="Arial"/>
          <w:iCs/>
          <w:lang w:val="en-US"/>
        </w:rPr>
        <w:t>biblical references, where debt is repudiated</w:t>
      </w:r>
      <w:r w:rsidR="00C5023E">
        <w:rPr>
          <w:rFonts w:cs="Arial"/>
          <w:iCs/>
          <w:lang w:val="en-US"/>
        </w:rPr>
        <w:t xml:space="preserve"> (i.e. forgiven and dismissed)</w:t>
      </w:r>
      <w:r w:rsidR="006961D9">
        <w:rPr>
          <w:rFonts w:cs="Arial"/>
          <w:iCs/>
          <w:lang w:val="en-US"/>
        </w:rPr>
        <w:t xml:space="preserve"> outright. </w:t>
      </w:r>
      <w:r w:rsidR="00BB0E33">
        <w:rPr>
          <w:rFonts w:cs="Arial"/>
          <w:iCs/>
          <w:lang w:val="en-US"/>
        </w:rPr>
        <w:t>If we are going to fix the world, t</w:t>
      </w:r>
      <w:r>
        <w:rPr>
          <w:lang w:val="en-US"/>
        </w:rPr>
        <w:t>he world needs a</w:t>
      </w:r>
      <w:r w:rsidR="00C41EA6">
        <w:rPr>
          <w:lang w:val="en-US"/>
        </w:rPr>
        <w:t xml:space="preserve">n immediate and </w:t>
      </w:r>
      <w:r>
        <w:rPr>
          <w:lang w:val="en-US"/>
        </w:rPr>
        <w:t>global debt jubilee</w:t>
      </w:r>
      <w:r w:rsidR="006961D9">
        <w:rPr>
          <w:lang w:val="en-US"/>
        </w:rPr>
        <w:t xml:space="preserve"> where </w:t>
      </w:r>
      <w:r w:rsidR="006961D9">
        <w:rPr>
          <w:i/>
          <w:lang w:val="en-US"/>
        </w:rPr>
        <w:t xml:space="preserve">all debt </w:t>
      </w:r>
      <w:r w:rsidR="00C41EA6">
        <w:rPr>
          <w:lang w:val="en-US"/>
        </w:rPr>
        <w:t>is forgiven because, a</w:t>
      </w:r>
      <w:r w:rsidR="006961D9">
        <w:rPr>
          <w:lang w:val="en-US"/>
        </w:rPr>
        <w:t xml:space="preserve">s </w:t>
      </w:r>
      <w:r w:rsidR="00C41EA6">
        <w:rPr>
          <w:lang w:val="en-US"/>
        </w:rPr>
        <w:t xml:space="preserve">we </w:t>
      </w:r>
      <w:r w:rsidR="006961D9">
        <w:rPr>
          <w:lang w:val="en-US"/>
        </w:rPr>
        <w:t xml:space="preserve">have seen, debt is </w:t>
      </w:r>
      <w:r w:rsidR="00C41EA6">
        <w:rPr>
          <w:lang w:val="en-US"/>
        </w:rPr>
        <w:t xml:space="preserve">the problem. </w:t>
      </w:r>
      <w:r w:rsidR="00E41997">
        <w:rPr>
          <w:lang w:val="en-US"/>
        </w:rPr>
        <w:t xml:space="preserve">There is no reason not to do it because there is no good debt. </w:t>
      </w:r>
      <w:r w:rsidR="00C41EA6">
        <w:rPr>
          <w:lang w:val="en-US"/>
        </w:rPr>
        <w:t xml:space="preserve">Debt is </w:t>
      </w:r>
      <w:r w:rsidR="006961D9">
        <w:rPr>
          <w:lang w:val="en-US"/>
        </w:rPr>
        <w:t>the result of unfair accumulation</w:t>
      </w:r>
      <w:r w:rsidR="00C5023E">
        <w:rPr>
          <w:lang w:val="en-US"/>
        </w:rPr>
        <w:t xml:space="preserve"> practices</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927034">
        <w:rPr>
          <w:lang w:val="en-US"/>
        </w:rPr>
        <w:t xml:space="preserve">, debt starves the economy, and </w:t>
      </w:r>
      <w:r w:rsidR="006F495F">
        <w:rPr>
          <w:lang w:val="en-US"/>
        </w:rPr>
        <w:t xml:space="preserve">debt </w:t>
      </w:r>
      <w:r w:rsidR="00927034">
        <w:rPr>
          <w:lang w:val="en-US"/>
        </w:rPr>
        <w:t>eventually l</w:t>
      </w:r>
      <w:r w:rsidR="003B406D">
        <w:rPr>
          <w:lang w:val="en-US"/>
        </w:rPr>
        <w:t>eads to horrific financial crisi</w:t>
      </w:r>
      <w:r w:rsidR="00927034">
        <w:rPr>
          <w:lang w:val="en-US"/>
        </w:rPr>
        <w:t>s</w:t>
      </w:r>
      <w:r w:rsidR="00C41EA6">
        <w:rPr>
          <w:lang w:val="en-US"/>
        </w:rPr>
        <w:t xml:space="preserve">; </w:t>
      </w:r>
      <w:r w:rsidR="00C5023E">
        <w:rPr>
          <w:lang w:val="en-US"/>
        </w:rPr>
        <w:t xml:space="preserve">therefore, </w:t>
      </w:r>
      <w:r w:rsidR="006961D9">
        <w:rPr>
          <w:lang w:val="en-US"/>
        </w:rPr>
        <w:t>there is no ethical, financial, or social reason to hang onto existing debt. In order to truly reset the economy</w:t>
      </w:r>
      <w:r w:rsidR="00E41997">
        <w:rPr>
          <w:lang w:val="en-US"/>
        </w:rPr>
        <w:t xml:space="preserve"> and change the world</w:t>
      </w:r>
      <w:r w:rsidR="006961D9">
        <w:rPr>
          <w:lang w:val="en-US"/>
        </w:rPr>
        <w:t xml:space="preserve">, debt has to be wiped out. </w:t>
      </w:r>
    </w:p>
    <w:p w:rsidR="001325EC" w:rsidRDefault="00C41EA6" w:rsidP="00621EA8">
      <w:pPr>
        <w:rPr>
          <w:lang w:val="en-US"/>
        </w:rPr>
      </w:pPr>
      <w:r>
        <w:rPr>
          <w:lang w:val="en-US"/>
        </w:rPr>
        <w:t>If this is the first time you are hearing about a debt</w:t>
      </w:r>
      <w:r w:rsidR="00AF0F75">
        <w:rPr>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lang w:val="en-US"/>
        </w:rPr>
        <w:fldChar w:fldCharType="end"/>
      </w:r>
      <w:r>
        <w:rPr>
          <w:lang w:val="en-US"/>
        </w:rPr>
        <w:t xml:space="preserve"> jubilee, the suggestion may</w:t>
      </w:r>
      <w:r w:rsidR="00BA0395">
        <w:rPr>
          <w:lang w:val="en-US"/>
        </w:rPr>
        <w:t xml:space="preserve"> sound unworkable, even bizarre, b</w:t>
      </w:r>
      <w:r>
        <w:rPr>
          <w:lang w:val="en-US"/>
        </w:rPr>
        <w:t xml:space="preserve">ut it is not, and </w:t>
      </w:r>
      <w:r w:rsidR="00332064">
        <w:rPr>
          <w:lang w:val="en-US"/>
        </w:rPr>
        <w:t xml:space="preserve">many </w:t>
      </w:r>
      <w:r>
        <w:rPr>
          <w:lang w:val="en-US"/>
        </w:rPr>
        <w:t>others are suggesting it</w:t>
      </w:r>
      <w:r w:rsidR="00BA0395">
        <w:rPr>
          <w:lang w:val="en-US"/>
        </w:rPr>
        <w:t xml:space="preserve"> as well</w:t>
      </w:r>
      <w:r>
        <w:rPr>
          <w:lang w:val="en-US"/>
        </w:rPr>
        <w:t xml:space="preserve">. </w:t>
      </w:r>
      <w:r w:rsidR="006961D9">
        <w:rPr>
          <w:lang w:val="en-US"/>
        </w:rPr>
        <w:t xml:space="preserve">Erik Kain </w:t>
      </w:r>
      <w:r w:rsidR="006F495F">
        <w:rPr>
          <w:lang w:val="en-US"/>
        </w:rPr>
        <w:t xml:space="preserve">in </w:t>
      </w:r>
      <w:r w:rsidR="006F495F" w:rsidRPr="006F495F">
        <w:rPr>
          <w:i/>
          <w:lang w:val="en-US"/>
        </w:rPr>
        <w:t>Forbes</w:t>
      </w:r>
      <w:r w:rsidR="006F495F">
        <w:rPr>
          <w:lang w:val="en-US"/>
        </w:rPr>
        <w:t xml:space="preserve"> Magazine </w:t>
      </w:r>
      <w:r w:rsidR="006961D9">
        <w:rPr>
          <w:lang w:val="en-US"/>
        </w:rPr>
        <w:t>suggests just this thing,</w:t>
      </w:r>
      <w:r w:rsidR="006961D9">
        <w:rPr>
          <w:rStyle w:val="FootnoteReference"/>
          <w:lang w:val="en-US"/>
        </w:rPr>
        <w:footnoteReference w:id="85"/>
      </w:r>
      <w:r w:rsidR="006961D9">
        <w:rPr>
          <w:lang w:val="en-US"/>
        </w:rPr>
        <w:t xml:space="preserve"> and he is not the only one.</w:t>
      </w:r>
      <w:r w:rsidR="00B07D6C">
        <w:rPr>
          <w:rStyle w:val="FootnoteReference"/>
          <w:lang w:val="en-US"/>
        </w:rPr>
        <w:footnoteReference w:id="86"/>
      </w:r>
      <w:r w:rsidR="006961D9">
        <w:rPr>
          <w:lang w:val="en-US"/>
        </w:rPr>
        <w:t xml:space="preserve"> People are a</w:t>
      </w:r>
      <w:r>
        <w:rPr>
          <w:lang w:val="en-US"/>
        </w:rPr>
        <w:t xml:space="preserve">ware of the problem, and people are </w:t>
      </w:r>
      <w:r w:rsidR="006961D9">
        <w:rPr>
          <w:lang w:val="en-US"/>
        </w:rPr>
        <w:t xml:space="preserve">already </w:t>
      </w:r>
      <w:r>
        <w:rPr>
          <w:lang w:val="en-US"/>
        </w:rPr>
        <w:t xml:space="preserve">suggesting this as </w:t>
      </w:r>
      <w:r w:rsidR="006961D9">
        <w:rPr>
          <w:lang w:val="en-US"/>
        </w:rPr>
        <w:t>the solution. What is missing is global political will</w:t>
      </w:r>
      <w:r w:rsidR="00927034">
        <w:rPr>
          <w:lang w:val="en-US"/>
        </w:rPr>
        <w:t xml:space="preserve"> and global political pressure.</w:t>
      </w:r>
      <w:r w:rsidR="00F73A1E">
        <w:rPr>
          <w:lang w:val="en-US"/>
        </w:rPr>
        <w:t xml:space="preserve"> </w:t>
      </w:r>
      <w:r w:rsidR="00C5023E">
        <w:rPr>
          <w:lang w:val="en-US"/>
        </w:rPr>
        <w:t xml:space="preserve">You can help build up global will and political pressure by </w:t>
      </w:r>
      <w:r w:rsidR="004809A7">
        <w:rPr>
          <w:lang w:val="en-US"/>
        </w:rPr>
        <w:t>educating friends and family</w:t>
      </w:r>
      <w:r>
        <w:rPr>
          <w:lang w:val="en-US"/>
        </w:rPr>
        <w:t xml:space="preserve"> about the true nature of the problem</w:t>
      </w:r>
      <w:r w:rsidR="004809A7">
        <w:rPr>
          <w:lang w:val="en-US"/>
        </w:rPr>
        <w:t xml:space="preserve">, and by getting behind the notion of </w:t>
      </w:r>
      <w:r>
        <w:rPr>
          <w:lang w:val="en-US"/>
        </w:rPr>
        <w:t xml:space="preserve">a </w:t>
      </w:r>
      <w:r w:rsidR="004809A7">
        <w:rPr>
          <w:lang w:val="en-US"/>
        </w:rPr>
        <w:t xml:space="preserve">debt </w:t>
      </w:r>
      <w:r>
        <w:rPr>
          <w:lang w:val="en-US"/>
        </w:rPr>
        <w:t>jubilee</w:t>
      </w:r>
      <w:r w:rsidR="004809A7">
        <w:rPr>
          <w:lang w:val="en-US"/>
        </w:rPr>
        <w:t>. It can be done</w:t>
      </w:r>
      <w:r>
        <w:rPr>
          <w:lang w:val="en-US"/>
        </w:rPr>
        <w:t>,</w:t>
      </w:r>
      <w:r w:rsidR="004809A7">
        <w:rPr>
          <w:lang w:val="en-US"/>
        </w:rPr>
        <w:t xml:space="preserve"> and </w:t>
      </w:r>
      <w:r w:rsidR="006F495F">
        <w:rPr>
          <w:lang w:val="en-US"/>
        </w:rPr>
        <w:t xml:space="preserve">it needs to be done, </w:t>
      </w:r>
      <w:r w:rsidR="004809A7">
        <w:rPr>
          <w:lang w:val="en-US"/>
        </w:rPr>
        <w:t xml:space="preserve">fast. When the </w:t>
      </w:r>
      <w:r w:rsidR="00C5023E">
        <w:rPr>
          <w:lang w:val="en-US"/>
        </w:rPr>
        <w:t>über</w:t>
      </w:r>
      <w:r w:rsidR="003545CB">
        <w:rPr>
          <w:lang w:val="en-US"/>
        </w:rPr>
        <w:t>-</w:t>
      </w:r>
      <w:r w:rsidR="00C5023E">
        <w:rPr>
          <w:lang w:val="en-US"/>
        </w:rPr>
        <w:t xml:space="preserve">crises hits, </w:t>
      </w:r>
      <w:r w:rsidR="004809A7">
        <w:rPr>
          <w:lang w:val="en-US"/>
        </w:rPr>
        <w:t xml:space="preserve">we need to be in an </w:t>
      </w:r>
      <w:r w:rsidR="004809A7">
        <w:rPr>
          <w:lang w:val="en-US"/>
        </w:rPr>
        <w:lastRenderedPageBreak/>
        <w:t xml:space="preserve">educated and willing position to make the necessary changes, otherwise a lot of people are going to suffer </w:t>
      </w:r>
      <w:r w:rsidR="00BA0395">
        <w:rPr>
          <w:lang w:val="en-US"/>
        </w:rPr>
        <w:t xml:space="preserve">and die </w:t>
      </w:r>
      <w:r w:rsidR="004809A7">
        <w:rPr>
          <w:lang w:val="en-US"/>
        </w:rPr>
        <w:t>unnecessarily.</w:t>
      </w:r>
      <w:r w:rsidR="00891995">
        <w:rPr>
          <w:lang w:val="en-US"/>
        </w:rPr>
        <w:t xml:space="preserve"> </w:t>
      </w:r>
    </w:p>
    <w:p w:rsidR="00411303" w:rsidRDefault="00411303" w:rsidP="00411303">
      <w:pPr>
        <w:pStyle w:val="Heading2"/>
      </w:pPr>
      <w:bookmarkStart w:id="56" w:name="_Toc443911694"/>
      <w:r>
        <w:t>Economic Revolution</w:t>
      </w:r>
      <w:bookmarkEnd w:id="56"/>
    </w:p>
    <w:p w:rsidR="00927034" w:rsidRDefault="00616317" w:rsidP="00621EA8">
      <w:pPr>
        <w:rPr>
          <w:lang w:val="en-US"/>
        </w:rPr>
      </w:pPr>
      <w:r>
        <w:rPr>
          <w:lang w:val="en-US"/>
        </w:rPr>
        <w:lastRenderedPageBreak/>
        <w:t xml:space="preserve">Speaking of necessary changes, the </w:t>
      </w:r>
      <w:r w:rsidRPr="00616317">
        <w:rPr>
          <w:b/>
          <w:lang w:val="en-US"/>
        </w:rPr>
        <w:t>third thing</w:t>
      </w:r>
      <w:r>
        <w:rPr>
          <w:lang w:val="en-US"/>
        </w:rPr>
        <w:t xml:space="preserve"> we can do </w:t>
      </w:r>
      <w:r w:rsidR="00332064">
        <w:rPr>
          <w:lang w:val="en-US"/>
        </w:rPr>
        <w:t xml:space="preserve">to </w:t>
      </w:r>
      <w:r w:rsidR="008D2AE9">
        <w:rPr>
          <w:lang w:val="en-US"/>
        </w:rPr>
        <w:t xml:space="preserve">solve the problem, and even take </w:t>
      </w:r>
      <w:r w:rsidR="00332064">
        <w:rPr>
          <w:lang w:val="en-US"/>
        </w:rPr>
        <w:t>a step towards utopia</w:t>
      </w:r>
      <w:r w:rsidR="008D2AE9">
        <w:rPr>
          <w:lang w:val="en-US"/>
        </w:rPr>
        <w:t>,</w:t>
      </w:r>
      <w:r w:rsidR="00332064">
        <w:rPr>
          <w:lang w:val="en-US"/>
        </w:rPr>
        <w:t xml:space="preserve"> </w:t>
      </w:r>
      <w:r>
        <w:rPr>
          <w:lang w:val="en-US"/>
        </w:rPr>
        <w:t xml:space="preserve">is </w:t>
      </w:r>
      <w:r w:rsidRPr="001325EC">
        <w:rPr>
          <w:i/>
          <w:lang w:val="en-US"/>
        </w:rPr>
        <w:t>e</w:t>
      </w:r>
      <w:r w:rsidR="00927034" w:rsidRPr="001325EC">
        <w:rPr>
          <w:i/>
          <w:lang w:val="en-US"/>
        </w:rPr>
        <w:t>liminate accumulation</w:t>
      </w:r>
      <w:r w:rsidR="00AF0F75">
        <w:rPr>
          <w:i/>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i/>
          <w:lang w:val="en-US"/>
        </w:rPr>
        <w:fldChar w:fldCharType="end"/>
      </w:r>
      <w:r w:rsidR="00927034" w:rsidRPr="001325EC">
        <w:rPr>
          <w:i/>
          <w:lang w:val="en-US"/>
        </w:rPr>
        <w:t xml:space="preserve"> </w:t>
      </w:r>
      <w:r w:rsidRPr="001325EC">
        <w:rPr>
          <w:i/>
          <w:lang w:val="en-US"/>
        </w:rPr>
        <w:t>based economies</w:t>
      </w:r>
      <w:r>
        <w:rPr>
          <w:lang w:val="en-US"/>
        </w:rPr>
        <w:t xml:space="preserve">. The </w:t>
      </w:r>
      <w:r w:rsidR="00C41EA6">
        <w:rPr>
          <w:lang w:val="en-US"/>
        </w:rPr>
        <w:t>primary</w:t>
      </w:r>
      <w:r>
        <w:rPr>
          <w:lang w:val="en-US"/>
        </w:rPr>
        <w:t xml:space="preserve"> reason we want to do this is to end the cycle o</w:t>
      </w:r>
      <w:r w:rsidR="00332064">
        <w:rPr>
          <w:lang w:val="en-US"/>
        </w:rPr>
        <w:t>f debt</w:t>
      </w:r>
      <w:r w:rsidR="00AF0F75">
        <w:rPr>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lang w:val="en-US"/>
        </w:rPr>
        <w:fldChar w:fldCharType="end"/>
      </w:r>
      <w:r w:rsidR="00332064">
        <w:rPr>
          <w:lang w:val="en-US"/>
        </w:rPr>
        <w:t>, recession, and collapse;</w:t>
      </w:r>
      <w:r>
        <w:rPr>
          <w:lang w:val="en-US"/>
        </w:rPr>
        <w:t xml:space="preserve"> but</w:t>
      </w:r>
      <w:r w:rsidR="00332064">
        <w:rPr>
          <w:lang w:val="en-US"/>
        </w:rPr>
        <w:t>,</w:t>
      </w:r>
      <w:r>
        <w:rPr>
          <w:lang w:val="en-US"/>
        </w:rPr>
        <w:t xml:space="preserve"> there </w:t>
      </w:r>
      <w:r w:rsidR="001325EC">
        <w:rPr>
          <w:lang w:val="en-US"/>
        </w:rPr>
        <w:t xml:space="preserve">are </w:t>
      </w:r>
      <w:r w:rsidR="00A64234">
        <w:rPr>
          <w:lang w:val="en-US"/>
        </w:rPr>
        <w:t xml:space="preserve">environmental and </w:t>
      </w:r>
      <w:r>
        <w:rPr>
          <w:lang w:val="en-US"/>
        </w:rPr>
        <w:t xml:space="preserve">ecological reasons as well. Economies where accumulation is </w:t>
      </w:r>
      <w:r w:rsidR="004234FC">
        <w:rPr>
          <w:lang w:val="en-US"/>
        </w:rPr>
        <w:t>encouraged</w:t>
      </w:r>
      <w:r>
        <w:rPr>
          <w:lang w:val="en-US"/>
        </w:rPr>
        <w:t xml:space="preserve"> </w:t>
      </w:r>
      <w:r w:rsidR="008D2AE9">
        <w:rPr>
          <w:lang w:val="en-US"/>
        </w:rPr>
        <w:t xml:space="preserve">develop massive productive and ethical distortions, and </w:t>
      </w:r>
      <w:r>
        <w:rPr>
          <w:lang w:val="en-US"/>
        </w:rPr>
        <w:t>destroy the environment</w:t>
      </w:r>
      <w:r w:rsidR="00BA0395">
        <w:rPr>
          <w:lang w:val="en-US"/>
        </w:rPr>
        <w:t xml:space="preserve"> as a consequence of these distortions</w:t>
      </w:r>
      <w:r>
        <w:rPr>
          <w:lang w:val="en-US"/>
        </w:rPr>
        <w:t xml:space="preserve">. </w:t>
      </w:r>
      <w:r w:rsidR="001325EC">
        <w:rPr>
          <w:lang w:val="en-US"/>
        </w:rPr>
        <w:t>Products are made to obsolesce</w:t>
      </w:r>
      <w:r w:rsidR="003545CB">
        <w:rPr>
          <w:lang w:val="en-US"/>
        </w:rPr>
        <w:t>. M</w:t>
      </w:r>
      <w:r w:rsidR="001325EC">
        <w:rPr>
          <w:lang w:val="en-US"/>
        </w:rPr>
        <w:t xml:space="preserve">arketing drives frenzied and wasteful </w:t>
      </w:r>
      <w:r w:rsidR="00C5023E">
        <w:rPr>
          <w:lang w:val="en-US"/>
        </w:rPr>
        <w:t xml:space="preserve">production and </w:t>
      </w:r>
      <w:r w:rsidR="001325EC">
        <w:rPr>
          <w:lang w:val="en-US"/>
        </w:rPr>
        <w:t>consumption</w:t>
      </w:r>
      <w:r w:rsidR="003545CB">
        <w:rPr>
          <w:lang w:val="en-US"/>
        </w:rPr>
        <w:t>.</w:t>
      </w:r>
      <w:r w:rsidR="001325EC">
        <w:rPr>
          <w:rStyle w:val="FootnoteReference"/>
          <w:lang w:val="en-US"/>
        </w:rPr>
        <w:footnoteReference w:id="87"/>
      </w:r>
      <w:r w:rsidR="001325EC">
        <w:rPr>
          <w:lang w:val="en-US"/>
        </w:rPr>
        <w:t xml:space="preserve"> </w:t>
      </w:r>
      <w:r w:rsidR="003545CB">
        <w:rPr>
          <w:lang w:val="en-US"/>
        </w:rPr>
        <w:t>U</w:t>
      </w:r>
      <w:r w:rsidR="00A64234">
        <w:rPr>
          <w:lang w:val="en-US"/>
        </w:rPr>
        <w:t xml:space="preserve">seless and cheap inventions are pimped with no concern for </w:t>
      </w:r>
      <w:r w:rsidR="00233DBF">
        <w:rPr>
          <w:lang w:val="en-US"/>
        </w:rPr>
        <w:t>children who labor as slaves in factories</w:t>
      </w:r>
      <w:r w:rsidR="003545CB">
        <w:rPr>
          <w:lang w:val="en-US"/>
        </w:rPr>
        <w:t xml:space="preserve">. The </w:t>
      </w:r>
      <w:r w:rsidR="00A64234">
        <w:rPr>
          <w:lang w:val="en-US"/>
        </w:rPr>
        <w:t xml:space="preserve">social, environmental, </w:t>
      </w:r>
      <w:r w:rsidR="003545CB">
        <w:rPr>
          <w:lang w:val="en-US"/>
        </w:rPr>
        <w:t xml:space="preserve">and </w:t>
      </w:r>
      <w:r w:rsidR="00A64234">
        <w:rPr>
          <w:lang w:val="en-US"/>
        </w:rPr>
        <w:t>psychological costs</w:t>
      </w:r>
      <w:r w:rsidR="00233DBF">
        <w:rPr>
          <w:lang w:val="en-US"/>
        </w:rPr>
        <w:t xml:space="preserve"> </w:t>
      </w:r>
      <w:r w:rsidR="003545CB">
        <w:rPr>
          <w:lang w:val="en-US"/>
        </w:rPr>
        <w:t xml:space="preserve">are ignored. Finally, </w:t>
      </w:r>
      <w:r w:rsidR="008D2AE9">
        <w:rPr>
          <w:lang w:val="en-US"/>
        </w:rPr>
        <w:t xml:space="preserve">bizarre distortions (like the selling of clean air to </w:t>
      </w:r>
      <w:r w:rsidR="00BA0395">
        <w:rPr>
          <w:lang w:val="en-US"/>
        </w:rPr>
        <w:t xml:space="preserve">a </w:t>
      </w:r>
      <w:r w:rsidR="008D2AE9">
        <w:rPr>
          <w:lang w:val="en-US"/>
        </w:rPr>
        <w:t xml:space="preserve">polluted China) develop </w:t>
      </w:r>
      <w:r w:rsidR="008D2AE9">
        <w:rPr>
          <w:lang w:val="en-US"/>
        </w:rPr>
        <w:lastRenderedPageBreak/>
        <w:t>and exacerbate the problem</w:t>
      </w:r>
      <w:r w:rsidR="00A64234">
        <w:rPr>
          <w:lang w:val="en-US"/>
        </w:rPr>
        <w:t>.</w:t>
      </w:r>
      <w:r w:rsidR="008D2AE9">
        <w:rPr>
          <w:rStyle w:val="FootnoteReference"/>
          <w:lang w:val="en-US"/>
        </w:rPr>
        <w:footnoteReference w:id="88"/>
      </w:r>
      <w:r w:rsidR="00A64234">
        <w:rPr>
          <w:lang w:val="en-US"/>
        </w:rPr>
        <w:t xml:space="preserve"> The d</w:t>
      </w:r>
      <w:r>
        <w:rPr>
          <w:lang w:val="en-US"/>
        </w:rPr>
        <w:t>rive to accumulate money</w:t>
      </w:r>
      <w:r w:rsidR="00332064">
        <w:rPr>
          <w:lang w:val="en-US"/>
        </w:rPr>
        <w:t xml:space="preserve"> </w:t>
      </w:r>
      <w:r w:rsidR="001D026B">
        <w:rPr>
          <w:noProof/>
          <w:lang w:val="en-CA" w:eastAsia="en-CA"/>
        </w:rPr>
        <w:drawing>
          <wp:anchor distT="0" distB="182880" distL="114300" distR="114300" simplePos="0" relativeHeight="251671040" behindDoc="0" locked="0" layoutInCell="1" allowOverlap="1" wp14:anchorId="0ABF7329" wp14:editId="6DB1ABA8">
            <wp:simplePos x="0" y="0"/>
            <wp:positionH relativeFrom="margin">
              <wp:posOffset>-104898</wp:posOffset>
            </wp:positionH>
            <wp:positionV relativeFrom="paragraph">
              <wp:posOffset>111741</wp:posOffset>
            </wp:positionV>
            <wp:extent cx="3205719" cy="2066544"/>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tinction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5719" cy="2066544"/>
                    </a:xfrm>
                    <a:prstGeom prst="rect">
                      <a:avLst/>
                    </a:prstGeom>
                  </pic:spPr>
                </pic:pic>
              </a:graphicData>
            </a:graphic>
            <wp14:sizeRelV relativeFrom="margin">
              <wp14:pctHeight>0</wp14:pctHeight>
            </wp14:sizeRelV>
          </wp:anchor>
        </w:drawing>
      </w:r>
      <w:r>
        <w:rPr>
          <w:lang w:val="en-US"/>
        </w:rPr>
        <w:t xml:space="preserve">undermines </w:t>
      </w:r>
      <w:r w:rsidR="00A64234">
        <w:rPr>
          <w:lang w:val="en-US"/>
        </w:rPr>
        <w:t xml:space="preserve">the </w:t>
      </w:r>
      <w:r>
        <w:rPr>
          <w:lang w:val="en-US"/>
        </w:rPr>
        <w:t>biosphe</w:t>
      </w:r>
      <w:r w:rsidR="00514258">
        <w:rPr>
          <w:lang w:val="en-US"/>
        </w:rPr>
        <w:t xml:space="preserve">re and threatens life on </w:t>
      </w:r>
      <w:r w:rsidR="0004410B">
        <w:rPr>
          <w:lang w:val="en-US"/>
        </w:rPr>
        <w:t xml:space="preserve">the </w:t>
      </w:r>
      <w:r w:rsidR="00514258">
        <w:rPr>
          <w:lang w:val="en-US"/>
        </w:rPr>
        <w:t xml:space="preserve">planet, and the situation is </w:t>
      </w:r>
      <w:r w:rsidR="00BB0E33">
        <w:rPr>
          <w:lang w:val="en-US"/>
        </w:rPr>
        <w:t>d</w:t>
      </w:r>
      <w:r w:rsidR="00514258">
        <w:rPr>
          <w:lang w:val="en-US"/>
        </w:rPr>
        <w:t>ire</w:t>
      </w:r>
      <w:r w:rsidR="00BA0395">
        <w:rPr>
          <w:lang w:val="en-US"/>
        </w:rPr>
        <w:t xml:space="preserve"> and getting worse</w:t>
      </w:r>
      <w:r w:rsidR="00514258">
        <w:rPr>
          <w:lang w:val="en-US"/>
        </w:rPr>
        <w:t xml:space="preserve">. It is so bad that the extinction of life has </w:t>
      </w:r>
      <w:r w:rsidR="00AE1018">
        <w:rPr>
          <w:lang w:val="en-US"/>
        </w:rPr>
        <w:t xml:space="preserve">reached the point of </w:t>
      </w:r>
      <w:r w:rsidR="004867E8">
        <w:rPr>
          <w:lang w:val="en-US"/>
        </w:rPr>
        <w:t>vertical</w:t>
      </w:r>
      <w:r w:rsidR="00AE1018">
        <w:rPr>
          <w:lang w:val="en-US"/>
        </w:rPr>
        <w:t xml:space="preserve"> </w:t>
      </w:r>
      <w:r w:rsidR="00514258">
        <w:rPr>
          <w:lang w:val="en-US"/>
        </w:rPr>
        <w:t>takeoff!</w:t>
      </w:r>
      <w:r w:rsidR="00AE1018">
        <w:rPr>
          <w:lang w:val="en-US"/>
        </w:rPr>
        <w:t xml:space="preserve"> </w:t>
      </w:r>
      <w:r w:rsidR="00A94F15">
        <w:rPr>
          <w:lang w:val="en-US"/>
        </w:rPr>
        <w:t xml:space="preserve">I believe the graphic </w:t>
      </w:r>
      <w:r w:rsidR="00BA0395">
        <w:rPr>
          <w:lang w:val="en-US"/>
        </w:rPr>
        <w:t>above</w:t>
      </w:r>
      <w:r w:rsidR="00514258">
        <w:rPr>
          <w:lang w:val="en-US"/>
        </w:rPr>
        <w:t xml:space="preserve"> </w:t>
      </w:r>
      <w:r w:rsidR="00A94F15">
        <w:rPr>
          <w:lang w:val="en-US"/>
        </w:rPr>
        <w:t xml:space="preserve">speaks for </w:t>
      </w:r>
      <w:r w:rsidR="00A94F15">
        <w:rPr>
          <w:lang w:val="en-US"/>
        </w:rPr>
        <w:lastRenderedPageBreak/>
        <w:t>itself.</w:t>
      </w:r>
      <w:r w:rsidR="001D026B">
        <w:rPr>
          <w:rStyle w:val="FootnoteReference"/>
          <w:lang w:val="en-US"/>
        </w:rPr>
        <w:footnoteReference w:id="89"/>
      </w:r>
      <w:r w:rsidR="00A94F15">
        <w:rPr>
          <w:lang w:val="en-US"/>
        </w:rPr>
        <w:t xml:space="preserve"> </w:t>
      </w:r>
      <w:r w:rsidR="00514258">
        <w:rPr>
          <w:lang w:val="en-US"/>
        </w:rPr>
        <w:t xml:space="preserve">If this continues for even a few years longer, the biosphere of the planet is going to be wrecked and </w:t>
      </w:r>
      <w:r w:rsidR="00A94F15">
        <w:rPr>
          <w:lang w:val="en-US"/>
        </w:rPr>
        <w:t xml:space="preserve">Earth </w:t>
      </w:r>
      <w:r w:rsidR="00332064">
        <w:rPr>
          <w:lang w:val="en-US"/>
        </w:rPr>
        <w:t xml:space="preserve">will be </w:t>
      </w:r>
      <w:r w:rsidR="00A94F15">
        <w:rPr>
          <w:lang w:val="en-US"/>
        </w:rPr>
        <w:t>unable to sustain human life</w:t>
      </w:r>
      <w:r w:rsidR="00332064">
        <w:rPr>
          <w:lang w:val="en-US"/>
        </w:rPr>
        <w:t xml:space="preserve"> at its current levels, if at all</w:t>
      </w:r>
      <w:r w:rsidR="00A94F15">
        <w:rPr>
          <w:lang w:val="en-US"/>
        </w:rPr>
        <w:t xml:space="preserve">. </w:t>
      </w:r>
      <w:r w:rsidR="0067718B">
        <w:rPr>
          <w:lang w:val="en-US"/>
        </w:rPr>
        <w:t>And f</w:t>
      </w:r>
      <w:r w:rsidR="00514258">
        <w:rPr>
          <w:lang w:val="en-US"/>
        </w:rPr>
        <w:t xml:space="preserve">rankly, </w:t>
      </w:r>
      <w:r w:rsidR="00BA0395">
        <w:rPr>
          <w:lang w:val="en-US"/>
        </w:rPr>
        <w:t xml:space="preserve">when the point of global mass extinction arrives, </w:t>
      </w:r>
      <w:r w:rsidR="0067718B">
        <w:rPr>
          <w:lang w:val="en-US"/>
        </w:rPr>
        <w:t>money isn’t going to save you. I</w:t>
      </w:r>
      <w:r w:rsidR="00514258">
        <w:rPr>
          <w:lang w:val="en-US"/>
        </w:rPr>
        <w:t xml:space="preserve">f </w:t>
      </w:r>
      <w:r w:rsidR="00906021">
        <w:rPr>
          <w:lang w:val="en-US"/>
        </w:rPr>
        <w:t xml:space="preserve">the </w:t>
      </w:r>
      <w:r w:rsidR="00514258">
        <w:rPr>
          <w:lang w:val="en-US"/>
        </w:rPr>
        <w:t xml:space="preserve">food chain collapses </w:t>
      </w:r>
      <w:r w:rsidR="00906021">
        <w:rPr>
          <w:lang w:val="en-US"/>
        </w:rPr>
        <w:t xml:space="preserve">and the </w:t>
      </w:r>
      <w:r w:rsidR="00BA0395">
        <w:rPr>
          <w:lang w:val="en-US"/>
        </w:rPr>
        <w:t xml:space="preserve">planet’s </w:t>
      </w:r>
      <w:r w:rsidR="00906021">
        <w:rPr>
          <w:lang w:val="en-US"/>
        </w:rPr>
        <w:t xml:space="preserve">ecological system crashes, </w:t>
      </w:r>
      <w:r w:rsidR="00514258">
        <w:rPr>
          <w:lang w:val="en-US"/>
        </w:rPr>
        <w:t xml:space="preserve">all the </w:t>
      </w:r>
      <w:r w:rsidR="00A214C7">
        <w:rPr>
          <w:lang w:val="en-US"/>
        </w:rPr>
        <w:t xml:space="preserve">cash dollars in the world are not </w:t>
      </w:r>
      <w:r w:rsidR="00514258">
        <w:rPr>
          <w:lang w:val="en-US"/>
        </w:rPr>
        <w:t>going to save you</w:t>
      </w:r>
      <w:r w:rsidR="00332064">
        <w:rPr>
          <w:lang w:val="en-US"/>
        </w:rPr>
        <w:t xml:space="preserve"> from the starving, desperate, hordes</w:t>
      </w:r>
      <w:r w:rsidR="00514258">
        <w:rPr>
          <w:lang w:val="en-US"/>
        </w:rPr>
        <w:t>. You and your family are going to suffer and die just like everybody else. There is no dispensation availab</w:t>
      </w:r>
      <w:r w:rsidR="00A214C7">
        <w:rPr>
          <w:lang w:val="en-US"/>
        </w:rPr>
        <w:t>le for higher social classes, and no special grace bestowed on the worthy by God</w:t>
      </w:r>
      <w:r w:rsidR="002A10EC">
        <w:rPr>
          <w:lang w:val="en-US"/>
        </w:rPr>
        <w:fldChar w:fldCharType="begin"/>
      </w:r>
      <w:r w:rsidR="002A10EC">
        <w:instrText xml:space="preserve"> XE "</w:instrText>
      </w:r>
      <w:r w:rsidR="002A10EC" w:rsidRPr="003A4C25">
        <w:rPr>
          <w:lang w:val="en-US"/>
        </w:rPr>
        <w:instrText>God</w:instrText>
      </w:r>
      <w:r w:rsidR="002A10EC">
        <w:instrText xml:space="preserve">" </w:instrText>
      </w:r>
      <w:r w:rsidR="002A10EC">
        <w:rPr>
          <w:lang w:val="en-US"/>
        </w:rPr>
        <w:fldChar w:fldCharType="end"/>
      </w:r>
      <w:r w:rsidR="003545CB">
        <w:rPr>
          <w:lang w:val="en-US"/>
        </w:rPr>
        <w:t>.</w:t>
      </w:r>
      <w:r w:rsidR="00514258">
        <w:rPr>
          <w:lang w:val="en-US"/>
        </w:rPr>
        <w:t xml:space="preserve"> </w:t>
      </w:r>
      <w:r w:rsidR="00621EA8">
        <w:rPr>
          <w:lang w:val="en-US"/>
        </w:rPr>
        <w:t xml:space="preserve">If </w:t>
      </w:r>
      <w:r w:rsidR="0067718B">
        <w:rPr>
          <w:lang w:val="en-US"/>
        </w:rPr>
        <w:t>this</w:t>
      </w:r>
      <w:r w:rsidR="00514258">
        <w:rPr>
          <w:lang w:val="en-US"/>
        </w:rPr>
        <w:t xml:space="preserve"> </w:t>
      </w:r>
      <w:r w:rsidR="0067718B">
        <w:rPr>
          <w:lang w:val="en-US"/>
        </w:rPr>
        <w:t>e</w:t>
      </w:r>
      <w:r w:rsidR="00621EA8">
        <w:rPr>
          <w:lang w:val="en-US"/>
        </w:rPr>
        <w:t xml:space="preserve">arth </w:t>
      </w:r>
      <w:r w:rsidR="0067718B">
        <w:rPr>
          <w:lang w:val="en-US"/>
        </w:rPr>
        <w:t>s</w:t>
      </w:r>
      <w:r w:rsidR="00621EA8">
        <w:rPr>
          <w:lang w:val="en-US"/>
        </w:rPr>
        <w:t>hip g</w:t>
      </w:r>
      <w:r w:rsidR="00514258">
        <w:rPr>
          <w:lang w:val="en-US"/>
        </w:rPr>
        <w:t xml:space="preserve">oes down, we all go down with it. </w:t>
      </w:r>
    </w:p>
    <w:p w:rsidR="00411303" w:rsidRDefault="00411303" w:rsidP="00411303">
      <w:pPr>
        <w:pStyle w:val="Heading2"/>
      </w:pPr>
      <w:bookmarkStart w:id="57" w:name="_Toc443911695"/>
      <w:r>
        <w:t>Consciousness and Values</w:t>
      </w:r>
      <w:bookmarkEnd w:id="57"/>
    </w:p>
    <w:p w:rsidR="00182F35" w:rsidRDefault="0089289D" w:rsidP="009558B9">
      <w:pPr>
        <w:ind w:right="18"/>
        <w:rPr>
          <w:lang w:val="en-US"/>
        </w:rPr>
      </w:pPr>
      <w:r>
        <w:rPr>
          <w:lang w:val="en-US"/>
        </w:rPr>
        <w:t>Besides educating the population, eliminating debt</w:t>
      </w:r>
      <w:r w:rsidR="00AF0F75">
        <w:rPr>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lang w:val="en-US"/>
        </w:rPr>
        <w:fldChar w:fldCharType="end"/>
      </w:r>
      <w:r>
        <w:rPr>
          <w:lang w:val="en-US"/>
        </w:rPr>
        <w:t>, and outlawing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Pr>
          <w:lang w:val="en-US"/>
        </w:rPr>
        <w:t xml:space="preserve"> (or at least strictly controlling it), the </w:t>
      </w:r>
      <w:r>
        <w:rPr>
          <w:b/>
          <w:lang w:val="en-US"/>
        </w:rPr>
        <w:t>f</w:t>
      </w:r>
      <w:r w:rsidR="00182F35" w:rsidRPr="00182F35">
        <w:rPr>
          <w:b/>
          <w:lang w:val="en-US"/>
        </w:rPr>
        <w:t>ourth thing</w:t>
      </w:r>
      <w:r w:rsidR="00182F35">
        <w:rPr>
          <w:lang w:val="en-US"/>
        </w:rPr>
        <w:t xml:space="preserve"> </w:t>
      </w:r>
      <w:r>
        <w:rPr>
          <w:lang w:val="en-US"/>
        </w:rPr>
        <w:t xml:space="preserve">we can all do </w:t>
      </w:r>
      <w:r w:rsidRPr="009558B9">
        <w:rPr>
          <w:i/>
          <w:lang w:val="en-US"/>
        </w:rPr>
        <w:t>is c</w:t>
      </w:r>
      <w:r w:rsidR="00182F35" w:rsidRPr="009558B9">
        <w:rPr>
          <w:i/>
          <w:lang w:val="en-US"/>
        </w:rPr>
        <w:t xml:space="preserve">hange </w:t>
      </w:r>
      <w:r w:rsidRPr="009558B9">
        <w:rPr>
          <w:i/>
          <w:lang w:val="en-US"/>
        </w:rPr>
        <w:t xml:space="preserve">our </w:t>
      </w:r>
      <w:r w:rsidR="00915354">
        <w:rPr>
          <w:i/>
          <w:lang w:val="en-US"/>
        </w:rPr>
        <w:t xml:space="preserve">values and </w:t>
      </w:r>
      <w:r w:rsidR="00182F35" w:rsidRPr="009558B9">
        <w:rPr>
          <w:i/>
          <w:lang w:val="en-US"/>
        </w:rPr>
        <w:t>priorities on a global scale</w:t>
      </w:r>
      <w:r w:rsidR="00182F35" w:rsidRPr="00182F35">
        <w:rPr>
          <w:lang w:val="en-US"/>
        </w:rPr>
        <w:t xml:space="preserve">. </w:t>
      </w:r>
      <w:r w:rsidR="00D11438" w:rsidRPr="008C44DA">
        <w:rPr>
          <w:lang w:val="en-US"/>
        </w:rPr>
        <w:t xml:space="preserve">Education, a debt jubilee, and global economic change will not stick unless also accompanied by a fundamental change in values, rooted in an expansion of our </w:t>
      </w:r>
      <w:r w:rsidR="008A6B25" w:rsidRPr="008C44DA">
        <w:rPr>
          <w:lang w:val="en-US"/>
        </w:rPr>
        <w:t xml:space="preserve">individual and </w:t>
      </w:r>
      <w:r w:rsidR="00D11438" w:rsidRPr="008C44DA">
        <w:rPr>
          <w:lang w:val="en-US"/>
        </w:rPr>
        <w:t>collective consciousness.</w:t>
      </w:r>
      <w:r w:rsidR="008C44DA">
        <w:rPr>
          <w:lang w:val="en-US"/>
        </w:rPr>
        <w:t xml:space="preserve"> Indeed, and arguably, people won’t be motivated to educate themselves, forgive debt, or change the economy without some sort of fundamental revision in values.</w:t>
      </w:r>
      <w:r w:rsidR="00D11438">
        <w:rPr>
          <w:lang w:val="en-US"/>
        </w:rPr>
        <w:t xml:space="preserve"> </w:t>
      </w:r>
      <w:r w:rsidR="00672020">
        <w:rPr>
          <w:lang w:val="en-US"/>
        </w:rPr>
        <w:t>In this regard w</w:t>
      </w:r>
      <w:r w:rsidR="00C91CAD">
        <w:rPr>
          <w:lang w:val="en-US"/>
        </w:rPr>
        <w:t>e need to d</w:t>
      </w:r>
      <w:r w:rsidR="00182F35" w:rsidRPr="00182F35">
        <w:rPr>
          <w:lang w:val="en-US"/>
        </w:rPr>
        <w:t xml:space="preserve">e-emphasize </w:t>
      </w:r>
      <w:r w:rsidR="00C91CAD">
        <w:rPr>
          <w:lang w:val="en-US"/>
        </w:rPr>
        <w:t>materialism and emphasize human</w:t>
      </w:r>
      <w:r w:rsidR="009414E6">
        <w:rPr>
          <w:lang w:val="en-US"/>
        </w:rPr>
        <w:t>, even spiritual, values. We need</w:t>
      </w:r>
      <w:r w:rsidR="008C44DA">
        <w:rPr>
          <w:lang w:val="en-US"/>
        </w:rPr>
        <w:t xml:space="preserve"> empathic connection to each other and the planet. We need </w:t>
      </w:r>
      <w:r w:rsidR="009414E6">
        <w:rPr>
          <w:lang w:val="en-US"/>
        </w:rPr>
        <w:t xml:space="preserve">human </w:t>
      </w:r>
      <w:r w:rsidR="00C91CAD">
        <w:rPr>
          <w:lang w:val="en-US"/>
        </w:rPr>
        <w:t xml:space="preserve">contact, human service, </w:t>
      </w:r>
      <w:r w:rsidR="00E17B88">
        <w:rPr>
          <w:lang w:val="en-US"/>
        </w:rPr>
        <w:t xml:space="preserve">human enlightenment, and human economies. </w:t>
      </w:r>
      <w:r w:rsidR="00C91CAD" w:rsidRPr="00342FB4">
        <w:rPr>
          <w:i/>
          <w:lang w:val="en-US"/>
        </w:rPr>
        <w:t xml:space="preserve">Instead of </w:t>
      </w:r>
      <w:r w:rsidR="00E17B88" w:rsidRPr="00342FB4">
        <w:rPr>
          <w:i/>
          <w:lang w:val="en-US"/>
        </w:rPr>
        <w:lastRenderedPageBreak/>
        <w:t xml:space="preserve">spending tens </w:t>
      </w:r>
      <w:r w:rsidR="00C91CAD" w:rsidRPr="00342FB4">
        <w:rPr>
          <w:i/>
          <w:lang w:val="en-US"/>
        </w:rPr>
        <w:t>of thousands of dollars of labor a year on cars</w:t>
      </w:r>
      <w:r w:rsidR="00E17B88" w:rsidRPr="00342FB4">
        <w:rPr>
          <w:i/>
          <w:lang w:val="en-US"/>
        </w:rPr>
        <w:t xml:space="preserve">, </w:t>
      </w:r>
      <w:r w:rsidR="00C91CAD" w:rsidRPr="00342FB4">
        <w:rPr>
          <w:i/>
          <w:lang w:val="en-US"/>
        </w:rPr>
        <w:t>cloth</w:t>
      </w:r>
      <w:r w:rsidR="004C3BBE">
        <w:rPr>
          <w:i/>
          <w:lang w:val="en-US"/>
        </w:rPr>
        <w:t>e</w:t>
      </w:r>
      <w:r w:rsidR="00C91CAD" w:rsidRPr="00342FB4">
        <w:rPr>
          <w:i/>
          <w:lang w:val="en-US"/>
        </w:rPr>
        <w:t>s</w:t>
      </w:r>
      <w:r w:rsidR="00E17B88" w:rsidRPr="00342FB4">
        <w:rPr>
          <w:i/>
          <w:lang w:val="en-US"/>
        </w:rPr>
        <w:t xml:space="preserve">, </w:t>
      </w:r>
      <w:r w:rsidR="008A6B25" w:rsidRPr="00342FB4">
        <w:rPr>
          <w:i/>
          <w:lang w:val="en-US"/>
        </w:rPr>
        <w:t>smart-</w:t>
      </w:r>
      <w:r w:rsidR="00C91CAD" w:rsidRPr="00342FB4">
        <w:rPr>
          <w:i/>
          <w:lang w:val="en-US"/>
        </w:rPr>
        <w:t>phones</w:t>
      </w:r>
      <w:r w:rsidR="00E17B88" w:rsidRPr="00342FB4">
        <w:rPr>
          <w:i/>
          <w:lang w:val="en-US"/>
        </w:rPr>
        <w:t>,</w:t>
      </w:r>
      <w:r w:rsidR="008A6B25" w:rsidRPr="00342FB4">
        <w:rPr>
          <w:rStyle w:val="FootnoteReference"/>
          <w:i/>
          <w:lang w:val="en-US"/>
        </w:rPr>
        <w:footnoteReference w:id="90"/>
      </w:r>
      <w:r w:rsidR="00C91CAD" w:rsidRPr="00342FB4">
        <w:rPr>
          <w:i/>
          <w:lang w:val="en-US"/>
        </w:rPr>
        <w:t xml:space="preserve"> and other useless accoutrements of </w:t>
      </w:r>
      <w:r w:rsidR="00E17B88" w:rsidRPr="00342FB4">
        <w:rPr>
          <w:i/>
          <w:lang w:val="en-US"/>
        </w:rPr>
        <w:t xml:space="preserve">ascending </w:t>
      </w:r>
      <w:r w:rsidR="00C91CAD" w:rsidRPr="00342FB4">
        <w:rPr>
          <w:i/>
          <w:lang w:val="en-US"/>
        </w:rPr>
        <w:t xml:space="preserve">human misery, we need to develop an authentic human society and </w:t>
      </w:r>
      <w:r w:rsidR="00182F35" w:rsidRPr="00342FB4">
        <w:rPr>
          <w:i/>
          <w:lang w:val="en-US"/>
        </w:rPr>
        <w:t xml:space="preserve">an authentic human service economy </w:t>
      </w:r>
      <w:r w:rsidR="00394026" w:rsidRPr="00342FB4">
        <w:rPr>
          <w:i/>
          <w:lang w:val="en-US"/>
        </w:rPr>
        <w:t xml:space="preserve">that is </w:t>
      </w:r>
      <w:r w:rsidR="00C91CAD" w:rsidRPr="00BA0395">
        <w:rPr>
          <w:i/>
          <w:lang w:val="en-US"/>
        </w:rPr>
        <w:t>aligned</w:t>
      </w:r>
      <w:r w:rsidR="00C91CAD" w:rsidRPr="00342FB4">
        <w:rPr>
          <w:i/>
          <w:lang w:val="en-US"/>
        </w:rPr>
        <w:t xml:space="preserve"> with our most authentic inner </w:t>
      </w:r>
      <w:r w:rsidR="00C9755E" w:rsidRPr="00342FB4">
        <w:rPr>
          <w:i/>
          <w:lang w:val="en-US"/>
        </w:rPr>
        <w:t>(species</w:t>
      </w:r>
      <w:r w:rsidR="009600D9" w:rsidRPr="00342FB4">
        <w:rPr>
          <w:i/>
          <w:lang w:val="en-US"/>
        </w:rPr>
        <w:t>/divine</w:t>
      </w:r>
      <w:r w:rsidR="00C9755E" w:rsidRPr="00342FB4">
        <w:rPr>
          <w:i/>
          <w:lang w:val="en-US"/>
        </w:rPr>
        <w:t xml:space="preserve">) </w:t>
      </w:r>
      <w:r w:rsidR="00C91CAD" w:rsidRPr="00342FB4">
        <w:rPr>
          <w:i/>
          <w:lang w:val="en-US"/>
        </w:rPr>
        <w:t>being</w:t>
      </w:r>
      <w:r w:rsidR="00C91CAD">
        <w:rPr>
          <w:lang w:val="en-US"/>
        </w:rPr>
        <w:t xml:space="preserve">. </w:t>
      </w:r>
      <w:r w:rsidR="000B39D6">
        <w:rPr>
          <w:lang w:val="en-US"/>
        </w:rPr>
        <w:t xml:space="preserve">To reduce an incredibly long </w:t>
      </w:r>
      <w:r w:rsidR="004B1B08">
        <w:rPr>
          <w:lang w:val="en-US"/>
        </w:rPr>
        <w:t xml:space="preserve">soundbite </w:t>
      </w:r>
      <w:r w:rsidR="000B39D6">
        <w:rPr>
          <w:lang w:val="en-US"/>
        </w:rPr>
        <w:t xml:space="preserve">about our human/spiritual nature into a miniscule soundbite, we need to stop making our living in ways that destroy ourselves and this world, and start </w:t>
      </w:r>
      <w:r w:rsidR="00342FB4">
        <w:rPr>
          <w:lang w:val="en-US"/>
        </w:rPr>
        <w:t xml:space="preserve">living our lives </w:t>
      </w:r>
      <w:r w:rsidR="000B39D6">
        <w:rPr>
          <w:lang w:val="en-US"/>
        </w:rPr>
        <w:t xml:space="preserve">making a living </w:t>
      </w:r>
      <w:r w:rsidR="00E17B88">
        <w:rPr>
          <w:lang w:val="en-US"/>
        </w:rPr>
        <w:t xml:space="preserve">in ways that represent who we truly are inside. In other words, we need more </w:t>
      </w:r>
      <w:r w:rsidR="00182F35" w:rsidRPr="00182F35">
        <w:rPr>
          <w:lang w:val="en-US"/>
        </w:rPr>
        <w:t xml:space="preserve">healers, therapists, life coaches, </w:t>
      </w:r>
      <w:r w:rsidR="000B39D6" w:rsidRPr="00182F35">
        <w:rPr>
          <w:lang w:val="en-US"/>
        </w:rPr>
        <w:t>gardeners</w:t>
      </w:r>
      <w:r w:rsidR="000B39D6">
        <w:rPr>
          <w:lang w:val="en-US"/>
        </w:rPr>
        <w:t>, interior designers, doctors, nurses, teacher</w:t>
      </w:r>
      <w:r w:rsidR="003A20DF">
        <w:rPr>
          <w:lang w:val="en-US"/>
        </w:rPr>
        <w:t>s</w:t>
      </w:r>
      <w:r w:rsidR="000B39D6">
        <w:rPr>
          <w:lang w:val="en-US"/>
        </w:rPr>
        <w:t xml:space="preserve">, </w:t>
      </w:r>
      <w:r w:rsidR="00E17B88">
        <w:rPr>
          <w:lang w:val="en-US"/>
        </w:rPr>
        <w:t xml:space="preserve">artists, musicians, entertainers, educators, </w:t>
      </w:r>
      <w:r w:rsidR="00BA0395">
        <w:rPr>
          <w:lang w:val="en-US"/>
        </w:rPr>
        <w:t>and so on,</w:t>
      </w:r>
      <w:r w:rsidR="00342FB4">
        <w:rPr>
          <w:lang w:val="en-US"/>
        </w:rPr>
        <w:t xml:space="preserve"> (what I would call </w:t>
      </w:r>
      <w:r w:rsidR="00342FB4" w:rsidRPr="00342FB4">
        <w:rPr>
          <w:b/>
          <w:lang w:val="en-US"/>
        </w:rPr>
        <w:t>new energy</w:t>
      </w:r>
      <w:r w:rsidR="00AF0F75">
        <w:rPr>
          <w:b/>
          <w:lang w:val="en-US"/>
        </w:rPr>
        <w:fldChar w:fldCharType="begin"/>
      </w:r>
      <w:r w:rsidR="00AF0F75">
        <w:instrText xml:space="preserve"> XE "</w:instrText>
      </w:r>
      <w:r w:rsidR="00AF0F75" w:rsidRPr="0051185A">
        <w:rPr>
          <w:lang w:val="en-US"/>
        </w:rPr>
        <w:instrText>new energy</w:instrText>
      </w:r>
      <w:r w:rsidR="00AF0F75">
        <w:instrText xml:space="preserve">" </w:instrText>
      </w:r>
      <w:r w:rsidR="00AF0F75">
        <w:rPr>
          <w:b/>
          <w:lang w:val="en-US"/>
        </w:rPr>
        <w:fldChar w:fldCharType="end"/>
      </w:r>
      <w:r w:rsidR="00342FB4">
        <w:rPr>
          <w:i/>
          <w:lang w:val="en-US"/>
        </w:rPr>
        <w:t xml:space="preserve"> </w:t>
      </w:r>
      <w:r w:rsidR="00342FB4">
        <w:rPr>
          <w:lang w:val="en-US"/>
        </w:rPr>
        <w:t xml:space="preserve">jobs and services) </w:t>
      </w:r>
      <w:r w:rsidR="001B143E">
        <w:rPr>
          <w:lang w:val="en-US"/>
        </w:rPr>
        <w:t xml:space="preserve">and less </w:t>
      </w:r>
      <w:r w:rsidR="00342FB4">
        <w:rPr>
          <w:lang w:val="en-US"/>
        </w:rPr>
        <w:t xml:space="preserve">of the </w:t>
      </w:r>
      <w:r w:rsidR="00BA0395">
        <w:rPr>
          <w:lang w:val="en-US"/>
        </w:rPr>
        <w:t xml:space="preserve">jobs </w:t>
      </w:r>
      <w:r w:rsidR="00342FB4">
        <w:rPr>
          <w:lang w:val="en-US"/>
        </w:rPr>
        <w:t xml:space="preserve">that destroy our psyches and obliterate our environments (what I would call </w:t>
      </w:r>
      <w:r w:rsidR="00342FB4" w:rsidRPr="00342FB4">
        <w:rPr>
          <w:b/>
          <w:lang w:val="en-US"/>
        </w:rPr>
        <w:t>old energy</w:t>
      </w:r>
      <w:r w:rsidR="00E75EE1">
        <w:rPr>
          <w:b/>
          <w:lang w:val="en-US"/>
        </w:rPr>
        <w:fldChar w:fldCharType="begin"/>
      </w:r>
      <w:r w:rsidR="00E75EE1">
        <w:instrText xml:space="preserve"> XE "</w:instrText>
      </w:r>
      <w:r w:rsidR="00E75EE1" w:rsidRPr="009518A6">
        <w:rPr>
          <w:lang w:val="en-US"/>
        </w:rPr>
        <w:instrText>old energy</w:instrText>
      </w:r>
      <w:r w:rsidR="00E75EE1">
        <w:instrText xml:space="preserve">" </w:instrText>
      </w:r>
      <w:r w:rsidR="00E75EE1">
        <w:rPr>
          <w:b/>
          <w:lang w:val="en-US"/>
        </w:rPr>
        <w:fldChar w:fldCharType="end"/>
      </w:r>
      <w:r w:rsidR="00342FB4">
        <w:rPr>
          <w:i/>
          <w:lang w:val="en-US"/>
        </w:rPr>
        <w:t xml:space="preserve"> </w:t>
      </w:r>
      <w:r w:rsidR="00342FB4">
        <w:rPr>
          <w:lang w:val="en-US"/>
        </w:rPr>
        <w:t>jobs and services).</w:t>
      </w:r>
      <w:r w:rsidR="009600D9">
        <w:rPr>
          <w:rStyle w:val="FootnoteReference"/>
          <w:lang w:val="en-US"/>
        </w:rPr>
        <w:footnoteReference w:id="91"/>
      </w:r>
      <w:r w:rsidR="000B39D6">
        <w:rPr>
          <w:lang w:val="en-US"/>
        </w:rPr>
        <w:t xml:space="preserve"> Not that we w</w:t>
      </w:r>
      <w:r w:rsidR="00342FB4">
        <w:rPr>
          <w:lang w:val="en-US"/>
        </w:rPr>
        <w:t xml:space="preserve">on’t still need or enjoy material </w:t>
      </w:r>
      <w:r w:rsidR="00342FB4">
        <w:rPr>
          <w:lang w:val="en-US"/>
        </w:rPr>
        <w:lastRenderedPageBreak/>
        <w:t>things</w:t>
      </w:r>
      <w:r w:rsidR="00BA0395">
        <w:rPr>
          <w:lang w:val="en-US"/>
        </w:rPr>
        <w:t>,</w:t>
      </w:r>
      <w:r w:rsidR="000B39D6">
        <w:rPr>
          <w:lang w:val="en-US"/>
        </w:rPr>
        <w:t xml:space="preserve"> but</w:t>
      </w:r>
      <w:r w:rsidR="00342FB4">
        <w:rPr>
          <w:lang w:val="en-US"/>
        </w:rPr>
        <w:t xml:space="preserve"> even science says </w:t>
      </w:r>
      <w:r w:rsidR="000B39D6">
        <w:rPr>
          <w:lang w:val="en-US"/>
        </w:rPr>
        <w:t>we can do with a lot less materialism</w:t>
      </w:r>
      <w:r w:rsidR="007220C5">
        <w:rPr>
          <w:lang w:val="en-US"/>
        </w:rPr>
        <w:t xml:space="preserve"> and a lot more human service, contact, and healing</w:t>
      </w:r>
      <w:r w:rsidR="00E17B88">
        <w:rPr>
          <w:lang w:val="en-US"/>
        </w:rPr>
        <w:t>.</w:t>
      </w:r>
      <w:r w:rsidR="00342FB4">
        <w:rPr>
          <w:lang w:val="en-US"/>
        </w:rPr>
        <w:t xml:space="preserve"> </w:t>
      </w:r>
      <w:r w:rsidR="00E17B88">
        <w:rPr>
          <w:lang w:val="en-US"/>
        </w:rPr>
        <w:t>There is no scientific evidence to suggest that having “things” makes us happy. Indeed, science point</w:t>
      </w:r>
      <w:r w:rsidR="00574953">
        <w:rPr>
          <w:lang w:val="en-US"/>
        </w:rPr>
        <w:t>s</w:t>
      </w:r>
      <w:r w:rsidR="00E17B88">
        <w:rPr>
          <w:lang w:val="en-US"/>
        </w:rPr>
        <w:t xml:space="preserve"> </w:t>
      </w:r>
      <w:r w:rsidR="008A0148">
        <w:rPr>
          <w:lang w:val="en-US"/>
        </w:rPr>
        <w:t>to</w:t>
      </w:r>
      <w:r w:rsidR="00891995">
        <w:rPr>
          <w:lang w:val="en-US"/>
        </w:rPr>
        <w:t xml:space="preserve"> </w:t>
      </w:r>
      <w:r w:rsidR="00E17B88">
        <w:rPr>
          <w:lang w:val="en-US"/>
        </w:rPr>
        <w:t>precisely the opposite conclusion, that excessive materialism makes us miserable.</w:t>
      </w:r>
      <w:r w:rsidR="00E17B88">
        <w:rPr>
          <w:rStyle w:val="FootnoteReference"/>
          <w:lang w:val="en-US"/>
        </w:rPr>
        <w:footnoteReference w:id="92"/>
      </w:r>
      <w:r w:rsidR="007220C5">
        <w:rPr>
          <w:lang w:val="en-US"/>
        </w:rPr>
        <w:t xml:space="preserve"> So really</w:t>
      </w:r>
      <w:r w:rsidR="007903A1">
        <w:rPr>
          <w:lang w:val="en-US"/>
        </w:rPr>
        <w:t>,</w:t>
      </w:r>
      <w:r w:rsidR="007220C5">
        <w:rPr>
          <w:lang w:val="en-US"/>
        </w:rPr>
        <w:t xml:space="preserve"> </w:t>
      </w:r>
      <w:r w:rsidR="003043D7">
        <w:rPr>
          <w:lang w:val="en-US"/>
        </w:rPr>
        <w:t xml:space="preserve">there </w:t>
      </w:r>
      <w:r w:rsidR="007220C5">
        <w:rPr>
          <w:lang w:val="en-US"/>
        </w:rPr>
        <w:t>is no excuse.</w:t>
      </w:r>
    </w:p>
    <w:p w:rsidR="00503CF2" w:rsidRPr="00503CF2" w:rsidRDefault="00503CF2" w:rsidP="00503CF2">
      <w:pPr>
        <w:pStyle w:val="Heading3"/>
      </w:pPr>
      <w:bookmarkStart w:id="58" w:name="_Toc443911696"/>
      <w:r>
        <w:t>Hostile Environments</w:t>
      </w:r>
      <w:bookmarkEnd w:id="58"/>
    </w:p>
    <w:p w:rsidR="001C4E8B" w:rsidRDefault="00FD743F" w:rsidP="00753E88">
      <w:pPr>
        <w:rPr>
          <w:lang w:val="en-US"/>
        </w:rPr>
      </w:pPr>
      <w:r>
        <w:t>Of course, i</w:t>
      </w:r>
      <w:r w:rsidR="00051758">
        <w:t>t is one thing to say that we, as a species, need to change our values and priorities, but it is another thing to accomplish it at the scale require</w:t>
      </w:r>
      <w:r w:rsidR="007C5BD9">
        <w:t>d</w:t>
      </w:r>
      <w:r w:rsidR="00B31F04">
        <w:t xml:space="preserve"> because </w:t>
      </w:r>
      <w:r w:rsidR="008C44DA">
        <w:t>t</w:t>
      </w:r>
      <w:r w:rsidR="00051758">
        <w:t xml:space="preserve">here are a lot of </w:t>
      </w:r>
      <w:r w:rsidR="006876B5">
        <w:t>challenges</w:t>
      </w:r>
      <w:r w:rsidR="00051758">
        <w:t xml:space="preserve"> to raising consciousness and achieving authentic value change. One such </w:t>
      </w:r>
      <w:r w:rsidR="006876B5">
        <w:t xml:space="preserve">challenge </w:t>
      </w:r>
      <w:r w:rsidR="00051758">
        <w:t xml:space="preserve">is a </w:t>
      </w:r>
      <w:r w:rsidR="00051758" w:rsidRPr="00E75EE1">
        <w:rPr>
          <w:b/>
        </w:rPr>
        <w:t>hostile environment</w:t>
      </w:r>
      <w:r w:rsidR="00E75EE1">
        <w:rPr>
          <w:b/>
        </w:rPr>
        <w:fldChar w:fldCharType="begin"/>
      </w:r>
      <w:r w:rsidR="00E75EE1">
        <w:instrText xml:space="preserve"> XE "</w:instrText>
      </w:r>
      <w:r w:rsidR="00E75EE1" w:rsidRPr="009518A6">
        <w:instrText>hostile environment</w:instrText>
      </w:r>
      <w:r w:rsidR="00E75EE1">
        <w:instrText xml:space="preserve">" </w:instrText>
      </w:r>
      <w:r w:rsidR="00E75EE1">
        <w:rPr>
          <w:b/>
        </w:rPr>
        <w:fldChar w:fldCharType="end"/>
      </w:r>
      <w:r w:rsidR="00051758">
        <w:t xml:space="preserve">. We live in a world that lives and breathes </w:t>
      </w:r>
      <w:r w:rsidR="00051758">
        <w:rPr>
          <w:i/>
        </w:rPr>
        <w:t>accumulation</w:t>
      </w:r>
      <w:r w:rsidR="00AF0F75">
        <w:rPr>
          <w:i/>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i/>
        </w:rPr>
        <w:fldChar w:fldCharType="end"/>
      </w:r>
      <w:r w:rsidR="00051758">
        <w:t xml:space="preserve">. You </w:t>
      </w:r>
      <w:r w:rsidR="00FD1402">
        <w:t>do not</w:t>
      </w:r>
      <w:r w:rsidR="00051758">
        <w:t xml:space="preserve"> have to go very far to hear hymns and psalms to the capitalist way. </w:t>
      </w:r>
      <w:r w:rsidR="00351B77">
        <w:t xml:space="preserve">Many people (including members of our own families) continue to </w:t>
      </w:r>
      <w:r w:rsidR="00051758">
        <w:t xml:space="preserve">tout the benefits of modern accumulation economies while </w:t>
      </w:r>
      <w:r w:rsidR="00351B77">
        <w:t xml:space="preserve">blithely ignoring </w:t>
      </w:r>
      <w:r>
        <w:t>the</w:t>
      </w:r>
      <w:r w:rsidR="00351B77">
        <w:t xml:space="preserve"> </w:t>
      </w:r>
      <w:r>
        <w:t xml:space="preserve">apocalyptic </w:t>
      </w:r>
      <w:r w:rsidR="00051758">
        <w:t>downside.</w:t>
      </w:r>
      <w:r w:rsidR="00B31F04">
        <w:rPr>
          <w:rStyle w:val="FootnoteReference"/>
          <w:lang w:val="en-US"/>
        </w:rPr>
        <w:footnoteReference w:id="93"/>
      </w:r>
      <w:r w:rsidR="00051758">
        <w:t xml:space="preserve"> </w:t>
      </w:r>
      <w:r w:rsidR="00351B77">
        <w:t xml:space="preserve">Those who </w:t>
      </w:r>
      <w:r w:rsidR="00351B77">
        <w:lastRenderedPageBreak/>
        <w:t xml:space="preserve">are critical </w:t>
      </w:r>
      <w:r w:rsidR="00B31F04">
        <w:t xml:space="preserve">of </w:t>
      </w:r>
      <w:r w:rsidR="00964A45">
        <w:t>the System</w:t>
      </w:r>
      <w:r w:rsidR="00B31F04">
        <w:t xml:space="preserve"> and the Family </w:t>
      </w:r>
      <w:r w:rsidR="00351B77">
        <w:t xml:space="preserve">often feel the </w:t>
      </w:r>
      <w:r w:rsidR="00B31F04">
        <w:t xml:space="preserve">ire, even </w:t>
      </w:r>
      <w:r w:rsidR="008A0148">
        <w:t xml:space="preserve">the </w:t>
      </w:r>
      <w:r w:rsidR="00051758">
        <w:t>wrath</w:t>
      </w:r>
      <w:r w:rsidR="00B31F04">
        <w:t>,</w:t>
      </w:r>
      <w:r w:rsidR="00351B77">
        <w:t xml:space="preserve"> </w:t>
      </w:r>
      <w:r w:rsidR="0067718B">
        <w:t xml:space="preserve">of </w:t>
      </w:r>
      <w:r w:rsidR="00351B77">
        <w:t xml:space="preserve">those who </w:t>
      </w:r>
      <w:r w:rsidR="00B31F04">
        <w:t xml:space="preserve">consciously or unconsciously </w:t>
      </w:r>
      <w:r w:rsidR="00351B77">
        <w:t xml:space="preserve">defend the </w:t>
      </w:r>
      <w:r w:rsidR="00B31F04">
        <w:t>S</w:t>
      </w:r>
      <w:r w:rsidR="00351B77">
        <w:t>ystem</w:t>
      </w:r>
      <w:r w:rsidR="00051758">
        <w:t>.</w:t>
      </w:r>
      <w:r w:rsidR="00891995">
        <w:t xml:space="preserve"> </w:t>
      </w:r>
      <w:r w:rsidR="00051758">
        <w:t xml:space="preserve">And it has only gotten worse in recent years where a saturated media </w:t>
      </w:r>
      <w:r w:rsidR="00351B77">
        <w:t xml:space="preserve">universe </w:t>
      </w:r>
      <w:r w:rsidR="00051758">
        <w:t>provides on</w:t>
      </w:r>
      <w:r w:rsidR="004B1B08">
        <w:t>-</w:t>
      </w:r>
      <w:r w:rsidR="00051758">
        <w:t xml:space="preserve">going </w:t>
      </w:r>
      <w:r w:rsidR="00351B77">
        <w:t>distraction</w:t>
      </w:r>
      <w:r w:rsidR="00E75EE1">
        <w:fldChar w:fldCharType="begin"/>
      </w:r>
      <w:r w:rsidR="00E75EE1">
        <w:instrText xml:space="preserve"> XE "</w:instrText>
      </w:r>
      <w:r w:rsidR="00E75EE1" w:rsidRPr="008A48D2">
        <w:rPr>
          <w:lang w:val="en-US"/>
        </w:rPr>
        <w:instrText>distraction</w:instrText>
      </w:r>
      <w:r w:rsidR="00E75EE1">
        <w:instrText xml:space="preserve">" </w:instrText>
      </w:r>
      <w:r w:rsidR="00E75EE1">
        <w:fldChar w:fldCharType="end"/>
      </w:r>
      <w:r w:rsidR="00351B77">
        <w:t xml:space="preserve">, diversion, </w:t>
      </w:r>
      <w:r w:rsidR="00051758">
        <w:t>indoctrination</w:t>
      </w:r>
      <w:r w:rsidR="00AF0F75">
        <w:fldChar w:fldCharType="begin"/>
      </w:r>
      <w:r w:rsidR="00AF0F75">
        <w:instrText xml:space="preserve"> XE "</w:instrText>
      </w:r>
      <w:r w:rsidR="00AF0F75" w:rsidRPr="00597E6A">
        <w:rPr>
          <w:lang w:val="en-US"/>
        </w:rPr>
        <w:instrText>indoctrination</w:instrText>
      </w:r>
      <w:r w:rsidR="00AF0F75">
        <w:instrText xml:space="preserve">" </w:instrText>
      </w:r>
      <w:r w:rsidR="00AF0F75">
        <w:fldChar w:fldCharType="end"/>
      </w:r>
      <w:r w:rsidR="00351B77">
        <w:t>, and ideology</w:t>
      </w:r>
      <w:r w:rsidR="00051758">
        <w:t xml:space="preserve">. </w:t>
      </w:r>
      <w:r w:rsidR="001C4E8B">
        <w:rPr>
          <w:lang w:val="en-US"/>
        </w:rPr>
        <w:t xml:space="preserve">Even if </w:t>
      </w:r>
      <w:r w:rsidR="004A5398">
        <w:rPr>
          <w:lang w:val="en-US"/>
        </w:rPr>
        <w:t xml:space="preserve">people </w:t>
      </w:r>
      <w:r w:rsidR="001C4E8B">
        <w:rPr>
          <w:lang w:val="en-US"/>
        </w:rPr>
        <w:t xml:space="preserve">do find something to plant their roots into, </w:t>
      </w:r>
      <w:r w:rsidR="00753E88">
        <w:rPr>
          <w:lang w:val="en-US"/>
        </w:rPr>
        <w:t xml:space="preserve">and even when they achieve some sort of alternative </w:t>
      </w:r>
      <w:r w:rsidR="0047184B">
        <w:rPr>
          <w:lang w:val="en-US"/>
        </w:rPr>
        <w:t xml:space="preserve">mind and </w:t>
      </w:r>
      <w:r w:rsidR="00753E88">
        <w:rPr>
          <w:lang w:val="en-US"/>
        </w:rPr>
        <w:t xml:space="preserve">life space, </w:t>
      </w:r>
      <w:r w:rsidR="001C4E8B">
        <w:rPr>
          <w:lang w:val="en-US"/>
        </w:rPr>
        <w:t xml:space="preserve">unsupportive, oppressive, and even violent environments </w:t>
      </w:r>
      <w:r w:rsidR="00753E88">
        <w:rPr>
          <w:lang w:val="en-US"/>
        </w:rPr>
        <w:t xml:space="preserve">often </w:t>
      </w:r>
      <w:r w:rsidR="001C4E8B">
        <w:rPr>
          <w:lang w:val="en-US"/>
        </w:rPr>
        <w:t>make it impossible to maintain</w:t>
      </w:r>
      <w:r w:rsidR="004A5398">
        <w:rPr>
          <w:lang w:val="en-US"/>
        </w:rPr>
        <w:t xml:space="preserve"> progress and direction</w:t>
      </w:r>
      <w:r w:rsidR="001C4E8B">
        <w:rPr>
          <w:lang w:val="en-US"/>
        </w:rPr>
        <w:t xml:space="preserve">. </w:t>
      </w:r>
      <w:r w:rsidR="00351B77">
        <w:rPr>
          <w:lang w:val="en-US"/>
        </w:rPr>
        <w:t>On this world</w:t>
      </w:r>
      <w:r w:rsidR="008A0148">
        <w:rPr>
          <w:lang w:val="en-US"/>
        </w:rPr>
        <w:t xml:space="preserve">, and with the modern World Wide Web in place, </w:t>
      </w:r>
      <w:r w:rsidR="00351B77">
        <w:rPr>
          <w:lang w:val="en-US"/>
        </w:rPr>
        <w:t>it is very easy to see the truth</w:t>
      </w:r>
      <w:r w:rsidR="008A0148">
        <w:rPr>
          <w:lang w:val="en-US"/>
        </w:rPr>
        <w:t>;</w:t>
      </w:r>
      <w:r w:rsidR="00351B77">
        <w:rPr>
          <w:lang w:val="en-US"/>
        </w:rPr>
        <w:t xml:space="preserve"> but </w:t>
      </w:r>
      <w:r w:rsidR="00754041">
        <w:rPr>
          <w:lang w:val="en-US"/>
        </w:rPr>
        <w:t>hostile environment</w:t>
      </w:r>
      <w:r w:rsidR="00B31F04">
        <w:rPr>
          <w:lang w:val="en-US"/>
        </w:rPr>
        <w:t>s</w:t>
      </w:r>
      <w:r w:rsidR="00754041">
        <w:rPr>
          <w:lang w:val="en-US"/>
        </w:rPr>
        <w:t xml:space="preserve"> make it </w:t>
      </w:r>
      <w:r w:rsidR="00351B77">
        <w:rPr>
          <w:lang w:val="en-US"/>
        </w:rPr>
        <w:t xml:space="preserve">equally easy </w:t>
      </w:r>
      <w:r w:rsidR="008A0148">
        <w:rPr>
          <w:lang w:val="en-US"/>
        </w:rPr>
        <w:t>for the dead to oppress the living and for the blind to shut down and turn around those who achieved even minimal advances in sight.</w:t>
      </w:r>
    </w:p>
    <w:p w:rsidR="00351B77" w:rsidRPr="00FD1601" w:rsidRDefault="00351B77" w:rsidP="004920C2">
      <w:pPr>
        <w:rPr>
          <w:lang w:val="en-US"/>
        </w:rPr>
      </w:pPr>
      <w:r>
        <w:rPr>
          <w:lang w:val="en-US"/>
        </w:rPr>
        <w:t xml:space="preserve">Unfortunately, I can offer no easy advice to overcome hostile environments. </w:t>
      </w:r>
      <w:r w:rsidR="00754041">
        <w:rPr>
          <w:lang w:val="en-US"/>
        </w:rPr>
        <w:t xml:space="preserve">People can experience </w:t>
      </w:r>
      <w:r w:rsidR="0047184B">
        <w:rPr>
          <w:lang w:val="en-US"/>
        </w:rPr>
        <w:t xml:space="preserve">hostile environments </w:t>
      </w:r>
      <w:r w:rsidR="00754041">
        <w:rPr>
          <w:lang w:val="en-US"/>
        </w:rPr>
        <w:t>in several social locations</w:t>
      </w:r>
      <w:r w:rsidR="0047184B">
        <w:rPr>
          <w:lang w:val="en-US"/>
        </w:rPr>
        <w:t xml:space="preserve">, in their </w:t>
      </w:r>
      <w:r w:rsidR="00754041">
        <w:rPr>
          <w:lang w:val="en-US"/>
        </w:rPr>
        <w:t xml:space="preserve">intimate relationships, </w:t>
      </w:r>
      <w:r w:rsidR="0047184B">
        <w:rPr>
          <w:lang w:val="en-US"/>
        </w:rPr>
        <w:t xml:space="preserve">families, </w:t>
      </w:r>
      <w:r w:rsidR="00754041">
        <w:rPr>
          <w:lang w:val="en-US"/>
        </w:rPr>
        <w:t>wo</w:t>
      </w:r>
      <w:r w:rsidR="0047184B">
        <w:rPr>
          <w:lang w:val="en-US"/>
        </w:rPr>
        <w:t>rk</w:t>
      </w:r>
      <w:r w:rsidR="008A0148">
        <w:rPr>
          <w:lang w:val="en-US"/>
        </w:rPr>
        <w:t>,</w:t>
      </w:r>
      <w:r w:rsidR="0047184B">
        <w:rPr>
          <w:lang w:val="en-US"/>
        </w:rPr>
        <w:t xml:space="preserve"> friendship circles, schools, and so on. What’s more, there are many </w:t>
      </w:r>
      <w:r w:rsidR="00754041">
        <w:rPr>
          <w:lang w:val="en-US"/>
        </w:rPr>
        <w:t xml:space="preserve">variations in intensity and application </w:t>
      </w:r>
      <w:r w:rsidR="0047184B">
        <w:rPr>
          <w:lang w:val="en-US"/>
        </w:rPr>
        <w:t>of hostility. For some it is s</w:t>
      </w:r>
      <w:r w:rsidR="00754041">
        <w:rPr>
          <w:lang w:val="en-US"/>
        </w:rPr>
        <w:t xml:space="preserve">evere </w:t>
      </w:r>
      <w:r w:rsidR="00754041">
        <w:rPr>
          <w:lang w:val="en-US"/>
        </w:rPr>
        <w:lastRenderedPageBreak/>
        <w:t xml:space="preserve">physical hostility, </w:t>
      </w:r>
      <w:r w:rsidR="0047184B">
        <w:rPr>
          <w:lang w:val="en-US"/>
        </w:rPr>
        <w:t xml:space="preserve">for others </w:t>
      </w:r>
      <w:r w:rsidR="00754041">
        <w:rPr>
          <w:lang w:val="en-US"/>
        </w:rPr>
        <w:t xml:space="preserve">light emotional </w:t>
      </w:r>
      <w:r w:rsidR="0047184B">
        <w:rPr>
          <w:lang w:val="en-US"/>
        </w:rPr>
        <w:t xml:space="preserve">violence. Some experience </w:t>
      </w:r>
      <w:r w:rsidR="00754041">
        <w:rPr>
          <w:lang w:val="en-US"/>
        </w:rPr>
        <w:t xml:space="preserve">punitive economic hostility </w:t>
      </w:r>
      <w:r w:rsidR="0047184B">
        <w:rPr>
          <w:lang w:val="en-US"/>
        </w:rPr>
        <w:t xml:space="preserve">while others experience </w:t>
      </w:r>
      <w:r w:rsidR="00754041">
        <w:rPr>
          <w:lang w:val="en-US"/>
        </w:rPr>
        <w:t>passive aggressive</w:t>
      </w:r>
      <w:r w:rsidR="008A0148">
        <w:rPr>
          <w:lang w:val="en-US"/>
        </w:rPr>
        <w:t>,</w:t>
      </w:r>
      <w:r w:rsidR="00754041">
        <w:rPr>
          <w:lang w:val="en-US"/>
        </w:rPr>
        <w:t xml:space="preserve"> </w:t>
      </w:r>
      <w:r w:rsidR="00DD72E9">
        <w:rPr>
          <w:lang w:val="en-US"/>
        </w:rPr>
        <w:t xml:space="preserve">humor based </w:t>
      </w:r>
      <w:r w:rsidR="00754041">
        <w:rPr>
          <w:lang w:val="en-US"/>
        </w:rPr>
        <w:t xml:space="preserve">psychological </w:t>
      </w:r>
      <w:r w:rsidR="0047184B">
        <w:rPr>
          <w:lang w:val="en-US"/>
        </w:rPr>
        <w:t>violence</w:t>
      </w:r>
      <w:r w:rsidR="005E501E">
        <w:rPr>
          <w:lang w:val="en-US"/>
        </w:rPr>
        <w:t xml:space="preserve">. </w:t>
      </w:r>
      <w:r w:rsidR="0047184B">
        <w:rPr>
          <w:lang w:val="en-US"/>
        </w:rPr>
        <w:t>Given the variety of hostility we face, it is difficult to give general advice. What is worse, f</w:t>
      </w:r>
      <w:r w:rsidR="005E501E">
        <w:rPr>
          <w:lang w:val="en-US"/>
        </w:rPr>
        <w:t xml:space="preserve">ixing these environments, while possible to do quickly if people are open, can often take years to accomplish when people resist. </w:t>
      </w:r>
      <w:r w:rsidR="004920C2">
        <w:rPr>
          <w:lang w:val="en-US"/>
        </w:rPr>
        <w:t xml:space="preserve">If you do </w:t>
      </w:r>
      <w:r w:rsidR="005E501E">
        <w:rPr>
          <w:lang w:val="en-US"/>
        </w:rPr>
        <w:t xml:space="preserve">face one of these environments </w:t>
      </w:r>
      <w:r w:rsidR="004920C2">
        <w:rPr>
          <w:lang w:val="en-US"/>
        </w:rPr>
        <w:t xml:space="preserve">(and all of us do to one extent or another) </w:t>
      </w:r>
      <w:r w:rsidR="005E501E">
        <w:rPr>
          <w:lang w:val="en-US"/>
        </w:rPr>
        <w:t>but are committed to forward change you have</w:t>
      </w:r>
      <w:r w:rsidR="0047184B">
        <w:rPr>
          <w:lang w:val="en-US"/>
        </w:rPr>
        <w:t xml:space="preserve">, </w:t>
      </w:r>
      <w:r w:rsidR="00FD1601">
        <w:rPr>
          <w:lang w:val="en-US"/>
        </w:rPr>
        <w:t xml:space="preserve">assuming you are not living in a country with an oppressive political or economic regime, </w:t>
      </w:r>
      <w:r w:rsidR="005E501E">
        <w:rPr>
          <w:lang w:val="en-US"/>
        </w:rPr>
        <w:t xml:space="preserve">three choices. You can get out immediately and focus on yourself; you can stay and build strict boundaries that prevent violence and abuse; </w:t>
      </w:r>
      <w:r w:rsidR="00031BB8">
        <w:rPr>
          <w:lang w:val="en-US"/>
        </w:rPr>
        <w:t xml:space="preserve">or </w:t>
      </w:r>
      <w:r w:rsidR="005E501E">
        <w:rPr>
          <w:lang w:val="en-US"/>
        </w:rPr>
        <w:t xml:space="preserve">you can commit to </w:t>
      </w:r>
      <w:r w:rsidR="0047184B">
        <w:rPr>
          <w:lang w:val="en-US"/>
        </w:rPr>
        <w:t xml:space="preserve">what may very well be difficult and </w:t>
      </w:r>
      <w:r w:rsidR="005E501E">
        <w:rPr>
          <w:lang w:val="en-US"/>
        </w:rPr>
        <w:t xml:space="preserve">long term </w:t>
      </w:r>
      <w:r w:rsidR="0047184B">
        <w:rPr>
          <w:lang w:val="en-US"/>
        </w:rPr>
        <w:t xml:space="preserve">therapy and </w:t>
      </w:r>
      <w:r w:rsidR="005E501E">
        <w:rPr>
          <w:lang w:val="en-US"/>
        </w:rPr>
        <w:t xml:space="preserve">struggle to </w:t>
      </w:r>
      <w:r w:rsidR="004920C2">
        <w:rPr>
          <w:lang w:val="en-US"/>
        </w:rPr>
        <w:t>“</w:t>
      </w:r>
      <w:r w:rsidR="005E501E">
        <w:rPr>
          <w:lang w:val="en-US"/>
        </w:rPr>
        <w:t>save” the people around you</w:t>
      </w:r>
      <w:r w:rsidR="00C416E1">
        <w:rPr>
          <w:lang w:val="en-US"/>
        </w:rPr>
        <w:t xml:space="preserve"> who are imposing their toxic </w:t>
      </w:r>
      <w:r w:rsidR="0047184B">
        <w:rPr>
          <w:lang w:val="en-US"/>
        </w:rPr>
        <w:t>hostilities</w:t>
      </w:r>
      <w:r w:rsidR="005E501E">
        <w:rPr>
          <w:lang w:val="en-US"/>
        </w:rPr>
        <w:t>.</w:t>
      </w:r>
      <w:r w:rsidR="00891995">
        <w:rPr>
          <w:lang w:val="en-US"/>
        </w:rPr>
        <w:t xml:space="preserve"> </w:t>
      </w:r>
      <w:r w:rsidR="00FD1601">
        <w:rPr>
          <w:lang w:val="en-US"/>
        </w:rPr>
        <w:t xml:space="preserve">What you do is up to you, </w:t>
      </w:r>
      <w:r w:rsidR="0004410B">
        <w:rPr>
          <w:lang w:val="en-US"/>
        </w:rPr>
        <w:t>and</w:t>
      </w:r>
      <w:r w:rsidR="00FD1601">
        <w:rPr>
          <w:lang w:val="en-US"/>
        </w:rPr>
        <w:t xml:space="preserve"> </w:t>
      </w:r>
      <w:r w:rsidR="004920C2">
        <w:rPr>
          <w:lang w:val="en-US"/>
        </w:rPr>
        <w:t xml:space="preserve">whatever you do it </w:t>
      </w:r>
      <w:r w:rsidR="00FD1601">
        <w:rPr>
          <w:lang w:val="en-US"/>
        </w:rPr>
        <w:t xml:space="preserve">should be based on a careful and reasonable evaluation of the situation. If you choose </w:t>
      </w:r>
      <w:r w:rsidR="0014470A">
        <w:rPr>
          <w:lang w:val="en-US"/>
        </w:rPr>
        <w:t xml:space="preserve">option three and decide </w:t>
      </w:r>
      <w:r w:rsidR="00FD1601">
        <w:rPr>
          <w:lang w:val="en-US"/>
        </w:rPr>
        <w:t>to s</w:t>
      </w:r>
      <w:r w:rsidR="0014470A">
        <w:rPr>
          <w:lang w:val="en-US"/>
        </w:rPr>
        <w:t>t</w:t>
      </w:r>
      <w:r w:rsidR="00FD1601">
        <w:rPr>
          <w:lang w:val="en-US"/>
        </w:rPr>
        <w:t xml:space="preserve">ay, consistent and persistent efforts to </w:t>
      </w:r>
      <w:r w:rsidR="00FD1601">
        <w:rPr>
          <w:i/>
          <w:lang w:val="en-US"/>
        </w:rPr>
        <w:t>educate</w:t>
      </w:r>
      <w:r w:rsidR="0014470A">
        <w:rPr>
          <w:i/>
          <w:lang w:val="en-US"/>
        </w:rPr>
        <w:t xml:space="preserve">, </w:t>
      </w:r>
      <w:r w:rsidR="0014470A">
        <w:rPr>
          <w:lang w:val="en-US"/>
        </w:rPr>
        <w:t xml:space="preserve">and gentle admonishment to seek healing, </w:t>
      </w:r>
      <w:r w:rsidR="00FD1601">
        <w:rPr>
          <w:lang w:val="en-US"/>
        </w:rPr>
        <w:t>are a necessary first step towards breaking down resistance and opening up minds.</w:t>
      </w:r>
    </w:p>
    <w:p w:rsidR="00411303" w:rsidRDefault="00411303" w:rsidP="00411303">
      <w:pPr>
        <w:pStyle w:val="Heading3"/>
      </w:pPr>
      <w:bookmarkStart w:id="59" w:name="_Toc443911697"/>
      <w:r>
        <w:t>Corrupted Archetypes and Ideology</w:t>
      </w:r>
      <w:bookmarkEnd w:id="59"/>
    </w:p>
    <w:p w:rsidR="00DB0B97" w:rsidRDefault="006C4721" w:rsidP="00C416E1">
      <w:pPr>
        <w:ind w:right="14"/>
        <w:rPr>
          <w:lang w:val="en-US"/>
        </w:rPr>
      </w:pPr>
      <w:r>
        <w:rPr>
          <w:lang w:val="en-US"/>
        </w:rPr>
        <w:t>A hostile environment</w:t>
      </w:r>
      <w:r w:rsidR="00E75EE1">
        <w:rPr>
          <w:lang w:val="en-US"/>
        </w:rPr>
        <w:fldChar w:fldCharType="begin"/>
      </w:r>
      <w:r w:rsidR="00E75EE1">
        <w:instrText xml:space="preserve"> XE "</w:instrText>
      </w:r>
      <w:r w:rsidR="00E75EE1" w:rsidRPr="009518A6">
        <w:instrText>hostile environment</w:instrText>
      </w:r>
      <w:r w:rsidR="00E75EE1">
        <w:instrText xml:space="preserve">" </w:instrText>
      </w:r>
      <w:r w:rsidR="00E75EE1">
        <w:rPr>
          <w:lang w:val="en-US"/>
        </w:rPr>
        <w:fldChar w:fldCharType="end"/>
      </w:r>
      <w:r>
        <w:rPr>
          <w:lang w:val="en-US"/>
        </w:rPr>
        <w:t xml:space="preserve"> is </w:t>
      </w:r>
      <w:r w:rsidR="00DA1BA1">
        <w:rPr>
          <w:lang w:val="en-US"/>
        </w:rPr>
        <w:t>not the only thing that make</w:t>
      </w:r>
      <w:r w:rsidR="005E501E">
        <w:rPr>
          <w:lang w:val="en-US"/>
        </w:rPr>
        <w:t>s</w:t>
      </w:r>
      <w:r w:rsidR="00DA1BA1">
        <w:rPr>
          <w:lang w:val="en-US"/>
        </w:rPr>
        <w:t xml:space="preserve"> value change difficult. Another </w:t>
      </w:r>
      <w:r w:rsidR="006876B5">
        <w:rPr>
          <w:lang w:val="en-US"/>
        </w:rPr>
        <w:t>challenge</w:t>
      </w:r>
      <w:r w:rsidR="00DA1BA1">
        <w:rPr>
          <w:lang w:val="en-US"/>
        </w:rPr>
        <w:t xml:space="preserve"> is there aren’t</w:t>
      </w:r>
      <w:r w:rsidR="00106283">
        <w:rPr>
          <w:lang w:val="en-US"/>
        </w:rPr>
        <w:t xml:space="preserve"> </w:t>
      </w:r>
      <w:r w:rsidR="00DA1BA1">
        <w:rPr>
          <w:lang w:val="en-US"/>
        </w:rPr>
        <w:t xml:space="preserve">any real </w:t>
      </w:r>
      <w:r w:rsidR="00106283">
        <w:rPr>
          <w:lang w:val="en-US"/>
        </w:rPr>
        <w:t xml:space="preserve">spiritual, religious, or scientific </w:t>
      </w:r>
      <w:r w:rsidR="00DA1BA1">
        <w:rPr>
          <w:lang w:val="en-US"/>
        </w:rPr>
        <w:t>alternatives. There appear to be a lot of alternatives, but the appearance is an illusion.</w:t>
      </w:r>
      <w:r w:rsidR="00031BB8">
        <w:rPr>
          <w:lang w:val="en-US"/>
        </w:rPr>
        <w:t xml:space="preserve"> In my opinion</w:t>
      </w:r>
      <w:r w:rsidR="00B35748">
        <w:rPr>
          <w:lang w:val="en-US"/>
        </w:rPr>
        <w:t>,</w:t>
      </w:r>
      <w:r w:rsidR="00031BB8">
        <w:rPr>
          <w:lang w:val="en-US"/>
        </w:rPr>
        <w:t xml:space="preserve"> </w:t>
      </w:r>
      <w:r w:rsidRPr="006C4721">
        <w:rPr>
          <w:i/>
          <w:lang w:val="en-US"/>
        </w:rPr>
        <w:t>a</w:t>
      </w:r>
      <w:r w:rsidR="00D86A03">
        <w:rPr>
          <w:i/>
          <w:lang w:val="en-US"/>
        </w:rPr>
        <w:t xml:space="preserve">ll extant </w:t>
      </w:r>
      <w:r w:rsidR="00DA1BA1">
        <w:rPr>
          <w:i/>
          <w:lang w:val="en-US"/>
        </w:rPr>
        <w:t xml:space="preserve">religious, humanistic, philosophical, and/or </w:t>
      </w:r>
      <w:r w:rsidR="00DB0B97" w:rsidRPr="004A5398">
        <w:rPr>
          <w:i/>
          <w:lang w:val="en-US"/>
        </w:rPr>
        <w:t>spiritual perspective</w:t>
      </w:r>
      <w:r w:rsidR="00DA1BA1">
        <w:rPr>
          <w:i/>
          <w:lang w:val="en-US"/>
        </w:rPr>
        <w:t>s</w:t>
      </w:r>
      <w:r w:rsidR="00DB0B97" w:rsidRPr="004A5398">
        <w:rPr>
          <w:i/>
          <w:lang w:val="en-US"/>
        </w:rPr>
        <w:t xml:space="preserve"> </w:t>
      </w:r>
      <w:r w:rsidR="00DA1BA1">
        <w:rPr>
          <w:i/>
          <w:lang w:val="en-US"/>
        </w:rPr>
        <w:t xml:space="preserve">contain core </w:t>
      </w:r>
      <w:r w:rsidR="00031BB8">
        <w:rPr>
          <w:i/>
          <w:lang w:val="en-US"/>
        </w:rPr>
        <w:t xml:space="preserve">ideological </w:t>
      </w:r>
      <w:r w:rsidR="00DA1BA1">
        <w:rPr>
          <w:i/>
          <w:lang w:val="en-US"/>
        </w:rPr>
        <w:t xml:space="preserve">elements (what I would call archetypal seeds) that support the Family’s </w:t>
      </w:r>
      <w:r>
        <w:rPr>
          <w:i/>
          <w:lang w:val="en-US"/>
        </w:rPr>
        <w:lastRenderedPageBreak/>
        <w:t>S</w:t>
      </w:r>
      <w:r w:rsidR="00DA1BA1">
        <w:rPr>
          <w:i/>
          <w:lang w:val="en-US"/>
        </w:rPr>
        <w:t>ystem</w:t>
      </w:r>
      <w:r w:rsidR="00DA1BA1">
        <w:rPr>
          <w:lang w:val="en-US"/>
        </w:rPr>
        <w:t xml:space="preserve">. </w:t>
      </w:r>
      <w:r w:rsidR="0022231F">
        <w:rPr>
          <w:lang w:val="en-US"/>
        </w:rPr>
        <w:t>That is, m</w:t>
      </w:r>
      <w:r w:rsidR="00443EA3">
        <w:rPr>
          <w:lang w:val="en-US"/>
        </w:rPr>
        <w:t xml:space="preserve">ost </w:t>
      </w:r>
      <w:r w:rsidR="005E1B29">
        <w:rPr>
          <w:lang w:val="en-US"/>
        </w:rPr>
        <w:t>understanding</w:t>
      </w:r>
      <w:r w:rsidR="00AA238C">
        <w:rPr>
          <w:lang w:val="en-US"/>
        </w:rPr>
        <w:t>s</w:t>
      </w:r>
      <w:r w:rsidR="005E1B29">
        <w:rPr>
          <w:lang w:val="en-US"/>
        </w:rPr>
        <w:t xml:space="preserve"> of the world</w:t>
      </w:r>
      <w:r w:rsidR="00685F24">
        <w:rPr>
          <w:lang w:val="en-US"/>
        </w:rPr>
        <w:t xml:space="preserve">, no matter how “alternative” </w:t>
      </w:r>
      <w:r>
        <w:rPr>
          <w:lang w:val="en-US"/>
        </w:rPr>
        <w:t xml:space="preserve">or revolutionary </w:t>
      </w:r>
      <w:r w:rsidR="00685F24">
        <w:rPr>
          <w:lang w:val="en-US"/>
        </w:rPr>
        <w:t xml:space="preserve">they might feel, </w:t>
      </w:r>
      <w:r w:rsidR="005E1B29">
        <w:rPr>
          <w:lang w:val="en-US"/>
        </w:rPr>
        <w:t xml:space="preserve">simply feed you </w:t>
      </w:r>
      <w:r w:rsidR="00685F24">
        <w:rPr>
          <w:lang w:val="en-US"/>
        </w:rPr>
        <w:t xml:space="preserve">back </w:t>
      </w:r>
      <w:r w:rsidR="005E1B29">
        <w:rPr>
          <w:lang w:val="en-US"/>
        </w:rPr>
        <w:t xml:space="preserve">into </w:t>
      </w:r>
      <w:r w:rsidR="00964A45">
        <w:rPr>
          <w:lang w:val="en-US"/>
        </w:rPr>
        <w:t>the System</w:t>
      </w:r>
      <w:r w:rsidR="005E1B29">
        <w:rPr>
          <w:lang w:val="en-US"/>
        </w:rPr>
        <w:t xml:space="preserve"> by creating systems of thinking and behaving that support </w:t>
      </w:r>
      <w:r w:rsidR="00106283">
        <w:rPr>
          <w:lang w:val="en-US"/>
        </w:rPr>
        <w:t xml:space="preserve">rather than undermine </w:t>
      </w:r>
      <w:r w:rsidR="005E1B29">
        <w:rPr>
          <w:lang w:val="en-US"/>
        </w:rPr>
        <w:t>regimes of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5E1B29">
        <w:rPr>
          <w:lang w:val="en-US"/>
        </w:rPr>
        <w:t>.</w:t>
      </w:r>
      <w:r w:rsidR="00F950CB">
        <w:rPr>
          <w:lang w:val="en-US"/>
        </w:rPr>
        <w:t xml:space="preserve"> </w:t>
      </w:r>
      <w:r w:rsidR="00443EA3">
        <w:rPr>
          <w:lang w:val="en-US"/>
        </w:rPr>
        <w:t xml:space="preserve">Secular </w:t>
      </w:r>
      <w:r w:rsidR="00DB0B97">
        <w:rPr>
          <w:lang w:val="en-US"/>
        </w:rPr>
        <w:t>notions of evolution from apes, spiritual/</w:t>
      </w:r>
      <w:r w:rsidR="00F950CB">
        <w:rPr>
          <w:lang w:val="en-US"/>
        </w:rPr>
        <w:t>religious</w:t>
      </w:r>
      <w:r w:rsidR="00DB0B97">
        <w:rPr>
          <w:lang w:val="en-US"/>
        </w:rPr>
        <w:t xml:space="preserve"> notions of good versus evil,</w:t>
      </w:r>
      <w:r w:rsidR="0022231F">
        <w:rPr>
          <w:lang w:val="en-US"/>
        </w:rPr>
        <w:t xml:space="preserve"> new age notions of “life lessons</w:t>
      </w:r>
      <w:r w:rsidR="00B35748">
        <w:rPr>
          <w:lang w:val="en-US"/>
        </w:rPr>
        <w:t>,</w:t>
      </w:r>
      <w:r w:rsidR="0022231F">
        <w:rPr>
          <w:lang w:val="en-US"/>
        </w:rPr>
        <w:t>”</w:t>
      </w:r>
      <w:r w:rsidR="00DB0B97">
        <w:rPr>
          <w:lang w:val="en-US"/>
        </w:rPr>
        <w:t xml:space="preserve"> even canonical understandings of God</w:t>
      </w:r>
      <w:r w:rsidR="002A10EC">
        <w:rPr>
          <w:lang w:val="en-US"/>
        </w:rPr>
        <w:fldChar w:fldCharType="begin"/>
      </w:r>
      <w:r w:rsidR="002A10EC">
        <w:instrText xml:space="preserve"> XE "</w:instrText>
      </w:r>
      <w:r w:rsidR="002A10EC" w:rsidRPr="003A4C25">
        <w:rPr>
          <w:lang w:val="en-US"/>
        </w:rPr>
        <w:instrText>God</w:instrText>
      </w:r>
      <w:r w:rsidR="002A10EC">
        <w:instrText xml:space="preserve">" </w:instrText>
      </w:r>
      <w:r w:rsidR="002A10EC">
        <w:rPr>
          <w:lang w:val="en-US"/>
        </w:rPr>
        <w:fldChar w:fldCharType="end"/>
      </w:r>
      <w:r w:rsidR="00DB0B97">
        <w:rPr>
          <w:lang w:val="en-US"/>
        </w:rPr>
        <w:t xml:space="preserve"> and human nature do nothing but </w:t>
      </w:r>
      <w:r w:rsidR="00F950CB">
        <w:rPr>
          <w:lang w:val="en-US"/>
        </w:rPr>
        <w:t xml:space="preserve">prepare you for mental and physical slavery. </w:t>
      </w:r>
      <w:r w:rsidR="00C416E1">
        <w:rPr>
          <w:lang w:val="en-US"/>
        </w:rPr>
        <w:t xml:space="preserve">In this context, </w:t>
      </w:r>
      <w:r w:rsidR="0022231F">
        <w:rPr>
          <w:lang w:val="en-US"/>
        </w:rPr>
        <w:t>r</w:t>
      </w:r>
      <w:r w:rsidR="00DB0B97">
        <w:rPr>
          <w:lang w:val="en-US"/>
        </w:rPr>
        <w:t xml:space="preserve">eplacing </w:t>
      </w:r>
      <w:r w:rsidR="00443EA3">
        <w:rPr>
          <w:lang w:val="en-US"/>
        </w:rPr>
        <w:t>your current value system (e.g. shifting from Catholicism</w:t>
      </w:r>
      <w:r w:rsidR="00AF0F75">
        <w:rPr>
          <w:lang w:val="en-US"/>
        </w:rPr>
        <w:fldChar w:fldCharType="begin"/>
      </w:r>
      <w:r w:rsidR="00AF0F75">
        <w:instrText xml:space="preserve"> XE "</w:instrText>
      </w:r>
      <w:r w:rsidR="00AF0F75" w:rsidRPr="0061402B">
        <w:rPr>
          <w:lang w:val="en-US"/>
        </w:rPr>
        <w:instrText>Catholicism</w:instrText>
      </w:r>
      <w:r w:rsidR="00AF0F75">
        <w:instrText xml:space="preserve">" </w:instrText>
      </w:r>
      <w:r w:rsidR="00AF0F75">
        <w:rPr>
          <w:lang w:val="en-US"/>
        </w:rPr>
        <w:fldChar w:fldCharType="end"/>
      </w:r>
      <w:r w:rsidR="00443EA3">
        <w:rPr>
          <w:lang w:val="en-US"/>
        </w:rPr>
        <w:t xml:space="preserve"> to Buddhism</w:t>
      </w:r>
      <w:r w:rsidR="00AF0F75">
        <w:rPr>
          <w:lang w:val="en-US"/>
        </w:rPr>
        <w:fldChar w:fldCharType="begin"/>
      </w:r>
      <w:r w:rsidR="00AF0F75">
        <w:instrText xml:space="preserve"> XE "</w:instrText>
      </w:r>
      <w:r w:rsidR="00AF0F75" w:rsidRPr="0061402B">
        <w:rPr>
          <w:lang w:val="en-US"/>
        </w:rPr>
        <w:instrText>Buddhism</w:instrText>
      </w:r>
      <w:r w:rsidR="00AF0F75">
        <w:instrText xml:space="preserve">" </w:instrText>
      </w:r>
      <w:r w:rsidR="00AF0F75">
        <w:rPr>
          <w:lang w:val="en-US"/>
        </w:rPr>
        <w:fldChar w:fldCharType="end"/>
      </w:r>
      <w:r w:rsidR="00443EA3">
        <w:rPr>
          <w:lang w:val="en-US"/>
        </w:rPr>
        <w:t xml:space="preserve">, or </w:t>
      </w:r>
      <w:r w:rsidR="00106283">
        <w:rPr>
          <w:lang w:val="en-US"/>
        </w:rPr>
        <w:t>Buddhism</w:t>
      </w:r>
      <w:r w:rsidR="00443EA3">
        <w:rPr>
          <w:lang w:val="en-US"/>
        </w:rPr>
        <w:t xml:space="preserve"> to secular humanism) </w:t>
      </w:r>
      <w:r w:rsidR="00F950CB">
        <w:rPr>
          <w:lang w:val="en-US"/>
        </w:rPr>
        <w:t xml:space="preserve">might look like a progressive alternative, but often it is simply more of the same </w:t>
      </w:r>
      <w:r w:rsidR="00F950CB" w:rsidRPr="00106283">
        <w:rPr>
          <w:i/>
          <w:lang w:val="en-US"/>
        </w:rPr>
        <w:t xml:space="preserve">old </w:t>
      </w:r>
      <w:r w:rsidR="00C416E1" w:rsidRPr="00106283">
        <w:rPr>
          <w:i/>
          <w:lang w:val="en-US"/>
        </w:rPr>
        <w:t>energy</w:t>
      </w:r>
      <w:r w:rsidR="00E75EE1">
        <w:rPr>
          <w:i/>
          <w:lang w:val="en-US"/>
        </w:rPr>
        <w:fldChar w:fldCharType="begin"/>
      </w:r>
      <w:r w:rsidR="00E75EE1">
        <w:instrText xml:space="preserve"> XE "</w:instrText>
      </w:r>
      <w:r w:rsidR="00E75EE1" w:rsidRPr="009518A6">
        <w:rPr>
          <w:lang w:val="en-US"/>
        </w:rPr>
        <w:instrText>old energy</w:instrText>
      </w:r>
      <w:r w:rsidR="00E75EE1">
        <w:instrText xml:space="preserve">" </w:instrText>
      </w:r>
      <w:r w:rsidR="00E75EE1">
        <w:rPr>
          <w:i/>
          <w:lang w:val="en-US"/>
        </w:rPr>
        <w:fldChar w:fldCharType="end"/>
      </w:r>
      <w:r w:rsidR="00C416E1">
        <w:rPr>
          <w:lang w:val="en-US"/>
        </w:rPr>
        <w:t xml:space="preserve"> </w:t>
      </w:r>
      <w:r w:rsidR="005E1B29">
        <w:rPr>
          <w:lang w:val="en-US"/>
        </w:rPr>
        <w:t>nonsense wrapped up in a new set of clothing.</w:t>
      </w:r>
    </w:p>
    <w:p w:rsidR="00B35748" w:rsidRDefault="00313B97" w:rsidP="009558B9">
      <w:pPr>
        <w:ind w:right="18"/>
        <w:rPr>
          <w:lang w:val="en-US"/>
        </w:rPr>
      </w:pPr>
      <w:r>
        <w:rPr>
          <w:lang w:val="en-US"/>
        </w:rPr>
        <w:t>Buddhism</w:t>
      </w:r>
      <w:r w:rsidR="00AF0F75">
        <w:rPr>
          <w:lang w:val="en-US"/>
        </w:rPr>
        <w:fldChar w:fldCharType="begin"/>
      </w:r>
      <w:r w:rsidR="00AF0F75">
        <w:instrText xml:space="preserve"> XE "</w:instrText>
      </w:r>
      <w:r w:rsidR="00AF0F75" w:rsidRPr="0061402B">
        <w:rPr>
          <w:lang w:val="en-US"/>
        </w:rPr>
        <w:instrText>Buddhism</w:instrText>
      </w:r>
      <w:r w:rsidR="00AF0F75">
        <w:instrText xml:space="preserve">" </w:instrText>
      </w:r>
      <w:r w:rsidR="00AF0F75">
        <w:rPr>
          <w:lang w:val="en-US"/>
        </w:rPr>
        <w:fldChar w:fldCharType="end"/>
      </w:r>
      <w:r>
        <w:rPr>
          <w:lang w:val="en-US"/>
        </w:rPr>
        <w:t xml:space="preserve"> is a great example here. People with progressive spiritual awakenings often gravitate out of their traditional religious backgrounds towards Buddhism because they feel that Buddhism offers</w:t>
      </w:r>
      <w:r w:rsidR="0022231F">
        <w:rPr>
          <w:lang w:val="en-US"/>
        </w:rPr>
        <w:t xml:space="preserve"> </w:t>
      </w:r>
      <w:r>
        <w:rPr>
          <w:lang w:val="en-US"/>
        </w:rPr>
        <w:t>more aligned and authentic conceptualizations and practices. I have read the Buddha</w:t>
      </w:r>
      <w:r w:rsidR="00E75EE1">
        <w:rPr>
          <w:lang w:val="en-US"/>
        </w:rPr>
        <w:fldChar w:fldCharType="begin"/>
      </w:r>
      <w:r w:rsidR="00E75EE1">
        <w:instrText xml:space="preserve"> XE "</w:instrText>
      </w:r>
      <w:r w:rsidR="00E75EE1" w:rsidRPr="009518A6">
        <w:rPr>
          <w:lang w:val="en-US"/>
        </w:rPr>
        <w:instrText>Buddha</w:instrText>
      </w:r>
      <w:r w:rsidR="00E75EE1">
        <w:instrText xml:space="preserve">" </w:instrText>
      </w:r>
      <w:r w:rsidR="00E75EE1">
        <w:rPr>
          <w:lang w:val="en-US"/>
        </w:rPr>
        <w:fldChar w:fldCharType="end"/>
      </w:r>
      <w:r>
        <w:rPr>
          <w:lang w:val="en-US"/>
        </w:rPr>
        <w:t xml:space="preserve"> and while</w:t>
      </w:r>
      <w:r w:rsidRPr="00B83C75">
        <w:rPr>
          <w:i/>
          <w:lang w:val="en-US"/>
        </w:rPr>
        <w:t xml:space="preserve"> there </w:t>
      </w:r>
      <w:r w:rsidRPr="00B83C75">
        <w:rPr>
          <w:i/>
          <w:u w:val="single"/>
          <w:lang w:val="en-US"/>
        </w:rPr>
        <w:t>is</w:t>
      </w:r>
      <w:r w:rsidRPr="00B83C75">
        <w:rPr>
          <w:i/>
          <w:lang w:val="en-US"/>
        </w:rPr>
        <w:t xml:space="preserve"> much wisdom and insight in his words</w:t>
      </w:r>
      <w:r>
        <w:rPr>
          <w:lang w:val="en-US"/>
        </w:rPr>
        <w:t xml:space="preserve">, he </w:t>
      </w:r>
      <w:r w:rsidR="00685F24">
        <w:rPr>
          <w:lang w:val="en-US"/>
        </w:rPr>
        <w:t>(or perhaps the people who transcribed</w:t>
      </w:r>
      <w:r w:rsidR="00C8062A">
        <w:rPr>
          <w:lang w:val="en-US"/>
        </w:rPr>
        <w:t xml:space="preserve">, </w:t>
      </w:r>
      <w:r w:rsidR="00685F24">
        <w:rPr>
          <w:lang w:val="en-US"/>
        </w:rPr>
        <w:t>translated</w:t>
      </w:r>
      <w:r w:rsidR="00C8062A">
        <w:rPr>
          <w:lang w:val="en-US"/>
        </w:rPr>
        <w:t>, and/or</w:t>
      </w:r>
      <w:r w:rsidR="005B6FC7">
        <w:rPr>
          <w:lang w:val="en-US"/>
        </w:rPr>
        <w:t xml:space="preserve"> </w:t>
      </w:r>
      <w:r w:rsidR="00685F24">
        <w:rPr>
          <w:lang w:val="en-US"/>
        </w:rPr>
        <w:t xml:space="preserve">interpreted his words) </w:t>
      </w:r>
      <w:r>
        <w:rPr>
          <w:lang w:val="en-US"/>
        </w:rPr>
        <w:t xml:space="preserve">is also a product of </w:t>
      </w:r>
      <w:r w:rsidR="00964A45">
        <w:rPr>
          <w:lang w:val="en-US"/>
        </w:rPr>
        <w:t>the System</w:t>
      </w:r>
      <w:r w:rsidR="00685F24">
        <w:rPr>
          <w:i/>
          <w:lang w:val="en-US"/>
        </w:rPr>
        <w:t>,</w:t>
      </w:r>
      <w:r>
        <w:rPr>
          <w:i/>
          <w:lang w:val="en-US"/>
        </w:rPr>
        <w:t xml:space="preserve"> </w:t>
      </w:r>
      <w:r>
        <w:rPr>
          <w:lang w:val="en-US"/>
        </w:rPr>
        <w:t>which he represented</w:t>
      </w:r>
      <w:r w:rsidR="00C8062A">
        <w:rPr>
          <w:lang w:val="en-US"/>
        </w:rPr>
        <w:t xml:space="preserve"> to a certain extent</w:t>
      </w:r>
      <w:r>
        <w:rPr>
          <w:lang w:val="en-US"/>
        </w:rPr>
        <w:t xml:space="preserve">. According to legend, Buddha was the son of a rich man. It is said that he had </w:t>
      </w:r>
      <w:r w:rsidRPr="0022231F">
        <w:rPr>
          <w:i/>
          <w:lang w:val="en-US"/>
        </w:rPr>
        <w:t>three</w:t>
      </w:r>
      <w:r>
        <w:rPr>
          <w:lang w:val="en-US"/>
        </w:rPr>
        <w:t xml:space="preserve"> palaces built </w:t>
      </w:r>
      <w:r w:rsidRPr="00C82582">
        <w:rPr>
          <w:i/>
          <w:lang w:val="en-US"/>
        </w:rPr>
        <w:t>just for him</w:t>
      </w:r>
      <w:r>
        <w:rPr>
          <w:lang w:val="en-US"/>
        </w:rPr>
        <w:t xml:space="preserve"> that he could occupy on a seasonal basis. </w:t>
      </w:r>
      <w:r w:rsidR="00C82582">
        <w:rPr>
          <w:lang w:val="en-US"/>
        </w:rPr>
        <w:t xml:space="preserve">Given the Buddha’s </w:t>
      </w:r>
      <w:r w:rsidR="00B35748">
        <w:rPr>
          <w:lang w:val="en-US"/>
        </w:rPr>
        <w:t>clear privileges</w:t>
      </w:r>
      <w:r w:rsidR="00C82582">
        <w:rPr>
          <w:lang w:val="en-US"/>
        </w:rPr>
        <w:t>, t</w:t>
      </w:r>
      <w:r w:rsidR="0022231F">
        <w:rPr>
          <w:lang w:val="en-US"/>
        </w:rPr>
        <w:t xml:space="preserve">here is no arguing with </w:t>
      </w:r>
      <w:r w:rsidR="00C82582">
        <w:rPr>
          <w:lang w:val="en-US"/>
        </w:rPr>
        <w:t xml:space="preserve">the next statement: </w:t>
      </w:r>
      <w:r w:rsidR="0022231F" w:rsidRPr="00B35748">
        <w:rPr>
          <w:u w:val="single"/>
          <w:lang w:val="en-US"/>
        </w:rPr>
        <w:t>Buddha was a member of the Family</w:t>
      </w:r>
      <w:r w:rsidR="00B35748">
        <w:rPr>
          <w:lang w:val="en-US"/>
        </w:rPr>
        <w:t>, and this impacted his spirituality and spiritual teaching</w:t>
      </w:r>
      <w:r w:rsidR="0022231F">
        <w:rPr>
          <w:lang w:val="en-US"/>
        </w:rPr>
        <w:t xml:space="preserve">. </w:t>
      </w:r>
    </w:p>
    <w:p w:rsidR="00072708" w:rsidRDefault="00B35748" w:rsidP="009558B9">
      <w:pPr>
        <w:ind w:right="18"/>
        <w:rPr>
          <w:lang w:val="en-US"/>
        </w:rPr>
      </w:pPr>
      <w:r>
        <w:rPr>
          <w:lang w:val="en-US"/>
        </w:rPr>
        <w:t xml:space="preserve">You can </w:t>
      </w:r>
      <w:r w:rsidR="003545CB">
        <w:rPr>
          <w:lang w:val="en-US"/>
        </w:rPr>
        <w:t xml:space="preserve">see </w:t>
      </w:r>
      <w:r>
        <w:rPr>
          <w:lang w:val="en-US"/>
        </w:rPr>
        <w:t>the impact of his privilege on his spirituality and spiritual teaching right out of the gate. Buddha</w:t>
      </w:r>
      <w:r w:rsidR="00E75EE1">
        <w:rPr>
          <w:lang w:val="en-US"/>
        </w:rPr>
        <w:fldChar w:fldCharType="begin"/>
      </w:r>
      <w:r w:rsidR="00E75EE1">
        <w:instrText xml:space="preserve"> XE "</w:instrText>
      </w:r>
      <w:r w:rsidR="00E75EE1" w:rsidRPr="009518A6">
        <w:rPr>
          <w:lang w:val="en-US"/>
        </w:rPr>
        <w:instrText>Buddha</w:instrText>
      </w:r>
      <w:r w:rsidR="00E75EE1">
        <w:instrText xml:space="preserve">" </w:instrText>
      </w:r>
      <w:r w:rsidR="00E75EE1">
        <w:rPr>
          <w:lang w:val="en-US"/>
        </w:rPr>
        <w:fldChar w:fldCharType="end"/>
      </w:r>
      <w:r>
        <w:rPr>
          <w:lang w:val="en-US"/>
        </w:rPr>
        <w:t xml:space="preserve"> </w:t>
      </w:r>
      <w:r w:rsidR="00313B97">
        <w:rPr>
          <w:lang w:val="en-US"/>
        </w:rPr>
        <w:t xml:space="preserve">was isolated from the world </w:t>
      </w:r>
      <w:r w:rsidR="00C82582">
        <w:rPr>
          <w:lang w:val="en-US"/>
        </w:rPr>
        <w:t xml:space="preserve">as a child, </w:t>
      </w:r>
      <w:r w:rsidR="00313B97">
        <w:rPr>
          <w:lang w:val="en-US"/>
        </w:rPr>
        <w:t xml:space="preserve">but when </w:t>
      </w:r>
      <w:r w:rsidR="00685F24">
        <w:rPr>
          <w:lang w:val="en-US"/>
        </w:rPr>
        <w:t xml:space="preserve">he </w:t>
      </w:r>
      <w:r w:rsidR="00313B97">
        <w:rPr>
          <w:lang w:val="en-US"/>
        </w:rPr>
        <w:t>f</w:t>
      </w:r>
      <w:r w:rsidR="00685F24">
        <w:rPr>
          <w:lang w:val="en-US"/>
        </w:rPr>
        <w:t xml:space="preserve">inally </w:t>
      </w:r>
      <w:r w:rsidR="00685F24">
        <w:rPr>
          <w:lang w:val="en-US"/>
        </w:rPr>
        <w:lastRenderedPageBreak/>
        <w:t>went out</w:t>
      </w:r>
      <w:r>
        <w:rPr>
          <w:lang w:val="en-US"/>
        </w:rPr>
        <w:t xml:space="preserve"> to see</w:t>
      </w:r>
      <w:r w:rsidR="00685F24">
        <w:rPr>
          <w:lang w:val="en-US"/>
        </w:rPr>
        <w:t xml:space="preserve">, the first thing he </w:t>
      </w:r>
      <w:r w:rsidR="00313B97">
        <w:rPr>
          <w:lang w:val="en-US"/>
        </w:rPr>
        <w:t xml:space="preserve">noticed </w:t>
      </w:r>
      <w:r w:rsidR="00EF01C7">
        <w:rPr>
          <w:lang w:val="en-US"/>
        </w:rPr>
        <w:t xml:space="preserve">was </w:t>
      </w:r>
      <w:r w:rsidR="00313B97">
        <w:rPr>
          <w:lang w:val="en-US"/>
        </w:rPr>
        <w:t xml:space="preserve">all the suffering that surrounded him. For all </w:t>
      </w:r>
      <w:r w:rsidR="008255A8">
        <w:rPr>
          <w:lang w:val="en-US"/>
        </w:rPr>
        <w:t xml:space="preserve">the </w:t>
      </w:r>
      <w:r w:rsidR="006C4721">
        <w:rPr>
          <w:lang w:val="en-US"/>
        </w:rPr>
        <w:t xml:space="preserve">spiritual </w:t>
      </w:r>
      <w:r w:rsidR="00313B97">
        <w:rPr>
          <w:lang w:val="en-US"/>
        </w:rPr>
        <w:t>wisdom</w:t>
      </w:r>
      <w:r w:rsidR="008255A8">
        <w:rPr>
          <w:lang w:val="en-US"/>
        </w:rPr>
        <w:t xml:space="preserve"> gleaned from his mystical experiences under the Bodhi tree</w:t>
      </w:r>
      <w:r w:rsidR="00313B97">
        <w:rPr>
          <w:lang w:val="en-US"/>
        </w:rPr>
        <w:t xml:space="preserve">, Buddha </w:t>
      </w:r>
      <w:r w:rsidR="008255A8">
        <w:rPr>
          <w:lang w:val="en-US"/>
        </w:rPr>
        <w:t xml:space="preserve">never </w:t>
      </w:r>
      <w:r w:rsidR="00D52B6A">
        <w:rPr>
          <w:lang w:val="en-US"/>
        </w:rPr>
        <w:t>made</w:t>
      </w:r>
      <w:r w:rsidR="00313B97">
        <w:rPr>
          <w:lang w:val="en-US"/>
        </w:rPr>
        <w:t xml:space="preserve"> a connection between the suffering of the people and the privilege of his family.</w:t>
      </w:r>
      <w:r w:rsidR="00C82582">
        <w:rPr>
          <w:lang w:val="en-US"/>
        </w:rPr>
        <w:t xml:space="preserve"> </w:t>
      </w:r>
      <w:r w:rsidR="00072708">
        <w:rPr>
          <w:lang w:val="en-US"/>
        </w:rPr>
        <w:t>That is, h</w:t>
      </w:r>
      <w:r w:rsidR="00313B97">
        <w:rPr>
          <w:lang w:val="en-US"/>
        </w:rPr>
        <w:t>is explanation for suffering was not exploitation or his family’s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EF01C7">
        <w:rPr>
          <w:lang w:val="en-US"/>
        </w:rPr>
        <w:t xml:space="preserve">. </w:t>
      </w:r>
      <w:r w:rsidR="00C82582" w:rsidRPr="00072708">
        <w:rPr>
          <w:lang w:val="en-US"/>
        </w:rPr>
        <w:t>H</w:t>
      </w:r>
      <w:r w:rsidR="008F1510" w:rsidRPr="00072708">
        <w:rPr>
          <w:lang w:val="en-US"/>
        </w:rPr>
        <w:t xml:space="preserve">e found a way to blame </w:t>
      </w:r>
      <w:r w:rsidR="00313B97" w:rsidRPr="00072708">
        <w:rPr>
          <w:lang w:val="en-US"/>
        </w:rPr>
        <w:t>the people.</w:t>
      </w:r>
      <w:r w:rsidR="00313B97">
        <w:rPr>
          <w:lang w:val="en-US"/>
        </w:rPr>
        <w:t xml:space="preserve"> He said suffering was caused by “attachment” and if the people wanted to overcome their suffering, they should </w:t>
      </w:r>
      <w:r w:rsidR="00EF01C7">
        <w:rPr>
          <w:lang w:val="en-US"/>
        </w:rPr>
        <w:t xml:space="preserve">simply </w:t>
      </w:r>
      <w:r w:rsidR="00313B97">
        <w:rPr>
          <w:lang w:val="en-US"/>
        </w:rPr>
        <w:t xml:space="preserve">overcome their attachment. </w:t>
      </w:r>
      <w:r w:rsidR="00EF01C7">
        <w:rPr>
          <w:lang w:val="en-US"/>
        </w:rPr>
        <w:t>If people were not so attached to things</w:t>
      </w:r>
      <w:r w:rsidR="00072708">
        <w:rPr>
          <w:lang w:val="en-US"/>
        </w:rPr>
        <w:t xml:space="preserve"> (which his family accumulated from them)</w:t>
      </w:r>
      <w:r w:rsidR="00EF01C7">
        <w:rPr>
          <w:lang w:val="en-US"/>
        </w:rPr>
        <w:t xml:space="preserve">, </w:t>
      </w:r>
      <w:r w:rsidR="00507A2E">
        <w:rPr>
          <w:lang w:val="en-US"/>
        </w:rPr>
        <w:t xml:space="preserve">to their </w:t>
      </w:r>
      <w:r w:rsidR="00A4714F">
        <w:rPr>
          <w:lang w:val="en-US"/>
        </w:rPr>
        <w:t xml:space="preserve">loved ones, </w:t>
      </w:r>
      <w:r w:rsidR="00EF01C7">
        <w:rPr>
          <w:lang w:val="en-US"/>
        </w:rPr>
        <w:t xml:space="preserve">and even </w:t>
      </w:r>
      <w:r w:rsidR="00507A2E">
        <w:rPr>
          <w:lang w:val="en-US"/>
        </w:rPr>
        <w:t xml:space="preserve">to their own </w:t>
      </w:r>
      <w:r w:rsidR="00EF01C7">
        <w:rPr>
          <w:lang w:val="en-US"/>
        </w:rPr>
        <w:t>life</w:t>
      </w:r>
      <w:r w:rsidR="00C82582">
        <w:rPr>
          <w:lang w:val="en-US"/>
        </w:rPr>
        <w:t xml:space="preserve"> (all things that, as we have seen, are put in grave jeopardy by accumulation regimes)</w:t>
      </w:r>
      <w:r w:rsidR="00EF01C7">
        <w:rPr>
          <w:lang w:val="en-US"/>
        </w:rPr>
        <w:t>, said</w:t>
      </w:r>
      <w:r w:rsidR="006C4721">
        <w:rPr>
          <w:lang w:val="en-US"/>
        </w:rPr>
        <w:t xml:space="preserve"> </w:t>
      </w:r>
      <w:r w:rsidR="00C82582">
        <w:rPr>
          <w:lang w:val="en-US"/>
        </w:rPr>
        <w:t xml:space="preserve">the </w:t>
      </w:r>
      <w:r w:rsidR="006C4721">
        <w:rPr>
          <w:lang w:val="en-US"/>
        </w:rPr>
        <w:t>Buddha, they would not suffer</w:t>
      </w:r>
      <w:r w:rsidR="00507A2E">
        <w:rPr>
          <w:lang w:val="en-US"/>
        </w:rPr>
        <w:t xml:space="preserve"> so much</w:t>
      </w:r>
      <w:r w:rsidR="006C4721">
        <w:rPr>
          <w:lang w:val="en-US"/>
        </w:rPr>
        <w:t>!</w:t>
      </w:r>
      <w:r w:rsidR="00D52B6A">
        <w:rPr>
          <w:lang w:val="en-US"/>
        </w:rPr>
        <w:t xml:space="preserve"> </w:t>
      </w:r>
      <w:r w:rsidR="00072708">
        <w:rPr>
          <w:lang w:val="en-US"/>
        </w:rPr>
        <w:t>Thus i</w:t>
      </w:r>
      <w:r w:rsidR="00C82582">
        <w:rPr>
          <w:lang w:val="en-US"/>
        </w:rPr>
        <w:t>t is not that accumulation is draining the economy and putting you in jeopardy, it is your “attachment” to things that you cannot have (i.e. health, wealth, and even a place to live) that is the problem. What a convenient</w:t>
      </w:r>
      <w:r w:rsidR="005B6FC7">
        <w:rPr>
          <w:lang w:val="en-US"/>
        </w:rPr>
        <w:t xml:space="preserve"> (</w:t>
      </w:r>
      <w:r w:rsidR="00C82582">
        <w:rPr>
          <w:lang w:val="en-US"/>
        </w:rPr>
        <w:t>for the Family</w:t>
      </w:r>
      <w:r w:rsidR="005B6FC7">
        <w:rPr>
          <w:lang w:val="en-US"/>
        </w:rPr>
        <w:t>)</w:t>
      </w:r>
      <w:r w:rsidR="00C82582">
        <w:rPr>
          <w:lang w:val="en-US"/>
        </w:rPr>
        <w:t xml:space="preserve"> thing for him to say! </w:t>
      </w:r>
      <w:r w:rsidR="00072708">
        <w:rPr>
          <w:lang w:val="en-US"/>
        </w:rPr>
        <w:t>With a simple gesture of his mystical spiritual wisdom Buddha neatly displaces a critical understanding of his family’s accumulation with an ideological distraction</w:t>
      </w:r>
      <w:r w:rsidR="00E75EE1">
        <w:rPr>
          <w:lang w:val="en-US"/>
        </w:rPr>
        <w:fldChar w:fldCharType="begin"/>
      </w:r>
      <w:r w:rsidR="00E75EE1">
        <w:instrText xml:space="preserve"> XE "</w:instrText>
      </w:r>
      <w:r w:rsidR="00E75EE1" w:rsidRPr="008A48D2">
        <w:rPr>
          <w:lang w:val="en-US"/>
        </w:rPr>
        <w:instrText>distraction</w:instrText>
      </w:r>
      <w:r w:rsidR="00E75EE1">
        <w:instrText xml:space="preserve">" </w:instrText>
      </w:r>
      <w:r w:rsidR="00E75EE1">
        <w:rPr>
          <w:lang w:val="en-US"/>
        </w:rPr>
        <w:fldChar w:fldCharType="end"/>
      </w:r>
      <w:r w:rsidR="00072708">
        <w:rPr>
          <w:lang w:val="en-US"/>
        </w:rPr>
        <w:t xml:space="preserve"> that makes the people’s attachment the source of the pain. </w:t>
      </w:r>
    </w:p>
    <w:p w:rsidR="00507A2E" w:rsidRDefault="00072708" w:rsidP="009558B9">
      <w:pPr>
        <w:ind w:right="18"/>
        <w:rPr>
          <w:lang w:val="en-US"/>
        </w:rPr>
      </w:pPr>
      <w:r>
        <w:rPr>
          <w:lang w:val="en-US"/>
        </w:rPr>
        <w:t>I</w:t>
      </w:r>
      <w:r w:rsidR="00C82582">
        <w:rPr>
          <w:lang w:val="en-US"/>
        </w:rPr>
        <w:t xml:space="preserve">f you are a little shocked by this revelation, don’t be. </w:t>
      </w:r>
      <w:r>
        <w:rPr>
          <w:lang w:val="en-US"/>
        </w:rPr>
        <w:t>Given Buddha</w:t>
      </w:r>
      <w:r w:rsidR="00E75EE1">
        <w:rPr>
          <w:lang w:val="en-US"/>
        </w:rPr>
        <w:fldChar w:fldCharType="begin"/>
      </w:r>
      <w:r w:rsidR="00E75EE1">
        <w:instrText xml:space="preserve"> XE "</w:instrText>
      </w:r>
      <w:r w:rsidR="00E75EE1" w:rsidRPr="009518A6">
        <w:rPr>
          <w:lang w:val="en-US"/>
        </w:rPr>
        <w:instrText>Buddha</w:instrText>
      </w:r>
      <w:r w:rsidR="00E75EE1">
        <w:instrText xml:space="preserve">" </w:instrText>
      </w:r>
      <w:r w:rsidR="00E75EE1">
        <w:rPr>
          <w:lang w:val="en-US"/>
        </w:rPr>
        <w:fldChar w:fldCharType="end"/>
      </w:r>
      <w:r>
        <w:rPr>
          <w:lang w:val="en-US"/>
        </w:rPr>
        <w:t>’s privileged background, i</w:t>
      </w:r>
      <w:r w:rsidR="00C82582">
        <w:rPr>
          <w:lang w:val="en-US"/>
        </w:rPr>
        <w:t>s it really that surprising to think that Buddha would say these things? Is it really that shocking to find the Buddha doing what members of the Family always do, utter justification and excuse?</w:t>
      </w:r>
      <w:r w:rsidR="00507A2E">
        <w:rPr>
          <w:lang w:val="en-US"/>
        </w:rPr>
        <w:t xml:space="preserve"> </w:t>
      </w:r>
    </w:p>
    <w:p w:rsidR="00313B97" w:rsidRDefault="00140651" w:rsidP="009558B9">
      <w:pPr>
        <w:ind w:right="18"/>
        <w:rPr>
          <w:lang w:val="en-US"/>
        </w:rPr>
      </w:pPr>
      <w:r>
        <w:rPr>
          <w:lang w:val="en-US"/>
        </w:rPr>
        <w:t xml:space="preserve">Of course, </w:t>
      </w:r>
      <w:r w:rsidR="00507A2E">
        <w:rPr>
          <w:lang w:val="en-US"/>
        </w:rPr>
        <w:t>Buddha</w:t>
      </w:r>
      <w:r w:rsidR="00E75EE1">
        <w:rPr>
          <w:lang w:val="en-US"/>
        </w:rPr>
        <w:fldChar w:fldCharType="begin"/>
      </w:r>
      <w:r w:rsidR="00E75EE1">
        <w:instrText xml:space="preserve"> XE "</w:instrText>
      </w:r>
      <w:r w:rsidR="00E75EE1" w:rsidRPr="009518A6">
        <w:rPr>
          <w:lang w:val="en-US"/>
        </w:rPr>
        <w:instrText>Buddha</w:instrText>
      </w:r>
      <w:r w:rsidR="00E75EE1">
        <w:instrText xml:space="preserve">" </w:instrText>
      </w:r>
      <w:r w:rsidR="00E75EE1">
        <w:rPr>
          <w:lang w:val="en-US"/>
        </w:rPr>
        <w:fldChar w:fldCharType="end"/>
      </w:r>
      <w:r w:rsidR="00507A2E">
        <w:rPr>
          <w:lang w:val="en-US"/>
        </w:rPr>
        <w:t xml:space="preserve"> </w:t>
      </w:r>
      <w:r w:rsidR="00313B97">
        <w:rPr>
          <w:lang w:val="en-US"/>
        </w:rPr>
        <w:t xml:space="preserve">may not have intended </w:t>
      </w:r>
      <w:r w:rsidR="00507A2E">
        <w:rPr>
          <w:lang w:val="en-US"/>
        </w:rPr>
        <w:t xml:space="preserve">his statements to </w:t>
      </w:r>
      <w:r>
        <w:rPr>
          <w:lang w:val="en-US"/>
        </w:rPr>
        <w:t xml:space="preserve">root centuries of </w:t>
      </w:r>
      <w:r w:rsidR="00507A2E">
        <w:rPr>
          <w:lang w:val="en-US"/>
        </w:rPr>
        <w:t xml:space="preserve">spiritual </w:t>
      </w:r>
      <w:r>
        <w:rPr>
          <w:lang w:val="en-US"/>
        </w:rPr>
        <w:t xml:space="preserve">ideology. </w:t>
      </w:r>
      <w:r w:rsidR="00EF01C7">
        <w:rPr>
          <w:lang w:val="en-US"/>
        </w:rPr>
        <w:t xml:space="preserve">Buddha </w:t>
      </w:r>
      <w:r w:rsidR="00313B97">
        <w:rPr>
          <w:lang w:val="en-US"/>
        </w:rPr>
        <w:t xml:space="preserve">may </w:t>
      </w:r>
      <w:r w:rsidR="00313B97">
        <w:rPr>
          <w:lang w:val="en-US"/>
        </w:rPr>
        <w:lastRenderedPageBreak/>
        <w:t xml:space="preserve">simply </w:t>
      </w:r>
      <w:r w:rsidR="00EF01C7">
        <w:rPr>
          <w:lang w:val="en-US"/>
        </w:rPr>
        <w:t xml:space="preserve">have </w:t>
      </w:r>
      <w:r w:rsidR="00313B97">
        <w:rPr>
          <w:lang w:val="en-US"/>
        </w:rPr>
        <w:t xml:space="preserve">been motivated by an unconscious desire to </w:t>
      </w:r>
      <w:r w:rsidR="00313B97">
        <w:rPr>
          <w:i/>
          <w:lang w:val="en-US"/>
        </w:rPr>
        <w:t xml:space="preserve">not </w:t>
      </w:r>
      <w:r w:rsidR="00313B97">
        <w:rPr>
          <w:lang w:val="en-US"/>
        </w:rPr>
        <w:t xml:space="preserve">accuse his parents and family, whom he </w:t>
      </w:r>
      <w:r>
        <w:rPr>
          <w:lang w:val="en-US"/>
        </w:rPr>
        <w:t xml:space="preserve">was </w:t>
      </w:r>
      <w:r w:rsidR="00F32056">
        <w:rPr>
          <w:lang w:val="en-US"/>
        </w:rPr>
        <w:t xml:space="preserve">(ironically) </w:t>
      </w:r>
      <w:r>
        <w:rPr>
          <w:lang w:val="en-US"/>
        </w:rPr>
        <w:t xml:space="preserve">probably </w:t>
      </w:r>
      <w:r w:rsidR="00F32056">
        <w:rPr>
          <w:lang w:val="en-US"/>
        </w:rPr>
        <w:t xml:space="preserve">quite </w:t>
      </w:r>
      <w:r w:rsidR="00313B97">
        <w:rPr>
          <w:lang w:val="en-US"/>
        </w:rPr>
        <w:t>attached to</w:t>
      </w:r>
      <w:r>
        <w:rPr>
          <w:lang w:val="en-US"/>
        </w:rPr>
        <w:t>, of great evil.</w:t>
      </w:r>
      <w:r w:rsidR="00507A2E">
        <w:rPr>
          <w:lang w:val="en-US"/>
        </w:rPr>
        <w:t xml:space="preserve"> R</w:t>
      </w:r>
      <w:r w:rsidR="00313B97">
        <w:rPr>
          <w:lang w:val="en-US"/>
        </w:rPr>
        <w:t>egardless</w:t>
      </w:r>
      <w:r w:rsidR="00507A2E">
        <w:rPr>
          <w:lang w:val="en-US"/>
        </w:rPr>
        <w:t>,</w:t>
      </w:r>
      <w:r w:rsidR="00313B97">
        <w:rPr>
          <w:lang w:val="en-US"/>
        </w:rPr>
        <w:t xml:space="preserve"> </w:t>
      </w:r>
      <w:r w:rsidR="006C4721">
        <w:rPr>
          <w:lang w:val="en-US"/>
        </w:rPr>
        <w:t xml:space="preserve">it is </w:t>
      </w:r>
      <w:r w:rsidR="00313B97">
        <w:rPr>
          <w:lang w:val="en-US"/>
        </w:rPr>
        <w:t xml:space="preserve">the same. </w:t>
      </w:r>
      <w:r w:rsidR="00A4714F">
        <w:rPr>
          <w:lang w:val="en-US"/>
        </w:rPr>
        <w:t>For all his other wonderful insight and advice, h</w:t>
      </w:r>
      <w:r w:rsidR="00313B97">
        <w:rPr>
          <w:lang w:val="en-US"/>
        </w:rPr>
        <w:t>is core philosophy of non-attachment is not a tidbit of spiritual wisdom, i</w:t>
      </w:r>
      <w:r w:rsidR="00E634EF">
        <w:rPr>
          <w:lang w:val="en-US"/>
        </w:rPr>
        <w:t>t is a convenient justification</w:t>
      </w:r>
      <w:r w:rsidR="00507A2E">
        <w:rPr>
          <w:lang w:val="en-US"/>
        </w:rPr>
        <w:t xml:space="preserve"> for the suffering caused by his Family’s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313B97">
        <w:rPr>
          <w:lang w:val="en-US"/>
        </w:rPr>
        <w:t>.</w:t>
      </w:r>
      <w:r w:rsidR="006E0C22">
        <w:rPr>
          <w:lang w:val="en-US"/>
        </w:rPr>
        <w:t xml:space="preserve"> </w:t>
      </w:r>
      <w:r w:rsidR="00507A2E">
        <w:rPr>
          <w:lang w:val="en-US"/>
        </w:rPr>
        <w:t xml:space="preserve">His </w:t>
      </w:r>
      <w:r w:rsidR="003545CB">
        <w:rPr>
          <w:lang w:val="en-US"/>
        </w:rPr>
        <w:t xml:space="preserve">wisdom </w:t>
      </w:r>
      <w:r w:rsidR="00B83C75">
        <w:rPr>
          <w:lang w:val="en-US"/>
        </w:rPr>
        <w:t>is not about spirituality, enlightenment, as</w:t>
      </w:r>
      <w:r w:rsidR="00E634EF">
        <w:rPr>
          <w:lang w:val="en-US"/>
        </w:rPr>
        <w:t>cension, or anything like that</w:t>
      </w:r>
      <w:r w:rsidR="00507A2E">
        <w:rPr>
          <w:lang w:val="en-US"/>
        </w:rPr>
        <w:t xml:space="preserve">; </w:t>
      </w:r>
      <w:r w:rsidR="003545CB">
        <w:rPr>
          <w:lang w:val="en-US"/>
        </w:rPr>
        <w:t xml:space="preserve">it </w:t>
      </w:r>
      <w:r w:rsidR="00B83C75">
        <w:rPr>
          <w:lang w:val="en-US"/>
        </w:rPr>
        <w:t>is simpl</w:t>
      </w:r>
      <w:r w:rsidR="00507A2E">
        <w:rPr>
          <w:lang w:val="en-US"/>
        </w:rPr>
        <w:t>e</w:t>
      </w:r>
      <w:r w:rsidR="00B83C75">
        <w:rPr>
          <w:lang w:val="en-US"/>
        </w:rPr>
        <w:t xml:space="preserve"> </w:t>
      </w:r>
      <w:r w:rsidR="008F40A0">
        <w:rPr>
          <w:lang w:val="en-US"/>
        </w:rPr>
        <w:t xml:space="preserve">justification </w:t>
      </w:r>
      <w:r w:rsidR="00B83C75">
        <w:rPr>
          <w:lang w:val="en-US"/>
        </w:rPr>
        <w:t xml:space="preserve">that </w:t>
      </w:r>
      <w:r w:rsidR="008F40A0">
        <w:rPr>
          <w:lang w:val="en-US"/>
        </w:rPr>
        <w:t xml:space="preserve">shifts attention and blame away from the wealthy and privileged and toward the battered and impoverished. It is a classic “blame the victim” strategy and it has been effective as such for </w:t>
      </w:r>
      <w:r w:rsidR="00507A2E">
        <w:rPr>
          <w:lang w:val="en-US"/>
        </w:rPr>
        <w:t xml:space="preserve">thousands of </w:t>
      </w:r>
      <w:r w:rsidR="008F40A0">
        <w:rPr>
          <w:lang w:val="en-US"/>
        </w:rPr>
        <w:t xml:space="preserve">years. </w:t>
      </w:r>
    </w:p>
    <w:p w:rsidR="000474BF" w:rsidRDefault="000474BF" w:rsidP="009558B9">
      <w:pPr>
        <w:ind w:right="18"/>
        <w:rPr>
          <w:lang w:val="en-US"/>
        </w:rPr>
      </w:pPr>
      <w:r>
        <w:rPr>
          <w:lang w:val="en-US"/>
        </w:rPr>
        <w:t>Buddhism</w:t>
      </w:r>
      <w:r w:rsidR="00AF0F75">
        <w:rPr>
          <w:lang w:val="en-US"/>
        </w:rPr>
        <w:fldChar w:fldCharType="begin"/>
      </w:r>
      <w:r w:rsidR="00AF0F75">
        <w:instrText xml:space="preserve"> XE "</w:instrText>
      </w:r>
      <w:r w:rsidR="00AF0F75" w:rsidRPr="0061402B">
        <w:rPr>
          <w:lang w:val="en-US"/>
        </w:rPr>
        <w:instrText>Buddhism</w:instrText>
      </w:r>
      <w:r w:rsidR="00AF0F75">
        <w:instrText xml:space="preserve">" </w:instrText>
      </w:r>
      <w:r w:rsidR="00AF0F75">
        <w:rPr>
          <w:lang w:val="en-US"/>
        </w:rPr>
        <w:fldChar w:fldCharType="end"/>
      </w:r>
      <w:r>
        <w:rPr>
          <w:lang w:val="en-US"/>
        </w:rPr>
        <w:t xml:space="preserve"> is not the only spirituality with elements </w:t>
      </w:r>
      <w:r w:rsidR="00507A2E">
        <w:rPr>
          <w:lang w:val="en-US"/>
        </w:rPr>
        <w:t xml:space="preserve">supportive of the Family </w:t>
      </w:r>
      <w:r>
        <w:rPr>
          <w:lang w:val="en-US"/>
        </w:rPr>
        <w:t>in it. Christianity, Judaism, Hinduism</w:t>
      </w:r>
      <w:r w:rsidR="003537B5">
        <w:rPr>
          <w:lang w:val="en-US"/>
        </w:rPr>
        <w:fldChar w:fldCharType="begin"/>
      </w:r>
      <w:r w:rsidR="003537B5">
        <w:instrText xml:space="preserve"> XE "</w:instrText>
      </w:r>
      <w:r w:rsidR="003537B5" w:rsidRPr="00E4105F">
        <w:rPr>
          <w:lang w:val="en-US"/>
        </w:rPr>
        <w:instrText>Hinduism</w:instrText>
      </w:r>
      <w:r w:rsidR="003537B5">
        <w:instrText xml:space="preserve">" </w:instrText>
      </w:r>
      <w:r w:rsidR="003537B5">
        <w:rPr>
          <w:lang w:val="en-US"/>
        </w:rPr>
        <w:fldChar w:fldCharType="end"/>
      </w:r>
      <w:r>
        <w:rPr>
          <w:lang w:val="en-US"/>
        </w:rPr>
        <w:t>, and all of the major world traditions contain elements of ideology that support inequality, privilege, power over others</w:t>
      </w:r>
      <w:r w:rsidR="00815E82">
        <w:rPr>
          <w:lang w:val="en-US"/>
        </w:rPr>
        <w:t>, and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815E82">
        <w:rPr>
          <w:lang w:val="en-US"/>
        </w:rPr>
        <w:t xml:space="preserve"> regimes</w:t>
      </w:r>
      <w:r>
        <w:rPr>
          <w:lang w:val="en-US"/>
        </w:rPr>
        <w:t>. Hindu scriptures</w:t>
      </w:r>
      <w:r w:rsidR="00D52B6A">
        <w:rPr>
          <w:lang w:val="en-US"/>
        </w:rPr>
        <w:t xml:space="preserve">, for example, </w:t>
      </w:r>
      <w:r>
        <w:rPr>
          <w:lang w:val="en-US"/>
        </w:rPr>
        <w:t xml:space="preserve">provide </w:t>
      </w:r>
      <w:r w:rsidR="00A5202C">
        <w:rPr>
          <w:lang w:val="en-US"/>
        </w:rPr>
        <w:t xml:space="preserve">remarkably powerful and pertinacious </w:t>
      </w:r>
      <w:r>
        <w:rPr>
          <w:lang w:val="en-US"/>
        </w:rPr>
        <w:t>justification</w:t>
      </w:r>
      <w:r w:rsidR="00815E82">
        <w:rPr>
          <w:lang w:val="en-US"/>
        </w:rPr>
        <w:t>s</w:t>
      </w:r>
      <w:r>
        <w:rPr>
          <w:lang w:val="en-US"/>
        </w:rPr>
        <w:t xml:space="preserve"> for privilege and accumulation. </w:t>
      </w:r>
      <w:r w:rsidR="00A5202C">
        <w:rPr>
          <w:lang w:val="en-US"/>
        </w:rPr>
        <w:t>The Laws of Manu,</w:t>
      </w:r>
      <w:r w:rsidR="00A5202C">
        <w:rPr>
          <w:rStyle w:val="FootnoteReference"/>
          <w:lang w:val="en-US"/>
        </w:rPr>
        <w:footnoteReference w:id="94"/>
      </w:r>
      <w:r w:rsidR="00A5202C">
        <w:rPr>
          <w:lang w:val="en-US"/>
        </w:rPr>
        <w:t xml:space="preserve"> part of Hindu sacred texts known as the Dharma sutras, </w:t>
      </w:r>
      <w:r w:rsidR="00A5202C">
        <w:rPr>
          <w:i/>
          <w:lang w:val="en-US"/>
        </w:rPr>
        <w:t xml:space="preserve">open </w:t>
      </w:r>
      <w:r w:rsidR="00A5202C">
        <w:rPr>
          <w:lang w:val="en-US"/>
        </w:rPr>
        <w:t>with a blatant justification of social class</w:t>
      </w:r>
      <w:r w:rsidR="00AF0F75">
        <w:rPr>
          <w:lang w:val="en-US"/>
        </w:rPr>
        <w:fldChar w:fldCharType="begin"/>
      </w:r>
      <w:r w:rsidR="00AF0F75">
        <w:instrText xml:space="preserve"> XE "</w:instrText>
      </w:r>
      <w:r w:rsidR="00AF0F75" w:rsidRPr="00FF6801">
        <w:rPr>
          <w:bCs/>
          <w:lang w:val="en-US"/>
        </w:rPr>
        <w:instrText>social class</w:instrText>
      </w:r>
      <w:r w:rsidR="00AF0F75">
        <w:instrText xml:space="preserve">" </w:instrText>
      </w:r>
      <w:r w:rsidR="00AF0F75">
        <w:rPr>
          <w:lang w:val="en-US"/>
        </w:rPr>
        <w:fldChar w:fldCharType="end"/>
      </w:r>
      <w:r w:rsidR="004F25E9">
        <w:rPr>
          <w:lang w:val="en-US"/>
        </w:rPr>
        <w:t xml:space="preserve"> (not to mention a total disrespect for women)</w:t>
      </w:r>
      <w:r w:rsidR="00A5202C">
        <w:rPr>
          <w:lang w:val="en-US"/>
        </w:rPr>
        <w:t xml:space="preserve">. </w:t>
      </w:r>
      <w:r w:rsidR="00B33479">
        <w:rPr>
          <w:lang w:val="en-US"/>
        </w:rPr>
        <w:t>During the middle ages, Catholic priests told the peasant</w:t>
      </w:r>
      <w:r w:rsidR="005B6FC7">
        <w:rPr>
          <w:lang w:val="en-US"/>
        </w:rPr>
        <w:t>s that the K</w:t>
      </w:r>
      <w:r w:rsidR="00B33479">
        <w:rPr>
          <w:lang w:val="en-US"/>
        </w:rPr>
        <w:t xml:space="preserve">ing </w:t>
      </w:r>
      <w:r w:rsidR="00EF1C6B">
        <w:rPr>
          <w:lang w:val="en-US"/>
        </w:rPr>
        <w:t xml:space="preserve">was </w:t>
      </w:r>
      <w:r w:rsidR="00B33479">
        <w:rPr>
          <w:lang w:val="en-US"/>
        </w:rPr>
        <w:t>God</w:t>
      </w:r>
      <w:r w:rsidR="002A10EC">
        <w:rPr>
          <w:lang w:val="en-US"/>
        </w:rPr>
        <w:fldChar w:fldCharType="begin"/>
      </w:r>
      <w:r w:rsidR="002A10EC">
        <w:instrText xml:space="preserve"> XE "</w:instrText>
      </w:r>
      <w:r w:rsidR="002A10EC" w:rsidRPr="003A4C25">
        <w:rPr>
          <w:lang w:val="en-US"/>
        </w:rPr>
        <w:instrText>God</w:instrText>
      </w:r>
      <w:r w:rsidR="002A10EC">
        <w:instrText xml:space="preserve">" </w:instrText>
      </w:r>
      <w:r w:rsidR="002A10EC">
        <w:rPr>
          <w:lang w:val="en-US"/>
        </w:rPr>
        <w:fldChar w:fldCharType="end"/>
      </w:r>
      <w:r w:rsidR="00B33479">
        <w:rPr>
          <w:lang w:val="en-US"/>
        </w:rPr>
        <w:t xml:space="preserve">’s </w:t>
      </w:r>
      <w:r w:rsidR="00EF1C6B">
        <w:rPr>
          <w:lang w:val="en-US"/>
        </w:rPr>
        <w:t xml:space="preserve">vicegerent (i.e. head of state) on Earth, and that obeying the King </w:t>
      </w:r>
      <w:r w:rsidR="006E6147">
        <w:rPr>
          <w:lang w:val="en-US"/>
        </w:rPr>
        <w:t xml:space="preserve">(i.e. obeying the head of </w:t>
      </w:r>
      <w:r w:rsidR="006E6147">
        <w:rPr>
          <w:lang w:val="en-US"/>
        </w:rPr>
        <w:lastRenderedPageBreak/>
        <w:t xml:space="preserve">the Family) </w:t>
      </w:r>
      <w:r w:rsidR="00EF1C6B">
        <w:rPr>
          <w:lang w:val="en-US"/>
        </w:rPr>
        <w:t>was tantamount to obeying God.</w:t>
      </w:r>
      <w:r w:rsidR="00EF1C6B">
        <w:rPr>
          <w:rStyle w:val="FootnoteReference"/>
          <w:lang w:val="en-US"/>
        </w:rPr>
        <w:footnoteReference w:id="95"/>
      </w:r>
      <w:r w:rsidR="00EF1C6B">
        <w:rPr>
          <w:lang w:val="en-US"/>
        </w:rPr>
        <w:t xml:space="preserve"> </w:t>
      </w:r>
      <w:r w:rsidR="007504A9">
        <w:rPr>
          <w:lang w:val="en-US"/>
        </w:rPr>
        <w:t xml:space="preserve">Priests also justified social hierarchy by saying that </w:t>
      </w:r>
      <w:r w:rsidR="00815E82">
        <w:rPr>
          <w:lang w:val="en-US"/>
        </w:rPr>
        <w:t>peasants were peasants because God wanted</w:t>
      </w:r>
      <w:r w:rsidR="00507A2E">
        <w:rPr>
          <w:lang w:val="en-US"/>
        </w:rPr>
        <w:t xml:space="preserve"> it that way</w:t>
      </w:r>
      <w:r w:rsidR="00815E82">
        <w:rPr>
          <w:lang w:val="en-US"/>
        </w:rPr>
        <w:t>! In this way</w:t>
      </w:r>
      <w:r w:rsidR="00DD72E9">
        <w:rPr>
          <w:lang w:val="en-US"/>
        </w:rPr>
        <w:t>,</w:t>
      </w:r>
      <w:r w:rsidR="00815E82">
        <w:rPr>
          <w:lang w:val="en-US"/>
        </w:rPr>
        <w:t xml:space="preserve"> Christianity served the </w:t>
      </w:r>
      <w:r w:rsidR="00DD72E9">
        <w:rPr>
          <w:lang w:val="en-US"/>
        </w:rPr>
        <w:t xml:space="preserve">Family </w:t>
      </w:r>
      <w:r w:rsidR="00815E82">
        <w:rPr>
          <w:lang w:val="en-US"/>
        </w:rPr>
        <w:t xml:space="preserve">by providing ideological support </w:t>
      </w:r>
      <w:r w:rsidR="006E6147">
        <w:rPr>
          <w:lang w:val="en-US"/>
        </w:rPr>
        <w:t xml:space="preserve">for their </w:t>
      </w:r>
      <w:r w:rsidR="00DD72E9">
        <w:rPr>
          <w:lang w:val="en-US"/>
        </w:rPr>
        <w:t xml:space="preserve">brutal </w:t>
      </w:r>
      <w:r w:rsidR="00815E82">
        <w:rPr>
          <w:lang w:val="en-US"/>
        </w:rPr>
        <w:t>accumulation</w:t>
      </w:r>
      <w:r w:rsidR="00DD72E9">
        <w:rPr>
          <w:lang w:val="en-US"/>
        </w:rPr>
        <w:t xml:space="preserve"> regimes</w:t>
      </w:r>
      <w:r w:rsidR="00815E82">
        <w:rPr>
          <w:lang w:val="en-US"/>
        </w:rPr>
        <w:t xml:space="preserve">. </w:t>
      </w:r>
    </w:p>
    <w:p w:rsidR="00DD72E9" w:rsidRDefault="00E64CD5" w:rsidP="00AD6721">
      <w:pPr>
        <w:rPr>
          <w:lang w:val="en-US"/>
        </w:rPr>
      </w:pPr>
      <w:r>
        <w:rPr>
          <w:lang w:val="en-US"/>
        </w:rPr>
        <w:t>Speaking of “blame the victim” strategies, science can be just as bad as Christianity, Buddhism</w:t>
      </w:r>
      <w:r w:rsidR="00AF0F75">
        <w:rPr>
          <w:lang w:val="en-US"/>
        </w:rPr>
        <w:fldChar w:fldCharType="begin"/>
      </w:r>
      <w:r w:rsidR="00AF0F75">
        <w:instrText xml:space="preserve"> XE "</w:instrText>
      </w:r>
      <w:r w:rsidR="00AF0F75" w:rsidRPr="0061402B">
        <w:rPr>
          <w:lang w:val="en-US"/>
        </w:rPr>
        <w:instrText>Buddhism</w:instrText>
      </w:r>
      <w:r w:rsidR="00AF0F75">
        <w:instrText xml:space="preserve">" </w:instrText>
      </w:r>
      <w:r w:rsidR="00AF0F75">
        <w:rPr>
          <w:lang w:val="en-US"/>
        </w:rPr>
        <w:fldChar w:fldCharType="end"/>
      </w:r>
      <w:r>
        <w:rPr>
          <w:lang w:val="en-US"/>
        </w:rPr>
        <w:t xml:space="preserve">, </w:t>
      </w:r>
      <w:r w:rsidR="000474BF">
        <w:rPr>
          <w:lang w:val="en-US"/>
        </w:rPr>
        <w:t>Hinduism</w:t>
      </w:r>
      <w:r w:rsidR="003537B5">
        <w:rPr>
          <w:lang w:val="en-US"/>
        </w:rPr>
        <w:fldChar w:fldCharType="begin"/>
      </w:r>
      <w:r w:rsidR="003537B5">
        <w:instrText xml:space="preserve"> XE "</w:instrText>
      </w:r>
      <w:r w:rsidR="003537B5" w:rsidRPr="00E4105F">
        <w:rPr>
          <w:lang w:val="en-US"/>
        </w:rPr>
        <w:instrText>Hinduism</w:instrText>
      </w:r>
      <w:r w:rsidR="003537B5">
        <w:instrText xml:space="preserve">" </w:instrText>
      </w:r>
      <w:r w:rsidR="003537B5">
        <w:rPr>
          <w:lang w:val="en-US"/>
        </w:rPr>
        <w:fldChar w:fldCharType="end"/>
      </w:r>
      <w:r w:rsidR="000474BF">
        <w:rPr>
          <w:lang w:val="en-US"/>
        </w:rPr>
        <w:t xml:space="preserve">, </w:t>
      </w:r>
      <w:r>
        <w:rPr>
          <w:lang w:val="en-US"/>
        </w:rPr>
        <w:t xml:space="preserve">or any other corrupted </w:t>
      </w:r>
      <w:r w:rsidR="00815E82">
        <w:rPr>
          <w:lang w:val="en-US"/>
        </w:rPr>
        <w:t>spiritual perspective</w:t>
      </w:r>
      <w:r>
        <w:rPr>
          <w:lang w:val="en-US"/>
        </w:rPr>
        <w:t>. To be as blunt as possible, science is an ideology</w:t>
      </w:r>
      <w:r>
        <w:rPr>
          <w:rStyle w:val="FootnoteReference"/>
          <w:lang w:val="en-US"/>
        </w:rPr>
        <w:footnoteReference w:id="96"/>
      </w:r>
      <w:r>
        <w:rPr>
          <w:lang w:val="en-US"/>
        </w:rPr>
        <w:t xml:space="preserve"> and like all ideologies, science too can be used as a justification for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Pr>
          <w:lang w:val="en-US"/>
        </w:rPr>
        <w:t>. A good example here is the “alpha male</w:t>
      </w:r>
      <w:r w:rsidR="00E75EE1">
        <w:rPr>
          <w:lang w:val="en-US"/>
        </w:rPr>
        <w:fldChar w:fldCharType="begin"/>
      </w:r>
      <w:r w:rsidR="00E75EE1">
        <w:instrText xml:space="preserve"> XE "</w:instrText>
      </w:r>
      <w:r w:rsidR="00E75EE1" w:rsidRPr="009518A6">
        <w:rPr>
          <w:lang w:val="en-US"/>
        </w:rPr>
        <w:instrText>alpha male</w:instrText>
      </w:r>
      <w:r w:rsidR="00E75EE1">
        <w:instrText xml:space="preserve">" </w:instrText>
      </w:r>
      <w:r w:rsidR="00E75EE1">
        <w:rPr>
          <w:lang w:val="en-US"/>
        </w:rPr>
        <w:fldChar w:fldCharType="end"/>
      </w:r>
      <w:r>
        <w:rPr>
          <w:lang w:val="en-US"/>
        </w:rPr>
        <w:t xml:space="preserve">” notion that nature organizes its social fabric into a pyramid of </w:t>
      </w:r>
      <w:r w:rsidR="00DD72E9">
        <w:rPr>
          <w:lang w:val="en-US"/>
        </w:rPr>
        <w:t xml:space="preserve">“strong crush the weak” </w:t>
      </w:r>
      <w:r>
        <w:rPr>
          <w:lang w:val="en-US"/>
        </w:rPr>
        <w:t>domination. According to this mythology alpha males</w:t>
      </w:r>
      <w:r w:rsidR="00A4714F">
        <w:rPr>
          <w:lang w:val="en-US"/>
        </w:rPr>
        <w:t>,</w:t>
      </w:r>
      <w:r>
        <w:rPr>
          <w:lang w:val="en-US"/>
        </w:rPr>
        <w:t xml:space="preserve"> because of their “natural” superiority and strength, rise to the top where they “dominate” their respective spheres. </w:t>
      </w:r>
      <w:r w:rsidR="00DD72E9">
        <w:rPr>
          <w:lang w:val="en-US"/>
        </w:rPr>
        <w:t xml:space="preserve">Domination of others </w:t>
      </w:r>
      <w:r w:rsidR="00351206">
        <w:rPr>
          <w:lang w:val="en-US"/>
        </w:rPr>
        <w:t xml:space="preserve">is </w:t>
      </w:r>
      <w:r w:rsidR="00DD72E9">
        <w:rPr>
          <w:lang w:val="en-US"/>
        </w:rPr>
        <w:t xml:space="preserve">thus transformed from a psychopathy to </w:t>
      </w:r>
      <w:r w:rsidR="00351206">
        <w:rPr>
          <w:lang w:val="en-US"/>
        </w:rPr>
        <w:t>a “natural” and acceptable behavior</w:t>
      </w:r>
      <w:r w:rsidR="005B6FC7">
        <w:rPr>
          <w:lang w:val="en-US"/>
        </w:rPr>
        <w:t>.</w:t>
      </w:r>
    </w:p>
    <w:p w:rsidR="000475E6" w:rsidRDefault="00DD72E9" w:rsidP="00AD6721">
      <w:r>
        <w:rPr>
          <w:lang w:val="en-US"/>
        </w:rPr>
        <w:t xml:space="preserve">The problem </w:t>
      </w:r>
      <w:r w:rsidR="003C7048">
        <w:rPr>
          <w:lang w:val="en-US"/>
        </w:rPr>
        <w:t>with viewing alpha male</w:t>
      </w:r>
      <w:r w:rsidR="00E75EE1">
        <w:rPr>
          <w:lang w:val="en-US"/>
        </w:rPr>
        <w:fldChar w:fldCharType="begin"/>
      </w:r>
      <w:r w:rsidR="00E75EE1">
        <w:instrText xml:space="preserve"> XE "</w:instrText>
      </w:r>
      <w:r w:rsidR="00E75EE1" w:rsidRPr="009518A6">
        <w:rPr>
          <w:lang w:val="en-US"/>
        </w:rPr>
        <w:instrText>alpha male</w:instrText>
      </w:r>
      <w:r w:rsidR="00E75EE1">
        <w:instrText xml:space="preserve">" </w:instrText>
      </w:r>
      <w:r w:rsidR="00E75EE1">
        <w:rPr>
          <w:lang w:val="en-US"/>
        </w:rPr>
        <w:fldChar w:fldCharType="end"/>
      </w:r>
      <w:r w:rsidR="003C7048">
        <w:rPr>
          <w:lang w:val="en-US"/>
        </w:rPr>
        <w:t xml:space="preserve"> behavior as a “natural” behavior is that it is simply a wrong idea. It is, to be perfectly blunt, </w:t>
      </w:r>
      <w:r>
        <w:rPr>
          <w:lang w:val="en-US"/>
        </w:rPr>
        <w:t xml:space="preserve">pure ideology. </w:t>
      </w:r>
      <w:r w:rsidR="00E64CD5">
        <w:rPr>
          <w:lang w:val="en-US"/>
        </w:rPr>
        <w:t xml:space="preserve">The term itself was originally </w:t>
      </w:r>
      <w:r w:rsidR="00E920B1">
        <w:rPr>
          <w:lang w:val="en-US"/>
        </w:rPr>
        <w:t xml:space="preserve">popularized </w:t>
      </w:r>
      <w:r w:rsidR="00E64CD5">
        <w:rPr>
          <w:lang w:val="en-US"/>
        </w:rPr>
        <w:t xml:space="preserve">by </w:t>
      </w:r>
      <w:r w:rsidR="00E64CD5">
        <w:t>Dr. David L. Mech</w:t>
      </w:r>
      <w:r w:rsidR="00AF0F75">
        <w:fldChar w:fldCharType="begin"/>
      </w:r>
      <w:r w:rsidR="00AF0F75">
        <w:instrText xml:space="preserve"> XE "</w:instrText>
      </w:r>
      <w:r w:rsidR="00AF0F75" w:rsidRPr="0061402B">
        <w:instrText>David L. Mech</w:instrText>
      </w:r>
      <w:r w:rsidR="00AF0F75">
        <w:instrText xml:space="preserve">" </w:instrText>
      </w:r>
      <w:r w:rsidR="00AF0F75">
        <w:fldChar w:fldCharType="end"/>
      </w:r>
      <w:r w:rsidR="00E64CD5">
        <w:t xml:space="preserve">, a biologist and </w:t>
      </w:r>
      <w:r w:rsidR="00E64CD5">
        <w:rPr>
          <w:i/>
        </w:rPr>
        <w:t xml:space="preserve">the </w:t>
      </w:r>
      <w:r w:rsidR="00E64CD5">
        <w:t>global authority o</w:t>
      </w:r>
      <w:r w:rsidR="00A4714F">
        <w:t>n</w:t>
      </w:r>
      <w:r w:rsidR="00E64CD5">
        <w:t xml:space="preserve"> wolf </w:t>
      </w:r>
      <w:r w:rsidR="00AE4EAC">
        <w:t>behavior</w:t>
      </w:r>
      <w:r w:rsidR="00E64CD5">
        <w:t xml:space="preserve">. </w:t>
      </w:r>
      <w:r w:rsidR="005D54A2">
        <w:t xml:space="preserve">He </w:t>
      </w:r>
      <w:r w:rsidR="00E920B1">
        <w:t xml:space="preserve">used </w:t>
      </w:r>
      <w:r w:rsidR="005D54A2">
        <w:t xml:space="preserve">the term </w:t>
      </w:r>
      <w:r w:rsidR="00893261">
        <w:t xml:space="preserve">way back in the day </w:t>
      </w:r>
      <w:r w:rsidR="005D54A2">
        <w:t>because</w:t>
      </w:r>
      <w:r w:rsidR="00FE5ADD">
        <w:t xml:space="preserve"> he was relying on a single piece of </w:t>
      </w:r>
      <w:r w:rsidR="006E6147">
        <w:t xml:space="preserve">fundamentally flawed </w:t>
      </w:r>
      <w:r w:rsidR="00FE5ADD">
        <w:t xml:space="preserve">research conducted </w:t>
      </w:r>
      <w:r w:rsidR="00FE5ADD">
        <w:lastRenderedPageBreak/>
        <w:t xml:space="preserve">by </w:t>
      </w:r>
      <w:r w:rsidR="0004410B">
        <w:t xml:space="preserve">a </w:t>
      </w:r>
      <w:r w:rsidR="00893261">
        <w:t xml:space="preserve">fellow by the name of </w:t>
      </w:r>
      <w:r w:rsidR="00FE5ADD">
        <w:t>Rudolph Schenkel.</w:t>
      </w:r>
      <w:r w:rsidR="00891995">
        <w:t xml:space="preserve"> </w:t>
      </w:r>
      <w:r w:rsidR="00FE5ADD">
        <w:t xml:space="preserve">In order to study wolf </w:t>
      </w:r>
      <w:r w:rsidR="00AE4EAC">
        <w:t>behavior</w:t>
      </w:r>
      <w:r w:rsidR="00FE5ADD">
        <w:t xml:space="preserve">, Schenkel took a bunch of “individual wolves from various zoos and placed them </w:t>
      </w:r>
      <w:r w:rsidR="00FE5ADD" w:rsidRPr="00AD6721">
        <w:rPr>
          <w:lang w:val="en-US"/>
        </w:rPr>
        <w:t>together in their own captive colony.”</w:t>
      </w:r>
      <w:r w:rsidR="00FE5ADD" w:rsidRPr="00AD6721">
        <w:rPr>
          <w:vertAlign w:val="superscript"/>
          <w:lang w:val="en-US"/>
        </w:rPr>
        <w:footnoteReference w:id="97"/>
      </w:r>
      <w:r w:rsidR="00FE5ADD" w:rsidRPr="00AD6721">
        <w:rPr>
          <w:lang w:val="en-US"/>
        </w:rPr>
        <w:t xml:space="preserve"> Apparently, </w:t>
      </w:r>
      <w:r w:rsidR="00E920B1">
        <w:rPr>
          <w:lang w:val="en-US"/>
        </w:rPr>
        <w:t>says Mech</w:t>
      </w:r>
      <w:r w:rsidR="004F5C9F">
        <w:rPr>
          <w:lang w:val="en-US"/>
        </w:rPr>
        <w:fldChar w:fldCharType="begin"/>
      </w:r>
      <w:r w:rsidR="004F5C9F">
        <w:instrText xml:space="preserve"> XE "</w:instrText>
      </w:r>
      <w:r w:rsidR="004F5C9F" w:rsidRPr="0074768B">
        <w:rPr>
          <w:lang w:val="en-US"/>
        </w:rPr>
        <w:instrText>David L. Mech</w:instrText>
      </w:r>
      <w:r w:rsidR="004F5C9F">
        <w:instrText xml:space="preserve">" </w:instrText>
      </w:r>
      <w:r w:rsidR="004F5C9F">
        <w:rPr>
          <w:lang w:val="en-US"/>
        </w:rPr>
        <w:fldChar w:fldCharType="end"/>
      </w:r>
      <w:r w:rsidR="00E920B1">
        <w:rPr>
          <w:lang w:val="en-US"/>
        </w:rPr>
        <w:t xml:space="preserve">, </w:t>
      </w:r>
      <w:r w:rsidR="00AD6721" w:rsidRPr="00C8062A">
        <w:rPr>
          <w:lang w:val="en-US"/>
        </w:rPr>
        <w:t xml:space="preserve">“when one puts a random group of any species together artificially, these animals will </w:t>
      </w:r>
      <w:r w:rsidR="00E920B1" w:rsidRPr="00C8062A">
        <w:rPr>
          <w:lang w:val="en-US"/>
        </w:rPr>
        <w:t>‘</w:t>
      </w:r>
      <w:r w:rsidR="00AD6721" w:rsidRPr="00C8062A">
        <w:rPr>
          <w:lang w:val="en-US"/>
        </w:rPr>
        <w:t>naturally</w:t>
      </w:r>
      <w:r w:rsidR="00E920B1" w:rsidRPr="00C8062A">
        <w:rPr>
          <w:lang w:val="en-US"/>
        </w:rPr>
        <w:t>’</w:t>
      </w:r>
      <w:r w:rsidR="00AD6721" w:rsidRPr="00C8062A">
        <w:rPr>
          <w:lang w:val="en-US"/>
        </w:rPr>
        <w:t xml:space="preserve"> compete with each other</w:t>
      </w:r>
      <w:r w:rsidR="00AD6721" w:rsidRPr="00AD6721">
        <w:rPr>
          <w:lang w:val="en-US"/>
        </w:rPr>
        <w:t xml:space="preserve"> and eventually form a type of dominance hierarchy.”</w:t>
      </w:r>
      <w:r w:rsidR="00AD6721" w:rsidRPr="00AD6721">
        <w:rPr>
          <w:vertAlign w:val="superscript"/>
          <w:lang w:val="en-US"/>
        </w:rPr>
        <w:footnoteReference w:id="98"/>
      </w:r>
      <w:r w:rsidR="00AD6721">
        <w:rPr>
          <w:lang w:val="en-US"/>
        </w:rPr>
        <w:t xml:space="preserve"> </w:t>
      </w:r>
      <w:r w:rsidR="00EC74EF">
        <w:rPr>
          <w:lang w:val="en-US"/>
        </w:rPr>
        <w:t>But as noted</w:t>
      </w:r>
      <w:r w:rsidR="00893261">
        <w:rPr>
          <w:lang w:val="en-US"/>
        </w:rPr>
        <w:t>,</w:t>
      </w:r>
      <w:r w:rsidR="00EC74EF">
        <w:rPr>
          <w:lang w:val="en-US"/>
        </w:rPr>
        <w:t xml:space="preserve"> the experiment was flawed</w:t>
      </w:r>
      <w:r w:rsidR="00893261">
        <w:rPr>
          <w:lang w:val="en-US"/>
        </w:rPr>
        <w:t>,</w:t>
      </w:r>
      <w:r w:rsidR="00EC74EF">
        <w:rPr>
          <w:lang w:val="en-US"/>
        </w:rPr>
        <w:t xml:space="preserve"> and a</w:t>
      </w:r>
      <w:r w:rsidR="000475E6">
        <w:t xml:space="preserve">s </w:t>
      </w:r>
      <w:r w:rsidR="00AD6721">
        <w:t>Mech</w:t>
      </w:r>
      <w:r w:rsidR="004F5C9F">
        <w:fldChar w:fldCharType="begin"/>
      </w:r>
      <w:r w:rsidR="004F5C9F">
        <w:instrText xml:space="preserve"> XE "</w:instrText>
      </w:r>
      <w:r w:rsidR="004F5C9F" w:rsidRPr="0074768B">
        <w:rPr>
          <w:lang w:val="en-US"/>
        </w:rPr>
        <w:instrText>David L. Mech</w:instrText>
      </w:r>
      <w:r w:rsidR="004F5C9F">
        <w:instrText xml:space="preserve">" </w:instrText>
      </w:r>
      <w:r w:rsidR="004F5C9F">
        <w:fldChar w:fldCharType="end"/>
      </w:r>
      <w:r w:rsidR="00AD6721">
        <w:t xml:space="preserve"> has now </w:t>
      </w:r>
      <w:r w:rsidR="00E97C57">
        <w:t>admitted</w:t>
      </w:r>
      <w:r w:rsidR="000475E6">
        <w:t>,</w:t>
      </w:r>
      <w:r w:rsidR="00E163EB">
        <w:rPr>
          <w:rStyle w:val="FootnoteReference"/>
        </w:rPr>
        <w:footnoteReference w:id="99"/>
      </w:r>
      <w:r w:rsidR="000475E6">
        <w:t xml:space="preserve"> </w:t>
      </w:r>
      <w:r w:rsidR="00E97C57">
        <w:t xml:space="preserve">there </w:t>
      </w:r>
      <w:r w:rsidR="00AD6721">
        <w:t>is</w:t>
      </w:r>
      <w:r w:rsidR="00E97C57">
        <w:t xml:space="preserve"> nothing “natural” about alpha </w:t>
      </w:r>
      <w:r w:rsidR="00AE4EAC">
        <w:t>behavior</w:t>
      </w:r>
      <w:r w:rsidR="00E97C57">
        <w:t xml:space="preserve"> at all. </w:t>
      </w:r>
      <w:r w:rsidR="007123EA">
        <w:t>As he says:</w:t>
      </w:r>
    </w:p>
    <w:p w:rsidR="000475E6" w:rsidRDefault="00AD6721" w:rsidP="000253A9">
      <w:pPr>
        <w:pStyle w:val="Quote"/>
      </w:pPr>
      <w:r>
        <w:t>…</w:t>
      </w:r>
      <w:r w:rsidR="000475E6" w:rsidRPr="000475E6">
        <w:t xml:space="preserve">most wolves who lead packs achieved their position simply by mating and producing pups, which then became their pack. In other words they are merely breeders, or </w:t>
      </w:r>
      <w:r w:rsidR="000475E6" w:rsidRPr="000475E6">
        <w:rPr>
          <w:u w:val="single"/>
        </w:rPr>
        <w:t>parents</w:t>
      </w:r>
      <w:r w:rsidR="000475E6" w:rsidRPr="000475E6">
        <w:t>, and that's all we call them today, the "breeding male," "breeding female," "male parent," "female parent,"  the "adult male</w:t>
      </w:r>
      <w:r w:rsidR="005B6FC7">
        <w:t>,</w:t>
      </w:r>
      <w:r w:rsidR="000475E6" w:rsidRPr="000475E6">
        <w:t>" or "adult female." In the rare packs that include more than one breeding animal, the "dominant breeder" can be called that, and any breeding daughter can be called a "subordinate breeder."</w:t>
      </w:r>
      <w:r w:rsidR="00F72A55">
        <w:rPr>
          <w:rStyle w:val="FootnoteReference"/>
        </w:rPr>
        <w:footnoteReference w:id="100"/>
      </w:r>
    </w:p>
    <w:p w:rsidR="00E163EB" w:rsidRDefault="00007EBA" w:rsidP="00D1281D">
      <w:pPr>
        <w:rPr>
          <w:lang w:val="en-US" w:eastAsia="en-US"/>
        </w:rPr>
      </w:pPr>
      <w:r>
        <w:rPr>
          <w:lang w:val="en-US" w:eastAsia="en-US"/>
        </w:rPr>
        <w:t xml:space="preserve">In other words, </w:t>
      </w:r>
      <w:r w:rsidRPr="00E163EB">
        <w:rPr>
          <w:i/>
          <w:lang w:val="en-US" w:eastAsia="en-US"/>
        </w:rPr>
        <w:t>in their natural environment, male and female wolves act like responsible, attached parents.</w:t>
      </w:r>
      <w:r>
        <w:rPr>
          <w:lang w:val="en-US" w:eastAsia="en-US"/>
        </w:rPr>
        <w:t xml:space="preserve"> However, if you rip </w:t>
      </w:r>
      <w:r w:rsidR="00E163EB">
        <w:rPr>
          <w:lang w:val="en-US" w:eastAsia="en-US"/>
        </w:rPr>
        <w:t xml:space="preserve">a bunch of young </w:t>
      </w:r>
      <w:r>
        <w:rPr>
          <w:lang w:val="en-US" w:eastAsia="en-US"/>
        </w:rPr>
        <w:t xml:space="preserve">males from their families and </w:t>
      </w:r>
      <w:r w:rsidRPr="00EC74EF">
        <w:rPr>
          <w:lang w:val="en-US" w:eastAsia="en-US"/>
        </w:rPr>
        <w:t>confine</w:t>
      </w:r>
      <w:r>
        <w:rPr>
          <w:lang w:val="en-US" w:eastAsia="en-US"/>
        </w:rPr>
        <w:t xml:space="preserve"> them together </w:t>
      </w:r>
      <w:r w:rsidR="00E163EB">
        <w:rPr>
          <w:lang w:val="en-US" w:eastAsia="en-US"/>
        </w:rPr>
        <w:t xml:space="preserve">between four prison </w:t>
      </w:r>
      <w:r w:rsidR="00E163EB">
        <w:rPr>
          <w:lang w:val="en-US" w:eastAsia="en-US"/>
        </w:rPr>
        <w:lastRenderedPageBreak/>
        <w:t>walls (which scientists euphemistically call a “laboratory”</w:t>
      </w:r>
      <w:r w:rsidR="0023379C">
        <w:rPr>
          <w:lang w:val="en-US" w:eastAsia="en-US"/>
        </w:rPr>
        <w:t>)</w:t>
      </w:r>
      <w:r w:rsidR="00E163EB">
        <w:rPr>
          <w:lang w:val="en-US" w:eastAsia="en-US"/>
        </w:rPr>
        <w:t xml:space="preserve">, they “naturally” compete and form a dominance hierarchy. </w:t>
      </w:r>
    </w:p>
    <w:p w:rsidR="00560B0F" w:rsidRDefault="00C86F9B" w:rsidP="00D54E6C">
      <w:pPr>
        <w:rPr>
          <w:lang w:val="en-US" w:eastAsia="en-US"/>
        </w:rPr>
      </w:pPr>
      <w:r>
        <w:rPr>
          <w:lang w:val="en-US" w:eastAsia="en-US"/>
        </w:rPr>
        <w:t xml:space="preserve">It </w:t>
      </w:r>
      <w:r w:rsidR="00EC74EF">
        <w:rPr>
          <w:lang w:val="en-US" w:eastAsia="en-US"/>
        </w:rPr>
        <w:t xml:space="preserve">is wonderful that </w:t>
      </w:r>
      <w:r w:rsidR="006471C8">
        <w:rPr>
          <w:lang w:val="en-US" w:eastAsia="en-US"/>
        </w:rPr>
        <w:t>Mech</w:t>
      </w:r>
      <w:r w:rsidR="004F5C9F">
        <w:rPr>
          <w:lang w:val="en-US" w:eastAsia="en-US"/>
        </w:rPr>
        <w:fldChar w:fldCharType="begin"/>
      </w:r>
      <w:r w:rsidR="004F5C9F">
        <w:instrText xml:space="preserve"> XE "</w:instrText>
      </w:r>
      <w:r w:rsidR="004F5C9F" w:rsidRPr="0074768B">
        <w:rPr>
          <w:lang w:val="en-US"/>
        </w:rPr>
        <w:instrText>David L. Mech</w:instrText>
      </w:r>
      <w:r w:rsidR="004F5C9F">
        <w:instrText xml:space="preserve">" </w:instrText>
      </w:r>
      <w:r w:rsidR="004F5C9F">
        <w:rPr>
          <w:lang w:val="en-US" w:eastAsia="en-US"/>
        </w:rPr>
        <w:fldChar w:fldCharType="end"/>
      </w:r>
      <w:r w:rsidR="006471C8">
        <w:rPr>
          <w:lang w:val="en-US" w:eastAsia="en-US"/>
        </w:rPr>
        <w:t xml:space="preserve"> </w:t>
      </w:r>
      <w:r w:rsidR="00EC74EF">
        <w:rPr>
          <w:lang w:val="en-US" w:eastAsia="en-US"/>
        </w:rPr>
        <w:t xml:space="preserve">has </w:t>
      </w:r>
      <w:r w:rsidR="00C8062A">
        <w:rPr>
          <w:lang w:val="en-US" w:eastAsia="en-US"/>
        </w:rPr>
        <w:t>retract</w:t>
      </w:r>
      <w:r w:rsidR="00EC74EF">
        <w:rPr>
          <w:lang w:val="en-US" w:eastAsia="en-US"/>
        </w:rPr>
        <w:t xml:space="preserve">ed </w:t>
      </w:r>
      <w:r w:rsidR="00C8062A">
        <w:rPr>
          <w:lang w:val="en-US" w:eastAsia="en-US"/>
        </w:rPr>
        <w:t xml:space="preserve">his </w:t>
      </w:r>
      <w:r w:rsidR="00EC74EF">
        <w:rPr>
          <w:lang w:val="en-US" w:eastAsia="en-US"/>
        </w:rPr>
        <w:t xml:space="preserve">fallacious </w:t>
      </w:r>
      <w:r w:rsidR="00C8062A">
        <w:rPr>
          <w:lang w:val="en-US" w:eastAsia="en-US"/>
        </w:rPr>
        <w:t xml:space="preserve">statements about alpha males. </w:t>
      </w:r>
      <w:r w:rsidR="00560B0F">
        <w:rPr>
          <w:lang w:val="en-US" w:eastAsia="en-US"/>
        </w:rPr>
        <w:t xml:space="preserve">He made an honest mistake and when he realized his mistake, he immediately moved to retract it. </w:t>
      </w:r>
      <w:r w:rsidR="00C8062A">
        <w:rPr>
          <w:lang w:val="en-US" w:eastAsia="en-US"/>
        </w:rPr>
        <w:t xml:space="preserve">However, there </w:t>
      </w:r>
      <w:r w:rsidR="00560B0F">
        <w:rPr>
          <w:lang w:val="en-US" w:eastAsia="en-US"/>
        </w:rPr>
        <w:t xml:space="preserve">are two </w:t>
      </w:r>
      <w:r w:rsidR="00C8062A">
        <w:rPr>
          <w:lang w:val="en-US" w:eastAsia="en-US"/>
        </w:rPr>
        <w:t>problem</w:t>
      </w:r>
      <w:r w:rsidR="00560B0F">
        <w:rPr>
          <w:lang w:val="en-US" w:eastAsia="en-US"/>
        </w:rPr>
        <w:t>s</w:t>
      </w:r>
      <w:r w:rsidR="00C8062A">
        <w:rPr>
          <w:lang w:val="en-US" w:eastAsia="en-US"/>
        </w:rPr>
        <w:t xml:space="preserve"> with Mech</w:t>
      </w:r>
      <w:r w:rsidR="004F5C9F">
        <w:rPr>
          <w:lang w:val="en-US" w:eastAsia="en-US"/>
        </w:rPr>
        <w:fldChar w:fldCharType="begin"/>
      </w:r>
      <w:r w:rsidR="004F5C9F">
        <w:instrText xml:space="preserve"> XE "</w:instrText>
      </w:r>
      <w:r w:rsidR="004F5C9F" w:rsidRPr="0074768B">
        <w:rPr>
          <w:lang w:val="en-US"/>
        </w:rPr>
        <w:instrText>David L. Mech</w:instrText>
      </w:r>
      <w:r w:rsidR="004F5C9F">
        <w:instrText xml:space="preserve">" </w:instrText>
      </w:r>
      <w:r w:rsidR="004F5C9F">
        <w:rPr>
          <w:lang w:val="en-US" w:eastAsia="en-US"/>
        </w:rPr>
        <w:fldChar w:fldCharType="end"/>
      </w:r>
      <w:r w:rsidR="00C8062A">
        <w:rPr>
          <w:lang w:val="en-US" w:eastAsia="en-US"/>
        </w:rPr>
        <w:t>’s retraction.</w:t>
      </w:r>
      <w:r w:rsidR="00560B0F">
        <w:rPr>
          <w:lang w:val="en-US" w:eastAsia="en-US"/>
        </w:rPr>
        <w:t xml:space="preserve"> On the one hand, the Family is </w:t>
      </w:r>
      <w:r w:rsidR="00560B0F">
        <w:rPr>
          <w:i/>
          <w:lang w:val="en-US" w:eastAsia="en-US"/>
        </w:rPr>
        <w:t xml:space="preserve">not </w:t>
      </w:r>
      <w:r w:rsidR="00560B0F">
        <w:rPr>
          <w:lang w:val="en-US" w:eastAsia="en-US"/>
        </w:rPr>
        <w:t>letting him retract his fallacious statements. Despite his “numerous pleas to his publisher to stop publishing it</w:t>
      </w:r>
      <w:r w:rsidR="00B65E6D">
        <w:rPr>
          <w:lang w:val="en-US" w:eastAsia="en-US"/>
        </w:rPr>
        <w:t>,</w:t>
      </w:r>
      <w:r w:rsidR="00560B0F">
        <w:rPr>
          <w:lang w:val="en-US" w:eastAsia="en-US"/>
        </w:rPr>
        <w:t>”</w:t>
      </w:r>
      <w:r w:rsidR="00560B0F">
        <w:rPr>
          <w:rStyle w:val="FootnoteReference"/>
          <w:lang w:val="en-US" w:eastAsia="en-US"/>
        </w:rPr>
        <w:footnoteReference w:id="101"/>
      </w:r>
      <w:r w:rsidR="00560B0F">
        <w:rPr>
          <w:lang w:val="en-US" w:eastAsia="en-US"/>
        </w:rPr>
        <w:t xml:space="preserve"> they won’t let him! The publisher, a big university press probably run by hand-picked members of the Family, won’t even let him </w:t>
      </w:r>
      <w:r w:rsidR="00560B0F" w:rsidRPr="00D94BCF">
        <w:rPr>
          <w:lang w:val="en-US" w:eastAsia="en-US"/>
        </w:rPr>
        <w:t>revise</w:t>
      </w:r>
      <w:r w:rsidR="00560B0F">
        <w:rPr>
          <w:i/>
          <w:lang w:val="en-US" w:eastAsia="en-US"/>
        </w:rPr>
        <w:t xml:space="preserve"> </w:t>
      </w:r>
      <w:r w:rsidR="00560B0F">
        <w:rPr>
          <w:lang w:val="en-US" w:eastAsia="en-US"/>
        </w:rPr>
        <w:t>the book</w:t>
      </w:r>
      <w:r w:rsidR="00D94BCF">
        <w:rPr>
          <w:lang w:val="en-US" w:eastAsia="en-US"/>
        </w:rPr>
        <w:t>!</w:t>
      </w:r>
      <w:r w:rsidR="00560B0F">
        <w:rPr>
          <w:lang w:val="en-US" w:eastAsia="en-US"/>
        </w:rPr>
        <w:t xml:space="preserve"> They just keep printing it</w:t>
      </w:r>
      <w:r w:rsidR="000D50E5">
        <w:rPr>
          <w:lang w:val="en-US" w:eastAsia="en-US"/>
        </w:rPr>
        <w:t xml:space="preserve"> with the </w:t>
      </w:r>
      <w:r w:rsidR="00D94BCF">
        <w:rPr>
          <w:lang w:val="en-US" w:eastAsia="en-US"/>
        </w:rPr>
        <w:t xml:space="preserve">now </w:t>
      </w:r>
      <w:r w:rsidR="000D50E5">
        <w:rPr>
          <w:lang w:val="en-US" w:eastAsia="en-US"/>
        </w:rPr>
        <w:t xml:space="preserve">debunked </w:t>
      </w:r>
      <w:r w:rsidR="00D94BCF">
        <w:rPr>
          <w:lang w:val="en-US" w:eastAsia="en-US"/>
        </w:rPr>
        <w:t>alpha male</w:t>
      </w:r>
      <w:r w:rsidR="00E75EE1">
        <w:rPr>
          <w:lang w:val="en-US" w:eastAsia="en-US"/>
        </w:rPr>
        <w:fldChar w:fldCharType="begin"/>
      </w:r>
      <w:r w:rsidR="00E75EE1">
        <w:instrText xml:space="preserve"> XE "</w:instrText>
      </w:r>
      <w:r w:rsidR="00E75EE1" w:rsidRPr="009518A6">
        <w:rPr>
          <w:lang w:val="en-US"/>
        </w:rPr>
        <w:instrText>alpha male</w:instrText>
      </w:r>
      <w:r w:rsidR="00E75EE1">
        <w:instrText xml:space="preserve">" </w:instrText>
      </w:r>
      <w:r w:rsidR="00E75EE1">
        <w:rPr>
          <w:lang w:val="en-US" w:eastAsia="en-US"/>
        </w:rPr>
        <w:fldChar w:fldCharType="end"/>
      </w:r>
      <w:r w:rsidR="00D94BCF">
        <w:rPr>
          <w:lang w:val="en-US" w:eastAsia="en-US"/>
        </w:rPr>
        <w:t xml:space="preserve"> </w:t>
      </w:r>
      <w:r w:rsidR="000D50E5">
        <w:rPr>
          <w:lang w:val="en-US" w:eastAsia="en-US"/>
        </w:rPr>
        <w:t>ideology preserved as is</w:t>
      </w:r>
      <w:r w:rsidR="00560B0F">
        <w:rPr>
          <w:lang w:val="en-US" w:eastAsia="en-US"/>
        </w:rPr>
        <w:t xml:space="preserve">. If you have naïve faith in science, then the refusal of the press to allow him to revise his own work becomes inexplicable. You would assume that a university press </w:t>
      </w:r>
      <w:r w:rsidR="00233DBF">
        <w:rPr>
          <w:lang w:val="en-US" w:eastAsia="en-US"/>
        </w:rPr>
        <w:t xml:space="preserve">(a part of the Institute) </w:t>
      </w:r>
      <w:r w:rsidR="000D50E5">
        <w:rPr>
          <w:lang w:val="en-US" w:eastAsia="en-US"/>
        </w:rPr>
        <w:t xml:space="preserve">would </w:t>
      </w:r>
      <w:r w:rsidR="00560B0F">
        <w:rPr>
          <w:lang w:val="en-US" w:eastAsia="en-US"/>
        </w:rPr>
        <w:t>be primarily concerned with the truth of the science</w:t>
      </w:r>
      <w:r w:rsidR="00D94BCF">
        <w:rPr>
          <w:lang w:val="en-US" w:eastAsia="en-US"/>
        </w:rPr>
        <w:t xml:space="preserve"> and would thus let him revise and recant as necessary</w:t>
      </w:r>
      <w:r w:rsidR="00560B0F">
        <w:rPr>
          <w:lang w:val="en-US" w:eastAsia="en-US"/>
        </w:rPr>
        <w:t xml:space="preserve">, but </w:t>
      </w:r>
      <w:r w:rsidR="00D94BCF">
        <w:rPr>
          <w:lang w:val="en-US" w:eastAsia="en-US"/>
        </w:rPr>
        <w:t xml:space="preserve">they do </w:t>
      </w:r>
      <w:r w:rsidR="00560B0F">
        <w:rPr>
          <w:lang w:val="en-US" w:eastAsia="en-US"/>
        </w:rPr>
        <w:t xml:space="preserve">not. </w:t>
      </w:r>
      <w:r w:rsidR="00D94BCF">
        <w:rPr>
          <w:lang w:val="en-US" w:eastAsia="en-US"/>
        </w:rPr>
        <w:t xml:space="preserve">Why? </w:t>
      </w:r>
      <w:r w:rsidR="00560B0F">
        <w:rPr>
          <w:lang w:val="en-US" w:eastAsia="en-US"/>
        </w:rPr>
        <w:t xml:space="preserve">The actions of his publisher only become sensible when you realize that the chief executives of the press are acting in the interests of the Family. They continue to publish debunked ideology about “alpha males” precisely because </w:t>
      </w:r>
      <w:r w:rsidR="00D94BCF">
        <w:rPr>
          <w:lang w:val="en-US" w:eastAsia="en-US"/>
        </w:rPr>
        <w:t xml:space="preserve">this idea of “natural dominance” </w:t>
      </w:r>
      <w:r w:rsidR="00560B0F">
        <w:rPr>
          <w:lang w:val="en-US" w:eastAsia="en-US"/>
        </w:rPr>
        <w:t>is a powerful plank in ideological justifications for their accumulation</w:t>
      </w:r>
      <w:r w:rsidR="00AF0F75">
        <w:rPr>
          <w:lang w:val="en-US" w:eastAsia="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eastAsia="en-US"/>
        </w:rPr>
        <w:fldChar w:fldCharType="end"/>
      </w:r>
      <w:r w:rsidR="00560B0F">
        <w:rPr>
          <w:lang w:val="en-US" w:eastAsia="en-US"/>
        </w:rPr>
        <w:t xml:space="preserve"> activities.</w:t>
      </w:r>
      <w:r w:rsidR="00C8062A">
        <w:rPr>
          <w:lang w:val="en-US" w:eastAsia="en-US"/>
        </w:rPr>
        <w:t xml:space="preserve"> </w:t>
      </w:r>
    </w:p>
    <w:p w:rsidR="000D50E5" w:rsidRDefault="000D50E5" w:rsidP="000D50E5">
      <w:pPr>
        <w:rPr>
          <w:lang w:val="en-US" w:eastAsia="en-US"/>
        </w:rPr>
      </w:pPr>
      <w:r>
        <w:rPr>
          <w:lang w:val="en-US" w:eastAsia="en-US"/>
        </w:rPr>
        <w:t>It is simple really. If you look at members of the Family a</w:t>
      </w:r>
      <w:r w:rsidR="00E45927">
        <w:rPr>
          <w:lang w:val="en-US" w:eastAsia="en-US"/>
        </w:rPr>
        <w:t>nd ask “why are they at the top?</w:t>
      </w:r>
      <w:r>
        <w:rPr>
          <w:lang w:val="en-US" w:eastAsia="en-US"/>
        </w:rPr>
        <w:t xml:space="preserve">” the answer isn’t that </w:t>
      </w:r>
      <w:r>
        <w:rPr>
          <w:lang w:val="en-US" w:eastAsia="en-US"/>
        </w:rPr>
        <w:lastRenderedPageBreak/>
        <w:t>they engage in unfair and secretive practices of accumulation</w:t>
      </w:r>
      <w:r w:rsidR="00AF0F75">
        <w:rPr>
          <w:lang w:val="en-US" w:eastAsia="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eastAsia="en-US"/>
        </w:rPr>
        <w:fldChar w:fldCharType="end"/>
      </w:r>
      <w:r>
        <w:rPr>
          <w:lang w:val="en-US" w:eastAsia="en-US"/>
        </w:rPr>
        <w:t>, the answer is that they are “strong alphas.” If you ask why members of the Family engage in aggressive acts of domination and control, the answer isn’t that they are emotionally disturbed</w:t>
      </w:r>
      <w:r w:rsidR="00D94BCF">
        <w:rPr>
          <w:lang w:val="en-US" w:eastAsia="en-US"/>
        </w:rPr>
        <w:t xml:space="preserve"> in some fashion (perhaps because they have been separated from their families and placed into the confines of male-only “lodges”</w:t>
      </w:r>
      <w:r w:rsidR="0004410B">
        <w:rPr>
          <w:lang w:val="en-US" w:eastAsia="en-US"/>
        </w:rPr>
        <w:t>)</w:t>
      </w:r>
      <w:r>
        <w:rPr>
          <w:lang w:val="en-US" w:eastAsia="en-US"/>
        </w:rPr>
        <w:t xml:space="preserve"> the answer is that they are expressing their </w:t>
      </w:r>
      <w:r w:rsidR="00B65E6D">
        <w:rPr>
          <w:lang w:val="en-US" w:eastAsia="en-US"/>
        </w:rPr>
        <w:t>“</w:t>
      </w:r>
      <w:r>
        <w:rPr>
          <w:lang w:val="en-US" w:eastAsia="en-US"/>
        </w:rPr>
        <w:t>natural</w:t>
      </w:r>
      <w:r w:rsidR="00B65E6D">
        <w:rPr>
          <w:lang w:val="en-US" w:eastAsia="en-US"/>
        </w:rPr>
        <w:t>”</w:t>
      </w:r>
      <w:r>
        <w:rPr>
          <w:lang w:val="en-US" w:eastAsia="en-US"/>
        </w:rPr>
        <w:t xml:space="preserve"> evolutionary propensities. By suggesting that “alphas” are acting “naturally,” Mech</w:t>
      </w:r>
      <w:r w:rsidR="004F5C9F">
        <w:rPr>
          <w:lang w:val="en-US" w:eastAsia="en-US"/>
        </w:rPr>
        <w:fldChar w:fldCharType="begin"/>
      </w:r>
      <w:r w:rsidR="004F5C9F">
        <w:instrText xml:space="preserve"> XE "</w:instrText>
      </w:r>
      <w:r w:rsidR="004F5C9F" w:rsidRPr="0074768B">
        <w:rPr>
          <w:lang w:val="en-US"/>
        </w:rPr>
        <w:instrText>David L. Mech</w:instrText>
      </w:r>
      <w:r w:rsidR="004F5C9F">
        <w:instrText xml:space="preserve">" </w:instrText>
      </w:r>
      <w:r w:rsidR="004F5C9F">
        <w:rPr>
          <w:lang w:val="en-US" w:eastAsia="en-US"/>
        </w:rPr>
        <w:fldChar w:fldCharType="end"/>
      </w:r>
      <w:r>
        <w:rPr>
          <w:lang w:val="en-US" w:eastAsia="en-US"/>
        </w:rPr>
        <w:t xml:space="preserve"> invokes the full </w:t>
      </w:r>
      <w:r w:rsidRPr="00D94BCF">
        <w:rPr>
          <w:lang w:val="en-US" w:eastAsia="en-US"/>
        </w:rPr>
        <w:t>authority</w:t>
      </w:r>
      <w:r>
        <w:rPr>
          <w:lang w:val="en-US" w:eastAsia="en-US"/>
        </w:rPr>
        <w:t xml:space="preserve"> of science (just like a priest may invoke the full authority of the bible, or God</w:t>
      </w:r>
      <w:r w:rsidR="002A10EC">
        <w:rPr>
          <w:lang w:val="en-US" w:eastAsia="en-US"/>
        </w:rPr>
        <w:fldChar w:fldCharType="begin"/>
      </w:r>
      <w:r w:rsidR="002A10EC">
        <w:instrText xml:space="preserve"> XE "</w:instrText>
      </w:r>
      <w:r w:rsidR="002A10EC" w:rsidRPr="003A4C25">
        <w:rPr>
          <w:lang w:val="en-US"/>
        </w:rPr>
        <w:instrText>God</w:instrText>
      </w:r>
      <w:r w:rsidR="002A10EC">
        <w:instrText xml:space="preserve">" </w:instrText>
      </w:r>
      <w:r w:rsidR="002A10EC">
        <w:rPr>
          <w:lang w:val="en-US" w:eastAsia="en-US"/>
        </w:rPr>
        <w:fldChar w:fldCharType="end"/>
      </w:r>
      <w:r>
        <w:rPr>
          <w:lang w:val="en-US" w:eastAsia="en-US"/>
        </w:rPr>
        <w:t>) in order to provide an easy ideological cover for arguably toxic patterns of behavior. This is exactly what the Buddha</w:t>
      </w:r>
      <w:r w:rsidR="00E75EE1">
        <w:rPr>
          <w:lang w:val="en-US" w:eastAsia="en-US"/>
        </w:rPr>
        <w:fldChar w:fldCharType="begin"/>
      </w:r>
      <w:r w:rsidR="00E75EE1">
        <w:instrText xml:space="preserve"> XE "</w:instrText>
      </w:r>
      <w:r w:rsidR="00E75EE1" w:rsidRPr="009518A6">
        <w:rPr>
          <w:lang w:val="en-US"/>
        </w:rPr>
        <w:instrText>Buddha</w:instrText>
      </w:r>
      <w:r w:rsidR="00E75EE1">
        <w:instrText xml:space="preserve">" </w:instrText>
      </w:r>
      <w:r w:rsidR="00E75EE1">
        <w:rPr>
          <w:lang w:val="en-US" w:eastAsia="en-US"/>
        </w:rPr>
        <w:fldChar w:fldCharType="end"/>
      </w:r>
      <w:r>
        <w:rPr>
          <w:lang w:val="en-US" w:eastAsia="en-US"/>
        </w:rPr>
        <w:t xml:space="preserve"> did when he invoked the full weight of his spiritual/mystical connection</w:t>
      </w:r>
      <w:r w:rsidR="00B941E2">
        <w:rPr>
          <w:lang w:val="en-US" w:eastAsia="en-US"/>
        </w:rPr>
        <w:fldChar w:fldCharType="begin"/>
      </w:r>
      <w:r w:rsidR="00B941E2">
        <w:instrText xml:space="preserve"> XE "</w:instrText>
      </w:r>
      <w:r w:rsidR="00B941E2" w:rsidRPr="00B05E50">
        <w:rPr>
          <w:rStyle w:val="FootnoteReference"/>
          <w:rFonts w:cs="Arial"/>
          <w:vertAlign w:val="baseline"/>
          <w:lang w:val="en-US"/>
        </w:rPr>
        <w:instrText>mystical connection</w:instrText>
      </w:r>
      <w:r w:rsidR="00B941E2">
        <w:instrText xml:space="preserve">" </w:instrText>
      </w:r>
      <w:r w:rsidR="00B941E2">
        <w:rPr>
          <w:lang w:val="en-US" w:eastAsia="en-US"/>
        </w:rPr>
        <w:fldChar w:fldCharType="end"/>
      </w:r>
      <w:r>
        <w:rPr>
          <w:lang w:val="en-US" w:eastAsia="en-US"/>
        </w:rPr>
        <w:t xml:space="preserve"> to justify his family’s privilege</w:t>
      </w:r>
      <w:r w:rsidR="00B65E6D">
        <w:rPr>
          <w:lang w:val="en-US" w:eastAsia="en-US"/>
        </w:rPr>
        <w:t>,</w:t>
      </w:r>
      <w:r>
        <w:rPr>
          <w:lang w:val="en-US" w:eastAsia="en-US"/>
        </w:rPr>
        <w:t xml:space="preserve"> and it is exactly what so many others do when they come with their excuses and justifications. It is hard to make an argument against accumulation regimes or the toxic behavior of emotionally disturbed alpha males in their toxic corporate environments when their actions are conceived of as “natural,” inevitable, and even God given. </w:t>
      </w:r>
    </w:p>
    <w:p w:rsidR="001D22AC" w:rsidRDefault="001569C3" w:rsidP="00D54E6C">
      <w:pPr>
        <w:rPr>
          <w:lang w:val="en-US" w:eastAsia="en-US"/>
        </w:rPr>
      </w:pPr>
      <w:r>
        <w:rPr>
          <w:lang w:val="en-US" w:eastAsia="en-US"/>
        </w:rPr>
        <w:t>The other problem with Mech</w:t>
      </w:r>
      <w:r w:rsidR="004F5C9F">
        <w:rPr>
          <w:lang w:val="en-US" w:eastAsia="en-US"/>
        </w:rPr>
        <w:fldChar w:fldCharType="begin"/>
      </w:r>
      <w:r w:rsidR="004F5C9F">
        <w:instrText xml:space="preserve"> XE "</w:instrText>
      </w:r>
      <w:r w:rsidR="004F5C9F" w:rsidRPr="0074768B">
        <w:rPr>
          <w:lang w:val="en-US"/>
        </w:rPr>
        <w:instrText>David L. Mech</w:instrText>
      </w:r>
      <w:r w:rsidR="004F5C9F">
        <w:instrText xml:space="preserve">" </w:instrText>
      </w:r>
      <w:r w:rsidR="004F5C9F">
        <w:rPr>
          <w:lang w:val="en-US" w:eastAsia="en-US"/>
        </w:rPr>
        <w:fldChar w:fldCharType="end"/>
      </w:r>
      <w:r>
        <w:rPr>
          <w:lang w:val="en-US" w:eastAsia="en-US"/>
        </w:rPr>
        <w:t>’s retraction</w:t>
      </w:r>
      <w:r w:rsidR="005A146A">
        <w:rPr>
          <w:lang w:val="en-US" w:eastAsia="en-US"/>
        </w:rPr>
        <w:t xml:space="preserve">, besides the fact that a university press won’t let him retract it, </w:t>
      </w:r>
      <w:r>
        <w:rPr>
          <w:lang w:val="en-US" w:eastAsia="en-US"/>
        </w:rPr>
        <w:t xml:space="preserve">is that he doesn’t go far enough in his critical analysis. </w:t>
      </w:r>
      <w:r w:rsidR="00C8062A">
        <w:rPr>
          <w:lang w:val="en-US" w:eastAsia="en-US"/>
        </w:rPr>
        <w:t>He says, and I quote, “</w:t>
      </w:r>
      <w:r w:rsidR="00C8062A">
        <w:rPr>
          <w:lang w:val="en-US"/>
        </w:rPr>
        <w:t>w</w:t>
      </w:r>
      <w:r w:rsidR="00C8062A" w:rsidRPr="00AD6721">
        <w:rPr>
          <w:lang w:val="en-US"/>
        </w:rPr>
        <w:t xml:space="preserve">hen one puts a </w:t>
      </w:r>
      <w:r w:rsidR="00C8062A" w:rsidRPr="00E920B1">
        <w:rPr>
          <w:b/>
          <w:lang w:val="en-US"/>
        </w:rPr>
        <w:t>random group</w:t>
      </w:r>
      <w:r w:rsidR="00C8062A" w:rsidRPr="00AD6721">
        <w:rPr>
          <w:lang w:val="en-US"/>
        </w:rPr>
        <w:t xml:space="preserve"> of any species together artificially, these animals will </w:t>
      </w:r>
      <w:r w:rsidR="00C8062A" w:rsidRPr="00C8062A">
        <w:rPr>
          <w:i/>
          <w:lang w:val="en-US"/>
        </w:rPr>
        <w:t>‘naturally’</w:t>
      </w:r>
      <w:r w:rsidR="00C8062A" w:rsidRPr="00AD6721">
        <w:rPr>
          <w:lang w:val="en-US"/>
        </w:rPr>
        <w:t xml:space="preserve"> compete with each other</w:t>
      </w:r>
      <w:r w:rsidR="00C8062A">
        <w:rPr>
          <w:lang w:val="en-US" w:eastAsia="en-US"/>
        </w:rPr>
        <w:t>” (my emphasis</w:t>
      </w:r>
      <w:r w:rsidR="00E45927">
        <w:rPr>
          <w:lang w:val="en-US" w:eastAsia="en-US"/>
        </w:rPr>
        <w:t xml:space="preserve"> added</w:t>
      </w:r>
      <w:r w:rsidR="00C8062A">
        <w:rPr>
          <w:lang w:val="en-US" w:eastAsia="en-US"/>
        </w:rPr>
        <w:t>). Mech</w:t>
      </w:r>
      <w:r w:rsidR="004F5C9F">
        <w:rPr>
          <w:lang w:val="en-US" w:eastAsia="en-US"/>
        </w:rPr>
        <w:fldChar w:fldCharType="begin"/>
      </w:r>
      <w:r w:rsidR="004F5C9F">
        <w:instrText xml:space="preserve"> XE "</w:instrText>
      </w:r>
      <w:r w:rsidR="004F5C9F" w:rsidRPr="0074768B">
        <w:rPr>
          <w:lang w:val="en-US"/>
        </w:rPr>
        <w:instrText>David L. Mech</w:instrText>
      </w:r>
      <w:r w:rsidR="004F5C9F">
        <w:instrText xml:space="preserve">" </w:instrText>
      </w:r>
      <w:r w:rsidR="004F5C9F">
        <w:rPr>
          <w:lang w:val="en-US" w:eastAsia="en-US"/>
        </w:rPr>
        <w:fldChar w:fldCharType="end"/>
      </w:r>
      <w:r w:rsidR="00C8062A">
        <w:rPr>
          <w:lang w:val="en-US" w:eastAsia="en-US"/>
        </w:rPr>
        <w:t xml:space="preserve"> suggests that it is “natural” for wolves to compete in the “unnatural” environment of the lab,</w:t>
      </w:r>
      <w:r w:rsidR="006471C8">
        <w:rPr>
          <w:lang w:val="en-US" w:eastAsia="en-US"/>
        </w:rPr>
        <w:t xml:space="preserve"> but </w:t>
      </w:r>
      <w:r w:rsidR="00C72BF7">
        <w:rPr>
          <w:lang w:val="en-US" w:eastAsia="en-US"/>
        </w:rPr>
        <w:t>there are two problems with that</w:t>
      </w:r>
      <w:r w:rsidR="00C8062A">
        <w:rPr>
          <w:lang w:val="en-US" w:eastAsia="en-US"/>
        </w:rPr>
        <w:t xml:space="preserve"> statement</w:t>
      </w:r>
      <w:r w:rsidR="00C72BF7">
        <w:rPr>
          <w:lang w:val="en-US" w:eastAsia="en-US"/>
        </w:rPr>
        <w:t xml:space="preserve">. On the one hand, </w:t>
      </w:r>
      <w:r w:rsidR="00FC2C28" w:rsidRPr="00FC2C28">
        <w:rPr>
          <w:i/>
          <w:lang w:val="en-US" w:eastAsia="en-US"/>
        </w:rPr>
        <w:t>Mech</w:t>
      </w:r>
      <w:r w:rsidR="004F5C9F">
        <w:rPr>
          <w:i/>
          <w:lang w:val="en-US" w:eastAsia="en-US"/>
        </w:rPr>
        <w:fldChar w:fldCharType="begin"/>
      </w:r>
      <w:r w:rsidR="004F5C9F">
        <w:instrText xml:space="preserve"> XE "</w:instrText>
      </w:r>
      <w:r w:rsidR="004F5C9F" w:rsidRPr="0074768B">
        <w:rPr>
          <w:lang w:val="en-US"/>
        </w:rPr>
        <w:instrText>David L. Mech</w:instrText>
      </w:r>
      <w:r w:rsidR="004F5C9F">
        <w:instrText xml:space="preserve">" </w:instrText>
      </w:r>
      <w:r w:rsidR="004F5C9F">
        <w:rPr>
          <w:i/>
          <w:lang w:val="en-US" w:eastAsia="en-US"/>
        </w:rPr>
        <w:fldChar w:fldCharType="end"/>
      </w:r>
      <w:r w:rsidR="00FC2C28" w:rsidRPr="00FC2C28">
        <w:rPr>
          <w:i/>
          <w:lang w:val="en-US" w:eastAsia="en-US"/>
        </w:rPr>
        <w:t xml:space="preserve"> is </w:t>
      </w:r>
      <w:r w:rsidR="006471C8" w:rsidRPr="00FC2C28">
        <w:rPr>
          <w:i/>
          <w:lang w:val="en-US" w:eastAsia="en-US"/>
        </w:rPr>
        <w:t>not accurately reflecting actual events</w:t>
      </w:r>
      <w:r w:rsidR="006471C8">
        <w:rPr>
          <w:lang w:val="en-US" w:eastAsia="en-US"/>
        </w:rPr>
        <w:t xml:space="preserve">. </w:t>
      </w:r>
      <w:r w:rsidR="00FC2C28">
        <w:rPr>
          <w:lang w:val="en-US" w:eastAsia="en-US"/>
        </w:rPr>
        <w:t>Wolves were not simply “put together</w:t>
      </w:r>
      <w:r w:rsidR="00D94BCF">
        <w:rPr>
          <w:lang w:val="en-US" w:eastAsia="en-US"/>
        </w:rPr>
        <w:t>,</w:t>
      </w:r>
      <w:r w:rsidR="00FC2C28">
        <w:rPr>
          <w:lang w:val="en-US" w:eastAsia="en-US"/>
        </w:rPr>
        <w:t>” they were ripped from the</w:t>
      </w:r>
      <w:r w:rsidR="00C86F9B">
        <w:rPr>
          <w:lang w:val="en-US" w:eastAsia="en-US"/>
        </w:rPr>
        <w:t xml:space="preserve">ir </w:t>
      </w:r>
      <w:r w:rsidR="00D843D0">
        <w:rPr>
          <w:lang w:val="en-US" w:eastAsia="en-US"/>
        </w:rPr>
        <w:t>natural</w:t>
      </w:r>
      <w:r w:rsidR="00FC2C28">
        <w:rPr>
          <w:lang w:val="en-US" w:eastAsia="en-US"/>
        </w:rPr>
        <w:t xml:space="preserve"> </w:t>
      </w:r>
      <w:r w:rsidR="00FC2C28">
        <w:rPr>
          <w:lang w:val="en-US" w:eastAsia="en-US"/>
        </w:rPr>
        <w:lastRenderedPageBreak/>
        <w:t>environments</w:t>
      </w:r>
      <w:r w:rsidR="00C86F9B">
        <w:rPr>
          <w:lang w:val="en-US" w:eastAsia="en-US"/>
        </w:rPr>
        <w:t xml:space="preserve">, stolen from their families, </w:t>
      </w:r>
      <w:r w:rsidR="00D843D0">
        <w:rPr>
          <w:lang w:val="en-US" w:eastAsia="en-US"/>
        </w:rPr>
        <w:t>and deposited in unnatural environments where they were observed in an unnatural fashion</w:t>
      </w:r>
      <w:r w:rsidR="00FC2C28">
        <w:rPr>
          <w:lang w:val="en-US" w:eastAsia="en-US"/>
        </w:rPr>
        <w:t xml:space="preserve">. </w:t>
      </w:r>
      <w:r w:rsidR="00D843D0">
        <w:rPr>
          <w:lang w:val="en-US" w:eastAsia="en-US"/>
        </w:rPr>
        <w:t xml:space="preserve">On the other hand, </w:t>
      </w:r>
      <w:r w:rsidR="00073A40">
        <w:rPr>
          <w:lang w:val="en-US" w:eastAsia="en-US"/>
        </w:rPr>
        <w:t xml:space="preserve">the wolves </w:t>
      </w:r>
      <w:r w:rsidR="00FC2C28">
        <w:rPr>
          <w:lang w:val="en-US" w:eastAsia="en-US"/>
        </w:rPr>
        <w:t xml:space="preserve">were not developing “natural” dominance </w:t>
      </w:r>
      <w:r w:rsidR="00D631A2">
        <w:rPr>
          <w:lang w:val="en-US" w:eastAsia="en-US"/>
        </w:rPr>
        <w:t>behaviors</w:t>
      </w:r>
      <w:r w:rsidR="00FC2C28">
        <w:rPr>
          <w:lang w:val="en-US" w:eastAsia="en-US"/>
        </w:rPr>
        <w:t xml:space="preserve">, </w:t>
      </w:r>
      <w:r w:rsidR="00C86F9B">
        <w:rPr>
          <w:lang w:val="en-US" w:eastAsia="en-US"/>
        </w:rPr>
        <w:t xml:space="preserve">as apologists might suggest, </w:t>
      </w:r>
      <w:r w:rsidR="00FC2C28">
        <w:rPr>
          <w:lang w:val="en-US" w:eastAsia="en-US"/>
        </w:rPr>
        <w:t xml:space="preserve">they were acting in </w:t>
      </w:r>
      <w:r w:rsidR="0004410B">
        <w:rPr>
          <w:lang w:val="en-US" w:eastAsia="en-US"/>
        </w:rPr>
        <w:t xml:space="preserve">disturbed </w:t>
      </w:r>
      <w:r w:rsidR="00FC2C28">
        <w:rPr>
          <w:lang w:val="en-US" w:eastAsia="en-US"/>
        </w:rPr>
        <w:t>and violent ways.</w:t>
      </w:r>
      <w:r w:rsidR="00D843D0">
        <w:rPr>
          <w:lang w:val="en-US" w:eastAsia="en-US"/>
        </w:rPr>
        <w:t xml:space="preserve"> </w:t>
      </w:r>
      <w:r w:rsidR="00EC74EF">
        <w:rPr>
          <w:lang w:val="en-US" w:eastAsia="en-US"/>
        </w:rPr>
        <w:t xml:space="preserve">To be as precise as possible, </w:t>
      </w:r>
      <w:r w:rsidR="00EC74EF">
        <w:rPr>
          <w:i/>
          <w:lang w:val="en-US" w:eastAsia="en-US"/>
        </w:rPr>
        <w:t>t</w:t>
      </w:r>
      <w:r w:rsidR="00D843D0" w:rsidRPr="00D843D0">
        <w:rPr>
          <w:i/>
          <w:lang w:val="en-US" w:eastAsia="en-US"/>
        </w:rPr>
        <w:t xml:space="preserve">here is nothing natural about a zoo or a laboratory and so </w:t>
      </w:r>
      <w:r w:rsidR="00D843D0" w:rsidRPr="00FC2C28">
        <w:rPr>
          <w:i/>
          <w:lang w:val="en-US" w:eastAsia="en-US"/>
        </w:rPr>
        <w:t xml:space="preserve">there is nothing natural about the wolf behavior that emerges in those </w:t>
      </w:r>
      <w:r w:rsidR="00073A40">
        <w:rPr>
          <w:i/>
          <w:lang w:val="en-US" w:eastAsia="en-US"/>
        </w:rPr>
        <w:t xml:space="preserve">toxic </w:t>
      </w:r>
      <w:r w:rsidR="00D843D0" w:rsidRPr="00FC2C28">
        <w:rPr>
          <w:i/>
          <w:lang w:val="en-US" w:eastAsia="en-US"/>
        </w:rPr>
        <w:t>environment</w:t>
      </w:r>
      <w:r w:rsidR="00D843D0">
        <w:rPr>
          <w:i/>
          <w:lang w:val="en-US" w:eastAsia="en-US"/>
        </w:rPr>
        <w:t>s</w:t>
      </w:r>
      <w:r w:rsidR="00C905A6">
        <w:rPr>
          <w:i/>
          <w:lang w:val="en-US" w:eastAsia="en-US"/>
        </w:rPr>
        <w:t>.</w:t>
      </w:r>
      <w:r w:rsidR="00FC2C28">
        <w:rPr>
          <w:lang w:val="en-US" w:eastAsia="en-US"/>
        </w:rPr>
        <w:t xml:space="preserve"> </w:t>
      </w:r>
      <w:r w:rsidR="006471C8">
        <w:rPr>
          <w:lang w:val="en-US" w:eastAsia="en-US"/>
        </w:rPr>
        <w:t>What Schenkel really did</w:t>
      </w:r>
      <w:r w:rsidR="00C72BF7">
        <w:rPr>
          <w:lang w:val="en-US" w:eastAsia="en-US"/>
        </w:rPr>
        <w:t>, and what Mech</w:t>
      </w:r>
      <w:r w:rsidR="004F5C9F">
        <w:rPr>
          <w:lang w:val="en-US" w:eastAsia="en-US"/>
        </w:rPr>
        <w:fldChar w:fldCharType="begin"/>
      </w:r>
      <w:r w:rsidR="004F5C9F">
        <w:instrText xml:space="preserve"> XE "</w:instrText>
      </w:r>
      <w:r w:rsidR="004F5C9F" w:rsidRPr="0074768B">
        <w:rPr>
          <w:lang w:val="en-US"/>
        </w:rPr>
        <w:instrText>David L. Mech</w:instrText>
      </w:r>
      <w:r w:rsidR="004F5C9F">
        <w:instrText xml:space="preserve">" </w:instrText>
      </w:r>
      <w:r w:rsidR="004F5C9F">
        <w:rPr>
          <w:lang w:val="en-US" w:eastAsia="en-US"/>
        </w:rPr>
        <w:fldChar w:fldCharType="end"/>
      </w:r>
      <w:r w:rsidR="00C72BF7">
        <w:rPr>
          <w:lang w:val="en-US" w:eastAsia="en-US"/>
        </w:rPr>
        <w:t xml:space="preserve"> should really be saying</w:t>
      </w:r>
      <w:r w:rsidR="00D54E6C">
        <w:rPr>
          <w:lang w:val="en-US" w:eastAsia="en-US"/>
        </w:rPr>
        <w:t>,</w:t>
      </w:r>
      <w:r w:rsidR="00C72BF7">
        <w:rPr>
          <w:lang w:val="en-US" w:eastAsia="en-US"/>
        </w:rPr>
        <w:t xml:space="preserve"> is if </w:t>
      </w:r>
      <w:r w:rsidR="00FC2C28">
        <w:rPr>
          <w:lang w:val="en-US" w:eastAsia="en-US"/>
        </w:rPr>
        <w:t xml:space="preserve">you </w:t>
      </w:r>
      <w:r w:rsidR="006471C8">
        <w:rPr>
          <w:lang w:val="en-US" w:eastAsia="en-US"/>
        </w:rPr>
        <w:t xml:space="preserve">rip wolves from their </w:t>
      </w:r>
      <w:r w:rsidR="00D54E6C">
        <w:rPr>
          <w:lang w:val="en-US" w:eastAsia="en-US"/>
        </w:rPr>
        <w:t xml:space="preserve">natural environment and </w:t>
      </w:r>
      <w:r w:rsidR="006471C8">
        <w:rPr>
          <w:lang w:val="en-US" w:eastAsia="en-US"/>
        </w:rPr>
        <w:t>family and throw them together into a confined and unpleasant space</w:t>
      </w:r>
      <w:r w:rsidR="00C72BF7">
        <w:rPr>
          <w:lang w:val="en-US" w:eastAsia="en-US"/>
        </w:rPr>
        <w:t xml:space="preserve">, they </w:t>
      </w:r>
      <w:r w:rsidR="00D54E6C">
        <w:rPr>
          <w:lang w:val="en-US" w:eastAsia="en-US"/>
        </w:rPr>
        <w:t>become emotionally disturbed and violent.</w:t>
      </w:r>
      <w:r w:rsidR="00EC74EF">
        <w:rPr>
          <w:lang w:val="en-US" w:eastAsia="en-US"/>
        </w:rPr>
        <w:t xml:space="preserve"> </w:t>
      </w:r>
      <w:r w:rsidR="00D54E6C">
        <w:rPr>
          <w:lang w:val="en-US" w:eastAsia="en-US"/>
        </w:rPr>
        <w:t xml:space="preserve">In other words, when you lock wolves up, they develop a violent </w:t>
      </w:r>
      <w:r w:rsidR="00405565">
        <w:rPr>
          <w:lang w:val="en-US" w:eastAsia="en-US"/>
        </w:rPr>
        <w:t>psycho</w:t>
      </w:r>
      <w:r w:rsidR="00D54E6C">
        <w:rPr>
          <w:lang w:val="en-US" w:eastAsia="en-US"/>
        </w:rPr>
        <w:t>pathology.</w:t>
      </w:r>
      <w:r w:rsidR="00D843D0">
        <w:rPr>
          <w:lang w:val="en-US" w:eastAsia="en-US"/>
        </w:rPr>
        <w:t xml:space="preserve"> </w:t>
      </w:r>
      <w:r w:rsidR="00EC74EF">
        <w:rPr>
          <w:lang w:val="en-US" w:eastAsia="en-US"/>
        </w:rPr>
        <w:t xml:space="preserve">It is not “natural” </w:t>
      </w:r>
      <w:r w:rsidR="00C86F9B">
        <w:rPr>
          <w:lang w:val="en-US" w:eastAsia="en-US"/>
        </w:rPr>
        <w:t>competitive</w:t>
      </w:r>
      <w:r w:rsidR="00EC74EF">
        <w:rPr>
          <w:lang w:val="en-US" w:eastAsia="en-US"/>
        </w:rPr>
        <w:t xml:space="preserve"> behavior</w:t>
      </w:r>
      <w:r w:rsidR="00073A40">
        <w:rPr>
          <w:lang w:val="en-US" w:eastAsia="en-US"/>
        </w:rPr>
        <w:t xml:space="preserve"> at all;</w:t>
      </w:r>
      <w:r w:rsidR="00EC74EF">
        <w:rPr>
          <w:lang w:val="en-US" w:eastAsia="en-US"/>
        </w:rPr>
        <w:t xml:space="preserve"> it is unnatural emotional disturbance. </w:t>
      </w:r>
      <w:r w:rsidR="00D843D0">
        <w:rPr>
          <w:lang w:val="en-US" w:eastAsia="en-US"/>
        </w:rPr>
        <w:t xml:space="preserve">This </w:t>
      </w:r>
      <w:r w:rsidR="001D22AC">
        <w:rPr>
          <w:lang w:val="en-US" w:eastAsia="en-US"/>
        </w:rPr>
        <w:t xml:space="preserve">makes total sense. Wolves are social and like </w:t>
      </w:r>
      <w:r w:rsidR="00D843D0">
        <w:rPr>
          <w:lang w:val="en-US" w:eastAsia="en-US"/>
        </w:rPr>
        <w:t xml:space="preserve">all </w:t>
      </w:r>
      <w:r w:rsidR="001D22AC">
        <w:rPr>
          <w:lang w:val="en-US" w:eastAsia="en-US"/>
        </w:rPr>
        <w:t xml:space="preserve">social animals if you lock them away from their friends and family they </w:t>
      </w:r>
      <w:r w:rsidR="00D54E6C">
        <w:rPr>
          <w:lang w:val="en-US" w:eastAsia="en-US"/>
        </w:rPr>
        <w:t xml:space="preserve">become quite </w:t>
      </w:r>
      <w:r w:rsidR="0004410B">
        <w:rPr>
          <w:lang w:val="en-US" w:eastAsia="en-US"/>
        </w:rPr>
        <w:t>disturbed</w:t>
      </w:r>
      <w:r w:rsidR="00D54E6C">
        <w:rPr>
          <w:lang w:val="en-US" w:eastAsia="en-US"/>
        </w:rPr>
        <w:t>.</w:t>
      </w:r>
    </w:p>
    <w:p w:rsidR="0006770D" w:rsidRDefault="00C86F9B" w:rsidP="004C7C83">
      <w:pPr>
        <w:rPr>
          <w:lang w:val="en-US" w:eastAsia="en-US"/>
        </w:rPr>
      </w:pPr>
      <w:r>
        <w:rPr>
          <w:lang w:val="en-US" w:eastAsia="en-US"/>
        </w:rPr>
        <w:t>As you can see</w:t>
      </w:r>
      <w:r w:rsidR="000D50E5">
        <w:rPr>
          <w:lang w:val="en-US" w:eastAsia="en-US"/>
        </w:rPr>
        <w:t>,</w:t>
      </w:r>
      <w:r>
        <w:rPr>
          <w:lang w:val="en-US" w:eastAsia="en-US"/>
        </w:rPr>
        <w:t xml:space="preserve"> there is a different way of viewing </w:t>
      </w:r>
      <w:r w:rsidR="000D50E5">
        <w:rPr>
          <w:lang w:val="en-US" w:eastAsia="en-US"/>
        </w:rPr>
        <w:t xml:space="preserve">the behavior of confined male wolves, one that does not provide </w:t>
      </w:r>
      <w:r w:rsidR="00073A40">
        <w:rPr>
          <w:lang w:val="en-US" w:eastAsia="en-US"/>
        </w:rPr>
        <w:t xml:space="preserve">ideological </w:t>
      </w:r>
      <w:r w:rsidR="000D50E5">
        <w:rPr>
          <w:lang w:val="en-US" w:eastAsia="en-US"/>
        </w:rPr>
        <w:t xml:space="preserve">support for </w:t>
      </w:r>
      <w:r w:rsidR="00073A40">
        <w:rPr>
          <w:lang w:val="en-US" w:eastAsia="en-US"/>
        </w:rPr>
        <w:t xml:space="preserve">the toxic behavior of the </w:t>
      </w:r>
      <w:r w:rsidR="0004410B">
        <w:rPr>
          <w:lang w:val="en-US" w:eastAsia="en-US"/>
        </w:rPr>
        <w:t>F</w:t>
      </w:r>
      <w:r w:rsidR="00073A40">
        <w:rPr>
          <w:lang w:val="en-US" w:eastAsia="en-US"/>
        </w:rPr>
        <w:t>amily.</w:t>
      </w:r>
      <w:r w:rsidR="004C7C83">
        <w:rPr>
          <w:lang w:val="en-US" w:eastAsia="en-US"/>
        </w:rPr>
        <w:t xml:space="preserve"> </w:t>
      </w:r>
      <w:r w:rsidR="002F0F36">
        <w:rPr>
          <w:lang w:val="en-US" w:eastAsia="en-US"/>
        </w:rPr>
        <w:t>Seen in this alternative light, a</w:t>
      </w:r>
      <w:r w:rsidR="004C7C83">
        <w:rPr>
          <w:lang w:val="en-US" w:eastAsia="en-US"/>
        </w:rPr>
        <w:t>lpha male</w:t>
      </w:r>
      <w:r w:rsidR="00E75EE1">
        <w:rPr>
          <w:lang w:val="en-US" w:eastAsia="en-US"/>
        </w:rPr>
        <w:fldChar w:fldCharType="begin"/>
      </w:r>
      <w:r w:rsidR="00E75EE1">
        <w:instrText xml:space="preserve"> XE "</w:instrText>
      </w:r>
      <w:r w:rsidR="00E75EE1" w:rsidRPr="009518A6">
        <w:rPr>
          <w:lang w:val="en-US"/>
        </w:rPr>
        <w:instrText>alpha male</w:instrText>
      </w:r>
      <w:r w:rsidR="00E75EE1">
        <w:instrText xml:space="preserve">" </w:instrText>
      </w:r>
      <w:r w:rsidR="00E75EE1">
        <w:rPr>
          <w:lang w:val="en-US" w:eastAsia="en-US"/>
        </w:rPr>
        <w:fldChar w:fldCharType="end"/>
      </w:r>
      <w:r w:rsidR="004C7C83">
        <w:rPr>
          <w:lang w:val="en-US" w:eastAsia="en-US"/>
        </w:rPr>
        <w:t xml:space="preserve"> behavior is not normal, it is pathology that emerg</w:t>
      </w:r>
      <w:r w:rsidR="00073A40">
        <w:rPr>
          <w:lang w:val="en-US" w:eastAsia="en-US"/>
        </w:rPr>
        <w:t>es from the oppressive actions of scientists callously studying wolf behavior with no regard for wolf feelings.</w:t>
      </w:r>
      <w:r w:rsidR="004C7C83">
        <w:rPr>
          <w:lang w:val="en-US" w:eastAsia="en-US"/>
        </w:rPr>
        <w:t xml:space="preserve"> </w:t>
      </w:r>
      <w:r w:rsidR="002F0F36">
        <w:rPr>
          <w:lang w:val="en-US" w:eastAsia="en-US"/>
        </w:rPr>
        <w:t>In other words, a</w:t>
      </w:r>
      <w:r w:rsidR="004C7C83">
        <w:rPr>
          <w:lang w:val="en-US" w:eastAsia="en-US"/>
        </w:rPr>
        <w:t xml:space="preserve">lpha males are not </w:t>
      </w:r>
      <w:r w:rsidR="002F0F36">
        <w:rPr>
          <w:lang w:val="en-US" w:eastAsia="en-US"/>
        </w:rPr>
        <w:t xml:space="preserve">the </w:t>
      </w:r>
      <w:r w:rsidR="004C7C83">
        <w:rPr>
          <w:lang w:val="en-US" w:eastAsia="en-US"/>
        </w:rPr>
        <w:t>strong</w:t>
      </w:r>
      <w:r w:rsidR="002F0F36">
        <w:rPr>
          <w:lang w:val="en-US" w:eastAsia="en-US"/>
        </w:rPr>
        <w:t xml:space="preserve"> and tough CEOs of the natural world</w:t>
      </w:r>
      <w:r w:rsidR="004C7C83">
        <w:rPr>
          <w:lang w:val="en-US" w:eastAsia="en-US"/>
        </w:rPr>
        <w:t xml:space="preserve">, they are </w:t>
      </w:r>
      <w:r w:rsidR="002F0F36">
        <w:rPr>
          <w:lang w:val="en-US" w:eastAsia="en-US"/>
        </w:rPr>
        <w:t xml:space="preserve">emotionally </w:t>
      </w:r>
      <w:r w:rsidR="004C7C83">
        <w:rPr>
          <w:lang w:val="en-US" w:eastAsia="en-US"/>
        </w:rPr>
        <w:t>disturbed</w:t>
      </w:r>
      <w:r w:rsidR="002F0F36">
        <w:rPr>
          <w:lang w:val="en-US" w:eastAsia="en-US"/>
        </w:rPr>
        <w:t xml:space="preserve"> prisoners of a system they have no control over</w:t>
      </w:r>
      <w:r w:rsidR="004C7C83">
        <w:rPr>
          <w:lang w:val="en-US" w:eastAsia="en-US"/>
        </w:rPr>
        <w:t xml:space="preserve">. </w:t>
      </w:r>
      <w:r w:rsidR="000D50E5">
        <w:rPr>
          <w:lang w:val="en-US" w:eastAsia="en-US"/>
        </w:rPr>
        <w:t xml:space="preserve">We </w:t>
      </w:r>
      <w:r>
        <w:rPr>
          <w:lang w:val="en-US" w:eastAsia="en-US"/>
        </w:rPr>
        <w:t xml:space="preserve">could even </w:t>
      </w:r>
      <w:r w:rsidR="000D50E5">
        <w:rPr>
          <w:lang w:val="en-US" w:eastAsia="en-US"/>
        </w:rPr>
        <w:t xml:space="preserve">suggest, </w:t>
      </w:r>
      <w:r w:rsidR="002F0F36">
        <w:rPr>
          <w:lang w:val="en-US" w:eastAsia="en-US"/>
        </w:rPr>
        <w:t xml:space="preserve">as I have done above, and as others are </w:t>
      </w:r>
      <w:r>
        <w:rPr>
          <w:lang w:val="en-US" w:eastAsia="en-US"/>
        </w:rPr>
        <w:t xml:space="preserve">starting to do, that it </w:t>
      </w:r>
      <w:r w:rsidR="00E375AA">
        <w:rPr>
          <w:lang w:val="en-US" w:eastAsia="en-US"/>
        </w:rPr>
        <w:t xml:space="preserve">(i.e. alpha behavior) is </w:t>
      </w:r>
      <w:r>
        <w:rPr>
          <w:lang w:val="en-US" w:eastAsia="en-US"/>
        </w:rPr>
        <w:t xml:space="preserve">pure </w:t>
      </w:r>
      <w:r w:rsidR="00123A94">
        <w:rPr>
          <w:lang w:val="en-US" w:eastAsia="en-US"/>
        </w:rPr>
        <w:t xml:space="preserve">criminal </w:t>
      </w:r>
      <w:r>
        <w:rPr>
          <w:lang w:val="en-US" w:eastAsia="en-US"/>
        </w:rPr>
        <w:t xml:space="preserve">psychopathology. Jon Ronson wrote a book tagging </w:t>
      </w:r>
      <w:r>
        <w:rPr>
          <w:lang w:val="en-US" w:eastAsia="en-US"/>
        </w:rPr>
        <w:lastRenderedPageBreak/>
        <w:t>corporate and media elites as pure psychopaths</w:t>
      </w:r>
      <w:r w:rsidR="00123A94">
        <w:rPr>
          <w:lang w:val="en-US" w:eastAsia="en-US"/>
        </w:rPr>
        <w:t>.</w:t>
      </w:r>
      <w:r>
        <w:rPr>
          <w:rStyle w:val="FootnoteReference"/>
        </w:rPr>
        <w:footnoteReference w:id="102"/>
      </w:r>
      <w:r w:rsidR="00E375AA">
        <w:rPr>
          <w:lang w:val="en-US" w:eastAsia="en-US"/>
        </w:rPr>
        <w:t xml:space="preserve"> </w:t>
      </w:r>
      <w:r>
        <w:rPr>
          <w:lang w:val="en-US" w:eastAsia="en-US"/>
        </w:rPr>
        <w:t>He makes the argument that many of the activities that are considered “natural” in our modern capitalist accumulation</w:t>
      </w:r>
      <w:r w:rsidR="00AF0F75">
        <w:rPr>
          <w:lang w:val="en-US" w:eastAsia="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eastAsia="en-US"/>
        </w:rPr>
        <w:fldChar w:fldCharType="end"/>
      </w:r>
      <w:r>
        <w:rPr>
          <w:lang w:val="en-US" w:eastAsia="en-US"/>
        </w:rPr>
        <w:t xml:space="preserve"> regimes are in fact pure psychopathy</w:t>
      </w:r>
      <w:r w:rsidR="00E375AA">
        <w:rPr>
          <w:lang w:val="en-US" w:eastAsia="en-US"/>
        </w:rPr>
        <w:t>, and given some of the actions that corporations have taken over the last century or so,</w:t>
      </w:r>
      <w:r w:rsidR="00E375AA">
        <w:rPr>
          <w:rStyle w:val="FootnoteReference"/>
          <w:lang w:val="en-US" w:eastAsia="en-US"/>
        </w:rPr>
        <w:footnoteReference w:id="103"/>
      </w:r>
      <w:r w:rsidR="00E375AA">
        <w:rPr>
          <w:lang w:val="en-US" w:eastAsia="en-US"/>
        </w:rPr>
        <w:t xml:space="preserve"> it is hard not to agree.</w:t>
      </w:r>
      <w:r>
        <w:rPr>
          <w:lang w:val="en-US" w:eastAsia="en-US"/>
        </w:rPr>
        <w:t xml:space="preserve"> It may seem like a strong statement to some, but as we see with the ideology of the “alpha wolf,” it doesn’t take much of a shift to see </w:t>
      </w:r>
      <w:r w:rsidR="000D50E5">
        <w:rPr>
          <w:lang w:val="en-US" w:eastAsia="en-US"/>
        </w:rPr>
        <w:t xml:space="preserve">“alpha behavior” </w:t>
      </w:r>
      <w:r>
        <w:rPr>
          <w:lang w:val="en-US" w:eastAsia="en-US"/>
        </w:rPr>
        <w:t xml:space="preserve">in a totally different light. </w:t>
      </w:r>
    </w:p>
    <w:p w:rsidR="003A1DFD" w:rsidRDefault="003A1DFD" w:rsidP="003A1DFD">
      <w:pPr>
        <w:pStyle w:val="Heading3"/>
      </w:pPr>
      <w:bookmarkStart w:id="60" w:name="_Toc443911698"/>
      <w:r>
        <w:t>New Ways of Thinking</w:t>
      </w:r>
      <w:bookmarkEnd w:id="60"/>
    </w:p>
    <w:p w:rsidR="00BF6BC2" w:rsidRDefault="00D631A2" w:rsidP="00BF6BC2">
      <w:pPr>
        <w:ind w:right="18"/>
        <w:rPr>
          <w:lang w:val="en-US"/>
        </w:rPr>
      </w:pPr>
      <w:r>
        <w:rPr>
          <w:lang w:val="en-US"/>
        </w:rPr>
        <w:t>As you can probably imagine, h</w:t>
      </w:r>
      <w:r w:rsidR="003A1DFD">
        <w:rPr>
          <w:lang w:val="en-US"/>
        </w:rPr>
        <w:t xml:space="preserve">ostile </w:t>
      </w:r>
      <w:r w:rsidR="00EB724E">
        <w:rPr>
          <w:lang w:val="en-US"/>
        </w:rPr>
        <w:t>environments</w:t>
      </w:r>
      <w:r w:rsidR="003A1DFD">
        <w:rPr>
          <w:lang w:val="en-US"/>
        </w:rPr>
        <w:t xml:space="preserve"> and corrupted ideologies</w:t>
      </w:r>
      <w:r w:rsidR="007E5670">
        <w:rPr>
          <w:lang w:val="en-US"/>
        </w:rPr>
        <w:t xml:space="preserve"> like the “alpha male</w:t>
      </w:r>
      <w:r w:rsidR="00E75EE1">
        <w:rPr>
          <w:lang w:val="en-US"/>
        </w:rPr>
        <w:fldChar w:fldCharType="begin"/>
      </w:r>
      <w:r w:rsidR="00E75EE1">
        <w:instrText xml:space="preserve"> XE "</w:instrText>
      </w:r>
      <w:r w:rsidR="00E75EE1" w:rsidRPr="009518A6">
        <w:rPr>
          <w:lang w:val="en-US"/>
        </w:rPr>
        <w:instrText>alpha male</w:instrText>
      </w:r>
      <w:r w:rsidR="00E75EE1">
        <w:instrText xml:space="preserve">" </w:instrText>
      </w:r>
      <w:r w:rsidR="00E75EE1">
        <w:rPr>
          <w:lang w:val="en-US"/>
        </w:rPr>
        <w:fldChar w:fldCharType="end"/>
      </w:r>
      <w:r w:rsidR="007E5670">
        <w:rPr>
          <w:lang w:val="en-US"/>
        </w:rPr>
        <w:t>” ideology</w:t>
      </w:r>
      <w:r w:rsidR="003A1DFD">
        <w:rPr>
          <w:lang w:val="en-US"/>
        </w:rPr>
        <w:t xml:space="preserve"> </w:t>
      </w:r>
      <w:r w:rsidR="00EB724E">
        <w:rPr>
          <w:lang w:val="en-US"/>
        </w:rPr>
        <w:t xml:space="preserve">are </w:t>
      </w:r>
      <w:r>
        <w:rPr>
          <w:lang w:val="en-US"/>
        </w:rPr>
        <w:t xml:space="preserve">big </w:t>
      </w:r>
      <w:r w:rsidR="003A1DFD">
        <w:rPr>
          <w:lang w:val="en-US"/>
        </w:rPr>
        <w:t>obstacles to value change</w:t>
      </w:r>
      <w:r w:rsidR="0069010B">
        <w:rPr>
          <w:lang w:val="en-US"/>
        </w:rPr>
        <w:t xml:space="preserve"> because they normalize the toxic behaviors of the Family</w:t>
      </w:r>
      <w:r w:rsidR="003A1DFD">
        <w:rPr>
          <w:lang w:val="en-US"/>
        </w:rPr>
        <w:t xml:space="preserve">. </w:t>
      </w:r>
      <w:r w:rsidR="00EB724E">
        <w:rPr>
          <w:lang w:val="en-US"/>
        </w:rPr>
        <w:t xml:space="preserve">A </w:t>
      </w:r>
      <w:r w:rsidR="00EB724E">
        <w:rPr>
          <w:b/>
          <w:lang w:val="en-US"/>
        </w:rPr>
        <w:t xml:space="preserve">third </w:t>
      </w:r>
      <w:r w:rsidR="006876B5">
        <w:rPr>
          <w:b/>
          <w:lang w:val="en-US"/>
        </w:rPr>
        <w:t>challenge</w:t>
      </w:r>
      <w:r w:rsidR="00C74D82">
        <w:rPr>
          <w:b/>
          <w:lang w:val="en-US"/>
        </w:rPr>
        <w:t xml:space="preserve"> </w:t>
      </w:r>
      <w:r w:rsidR="004A5398">
        <w:rPr>
          <w:lang w:val="en-US"/>
        </w:rPr>
        <w:t>to value change</w:t>
      </w:r>
      <w:r w:rsidR="00EB724E">
        <w:rPr>
          <w:lang w:val="en-US"/>
        </w:rPr>
        <w:t xml:space="preserve"> is</w:t>
      </w:r>
      <w:r>
        <w:rPr>
          <w:lang w:val="en-US"/>
        </w:rPr>
        <w:t xml:space="preserve"> the challenge of </w:t>
      </w:r>
      <w:r w:rsidR="00521B3E" w:rsidRPr="00D86A03">
        <w:rPr>
          <w:i/>
          <w:lang w:val="en-US"/>
        </w:rPr>
        <w:t>coming up with new way</w:t>
      </w:r>
      <w:r w:rsidR="00EB724E">
        <w:rPr>
          <w:i/>
          <w:lang w:val="en-US"/>
        </w:rPr>
        <w:t>s</w:t>
      </w:r>
      <w:r w:rsidR="00521B3E" w:rsidRPr="00D86A03">
        <w:rPr>
          <w:i/>
          <w:lang w:val="en-US"/>
        </w:rPr>
        <w:t xml:space="preserve"> of looking at things, way</w:t>
      </w:r>
      <w:r w:rsidR="00EB724E">
        <w:rPr>
          <w:i/>
          <w:lang w:val="en-US"/>
        </w:rPr>
        <w:t>s</w:t>
      </w:r>
      <w:r w:rsidR="00521B3E" w:rsidRPr="00D86A03">
        <w:rPr>
          <w:i/>
          <w:lang w:val="en-US"/>
        </w:rPr>
        <w:t xml:space="preserve"> that </w:t>
      </w:r>
      <w:r w:rsidR="00617942">
        <w:rPr>
          <w:i/>
          <w:lang w:val="en-US"/>
        </w:rPr>
        <w:t xml:space="preserve">do not </w:t>
      </w:r>
      <w:r w:rsidR="00521B3E" w:rsidRPr="00D86A03">
        <w:rPr>
          <w:i/>
          <w:lang w:val="en-US"/>
        </w:rPr>
        <w:t xml:space="preserve">intentionally or unintentionally </w:t>
      </w:r>
      <w:r w:rsidR="00617942">
        <w:rPr>
          <w:i/>
          <w:lang w:val="en-US"/>
        </w:rPr>
        <w:t>feed y</w:t>
      </w:r>
      <w:r w:rsidR="00521B3E" w:rsidRPr="00D86A03">
        <w:rPr>
          <w:i/>
          <w:lang w:val="en-US"/>
        </w:rPr>
        <w:t xml:space="preserve">ou back into </w:t>
      </w:r>
      <w:r w:rsidR="00964A45">
        <w:rPr>
          <w:i/>
          <w:lang w:val="en-US"/>
        </w:rPr>
        <w:t>the System</w:t>
      </w:r>
      <w:r>
        <w:rPr>
          <w:i/>
          <w:lang w:val="en-US"/>
        </w:rPr>
        <w:t>.</w:t>
      </w:r>
      <w:r w:rsidR="00EB724E" w:rsidRPr="00D631A2">
        <w:rPr>
          <w:lang w:val="en-US"/>
        </w:rPr>
        <w:t xml:space="preserve"> </w:t>
      </w:r>
      <w:r w:rsidR="00EB724E">
        <w:rPr>
          <w:lang w:val="en-US"/>
        </w:rPr>
        <w:t xml:space="preserve">This </w:t>
      </w:r>
      <w:r w:rsidR="00910BDB">
        <w:rPr>
          <w:lang w:val="en-US"/>
        </w:rPr>
        <w:t>can be a big challenge on its own</w:t>
      </w:r>
      <w:r w:rsidR="006876B5">
        <w:rPr>
          <w:lang w:val="en-US"/>
        </w:rPr>
        <w:t xml:space="preserve"> (i.e. it takes a lot of </w:t>
      </w:r>
      <w:r w:rsidR="00BF6BC2">
        <w:rPr>
          <w:lang w:val="en-US"/>
        </w:rPr>
        <w:t xml:space="preserve">time and </w:t>
      </w:r>
      <w:r w:rsidR="006876B5">
        <w:rPr>
          <w:lang w:val="en-US"/>
        </w:rPr>
        <w:t xml:space="preserve">intellectual effort to </w:t>
      </w:r>
      <w:r w:rsidR="00031BB8">
        <w:rPr>
          <w:lang w:val="en-US"/>
        </w:rPr>
        <w:t xml:space="preserve">rethink </w:t>
      </w:r>
      <w:r w:rsidR="007E5670">
        <w:rPr>
          <w:lang w:val="en-US"/>
        </w:rPr>
        <w:t>archetypes</w:t>
      </w:r>
      <w:r w:rsidR="00BF5F32">
        <w:rPr>
          <w:lang w:val="en-US"/>
        </w:rPr>
        <w:fldChar w:fldCharType="begin"/>
      </w:r>
      <w:r w:rsidR="00BF5F32">
        <w:instrText xml:space="preserve"> XE "</w:instrText>
      </w:r>
      <w:r w:rsidR="00BF5F32" w:rsidRPr="0074768B">
        <w:instrText>archetypes</w:instrText>
      </w:r>
      <w:r w:rsidR="00BF5F32">
        <w:instrText xml:space="preserve">" </w:instrText>
      </w:r>
      <w:r w:rsidR="00BF5F32">
        <w:rPr>
          <w:lang w:val="en-US"/>
        </w:rPr>
        <w:fldChar w:fldCharType="end"/>
      </w:r>
      <w:r w:rsidR="007E5670">
        <w:rPr>
          <w:lang w:val="en-US"/>
        </w:rPr>
        <w:t xml:space="preserve"> and ideas</w:t>
      </w:r>
      <w:r w:rsidR="006876B5" w:rsidRPr="00535988">
        <w:rPr>
          <w:lang w:val="en-US"/>
        </w:rPr>
        <w:t>)</w:t>
      </w:r>
      <w:r w:rsidR="00910BDB" w:rsidRPr="00535988">
        <w:rPr>
          <w:lang w:val="en-US"/>
        </w:rPr>
        <w:t>,</w:t>
      </w:r>
      <w:r w:rsidR="00910BDB">
        <w:rPr>
          <w:lang w:val="en-US"/>
        </w:rPr>
        <w:t xml:space="preserve"> but it is even harder when you </w:t>
      </w:r>
      <w:r w:rsidR="00EB724E">
        <w:rPr>
          <w:lang w:val="en-US"/>
        </w:rPr>
        <w:t xml:space="preserve">consider the fact that even the </w:t>
      </w:r>
      <w:r w:rsidR="00EB724E">
        <w:rPr>
          <w:lang w:val="en-US"/>
        </w:rPr>
        <w:lastRenderedPageBreak/>
        <w:t xml:space="preserve">most progressive ways of </w:t>
      </w:r>
      <w:r w:rsidR="006876B5">
        <w:rPr>
          <w:lang w:val="en-US"/>
        </w:rPr>
        <w:t>re</w:t>
      </w:r>
      <w:r w:rsidR="00EB724E">
        <w:rPr>
          <w:lang w:val="en-US"/>
        </w:rPr>
        <w:t xml:space="preserve">thinking have failed to </w:t>
      </w:r>
      <w:r w:rsidR="00BA6DF3">
        <w:rPr>
          <w:lang w:val="en-US"/>
        </w:rPr>
        <w:t xml:space="preserve">lead to </w:t>
      </w:r>
      <w:r w:rsidR="00EB724E">
        <w:rPr>
          <w:lang w:val="en-US"/>
        </w:rPr>
        <w:t>significant and permanent value change.</w:t>
      </w:r>
      <w:r w:rsidR="004338B6">
        <w:rPr>
          <w:lang w:val="en-US"/>
        </w:rPr>
        <w:t xml:space="preserve"> </w:t>
      </w:r>
      <w:r w:rsidR="00910BDB">
        <w:rPr>
          <w:lang w:val="en-US"/>
        </w:rPr>
        <w:t xml:space="preserve">For example, </w:t>
      </w:r>
      <w:r w:rsidR="002C5B55" w:rsidRPr="00444146">
        <w:rPr>
          <w:lang w:val="en-US"/>
        </w:rPr>
        <w:t xml:space="preserve">the political and economic </w:t>
      </w:r>
      <w:r w:rsidR="002C5B55">
        <w:rPr>
          <w:lang w:val="en-US"/>
        </w:rPr>
        <w:t xml:space="preserve">philosophy </w:t>
      </w:r>
      <w:r w:rsidR="002C5B55" w:rsidRPr="00444146">
        <w:rPr>
          <w:lang w:val="en-US"/>
        </w:rPr>
        <w:t>of Karl Marx</w:t>
      </w:r>
      <w:r w:rsidR="003537B5">
        <w:rPr>
          <w:lang w:val="en-US"/>
        </w:rPr>
        <w:fldChar w:fldCharType="begin"/>
      </w:r>
      <w:r w:rsidR="003537B5">
        <w:instrText xml:space="preserve"> XE "</w:instrText>
      </w:r>
      <w:r w:rsidR="003537B5" w:rsidRPr="00CF3DD7">
        <w:rPr>
          <w:lang w:val="en-US"/>
        </w:rPr>
        <w:instrText>Karl Marx</w:instrText>
      </w:r>
      <w:r w:rsidR="003537B5">
        <w:instrText xml:space="preserve">" </w:instrText>
      </w:r>
      <w:r w:rsidR="003537B5">
        <w:rPr>
          <w:lang w:val="en-US"/>
        </w:rPr>
        <w:fldChar w:fldCharType="end"/>
      </w:r>
      <w:r w:rsidR="00910BDB">
        <w:rPr>
          <w:lang w:val="en-US"/>
        </w:rPr>
        <w:t xml:space="preserve"> </w:t>
      </w:r>
      <w:r w:rsidR="00535988">
        <w:rPr>
          <w:lang w:val="en-US"/>
        </w:rPr>
        <w:t xml:space="preserve">was </w:t>
      </w:r>
      <w:r w:rsidR="002C5B55">
        <w:rPr>
          <w:lang w:val="en-US"/>
        </w:rPr>
        <w:t xml:space="preserve">clearly and </w:t>
      </w:r>
      <w:r w:rsidR="00910BDB">
        <w:rPr>
          <w:lang w:val="en-US"/>
        </w:rPr>
        <w:t xml:space="preserve">unambiguously </w:t>
      </w:r>
      <w:r w:rsidR="002C5B55" w:rsidRPr="00444146">
        <w:rPr>
          <w:lang w:val="en-US"/>
        </w:rPr>
        <w:t xml:space="preserve">intended to </w:t>
      </w:r>
      <w:r w:rsidR="00910BDB">
        <w:rPr>
          <w:lang w:val="en-US"/>
        </w:rPr>
        <w:t xml:space="preserve">bring an </w:t>
      </w:r>
      <w:r w:rsidR="002C5B55" w:rsidRPr="00444146">
        <w:rPr>
          <w:lang w:val="en-US"/>
        </w:rPr>
        <w:t xml:space="preserve">end </w:t>
      </w:r>
      <w:r w:rsidR="00535988">
        <w:rPr>
          <w:lang w:val="en-US"/>
        </w:rPr>
        <w:t xml:space="preserve">to </w:t>
      </w:r>
      <w:r w:rsidR="00910BDB">
        <w:rPr>
          <w:lang w:val="en-US"/>
        </w:rPr>
        <w:t xml:space="preserve">the Family’s destructive </w:t>
      </w:r>
      <w:r w:rsidR="0069010B" w:rsidRPr="0069010B">
        <w:rPr>
          <w:lang w:val="en-US"/>
        </w:rPr>
        <w:t>r</w:t>
      </w:r>
      <w:r w:rsidR="00142B88" w:rsidRPr="0069010B">
        <w:rPr>
          <w:lang w:val="en-US"/>
        </w:rPr>
        <w:t xml:space="preserve">egime </w:t>
      </w:r>
      <w:r w:rsidR="0069010B" w:rsidRPr="0069010B">
        <w:rPr>
          <w:lang w:val="en-US"/>
        </w:rPr>
        <w:t>of a</w:t>
      </w:r>
      <w:r w:rsidR="00142B88" w:rsidRPr="0069010B">
        <w:rPr>
          <w:lang w:val="en-US"/>
        </w:rPr>
        <w:t>ccumulation</w:t>
      </w:r>
      <w:r w:rsidR="00AF0F75" w:rsidRPr="0069010B">
        <w:rPr>
          <w:lang w:val="en-US"/>
        </w:rPr>
        <w:fldChar w:fldCharType="begin"/>
      </w:r>
      <w:r w:rsidR="00AF0F75" w:rsidRPr="0069010B">
        <w:instrText xml:space="preserve"> XE "</w:instrText>
      </w:r>
      <w:r w:rsidR="00AF0F75" w:rsidRPr="0069010B">
        <w:rPr>
          <w:lang w:val="en-US"/>
        </w:rPr>
        <w:instrText>Regime of Accumulation</w:instrText>
      </w:r>
      <w:r w:rsidR="00AF0F75" w:rsidRPr="0069010B">
        <w:instrText xml:space="preserve">" </w:instrText>
      </w:r>
      <w:r w:rsidR="00AF0F75" w:rsidRPr="0069010B">
        <w:rPr>
          <w:lang w:val="en-US"/>
        </w:rPr>
        <w:fldChar w:fldCharType="end"/>
      </w:r>
      <w:r w:rsidR="007E5670">
        <w:rPr>
          <w:lang w:val="en-US"/>
        </w:rPr>
        <w:t>.</w:t>
      </w:r>
      <w:r w:rsidR="00BF6BC2">
        <w:rPr>
          <w:lang w:val="en-US"/>
        </w:rPr>
        <w:t xml:space="preserve"> Marx even thought that with these new ideas we could bring about global utopia! </w:t>
      </w:r>
    </w:p>
    <w:p w:rsidR="00A83FB4" w:rsidRDefault="00BF6BC2" w:rsidP="00A24E81">
      <w:pPr>
        <w:ind w:right="18"/>
      </w:pPr>
      <w:r>
        <w:rPr>
          <w:lang w:val="en-US"/>
        </w:rPr>
        <w:t xml:space="preserve">Unfortunately, Marx’s ideas and his effort failed to lead to global transformation. </w:t>
      </w:r>
      <w:r w:rsidR="00FB27C5">
        <w:rPr>
          <w:lang w:val="en-US"/>
        </w:rPr>
        <w:t>D</w:t>
      </w:r>
      <w:r w:rsidR="007E5670">
        <w:rPr>
          <w:lang w:val="en-US"/>
        </w:rPr>
        <w:t xml:space="preserve">espite Marx’s progressive intent, his ideas were </w:t>
      </w:r>
      <w:r w:rsidR="002C5B55" w:rsidRPr="00444146">
        <w:rPr>
          <w:lang w:val="en-US"/>
        </w:rPr>
        <w:t xml:space="preserve">transformed to the psychopathic </w:t>
      </w:r>
      <w:r w:rsidR="00142B88">
        <w:rPr>
          <w:lang w:val="en-US"/>
        </w:rPr>
        <w:t xml:space="preserve">governmental </w:t>
      </w:r>
      <w:r w:rsidR="002C5B55" w:rsidRPr="00444146">
        <w:rPr>
          <w:lang w:val="en-US"/>
        </w:rPr>
        <w:t>expressions of Joseph Stalin</w:t>
      </w:r>
      <w:r w:rsidR="00966397">
        <w:rPr>
          <w:lang w:val="en-US"/>
        </w:rPr>
        <w:fldChar w:fldCharType="begin"/>
      </w:r>
      <w:r w:rsidR="00966397">
        <w:instrText xml:space="preserve"> XE "</w:instrText>
      </w:r>
      <w:r w:rsidR="00966397" w:rsidRPr="00927A15">
        <w:rPr>
          <w:lang w:val="en-US"/>
        </w:rPr>
        <w:instrText>Joseph Stalin</w:instrText>
      </w:r>
      <w:r w:rsidR="00966397">
        <w:instrText xml:space="preserve">" </w:instrText>
      </w:r>
      <w:r w:rsidR="00966397">
        <w:rPr>
          <w:lang w:val="en-US"/>
        </w:rPr>
        <w:fldChar w:fldCharType="end"/>
      </w:r>
      <w:r w:rsidR="002C5B55" w:rsidRPr="00444146">
        <w:rPr>
          <w:lang w:val="en-US"/>
        </w:rPr>
        <w:t xml:space="preserve"> and the </w:t>
      </w:r>
      <w:r w:rsidR="00142B88">
        <w:rPr>
          <w:lang w:val="en-US"/>
        </w:rPr>
        <w:t xml:space="preserve">Russian </w:t>
      </w:r>
      <w:r w:rsidR="002C5B55" w:rsidRPr="00444146">
        <w:rPr>
          <w:lang w:val="en-US"/>
        </w:rPr>
        <w:t>communist party</w:t>
      </w:r>
      <w:r w:rsidR="002C5B55">
        <w:rPr>
          <w:lang w:val="en-US"/>
        </w:rPr>
        <w:t xml:space="preserve">. </w:t>
      </w:r>
      <w:r w:rsidR="007E5670">
        <w:rPr>
          <w:lang w:val="en-US"/>
        </w:rPr>
        <w:t>But y</w:t>
      </w:r>
      <w:r w:rsidR="00910BDB">
        <w:rPr>
          <w:lang w:val="en-US"/>
        </w:rPr>
        <w:t>ou should know, w</w:t>
      </w:r>
      <w:r w:rsidR="00142B88">
        <w:rPr>
          <w:lang w:val="en-US"/>
        </w:rPr>
        <w:t>hat happened in Russia was a</w:t>
      </w:r>
      <w:r w:rsidR="00931423">
        <w:rPr>
          <w:lang w:val="en-US"/>
        </w:rPr>
        <w:t>s</w:t>
      </w:r>
      <w:r w:rsidR="00142B88">
        <w:rPr>
          <w:lang w:val="en-US"/>
        </w:rPr>
        <w:t xml:space="preserve"> far from Marx’s </w:t>
      </w:r>
      <w:r w:rsidR="00931423">
        <w:rPr>
          <w:lang w:val="en-US"/>
        </w:rPr>
        <w:t xml:space="preserve">utopian vision of communism as ancient </w:t>
      </w:r>
      <w:r w:rsidR="00142B88">
        <w:rPr>
          <w:lang w:val="en-US"/>
        </w:rPr>
        <w:t>barter</w:t>
      </w:r>
      <w:r w:rsidR="00891995">
        <w:rPr>
          <w:lang w:val="en-US"/>
        </w:rPr>
        <w:fldChar w:fldCharType="begin"/>
      </w:r>
      <w:r w:rsidR="00891995">
        <w:instrText xml:space="preserve"> XE "</w:instrText>
      </w:r>
      <w:r w:rsidR="00891995" w:rsidRPr="00E77B85">
        <w:rPr>
          <w:bCs/>
          <w:lang w:val="en-US"/>
        </w:rPr>
        <w:instrText>barter</w:instrText>
      </w:r>
      <w:r w:rsidR="00891995">
        <w:instrText xml:space="preserve">" </w:instrText>
      </w:r>
      <w:r w:rsidR="00891995">
        <w:rPr>
          <w:lang w:val="en-US"/>
        </w:rPr>
        <w:fldChar w:fldCharType="end"/>
      </w:r>
      <w:r w:rsidR="00910BDB">
        <w:rPr>
          <w:lang w:val="en-US"/>
        </w:rPr>
        <w:t xml:space="preserve"> is from modern electronic finance</w:t>
      </w:r>
      <w:r w:rsidR="00142B88">
        <w:rPr>
          <w:lang w:val="en-US"/>
        </w:rPr>
        <w:t xml:space="preserve">. </w:t>
      </w:r>
      <w:r w:rsidR="002C5B55">
        <w:t>Karl Marx</w:t>
      </w:r>
      <w:r w:rsidR="00A83FB4">
        <w:t>, and others who spoke of end</w:t>
      </w:r>
      <w:r w:rsidR="0069475F">
        <w:t xml:space="preserve">ing the </w:t>
      </w:r>
      <w:r w:rsidR="0004410B">
        <w:t>F</w:t>
      </w:r>
      <w:r w:rsidR="0069475F">
        <w:t xml:space="preserve">amily’s </w:t>
      </w:r>
      <w:r w:rsidR="00BA6DF3">
        <w:t>Regime</w:t>
      </w:r>
      <w:r w:rsidR="00FB27C5">
        <w:t>,</w:t>
      </w:r>
      <w:r w:rsidR="00A83FB4">
        <w:t xml:space="preserve"> were </w:t>
      </w:r>
      <w:r w:rsidR="00A41E0A">
        <w:t xml:space="preserve">clear </w:t>
      </w:r>
      <w:r w:rsidR="00142B88">
        <w:t xml:space="preserve">that </w:t>
      </w:r>
      <w:r w:rsidR="00A41E0A">
        <w:t xml:space="preserve">under </w:t>
      </w:r>
      <w:r w:rsidR="00931423">
        <w:t xml:space="preserve">a </w:t>
      </w:r>
      <w:r w:rsidR="00A41E0A">
        <w:t xml:space="preserve">communist </w:t>
      </w:r>
      <w:r w:rsidR="00931423">
        <w:t xml:space="preserve">utopia, </w:t>
      </w:r>
      <w:r w:rsidR="00A41E0A" w:rsidRPr="00910BDB">
        <w:rPr>
          <w:b/>
        </w:rPr>
        <w:t>there would be</w:t>
      </w:r>
      <w:r w:rsidR="00A41E0A">
        <w:t xml:space="preserve"> </w:t>
      </w:r>
      <w:r w:rsidR="00A41E0A" w:rsidRPr="00142B88">
        <w:rPr>
          <w:b/>
        </w:rPr>
        <w:t xml:space="preserve">no </w:t>
      </w:r>
      <w:r w:rsidR="00BA6DF3" w:rsidRPr="00142B88">
        <w:rPr>
          <w:b/>
        </w:rPr>
        <w:t>governments</w:t>
      </w:r>
      <w:r w:rsidR="00BA6DF3">
        <w:t xml:space="preserve">(!) </w:t>
      </w:r>
      <w:r w:rsidR="00BA6DF3" w:rsidRPr="00931423">
        <w:rPr>
          <w:b/>
        </w:rPr>
        <w:t>and</w:t>
      </w:r>
      <w:r w:rsidR="00BA6DF3">
        <w:t xml:space="preserve"> </w:t>
      </w:r>
      <w:r w:rsidR="00BA6DF3" w:rsidRPr="00142B88">
        <w:rPr>
          <w:b/>
        </w:rPr>
        <w:t xml:space="preserve">no </w:t>
      </w:r>
      <w:r w:rsidR="00A41E0A" w:rsidRPr="00142B88">
        <w:rPr>
          <w:b/>
        </w:rPr>
        <w:t>accumulation</w:t>
      </w:r>
      <w:r w:rsidR="00A41E0A">
        <w:t>.</w:t>
      </w:r>
      <w:r w:rsidR="002C5B55">
        <w:t xml:space="preserve"> </w:t>
      </w:r>
      <w:r w:rsidR="00A83FB4">
        <w:t xml:space="preserve">As Busky notes: </w:t>
      </w:r>
    </w:p>
    <w:p w:rsidR="00A83FB4" w:rsidRDefault="00A83FB4" w:rsidP="000253A9">
      <w:pPr>
        <w:pStyle w:val="Quote"/>
      </w:pPr>
      <w:r>
        <w:t xml:space="preserve">…communism meant a classless and stateless society </w:t>
      </w:r>
      <w:r w:rsidRPr="00A83FB4">
        <w:rPr>
          <w:b/>
        </w:rPr>
        <w:t>without government</w:t>
      </w:r>
      <w:r>
        <w:t xml:space="preserve"> or organs for law and order; for there would be no one left to repress or to keep in check, and no compensation would have to be paid for work. Communism would mean free distribution of goods and services. The communist slogan, “From each according to his ability to each according to his needs”… would then rule.</w:t>
      </w:r>
      <w:r>
        <w:rPr>
          <w:rStyle w:val="FootnoteReference"/>
        </w:rPr>
        <w:footnoteReference w:id="104"/>
      </w:r>
    </w:p>
    <w:p w:rsidR="0069475F" w:rsidRDefault="00BA6DF3" w:rsidP="00A41E0A">
      <w:pPr>
        <w:ind w:right="18"/>
        <w:rPr>
          <w:lang w:val="en-US"/>
        </w:rPr>
      </w:pPr>
      <w:r>
        <w:rPr>
          <w:lang w:val="en-US"/>
        </w:rPr>
        <w:t xml:space="preserve">I imagine the notion that </w:t>
      </w:r>
      <w:r w:rsidR="007E5670">
        <w:rPr>
          <w:lang w:val="en-US"/>
        </w:rPr>
        <w:t xml:space="preserve">Marx was calling for </w:t>
      </w:r>
      <w:r>
        <w:rPr>
          <w:i/>
          <w:lang w:val="en-US"/>
        </w:rPr>
        <w:t xml:space="preserve">no state </w:t>
      </w:r>
      <w:r w:rsidR="00931423">
        <w:rPr>
          <w:lang w:val="en-US"/>
        </w:rPr>
        <w:t xml:space="preserve">and </w:t>
      </w:r>
      <w:r w:rsidR="00931423" w:rsidRPr="00931423">
        <w:rPr>
          <w:i/>
          <w:lang w:val="en-US"/>
        </w:rPr>
        <w:t>no accumulation</w:t>
      </w:r>
      <w:r w:rsidR="00AF0F75">
        <w:rPr>
          <w:i/>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i/>
          <w:lang w:val="en-US"/>
        </w:rPr>
        <w:fldChar w:fldCharType="end"/>
      </w:r>
      <w:r w:rsidR="00931423">
        <w:rPr>
          <w:lang w:val="en-US"/>
        </w:rPr>
        <w:t xml:space="preserve"> </w:t>
      </w:r>
      <w:r>
        <w:rPr>
          <w:lang w:val="en-US"/>
        </w:rPr>
        <w:t xml:space="preserve">is going to come as a big surprise to many </w:t>
      </w:r>
      <w:r w:rsidR="0069475F">
        <w:rPr>
          <w:lang w:val="en-US"/>
        </w:rPr>
        <w:t xml:space="preserve">fooled by the Family’s </w:t>
      </w:r>
      <w:r w:rsidR="00931423">
        <w:rPr>
          <w:lang w:val="en-US"/>
        </w:rPr>
        <w:t>justification</w:t>
      </w:r>
      <w:r w:rsidR="0069010B">
        <w:rPr>
          <w:lang w:val="en-US"/>
        </w:rPr>
        <w:t xml:space="preserve">, </w:t>
      </w:r>
      <w:r w:rsidR="00931423">
        <w:rPr>
          <w:lang w:val="en-US"/>
        </w:rPr>
        <w:t xml:space="preserve">excuse, </w:t>
      </w:r>
      <w:r w:rsidR="0069010B">
        <w:rPr>
          <w:lang w:val="en-US"/>
        </w:rPr>
        <w:t xml:space="preserve">and ideologically based dismissal of his work, </w:t>
      </w:r>
      <w:r>
        <w:rPr>
          <w:lang w:val="en-US"/>
        </w:rPr>
        <w:t xml:space="preserve">but </w:t>
      </w:r>
      <w:r w:rsidR="0069475F">
        <w:rPr>
          <w:lang w:val="en-US"/>
        </w:rPr>
        <w:t>Karl Marx</w:t>
      </w:r>
      <w:r w:rsidR="003537B5">
        <w:rPr>
          <w:lang w:val="en-US"/>
        </w:rPr>
        <w:fldChar w:fldCharType="begin"/>
      </w:r>
      <w:r w:rsidR="003537B5">
        <w:instrText xml:space="preserve"> XE "</w:instrText>
      </w:r>
      <w:r w:rsidR="003537B5" w:rsidRPr="00CF3DD7">
        <w:rPr>
          <w:lang w:val="en-US"/>
        </w:rPr>
        <w:instrText>Karl Marx</w:instrText>
      </w:r>
      <w:r w:rsidR="003537B5">
        <w:instrText xml:space="preserve">" </w:instrText>
      </w:r>
      <w:r w:rsidR="003537B5">
        <w:rPr>
          <w:lang w:val="en-US"/>
        </w:rPr>
        <w:fldChar w:fldCharType="end"/>
      </w:r>
      <w:r w:rsidR="0069475F">
        <w:rPr>
          <w:lang w:val="en-US"/>
        </w:rPr>
        <w:t xml:space="preserve"> </w:t>
      </w:r>
      <w:r w:rsidR="007E5670">
        <w:rPr>
          <w:lang w:val="en-US"/>
        </w:rPr>
        <w:lastRenderedPageBreak/>
        <w:t xml:space="preserve">felt that </w:t>
      </w:r>
      <w:r w:rsidR="0069475F">
        <w:rPr>
          <w:lang w:val="en-US"/>
        </w:rPr>
        <w:t>once accumulation was outlawed, the state would simply “wither</w:t>
      </w:r>
      <w:r>
        <w:rPr>
          <w:lang w:val="en-US"/>
        </w:rPr>
        <w:t xml:space="preserve"> away</w:t>
      </w:r>
      <w:r w:rsidR="0069475F">
        <w:rPr>
          <w:lang w:val="en-US"/>
        </w:rPr>
        <w:t>.</w:t>
      </w:r>
      <w:r>
        <w:rPr>
          <w:lang w:val="en-US"/>
        </w:rPr>
        <w:t xml:space="preserve">” This is because Marx saw the state as merely a tool used by </w:t>
      </w:r>
      <w:r w:rsidR="00AE679E">
        <w:rPr>
          <w:lang w:val="en-US"/>
        </w:rPr>
        <w:t xml:space="preserve">the people </w:t>
      </w:r>
      <w:r>
        <w:rPr>
          <w:lang w:val="en-US"/>
        </w:rPr>
        <w:t>at the top of the hill</w:t>
      </w:r>
      <w:r w:rsidR="00233DBF">
        <w:rPr>
          <w:lang w:val="en-US"/>
        </w:rPr>
        <w:t xml:space="preserve">, </w:t>
      </w:r>
      <w:r>
        <w:rPr>
          <w:lang w:val="en-US"/>
        </w:rPr>
        <w:t>(</w:t>
      </w:r>
      <w:r w:rsidR="00B156E7">
        <w:rPr>
          <w:lang w:val="en-US"/>
        </w:rPr>
        <w:t>who</w:t>
      </w:r>
      <w:r w:rsidR="00AE679E">
        <w:rPr>
          <w:lang w:val="en-US"/>
        </w:rPr>
        <w:t>m</w:t>
      </w:r>
      <w:r w:rsidR="00B156E7">
        <w:rPr>
          <w:lang w:val="en-US"/>
        </w:rPr>
        <w:t xml:space="preserve"> </w:t>
      </w:r>
      <w:r w:rsidR="008D727F">
        <w:rPr>
          <w:lang w:val="en-US"/>
        </w:rPr>
        <w:t xml:space="preserve">he called the </w:t>
      </w:r>
      <w:r w:rsidR="008D727F" w:rsidRPr="008D727F">
        <w:rPr>
          <w:b/>
          <w:lang w:val="en-US"/>
        </w:rPr>
        <w:t>bourgeoisie</w:t>
      </w:r>
      <w:r w:rsidR="00443713">
        <w:rPr>
          <w:b/>
          <w:lang w:val="en-US"/>
        </w:rPr>
        <w:fldChar w:fldCharType="begin"/>
      </w:r>
      <w:r w:rsidR="00443713">
        <w:instrText xml:space="preserve"> XE "</w:instrText>
      </w:r>
      <w:r w:rsidR="00443713" w:rsidRPr="00D52316">
        <w:rPr>
          <w:lang w:val="en-US"/>
        </w:rPr>
        <w:instrText>bourgeoisie</w:instrText>
      </w:r>
      <w:r w:rsidR="00443713">
        <w:instrText xml:space="preserve">" </w:instrText>
      </w:r>
      <w:r w:rsidR="00443713">
        <w:rPr>
          <w:b/>
          <w:lang w:val="en-US"/>
        </w:rPr>
        <w:fldChar w:fldCharType="end"/>
      </w:r>
      <w:r w:rsidR="00181D5D">
        <w:rPr>
          <w:b/>
          <w:lang w:val="en-US"/>
        </w:rPr>
        <w:t>,</w:t>
      </w:r>
      <w:r w:rsidR="00931423">
        <w:rPr>
          <w:b/>
          <w:lang w:val="en-US"/>
        </w:rPr>
        <w:t xml:space="preserve"> </w:t>
      </w:r>
      <w:r w:rsidR="008D727F">
        <w:rPr>
          <w:lang w:val="en-US"/>
        </w:rPr>
        <w:t xml:space="preserve">but what </w:t>
      </w:r>
      <w:r>
        <w:rPr>
          <w:lang w:val="en-US"/>
        </w:rPr>
        <w:t xml:space="preserve">these days </w:t>
      </w:r>
      <w:r w:rsidR="008D727F">
        <w:rPr>
          <w:lang w:val="en-US"/>
        </w:rPr>
        <w:t xml:space="preserve">we would </w:t>
      </w:r>
      <w:r>
        <w:rPr>
          <w:lang w:val="en-US"/>
        </w:rPr>
        <w:t xml:space="preserve">call the </w:t>
      </w:r>
      <w:r w:rsidR="00931423">
        <w:rPr>
          <w:lang w:val="en-US"/>
        </w:rPr>
        <w:t xml:space="preserve">.01 </w:t>
      </w:r>
      <w:r>
        <w:rPr>
          <w:lang w:val="en-US"/>
        </w:rPr>
        <w:t xml:space="preserve">percent) to facilitate accumulation from </w:t>
      </w:r>
      <w:r w:rsidR="00AE679E">
        <w:rPr>
          <w:lang w:val="en-US"/>
        </w:rPr>
        <w:t xml:space="preserve">the </w:t>
      </w:r>
      <w:r w:rsidR="00181D5D">
        <w:rPr>
          <w:lang w:val="en-US"/>
        </w:rPr>
        <w:t xml:space="preserve">people at the bottom (whom he called the </w:t>
      </w:r>
      <w:r w:rsidR="00AE679E" w:rsidRPr="00181D5D">
        <w:rPr>
          <w:b/>
          <w:lang w:val="en-US"/>
        </w:rPr>
        <w:t>proletariat</w:t>
      </w:r>
      <w:r w:rsidR="00443713">
        <w:rPr>
          <w:b/>
          <w:lang w:val="en-US"/>
        </w:rPr>
        <w:fldChar w:fldCharType="begin"/>
      </w:r>
      <w:r w:rsidR="00443713">
        <w:instrText xml:space="preserve"> XE "</w:instrText>
      </w:r>
      <w:r w:rsidR="00443713" w:rsidRPr="00D52316">
        <w:rPr>
          <w:lang w:val="en-US"/>
        </w:rPr>
        <w:instrText>proletariat</w:instrText>
      </w:r>
      <w:r w:rsidR="00443713">
        <w:instrText xml:space="preserve">" </w:instrText>
      </w:r>
      <w:r w:rsidR="00443713">
        <w:rPr>
          <w:b/>
          <w:lang w:val="en-US"/>
        </w:rPr>
        <w:fldChar w:fldCharType="end"/>
      </w:r>
      <w:r w:rsidR="00181D5D">
        <w:rPr>
          <w:b/>
          <w:lang w:val="en-US"/>
        </w:rPr>
        <w:t>,</w:t>
      </w:r>
      <w:r w:rsidR="00AE679E">
        <w:rPr>
          <w:lang w:val="en-US"/>
        </w:rPr>
        <w:t xml:space="preserve"> </w:t>
      </w:r>
      <w:r w:rsidR="00181D5D">
        <w:rPr>
          <w:lang w:val="en-US"/>
        </w:rPr>
        <w:t xml:space="preserve">but what these days we would call the </w:t>
      </w:r>
      <w:r w:rsidR="00AE679E">
        <w:rPr>
          <w:lang w:val="en-US"/>
        </w:rPr>
        <w:t>99</w:t>
      </w:r>
      <w:r w:rsidR="00931423">
        <w:rPr>
          <w:lang w:val="en-US"/>
        </w:rPr>
        <w:t>.9</w:t>
      </w:r>
      <w:r w:rsidR="0004410B">
        <w:rPr>
          <w:lang w:val="en-US"/>
        </w:rPr>
        <w:t>9</w:t>
      </w:r>
      <w:r w:rsidR="00AE679E">
        <w:rPr>
          <w:lang w:val="en-US"/>
        </w:rPr>
        <w:t xml:space="preserve"> percent)</w:t>
      </w:r>
      <w:r>
        <w:rPr>
          <w:lang w:val="en-US"/>
        </w:rPr>
        <w:t xml:space="preserve">. </w:t>
      </w:r>
      <w:r w:rsidR="00931423">
        <w:rPr>
          <w:lang w:val="en-US"/>
        </w:rPr>
        <w:t>Marx</w:t>
      </w:r>
      <w:r w:rsidR="00181D5D">
        <w:rPr>
          <w:lang w:val="en-US"/>
        </w:rPr>
        <w:t xml:space="preserve"> </w:t>
      </w:r>
      <w:r w:rsidR="00931423">
        <w:rPr>
          <w:lang w:val="en-US"/>
        </w:rPr>
        <w:t>felt that t</w:t>
      </w:r>
      <w:r>
        <w:rPr>
          <w:lang w:val="en-US"/>
        </w:rPr>
        <w:t xml:space="preserve">he state created the laws, enacted the legislation, </w:t>
      </w:r>
      <w:r w:rsidR="00931423">
        <w:rPr>
          <w:lang w:val="en-US"/>
        </w:rPr>
        <w:t xml:space="preserve">and </w:t>
      </w:r>
      <w:r>
        <w:rPr>
          <w:lang w:val="en-US"/>
        </w:rPr>
        <w:t>controlled the police</w:t>
      </w:r>
      <w:r w:rsidR="00E75EE1">
        <w:rPr>
          <w:lang w:val="en-US"/>
        </w:rPr>
        <w:fldChar w:fldCharType="begin"/>
      </w:r>
      <w:r w:rsidR="00E75EE1">
        <w:instrText xml:space="preserve"> XE "</w:instrText>
      </w:r>
      <w:r w:rsidR="00E75EE1" w:rsidRPr="008A48D2">
        <w:instrText>police</w:instrText>
      </w:r>
      <w:r w:rsidR="00E75EE1">
        <w:instrText xml:space="preserve">" </w:instrText>
      </w:r>
      <w:r w:rsidR="00E75EE1">
        <w:rPr>
          <w:lang w:val="en-US"/>
        </w:rPr>
        <w:fldChar w:fldCharType="end"/>
      </w:r>
      <w:r>
        <w:rPr>
          <w:lang w:val="en-US"/>
        </w:rPr>
        <w:t xml:space="preserve"> </w:t>
      </w:r>
      <w:r w:rsidR="00931423">
        <w:rPr>
          <w:lang w:val="en-US"/>
        </w:rPr>
        <w:t>and military forces, mostly on behalf of the Family. In other word</w:t>
      </w:r>
      <w:r w:rsidR="00181D5D">
        <w:rPr>
          <w:lang w:val="en-US"/>
        </w:rPr>
        <w:t>s</w:t>
      </w:r>
      <w:r w:rsidR="00931423">
        <w:rPr>
          <w:lang w:val="en-US"/>
        </w:rPr>
        <w:t>, the state supported</w:t>
      </w:r>
      <w:r w:rsidR="001E369F">
        <w:rPr>
          <w:lang w:val="en-US"/>
        </w:rPr>
        <w:t xml:space="preserve"> the </w:t>
      </w:r>
      <w:r w:rsidR="00931423" w:rsidRPr="004D15C7">
        <w:rPr>
          <w:b/>
          <w:lang w:val="en-US"/>
        </w:rPr>
        <w:t>Regime</w:t>
      </w:r>
      <w:r w:rsidR="00443713">
        <w:rPr>
          <w:b/>
          <w:lang w:val="en-US"/>
        </w:rPr>
        <w:fldChar w:fldCharType="begin"/>
      </w:r>
      <w:r w:rsidR="00443713">
        <w:instrText xml:space="preserve"> XE "</w:instrText>
      </w:r>
      <w:r w:rsidR="00443713" w:rsidRPr="00535799">
        <w:instrText>Regime of Accumulation:The Regime</w:instrText>
      </w:r>
      <w:r w:rsidR="00443713">
        <w:instrText xml:space="preserve">" </w:instrText>
      </w:r>
      <w:r w:rsidR="00443713">
        <w:rPr>
          <w:b/>
          <w:lang w:val="en-US"/>
        </w:rPr>
        <w:fldChar w:fldCharType="end"/>
      </w:r>
      <w:r w:rsidR="00931423">
        <w:rPr>
          <w:lang w:val="en-US"/>
        </w:rPr>
        <w:t xml:space="preserve">. </w:t>
      </w:r>
      <w:r w:rsidR="00931423" w:rsidRPr="00931423">
        <w:rPr>
          <w:lang w:val="en-US"/>
        </w:rPr>
        <w:t>In other, words</w:t>
      </w:r>
      <w:r w:rsidR="00931423" w:rsidRPr="006876B5">
        <w:rPr>
          <w:lang w:val="en-US"/>
        </w:rPr>
        <w:t>,</w:t>
      </w:r>
      <w:r w:rsidR="00931423">
        <w:rPr>
          <w:lang w:val="en-US"/>
        </w:rPr>
        <w:t xml:space="preserve"> the state (like the media, the elite universities, the K</w:t>
      </w:r>
      <w:r w:rsidR="00E45927">
        <w:rPr>
          <w:lang w:val="en-US"/>
        </w:rPr>
        <w:t>-</w:t>
      </w:r>
      <w:r w:rsidR="00931423">
        <w:rPr>
          <w:lang w:val="en-US"/>
        </w:rPr>
        <w:t>12 system, the biggest corporations, or the parents who uncritically socialize their children with myths like the alpha male</w:t>
      </w:r>
      <w:r w:rsidR="00E75EE1">
        <w:rPr>
          <w:lang w:val="en-US"/>
        </w:rPr>
        <w:fldChar w:fldCharType="begin"/>
      </w:r>
      <w:r w:rsidR="00E75EE1">
        <w:instrText xml:space="preserve"> XE "</w:instrText>
      </w:r>
      <w:r w:rsidR="00E75EE1" w:rsidRPr="009518A6">
        <w:rPr>
          <w:lang w:val="en-US"/>
        </w:rPr>
        <w:instrText>alpha male</w:instrText>
      </w:r>
      <w:r w:rsidR="00E75EE1">
        <w:instrText xml:space="preserve">" </w:instrText>
      </w:r>
      <w:r w:rsidR="00E75EE1">
        <w:rPr>
          <w:lang w:val="en-US"/>
        </w:rPr>
        <w:fldChar w:fldCharType="end"/>
      </w:r>
      <w:r w:rsidR="00931423">
        <w:rPr>
          <w:lang w:val="en-US"/>
        </w:rPr>
        <w:t>) was merely an obedient and compliant arm of the Family.</w:t>
      </w:r>
      <w:r w:rsidR="00D6773A">
        <w:rPr>
          <w:rStyle w:val="FootnoteReference"/>
          <w:lang w:val="en-US"/>
        </w:rPr>
        <w:footnoteReference w:id="105"/>
      </w:r>
      <w:r w:rsidR="00931423">
        <w:rPr>
          <w:lang w:val="en-US"/>
        </w:rPr>
        <w:t xml:space="preserve"> </w:t>
      </w:r>
      <w:r w:rsidR="0005297E">
        <w:rPr>
          <w:lang w:val="en-US"/>
        </w:rPr>
        <w:t>Marx felt that o</w:t>
      </w:r>
      <w:r>
        <w:rPr>
          <w:lang w:val="en-US"/>
        </w:rPr>
        <w:t xml:space="preserve">nce </w:t>
      </w:r>
      <w:r w:rsidR="001E369F">
        <w:rPr>
          <w:lang w:val="en-US"/>
        </w:rPr>
        <w:t xml:space="preserve">the </w:t>
      </w:r>
      <w:r w:rsidRPr="004D15C7">
        <w:rPr>
          <w:i/>
          <w:lang w:val="en-US"/>
        </w:rPr>
        <w:t>Regime</w:t>
      </w:r>
      <w:r w:rsidR="00443713">
        <w:rPr>
          <w:i/>
          <w:lang w:val="en-US"/>
        </w:rPr>
        <w:fldChar w:fldCharType="begin"/>
      </w:r>
      <w:r w:rsidR="00443713">
        <w:instrText xml:space="preserve"> XE "</w:instrText>
      </w:r>
      <w:r w:rsidR="00443713" w:rsidRPr="00535799">
        <w:instrText>Regime of Accumulation:The Regime</w:instrText>
      </w:r>
      <w:r w:rsidR="00443713">
        <w:instrText xml:space="preserve">" </w:instrText>
      </w:r>
      <w:r w:rsidR="00443713">
        <w:rPr>
          <w:i/>
          <w:lang w:val="en-US"/>
        </w:rPr>
        <w:fldChar w:fldCharType="end"/>
      </w:r>
      <w:r>
        <w:rPr>
          <w:lang w:val="en-US"/>
        </w:rPr>
        <w:t xml:space="preserve"> was gone, and once the people were no longer subject to the oppression, repression, </w:t>
      </w:r>
      <w:r>
        <w:rPr>
          <w:lang w:val="en-US"/>
        </w:rPr>
        <w:lastRenderedPageBreak/>
        <w:t xml:space="preserve">exploitation, and </w:t>
      </w:r>
      <w:r w:rsidR="00353C4A">
        <w:rPr>
          <w:lang w:val="en-US"/>
        </w:rPr>
        <w:t xml:space="preserve">(what I would call) </w:t>
      </w:r>
      <w:r w:rsidRPr="00BA6DF3">
        <w:rPr>
          <w:b/>
          <w:lang w:val="en-US"/>
        </w:rPr>
        <w:t>toxic socialization</w:t>
      </w:r>
      <w:r w:rsidR="00AF0F75">
        <w:rPr>
          <w:b/>
          <w:lang w:val="en-US"/>
        </w:rPr>
        <w:fldChar w:fldCharType="begin"/>
      </w:r>
      <w:r w:rsidR="00AF0F75">
        <w:instrText xml:space="preserve"> XE "</w:instrText>
      </w:r>
      <w:r w:rsidR="00AF0F75" w:rsidRPr="0061402B">
        <w:rPr>
          <w:lang w:val="en-US"/>
        </w:rPr>
        <w:instrText>toxic socialization</w:instrText>
      </w:r>
      <w:r w:rsidR="00AF0F75">
        <w:instrText xml:space="preserve">" </w:instrText>
      </w:r>
      <w:r w:rsidR="00AF0F75">
        <w:rPr>
          <w:b/>
          <w:lang w:val="en-US"/>
        </w:rPr>
        <w:fldChar w:fldCharType="end"/>
      </w:r>
      <w:r w:rsidR="004D15C7" w:rsidRPr="004D15C7">
        <w:rPr>
          <w:rStyle w:val="FootnoteReference"/>
          <w:rFonts w:cs="Arial"/>
          <w:lang w:val="en-US"/>
        </w:rPr>
        <w:footnoteReference w:id="106"/>
      </w:r>
      <w:r>
        <w:rPr>
          <w:lang w:val="en-US"/>
        </w:rPr>
        <w:t xml:space="preserve"> meted upon them by </w:t>
      </w:r>
      <w:r w:rsidR="0023114F">
        <w:rPr>
          <w:lang w:val="en-US"/>
        </w:rPr>
        <w:t xml:space="preserve">the </w:t>
      </w:r>
      <w:r w:rsidR="005B07A6">
        <w:rPr>
          <w:lang w:val="en-US"/>
        </w:rPr>
        <w:t xml:space="preserve">(witting or unwitting) agents </w:t>
      </w:r>
      <w:r w:rsidR="00931423">
        <w:rPr>
          <w:lang w:val="en-US"/>
        </w:rPr>
        <w:t xml:space="preserve">of </w:t>
      </w:r>
      <w:r w:rsidR="001E369F">
        <w:rPr>
          <w:lang w:val="en-US"/>
        </w:rPr>
        <w:t>the</w:t>
      </w:r>
      <w:r>
        <w:rPr>
          <w:lang w:val="en-US"/>
        </w:rPr>
        <w:t xml:space="preserve"> Regime</w:t>
      </w:r>
      <w:r w:rsidR="00443713">
        <w:rPr>
          <w:lang w:val="en-US"/>
        </w:rPr>
        <w:fldChar w:fldCharType="begin"/>
      </w:r>
      <w:r w:rsidR="00443713">
        <w:instrText xml:space="preserve"> XE "</w:instrText>
      </w:r>
      <w:r w:rsidR="00443713" w:rsidRPr="00535799">
        <w:instrText>Regime of Accumulation:The Regime</w:instrText>
      </w:r>
      <w:r w:rsidR="00443713">
        <w:instrText xml:space="preserve">" </w:instrText>
      </w:r>
      <w:r w:rsidR="00443713">
        <w:rPr>
          <w:lang w:val="en-US"/>
        </w:rPr>
        <w:fldChar w:fldCharType="end"/>
      </w:r>
      <w:r>
        <w:rPr>
          <w:lang w:val="en-US"/>
        </w:rPr>
        <w:t xml:space="preserve">, there would be no need for a state, a police force, jails, or any of the other </w:t>
      </w:r>
      <w:r w:rsidR="00931423">
        <w:rPr>
          <w:lang w:val="en-US"/>
        </w:rPr>
        <w:t xml:space="preserve">oppressive and violent </w:t>
      </w:r>
      <w:r>
        <w:rPr>
          <w:lang w:val="en-US"/>
        </w:rPr>
        <w:t xml:space="preserve">accoutrements of </w:t>
      </w:r>
      <w:r w:rsidR="00931423">
        <w:rPr>
          <w:lang w:val="en-US"/>
        </w:rPr>
        <w:t xml:space="preserve">modern </w:t>
      </w:r>
      <w:r w:rsidR="005B07A6">
        <w:rPr>
          <w:lang w:val="en-US"/>
        </w:rPr>
        <w:t xml:space="preserve">accumulation regimes. </w:t>
      </w:r>
    </w:p>
    <w:p w:rsidR="008E08BA" w:rsidRDefault="0023114F" w:rsidP="00A24E81">
      <w:pPr>
        <w:ind w:right="18"/>
        <w:rPr>
          <w:lang w:val="en-US"/>
        </w:rPr>
      </w:pPr>
      <w:r>
        <w:t xml:space="preserve">Marx developed his analysis of the Family’s regime in a three volume expose of the Family’s </w:t>
      </w:r>
      <w:r w:rsidR="00927009">
        <w:t>accumulation</w:t>
      </w:r>
      <w:r w:rsidR="00AF0F75">
        <w:fldChar w:fldCharType="begin"/>
      </w:r>
      <w:r w:rsidR="00AF0F75">
        <w:instrText xml:space="preserve"> XE "</w:instrText>
      </w:r>
      <w:r w:rsidR="00AF0F75" w:rsidRPr="00A0136C">
        <w:rPr>
          <w:bCs/>
          <w:lang w:val="en-US"/>
        </w:rPr>
        <w:instrText>accumulation</w:instrText>
      </w:r>
      <w:r w:rsidR="00AF0F75">
        <w:instrText xml:space="preserve">" </w:instrText>
      </w:r>
      <w:r w:rsidR="00AF0F75">
        <w:fldChar w:fldCharType="end"/>
      </w:r>
      <w:r w:rsidR="00927009">
        <w:t xml:space="preserve"> </w:t>
      </w:r>
      <w:r>
        <w:t xml:space="preserve">operation entitled </w:t>
      </w:r>
      <w:r>
        <w:rPr>
          <w:i/>
        </w:rPr>
        <w:t>Das Capital</w:t>
      </w:r>
      <w:r w:rsidR="00AF0F75">
        <w:rPr>
          <w:i/>
        </w:rPr>
        <w:fldChar w:fldCharType="begin"/>
      </w:r>
      <w:r w:rsidR="00AF0F75">
        <w:instrText xml:space="preserve"> XE "</w:instrText>
      </w:r>
      <w:r w:rsidR="00AF0F75" w:rsidRPr="00B17553">
        <w:instrText>Das Capital</w:instrText>
      </w:r>
      <w:r w:rsidR="00AF0F75">
        <w:instrText xml:space="preserve">" </w:instrText>
      </w:r>
      <w:r w:rsidR="00AF0F75">
        <w:rPr>
          <w:i/>
        </w:rPr>
        <w:fldChar w:fldCharType="end"/>
      </w:r>
      <w:r>
        <w:rPr>
          <w:i/>
        </w:rPr>
        <w:t xml:space="preserve"> </w:t>
      </w:r>
      <w:r>
        <w:t xml:space="preserve">(or just </w:t>
      </w:r>
      <w:r>
        <w:rPr>
          <w:i/>
        </w:rPr>
        <w:t xml:space="preserve">Capital, </w:t>
      </w:r>
      <w:r>
        <w:t>in English).</w:t>
      </w:r>
      <w:r>
        <w:rPr>
          <w:rStyle w:val="FootnoteReference"/>
        </w:rPr>
        <w:footnoteReference w:id="107"/>
      </w:r>
      <w:r>
        <w:t xml:space="preserve"> The three volume tome was complemented by his </w:t>
      </w:r>
      <w:r w:rsidR="00A41E0A">
        <w:rPr>
          <w:i/>
        </w:rPr>
        <w:t>Communist Manifest</w:t>
      </w:r>
      <w:r w:rsidR="006876B5">
        <w:rPr>
          <w:i/>
        </w:rPr>
        <w:t>o</w:t>
      </w:r>
      <w:r w:rsidR="00AF0F75">
        <w:rPr>
          <w:i/>
        </w:rPr>
        <w:fldChar w:fldCharType="begin"/>
      </w:r>
      <w:r w:rsidR="00AF0F75">
        <w:instrText xml:space="preserve"> XE "</w:instrText>
      </w:r>
      <w:r w:rsidR="00AF0F75" w:rsidRPr="00B17553">
        <w:instrText>Communist Manifesto</w:instrText>
      </w:r>
      <w:r w:rsidR="00AF0F75">
        <w:instrText xml:space="preserve">" </w:instrText>
      </w:r>
      <w:r w:rsidR="00AF0F75">
        <w:rPr>
          <w:i/>
        </w:rPr>
        <w:fldChar w:fldCharType="end"/>
      </w:r>
      <w:r>
        <w:rPr>
          <w:i/>
        </w:rPr>
        <w:t xml:space="preserve">. </w:t>
      </w:r>
      <w:r>
        <w:t xml:space="preserve">In the </w:t>
      </w:r>
      <w:r w:rsidR="00927009">
        <w:t>C</w:t>
      </w:r>
      <w:r>
        <w:t xml:space="preserve">ommunist </w:t>
      </w:r>
      <w:r w:rsidR="00927009">
        <w:t>M</w:t>
      </w:r>
      <w:r>
        <w:t>anifest</w:t>
      </w:r>
      <w:r w:rsidR="00927009">
        <w:t>o</w:t>
      </w:r>
      <w:r>
        <w:t xml:space="preserve">, </w:t>
      </w:r>
      <w:r w:rsidR="00927009">
        <w:t xml:space="preserve">Marx summarized his analysis and </w:t>
      </w:r>
      <w:r>
        <w:t xml:space="preserve">called out to the people to rise up, overthrow the Family, and replace their oppressive regime of accumulation with a utopian alternative. </w:t>
      </w:r>
      <w:r w:rsidR="0005297E">
        <w:t xml:space="preserve">I have to say, </w:t>
      </w:r>
      <w:r w:rsidR="00927009">
        <w:t xml:space="preserve">Marx was no slacker. </w:t>
      </w:r>
      <w:r w:rsidR="00735579">
        <w:rPr>
          <w:lang w:val="en-US"/>
        </w:rPr>
        <w:t xml:space="preserve">Marx developed an entirely new way of thinking about the world, provided that to the People, and then encouraged them to </w:t>
      </w:r>
      <w:r w:rsidR="009338EF">
        <w:rPr>
          <w:lang w:val="en-US"/>
        </w:rPr>
        <w:t xml:space="preserve">use their new found economic enlightenment to </w:t>
      </w:r>
      <w:r w:rsidR="004D15C7">
        <w:rPr>
          <w:lang w:val="en-US"/>
        </w:rPr>
        <w:t xml:space="preserve">demolish </w:t>
      </w:r>
      <w:r w:rsidR="001E369F">
        <w:rPr>
          <w:lang w:val="en-US"/>
        </w:rPr>
        <w:t>the</w:t>
      </w:r>
      <w:r w:rsidR="004D15C7">
        <w:rPr>
          <w:lang w:val="en-US"/>
        </w:rPr>
        <w:t xml:space="preserve"> R</w:t>
      </w:r>
      <w:r w:rsidR="00735579">
        <w:rPr>
          <w:lang w:val="en-US"/>
        </w:rPr>
        <w:t>egime</w:t>
      </w:r>
      <w:r w:rsidR="00443713">
        <w:rPr>
          <w:lang w:val="en-US"/>
        </w:rPr>
        <w:fldChar w:fldCharType="begin"/>
      </w:r>
      <w:r w:rsidR="00443713">
        <w:instrText xml:space="preserve"> XE "</w:instrText>
      </w:r>
      <w:r w:rsidR="00443713" w:rsidRPr="00535799">
        <w:instrText>Regime of Accumulation:The Regime</w:instrText>
      </w:r>
      <w:r w:rsidR="00443713">
        <w:instrText xml:space="preserve">" </w:instrText>
      </w:r>
      <w:r w:rsidR="00443713">
        <w:rPr>
          <w:lang w:val="en-US"/>
        </w:rPr>
        <w:fldChar w:fldCharType="end"/>
      </w:r>
      <w:r w:rsidR="00735579">
        <w:rPr>
          <w:lang w:val="en-US"/>
        </w:rPr>
        <w:t>.</w:t>
      </w:r>
      <w:r w:rsidR="00A41E0A">
        <w:rPr>
          <w:rStyle w:val="FootnoteReference"/>
          <w:lang w:val="en-US"/>
        </w:rPr>
        <w:footnoteReference w:id="108"/>
      </w:r>
      <w:r w:rsidR="00735579">
        <w:rPr>
          <w:lang w:val="en-US"/>
        </w:rPr>
        <w:t xml:space="preserve"> </w:t>
      </w:r>
      <w:r w:rsidR="006C6B34">
        <w:rPr>
          <w:lang w:val="en-US"/>
        </w:rPr>
        <w:t xml:space="preserve">The problem was that Karl </w:t>
      </w:r>
      <w:r w:rsidR="006C6B34">
        <w:rPr>
          <w:lang w:val="en-US"/>
        </w:rPr>
        <w:lastRenderedPageBreak/>
        <w:t>Marx</w:t>
      </w:r>
      <w:r w:rsidR="003537B5">
        <w:rPr>
          <w:lang w:val="en-US"/>
        </w:rPr>
        <w:fldChar w:fldCharType="begin"/>
      </w:r>
      <w:r w:rsidR="003537B5">
        <w:instrText xml:space="preserve"> XE "</w:instrText>
      </w:r>
      <w:r w:rsidR="003537B5" w:rsidRPr="00CF3DD7">
        <w:rPr>
          <w:lang w:val="en-US"/>
        </w:rPr>
        <w:instrText>Karl Marx</w:instrText>
      </w:r>
      <w:r w:rsidR="003537B5">
        <w:instrText xml:space="preserve">" </w:instrText>
      </w:r>
      <w:r w:rsidR="003537B5">
        <w:rPr>
          <w:lang w:val="en-US"/>
        </w:rPr>
        <w:fldChar w:fldCharType="end"/>
      </w:r>
      <w:r w:rsidR="006C6B34">
        <w:rPr>
          <w:lang w:val="en-US"/>
        </w:rPr>
        <w:t>’s progress</w:t>
      </w:r>
      <w:r w:rsidR="00735579">
        <w:rPr>
          <w:lang w:val="en-US"/>
        </w:rPr>
        <w:t>ive</w:t>
      </w:r>
      <w:r w:rsidR="006C6B34">
        <w:rPr>
          <w:lang w:val="en-US"/>
        </w:rPr>
        <w:t xml:space="preserve"> </w:t>
      </w:r>
      <w:r w:rsidR="00735579">
        <w:rPr>
          <w:lang w:val="en-US"/>
        </w:rPr>
        <w:t xml:space="preserve">analysis and new way of thinking </w:t>
      </w:r>
      <w:r w:rsidR="006C6B34">
        <w:rPr>
          <w:lang w:val="en-US"/>
        </w:rPr>
        <w:t>did no</w:t>
      </w:r>
      <w:r w:rsidR="004D15C7">
        <w:rPr>
          <w:lang w:val="en-US"/>
        </w:rPr>
        <w:t xml:space="preserve">t trigger the end of </w:t>
      </w:r>
      <w:r w:rsidR="001E369F">
        <w:rPr>
          <w:lang w:val="en-US"/>
        </w:rPr>
        <w:t>t</w:t>
      </w:r>
      <w:r w:rsidR="00B93C28">
        <w:rPr>
          <w:lang w:val="en-US"/>
        </w:rPr>
        <w:t>he Regime</w:t>
      </w:r>
      <w:r w:rsidR="00443713">
        <w:rPr>
          <w:lang w:val="en-US"/>
        </w:rPr>
        <w:fldChar w:fldCharType="begin"/>
      </w:r>
      <w:r w:rsidR="00443713">
        <w:instrText xml:space="preserve"> XE "</w:instrText>
      </w:r>
      <w:r w:rsidR="00443713" w:rsidRPr="00535799">
        <w:instrText>Regime of Accumulation:The Regime</w:instrText>
      </w:r>
      <w:r w:rsidR="00443713">
        <w:instrText xml:space="preserve">" </w:instrText>
      </w:r>
      <w:r w:rsidR="00443713">
        <w:rPr>
          <w:lang w:val="en-US"/>
        </w:rPr>
        <w:fldChar w:fldCharType="end"/>
      </w:r>
      <w:r w:rsidR="00B93C28">
        <w:rPr>
          <w:lang w:val="en-US"/>
        </w:rPr>
        <w:t>.</w:t>
      </w:r>
      <w:r w:rsidR="00891995">
        <w:rPr>
          <w:lang w:val="en-US"/>
        </w:rPr>
        <w:t xml:space="preserve"> </w:t>
      </w:r>
      <w:r w:rsidR="00B93C28">
        <w:rPr>
          <w:lang w:val="en-US"/>
        </w:rPr>
        <w:t>I</w:t>
      </w:r>
      <w:r w:rsidR="006C6B34">
        <w:rPr>
          <w:lang w:val="en-US"/>
        </w:rPr>
        <w:t>nstead i</w:t>
      </w:r>
      <w:r w:rsidR="00B93C28">
        <w:rPr>
          <w:lang w:val="en-US"/>
        </w:rPr>
        <w:t>t</w:t>
      </w:r>
      <w:r w:rsidR="006C6B34">
        <w:rPr>
          <w:lang w:val="en-US"/>
        </w:rPr>
        <w:t xml:space="preserve"> spawned one of the most brutal and repressive regimes </w:t>
      </w:r>
      <w:r w:rsidR="00735579">
        <w:rPr>
          <w:lang w:val="en-US"/>
        </w:rPr>
        <w:t xml:space="preserve">in the history of </w:t>
      </w:r>
      <w:r w:rsidR="006C6B34">
        <w:rPr>
          <w:lang w:val="en-US"/>
        </w:rPr>
        <w:t>accumulation, communist Russia</w:t>
      </w:r>
      <w:r w:rsidR="006C6B34" w:rsidRPr="00D407E1">
        <w:rPr>
          <w:i/>
          <w:lang w:val="en-US"/>
        </w:rPr>
        <w:t xml:space="preserve">. In communist Russia, and in other </w:t>
      </w:r>
      <w:r w:rsidR="00735579" w:rsidRPr="00D407E1">
        <w:rPr>
          <w:i/>
          <w:lang w:val="en-US"/>
        </w:rPr>
        <w:t>“</w:t>
      </w:r>
      <w:r w:rsidR="006C6B34" w:rsidRPr="00D407E1">
        <w:rPr>
          <w:i/>
          <w:lang w:val="en-US"/>
        </w:rPr>
        <w:t>communist states</w:t>
      </w:r>
      <w:r w:rsidR="0005297E" w:rsidRPr="00D407E1">
        <w:rPr>
          <w:i/>
          <w:lang w:val="en-US"/>
        </w:rPr>
        <w:t>,</w:t>
      </w:r>
      <w:r w:rsidR="00735579" w:rsidRPr="00D407E1">
        <w:rPr>
          <w:i/>
          <w:lang w:val="en-US"/>
        </w:rPr>
        <w:t>”</w:t>
      </w:r>
      <w:r w:rsidR="006C6B34" w:rsidRPr="00D407E1">
        <w:rPr>
          <w:rStyle w:val="FootnoteReference"/>
          <w:i/>
          <w:lang w:val="en-US"/>
        </w:rPr>
        <w:footnoteReference w:id="109"/>
      </w:r>
      <w:r w:rsidR="00A716B7" w:rsidRPr="00D407E1">
        <w:rPr>
          <w:i/>
          <w:lang w:val="en-US"/>
        </w:rPr>
        <w:t xml:space="preserve"> </w:t>
      </w:r>
      <w:r w:rsidR="002C5B55" w:rsidRPr="00D407E1">
        <w:rPr>
          <w:i/>
          <w:lang w:val="en-US"/>
        </w:rPr>
        <w:t>accumulation still occurred, it just went into the hands of state officials instead of corporate individuals</w:t>
      </w:r>
      <w:r w:rsidR="002C5B55">
        <w:rPr>
          <w:lang w:val="en-US"/>
        </w:rPr>
        <w:t xml:space="preserve">. </w:t>
      </w:r>
      <w:r w:rsidR="009338EF">
        <w:rPr>
          <w:lang w:val="en-US"/>
        </w:rPr>
        <w:t xml:space="preserve">Same </w:t>
      </w:r>
      <w:r w:rsidR="002C5B55">
        <w:rPr>
          <w:lang w:val="en-US"/>
        </w:rPr>
        <w:t xml:space="preserve">boss, different name. </w:t>
      </w:r>
    </w:p>
    <w:p w:rsidR="008E08BA" w:rsidRPr="00444146" w:rsidRDefault="00050D31" w:rsidP="008E08BA">
      <w:pPr>
        <w:ind w:right="18"/>
        <w:rPr>
          <w:lang w:val="en-US"/>
        </w:rPr>
      </w:pPr>
      <w:r>
        <w:rPr>
          <w:lang w:val="en-US"/>
        </w:rPr>
        <w:t>Wh</w:t>
      </w:r>
      <w:r w:rsidR="006C6B34">
        <w:rPr>
          <w:lang w:val="en-US"/>
        </w:rPr>
        <w:t>at happened to the otherwise progressive dreams of Karl Marx</w:t>
      </w:r>
      <w:r w:rsidR="003537B5">
        <w:rPr>
          <w:lang w:val="en-US"/>
        </w:rPr>
        <w:fldChar w:fldCharType="begin"/>
      </w:r>
      <w:r w:rsidR="003537B5">
        <w:instrText xml:space="preserve"> XE "</w:instrText>
      </w:r>
      <w:r w:rsidR="003537B5" w:rsidRPr="00CF3DD7">
        <w:rPr>
          <w:lang w:val="en-US"/>
        </w:rPr>
        <w:instrText>Karl Marx</w:instrText>
      </w:r>
      <w:r w:rsidR="003537B5">
        <w:instrText xml:space="preserve">" </w:instrText>
      </w:r>
      <w:r w:rsidR="003537B5">
        <w:rPr>
          <w:lang w:val="en-US"/>
        </w:rPr>
        <w:fldChar w:fldCharType="end"/>
      </w:r>
      <w:r w:rsidR="00EA65DD">
        <w:rPr>
          <w:lang w:val="en-US"/>
        </w:rPr>
        <w:t xml:space="preserve"> an</w:t>
      </w:r>
      <w:r w:rsidR="003503FD">
        <w:rPr>
          <w:lang w:val="en-US"/>
        </w:rPr>
        <w:t>d w</w:t>
      </w:r>
      <w:r w:rsidR="009338EF">
        <w:rPr>
          <w:lang w:val="en-US"/>
        </w:rPr>
        <w:t>hy did Russia turn into just another Family stronghold? It is because Marx</w:t>
      </w:r>
      <w:r w:rsidR="003503FD">
        <w:rPr>
          <w:lang w:val="en-US"/>
        </w:rPr>
        <w:t xml:space="preserve"> f</w:t>
      </w:r>
      <w:r w:rsidR="009338EF">
        <w:rPr>
          <w:lang w:val="en-US"/>
        </w:rPr>
        <w:t>or all his painstaking and detailed economic analysis, missed something</w:t>
      </w:r>
      <w:r w:rsidR="003503FD">
        <w:rPr>
          <w:lang w:val="en-US"/>
        </w:rPr>
        <w:t xml:space="preserve"> important</w:t>
      </w:r>
      <w:r w:rsidR="009338EF">
        <w:rPr>
          <w:lang w:val="en-US"/>
        </w:rPr>
        <w:t xml:space="preserve">. </w:t>
      </w:r>
      <w:r w:rsidR="008E08BA" w:rsidRPr="00444146">
        <w:rPr>
          <w:lang w:val="en-US"/>
        </w:rPr>
        <w:t xml:space="preserve">Eugene </w:t>
      </w:r>
      <w:r w:rsidR="00850289" w:rsidRPr="00444146">
        <w:rPr>
          <w:lang w:val="en-US"/>
        </w:rPr>
        <w:t>Ru</w:t>
      </w:r>
      <w:r w:rsidR="00850289">
        <w:rPr>
          <w:lang w:val="en-US"/>
        </w:rPr>
        <w:t>y</w:t>
      </w:r>
      <w:r w:rsidR="00850289" w:rsidRPr="00444146">
        <w:rPr>
          <w:lang w:val="en-US"/>
        </w:rPr>
        <w:t>le</w:t>
      </w:r>
      <w:r w:rsidR="00E45927">
        <w:rPr>
          <w:lang w:val="en-US"/>
        </w:rPr>
        <w:t>,</w:t>
      </w:r>
      <w:r w:rsidR="003537B5">
        <w:rPr>
          <w:lang w:val="en-US"/>
        </w:rPr>
        <w:fldChar w:fldCharType="begin"/>
      </w:r>
      <w:r w:rsidR="003537B5">
        <w:instrText xml:space="preserve"> XE "</w:instrText>
      </w:r>
      <w:r w:rsidR="003537B5" w:rsidRPr="005E0AD0">
        <w:rPr>
          <w:lang w:val="en-US"/>
        </w:rPr>
        <w:instrText>Eugene Ruyle</w:instrText>
      </w:r>
      <w:r w:rsidR="003537B5">
        <w:instrText xml:space="preserve">" </w:instrText>
      </w:r>
      <w:r w:rsidR="003537B5">
        <w:rPr>
          <w:lang w:val="en-US"/>
        </w:rPr>
        <w:fldChar w:fldCharType="end"/>
      </w:r>
      <w:r w:rsidR="009338EF">
        <w:rPr>
          <w:lang w:val="en-US"/>
        </w:rPr>
        <w:t xml:space="preserve"> commenting about the failure of the </w:t>
      </w:r>
      <w:r w:rsidR="003503FD">
        <w:rPr>
          <w:lang w:val="en-US"/>
        </w:rPr>
        <w:t xml:space="preserve">communist </w:t>
      </w:r>
      <w:r w:rsidR="009338EF">
        <w:rPr>
          <w:lang w:val="en-US"/>
        </w:rPr>
        <w:t>revolution</w:t>
      </w:r>
      <w:r w:rsidR="00850289">
        <w:rPr>
          <w:lang w:val="en-US"/>
        </w:rPr>
        <w:t>,</w:t>
      </w:r>
      <w:r w:rsidR="008E08BA" w:rsidRPr="00444146">
        <w:rPr>
          <w:lang w:val="en-US"/>
        </w:rPr>
        <w:t xml:space="preserve"> </w:t>
      </w:r>
      <w:r w:rsidR="009338EF">
        <w:rPr>
          <w:lang w:val="en-US"/>
        </w:rPr>
        <w:t xml:space="preserve">says that if </w:t>
      </w:r>
      <w:r w:rsidR="00F50314">
        <w:rPr>
          <w:lang w:val="en-US"/>
        </w:rPr>
        <w:t>we are to be successful in eliminating regimes of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F50314">
        <w:rPr>
          <w:lang w:val="en-US"/>
        </w:rPr>
        <w:t xml:space="preserve"> we have to remove </w:t>
      </w:r>
      <w:r w:rsidR="008E08BA">
        <w:rPr>
          <w:lang w:val="en-US"/>
        </w:rPr>
        <w:t>the “basis of class society</w:t>
      </w:r>
      <w:r w:rsidR="00614ED5">
        <w:rPr>
          <w:lang w:val="en-US"/>
        </w:rPr>
        <w:t>.”</w:t>
      </w:r>
      <w:r w:rsidR="00F50314">
        <w:rPr>
          <w:lang w:val="en-US"/>
        </w:rPr>
        <w:t xml:space="preserve"> If we </w:t>
      </w:r>
      <w:r w:rsidR="00FD1402">
        <w:rPr>
          <w:lang w:val="en-US"/>
        </w:rPr>
        <w:t>do not</w:t>
      </w:r>
      <w:r w:rsidR="00F50314">
        <w:rPr>
          <w:lang w:val="en-US"/>
        </w:rPr>
        <w:t xml:space="preserve"> remove the basis of class society, </w:t>
      </w:r>
      <w:r w:rsidR="00850289">
        <w:rPr>
          <w:lang w:val="en-US"/>
        </w:rPr>
        <w:t xml:space="preserve">says Ruyle, </w:t>
      </w:r>
      <w:r w:rsidR="00F50314">
        <w:rPr>
          <w:lang w:val="en-US"/>
        </w:rPr>
        <w:t>regimes of accumulation simply re-emerge.</w:t>
      </w:r>
      <w:r w:rsidR="00850289">
        <w:rPr>
          <w:lang w:val="en-US"/>
        </w:rPr>
        <w:t xml:space="preserve"> It i</w:t>
      </w:r>
      <w:r w:rsidR="00962257">
        <w:rPr>
          <w:lang w:val="en-US"/>
        </w:rPr>
        <w:t>s worth quoting Ruyle at length:</w:t>
      </w:r>
    </w:p>
    <w:p w:rsidR="00A9332B" w:rsidRPr="00444146" w:rsidRDefault="008E08BA" w:rsidP="008E08BA">
      <w:pPr>
        <w:pStyle w:val="FootnoteText"/>
        <w:ind w:left="180" w:right="288"/>
        <w:rPr>
          <w:sz w:val="22"/>
          <w:lang w:val="en-US"/>
        </w:rPr>
      </w:pPr>
      <w:r w:rsidRPr="00444146">
        <w:rPr>
          <w:sz w:val="22"/>
          <w:lang w:val="en-US"/>
        </w:rPr>
        <w:t xml:space="preserve">If the struggle for a socialist society is to be successful, it is essential to have a sharper vision of that future society. In this connection, I would argue that the features usually proclaimed as indicating socialism, such as planning and social ownership of the means of production, are inadequate, for, as the Soviet example indicates, exploitation can re-emerge </w:t>
      </w:r>
      <w:r w:rsidRPr="00444146">
        <w:rPr>
          <w:sz w:val="22"/>
          <w:lang w:val="en-US"/>
        </w:rPr>
        <w:lastRenderedPageBreak/>
        <w:t>even in such a system. Rather, the diagnostic feature is the elimination of exploitation in any form. When this basis of class society is removed, the attendant evils will also be removed, and not until. It is essential that Marxists remain aware of this problem and create ways and means to block the reemergence of exploitation during revolutionary periods, and following them.</w:t>
      </w:r>
      <w:r w:rsidRPr="00444146">
        <w:rPr>
          <w:sz w:val="22"/>
          <w:vertAlign w:val="superscript"/>
        </w:rPr>
        <w:footnoteReference w:id="110"/>
      </w:r>
      <w:r w:rsidR="00891995">
        <w:rPr>
          <w:sz w:val="22"/>
          <w:lang w:val="en-US"/>
        </w:rPr>
        <w:t xml:space="preserve"> </w:t>
      </w:r>
    </w:p>
    <w:p w:rsidR="002376C3" w:rsidRDefault="003503FD" w:rsidP="009C0475">
      <w:pPr>
        <w:ind w:right="18"/>
      </w:pPr>
      <w:r>
        <w:t xml:space="preserve">In the quotation above, </w:t>
      </w:r>
      <w:r w:rsidR="008E08BA">
        <w:t xml:space="preserve">Ruyle </w:t>
      </w:r>
      <w:r w:rsidR="00F50314">
        <w:t xml:space="preserve">suggests that the basis of class society is </w:t>
      </w:r>
      <w:r w:rsidR="008E08BA" w:rsidRPr="00F50314">
        <w:rPr>
          <w:i/>
        </w:rPr>
        <w:t>exploitation</w:t>
      </w:r>
      <w:r w:rsidR="008812BD">
        <w:t>,</w:t>
      </w:r>
      <w:r w:rsidR="00856E3E">
        <w:t xml:space="preserve"> and that is certainly true. If we </w:t>
      </w:r>
      <w:r w:rsidR="00FD1402">
        <w:t>do not</w:t>
      </w:r>
      <w:r w:rsidR="00856E3E">
        <w:t xml:space="preserve"> remove the basis of exploitation, then exploitation simply re-emerges after the revolution when exploitative</w:t>
      </w:r>
      <w:r w:rsidR="002376C3">
        <w:t>, violent, and even psychopathic</w:t>
      </w:r>
      <w:r w:rsidR="00856E3E">
        <w:t xml:space="preserve"> people, who are the most likely to want </w:t>
      </w:r>
      <w:r w:rsidR="009338EF">
        <w:t xml:space="preserve">to move into positions of </w:t>
      </w:r>
      <w:r w:rsidR="00856E3E">
        <w:t>power over others, move in</w:t>
      </w:r>
      <w:r w:rsidR="009338EF">
        <w:t xml:space="preserve"> and setup their kakistocracy all over again. </w:t>
      </w:r>
    </w:p>
    <w:p w:rsidR="009C0475" w:rsidRDefault="002376C3" w:rsidP="009C0475">
      <w:pPr>
        <w:ind w:right="18"/>
      </w:pPr>
      <w:r>
        <w:t xml:space="preserve">At this point the obvious </w:t>
      </w:r>
      <w:r w:rsidR="00062AD8">
        <w:t xml:space="preserve">question </w:t>
      </w:r>
      <w:r w:rsidR="00856E3E">
        <w:t xml:space="preserve">is, what is the basis </w:t>
      </w:r>
      <w:r w:rsidR="00850289">
        <w:t>of</w:t>
      </w:r>
      <w:r w:rsidR="00856E3E">
        <w:t xml:space="preserve"> exploitation. </w:t>
      </w:r>
      <w:r w:rsidR="00530897">
        <w:t xml:space="preserve">The answer to that is simple. </w:t>
      </w:r>
      <w:r w:rsidR="00530897" w:rsidRPr="009338EF">
        <w:rPr>
          <w:i/>
        </w:rPr>
        <w:t>The basis of exploitation is violence</w:t>
      </w:r>
      <w:r w:rsidR="00530897">
        <w:t xml:space="preserve">. You see, exploiting another person is </w:t>
      </w:r>
      <w:r w:rsidR="009338EF">
        <w:t xml:space="preserve">a </w:t>
      </w:r>
      <w:r w:rsidR="00530897">
        <w:t xml:space="preserve">fundamentally violent act. It may not </w:t>
      </w:r>
      <w:r w:rsidR="003503FD">
        <w:t xml:space="preserve">always </w:t>
      </w:r>
      <w:r w:rsidR="009C0475">
        <w:t xml:space="preserve">be </w:t>
      </w:r>
      <w:r w:rsidR="00530897">
        <w:t>overtly</w:t>
      </w:r>
      <w:r w:rsidR="009338EF">
        <w:t xml:space="preserve"> </w:t>
      </w:r>
      <w:r w:rsidR="00530897">
        <w:t xml:space="preserve">violent, but it is violent all the same. If you take money from some “loser” in the stock market, if you squeeze workers’ wages until they can no longer support their life, if you buy a corporation and then fire all the workers to improve a bottom line, if you rape Gaia of her resources and dump her with toxic slime (all common acts), you are engaging in violence. </w:t>
      </w:r>
      <w:r w:rsidR="009C0475">
        <w:t xml:space="preserve">Every act of exploitation that there ever was is a violent act. Therefore, </w:t>
      </w:r>
      <w:r w:rsidR="009C0475">
        <w:lastRenderedPageBreak/>
        <w:t>violence is the basis for exploitation. If we all just stopped acting violently, exploitation would disappear overnight.</w:t>
      </w:r>
    </w:p>
    <w:p w:rsidR="00034D54" w:rsidRDefault="002506B6" w:rsidP="00696C83">
      <w:pPr>
        <w:ind w:right="18"/>
        <w:rPr>
          <w:lang w:val="en-US"/>
        </w:rPr>
      </w:pPr>
      <w:r>
        <w:rPr>
          <w:lang w:val="en-US"/>
        </w:rPr>
        <w:t xml:space="preserve">So, </w:t>
      </w:r>
      <w:r w:rsidR="00696C83">
        <w:rPr>
          <w:lang w:val="en-US"/>
        </w:rPr>
        <w:t xml:space="preserve">how do we stop </w:t>
      </w:r>
      <w:r>
        <w:rPr>
          <w:lang w:val="en-US"/>
        </w:rPr>
        <w:t xml:space="preserve">acting violently? </w:t>
      </w:r>
      <w:r w:rsidR="00696C83">
        <w:rPr>
          <w:lang w:val="en-US"/>
        </w:rPr>
        <w:t xml:space="preserve">That is easy. We stop violence </w:t>
      </w:r>
      <w:r w:rsidR="0066537B">
        <w:rPr>
          <w:lang w:val="en-US"/>
        </w:rPr>
        <w:t xml:space="preserve">when we stop giving ourselves excuses for it. </w:t>
      </w:r>
      <w:r w:rsidR="00A004A7">
        <w:rPr>
          <w:lang w:val="en-US"/>
        </w:rPr>
        <w:t>As strange as it may sound, we</w:t>
      </w:r>
      <w:r w:rsidR="00034D54">
        <w:rPr>
          <w:lang w:val="en-US"/>
        </w:rPr>
        <w:t xml:space="preserve"> (and by “we” I mean humans)</w:t>
      </w:r>
      <w:r w:rsidR="00A004A7">
        <w:rPr>
          <w:lang w:val="en-US"/>
        </w:rPr>
        <w:t xml:space="preserve"> have many excuses to justify our violent </w:t>
      </w:r>
      <w:r w:rsidR="000551EE">
        <w:rPr>
          <w:lang w:val="en-US"/>
        </w:rPr>
        <w:t>behavior</w:t>
      </w:r>
      <w:r w:rsidR="00A004A7">
        <w:rPr>
          <w:lang w:val="en-US"/>
        </w:rPr>
        <w:t xml:space="preserve">. </w:t>
      </w:r>
      <w:r w:rsidR="00034D54">
        <w:rPr>
          <w:lang w:val="en-US"/>
        </w:rPr>
        <w:t>We assault our kids and tell ourselves “</w:t>
      </w:r>
      <w:r>
        <w:rPr>
          <w:lang w:val="en-US"/>
        </w:rPr>
        <w:t>S</w:t>
      </w:r>
      <w:r w:rsidR="00034D54">
        <w:rPr>
          <w:lang w:val="en-US"/>
        </w:rPr>
        <w:t>pare the rod.”</w:t>
      </w:r>
      <w:r w:rsidR="000551EE">
        <w:rPr>
          <w:lang w:val="en-US"/>
        </w:rPr>
        <w:t xml:space="preserve"> </w:t>
      </w:r>
      <w:r w:rsidR="00034D54">
        <w:rPr>
          <w:lang w:val="en-US"/>
        </w:rPr>
        <w:t xml:space="preserve">We watch boys beat each other in the playground and say “It’s just </w:t>
      </w:r>
      <w:r w:rsidR="002376C3">
        <w:rPr>
          <w:lang w:val="en-US"/>
        </w:rPr>
        <w:t>boys being boys.</w:t>
      </w:r>
      <w:r w:rsidR="00034D54">
        <w:rPr>
          <w:lang w:val="en-US"/>
        </w:rPr>
        <w:t xml:space="preserve">” </w:t>
      </w:r>
      <w:r w:rsidR="00A0275D">
        <w:rPr>
          <w:lang w:val="en-US"/>
        </w:rPr>
        <w:t xml:space="preserve">We let girls attack each other in orgies of social violence. </w:t>
      </w:r>
      <w:r w:rsidR="00034D54">
        <w:rPr>
          <w:lang w:val="en-US"/>
        </w:rPr>
        <w:t>We attack another nation and invoke God</w:t>
      </w:r>
      <w:r w:rsidR="002A10EC">
        <w:rPr>
          <w:lang w:val="en-US"/>
        </w:rPr>
        <w:fldChar w:fldCharType="begin"/>
      </w:r>
      <w:r w:rsidR="002A10EC">
        <w:instrText xml:space="preserve"> XE "</w:instrText>
      </w:r>
      <w:r w:rsidR="002A10EC" w:rsidRPr="003A4C25">
        <w:rPr>
          <w:lang w:val="en-US"/>
        </w:rPr>
        <w:instrText>God</w:instrText>
      </w:r>
      <w:r w:rsidR="002A10EC">
        <w:instrText xml:space="preserve">" </w:instrText>
      </w:r>
      <w:r w:rsidR="002A10EC">
        <w:rPr>
          <w:lang w:val="en-US"/>
        </w:rPr>
        <w:fldChar w:fldCharType="end"/>
      </w:r>
      <w:r w:rsidR="00034D54">
        <w:rPr>
          <w:lang w:val="en-US"/>
        </w:rPr>
        <w:t xml:space="preserve">’s will </w:t>
      </w:r>
      <w:r>
        <w:rPr>
          <w:lang w:val="en-US"/>
        </w:rPr>
        <w:t xml:space="preserve">or Allah’s way </w:t>
      </w:r>
      <w:r w:rsidR="00034D54">
        <w:rPr>
          <w:lang w:val="en-US"/>
        </w:rPr>
        <w:t xml:space="preserve">to justify it. We kill and we excuse </w:t>
      </w:r>
      <w:r>
        <w:rPr>
          <w:lang w:val="en-US"/>
        </w:rPr>
        <w:t xml:space="preserve">ourselves of the crime </w:t>
      </w:r>
      <w:r w:rsidR="00034D54">
        <w:rPr>
          <w:lang w:val="en-US"/>
        </w:rPr>
        <w:t xml:space="preserve">because </w:t>
      </w:r>
      <w:r>
        <w:rPr>
          <w:lang w:val="en-US"/>
        </w:rPr>
        <w:t>we tell ourselves our victims are evil</w:t>
      </w:r>
      <w:r w:rsidR="002376C3">
        <w:rPr>
          <w:lang w:val="en-US"/>
        </w:rPr>
        <w:t xml:space="preserve"> (or they have given into the “dark side”, or whatever)</w:t>
      </w:r>
      <w:r>
        <w:rPr>
          <w:lang w:val="en-US"/>
        </w:rPr>
        <w:t xml:space="preserve">. </w:t>
      </w:r>
      <w:r w:rsidR="00034D54">
        <w:rPr>
          <w:lang w:val="en-US"/>
        </w:rPr>
        <w:t>We beat, colonize, execute, revolt, and even damn our</w:t>
      </w:r>
      <w:r w:rsidR="000551EE">
        <w:rPr>
          <w:lang w:val="en-US"/>
        </w:rPr>
        <w:t xml:space="preserve">selves </w:t>
      </w:r>
      <w:r w:rsidR="00034D54">
        <w:rPr>
          <w:lang w:val="en-US"/>
        </w:rPr>
        <w:t xml:space="preserve">to hell all on a set of excuses that we </w:t>
      </w:r>
      <w:r w:rsidR="000551EE">
        <w:rPr>
          <w:lang w:val="en-US"/>
        </w:rPr>
        <w:t xml:space="preserve">give ourselves to make the violence we engage in right. </w:t>
      </w:r>
      <w:r w:rsidR="00034D54">
        <w:rPr>
          <w:lang w:val="en-US"/>
        </w:rPr>
        <w:t>Truly, if we would stop giving ourselves excuses</w:t>
      </w:r>
      <w:r>
        <w:rPr>
          <w:lang w:val="en-US"/>
        </w:rPr>
        <w:t xml:space="preserve"> and just say “violence is never a good thing,”</w:t>
      </w:r>
      <w:r w:rsidR="00034D54">
        <w:rPr>
          <w:lang w:val="en-US"/>
        </w:rPr>
        <w:t xml:space="preserve"> we would all stop engaging in violence.</w:t>
      </w:r>
      <w:r>
        <w:rPr>
          <w:lang w:val="en-US"/>
        </w:rPr>
        <w:t xml:space="preserve"> </w:t>
      </w:r>
      <w:r w:rsidR="002376C3">
        <w:rPr>
          <w:lang w:val="en-US"/>
        </w:rPr>
        <w:t>Of course, it wouldn’t happen overnight. Given how many people have been hurt by the physical, psychological, emotional, and spiritual violence of this planet, a lot of healing has to occur.</w:t>
      </w:r>
      <w:r w:rsidR="00891995">
        <w:rPr>
          <w:lang w:val="en-US"/>
        </w:rPr>
        <w:t xml:space="preserve"> </w:t>
      </w:r>
      <w:r w:rsidR="002376C3">
        <w:rPr>
          <w:lang w:val="en-US"/>
        </w:rPr>
        <w:t>But the</w:t>
      </w:r>
      <w:r w:rsidR="0068221D">
        <w:rPr>
          <w:lang w:val="en-US"/>
        </w:rPr>
        <w:t xml:space="preserve"> violence ends, and the </w:t>
      </w:r>
      <w:r w:rsidR="002376C3">
        <w:rPr>
          <w:lang w:val="en-US"/>
        </w:rPr>
        <w:t>work starts</w:t>
      </w:r>
      <w:r w:rsidR="0068221D">
        <w:rPr>
          <w:lang w:val="en-US"/>
        </w:rPr>
        <w:t>,</w:t>
      </w:r>
      <w:r w:rsidR="002376C3">
        <w:rPr>
          <w:lang w:val="en-US"/>
        </w:rPr>
        <w:t xml:space="preserve"> when we stop giving ourselves excuses.</w:t>
      </w:r>
    </w:p>
    <w:p w:rsidR="002376C3" w:rsidRDefault="00B17792" w:rsidP="00574953">
      <w:pPr>
        <w:pStyle w:val="Heading3"/>
      </w:pPr>
      <w:bookmarkStart w:id="61" w:name="_Toc443911699"/>
      <w:r>
        <w:t xml:space="preserve">Old and New Energy </w:t>
      </w:r>
      <w:r w:rsidR="002376C3">
        <w:t>Archetypes</w:t>
      </w:r>
      <w:bookmarkEnd w:id="61"/>
    </w:p>
    <w:p w:rsidR="002376C3" w:rsidRDefault="00BF011A" w:rsidP="00D00BB7">
      <w:pPr>
        <w:ind w:right="18"/>
      </w:pPr>
      <w:r>
        <w:rPr>
          <w:lang w:val="en-US"/>
        </w:rPr>
        <w:t xml:space="preserve">Of course, it is one thing to stop acting violently after we have stopped giving ourselves excuses, but it is quite another thing to actually stop giving ourselves excuses. Halting our excuses can be quite a challenge. </w:t>
      </w:r>
      <w:r w:rsidR="002376C3">
        <w:rPr>
          <w:lang w:val="en-US"/>
        </w:rPr>
        <w:t xml:space="preserve">The problem is that the excuses for violence that we give </w:t>
      </w:r>
      <w:r w:rsidR="002376C3">
        <w:rPr>
          <w:lang w:val="en-US"/>
        </w:rPr>
        <w:lastRenderedPageBreak/>
        <w:t xml:space="preserve">ourselves are supported by deeply embedded </w:t>
      </w:r>
      <w:r w:rsidR="002376C3">
        <w:rPr>
          <w:b/>
        </w:rPr>
        <w:t>a</w:t>
      </w:r>
      <w:r w:rsidR="002376C3" w:rsidRPr="00DD4DDF">
        <w:rPr>
          <w:b/>
        </w:rPr>
        <w:t>rchetypes</w:t>
      </w:r>
      <w:r w:rsidR="00BF5F32">
        <w:rPr>
          <w:b/>
        </w:rPr>
        <w:fldChar w:fldCharType="begin"/>
      </w:r>
      <w:r w:rsidR="00BF5F32">
        <w:instrText xml:space="preserve"> XE "</w:instrText>
      </w:r>
      <w:r w:rsidR="00BF5F32" w:rsidRPr="0074768B">
        <w:instrText>archetypes</w:instrText>
      </w:r>
      <w:r w:rsidR="00BF5F32">
        <w:instrText xml:space="preserve">" </w:instrText>
      </w:r>
      <w:r w:rsidR="00BF5F32">
        <w:rPr>
          <w:b/>
        </w:rPr>
        <w:fldChar w:fldCharType="end"/>
      </w:r>
      <w:r>
        <w:rPr>
          <w:b/>
        </w:rPr>
        <w:t xml:space="preserve"> </w:t>
      </w:r>
      <w:r>
        <w:t xml:space="preserve">and ideas that we generally are not aware of, and that we </w:t>
      </w:r>
      <w:r>
        <w:rPr>
          <w:i/>
        </w:rPr>
        <w:t>never examine</w:t>
      </w:r>
      <w:r w:rsidR="002376C3">
        <w:rPr>
          <w:b/>
        </w:rPr>
        <w:t xml:space="preserve">. </w:t>
      </w:r>
      <w:r w:rsidR="002376C3">
        <w:t xml:space="preserve">As I explain in my </w:t>
      </w:r>
      <w:r w:rsidR="002376C3">
        <w:rPr>
          <w:i/>
        </w:rPr>
        <w:t>Book of the Triumph of Spirit</w:t>
      </w:r>
      <w:r w:rsidR="00341104">
        <w:rPr>
          <w:i/>
        </w:rPr>
        <w:fldChar w:fldCharType="begin"/>
      </w:r>
      <w:r w:rsidR="00341104">
        <w:instrText xml:space="preserve"> XE "</w:instrText>
      </w:r>
      <w:r w:rsidR="00341104" w:rsidRPr="000B7972">
        <w:rPr>
          <w:lang w:val="en-US"/>
        </w:rPr>
        <w:instrText>Book of the Triumph of Spirit</w:instrText>
      </w:r>
      <w:r w:rsidR="00341104">
        <w:instrText xml:space="preserve">" </w:instrText>
      </w:r>
      <w:r w:rsidR="00341104">
        <w:rPr>
          <w:i/>
        </w:rPr>
        <w:fldChar w:fldCharType="end"/>
      </w:r>
      <w:r w:rsidR="002376C3">
        <w:rPr>
          <w:i/>
        </w:rPr>
        <w:t xml:space="preserve"> </w:t>
      </w:r>
      <w:r w:rsidR="002376C3">
        <w:t xml:space="preserve">series, archetypes are basically </w:t>
      </w:r>
      <w:r w:rsidR="002376C3" w:rsidRPr="00696C83">
        <w:rPr>
          <w:b/>
        </w:rPr>
        <w:t>big ideas</w:t>
      </w:r>
      <w:r w:rsidR="00BF5F32">
        <w:rPr>
          <w:b/>
        </w:rPr>
        <w:fldChar w:fldCharType="begin"/>
      </w:r>
      <w:r w:rsidR="00BF5F32">
        <w:instrText xml:space="preserve"> XE "</w:instrText>
      </w:r>
      <w:r w:rsidR="00BF5F32" w:rsidRPr="00BF5F32">
        <w:instrText>big ideas</w:instrText>
      </w:r>
      <w:r w:rsidR="00BF5F32">
        <w:instrText>" \t "</w:instrText>
      </w:r>
      <w:r w:rsidR="00BF5F32" w:rsidRPr="006B155A">
        <w:rPr>
          <w:rFonts w:asciiTheme="minorHAnsi" w:hAnsiTheme="minorHAnsi" w:cstheme="minorHAnsi"/>
          <w:i/>
        </w:rPr>
        <w:instrText>See Archetypes</w:instrText>
      </w:r>
      <w:r w:rsidR="00BF5F32">
        <w:instrText xml:space="preserve">" </w:instrText>
      </w:r>
      <w:r w:rsidR="00BF5F32">
        <w:rPr>
          <w:b/>
        </w:rPr>
        <w:fldChar w:fldCharType="end"/>
      </w:r>
      <w:r w:rsidR="002376C3">
        <w:t xml:space="preserve"> that answer </w:t>
      </w:r>
      <w:r w:rsidR="002376C3" w:rsidRPr="00DD4DDF">
        <w:rPr>
          <w:b/>
        </w:rPr>
        <w:t>big question</w:t>
      </w:r>
      <w:r w:rsidR="002376C3">
        <w:rPr>
          <w:b/>
        </w:rPr>
        <w:t>s</w:t>
      </w:r>
      <w:r w:rsidR="00BF5F32">
        <w:rPr>
          <w:b/>
        </w:rPr>
        <w:fldChar w:fldCharType="begin"/>
      </w:r>
      <w:r w:rsidR="00BF5F32">
        <w:instrText xml:space="preserve"> XE "</w:instrText>
      </w:r>
      <w:r w:rsidR="00BF5F32" w:rsidRPr="009C763E">
        <w:instrText>big questions</w:instrText>
      </w:r>
      <w:r w:rsidR="00BF5F32">
        <w:instrText xml:space="preserve">" </w:instrText>
      </w:r>
      <w:r w:rsidR="00BF5F32">
        <w:rPr>
          <w:b/>
        </w:rPr>
        <w:fldChar w:fldCharType="end"/>
      </w:r>
      <w:r w:rsidR="002376C3">
        <w:t xml:space="preserve">. Archetypes answer questions like “who are you” and “why are you here.” As I explain, we </w:t>
      </w:r>
      <w:r w:rsidR="00D00BB7">
        <w:t xml:space="preserve">(and by “we” I mean </w:t>
      </w:r>
      <w:r w:rsidR="0004384B">
        <w:t xml:space="preserve">individuals and groups </w:t>
      </w:r>
      <w:r w:rsidR="00D00BB7">
        <w:t xml:space="preserve">working in the interests of the Family) </w:t>
      </w:r>
      <w:r w:rsidR="002376C3">
        <w:t xml:space="preserve">have developed many archetypes and ideas that justify and excuse all sorts of bad </w:t>
      </w:r>
      <w:r w:rsidR="00AE4EAC">
        <w:t>behavior</w:t>
      </w:r>
      <w:r w:rsidR="002376C3">
        <w:t xml:space="preserve">. </w:t>
      </w:r>
      <w:r>
        <w:t>It is t</w:t>
      </w:r>
      <w:r w:rsidR="00F86F23">
        <w:t>hese archetypes</w:t>
      </w:r>
      <w:r w:rsidR="00797ACB">
        <w:t xml:space="preserve"> that the Family have developed, these </w:t>
      </w:r>
      <w:r w:rsidR="002376C3">
        <w:t xml:space="preserve">big answers to the big questions about </w:t>
      </w:r>
      <w:r w:rsidR="002376C3" w:rsidRPr="00D00BB7">
        <w:t>human nature, God</w:t>
      </w:r>
      <w:r w:rsidR="002A10EC">
        <w:fldChar w:fldCharType="begin"/>
      </w:r>
      <w:r w:rsidR="002A10EC">
        <w:instrText xml:space="preserve"> XE "</w:instrText>
      </w:r>
      <w:r w:rsidR="002A10EC" w:rsidRPr="003A4C25">
        <w:rPr>
          <w:lang w:val="en-US"/>
        </w:rPr>
        <w:instrText>God</w:instrText>
      </w:r>
      <w:r w:rsidR="002A10EC">
        <w:instrText xml:space="preserve">" </w:instrText>
      </w:r>
      <w:r w:rsidR="002A10EC">
        <w:fldChar w:fldCharType="end"/>
      </w:r>
      <w:r w:rsidR="002376C3" w:rsidRPr="00D00BB7">
        <w:t>, consciousness, and even life purpose</w:t>
      </w:r>
      <w:r w:rsidR="00A13FD0">
        <w:t>,</w:t>
      </w:r>
      <w:r w:rsidR="002376C3" w:rsidRPr="00D00BB7">
        <w:t xml:space="preserve"> </w:t>
      </w:r>
      <w:r>
        <w:t xml:space="preserve">that </w:t>
      </w:r>
      <w:r w:rsidR="00797ACB">
        <w:t xml:space="preserve">provide </w:t>
      </w:r>
      <w:r w:rsidR="002376C3" w:rsidRPr="00D00BB7">
        <w:t>the fertile field for violence and exploitation</w:t>
      </w:r>
      <w:r w:rsidR="002376C3" w:rsidRPr="00D00BB7">
        <w:rPr>
          <w:b/>
        </w:rPr>
        <w:t>.</w:t>
      </w:r>
      <w:r w:rsidR="002376C3">
        <w:rPr>
          <w:b/>
        </w:rPr>
        <w:t xml:space="preserve"> </w:t>
      </w:r>
      <w:r w:rsidR="002376C3">
        <w:t xml:space="preserve">Therefore, if we want to stop violence, remove the basis of exploitation, and successfully change the world, </w:t>
      </w:r>
      <w:r w:rsidR="002376C3">
        <w:rPr>
          <w:i/>
        </w:rPr>
        <w:t xml:space="preserve">we </w:t>
      </w:r>
      <w:r w:rsidR="00EC4475">
        <w:rPr>
          <w:i/>
        </w:rPr>
        <w:t>have to change ou</w:t>
      </w:r>
      <w:r>
        <w:rPr>
          <w:i/>
        </w:rPr>
        <w:t>t</w:t>
      </w:r>
      <w:r w:rsidR="00EC4475">
        <w:rPr>
          <w:i/>
        </w:rPr>
        <w:t xml:space="preserve"> </w:t>
      </w:r>
      <w:r>
        <w:rPr>
          <w:i/>
        </w:rPr>
        <w:t xml:space="preserve">all the archetypes and </w:t>
      </w:r>
      <w:r w:rsidR="00EC4475">
        <w:rPr>
          <w:i/>
        </w:rPr>
        <w:t>ideas</w:t>
      </w:r>
      <w:r>
        <w:rPr>
          <w:i/>
        </w:rPr>
        <w:t xml:space="preserve"> that justify and excuse violence and replace them with ideas and archetypes that do not</w:t>
      </w:r>
      <w:r w:rsidR="00EC4475">
        <w:rPr>
          <w:i/>
        </w:rPr>
        <w:t>.</w:t>
      </w:r>
      <w:r w:rsidR="002376C3">
        <w:rPr>
          <w:rStyle w:val="FootnoteReference"/>
        </w:rPr>
        <w:footnoteReference w:id="111"/>
      </w:r>
      <w:r w:rsidR="002376C3">
        <w:t xml:space="preserve"> </w:t>
      </w:r>
    </w:p>
    <w:p w:rsidR="002B0792" w:rsidRDefault="00EC4475" w:rsidP="002B0792">
      <w:pPr>
        <w:ind w:right="18"/>
        <w:rPr>
          <w:lang w:val="en-US"/>
        </w:rPr>
      </w:pPr>
      <w:r>
        <w:t>In order to help get us thinking about our archetypes</w:t>
      </w:r>
      <w:r w:rsidR="00BF5F32">
        <w:fldChar w:fldCharType="begin"/>
      </w:r>
      <w:r w:rsidR="00BF5F32">
        <w:instrText xml:space="preserve"> XE "</w:instrText>
      </w:r>
      <w:r w:rsidR="00BF5F32" w:rsidRPr="0074768B">
        <w:instrText>archetypes</w:instrText>
      </w:r>
      <w:r w:rsidR="00BF5F32">
        <w:instrText xml:space="preserve">" </w:instrText>
      </w:r>
      <w:r w:rsidR="00BF5F32">
        <w:fldChar w:fldCharType="end"/>
      </w:r>
      <w:r>
        <w:t xml:space="preserve"> and ideas in a critical way, </w:t>
      </w:r>
      <w:r w:rsidR="002B0792">
        <w:t xml:space="preserve">I call ideas and archetypes that </w:t>
      </w:r>
      <w:r w:rsidR="002B0792" w:rsidRPr="00140DA9">
        <w:rPr>
          <w:lang w:val="en-US"/>
        </w:rPr>
        <w:t>support hierarchy, control, elitism, and privilege</w:t>
      </w:r>
      <w:r w:rsidR="002B0792">
        <w:rPr>
          <w:lang w:val="en-US"/>
        </w:rPr>
        <w:t xml:space="preserve"> </w:t>
      </w:r>
      <w:r w:rsidR="002B0792">
        <w:rPr>
          <w:b/>
        </w:rPr>
        <w:t>o</w:t>
      </w:r>
      <w:r w:rsidR="002B0792" w:rsidRPr="00050D31">
        <w:rPr>
          <w:b/>
          <w:lang w:val="en-US"/>
        </w:rPr>
        <w:t xml:space="preserve">ld </w:t>
      </w:r>
      <w:r w:rsidR="002B0792">
        <w:rPr>
          <w:b/>
          <w:lang w:val="en-US"/>
        </w:rPr>
        <w:t>e</w:t>
      </w:r>
      <w:r w:rsidR="002B0792" w:rsidRPr="00050D31">
        <w:rPr>
          <w:b/>
          <w:lang w:val="en-US"/>
        </w:rPr>
        <w:t>nergy</w:t>
      </w:r>
      <w:r w:rsidR="00E75EE1">
        <w:rPr>
          <w:b/>
          <w:lang w:val="en-US"/>
        </w:rPr>
        <w:fldChar w:fldCharType="begin"/>
      </w:r>
      <w:r w:rsidR="00E75EE1">
        <w:instrText xml:space="preserve"> XE "</w:instrText>
      </w:r>
      <w:r w:rsidR="00E75EE1" w:rsidRPr="009518A6">
        <w:rPr>
          <w:lang w:val="en-US"/>
        </w:rPr>
        <w:instrText>old energy</w:instrText>
      </w:r>
      <w:r w:rsidR="00E75EE1">
        <w:instrText xml:space="preserve">" </w:instrText>
      </w:r>
      <w:r w:rsidR="00E75EE1">
        <w:rPr>
          <w:b/>
          <w:lang w:val="en-US"/>
        </w:rPr>
        <w:fldChar w:fldCharType="end"/>
      </w:r>
      <w:r w:rsidR="002B0792" w:rsidRPr="00140DA9">
        <w:rPr>
          <w:lang w:val="en-US"/>
        </w:rPr>
        <w:t xml:space="preserve"> </w:t>
      </w:r>
      <w:r w:rsidR="002B0792" w:rsidRPr="000253A9">
        <w:rPr>
          <w:b/>
          <w:lang w:val="en-US"/>
        </w:rPr>
        <w:t>archetypes</w:t>
      </w:r>
      <w:r w:rsidR="004A4610">
        <w:rPr>
          <w:lang w:val="en-US"/>
        </w:rPr>
        <w:fldChar w:fldCharType="begin"/>
      </w:r>
      <w:r w:rsidR="004A4610">
        <w:instrText xml:space="preserve"> XE "</w:instrText>
      </w:r>
      <w:r w:rsidR="004A4610" w:rsidRPr="00566B9E">
        <w:instrText>o</w:instrText>
      </w:r>
      <w:r w:rsidR="004A4610" w:rsidRPr="00566B9E">
        <w:rPr>
          <w:lang w:val="en-US"/>
        </w:rPr>
        <w:instrText>ld energy archetypes</w:instrText>
      </w:r>
      <w:r w:rsidR="004A4610">
        <w:instrText xml:space="preserve">" </w:instrText>
      </w:r>
      <w:r w:rsidR="004A4610">
        <w:rPr>
          <w:lang w:val="en-US"/>
        </w:rPr>
        <w:fldChar w:fldCharType="end"/>
      </w:r>
      <w:r w:rsidR="002B0792">
        <w:rPr>
          <w:lang w:val="en-US"/>
        </w:rPr>
        <w:t>.</w:t>
      </w:r>
      <w:r w:rsidR="000253A9">
        <w:rPr>
          <w:rStyle w:val="FootnoteReference"/>
          <w:lang w:val="en-US"/>
        </w:rPr>
        <w:footnoteReference w:id="112"/>
      </w:r>
      <w:r w:rsidR="002B0792">
        <w:rPr>
          <w:lang w:val="en-US"/>
        </w:rPr>
        <w:t xml:space="preserve"> </w:t>
      </w:r>
      <w:r w:rsidR="008B385E">
        <w:rPr>
          <w:lang w:val="en-US"/>
        </w:rPr>
        <w:t xml:space="preserve">Old energy archetypes provide, in </w:t>
      </w:r>
      <w:r w:rsidR="008B385E">
        <w:rPr>
          <w:lang w:val="en-US"/>
        </w:rPr>
        <w:lastRenderedPageBreak/>
        <w:t xml:space="preserve">Ruyle’s conception, the basis of exploitation. </w:t>
      </w:r>
      <w:r w:rsidR="007C5BD9">
        <w:rPr>
          <w:lang w:val="en-US"/>
        </w:rPr>
        <w:t>Old energy archetypes provide us with excuses and justification for violence, which in turn supports exploitation and violent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7C5BD9">
        <w:rPr>
          <w:lang w:val="en-US"/>
        </w:rPr>
        <w:t xml:space="preserve">. </w:t>
      </w:r>
      <w:r w:rsidR="002B0792">
        <w:rPr>
          <w:lang w:val="en-US"/>
        </w:rPr>
        <w:t xml:space="preserve">Old energy archetypes may be counterpoised to </w:t>
      </w:r>
      <w:r w:rsidR="002B0792">
        <w:rPr>
          <w:b/>
          <w:lang w:val="en-US"/>
        </w:rPr>
        <w:t>new energy</w:t>
      </w:r>
      <w:r w:rsidR="00AF0F75">
        <w:rPr>
          <w:b/>
          <w:lang w:val="en-US"/>
        </w:rPr>
        <w:fldChar w:fldCharType="begin"/>
      </w:r>
      <w:r w:rsidR="00AF0F75">
        <w:instrText xml:space="preserve"> XE "</w:instrText>
      </w:r>
      <w:r w:rsidR="00AF0F75" w:rsidRPr="0051185A">
        <w:rPr>
          <w:lang w:val="en-US"/>
        </w:rPr>
        <w:instrText>new energy</w:instrText>
      </w:r>
      <w:r w:rsidR="00AF0F75">
        <w:instrText xml:space="preserve">" </w:instrText>
      </w:r>
      <w:r w:rsidR="00AF0F75">
        <w:rPr>
          <w:b/>
          <w:lang w:val="en-US"/>
        </w:rPr>
        <w:fldChar w:fldCharType="end"/>
      </w:r>
      <w:r w:rsidR="002B0792">
        <w:rPr>
          <w:b/>
          <w:lang w:val="en-US"/>
        </w:rPr>
        <w:t xml:space="preserve"> </w:t>
      </w:r>
      <w:r w:rsidR="002B0792" w:rsidRPr="000253A9">
        <w:rPr>
          <w:b/>
          <w:lang w:val="en-US"/>
        </w:rPr>
        <w:t>archetypes</w:t>
      </w:r>
      <w:r w:rsidR="002B0792">
        <w:rPr>
          <w:lang w:val="en-US"/>
        </w:rPr>
        <w:t>.</w:t>
      </w:r>
      <w:r w:rsidR="000253A9">
        <w:rPr>
          <w:rStyle w:val="FootnoteReference"/>
          <w:lang w:val="en-US"/>
        </w:rPr>
        <w:footnoteReference w:id="113"/>
      </w:r>
      <w:r w:rsidR="002B0792">
        <w:rPr>
          <w:lang w:val="en-US"/>
        </w:rPr>
        <w:t xml:space="preserve"> </w:t>
      </w:r>
      <w:r w:rsidR="002B0792" w:rsidRPr="002B0792">
        <w:rPr>
          <w:i/>
          <w:lang w:val="en-US"/>
        </w:rPr>
        <w:t>New energy</w:t>
      </w:r>
      <w:r w:rsidR="002B0792" w:rsidRPr="00140DA9">
        <w:rPr>
          <w:lang w:val="en-US"/>
        </w:rPr>
        <w:t xml:space="preserve"> archetypes</w:t>
      </w:r>
      <w:r w:rsidR="004A4610">
        <w:rPr>
          <w:lang w:val="en-US"/>
        </w:rPr>
        <w:fldChar w:fldCharType="begin"/>
      </w:r>
      <w:r w:rsidR="004A4610">
        <w:instrText xml:space="preserve"> XE "</w:instrText>
      </w:r>
      <w:r w:rsidR="004A4610" w:rsidRPr="00AB5788">
        <w:rPr>
          <w:lang w:val="en-US"/>
        </w:rPr>
        <w:instrText>new energy archetypea</w:instrText>
      </w:r>
      <w:r w:rsidR="004A4610">
        <w:instrText xml:space="preserve">" </w:instrText>
      </w:r>
      <w:r w:rsidR="004A4610">
        <w:rPr>
          <w:lang w:val="en-US"/>
        </w:rPr>
        <w:fldChar w:fldCharType="end"/>
      </w:r>
      <w:r w:rsidR="002B0792" w:rsidRPr="00140DA9">
        <w:rPr>
          <w:lang w:val="en-US"/>
        </w:rPr>
        <w:t xml:space="preserve"> </w:t>
      </w:r>
      <w:r w:rsidR="002B0792">
        <w:rPr>
          <w:lang w:val="en-US"/>
        </w:rPr>
        <w:t xml:space="preserve">reject hierarchy, control, elitism, and privilege, and do not provide </w:t>
      </w:r>
      <w:r w:rsidR="007C5BD9">
        <w:rPr>
          <w:lang w:val="en-US"/>
        </w:rPr>
        <w:t xml:space="preserve">excuses nor </w:t>
      </w:r>
      <w:r w:rsidR="002B0792">
        <w:rPr>
          <w:lang w:val="en-US"/>
        </w:rPr>
        <w:t xml:space="preserve">support violence against others. </w:t>
      </w:r>
      <w:r w:rsidR="002B0792" w:rsidRPr="00F86F23">
        <w:rPr>
          <w:i/>
          <w:lang w:val="en-US"/>
        </w:rPr>
        <w:t>New energy archetypes</w:t>
      </w:r>
      <w:r w:rsidR="004A4610">
        <w:rPr>
          <w:i/>
          <w:lang w:val="en-US"/>
        </w:rPr>
        <w:fldChar w:fldCharType="begin"/>
      </w:r>
      <w:r w:rsidR="004A4610">
        <w:instrText xml:space="preserve"> XE "</w:instrText>
      </w:r>
      <w:r w:rsidR="004A4610" w:rsidRPr="00AB5788">
        <w:rPr>
          <w:lang w:val="en-US"/>
        </w:rPr>
        <w:instrText>new energy archetypea</w:instrText>
      </w:r>
      <w:r w:rsidR="004A4610">
        <w:instrText xml:space="preserve">" </w:instrText>
      </w:r>
      <w:r w:rsidR="004A4610">
        <w:rPr>
          <w:i/>
          <w:lang w:val="en-US"/>
        </w:rPr>
        <w:fldChar w:fldCharType="end"/>
      </w:r>
      <w:r w:rsidR="002B0792" w:rsidRPr="00F86F23">
        <w:rPr>
          <w:i/>
          <w:lang w:val="en-US"/>
        </w:rPr>
        <w:t xml:space="preserve"> remove the basis of exploitation and provide a solid foundation for authentic spiritual and/or humanistic action in the world</w:t>
      </w:r>
      <w:r w:rsidR="002B0792" w:rsidRPr="00140DA9">
        <w:rPr>
          <w:lang w:val="en-US"/>
        </w:rPr>
        <w:t xml:space="preserve">. </w:t>
      </w:r>
      <w:r w:rsidR="00F86F23">
        <w:rPr>
          <w:lang w:val="en-US"/>
        </w:rPr>
        <w:t xml:space="preserve">It </w:t>
      </w:r>
      <w:r w:rsidR="002B0792">
        <w:rPr>
          <w:lang w:val="en-US"/>
        </w:rPr>
        <w:t>is new energy archetypes that we must all learn to think with.</w:t>
      </w:r>
    </w:p>
    <w:p w:rsidR="00346B4F" w:rsidRDefault="00B17792" w:rsidP="00346B4F">
      <w:pPr>
        <w:ind w:right="18"/>
        <w:rPr>
          <w:lang w:val="en-US"/>
        </w:rPr>
      </w:pPr>
      <w:r>
        <w:rPr>
          <w:lang w:val="en-US"/>
        </w:rPr>
        <w:t>None of us on the planet are taught to think very critically about archetypes</w:t>
      </w:r>
      <w:r w:rsidR="00BF5F32">
        <w:rPr>
          <w:lang w:val="en-US"/>
        </w:rPr>
        <w:fldChar w:fldCharType="begin"/>
      </w:r>
      <w:r w:rsidR="00BF5F32">
        <w:instrText xml:space="preserve"> XE "</w:instrText>
      </w:r>
      <w:r w:rsidR="00BF5F32" w:rsidRPr="0074768B">
        <w:instrText>archetypes</w:instrText>
      </w:r>
      <w:r w:rsidR="00BF5F32">
        <w:instrText xml:space="preserve">" </w:instrText>
      </w:r>
      <w:r w:rsidR="00BF5F32">
        <w:rPr>
          <w:lang w:val="en-US"/>
        </w:rPr>
        <w:fldChar w:fldCharType="end"/>
      </w:r>
      <w:r>
        <w:rPr>
          <w:lang w:val="en-US"/>
        </w:rPr>
        <w:t xml:space="preserve"> and ideas and how these impact our thinking and </w:t>
      </w:r>
      <w:r w:rsidR="00BF011A">
        <w:rPr>
          <w:lang w:val="en-US"/>
        </w:rPr>
        <w:t>behavior</w:t>
      </w:r>
      <w:r>
        <w:rPr>
          <w:lang w:val="en-US"/>
        </w:rPr>
        <w:t xml:space="preserve">, but once they are pointed out they become quite easy to see. A couple of examples will </w:t>
      </w:r>
      <w:r w:rsidR="007C5BD9">
        <w:rPr>
          <w:lang w:val="en-US"/>
        </w:rPr>
        <w:t xml:space="preserve">have to suffice </w:t>
      </w:r>
      <w:r>
        <w:rPr>
          <w:lang w:val="en-US"/>
        </w:rPr>
        <w:t xml:space="preserve">here. </w:t>
      </w:r>
      <w:r w:rsidR="00866DC8">
        <w:rPr>
          <w:lang w:val="en-US"/>
        </w:rPr>
        <w:t xml:space="preserve">Our first example is the </w:t>
      </w:r>
      <w:r w:rsidR="001D5395">
        <w:rPr>
          <w:lang w:val="en-US"/>
        </w:rPr>
        <w:t xml:space="preserve">movie franchise </w:t>
      </w:r>
      <w:r w:rsidR="001D5395">
        <w:rPr>
          <w:i/>
          <w:lang w:val="en-US"/>
        </w:rPr>
        <w:t>Star Wars</w:t>
      </w:r>
      <w:r w:rsidR="00341104">
        <w:rPr>
          <w:i/>
          <w:lang w:val="en-US"/>
        </w:rPr>
        <w:fldChar w:fldCharType="begin"/>
      </w:r>
      <w:r w:rsidR="00341104">
        <w:instrText xml:space="preserve"> XE "</w:instrText>
      </w:r>
      <w:r w:rsidR="00341104" w:rsidRPr="00927A15">
        <w:rPr>
          <w:lang w:val="en-US"/>
        </w:rPr>
        <w:instrText>Star Wars</w:instrText>
      </w:r>
      <w:r w:rsidR="00341104">
        <w:instrText xml:space="preserve">" </w:instrText>
      </w:r>
      <w:r w:rsidR="00341104">
        <w:rPr>
          <w:i/>
          <w:lang w:val="en-US"/>
        </w:rPr>
        <w:fldChar w:fldCharType="end"/>
      </w:r>
      <w:r w:rsidR="001D5395">
        <w:rPr>
          <w:i/>
          <w:lang w:val="en-US"/>
        </w:rPr>
        <w:t xml:space="preserve">. </w:t>
      </w:r>
      <w:r w:rsidR="001D5395" w:rsidRPr="00BF011A">
        <w:rPr>
          <w:i/>
          <w:lang w:val="en-US"/>
        </w:rPr>
        <w:t xml:space="preserve">Star Wars is the single biggest </w:t>
      </w:r>
      <w:r w:rsidR="00F86F23" w:rsidRPr="00BF011A">
        <w:rPr>
          <w:i/>
          <w:lang w:val="en-US"/>
        </w:rPr>
        <w:t xml:space="preserve">modern </w:t>
      </w:r>
      <w:r w:rsidR="001D5395" w:rsidRPr="00BF011A">
        <w:rPr>
          <w:i/>
          <w:lang w:val="en-US"/>
        </w:rPr>
        <w:t>example of old energy</w:t>
      </w:r>
      <w:r w:rsidR="00E75EE1">
        <w:rPr>
          <w:i/>
          <w:lang w:val="en-US"/>
        </w:rPr>
        <w:fldChar w:fldCharType="begin"/>
      </w:r>
      <w:r w:rsidR="00E75EE1">
        <w:instrText xml:space="preserve"> XE "</w:instrText>
      </w:r>
      <w:r w:rsidR="00E75EE1" w:rsidRPr="009518A6">
        <w:rPr>
          <w:lang w:val="en-US"/>
        </w:rPr>
        <w:instrText>old energy</w:instrText>
      </w:r>
      <w:r w:rsidR="00E75EE1">
        <w:instrText xml:space="preserve">" </w:instrText>
      </w:r>
      <w:r w:rsidR="00E75EE1">
        <w:rPr>
          <w:i/>
          <w:lang w:val="en-US"/>
        </w:rPr>
        <w:fldChar w:fldCharType="end"/>
      </w:r>
      <w:r w:rsidR="001D5395" w:rsidRPr="00BF011A">
        <w:rPr>
          <w:i/>
          <w:lang w:val="en-US"/>
        </w:rPr>
        <w:t xml:space="preserve"> archetypes</w:t>
      </w:r>
      <w:r w:rsidR="004A4610">
        <w:rPr>
          <w:i/>
          <w:lang w:val="en-US"/>
        </w:rPr>
        <w:fldChar w:fldCharType="begin"/>
      </w:r>
      <w:r w:rsidR="004A4610">
        <w:instrText xml:space="preserve"> XE "</w:instrText>
      </w:r>
      <w:r w:rsidR="004A4610" w:rsidRPr="00566B9E">
        <w:instrText>o</w:instrText>
      </w:r>
      <w:r w:rsidR="004A4610" w:rsidRPr="00566B9E">
        <w:rPr>
          <w:lang w:val="en-US"/>
        </w:rPr>
        <w:instrText>ld energy archetypes</w:instrText>
      </w:r>
      <w:r w:rsidR="004A4610">
        <w:instrText xml:space="preserve">" </w:instrText>
      </w:r>
      <w:r w:rsidR="004A4610">
        <w:rPr>
          <w:i/>
          <w:lang w:val="en-US"/>
        </w:rPr>
        <w:fldChar w:fldCharType="end"/>
      </w:r>
      <w:r w:rsidR="001D5395" w:rsidRPr="00BF011A">
        <w:rPr>
          <w:i/>
          <w:lang w:val="en-US"/>
        </w:rPr>
        <w:t xml:space="preserve"> that we have</w:t>
      </w:r>
      <w:r w:rsidR="001D5395">
        <w:rPr>
          <w:lang w:val="en-US"/>
        </w:rPr>
        <w:t xml:space="preserve">. That movie provides us with an </w:t>
      </w:r>
      <w:r>
        <w:rPr>
          <w:lang w:val="en-US"/>
        </w:rPr>
        <w:t xml:space="preserve">archetypal </w:t>
      </w:r>
      <w:r w:rsidR="001D5395">
        <w:rPr>
          <w:lang w:val="en-US"/>
        </w:rPr>
        <w:t>image of the universe as a battlefield between the forces of “dark” and “light</w:t>
      </w:r>
      <w:r w:rsidR="00BF011A">
        <w:rPr>
          <w:lang w:val="en-US"/>
        </w:rPr>
        <w:t>.</w:t>
      </w:r>
      <w:r w:rsidR="001D5395">
        <w:rPr>
          <w:lang w:val="en-US"/>
        </w:rPr>
        <w:t xml:space="preserve">” </w:t>
      </w:r>
      <w:r w:rsidR="006239A3">
        <w:rPr>
          <w:lang w:val="en-US"/>
        </w:rPr>
        <w:t xml:space="preserve">In that </w:t>
      </w:r>
      <w:r w:rsidR="001D5395">
        <w:rPr>
          <w:lang w:val="en-US"/>
        </w:rPr>
        <w:t xml:space="preserve">movie we see the forces of light </w:t>
      </w:r>
      <w:r w:rsidR="0068221D">
        <w:rPr>
          <w:lang w:val="en-US"/>
        </w:rPr>
        <w:t>constantly</w:t>
      </w:r>
      <w:r w:rsidR="001D5395">
        <w:rPr>
          <w:lang w:val="en-US"/>
        </w:rPr>
        <w:t xml:space="preserve"> putting down the forces of dark. There is incredible violence</w:t>
      </w:r>
      <w:r>
        <w:rPr>
          <w:lang w:val="en-US"/>
        </w:rPr>
        <w:t xml:space="preserve"> in the movie</w:t>
      </w:r>
      <w:r w:rsidR="00F86F23">
        <w:rPr>
          <w:lang w:val="en-US"/>
        </w:rPr>
        <w:t>,</w:t>
      </w:r>
      <w:r w:rsidR="001D5395">
        <w:rPr>
          <w:lang w:val="en-US"/>
        </w:rPr>
        <w:t xml:space="preserve"> but we never question the violence because the </w:t>
      </w:r>
      <w:r w:rsidR="00255820">
        <w:rPr>
          <w:lang w:val="en-US"/>
        </w:rPr>
        <w:t>implicit and explicit</w:t>
      </w:r>
      <w:r w:rsidR="001D5395">
        <w:rPr>
          <w:lang w:val="en-US"/>
        </w:rPr>
        <w:t xml:space="preserve"> message of the </w:t>
      </w:r>
      <w:r w:rsidR="00255820">
        <w:rPr>
          <w:lang w:val="en-US"/>
        </w:rPr>
        <w:t>movie</w:t>
      </w:r>
      <w:r w:rsidR="00F86F23">
        <w:rPr>
          <w:lang w:val="en-US"/>
        </w:rPr>
        <w:t xml:space="preserve">, the archetype that is seeded </w:t>
      </w:r>
      <w:r w:rsidR="00255820">
        <w:rPr>
          <w:lang w:val="en-US"/>
        </w:rPr>
        <w:t>into our consciousness</w:t>
      </w:r>
      <w:r w:rsidR="00F86F23">
        <w:rPr>
          <w:lang w:val="en-US"/>
        </w:rPr>
        <w:t>,</w:t>
      </w:r>
      <w:r w:rsidR="00255820">
        <w:rPr>
          <w:lang w:val="en-US"/>
        </w:rPr>
        <w:t xml:space="preserve"> is that </w:t>
      </w:r>
      <w:r w:rsidR="001D5395">
        <w:rPr>
          <w:lang w:val="en-US"/>
        </w:rPr>
        <w:t xml:space="preserve">it is OK to be violent if the other person is </w:t>
      </w:r>
      <w:r w:rsidR="0068221D">
        <w:rPr>
          <w:lang w:val="en-US"/>
        </w:rPr>
        <w:t>evil, bad, or someone who has “given in to the dark side</w:t>
      </w:r>
      <w:r w:rsidR="001D5395">
        <w:rPr>
          <w:lang w:val="en-US"/>
        </w:rPr>
        <w:t>.</w:t>
      </w:r>
      <w:r w:rsidR="0068221D">
        <w:rPr>
          <w:lang w:val="en-US"/>
        </w:rPr>
        <w:t>”</w:t>
      </w:r>
      <w:r w:rsidR="001D5395">
        <w:rPr>
          <w:lang w:val="en-US"/>
        </w:rPr>
        <w:t xml:space="preserve"> </w:t>
      </w:r>
      <w:r w:rsidR="00295FA9">
        <w:rPr>
          <w:lang w:val="en-US"/>
        </w:rPr>
        <w:t xml:space="preserve">The message of </w:t>
      </w:r>
      <w:r w:rsidR="00F86F23">
        <w:rPr>
          <w:lang w:val="en-US"/>
        </w:rPr>
        <w:t xml:space="preserve">the </w:t>
      </w:r>
      <w:r w:rsidR="00295FA9">
        <w:rPr>
          <w:lang w:val="en-US"/>
        </w:rPr>
        <w:t>religion of Star Wars</w:t>
      </w:r>
      <w:r w:rsidR="006239A3">
        <w:rPr>
          <w:lang w:val="en-US"/>
        </w:rPr>
        <w:t xml:space="preserve">, just like the message of the religion of Christianity, </w:t>
      </w:r>
      <w:r w:rsidR="007C5BD9">
        <w:rPr>
          <w:lang w:val="en-US"/>
        </w:rPr>
        <w:t>is clear;</w:t>
      </w:r>
      <w:r w:rsidR="00295FA9">
        <w:rPr>
          <w:lang w:val="en-US"/>
        </w:rPr>
        <w:t xml:space="preserve"> </w:t>
      </w:r>
      <w:r w:rsidR="00F86F23">
        <w:rPr>
          <w:lang w:val="en-US"/>
        </w:rPr>
        <w:t xml:space="preserve">there is a dark side and a light side and </w:t>
      </w:r>
      <w:r w:rsidR="00295FA9">
        <w:rPr>
          <w:lang w:val="en-US"/>
        </w:rPr>
        <w:t xml:space="preserve">if you work for the “dark side” it is OK to put you down. </w:t>
      </w:r>
      <w:r w:rsidR="007C5BD9">
        <w:rPr>
          <w:lang w:val="en-US"/>
        </w:rPr>
        <w:t xml:space="preserve">The message </w:t>
      </w:r>
      <w:r w:rsidR="00295FA9">
        <w:rPr>
          <w:lang w:val="en-US"/>
        </w:rPr>
        <w:t xml:space="preserve">is the same </w:t>
      </w:r>
      <w:r w:rsidR="00255820">
        <w:rPr>
          <w:lang w:val="en-US"/>
        </w:rPr>
        <w:t xml:space="preserve">in all </w:t>
      </w:r>
      <w:r w:rsidR="00255820">
        <w:rPr>
          <w:lang w:val="en-US"/>
        </w:rPr>
        <w:lastRenderedPageBreak/>
        <w:t>other traditional religions. From Catholicism</w:t>
      </w:r>
      <w:r w:rsidR="00AF0F75">
        <w:rPr>
          <w:lang w:val="en-US"/>
        </w:rPr>
        <w:fldChar w:fldCharType="begin"/>
      </w:r>
      <w:r w:rsidR="00AF0F75">
        <w:instrText xml:space="preserve"> XE "</w:instrText>
      </w:r>
      <w:r w:rsidR="00AF0F75" w:rsidRPr="0061402B">
        <w:rPr>
          <w:lang w:val="en-US"/>
        </w:rPr>
        <w:instrText>Catholicism</w:instrText>
      </w:r>
      <w:r w:rsidR="00AF0F75">
        <w:instrText xml:space="preserve">" </w:instrText>
      </w:r>
      <w:r w:rsidR="00AF0F75">
        <w:rPr>
          <w:lang w:val="en-US"/>
        </w:rPr>
        <w:fldChar w:fldCharType="end"/>
      </w:r>
      <w:r w:rsidR="00255820">
        <w:rPr>
          <w:lang w:val="en-US"/>
        </w:rPr>
        <w:t xml:space="preserve"> to Hinduism</w:t>
      </w:r>
      <w:r w:rsidR="003537B5">
        <w:rPr>
          <w:lang w:val="en-US"/>
        </w:rPr>
        <w:fldChar w:fldCharType="begin"/>
      </w:r>
      <w:r w:rsidR="003537B5">
        <w:instrText xml:space="preserve"> XE "</w:instrText>
      </w:r>
      <w:r w:rsidR="003537B5" w:rsidRPr="00E4105F">
        <w:rPr>
          <w:lang w:val="en-US"/>
        </w:rPr>
        <w:instrText>Hinduism</w:instrText>
      </w:r>
      <w:r w:rsidR="003537B5">
        <w:instrText xml:space="preserve">" </w:instrText>
      </w:r>
      <w:r w:rsidR="003537B5">
        <w:rPr>
          <w:lang w:val="en-US"/>
        </w:rPr>
        <w:fldChar w:fldCharType="end"/>
      </w:r>
      <w:r w:rsidR="00255820">
        <w:rPr>
          <w:lang w:val="en-US"/>
        </w:rPr>
        <w:t>, Buddhism</w:t>
      </w:r>
      <w:r w:rsidR="00AF0F75">
        <w:rPr>
          <w:lang w:val="en-US"/>
        </w:rPr>
        <w:fldChar w:fldCharType="begin"/>
      </w:r>
      <w:r w:rsidR="00AF0F75">
        <w:instrText xml:space="preserve"> XE "</w:instrText>
      </w:r>
      <w:r w:rsidR="00AF0F75" w:rsidRPr="0061402B">
        <w:rPr>
          <w:lang w:val="en-US"/>
        </w:rPr>
        <w:instrText>Buddhism</w:instrText>
      </w:r>
      <w:r w:rsidR="00AF0F75">
        <w:instrText xml:space="preserve">" </w:instrText>
      </w:r>
      <w:r w:rsidR="00AF0F75">
        <w:rPr>
          <w:lang w:val="en-US"/>
        </w:rPr>
        <w:fldChar w:fldCharType="end"/>
      </w:r>
      <w:r w:rsidR="00255820">
        <w:rPr>
          <w:lang w:val="en-US"/>
        </w:rPr>
        <w:t xml:space="preserve"> to </w:t>
      </w:r>
      <w:r w:rsidR="00A13FD0">
        <w:rPr>
          <w:lang w:val="en-US"/>
        </w:rPr>
        <w:t>Islam</w:t>
      </w:r>
      <w:r w:rsidR="003537B5">
        <w:rPr>
          <w:lang w:val="en-US"/>
        </w:rPr>
        <w:fldChar w:fldCharType="begin"/>
      </w:r>
      <w:r w:rsidR="003537B5">
        <w:instrText xml:space="preserve"> XE "</w:instrText>
      </w:r>
      <w:r w:rsidR="003537B5" w:rsidRPr="007D7D1D">
        <w:rPr>
          <w:lang w:val="en-US"/>
        </w:rPr>
        <w:instrText>Islam</w:instrText>
      </w:r>
      <w:r w:rsidR="003537B5">
        <w:instrText xml:space="preserve">" </w:instrText>
      </w:r>
      <w:r w:rsidR="003537B5">
        <w:rPr>
          <w:lang w:val="en-US"/>
        </w:rPr>
        <w:fldChar w:fldCharType="end"/>
      </w:r>
      <w:r w:rsidR="00A13FD0">
        <w:rPr>
          <w:lang w:val="en-US"/>
        </w:rPr>
        <w:t>, Freemasonry</w:t>
      </w:r>
      <w:r w:rsidR="003537B5">
        <w:rPr>
          <w:lang w:val="en-US"/>
        </w:rPr>
        <w:fldChar w:fldCharType="begin"/>
      </w:r>
      <w:r w:rsidR="003537B5">
        <w:instrText xml:space="preserve"> XE "</w:instrText>
      </w:r>
      <w:r w:rsidR="003537B5" w:rsidRPr="00315B31">
        <w:rPr>
          <w:lang w:val="en-US"/>
        </w:rPr>
        <w:instrText>Freemasonry</w:instrText>
      </w:r>
      <w:r w:rsidR="003537B5">
        <w:instrText xml:space="preserve">" </w:instrText>
      </w:r>
      <w:r w:rsidR="003537B5">
        <w:rPr>
          <w:lang w:val="en-US"/>
        </w:rPr>
        <w:fldChar w:fldCharType="end"/>
      </w:r>
      <w:r w:rsidR="00A13FD0">
        <w:rPr>
          <w:lang w:val="en-US"/>
        </w:rPr>
        <w:t xml:space="preserve"> to </w:t>
      </w:r>
      <w:r w:rsidR="00255820">
        <w:rPr>
          <w:lang w:val="en-US"/>
        </w:rPr>
        <w:t>Lucasism</w:t>
      </w:r>
      <w:r w:rsidR="0068221D">
        <w:rPr>
          <w:lang w:val="en-US"/>
        </w:rPr>
        <w:t>.</w:t>
      </w:r>
      <w:r w:rsidR="003537B5">
        <w:rPr>
          <w:lang w:val="en-US"/>
        </w:rPr>
        <w:fldChar w:fldCharType="begin"/>
      </w:r>
      <w:r w:rsidR="003537B5">
        <w:instrText xml:space="preserve"> XE "</w:instrText>
      </w:r>
      <w:r w:rsidR="003537B5" w:rsidRPr="004569A4">
        <w:rPr>
          <w:lang w:val="en-US"/>
        </w:rPr>
        <w:instrText>Lucasism</w:instrText>
      </w:r>
      <w:r w:rsidR="003537B5">
        <w:instrText xml:space="preserve">" </w:instrText>
      </w:r>
      <w:r w:rsidR="003537B5">
        <w:rPr>
          <w:lang w:val="en-US"/>
        </w:rPr>
        <w:fldChar w:fldCharType="end"/>
      </w:r>
      <w:r w:rsidR="00186AAA">
        <w:rPr>
          <w:rStyle w:val="FootnoteReference"/>
          <w:lang w:val="en-US"/>
        </w:rPr>
        <w:footnoteReference w:id="114"/>
      </w:r>
      <w:r w:rsidR="0068221D">
        <w:rPr>
          <w:lang w:val="en-US"/>
        </w:rPr>
        <w:t xml:space="preserve"> If </w:t>
      </w:r>
      <w:r w:rsidR="00255820">
        <w:rPr>
          <w:lang w:val="en-US"/>
        </w:rPr>
        <w:t>you</w:t>
      </w:r>
      <w:r w:rsidR="00F86F23">
        <w:rPr>
          <w:lang w:val="en-US"/>
        </w:rPr>
        <w:t xml:space="preserve"> work for the “dark side” it’s a good thing </w:t>
      </w:r>
      <w:r w:rsidR="00255820">
        <w:rPr>
          <w:lang w:val="en-US"/>
        </w:rPr>
        <w:t xml:space="preserve">to put you down. </w:t>
      </w:r>
    </w:p>
    <w:p w:rsidR="00346B4F" w:rsidRPr="00346B4F" w:rsidRDefault="00346B4F" w:rsidP="00346B4F">
      <w:pPr>
        <w:ind w:right="18"/>
        <w:rPr>
          <w:szCs w:val="22"/>
          <w:lang w:val="en-US"/>
        </w:rPr>
      </w:pPr>
      <w:r w:rsidRPr="00E76EE6">
        <w:rPr>
          <w:color w:val="000000" w:themeColor="text1"/>
          <w:szCs w:val="22"/>
          <w:lang w:val="en-US"/>
        </w:rPr>
        <w:lastRenderedPageBreak/>
        <w:t>Freemasonry</w:t>
      </w:r>
      <w:r w:rsidR="00E76EE6" w:rsidRPr="00E76EE6">
        <w:rPr>
          <w:color w:val="000000" w:themeColor="text1"/>
          <w:szCs w:val="22"/>
          <w:lang w:val="en-US"/>
        </w:rPr>
        <w:t xml:space="preserve">, which is a </w:t>
      </w:r>
      <w:r w:rsidR="00E76EE6">
        <w:rPr>
          <w:color w:val="000000" w:themeColor="text1"/>
          <w:szCs w:val="22"/>
          <w:lang w:val="en-US"/>
        </w:rPr>
        <w:t xml:space="preserve">European based </w:t>
      </w:r>
      <w:r w:rsidR="00E76EE6" w:rsidRPr="00E76EE6">
        <w:rPr>
          <w:color w:val="000000" w:themeColor="text1"/>
          <w:szCs w:val="22"/>
          <w:lang w:val="en-US"/>
        </w:rPr>
        <w:t xml:space="preserve">fraternal secret organization where wealthy and privileged </w:t>
      </w:r>
      <w:r w:rsidR="00E76EE6">
        <w:rPr>
          <w:color w:val="000000" w:themeColor="text1"/>
          <w:szCs w:val="22"/>
          <w:lang w:val="en-US"/>
        </w:rPr>
        <w:t xml:space="preserve">members of the Family (and those who wannabe members) </w:t>
      </w:r>
      <w:r w:rsidR="00E76EE6" w:rsidRPr="00E76EE6">
        <w:rPr>
          <w:color w:val="000000" w:themeColor="text1"/>
          <w:szCs w:val="22"/>
          <w:lang w:val="en-US"/>
        </w:rPr>
        <w:t>get together to hobnob</w:t>
      </w:r>
      <w:r w:rsidR="00E76EE6">
        <w:rPr>
          <w:color w:val="000000" w:themeColor="text1"/>
          <w:szCs w:val="22"/>
          <w:lang w:val="en-US"/>
        </w:rPr>
        <w:t xml:space="preserve"> and </w:t>
      </w:r>
      <w:r w:rsidR="00E76EE6" w:rsidRPr="00E76EE6">
        <w:rPr>
          <w:color w:val="000000" w:themeColor="text1"/>
          <w:szCs w:val="22"/>
          <w:lang w:val="en-US"/>
        </w:rPr>
        <w:t>plan,</w:t>
      </w:r>
      <w:r w:rsidR="00E76EE6" w:rsidRPr="00E76EE6">
        <w:rPr>
          <w:rStyle w:val="FootnoteReference"/>
          <w:color w:val="000000" w:themeColor="text1"/>
          <w:szCs w:val="22"/>
          <w:lang w:val="en-US"/>
        </w:rPr>
        <w:footnoteReference w:id="115"/>
      </w:r>
      <w:r w:rsidR="00E76EE6" w:rsidRPr="00E76EE6">
        <w:rPr>
          <w:color w:val="000000" w:themeColor="text1"/>
          <w:szCs w:val="22"/>
          <w:lang w:val="en-US"/>
        </w:rPr>
        <w:t xml:space="preserve"> </w:t>
      </w:r>
      <w:r w:rsidR="003537B5" w:rsidRPr="00E76EE6">
        <w:rPr>
          <w:color w:val="000000" w:themeColor="text1"/>
          <w:szCs w:val="22"/>
          <w:lang w:val="en-US"/>
        </w:rPr>
        <w:fldChar w:fldCharType="begin"/>
      </w:r>
      <w:r w:rsidR="003537B5" w:rsidRPr="00E76EE6">
        <w:rPr>
          <w:color w:val="000000" w:themeColor="text1"/>
        </w:rPr>
        <w:instrText xml:space="preserve"> XE "</w:instrText>
      </w:r>
      <w:r w:rsidR="003537B5" w:rsidRPr="00E76EE6">
        <w:rPr>
          <w:color w:val="000000" w:themeColor="text1"/>
          <w:lang w:val="en-US"/>
        </w:rPr>
        <w:instrText>Freemasonry</w:instrText>
      </w:r>
      <w:r w:rsidR="003537B5" w:rsidRPr="00E76EE6">
        <w:rPr>
          <w:color w:val="000000" w:themeColor="text1"/>
        </w:rPr>
        <w:instrText xml:space="preserve">" </w:instrText>
      </w:r>
      <w:r w:rsidR="003537B5" w:rsidRPr="00E76EE6">
        <w:rPr>
          <w:color w:val="000000" w:themeColor="text1"/>
          <w:szCs w:val="22"/>
          <w:lang w:val="en-US"/>
        </w:rPr>
        <w:fldChar w:fldCharType="end"/>
      </w:r>
      <w:r w:rsidRPr="00E76EE6">
        <w:rPr>
          <w:color w:val="000000" w:themeColor="text1"/>
          <w:szCs w:val="22"/>
          <w:lang w:val="en-US"/>
        </w:rPr>
        <w:t xml:space="preserve"> is </w:t>
      </w:r>
      <w:r w:rsidR="00866319" w:rsidRPr="00E76EE6">
        <w:rPr>
          <w:color w:val="000000" w:themeColor="text1"/>
          <w:szCs w:val="22"/>
          <w:lang w:val="en-US"/>
        </w:rPr>
        <w:t xml:space="preserve">another </w:t>
      </w:r>
      <w:r w:rsidRPr="00E76EE6">
        <w:rPr>
          <w:color w:val="000000" w:themeColor="text1"/>
          <w:szCs w:val="22"/>
          <w:lang w:val="en-US"/>
        </w:rPr>
        <w:t>interesting case in point here. Like all other traditional religions,</w:t>
      </w:r>
      <w:r w:rsidRPr="00A0275D">
        <w:rPr>
          <w:color w:val="FF0000"/>
          <w:szCs w:val="22"/>
          <w:lang w:val="en-US"/>
        </w:rPr>
        <w:t xml:space="preserve"> </w:t>
      </w:r>
      <w:r w:rsidR="00B17792">
        <w:rPr>
          <w:szCs w:val="22"/>
          <w:lang w:val="en-US"/>
        </w:rPr>
        <w:t xml:space="preserve">Freemasonry </w:t>
      </w:r>
      <w:r w:rsidRPr="00346B4F">
        <w:rPr>
          <w:szCs w:val="22"/>
          <w:lang w:val="en-US"/>
        </w:rPr>
        <w:t>pimps the good versus evil archetype</w:t>
      </w:r>
      <w:r w:rsidR="00866319">
        <w:rPr>
          <w:szCs w:val="22"/>
          <w:lang w:val="en-US"/>
        </w:rPr>
        <w:t xml:space="preserve"> and uses that to excuse</w:t>
      </w:r>
      <w:r w:rsidR="00891995">
        <w:rPr>
          <w:szCs w:val="22"/>
          <w:lang w:val="en-US"/>
        </w:rPr>
        <w:t xml:space="preserve"> </w:t>
      </w:r>
      <w:r w:rsidR="00660189">
        <w:rPr>
          <w:szCs w:val="22"/>
          <w:lang w:val="en-US"/>
        </w:rPr>
        <w:t xml:space="preserve">and </w:t>
      </w:r>
      <w:r w:rsidR="00866319">
        <w:rPr>
          <w:szCs w:val="22"/>
          <w:lang w:val="en-US"/>
        </w:rPr>
        <w:t>justify the violent conditions of the world</w:t>
      </w:r>
      <w:r w:rsidRPr="00346B4F">
        <w:rPr>
          <w:szCs w:val="22"/>
          <w:lang w:val="en-US"/>
        </w:rPr>
        <w:t xml:space="preserve">. They do so in the “checkboard” imagery that they use to indoctrinate new members. According to Freemasons, the checkboard is simply a representation of the “universal truth” that the cosmos is organized into opposing forces of </w:t>
      </w:r>
      <w:r w:rsidR="00BF011A">
        <w:rPr>
          <w:szCs w:val="22"/>
          <w:lang w:val="en-US"/>
        </w:rPr>
        <w:t xml:space="preserve">black and white. For Freemasons and so many others, </w:t>
      </w:r>
      <w:r w:rsidRPr="00346B4F">
        <w:rPr>
          <w:szCs w:val="22"/>
          <w:lang w:val="en-US"/>
        </w:rPr>
        <w:t xml:space="preserve">both good and evil are </w:t>
      </w:r>
      <w:r w:rsidR="00902468" w:rsidRPr="00346B4F">
        <w:rPr>
          <w:szCs w:val="22"/>
          <w:lang w:val="en-US"/>
        </w:rPr>
        <w:t>a necessary dialectical opposition</w:t>
      </w:r>
      <w:r w:rsidRPr="00346B4F">
        <w:rPr>
          <w:szCs w:val="22"/>
          <w:lang w:val="en-US"/>
        </w:rPr>
        <w:t>, part of God</w:t>
      </w:r>
      <w:r w:rsidR="002A10EC">
        <w:rPr>
          <w:szCs w:val="22"/>
          <w:lang w:val="en-US"/>
        </w:rPr>
        <w:fldChar w:fldCharType="begin"/>
      </w:r>
      <w:r w:rsidR="002A10EC">
        <w:instrText xml:space="preserve"> XE "</w:instrText>
      </w:r>
      <w:r w:rsidR="002A10EC" w:rsidRPr="003A4C25">
        <w:rPr>
          <w:lang w:val="en-US"/>
        </w:rPr>
        <w:instrText>God</w:instrText>
      </w:r>
      <w:r w:rsidR="002A10EC">
        <w:instrText xml:space="preserve">" </w:instrText>
      </w:r>
      <w:r w:rsidR="002A10EC">
        <w:rPr>
          <w:szCs w:val="22"/>
          <w:lang w:val="en-US"/>
        </w:rPr>
        <w:fldChar w:fldCharType="end"/>
      </w:r>
      <w:r w:rsidRPr="00346B4F">
        <w:rPr>
          <w:szCs w:val="22"/>
          <w:lang w:val="en-US"/>
        </w:rPr>
        <w:t>’s design</w:t>
      </w:r>
      <w:r w:rsidR="00902468">
        <w:rPr>
          <w:szCs w:val="22"/>
          <w:lang w:val="en-US"/>
        </w:rPr>
        <w:t xml:space="preserve"> or Nature’s plan</w:t>
      </w:r>
      <w:r w:rsidR="00866319">
        <w:rPr>
          <w:szCs w:val="22"/>
          <w:lang w:val="en-US"/>
        </w:rPr>
        <w:t xml:space="preserve">, </w:t>
      </w:r>
      <w:r w:rsidRPr="00346B4F">
        <w:rPr>
          <w:szCs w:val="22"/>
          <w:lang w:val="en-US"/>
        </w:rPr>
        <w:t>part of a system of cosmic tutelage that helps us all grow and develop. As Lomas, a famous representative of the Freemason’s faith, notes:</w:t>
      </w:r>
    </w:p>
    <w:p w:rsidR="00346B4F" w:rsidRPr="00346B4F" w:rsidRDefault="00346B4F" w:rsidP="00346B4F">
      <w:pPr>
        <w:pStyle w:val="FootnoteText"/>
        <w:ind w:left="270" w:right="360"/>
        <w:rPr>
          <w:iCs/>
          <w:sz w:val="22"/>
          <w:szCs w:val="22"/>
        </w:rPr>
      </w:pPr>
      <w:r w:rsidRPr="00346B4F">
        <w:rPr>
          <w:sz w:val="22"/>
          <w:szCs w:val="22"/>
        </w:rPr>
        <w:t xml:space="preserve">These are the dualisms inherent in the physical world of which we are a part. </w:t>
      </w:r>
      <w:r w:rsidRPr="00346B4F">
        <w:rPr>
          <w:iCs/>
          <w:sz w:val="22"/>
          <w:szCs w:val="22"/>
        </w:rPr>
        <w:t xml:space="preserve">Experience of these opposites is essential for human growth. Our existence consists of perpetual movement, like chessmen, from a white square to a black and from a black to a white. These moves continually test us and form our character; we grow as a result of our responses to both good and bad conditions. For how can we say that one class of experience is </w:t>
      </w:r>
      <w:r w:rsidRPr="00346B4F">
        <w:rPr>
          <w:iCs/>
          <w:sz w:val="22"/>
          <w:szCs w:val="22"/>
        </w:rPr>
        <w:lastRenderedPageBreak/>
        <w:t>better or worse than the other? Each is necessary and each complementary.</w:t>
      </w:r>
      <w:r w:rsidRPr="00A40BE4">
        <w:rPr>
          <w:rStyle w:val="FootnoteReference"/>
          <w:sz w:val="22"/>
          <w:szCs w:val="22"/>
          <w:lang w:val="en-US"/>
        </w:rPr>
        <w:footnoteReference w:id="116"/>
      </w:r>
    </w:p>
    <w:p w:rsidR="00346B4F" w:rsidRDefault="00346B4F" w:rsidP="00346B4F">
      <w:pPr>
        <w:pStyle w:val="FootnoteText"/>
        <w:rPr>
          <w:sz w:val="22"/>
          <w:szCs w:val="22"/>
          <w:lang w:val="en-US"/>
        </w:rPr>
      </w:pPr>
      <w:r w:rsidRPr="00346B4F">
        <w:rPr>
          <w:sz w:val="22"/>
          <w:szCs w:val="22"/>
          <w:lang w:val="en-US"/>
        </w:rPr>
        <w:t>For Freemasons,</w:t>
      </w:r>
      <w:r w:rsidR="00866319">
        <w:rPr>
          <w:rStyle w:val="FootnoteReference"/>
          <w:sz w:val="22"/>
          <w:szCs w:val="22"/>
          <w:lang w:val="en-US"/>
        </w:rPr>
        <w:footnoteReference w:id="117"/>
      </w:r>
      <w:r w:rsidRPr="00346B4F">
        <w:rPr>
          <w:sz w:val="22"/>
          <w:szCs w:val="22"/>
          <w:lang w:val="en-US"/>
        </w:rPr>
        <w:t xml:space="preserve"> bad isn’t bad, it is just a cosmic opportunity</w:t>
      </w:r>
      <w:r w:rsidR="00AA0B48">
        <w:rPr>
          <w:sz w:val="22"/>
          <w:szCs w:val="22"/>
          <w:lang w:val="en-US"/>
        </w:rPr>
        <w:t xml:space="preserve"> to learn and grow</w:t>
      </w:r>
      <w:r w:rsidRPr="00346B4F">
        <w:rPr>
          <w:sz w:val="22"/>
          <w:szCs w:val="22"/>
          <w:lang w:val="en-US"/>
        </w:rPr>
        <w:t xml:space="preserve">. </w:t>
      </w:r>
      <w:r w:rsidR="00866319">
        <w:rPr>
          <w:sz w:val="22"/>
          <w:szCs w:val="22"/>
          <w:lang w:val="en-US"/>
        </w:rPr>
        <w:t>In this way the bad things of life, like the suffering, despair, and anguish caused by the Family’s violent accumulation regime, are whisked away with a nefarious application of ideological sleight of hand.</w:t>
      </w:r>
    </w:p>
    <w:p w:rsidR="00354A43" w:rsidRDefault="00354A43" w:rsidP="00354A43">
      <w:pPr>
        <w:rPr>
          <w:lang w:val="en-US"/>
        </w:rPr>
      </w:pPr>
      <w:r>
        <w:rPr>
          <w:lang w:val="en-US"/>
        </w:rPr>
        <w:t>It is noteworthy that Karl Marx</w:t>
      </w:r>
      <w:r w:rsidR="003537B5">
        <w:rPr>
          <w:lang w:val="en-US"/>
        </w:rPr>
        <w:fldChar w:fldCharType="begin"/>
      </w:r>
      <w:r w:rsidR="003537B5">
        <w:instrText xml:space="preserve"> XE "</w:instrText>
      </w:r>
      <w:r w:rsidR="003537B5" w:rsidRPr="00CF3DD7">
        <w:rPr>
          <w:lang w:val="en-US"/>
        </w:rPr>
        <w:instrText>Karl Marx</w:instrText>
      </w:r>
      <w:r w:rsidR="003537B5">
        <w:instrText xml:space="preserve">" </w:instrText>
      </w:r>
      <w:r w:rsidR="003537B5">
        <w:rPr>
          <w:lang w:val="en-US"/>
        </w:rPr>
        <w:fldChar w:fldCharType="end"/>
      </w:r>
      <w:r>
        <w:rPr>
          <w:lang w:val="en-US"/>
        </w:rPr>
        <w:t xml:space="preserve"> pimped his </w:t>
      </w:r>
      <w:r>
        <w:rPr>
          <w:lang w:val="en-US"/>
        </w:rPr>
        <w:br/>
      </w:r>
      <w:r w:rsidR="006A3BD4">
        <w:rPr>
          <w:lang w:val="en-US"/>
        </w:rPr>
        <w:t xml:space="preserve">own version of this </w:t>
      </w:r>
      <w:r>
        <w:rPr>
          <w:lang w:val="en-US"/>
        </w:rPr>
        <w:t>“good versus evil” justification of violence and abuse, as did Hegel</w:t>
      </w:r>
      <w:r w:rsidR="00966397">
        <w:rPr>
          <w:lang w:val="en-US"/>
        </w:rPr>
        <w:fldChar w:fldCharType="begin"/>
      </w:r>
      <w:r w:rsidR="00966397">
        <w:instrText xml:space="preserve"> XE "</w:instrText>
      </w:r>
      <w:r w:rsidR="00966397" w:rsidRPr="004F0C7C">
        <w:rPr>
          <w:lang w:val="en-US"/>
        </w:rPr>
        <w:instrText>Hegel</w:instrText>
      </w:r>
      <w:r w:rsidR="00966397">
        <w:instrText xml:space="preserve">" </w:instrText>
      </w:r>
      <w:r w:rsidR="00966397">
        <w:rPr>
          <w:lang w:val="en-US"/>
        </w:rPr>
        <w:fldChar w:fldCharType="end"/>
      </w:r>
      <w:r>
        <w:rPr>
          <w:lang w:val="en-US"/>
        </w:rPr>
        <w:t xml:space="preserve"> before him! They didn’t call it good versus evil however</w:t>
      </w:r>
      <w:r w:rsidR="003A0935">
        <w:rPr>
          <w:lang w:val="en-US"/>
        </w:rPr>
        <w:t xml:space="preserve">. In an effort to make it sound more like scientific truth and less like the superstitious nonsense that it was, they </w:t>
      </w:r>
      <w:r>
        <w:rPr>
          <w:lang w:val="en-US"/>
        </w:rPr>
        <w:t>called it “thesis” and “antithesis</w:t>
      </w:r>
      <w:r w:rsidR="003A0935">
        <w:rPr>
          <w:lang w:val="en-US"/>
        </w:rPr>
        <w:t>.</w:t>
      </w:r>
      <w:r>
        <w:rPr>
          <w:lang w:val="en-US"/>
        </w:rPr>
        <w:t xml:space="preserve">” For Marx </w:t>
      </w:r>
      <w:r w:rsidR="00866319">
        <w:rPr>
          <w:lang w:val="en-US"/>
        </w:rPr>
        <w:t>and Hegel</w:t>
      </w:r>
      <w:r w:rsidR="00A0275D">
        <w:rPr>
          <w:lang w:val="en-US"/>
        </w:rPr>
        <w:t>, it</w:t>
      </w:r>
      <w:r w:rsidR="00866319">
        <w:rPr>
          <w:lang w:val="en-US"/>
        </w:rPr>
        <w:t xml:space="preserve"> </w:t>
      </w:r>
      <w:r w:rsidR="00A0275D">
        <w:rPr>
          <w:lang w:val="en-US"/>
        </w:rPr>
        <w:t xml:space="preserve">was not </w:t>
      </w:r>
      <w:r>
        <w:rPr>
          <w:lang w:val="en-US"/>
        </w:rPr>
        <w:t>God</w:t>
      </w:r>
      <w:r w:rsidR="002A10EC">
        <w:rPr>
          <w:lang w:val="en-US"/>
        </w:rPr>
        <w:fldChar w:fldCharType="begin"/>
      </w:r>
      <w:r w:rsidR="002A10EC">
        <w:instrText xml:space="preserve"> XE "</w:instrText>
      </w:r>
      <w:r w:rsidR="002A10EC" w:rsidRPr="003A4C25">
        <w:rPr>
          <w:lang w:val="en-US"/>
        </w:rPr>
        <w:instrText>God</w:instrText>
      </w:r>
      <w:r w:rsidR="002A10EC">
        <w:instrText xml:space="preserve">" </w:instrText>
      </w:r>
      <w:r w:rsidR="002A10EC">
        <w:rPr>
          <w:lang w:val="en-US"/>
        </w:rPr>
        <w:fldChar w:fldCharType="end"/>
      </w:r>
      <w:r>
        <w:rPr>
          <w:lang w:val="en-US"/>
        </w:rPr>
        <w:t xml:space="preserve"> Versus Satan, or Luke versus Darth, it was thesis versus antithesis. For Marx and Hegel, thesis and antithesis duked it out on a cosmic (for Hegel) and natural (for Marx) </w:t>
      </w:r>
      <w:r w:rsidR="00BF6634">
        <w:rPr>
          <w:lang w:val="en-US"/>
        </w:rPr>
        <w:t xml:space="preserve">stage </w:t>
      </w:r>
      <w:r w:rsidR="00866319">
        <w:rPr>
          <w:lang w:val="en-US"/>
        </w:rPr>
        <w:t xml:space="preserve">that, </w:t>
      </w:r>
      <w:r w:rsidR="009B6FF3">
        <w:rPr>
          <w:lang w:val="en-US"/>
        </w:rPr>
        <w:t xml:space="preserve">through the struggle that ensued, </w:t>
      </w:r>
      <w:r w:rsidR="00866319">
        <w:rPr>
          <w:lang w:val="en-US"/>
        </w:rPr>
        <w:t xml:space="preserve">lead us all towards </w:t>
      </w:r>
      <w:r>
        <w:rPr>
          <w:lang w:val="en-US"/>
        </w:rPr>
        <w:t>a higher “synthesis.” Marx predicated the revolutionary success of the proletariat</w:t>
      </w:r>
      <w:r w:rsidR="00443713">
        <w:rPr>
          <w:lang w:val="en-US"/>
        </w:rPr>
        <w:fldChar w:fldCharType="begin"/>
      </w:r>
      <w:r w:rsidR="00443713">
        <w:instrText xml:space="preserve"> XE "</w:instrText>
      </w:r>
      <w:r w:rsidR="00443713" w:rsidRPr="00D52316">
        <w:rPr>
          <w:lang w:val="en-US"/>
        </w:rPr>
        <w:instrText>proletariat</w:instrText>
      </w:r>
      <w:r w:rsidR="00443713">
        <w:instrText xml:space="preserve">" </w:instrText>
      </w:r>
      <w:r w:rsidR="00443713">
        <w:rPr>
          <w:lang w:val="en-US"/>
        </w:rPr>
        <w:fldChar w:fldCharType="end"/>
      </w:r>
      <w:r>
        <w:rPr>
          <w:lang w:val="en-US"/>
        </w:rPr>
        <w:t xml:space="preserve"> on the inevitable synthesis that would come from dialectical </w:t>
      </w:r>
      <w:r w:rsidR="003A0935">
        <w:rPr>
          <w:lang w:val="en-US"/>
        </w:rPr>
        <w:t>violence (euphemized as “struggle”)</w:t>
      </w:r>
      <w:r w:rsidR="00866319">
        <w:rPr>
          <w:lang w:val="en-US"/>
        </w:rPr>
        <w:t xml:space="preserve"> between the capitalists (synthesis) and the proletariat (antithesis)</w:t>
      </w:r>
      <w:r>
        <w:rPr>
          <w:lang w:val="en-US"/>
        </w:rPr>
        <w:t>. Thus Marx, like Hegel, like a Catholic priest, like a Freemason, and like a</w:t>
      </w:r>
      <w:r w:rsidR="007173BF">
        <w:rPr>
          <w:lang w:val="en-US"/>
        </w:rPr>
        <w:t xml:space="preserve">ll good </w:t>
      </w:r>
      <w:r>
        <w:rPr>
          <w:lang w:val="en-US"/>
        </w:rPr>
        <w:t>Star</w:t>
      </w:r>
      <w:r w:rsidR="007173BF">
        <w:rPr>
          <w:lang w:val="en-US"/>
        </w:rPr>
        <w:t xml:space="preserve"> </w:t>
      </w:r>
      <w:r>
        <w:rPr>
          <w:lang w:val="en-US"/>
        </w:rPr>
        <w:t>Wars</w:t>
      </w:r>
      <w:r w:rsidR="00341104">
        <w:rPr>
          <w:lang w:val="en-US"/>
        </w:rPr>
        <w:fldChar w:fldCharType="begin"/>
      </w:r>
      <w:r w:rsidR="00341104">
        <w:instrText xml:space="preserve"> XE "</w:instrText>
      </w:r>
      <w:r w:rsidR="00341104" w:rsidRPr="00927A15">
        <w:rPr>
          <w:lang w:val="en-US"/>
        </w:rPr>
        <w:instrText>Star Wars</w:instrText>
      </w:r>
      <w:r w:rsidR="00341104">
        <w:instrText xml:space="preserve">" </w:instrText>
      </w:r>
      <w:r w:rsidR="00341104">
        <w:rPr>
          <w:lang w:val="en-US"/>
        </w:rPr>
        <w:fldChar w:fldCharType="end"/>
      </w:r>
      <w:r>
        <w:rPr>
          <w:lang w:val="en-US"/>
        </w:rPr>
        <w:t xml:space="preserve"> geek</w:t>
      </w:r>
      <w:r w:rsidR="007173BF">
        <w:rPr>
          <w:lang w:val="en-US"/>
        </w:rPr>
        <w:t>s</w:t>
      </w:r>
      <w:r>
        <w:rPr>
          <w:lang w:val="en-US"/>
        </w:rPr>
        <w:t>,</w:t>
      </w:r>
      <w:r w:rsidR="007173BF">
        <w:rPr>
          <w:lang w:val="en-US"/>
        </w:rPr>
        <w:t xml:space="preserve"> put on </w:t>
      </w:r>
      <w:r w:rsidR="00EA2351">
        <w:rPr>
          <w:lang w:val="en-US"/>
        </w:rPr>
        <w:t xml:space="preserve">what he thought were </w:t>
      </w:r>
      <w:r w:rsidR="00EA2351">
        <w:rPr>
          <w:lang w:val="en-US"/>
        </w:rPr>
        <w:lastRenderedPageBreak/>
        <w:t xml:space="preserve">Jedi </w:t>
      </w:r>
      <w:r w:rsidR="007173BF">
        <w:rPr>
          <w:lang w:val="en-US"/>
        </w:rPr>
        <w:t xml:space="preserve">robes and </w:t>
      </w:r>
      <w:r>
        <w:rPr>
          <w:lang w:val="en-US"/>
        </w:rPr>
        <w:t xml:space="preserve">provided </w:t>
      </w:r>
      <w:r w:rsidR="007173BF">
        <w:rPr>
          <w:lang w:val="en-US"/>
        </w:rPr>
        <w:t xml:space="preserve">standard </w:t>
      </w:r>
      <w:r w:rsidR="009B6FF3">
        <w:rPr>
          <w:lang w:val="en-US"/>
        </w:rPr>
        <w:t xml:space="preserve">rhetoric that justified, excused, and even encouraged violence against </w:t>
      </w:r>
      <w:r w:rsidR="00866319">
        <w:rPr>
          <w:lang w:val="en-US"/>
        </w:rPr>
        <w:t xml:space="preserve">what he saw as </w:t>
      </w:r>
      <w:r w:rsidR="009B6FF3">
        <w:rPr>
          <w:lang w:val="en-US"/>
        </w:rPr>
        <w:t xml:space="preserve">the dark side. </w:t>
      </w:r>
      <w:r w:rsidR="000A2983">
        <w:rPr>
          <w:lang w:val="en-US"/>
        </w:rPr>
        <w:t xml:space="preserve">We can see this justification quite clearly in the words of </w:t>
      </w:r>
      <w:r>
        <w:rPr>
          <w:lang w:val="en-US"/>
        </w:rPr>
        <w:t>Joseph Stalin</w:t>
      </w:r>
      <w:r w:rsidR="00966397">
        <w:rPr>
          <w:lang w:val="en-US"/>
        </w:rPr>
        <w:fldChar w:fldCharType="begin"/>
      </w:r>
      <w:r w:rsidR="00966397">
        <w:instrText xml:space="preserve"> XE "</w:instrText>
      </w:r>
      <w:r w:rsidR="00966397" w:rsidRPr="00927A15">
        <w:rPr>
          <w:lang w:val="en-US"/>
        </w:rPr>
        <w:instrText>Joseph Stalin</w:instrText>
      </w:r>
      <w:r w:rsidR="00966397">
        <w:instrText xml:space="preserve">" </w:instrText>
      </w:r>
      <w:r w:rsidR="00966397">
        <w:rPr>
          <w:lang w:val="en-US"/>
        </w:rPr>
        <w:fldChar w:fldCharType="end"/>
      </w:r>
      <w:r w:rsidR="007173BF">
        <w:rPr>
          <w:lang w:val="en-US"/>
        </w:rPr>
        <w:t xml:space="preserve"> who pinned the “dark side” on the bourgeoisie</w:t>
      </w:r>
      <w:r w:rsidR="00443713">
        <w:rPr>
          <w:lang w:val="en-US"/>
        </w:rPr>
        <w:fldChar w:fldCharType="begin"/>
      </w:r>
      <w:r w:rsidR="00443713">
        <w:instrText xml:space="preserve"> XE "</w:instrText>
      </w:r>
      <w:r w:rsidR="00443713" w:rsidRPr="00D52316">
        <w:rPr>
          <w:lang w:val="en-US"/>
        </w:rPr>
        <w:instrText>bourgeoisie</w:instrText>
      </w:r>
      <w:r w:rsidR="00443713">
        <w:instrText xml:space="preserve">" </w:instrText>
      </w:r>
      <w:r w:rsidR="00443713">
        <w:rPr>
          <w:lang w:val="en-US"/>
        </w:rPr>
        <w:fldChar w:fldCharType="end"/>
      </w:r>
      <w:r w:rsidR="007173BF">
        <w:rPr>
          <w:lang w:val="en-US"/>
        </w:rPr>
        <w:t xml:space="preserve"> past and the light sight on the proletariat future</w:t>
      </w:r>
      <w:r w:rsidR="009B6FF3">
        <w:rPr>
          <w:lang w:val="en-US"/>
        </w:rPr>
        <w:t xml:space="preserve">. </w:t>
      </w:r>
      <w:r w:rsidR="009B6FF3" w:rsidRPr="00866319">
        <w:rPr>
          <w:i/>
          <w:lang w:val="en-US"/>
        </w:rPr>
        <w:t xml:space="preserve">Notice as you read the passage below how similar Stalin’s words are to the </w:t>
      </w:r>
      <w:r w:rsidR="00866319" w:rsidRPr="00866319">
        <w:rPr>
          <w:i/>
          <w:lang w:val="en-US"/>
        </w:rPr>
        <w:t xml:space="preserve">words of </w:t>
      </w:r>
      <w:r w:rsidR="009B6FF3" w:rsidRPr="00866319">
        <w:rPr>
          <w:i/>
          <w:lang w:val="en-US"/>
        </w:rPr>
        <w:t>Freemason Lomas on the previous page</w:t>
      </w:r>
      <w:r w:rsidR="00EA2351">
        <w:rPr>
          <w:i/>
          <w:lang w:val="en-US"/>
        </w:rPr>
        <w:t>.</w:t>
      </w:r>
      <w:r w:rsidR="00EA2351">
        <w:t xml:space="preserve"> The only difference is that whereas Lomas refers to individual human growth, Stalin refers to collective political growth. It is the same ideology just aimed at a different aggregate level of human experience. Here are Stalin’s words</w:t>
      </w:r>
      <w:r w:rsidR="000A2983">
        <w:rPr>
          <w:lang w:val="en-US"/>
        </w:rPr>
        <w:t xml:space="preserve">: </w:t>
      </w:r>
    </w:p>
    <w:p w:rsidR="00354A43" w:rsidRDefault="00354A43" w:rsidP="000253A9">
      <w:pPr>
        <w:pStyle w:val="Quote"/>
      </w:pPr>
      <w:r>
        <w:t>…dialectics holds that internal contradictions are inherent in all things and phenomena of nature, for they all have their negative and positive sides, a past and a future, something dying away and something developing; and that the struggle between these opposites, the struggle between the old and the new, between that which is dying away and that which is being born, between that which is disappearing and that which is developing, constitutes the internal content of the process of development…</w:t>
      </w:r>
      <w:r w:rsidR="003A0935">
        <w:rPr>
          <w:rStyle w:val="FootnoteReference"/>
        </w:rPr>
        <w:footnoteReference w:id="118"/>
      </w:r>
    </w:p>
    <w:p w:rsidR="007173BF" w:rsidRDefault="009B6FF3" w:rsidP="00354A43">
      <w:pPr>
        <w:rPr>
          <w:lang w:val="en-US"/>
        </w:rPr>
      </w:pPr>
      <w:r>
        <w:rPr>
          <w:lang w:val="en-US"/>
        </w:rPr>
        <w:t xml:space="preserve">The similarity between the Masonic view, which is a view of social and economic elites, and the view of </w:t>
      </w:r>
      <w:r w:rsidR="007173BF">
        <w:rPr>
          <w:lang w:val="en-US"/>
        </w:rPr>
        <w:t xml:space="preserve">Marx, Engels, Lenin, </w:t>
      </w:r>
      <w:r>
        <w:rPr>
          <w:lang w:val="en-US"/>
        </w:rPr>
        <w:t xml:space="preserve">and </w:t>
      </w:r>
      <w:r w:rsidR="007173BF">
        <w:rPr>
          <w:lang w:val="en-US"/>
        </w:rPr>
        <w:t xml:space="preserve">Stalin, </w:t>
      </w:r>
      <w:r>
        <w:rPr>
          <w:lang w:val="en-US"/>
        </w:rPr>
        <w:t xml:space="preserve">is striking! Could it be that the </w:t>
      </w:r>
      <w:r w:rsidR="007173BF">
        <w:rPr>
          <w:lang w:val="en-US"/>
        </w:rPr>
        <w:t>“progressive” socialists of the world merely reproduced standard old energy</w:t>
      </w:r>
      <w:r w:rsidR="00E75EE1">
        <w:rPr>
          <w:lang w:val="en-US"/>
        </w:rPr>
        <w:fldChar w:fldCharType="begin"/>
      </w:r>
      <w:r w:rsidR="00E75EE1">
        <w:instrText xml:space="preserve"> XE "</w:instrText>
      </w:r>
      <w:r w:rsidR="00E75EE1" w:rsidRPr="009518A6">
        <w:rPr>
          <w:lang w:val="en-US"/>
        </w:rPr>
        <w:instrText>old energy</w:instrText>
      </w:r>
      <w:r w:rsidR="00E75EE1">
        <w:instrText xml:space="preserve">" </w:instrText>
      </w:r>
      <w:r w:rsidR="00E75EE1">
        <w:rPr>
          <w:lang w:val="en-US"/>
        </w:rPr>
        <w:fldChar w:fldCharType="end"/>
      </w:r>
      <w:r w:rsidR="007173BF">
        <w:rPr>
          <w:lang w:val="en-US"/>
        </w:rPr>
        <w:t xml:space="preserve"> excuses for violence and abuse</w:t>
      </w:r>
      <w:r w:rsidR="005F5C84">
        <w:rPr>
          <w:lang w:val="en-US"/>
        </w:rPr>
        <w:t>?</w:t>
      </w:r>
      <w:r w:rsidR="007173BF">
        <w:rPr>
          <w:lang w:val="en-US"/>
        </w:rPr>
        <w:t xml:space="preserve"> </w:t>
      </w:r>
      <w:r w:rsidR="005F5C84">
        <w:rPr>
          <w:lang w:val="en-US"/>
        </w:rPr>
        <w:t xml:space="preserve">Could it be that the </w:t>
      </w:r>
      <w:r w:rsidR="007173BF">
        <w:rPr>
          <w:lang w:val="en-US"/>
        </w:rPr>
        <w:t xml:space="preserve">presence of these old energy </w:t>
      </w:r>
      <w:r w:rsidR="007173BF">
        <w:rPr>
          <w:lang w:val="en-US"/>
        </w:rPr>
        <w:lastRenderedPageBreak/>
        <w:t>justifications for violence and abuse allowed proto-capitalist</w:t>
      </w:r>
      <w:r w:rsidR="005F5C84">
        <w:rPr>
          <w:lang w:val="en-US"/>
        </w:rPr>
        <w:t xml:space="preserve"> </w:t>
      </w:r>
      <w:r w:rsidR="007173BF">
        <w:rPr>
          <w:lang w:val="en-US"/>
        </w:rPr>
        <w:t xml:space="preserve">“revisionists” to take over </w:t>
      </w:r>
      <w:r w:rsidR="008C64C8">
        <w:rPr>
          <w:lang w:val="en-US"/>
        </w:rPr>
        <w:t xml:space="preserve">and </w:t>
      </w:r>
      <w:r w:rsidR="007173BF">
        <w:rPr>
          <w:lang w:val="en-US"/>
        </w:rPr>
        <w:t>turn back progress that may have been made towards achieving a stateless,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7173BF">
        <w:rPr>
          <w:lang w:val="en-US"/>
        </w:rPr>
        <w:t>-less, communist utopia.</w:t>
      </w:r>
      <w:r w:rsidR="005F5C84">
        <w:rPr>
          <w:rStyle w:val="FootnoteReference"/>
          <w:lang w:val="en-US"/>
        </w:rPr>
        <w:footnoteReference w:id="119"/>
      </w:r>
      <w:r w:rsidR="007173BF">
        <w:rPr>
          <w:lang w:val="en-US"/>
        </w:rPr>
        <w:t xml:space="preserve"> </w:t>
      </w:r>
      <w:r w:rsidR="005F5C84">
        <w:rPr>
          <w:lang w:val="en-US"/>
        </w:rPr>
        <w:t>I would argue, yes.</w:t>
      </w:r>
    </w:p>
    <w:p w:rsidR="00354A43" w:rsidRDefault="00354A43" w:rsidP="006A3BD4">
      <w:pPr>
        <w:rPr>
          <w:lang w:val="en-US"/>
        </w:rPr>
      </w:pPr>
      <w:r>
        <w:rPr>
          <w:lang w:val="en-US"/>
        </w:rPr>
        <w:t>Anyway, I don’t want to go into the details of the Hegelian or Marxian dialectic here</w:t>
      </w:r>
      <w:r w:rsidR="006A3BD4">
        <w:rPr>
          <w:lang w:val="en-US"/>
        </w:rPr>
        <w:t xml:space="preserve">. </w:t>
      </w:r>
      <w:r>
        <w:rPr>
          <w:lang w:val="en-US"/>
        </w:rPr>
        <w:t>I</w:t>
      </w:r>
      <w:r w:rsidR="00F81C08">
        <w:rPr>
          <w:lang w:val="en-US"/>
        </w:rPr>
        <w:t xml:space="preserve"> just want to point out that for all the </w:t>
      </w:r>
      <w:r w:rsidR="004A20F8">
        <w:rPr>
          <w:lang w:val="en-US"/>
        </w:rPr>
        <w:t xml:space="preserve">(sometimes) </w:t>
      </w:r>
      <w:r w:rsidR="00F81C08">
        <w:rPr>
          <w:lang w:val="en-US"/>
        </w:rPr>
        <w:t>arrogant presupposition to be an authentic alternative to bourgeoisie</w:t>
      </w:r>
      <w:r w:rsidR="00443713">
        <w:rPr>
          <w:lang w:val="en-US"/>
        </w:rPr>
        <w:fldChar w:fldCharType="begin"/>
      </w:r>
      <w:r w:rsidR="00443713">
        <w:instrText xml:space="preserve"> XE "</w:instrText>
      </w:r>
      <w:r w:rsidR="00443713" w:rsidRPr="00D52316">
        <w:rPr>
          <w:lang w:val="en-US"/>
        </w:rPr>
        <w:instrText>bourgeoisie</w:instrText>
      </w:r>
      <w:r w:rsidR="00443713">
        <w:instrText xml:space="preserve">" </w:instrText>
      </w:r>
      <w:r w:rsidR="00443713">
        <w:rPr>
          <w:lang w:val="en-US"/>
        </w:rPr>
        <w:fldChar w:fldCharType="end"/>
      </w:r>
      <w:r w:rsidR="00F81C08">
        <w:rPr>
          <w:lang w:val="en-US"/>
        </w:rPr>
        <w:t xml:space="preserve"> metaphysics, the dialectical theory of history is nothing more than </w:t>
      </w:r>
      <w:r w:rsidR="00FD04F2">
        <w:rPr>
          <w:lang w:val="en-US"/>
        </w:rPr>
        <w:t xml:space="preserve">a </w:t>
      </w:r>
      <w:r w:rsidR="00F81C08">
        <w:rPr>
          <w:lang w:val="en-US"/>
        </w:rPr>
        <w:t xml:space="preserve">gussied up version of an ancient archetypal </w:t>
      </w:r>
      <w:r w:rsidR="006A3BD4">
        <w:rPr>
          <w:lang w:val="en-US"/>
        </w:rPr>
        <w:t>delusion</w:t>
      </w:r>
      <w:r w:rsidR="00F81C08">
        <w:rPr>
          <w:lang w:val="en-US"/>
        </w:rPr>
        <w:t xml:space="preserve">. </w:t>
      </w:r>
      <w:r w:rsidR="006A3BD4">
        <w:rPr>
          <w:lang w:val="en-US"/>
        </w:rPr>
        <w:t xml:space="preserve">This gussied up version preserved the “basis of exploitation” and provided the </w:t>
      </w:r>
      <w:r w:rsidR="00723A33">
        <w:rPr>
          <w:lang w:val="en-US"/>
        </w:rPr>
        <w:t xml:space="preserve">violent </w:t>
      </w:r>
      <w:r w:rsidR="006A3BD4">
        <w:rPr>
          <w:lang w:val="en-US"/>
        </w:rPr>
        <w:t xml:space="preserve">doorway through which Family members could subvert a utopian move. </w:t>
      </w:r>
    </w:p>
    <w:p w:rsidR="004A20F8" w:rsidRDefault="00384CC9" w:rsidP="00384CC9">
      <w:pPr>
        <w:rPr>
          <w:szCs w:val="22"/>
        </w:rPr>
      </w:pPr>
      <w:r>
        <w:rPr>
          <w:lang w:val="en-US"/>
        </w:rPr>
        <w:t xml:space="preserve">Of course at this point you might be saying “so what.” At this point you may actually be defending Jedi </w:t>
      </w:r>
      <w:r w:rsidR="00866319">
        <w:rPr>
          <w:lang w:val="en-US"/>
        </w:rPr>
        <w:t>ideology, Masonic checkerboard</w:t>
      </w:r>
      <w:r w:rsidR="004A20F8">
        <w:rPr>
          <w:lang w:val="en-US"/>
        </w:rPr>
        <w:t>s</w:t>
      </w:r>
      <w:r w:rsidR="00866319">
        <w:rPr>
          <w:lang w:val="en-US"/>
        </w:rPr>
        <w:t>,</w:t>
      </w:r>
      <w:r>
        <w:rPr>
          <w:lang w:val="en-US"/>
        </w:rPr>
        <w:t xml:space="preserve"> </w:t>
      </w:r>
      <w:r w:rsidR="004A20F8">
        <w:rPr>
          <w:lang w:val="en-US"/>
        </w:rPr>
        <w:t xml:space="preserve">Christian metaphysics, </w:t>
      </w:r>
      <w:r>
        <w:rPr>
          <w:lang w:val="en-US"/>
        </w:rPr>
        <w:t>or dialectical materialism as an actual, dyed in the wool, fact of our cosmic/natural reality. If you are defending this</w:t>
      </w:r>
      <w:r w:rsidR="004A20F8">
        <w:rPr>
          <w:lang w:val="en-US"/>
        </w:rPr>
        <w:t>,</w:t>
      </w:r>
      <w:r>
        <w:rPr>
          <w:lang w:val="en-US"/>
        </w:rPr>
        <w:t xml:space="preserve"> I only have one thing to say to you</w:t>
      </w:r>
      <w:r w:rsidR="004A20F8">
        <w:rPr>
          <w:lang w:val="en-US"/>
        </w:rPr>
        <w:t xml:space="preserve"> and that is this: </w:t>
      </w:r>
      <w:r>
        <w:rPr>
          <w:lang w:val="en-US"/>
        </w:rPr>
        <w:t xml:space="preserve">it is pure bullshit. </w:t>
      </w:r>
      <w:r w:rsidR="00346B4F" w:rsidRPr="00346B4F">
        <w:rPr>
          <w:szCs w:val="22"/>
          <w:lang w:val="en-US"/>
        </w:rPr>
        <w:t xml:space="preserve">The biggest lie of our century is the lie that the “experience of opposites” causes human growth. We do not grow </w:t>
      </w:r>
      <w:r w:rsidR="005F5C84">
        <w:rPr>
          <w:szCs w:val="22"/>
          <w:lang w:val="en-US"/>
        </w:rPr>
        <w:t xml:space="preserve">or develop or strengthen </w:t>
      </w:r>
      <w:r w:rsidR="00346B4F" w:rsidRPr="00346B4F">
        <w:rPr>
          <w:szCs w:val="22"/>
          <w:lang w:val="en-US"/>
        </w:rPr>
        <w:t>as a result of our responses to both good and bad conditions</w:t>
      </w:r>
      <w:r w:rsidR="00137B28">
        <w:rPr>
          <w:szCs w:val="22"/>
          <w:lang w:val="en-US"/>
        </w:rPr>
        <w:t>. We are like flowers or any other living thing. We grow when we are nurtured in supportive, healthy, and non</w:t>
      </w:r>
      <w:r w:rsidR="00EA65DD">
        <w:rPr>
          <w:szCs w:val="22"/>
          <w:lang w:val="en-US"/>
        </w:rPr>
        <w:t>-</w:t>
      </w:r>
      <w:r w:rsidR="00137B28">
        <w:rPr>
          <w:szCs w:val="22"/>
          <w:lang w:val="en-US"/>
        </w:rPr>
        <w:t>toxic environments</w:t>
      </w:r>
      <w:r w:rsidR="007C5BD9">
        <w:rPr>
          <w:szCs w:val="22"/>
          <w:lang w:val="en-US"/>
        </w:rPr>
        <w:t xml:space="preserve">, but we weaken and die when the soil is sand, the water is insufficient, or some animal stomps </w:t>
      </w:r>
      <w:r w:rsidR="005F5C84">
        <w:rPr>
          <w:szCs w:val="22"/>
          <w:lang w:val="en-US"/>
        </w:rPr>
        <w:t xml:space="preserve">all </w:t>
      </w:r>
      <w:r w:rsidR="005F5C84">
        <w:rPr>
          <w:szCs w:val="22"/>
          <w:lang w:val="en-US"/>
        </w:rPr>
        <w:lastRenderedPageBreak/>
        <w:t xml:space="preserve">over </w:t>
      </w:r>
      <w:r w:rsidR="007C5BD9">
        <w:rPr>
          <w:szCs w:val="22"/>
          <w:lang w:val="en-US"/>
        </w:rPr>
        <w:t>us</w:t>
      </w:r>
      <w:r w:rsidR="00137B28">
        <w:rPr>
          <w:szCs w:val="22"/>
          <w:lang w:val="en-US"/>
        </w:rPr>
        <w:t xml:space="preserve">. As the esteemed American psychologist Abraham </w:t>
      </w:r>
      <w:r w:rsidR="00137B28" w:rsidRPr="00137B28">
        <w:rPr>
          <w:szCs w:val="22"/>
          <w:lang w:val="en-US"/>
        </w:rPr>
        <w:t>Maslow</w:t>
      </w:r>
      <w:r w:rsidR="00966397">
        <w:rPr>
          <w:szCs w:val="22"/>
          <w:lang w:val="en-US"/>
        </w:rPr>
        <w:fldChar w:fldCharType="begin"/>
      </w:r>
      <w:r w:rsidR="00966397">
        <w:instrText xml:space="preserve"> XE "</w:instrText>
      </w:r>
      <w:r w:rsidR="00966397" w:rsidRPr="00927A15">
        <w:rPr>
          <w:szCs w:val="22"/>
          <w:lang w:val="en-US"/>
        </w:rPr>
        <w:instrText>Abraham Maslow</w:instrText>
      </w:r>
      <w:r w:rsidR="00966397">
        <w:instrText xml:space="preserve">" </w:instrText>
      </w:r>
      <w:r w:rsidR="00966397">
        <w:rPr>
          <w:szCs w:val="22"/>
          <w:lang w:val="en-US"/>
        </w:rPr>
        <w:fldChar w:fldCharType="end"/>
      </w:r>
      <w:r w:rsidR="00137B28" w:rsidRPr="00137B28">
        <w:rPr>
          <w:szCs w:val="22"/>
          <w:lang w:val="en-US"/>
        </w:rPr>
        <w:t xml:space="preserve"> pointed out decades ago, </w:t>
      </w:r>
      <w:r w:rsidR="00137B28" w:rsidRPr="00137B28">
        <w:rPr>
          <w:b/>
          <w:szCs w:val="22"/>
          <w:lang w:val="en-US"/>
        </w:rPr>
        <w:t>we grow</w:t>
      </w:r>
      <w:r w:rsidR="00137B28" w:rsidRPr="00137B28">
        <w:rPr>
          <w:szCs w:val="22"/>
          <w:lang w:val="en-US"/>
        </w:rPr>
        <w:t xml:space="preserve"> </w:t>
      </w:r>
      <w:r w:rsidR="00346B4F" w:rsidRPr="00137B28">
        <w:rPr>
          <w:b/>
          <w:szCs w:val="22"/>
          <w:lang w:val="en-US"/>
        </w:rPr>
        <w:t>when our needs are met</w:t>
      </w:r>
      <w:r w:rsidR="005F5C84">
        <w:rPr>
          <w:szCs w:val="22"/>
          <w:lang w:val="en-US"/>
        </w:rPr>
        <w:t>,</w:t>
      </w:r>
      <w:r w:rsidR="00137B28" w:rsidRPr="00137B28">
        <w:rPr>
          <w:rStyle w:val="FootnoteReference"/>
          <w:szCs w:val="22"/>
          <w:lang w:val="en-US"/>
        </w:rPr>
        <w:footnoteReference w:id="120"/>
      </w:r>
      <w:r w:rsidR="00891995">
        <w:rPr>
          <w:szCs w:val="22"/>
          <w:lang w:val="en-US"/>
        </w:rPr>
        <w:t xml:space="preserve"> </w:t>
      </w:r>
      <w:r w:rsidR="004A20F8">
        <w:rPr>
          <w:szCs w:val="22"/>
          <w:lang w:val="en-US"/>
        </w:rPr>
        <w:t xml:space="preserve">and </w:t>
      </w:r>
      <w:r w:rsidR="005F5C84">
        <w:rPr>
          <w:szCs w:val="22"/>
          <w:lang w:val="en-US"/>
        </w:rPr>
        <w:t>as has been made clear by a wealth of recent research on the profoundly negative outcomes of violence and neglect,</w:t>
      </w:r>
      <w:r w:rsidR="000253A9">
        <w:rPr>
          <w:szCs w:val="22"/>
          <w:lang w:val="en-US"/>
        </w:rPr>
        <w:t xml:space="preserve"> </w:t>
      </w:r>
      <w:r w:rsidR="00137B28" w:rsidRPr="00137B28">
        <w:rPr>
          <w:szCs w:val="22"/>
          <w:lang w:val="en-US"/>
        </w:rPr>
        <w:t xml:space="preserve">we </w:t>
      </w:r>
      <w:r w:rsidR="00346B4F" w:rsidRPr="00137B28">
        <w:rPr>
          <w:szCs w:val="22"/>
          <w:lang w:val="en-US"/>
        </w:rPr>
        <w:t xml:space="preserve">become damaged when we are </w:t>
      </w:r>
      <w:r w:rsidR="007C5BD9">
        <w:rPr>
          <w:szCs w:val="22"/>
          <w:lang w:val="en-US"/>
        </w:rPr>
        <w:t xml:space="preserve">stressed and assaulted. </w:t>
      </w:r>
      <w:r w:rsidR="00137B28" w:rsidRPr="00137B28">
        <w:rPr>
          <w:szCs w:val="22"/>
          <w:lang w:val="en-US"/>
        </w:rPr>
        <w:t xml:space="preserve">For example, </w:t>
      </w:r>
      <w:r w:rsidR="00137B28">
        <w:rPr>
          <w:szCs w:val="22"/>
          <w:lang w:val="en-US"/>
        </w:rPr>
        <w:t>o</w:t>
      </w:r>
      <w:r w:rsidR="00137B28" w:rsidRPr="00137B28">
        <w:rPr>
          <w:szCs w:val="22"/>
          <w:lang w:val="en-US"/>
        </w:rPr>
        <w:t xml:space="preserve">ne study among many finds that </w:t>
      </w:r>
      <w:r w:rsidR="00137B28" w:rsidRPr="00137B28">
        <w:rPr>
          <w:szCs w:val="22"/>
        </w:rPr>
        <w:t xml:space="preserve">child abuse has </w:t>
      </w:r>
      <w:r w:rsidR="00137B28" w:rsidRPr="000253A9">
        <w:rPr>
          <w:bCs/>
          <w:szCs w:val="22"/>
        </w:rPr>
        <w:t>long term</w:t>
      </w:r>
      <w:r w:rsidR="00137B28" w:rsidRPr="00137B28">
        <w:rPr>
          <w:b/>
          <w:bCs/>
          <w:szCs w:val="22"/>
        </w:rPr>
        <w:t xml:space="preserve"> </w:t>
      </w:r>
      <w:r w:rsidR="00137B28" w:rsidRPr="00137B28">
        <w:rPr>
          <w:szCs w:val="22"/>
        </w:rPr>
        <w:t xml:space="preserve">negative emotional, psychological, and </w:t>
      </w:r>
      <w:r w:rsidR="00AE4EAC">
        <w:rPr>
          <w:szCs w:val="22"/>
        </w:rPr>
        <w:t>behavior</w:t>
      </w:r>
      <w:r w:rsidR="00137B28" w:rsidRPr="00137B28">
        <w:rPr>
          <w:szCs w:val="22"/>
        </w:rPr>
        <w:t>al effects.</w:t>
      </w:r>
      <w:r w:rsidR="000D05BA">
        <w:rPr>
          <w:szCs w:val="22"/>
        </w:rPr>
        <w:t xml:space="preserve"> As the authors of the study note, </w:t>
      </w:r>
      <w:r w:rsidR="000D05BA" w:rsidRPr="000D05BA">
        <w:rPr>
          <w:szCs w:val="22"/>
        </w:rPr>
        <w:t>“Adolescents maltreated early in life were absent from school more than 1.5 as many days, were less likely to anticipate attending college compared with non</w:t>
      </w:r>
      <w:r w:rsidR="005B7991">
        <w:rPr>
          <w:szCs w:val="22"/>
        </w:rPr>
        <w:t>-</w:t>
      </w:r>
      <w:r w:rsidR="000D05BA" w:rsidRPr="000D05BA">
        <w:rPr>
          <w:szCs w:val="22"/>
        </w:rPr>
        <w:t>maltreated adolescents, and had levels of aggression, anxiety/depression, dissociation, posttraumatic stress disorder symptoms, social problems, thought problems, and social withdrawal that were on average more than three quarters of an SD higher than those of their non</w:t>
      </w:r>
      <w:r w:rsidR="005B7991">
        <w:rPr>
          <w:szCs w:val="22"/>
        </w:rPr>
        <w:t>-</w:t>
      </w:r>
      <w:r w:rsidR="000D05BA" w:rsidRPr="000D05BA">
        <w:rPr>
          <w:szCs w:val="22"/>
        </w:rPr>
        <w:t>maltreated counterparts. The findings held after controlling for family and child characteristics correlated with maltreatment.</w:t>
      </w:r>
      <w:r w:rsidR="000D05BA">
        <w:rPr>
          <w:szCs w:val="22"/>
        </w:rPr>
        <w:t>”</w:t>
      </w:r>
      <w:r w:rsidR="006A5875" w:rsidRPr="00137B28">
        <w:rPr>
          <w:rStyle w:val="FootnoteReference"/>
          <w:szCs w:val="22"/>
          <w:lang w:val="en-US"/>
        </w:rPr>
        <w:footnoteReference w:id="121"/>
      </w:r>
      <w:r w:rsidR="00891995">
        <w:rPr>
          <w:szCs w:val="22"/>
          <w:lang w:val="en-US"/>
        </w:rPr>
        <w:t xml:space="preserve"> </w:t>
      </w:r>
      <w:r w:rsidR="00137B28" w:rsidRPr="00137B28">
        <w:rPr>
          <w:szCs w:val="22"/>
        </w:rPr>
        <w:t xml:space="preserve">Most important to note, children who exhibit negative effects engage in negative activities which draw sanction and </w:t>
      </w:r>
      <w:r w:rsidR="004A20F8">
        <w:rPr>
          <w:szCs w:val="22"/>
        </w:rPr>
        <w:t xml:space="preserve">further </w:t>
      </w:r>
      <w:r w:rsidR="00137B28" w:rsidRPr="00137B28">
        <w:rPr>
          <w:szCs w:val="22"/>
        </w:rPr>
        <w:t xml:space="preserve">negative consequences. That is, children who have been abused </w:t>
      </w:r>
      <w:r w:rsidR="006A5875">
        <w:rPr>
          <w:szCs w:val="22"/>
        </w:rPr>
        <w:t xml:space="preserve">at home </w:t>
      </w:r>
      <w:r w:rsidR="00137B28" w:rsidRPr="00137B28">
        <w:rPr>
          <w:szCs w:val="22"/>
        </w:rPr>
        <w:t xml:space="preserve">act out, and this puts them at </w:t>
      </w:r>
      <w:r w:rsidR="009E011A">
        <w:rPr>
          <w:szCs w:val="22"/>
        </w:rPr>
        <w:t xml:space="preserve">further </w:t>
      </w:r>
      <w:r w:rsidR="00137B28" w:rsidRPr="00137B28">
        <w:rPr>
          <w:szCs w:val="22"/>
        </w:rPr>
        <w:t xml:space="preserve">risk from </w:t>
      </w:r>
      <w:r w:rsidR="00137B28" w:rsidRPr="00137B28">
        <w:rPr>
          <w:szCs w:val="22"/>
        </w:rPr>
        <w:lastRenderedPageBreak/>
        <w:t xml:space="preserve">teachers, principals, and other authority figures with </w:t>
      </w:r>
      <w:r w:rsidR="006A5875">
        <w:rPr>
          <w:szCs w:val="22"/>
        </w:rPr>
        <w:t xml:space="preserve">whom </w:t>
      </w:r>
      <w:r w:rsidR="00137B28" w:rsidRPr="00137B28">
        <w:rPr>
          <w:szCs w:val="22"/>
        </w:rPr>
        <w:t xml:space="preserve">they interact. </w:t>
      </w:r>
      <w:r w:rsidR="004A20F8">
        <w:rPr>
          <w:szCs w:val="22"/>
        </w:rPr>
        <w:t>A negative feedback loop is set up where n</w:t>
      </w:r>
      <w:r w:rsidR="00137B28" w:rsidRPr="00137B28">
        <w:rPr>
          <w:szCs w:val="22"/>
        </w:rPr>
        <w:t>egative impact accumulates for children</w:t>
      </w:r>
      <w:r w:rsidR="004A20F8">
        <w:rPr>
          <w:szCs w:val="22"/>
        </w:rPr>
        <w:t>. In the long run they suffer in profound and debilitating ways. Truly, there is nothing salutatory or beneficial about duking it out on the violent, dialectical, masonic, Christian checkboard of Jedi led toxicity, violence, and abuse.</w:t>
      </w:r>
      <w:r w:rsidR="004A20F8">
        <w:rPr>
          <w:rStyle w:val="FootnoteReference"/>
          <w:szCs w:val="22"/>
          <w:lang w:val="en-US"/>
        </w:rPr>
        <w:footnoteReference w:id="122"/>
      </w:r>
    </w:p>
    <w:p w:rsidR="006A5875" w:rsidRDefault="006A5875" w:rsidP="00137B28">
      <w:pPr>
        <w:pStyle w:val="FootnoteText"/>
        <w:spacing w:line="288" w:lineRule="auto"/>
        <w:rPr>
          <w:sz w:val="22"/>
          <w:szCs w:val="22"/>
          <w:lang w:val="en-US"/>
        </w:rPr>
      </w:pPr>
      <w:r>
        <w:rPr>
          <w:sz w:val="22"/>
          <w:szCs w:val="22"/>
        </w:rPr>
        <w:t xml:space="preserve">And note, it is not just </w:t>
      </w:r>
      <w:r>
        <w:rPr>
          <w:sz w:val="22"/>
          <w:szCs w:val="22"/>
          <w:lang w:val="en-US"/>
        </w:rPr>
        <w:t xml:space="preserve">abuse and violence that damages us. Poverty doesn’t do us any good as well. </w:t>
      </w:r>
      <w:r w:rsidR="00F412B6">
        <w:rPr>
          <w:sz w:val="22"/>
          <w:szCs w:val="22"/>
          <w:lang w:val="en-US"/>
        </w:rPr>
        <w:t>“Low family income has been associated with delay or dysfunction in nearly all domains of children’s development, including child behavior problems.”</w:t>
      </w:r>
      <w:r w:rsidR="00F412B6">
        <w:rPr>
          <w:rStyle w:val="FootnoteReference"/>
          <w:sz w:val="22"/>
          <w:szCs w:val="22"/>
          <w:lang w:val="en-US"/>
        </w:rPr>
        <w:footnoteReference w:id="123"/>
      </w:r>
      <w:r w:rsidR="00F412B6">
        <w:rPr>
          <w:sz w:val="22"/>
          <w:szCs w:val="22"/>
          <w:lang w:val="en-US"/>
        </w:rPr>
        <w:t xml:space="preserve"> </w:t>
      </w:r>
      <w:r>
        <w:rPr>
          <w:sz w:val="22"/>
          <w:szCs w:val="22"/>
          <w:lang w:val="en-US"/>
        </w:rPr>
        <w:t>As Joan Luby points out, the experience of poverty</w:t>
      </w:r>
      <w:r w:rsidR="005F5C84">
        <w:rPr>
          <w:sz w:val="22"/>
          <w:szCs w:val="22"/>
          <w:lang w:val="en-US"/>
        </w:rPr>
        <w:t>, poverty which we have seen is caused by the Family’s accumulation</w:t>
      </w:r>
      <w:r w:rsidR="00AF0F75">
        <w:rPr>
          <w:sz w:val="22"/>
          <w:szCs w:val="22"/>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sz w:val="22"/>
          <w:szCs w:val="22"/>
          <w:lang w:val="en-US"/>
        </w:rPr>
        <w:fldChar w:fldCharType="end"/>
      </w:r>
      <w:r w:rsidR="005F5C84">
        <w:rPr>
          <w:sz w:val="22"/>
          <w:szCs w:val="22"/>
          <w:lang w:val="en-US"/>
        </w:rPr>
        <w:t xml:space="preserve"> activities, </w:t>
      </w:r>
      <w:r>
        <w:rPr>
          <w:sz w:val="22"/>
          <w:szCs w:val="22"/>
          <w:lang w:val="en-US"/>
        </w:rPr>
        <w:t xml:space="preserve">means </w:t>
      </w:r>
      <w:r>
        <w:rPr>
          <w:i/>
          <w:sz w:val="22"/>
          <w:szCs w:val="22"/>
          <w:lang w:val="en-US"/>
        </w:rPr>
        <w:t xml:space="preserve">smaller brains! </w:t>
      </w:r>
    </w:p>
    <w:p w:rsidR="006A5875" w:rsidRDefault="006A5875" w:rsidP="000253A9">
      <w:pPr>
        <w:pStyle w:val="Quote"/>
      </w:pPr>
      <w:r>
        <w:t xml:space="preserve">…exposure to poverty during early childhood is associated with smaller white matter, cortical gray matter, and hippocampal and amygdala volumes measured at school age/early adolescence. These findings extend the substantial body of behavioral data demonstrating the deleterious effects of poverty </w:t>
      </w:r>
      <w:r>
        <w:lastRenderedPageBreak/>
        <w:t>on child developmental outcomes into the neurodevelopmental domain and are consistent with prior results.</w:t>
      </w:r>
      <w:r>
        <w:rPr>
          <w:rStyle w:val="FootnoteReference"/>
        </w:rPr>
        <w:footnoteReference w:id="124"/>
      </w:r>
    </w:p>
    <w:p w:rsidR="005F6516" w:rsidRDefault="006A5875" w:rsidP="00137B28">
      <w:pPr>
        <w:pStyle w:val="FootnoteText"/>
        <w:spacing w:line="288" w:lineRule="auto"/>
        <w:rPr>
          <w:sz w:val="22"/>
          <w:szCs w:val="22"/>
          <w:lang w:val="en-US"/>
        </w:rPr>
      </w:pPr>
      <w:r>
        <w:rPr>
          <w:sz w:val="22"/>
          <w:szCs w:val="22"/>
          <w:lang w:val="en-US"/>
        </w:rPr>
        <w:t>In other words, it is not a case of “what doesn’t kill you makes you stronger”</w:t>
      </w:r>
      <w:r w:rsidR="00035225">
        <w:rPr>
          <w:sz w:val="22"/>
          <w:szCs w:val="22"/>
          <w:lang w:val="en-US"/>
        </w:rPr>
        <w:t>,</w:t>
      </w:r>
      <w:r>
        <w:rPr>
          <w:sz w:val="22"/>
          <w:szCs w:val="22"/>
          <w:lang w:val="en-US"/>
        </w:rPr>
        <w:t xml:space="preserve"> as the Freemasons and so many others might want to say to justify </w:t>
      </w:r>
      <w:r w:rsidR="005F5C84">
        <w:rPr>
          <w:sz w:val="22"/>
          <w:szCs w:val="22"/>
          <w:lang w:val="en-US"/>
        </w:rPr>
        <w:t xml:space="preserve">the </w:t>
      </w:r>
      <w:r>
        <w:rPr>
          <w:sz w:val="22"/>
          <w:szCs w:val="22"/>
          <w:lang w:val="en-US"/>
        </w:rPr>
        <w:t>bad behavior</w:t>
      </w:r>
      <w:r w:rsidR="005F5C84">
        <w:rPr>
          <w:sz w:val="22"/>
          <w:szCs w:val="22"/>
          <w:lang w:val="en-US"/>
        </w:rPr>
        <w:t xml:space="preserve"> that harms us</w:t>
      </w:r>
      <w:r>
        <w:rPr>
          <w:sz w:val="22"/>
          <w:szCs w:val="22"/>
          <w:lang w:val="en-US"/>
        </w:rPr>
        <w:t xml:space="preserve">, it is a case of </w:t>
      </w:r>
      <w:r w:rsidRPr="009043A2">
        <w:rPr>
          <w:i/>
          <w:sz w:val="22"/>
          <w:szCs w:val="22"/>
          <w:lang w:val="en-US"/>
        </w:rPr>
        <w:t>what doesn’t kill you leaves a scar</w:t>
      </w:r>
      <w:r>
        <w:rPr>
          <w:sz w:val="22"/>
          <w:szCs w:val="22"/>
          <w:lang w:val="en-US"/>
        </w:rPr>
        <w:t>.</w:t>
      </w:r>
    </w:p>
    <w:p w:rsidR="008B5EF1" w:rsidRDefault="008B5EF1" w:rsidP="008B5EF1">
      <w:pPr>
        <w:pStyle w:val="FootnoteText"/>
        <w:spacing w:line="288" w:lineRule="auto"/>
        <w:rPr>
          <w:sz w:val="22"/>
          <w:szCs w:val="22"/>
          <w:lang w:val="en-US"/>
        </w:rPr>
      </w:pPr>
      <w:r w:rsidRPr="008B5EF1">
        <w:rPr>
          <w:sz w:val="22"/>
          <w:szCs w:val="22"/>
          <w:lang w:val="en-US"/>
        </w:rPr>
        <w:t xml:space="preserve">A lot of people who read this truth are going to be very upset by it, and rightly so. I was born poor and it put me at a major disadvantage in several ways. I am a </w:t>
      </w:r>
      <w:r w:rsidR="009E011A">
        <w:rPr>
          <w:sz w:val="22"/>
          <w:szCs w:val="22"/>
          <w:lang w:val="en-US"/>
        </w:rPr>
        <w:t>white</w:t>
      </w:r>
      <w:r w:rsidRPr="008B5EF1">
        <w:rPr>
          <w:sz w:val="22"/>
          <w:szCs w:val="22"/>
          <w:lang w:val="en-US"/>
        </w:rPr>
        <w:t xml:space="preserve"> male however, so I am luckier than most</w:t>
      </w:r>
      <w:r w:rsidR="009E011A">
        <w:rPr>
          <w:sz w:val="22"/>
          <w:szCs w:val="22"/>
          <w:lang w:val="en-US"/>
        </w:rPr>
        <w:t>;</w:t>
      </w:r>
      <w:r w:rsidRPr="008B5EF1">
        <w:rPr>
          <w:sz w:val="22"/>
          <w:szCs w:val="22"/>
          <w:lang w:val="en-US"/>
        </w:rPr>
        <w:t xml:space="preserve"> but even so</w:t>
      </w:r>
      <w:r w:rsidR="009E011A">
        <w:rPr>
          <w:sz w:val="22"/>
          <w:szCs w:val="22"/>
          <w:lang w:val="en-US"/>
        </w:rPr>
        <w:t>, i</w:t>
      </w:r>
      <w:r w:rsidRPr="008B5EF1">
        <w:rPr>
          <w:sz w:val="22"/>
          <w:szCs w:val="22"/>
          <w:lang w:val="en-US"/>
        </w:rPr>
        <w:t xml:space="preserve">t has been a struggle. Poverty is abusive to our potential just as physical, emotional, mental, and spiritual </w:t>
      </w:r>
      <w:r w:rsidR="009C4C32">
        <w:rPr>
          <w:sz w:val="22"/>
          <w:szCs w:val="22"/>
          <w:lang w:val="en-US"/>
        </w:rPr>
        <w:t>violence</w:t>
      </w:r>
      <w:r w:rsidRPr="008B5EF1">
        <w:rPr>
          <w:sz w:val="22"/>
          <w:szCs w:val="22"/>
          <w:lang w:val="en-US"/>
        </w:rPr>
        <w:t xml:space="preserve"> are. There is no point in denying this fact </w:t>
      </w:r>
      <w:r w:rsidR="009E011A">
        <w:rPr>
          <w:sz w:val="22"/>
          <w:szCs w:val="22"/>
          <w:lang w:val="en-US"/>
        </w:rPr>
        <w:t xml:space="preserve">and so there is no point in </w:t>
      </w:r>
      <w:r w:rsidRPr="008B5EF1">
        <w:rPr>
          <w:sz w:val="22"/>
          <w:szCs w:val="22"/>
          <w:lang w:val="en-US"/>
        </w:rPr>
        <w:t>believing the religious indoctrination</w:t>
      </w:r>
      <w:r w:rsidR="00AF0F75">
        <w:rPr>
          <w:sz w:val="22"/>
          <w:szCs w:val="22"/>
          <w:lang w:val="en-US"/>
        </w:rPr>
        <w:fldChar w:fldCharType="begin"/>
      </w:r>
      <w:r w:rsidR="00AF0F75">
        <w:instrText xml:space="preserve"> XE "</w:instrText>
      </w:r>
      <w:r w:rsidR="00AF0F75" w:rsidRPr="00597E6A">
        <w:rPr>
          <w:lang w:val="en-US"/>
        </w:rPr>
        <w:instrText>indoctrination</w:instrText>
      </w:r>
      <w:r w:rsidR="00AF0F75">
        <w:instrText xml:space="preserve">" </w:instrText>
      </w:r>
      <w:r w:rsidR="00AF0F75">
        <w:rPr>
          <w:sz w:val="22"/>
          <w:szCs w:val="22"/>
          <w:lang w:val="en-US"/>
        </w:rPr>
        <w:fldChar w:fldCharType="end"/>
      </w:r>
      <w:r w:rsidRPr="008B5EF1">
        <w:rPr>
          <w:sz w:val="22"/>
          <w:szCs w:val="22"/>
          <w:lang w:val="en-US"/>
        </w:rPr>
        <w:t xml:space="preserve"> designed to get us to view adversity in a positive light.</w:t>
      </w:r>
      <w:r>
        <w:rPr>
          <w:sz w:val="22"/>
          <w:szCs w:val="22"/>
          <w:lang w:val="en-US"/>
        </w:rPr>
        <w:t xml:space="preserve"> Instead, we should accept the truth and work to fix the problem. </w:t>
      </w:r>
      <w:r w:rsidR="009C4C32">
        <w:rPr>
          <w:sz w:val="22"/>
          <w:szCs w:val="22"/>
          <w:lang w:val="en-US"/>
        </w:rPr>
        <w:t xml:space="preserve">We should give up our excuses and work to </w:t>
      </w:r>
      <w:r>
        <w:rPr>
          <w:sz w:val="22"/>
          <w:szCs w:val="22"/>
          <w:lang w:val="en-US"/>
        </w:rPr>
        <w:t xml:space="preserve">end poverty, end </w:t>
      </w:r>
      <w:r w:rsidRPr="004D15C7">
        <w:rPr>
          <w:i/>
          <w:sz w:val="22"/>
          <w:szCs w:val="22"/>
          <w:lang w:val="en-US"/>
        </w:rPr>
        <w:t>toxic socialization</w:t>
      </w:r>
      <w:r w:rsidR="00AF0F75">
        <w:rPr>
          <w:i/>
          <w:sz w:val="22"/>
          <w:szCs w:val="22"/>
          <w:lang w:val="en-US"/>
        </w:rPr>
        <w:fldChar w:fldCharType="begin"/>
      </w:r>
      <w:r w:rsidR="00AF0F75">
        <w:instrText xml:space="preserve"> XE "</w:instrText>
      </w:r>
      <w:r w:rsidR="00AF0F75" w:rsidRPr="0061402B">
        <w:rPr>
          <w:lang w:val="en-US"/>
        </w:rPr>
        <w:instrText>toxic socialization</w:instrText>
      </w:r>
      <w:r w:rsidR="00AF0F75">
        <w:instrText xml:space="preserve">" </w:instrText>
      </w:r>
      <w:r w:rsidR="00AF0F75">
        <w:rPr>
          <w:i/>
          <w:sz w:val="22"/>
          <w:szCs w:val="22"/>
          <w:lang w:val="en-US"/>
        </w:rPr>
        <w:fldChar w:fldCharType="end"/>
      </w:r>
      <w:r>
        <w:rPr>
          <w:sz w:val="22"/>
          <w:szCs w:val="22"/>
          <w:lang w:val="en-US"/>
        </w:rPr>
        <w:t>, and provide a wealth of social, psychological, education</w:t>
      </w:r>
      <w:r w:rsidR="005B7991">
        <w:rPr>
          <w:sz w:val="22"/>
          <w:szCs w:val="22"/>
          <w:lang w:val="en-US"/>
        </w:rPr>
        <w:t>al</w:t>
      </w:r>
      <w:r>
        <w:rPr>
          <w:sz w:val="22"/>
          <w:szCs w:val="22"/>
          <w:lang w:val="en-US"/>
        </w:rPr>
        <w:t xml:space="preserve">, and even spiritual supports to the people who have been victimized by </w:t>
      </w:r>
      <w:r w:rsidR="00964A45">
        <w:rPr>
          <w:sz w:val="22"/>
          <w:szCs w:val="22"/>
          <w:lang w:val="en-US"/>
        </w:rPr>
        <w:t>the System</w:t>
      </w:r>
      <w:r>
        <w:rPr>
          <w:sz w:val="22"/>
          <w:szCs w:val="22"/>
          <w:lang w:val="en-US"/>
        </w:rPr>
        <w:t xml:space="preserve">. </w:t>
      </w:r>
    </w:p>
    <w:p w:rsidR="008B5EF1" w:rsidRPr="008B5EF1" w:rsidRDefault="008B5EF1" w:rsidP="008B5EF1">
      <w:pPr>
        <w:pStyle w:val="FootnoteText"/>
        <w:spacing w:line="288" w:lineRule="auto"/>
        <w:rPr>
          <w:sz w:val="22"/>
          <w:szCs w:val="22"/>
          <w:lang w:val="en-US"/>
        </w:rPr>
      </w:pPr>
      <w:r>
        <w:rPr>
          <w:sz w:val="22"/>
          <w:szCs w:val="22"/>
          <w:lang w:val="en-US"/>
        </w:rPr>
        <w:t>But, I’m jumping ahead. We are discussing old and new energy</w:t>
      </w:r>
      <w:r w:rsidR="00AF0F75">
        <w:rPr>
          <w:sz w:val="22"/>
          <w:szCs w:val="22"/>
          <w:lang w:val="en-US"/>
        </w:rPr>
        <w:fldChar w:fldCharType="begin"/>
      </w:r>
      <w:r w:rsidR="00AF0F75">
        <w:instrText xml:space="preserve"> XE "</w:instrText>
      </w:r>
      <w:r w:rsidR="00AF0F75" w:rsidRPr="0051185A">
        <w:rPr>
          <w:lang w:val="en-US"/>
        </w:rPr>
        <w:instrText>new energy</w:instrText>
      </w:r>
      <w:r w:rsidR="00AF0F75">
        <w:instrText xml:space="preserve">" </w:instrText>
      </w:r>
      <w:r w:rsidR="00AF0F75">
        <w:rPr>
          <w:sz w:val="22"/>
          <w:szCs w:val="22"/>
          <w:lang w:val="en-US"/>
        </w:rPr>
        <w:fldChar w:fldCharType="end"/>
      </w:r>
      <w:r>
        <w:rPr>
          <w:sz w:val="22"/>
          <w:szCs w:val="22"/>
          <w:lang w:val="en-US"/>
        </w:rPr>
        <w:t xml:space="preserve"> archetypes</w:t>
      </w:r>
      <w:r w:rsidR="00BF5F32">
        <w:rPr>
          <w:sz w:val="22"/>
          <w:szCs w:val="22"/>
          <w:lang w:val="en-US"/>
        </w:rPr>
        <w:fldChar w:fldCharType="begin"/>
      </w:r>
      <w:r w:rsidR="00BF5F32">
        <w:instrText xml:space="preserve"> XE "</w:instrText>
      </w:r>
      <w:r w:rsidR="00BF5F32" w:rsidRPr="0074768B">
        <w:instrText>archetypes</w:instrText>
      </w:r>
      <w:r w:rsidR="00BF5F32">
        <w:instrText xml:space="preserve">" </w:instrText>
      </w:r>
      <w:r w:rsidR="00BF5F32">
        <w:rPr>
          <w:sz w:val="22"/>
          <w:szCs w:val="22"/>
          <w:lang w:val="en-US"/>
        </w:rPr>
        <w:fldChar w:fldCharType="end"/>
      </w:r>
      <w:r>
        <w:rPr>
          <w:sz w:val="22"/>
          <w:szCs w:val="22"/>
          <w:lang w:val="en-US"/>
        </w:rPr>
        <w:t xml:space="preserve"> and the point I am trying to make is </w:t>
      </w:r>
      <w:r>
        <w:rPr>
          <w:sz w:val="22"/>
          <w:szCs w:val="22"/>
          <w:lang w:val="en-US"/>
        </w:rPr>
        <w:lastRenderedPageBreak/>
        <w:t>that it is not a case of good versus evil, it is a case of old energy</w:t>
      </w:r>
      <w:r w:rsidR="00E75EE1">
        <w:rPr>
          <w:sz w:val="22"/>
          <w:szCs w:val="22"/>
          <w:lang w:val="en-US"/>
        </w:rPr>
        <w:fldChar w:fldCharType="begin"/>
      </w:r>
      <w:r w:rsidR="00E75EE1">
        <w:instrText xml:space="preserve"> XE "</w:instrText>
      </w:r>
      <w:r w:rsidR="00E75EE1" w:rsidRPr="009518A6">
        <w:rPr>
          <w:lang w:val="en-US"/>
        </w:rPr>
        <w:instrText>old energy</w:instrText>
      </w:r>
      <w:r w:rsidR="00E75EE1">
        <w:instrText xml:space="preserve">" </w:instrText>
      </w:r>
      <w:r w:rsidR="00E75EE1">
        <w:rPr>
          <w:sz w:val="22"/>
          <w:szCs w:val="22"/>
          <w:lang w:val="en-US"/>
        </w:rPr>
        <w:fldChar w:fldCharType="end"/>
      </w:r>
      <w:r>
        <w:rPr>
          <w:sz w:val="22"/>
          <w:szCs w:val="22"/>
          <w:lang w:val="en-US"/>
        </w:rPr>
        <w:t xml:space="preserve"> archetypes</w:t>
      </w:r>
      <w:r w:rsidR="004A4610">
        <w:rPr>
          <w:sz w:val="22"/>
          <w:szCs w:val="22"/>
          <w:lang w:val="en-US"/>
        </w:rPr>
        <w:fldChar w:fldCharType="begin"/>
      </w:r>
      <w:r w:rsidR="004A4610">
        <w:instrText xml:space="preserve"> XE "</w:instrText>
      </w:r>
      <w:r w:rsidR="004A4610" w:rsidRPr="00566B9E">
        <w:instrText>o</w:instrText>
      </w:r>
      <w:r w:rsidR="004A4610" w:rsidRPr="00566B9E">
        <w:rPr>
          <w:lang w:val="en-US"/>
        </w:rPr>
        <w:instrText>ld energy archetypes</w:instrText>
      </w:r>
      <w:r w:rsidR="004A4610">
        <w:instrText xml:space="preserve">" </w:instrText>
      </w:r>
      <w:r w:rsidR="004A4610">
        <w:rPr>
          <w:sz w:val="22"/>
          <w:szCs w:val="22"/>
          <w:lang w:val="en-US"/>
        </w:rPr>
        <w:fldChar w:fldCharType="end"/>
      </w:r>
      <w:r>
        <w:rPr>
          <w:sz w:val="22"/>
          <w:szCs w:val="22"/>
          <w:lang w:val="en-US"/>
        </w:rPr>
        <w:t xml:space="preserve"> being exploited by those in power to turn us towards imperialism and violence</w:t>
      </w:r>
      <w:r w:rsidR="00353C4A">
        <w:rPr>
          <w:sz w:val="22"/>
          <w:szCs w:val="22"/>
          <w:lang w:val="en-US"/>
        </w:rPr>
        <w:t xml:space="preserve"> towards the people who they define as “bad</w:t>
      </w:r>
      <w:r>
        <w:rPr>
          <w:sz w:val="22"/>
          <w:szCs w:val="22"/>
          <w:lang w:val="en-US"/>
        </w:rPr>
        <w:t>.</w:t>
      </w:r>
      <w:r w:rsidR="00353C4A">
        <w:rPr>
          <w:sz w:val="22"/>
          <w:szCs w:val="22"/>
          <w:lang w:val="en-US"/>
        </w:rPr>
        <w:t>”</w:t>
      </w:r>
      <w:r>
        <w:rPr>
          <w:sz w:val="22"/>
          <w:szCs w:val="22"/>
          <w:lang w:val="en-US"/>
        </w:rPr>
        <w:t xml:space="preserve"> When we believe the archetypal lie that we live in a universe of good and evil, then it is easy for Family members to exploit us and get us to act violently towards others. All they have to do is paint the “other” as evil and we pick up our guns and we shoot.</w:t>
      </w:r>
    </w:p>
    <w:p w:rsidR="00353C4A" w:rsidRDefault="00295FA9" w:rsidP="002B0792">
      <w:pPr>
        <w:ind w:right="18"/>
      </w:pPr>
      <w:r>
        <w:t xml:space="preserve">I realize at this point </w:t>
      </w:r>
      <w:r w:rsidR="00F86F23">
        <w:t xml:space="preserve">there </w:t>
      </w:r>
      <w:r>
        <w:t>may be a lot of objections</w:t>
      </w:r>
      <w:r w:rsidR="00881A81">
        <w:t xml:space="preserve"> to what I am saying</w:t>
      </w:r>
      <w:r>
        <w:t>.</w:t>
      </w:r>
      <w:r w:rsidR="00F86F23">
        <w:t xml:space="preserve"> You l</w:t>
      </w:r>
      <w:r w:rsidR="00632249">
        <w:t xml:space="preserve">ook at organizations like Isis, or lunatics like Hitler, and </w:t>
      </w:r>
      <w:r w:rsidR="00F86F23">
        <w:t xml:space="preserve">you </w:t>
      </w:r>
      <w:r w:rsidR="00632249">
        <w:t xml:space="preserve">want to conclude </w:t>
      </w:r>
      <w:r w:rsidR="00F86F23">
        <w:t xml:space="preserve">there is </w:t>
      </w:r>
      <w:r w:rsidR="00632249">
        <w:t xml:space="preserve">great evil and that </w:t>
      </w:r>
      <w:r w:rsidR="00186AAA">
        <w:t xml:space="preserve">the </w:t>
      </w:r>
      <w:r w:rsidR="00632249">
        <w:t xml:space="preserve">only solution </w:t>
      </w:r>
      <w:r w:rsidR="00186AAA">
        <w:t xml:space="preserve">is a violent one. </w:t>
      </w:r>
      <w:r w:rsidR="00632249">
        <w:t xml:space="preserve">But </w:t>
      </w:r>
      <w:r w:rsidR="00F86F23">
        <w:t xml:space="preserve">you may </w:t>
      </w:r>
      <w:r w:rsidR="00632249">
        <w:t xml:space="preserve">want to consider this. The </w:t>
      </w:r>
      <w:r w:rsidR="00F86F23">
        <w:t>G</w:t>
      </w:r>
      <w:r w:rsidR="00632249">
        <w:t xml:space="preserve">ermans who supported </w:t>
      </w:r>
      <w:r w:rsidR="00341104">
        <w:t xml:space="preserve">Adolph </w:t>
      </w:r>
      <w:r w:rsidR="00632249">
        <w:t>Hitler</w:t>
      </w:r>
      <w:r w:rsidR="00341104">
        <w:fldChar w:fldCharType="begin"/>
      </w:r>
      <w:r w:rsidR="00341104">
        <w:instrText xml:space="preserve"> XE "</w:instrText>
      </w:r>
      <w:r w:rsidR="00341104" w:rsidRPr="00927A15">
        <w:instrText>Adolph Hitler</w:instrText>
      </w:r>
      <w:r w:rsidR="00341104">
        <w:instrText xml:space="preserve">" </w:instrText>
      </w:r>
      <w:r w:rsidR="00341104">
        <w:fldChar w:fldCharType="end"/>
      </w:r>
      <w:r w:rsidR="00632249">
        <w:t xml:space="preserve"> and joined his armies, and the Arabs and Muslims who join Isis, </w:t>
      </w:r>
      <w:r w:rsidR="008210BB">
        <w:t>do not</w:t>
      </w:r>
      <w:r w:rsidR="00632249">
        <w:t xml:space="preserve"> join up saying to themselves “I’m working for the </w:t>
      </w:r>
      <w:r w:rsidR="00F86F23">
        <w:t>dark side</w:t>
      </w:r>
      <w:r w:rsidR="00632249">
        <w:t xml:space="preserve"> now.” They </w:t>
      </w:r>
      <w:r w:rsidR="002351F5">
        <w:t>say exactly what every other soldier says when he or she picks up a weapon</w:t>
      </w:r>
      <w:r w:rsidR="00632249">
        <w:t xml:space="preserve"> and engage</w:t>
      </w:r>
      <w:r w:rsidR="002351F5">
        <w:t>s</w:t>
      </w:r>
      <w:r w:rsidR="00632249">
        <w:t xml:space="preserve"> in violence</w:t>
      </w:r>
      <w:r w:rsidR="002351F5">
        <w:t>. They say</w:t>
      </w:r>
      <w:r w:rsidR="00632249">
        <w:t xml:space="preserve"> </w:t>
      </w:r>
      <w:r w:rsidR="00AB1BB4">
        <w:t>“</w:t>
      </w:r>
      <w:r w:rsidR="002351F5">
        <w:t>the other guy is working for the dark side</w:t>
      </w:r>
      <w:r w:rsidR="00353C4A">
        <w:t xml:space="preserve"> and I’m working to bring light, justice, </w:t>
      </w:r>
      <w:r w:rsidR="00AB1BB4">
        <w:t xml:space="preserve">and </w:t>
      </w:r>
      <w:r w:rsidR="00353C4A">
        <w:t>democracy</w:t>
      </w:r>
      <w:r w:rsidR="00AB1BB4">
        <w:t xml:space="preserve">.” </w:t>
      </w:r>
      <w:r w:rsidR="00632249">
        <w:t xml:space="preserve">Isis sees America as evil and imperialistic just as the American’s see </w:t>
      </w:r>
      <w:r w:rsidR="006239A3">
        <w:t xml:space="preserve">Isis </w:t>
      </w:r>
      <w:r w:rsidR="00632249">
        <w:t xml:space="preserve">as violent, evil, barbarians. </w:t>
      </w:r>
      <w:r w:rsidR="006239A3">
        <w:t xml:space="preserve">Both see themselves as on the side of right; </w:t>
      </w:r>
      <w:r w:rsidR="00353C4A">
        <w:t xml:space="preserve">both use violence to get their way; </w:t>
      </w:r>
      <w:r w:rsidR="006239A3">
        <w:t xml:space="preserve">both are </w:t>
      </w:r>
      <w:r w:rsidR="00353C4A">
        <w:t>simply playing out the same old energy</w:t>
      </w:r>
      <w:r w:rsidR="00E75EE1">
        <w:fldChar w:fldCharType="begin"/>
      </w:r>
      <w:r w:rsidR="00E75EE1">
        <w:instrText xml:space="preserve"> XE "</w:instrText>
      </w:r>
      <w:r w:rsidR="00E75EE1" w:rsidRPr="009518A6">
        <w:rPr>
          <w:lang w:val="en-US"/>
        </w:rPr>
        <w:instrText>old energy</w:instrText>
      </w:r>
      <w:r w:rsidR="00E75EE1">
        <w:instrText xml:space="preserve">" </w:instrText>
      </w:r>
      <w:r w:rsidR="00E75EE1">
        <w:fldChar w:fldCharType="end"/>
      </w:r>
      <w:r w:rsidR="00353C4A">
        <w:t xml:space="preserve"> archetypal game implanted in their minds by the elites who control this planet’s ideas and archetypes</w:t>
      </w:r>
      <w:r w:rsidR="00BF5F32">
        <w:fldChar w:fldCharType="begin"/>
      </w:r>
      <w:r w:rsidR="00BF5F32">
        <w:instrText xml:space="preserve"> XE "</w:instrText>
      </w:r>
      <w:r w:rsidR="00BF5F32" w:rsidRPr="0074768B">
        <w:instrText>archetypes</w:instrText>
      </w:r>
      <w:r w:rsidR="00BF5F32">
        <w:instrText xml:space="preserve">" </w:instrText>
      </w:r>
      <w:r w:rsidR="00BF5F32">
        <w:fldChar w:fldCharType="end"/>
      </w:r>
      <w:r w:rsidR="00353C4A">
        <w:t xml:space="preserve">. </w:t>
      </w:r>
    </w:p>
    <w:p w:rsidR="00F86F23" w:rsidRDefault="00F86F23" w:rsidP="002B0792">
      <w:pPr>
        <w:ind w:right="18"/>
      </w:pPr>
      <w:r>
        <w:t xml:space="preserve">And it is the same with all conflicts! </w:t>
      </w:r>
    </w:p>
    <w:p w:rsidR="00AE7AA9" w:rsidRDefault="00632249" w:rsidP="00AE7AA9">
      <w:pPr>
        <w:ind w:right="18"/>
      </w:pPr>
      <w:r>
        <w:t>Hitler</w:t>
      </w:r>
      <w:r w:rsidR="00616E6B">
        <w:t xml:space="preserve">’s machine </w:t>
      </w:r>
      <w:r>
        <w:t>issue</w:t>
      </w:r>
      <w:r w:rsidR="00616E6B">
        <w:t>d</w:t>
      </w:r>
      <w:r>
        <w:t xml:space="preserve"> propaganda demonizing Jews and portraying them as greedy, evil, bankers who exploited </w:t>
      </w:r>
      <w:r>
        <w:lastRenderedPageBreak/>
        <w:t>the people, and raped women.</w:t>
      </w:r>
      <w:r w:rsidR="00616E6B">
        <w:rPr>
          <w:rStyle w:val="FootnoteReference"/>
        </w:rPr>
        <w:footnoteReference w:id="125"/>
      </w:r>
      <w:r>
        <w:t xml:space="preserve"> He did this because he knew that if he could convince the German people that Jews worked for the “dark side”, then he could </w:t>
      </w:r>
      <w:r w:rsidR="00616E6B">
        <w:t xml:space="preserve">get </w:t>
      </w:r>
      <w:r w:rsidR="00353C4A">
        <w:t xml:space="preserve">his Aryan/Jedi’s </w:t>
      </w:r>
      <w:r w:rsidR="00616E6B">
        <w:t>to act violently towards them. Hitler exploited this old energy</w:t>
      </w:r>
      <w:r w:rsidR="00E75EE1">
        <w:fldChar w:fldCharType="begin"/>
      </w:r>
      <w:r w:rsidR="00E75EE1">
        <w:instrText xml:space="preserve"> XE "</w:instrText>
      </w:r>
      <w:r w:rsidR="00E75EE1" w:rsidRPr="009518A6">
        <w:rPr>
          <w:lang w:val="en-US"/>
        </w:rPr>
        <w:instrText>old energy</w:instrText>
      </w:r>
      <w:r w:rsidR="00E75EE1">
        <w:instrText xml:space="preserve">" </w:instrText>
      </w:r>
      <w:r w:rsidR="00E75EE1">
        <w:fldChar w:fldCharType="end"/>
      </w:r>
      <w:r w:rsidR="00616E6B">
        <w:t xml:space="preserve"> archetype and was able to </w:t>
      </w:r>
      <w:r w:rsidR="0033532B">
        <w:t xml:space="preserve">murder many </w:t>
      </w:r>
      <w:r w:rsidR="00616E6B">
        <w:t>people</w:t>
      </w:r>
      <w:r w:rsidR="00881A81">
        <w:t xml:space="preserve"> as a result</w:t>
      </w:r>
      <w:r w:rsidR="00616E6B">
        <w:t>. And it goes both ways. When the American government wanted to thrust American boys into war, they did exactly what Hitler did. They painted the Germans as vile and evil and they portrayed Hitler as an early version of Darth Vader. Of course, George Lucas</w:t>
      </w:r>
      <w:r w:rsidR="00966397">
        <w:fldChar w:fldCharType="begin"/>
      </w:r>
      <w:r w:rsidR="00966397">
        <w:instrText xml:space="preserve"> XE "</w:instrText>
      </w:r>
      <w:r w:rsidR="00966397" w:rsidRPr="00A92801">
        <w:instrText>George Lucas</w:instrText>
      </w:r>
      <w:r w:rsidR="00966397">
        <w:instrText xml:space="preserve">" </w:instrText>
      </w:r>
      <w:r w:rsidR="00966397">
        <w:fldChar w:fldCharType="end"/>
      </w:r>
      <w:r w:rsidR="00616E6B">
        <w:t xml:space="preserve"> did a much better job with the Darth Vader/</w:t>
      </w:r>
      <w:r w:rsidR="001A478D">
        <w:t xml:space="preserve">Evil versus </w:t>
      </w:r>
      <w:r w:rsidR="00616E6B">
        <w:t>Luke Skywalker</w:t>
      </w:r>
      <w:r w:rsidR="001A478D">
        <w:t>/Good</w:t>
      </w:r>
      <w:r w:rsidR="00616E6B">
        <w:t xml:space="preserve"> </w:t>
      </w:r>
      <w:r w:rsidR="00AE7AA9">
        <w:t xml:space="preserve">duality </w:t>
      </w:r>
      <w:r w:rsidR="00616E6B">
        <w:t xml:space="preserve">than </w:t>
      </w:r>
      <w:r w:rsidR="00AE7AA9">
        <w:t xml:space="preserve">early media propagandists, </w:t>
      </w:r>
      <w:r w:rsidR="00616E6B">
        <w:t xml:space="preserve">but the result is the same. </w:t>
      </w:r>
      <w:r>
        <w:t>The common thread on both sides is the belief in good and evil, dark and light</w:t>
      </w:r>
      <w:r w:rsidR="00616E6B">
        <w:t>, and the justification this provides for violence</w:t>
      </w:r>
      <w:r>
        <w:t xml:space="preserve">. Both sides justify their violence by an appeal to the pernicious and perpetual archetype of light versus dark. </w:t>
      </w:r>
      <w:r w:rsidR="00AE7AA9">
        <w:t xml:space="preserve">And indeed, this is the way it always is. Every conqueror, psychopath, president, and prime minister in the history of the world has been able to manipulate the people into violence by invoking this ancient and nefarious archetype. It is our belief that we work for the light that justifies our violence against those we tag as the dark. </w:t>
      </w:r>
    </w:p>
    <w:p w:rsidR="005F6516" w:rsidRDefault="005F6516" w:rsidP="00AE7AA9">
      <w:pPr>
        <w:ind w:right="18"/>
      </w:pPr>
      <w:r>
        <w:t>If you are still on the fence about this whole old energy</w:t>
      </w:r>
      <w:r w:rsidR="00E75EE1">
        <w:fldChar w:fldCharType="begin"/>
      </w:r>
      <w:r w:rsidR="00E75EE1">
        <w:instrText xml:space="preserve"> XE "</w:instrText>
      </w:r>
      <w:r w:rsidR="00E75EE1" w:rsidRPr="009518A6">
        <w:rPr>
          <w:lang w:val="en-US"/>
        </w:rPr>
        <w:instrText>old energy</w:instrText>
      </w:r>
      <w:r w:rsidR="00E75EE1">
        <w:instrText xml:space="preserve">" </w:instrText>
      </w:r>
      <w:r w:rsidR="00E75EE1">
        <w:fldChar w:fldCharType="end"/>
      </w:r>
      <w:r>
        <w:t xml:space="preserve"> good versus evil archetype thing, consider this. The actual archetype</w:t>
      </w:r>
      <w:r w:rsidR="00AB1BB4">
        <w:t xml:space="preserve"> of good and evil, the view of the cosmos as a </w:t>
      </w:r>
      <w:r w:rsidR="00AB1BB4">
        <w:lastRenderedPageBreak/>
        <w:t>dialectical checkerboard</w:t>
      </w:r>
      <w:r>
        <w:t xml:space="preserve">, what </w:t>
      </w:r>
      <w:r w:rsidR="00C10646">
        <w:t xml:space="preserve">J. Harold </w:t>
      </w:r>
      <w:r>
        <w:t>Ellens</w:t>
      </w:r>
      <w:r w:rsidR="009043A2">
        <w:rPr>
          <w:rStyle w:val="FootnoteReference"/>
        </w:rPr>
        <w:footnoteReference w:id="126"/>
      </w:r>
      <w:r>
        <w:t xml:space="preserve"> call</w:t>
      </w:r>
      <w:r w:rsidR="00EB5645">
        <w:t>s</w:t>
      </w:r>
      <w:r>
        <w:t xml:space="preserve"> the “Master Story</w:t>
      </w:r>
      <w:r w:rsidR="00EB5645">
        <w:t>,</w:t>
      </w:r>
      <w:r>
        <w:t>” is traceable to a very specific historic location</w:t>
      </w:r>
      <w:r w:rsidR="00AF1638">
        <w:t>, specifically ancient Mesopotamian and Egyptian paganism.</w:t>
      </w:r>
      <w:r w:rsidR="00AF1638">
        <w:rPr>
          <w:rStyle w:val="FootnoteReference"/>
        </w:rPr>
        <w:footnoteReference w:id="127"/>
      </w:r>
      <w:r w:rsidR="00AF1638">
        <w:t xml:space="preserve"> </w:t>
      </w:r>
      <w:r w:rsidR="0004485F">
        <w:t xml:space="preserve">From </w:t>
      </w:r>
      <w:r w:rsidR="00AB1BB4">
        <w:t xml:space="preserve">an </w:t>
      </w:r>
      <w:r w:rsidR="0004485F">
        <w:t xml:space="preserve">ancient source </w:t>
      </w:r>
      <w:r w:rsidR="00AB1BB4">
        <w:t xml:space="preserve">of spiritual ideology, </w:t>
      </w:r>
      <w:r w:rsidR="0004485F">
        <w:t xml:space="preserve">modern apocalyptic visions </w:t>
      </w:r>
      <w:r w:rsidR="00AB1BB4">
        <w:t xml:space="preserve">cosmic conflict between good and evil, and </w:t>
      </w:r>
      <w:r w:rsidR="0004485F">
        <w:t xml:space="preserve">world ending violence emerge! </w:t>
      </w:r>
      <w:r w:rsidR="00CF776E">
        <w:t>It is worth quoting him at length.</w:t>
      </w:r>
    </w:p>
    <w:p w:rsidR="00CF776E" w:rsidRDefault="00CF776E" w:rsidP="000253A9">
      <w:pPr>
        <w:pStyle w:val="Quote"/>
      </w:pPr>
      <w:r>
        <w:t>…the Western religious traditions, which go back to the ancient Israelite religion of the Hebrew Bible, have internalized this violent metaphor of the cosmic contest between transcendental good and evil. It is an old pagan idea that derives from ancient Mesopotamian, Egyptian, and Canaanite legend, reinforced by the apocalypticism of Zoroastrian influences from the sixth century B.C.E. The violent metaphor of divine warfare and of a God</w:t>
      </w:r>
      <w:r w:rsidR="002A10EC">
        <w:fldChar w:fldCharType="begin"/>
      </w:r>
      <w:r w:rsidR="002A10EC">
        <w:instrText xml:space="preserve"> XE "</w:instrText>
      </w:r>
      <w:r w:rsidR="002A10EC" w:rsidRPr="003A4C25">
        <w:instrText>God</w:instrText>
      </w:r>
      <w:r w:rsidR="002A10EC">
        <w:instrText xml:space="preserve">" </w:instrText>
      </w:r>
      <w:r w:rsidR="002A10EC">
        <w:fldChar w:fldCharType="end"/>
      </w:r>
      <w:r>
        <w:t xml:space="preserve"> who kills his son has become the central metaphor of the Master Story of Western culture. It has settled into the center of the psyche of the communities of faith we know as Judaism, Christianity, and Islam</w:t>
      </w:r>
      <w:r w:rsidR="003537B5">
        <w:fldChar w:fldCharType="begin"/>
      </w:r>
      <w:r w:rsidR="003537B5">
        <w:instrText xml:space="preserve"> XE "</w:instrText>
      </w:r>
      <w:r w:rsidR="003537B5" w:rsidRPr="007D7D1D">
        <w:instrText>Islam</w:instrText>
      </w:r>
      <w:r w:rsidR="003537B5">
        <w:instrText xml:space="preserve">" </w:instrText>
      </w:r>
      <w:r w:rsidR="003537B5">
        <w:fldChar w:fldCharType="end"/>
      </w:r>
      <w:r>
        <w:t xml:space="preserve">. Through them it has shaped the unconscious psychosocial assumptions of our cultures. This set of unconscious apocalyptic assumptions forms the sources and stage set for what we find meaningful in our cultures, from the violent game machines in the arcades our teenagers frequent to the actions of the Islamic Fundamentalist who flew airplanes into the World Trade Center. It is a short psychospiritual step from the vicarious forms of wishful mythic </w:t>
      </w:r>
      <w:r>
        <w:lastRenderedPageBreak/>
        <w:t xml:space="preserve">violence in the arcade machine to the mythic wishes that hurled gasoline-laded flying machines into the workplace of twenty thousand New Yorkers. </w:t>
      </w:r>
    </w:p>
    <w:p w:rsidR="00CF776E" w:rsidRDefault="00CF776E" w:rsidP="000253A9">
      <w:pPr>
        <w:pStyle w:val="Quote"/>
      </w:pPr>
      <w:r>
        <w:t xml:space="preserve">The hero-touting movies, popular literature, money-making music, and crowd-gathering Fundamentalist TV evangelists are all pushing the same apocalyptic model. Cosmic good and transcendental evil are depicted as being in mortal combat on the battlefields of our political policy, our international relations, our social values, and our spiritual questions…. Meanwhile, the truth is that none of this is so. But how many of the movies produced in the last 10 years would have gained any audience or financial success, if they had not exploited this false apocalyptic vision? What would happen to a movie that simply told the truth that humans are up against some massive challenges to form a congenial world, safe for children and those who love them? Who would make money on a film that refused the apocalyptic vision and instead set before us the hardheaded enigmas of the creation of a more blessed world? </w:t>
      </w:r>
    </w:p>
    <w:p w:rsidR="0004485F" w:rsidRPr="0004485F" w:rsidRDefault="0004485F" w:rsidP="000253A9">
      <w:pPr>
        <w:pStyle w:val="Quote"/>
      </w:pPr>
      <w:r>
        <w:t xml:space="preserve">…The Western world will need to decide whether it wishes to change this destructive story and its vicious core metaphors, or continue to wreak increasing psychospiritual havoc upon itself until the metaphor becomes so pervasive that we will all feel relieved with the impending prospect of a final cataclysmic Armageddon, closing out our history. Does this seem far-fetched? It is the palpable vision of </w:t>
      </w:r>
      <w:r w:rsidR="00AB1BB4">
        <w:t xml:space="preserve">the Zionist Christian Fundamentalists and Evangelicals, of the </w:t>
      </w:r>
      <w:r>
        <w:t>Islamic terrorists, and can it not be of the Israeli Zionist who would rather fight than switch? Such folk are serious and sincere about their vision and are quite sure they are closer to God</w:t>
      </w:r>
      <w:r w:rsidR="002A10EC">
        <w:fldChar w:fldCharType="begin"/>
      </w:r>
      <w:r w:rsidR="002A10EC">
        <w:instrText xml:space="preserve"> XE "</w:instrText>
      </w:r>
      <w:r w:rsidR="002A10EC" w:rsidRPr="003A4C25">
        <w:instrText>God</w:instrText>
      </w:r>
      <w:r w:rsidR="002A10EC">
        <w:instrText xml:space="preserve">" </w:instrText>
      </w:r>
      <w:r w:rsidR="002A10EC">
        <w:fldChar w:fldCharType="end"/>
      </w:r>
      <w:r>
        <w:t xml:space="preserve">’s truth than any of the rest of us who seek spiritual </w:t>
      </w:r>
      <w:r>
        <w:lastRenderedPageBreak/>
        <w:t>authenticity and religious integrity and peace. The metaphor of cosmic evil and violence has taken over their center.</w:t>
      </w:r>
      <w:r>
        <w:rPr>
          <w:rStyle w:val="FootnoteReference"/>
        </w:rPr>
        <w:footnoteReference w:id="128"/>
      </w:r>
    </w:p>
    <w:p w:rsidR="00EF359A" w:rsidRDefault="0004485F" w:rsidP="00EF359A">
      <w:pPr>
        <w:ind w:right="18"/>
      </w:pPr>
      <w:r>
        <w:t>I would only add two things to Ellen’s contribution. One is that it is not just religion that has absorbed this ancient, false, ideology. From Freemasonry</w:t>
      </w:r>
      <w:r w:rsidR="003537B5">
        <w:fldChar w:fldCharType="begin"/>
      </w:r>
      <w:r w:rsidR="003537B5">
        <w:instrText xml:space="preserve"> XE "</w:instrText>
      </w:r>
      <w:r w:rsidR="003537B5" w:rsidRPr="00315B31">
        <w:rPr>
          <w:lang w:val="en-US"/>
        </w:rPr>
        <w:instrText>Freemasonry</w:instrText>
      </w:r>
      <w:r w:rsidR="003537B5">
        <w:instrText xml:space="preserve">" </w:instrText>
      </w:r>
      <w:r w:rsidR="003537B5">
        <w:fldChar w:fldCharType="end"/>
      </w:r>
      <w:r>
        <w:t xml:space="preserve"> through Marxism, this seed is present in all our cultural, philosophical, and even scientific representations of reality. The other thing I would add is that this archetype, this “master story”, did not just appear magically out of thin air. It was seeded and inserted into the human consciousness by the activities of the elite who exploit this mythology in order to invoke violence and control human populations. If you are </w:t>
      </w:r>
      <w:r w:rsidR="00BF6634">
        <w:t xml:space="preserve">a </w:t>
      </w:r>
      <w:r>
        <w:t>rich colonizing politician and you want to incite your population to colonial violence, all you have to do is invoke this archetype and you are good to go.</w:t>
      </w:r>
      <w:r w:rsidR="00891995">
        <w:t xml:space="preserve"> </w:t>
      </w:r>
      <w:r w:rsidR="00EF359A">
        <w:t xml:space="preserve">This archetype, this master story, is a necessary precursor to violence and control. If we didn’t have this archetype, if we didn’t believe in good and evil, if we didn’t buy into the Stars Wars propaganda, and if we believed the truth, which is that bad </w:t>
      </w:r>
      <w:r w:rsidR="00AE4EAC">
        <w:t>behavior</w:t>
      </w:r>
      <w:r w:rsidR="00EF359A">
        <w:t xml:space="preserve"> and violence arises from ideological indoctrination</w:t>
      </w:r>
      <w:r w:rsidR="00AF0F75">
        <w:fldChar w:fldCharType="begin"/>
      </w:r>
      <w:r w:rsidR="00AF0F75">
        <w:instrText xml:space="preserve"> XE "</w:instrText>
      </w:r>
      <w:r w:rsidR="00AF0F75" w:rsidRPr="00597E6A">
        <w:rPr>
          <w:lang w:val="en-US"/>
        </w:rPr>
        <w:instrText>indoctrination</w:instrText>
      </w:r>
      <w:r w:rsidR="00AF0F75">
        <w:instrText xml:space="preserve">" </w:instrText>
      </w:r>
      <w:r w:rsidR="00AF0F75">
        <w:fldChar w:fldCharType="end"/>
      </w:r>
      <w:r w:rsidR="00EF359A">
        <w:t xml:space="preserve"> into ancient old energy</w:t>
      </w:r>
      <w:r w:rsidR="00E75EE1">
        <w:fldChar w:fldCharType="begin"/>
      </w:r>
      <w:r w:rsidR="00E75EE1">
        <w:instrText xml:space="preserve"> XE "</w:instrText>
      </w:r>
      <w:r w:rsidR="00E75EE1" w:rsidRPr="009518A6">
        <w:rPr>
          <w:lang w:val="en-US"/>
        </w:rPr>
        <w:instrText>old energy</w:instrText>
      </w:r>
      <w:r w:rsidR="00E75EE1">
        <w:instrText xml:space="preserve">" </w:instrText>
      </w:r>
      <w:r w:rsidR="00E75EE1">
        <w:fldChar w:fldCharType="end"/>
      </w:r>
      <w:r w:rsidR="00EF359A">
        <w:t xml:space="preserve"> archetypes</w:t>
      </w:r>
      <w:r w:rsidR="004A4610">
        <w:fldChar w:fldCharType="begin"/>
      </w:r>
      <w:r w:rsidR="004A4610">
        <w:instrText xml:space="preserve"> XE "</w:instrText>
      </w:r>
      <w:r w:rsidR="004A4610" w:rsidRPr="00566B9E">
        <w:instrText>o</w:instrText>
      </w:r>
      <w:r w:rsidR="004A4610" w:rsidRPr="00566B9E">
        <w:rPr>
          <w:lang w:val="en-US"/>
        </w:rPr>
        <w:instrText>ld energy archetypes</w:instrText>
      </w:r>
      <w:r w:rsidR="004A4610">
        <w:instrText xml:space="preserve">" </w:instrText>
      </w:r>
      <w:r w:rsidR="004A4610">
        <w:fldChar w:fldCharType="end"/>
      </w:r>
      <w:r w:rsidR="00EF359A">
        <w:t xml:space="preserve">, toxic experiences, poverty, and violence in our own childhoods, we would be much less likely to pick up arms and go hurt </w:t>
      </w:r>
      <w:r w:rsidR="000565FE">
        <w:t xml:space="preserve">other </w:t>
      </w:r>
      <w:r w:rsidR="00EF359A">
        <w:t>people. It just doesn’t make any sense to beat and kill people who are themselves simply victims of violence and abuse.</w:t>
      </w:r>
    </w:p>
    <w:p w:rsidR="00ED2FDB" w:rsidRDefault="00EF359A" w:rsidP="00ED2FDB">
      <w:pPr>
        <w:ind w:right="18"/>
      </w:pPr>
      <w:r>
        <w:t xml:space="preserve">In the next section </w:t>
      </w:r>
      <w:r w:rsidR="000565FE">
        <w:t xml:space="preserve">on the Western tarot deck </w:t>
      </w:r>
      <w:r>
        <w:t>we will take a look at one example of how the elites of this planet, the so called .01 percent, seed and reproduce this old energy</w:t>
      </w:r>
      <w:r w:rsidR="00E75EE1">
        <w:fldChar w:fldCharType="begin"/>
      </w:r>
      <w:r w:rsidR="00E75EE1">
        <w:instrText xml:space="preserve"> XE "</w:instrText>
      </w:r>
      <w:r w:rsidR="00E75EE1" w:rsidRPr="009518A6">
        <w:rPr>
          <w:lang w:val="en-US"/>
        </w:rPr>
        <w:instrText>old energy</w:instrText>
      </w:r>
      <w:r w:rsidR="00E75EE1">
        <w:instrText xml:space="preserve">" </w:instrText>
      </w:r>
      <w:r w:rsidR="00E75EE1">
        <w:fldChar w:fldCharType="end"/>
      </w:r>
      <w:r>
        <w:t xml:space="preserve"> master story for their own special purposes. </w:t>
      </w:r>
      <w:r w:rsidR="00294949">
        <w:t xml:space="preserve">As a </w:t>
      </w:r>
      <w:r w:rsidR="00881A81">
        <w:t xml:space="preserve">final </w:t>
      </w:r>
      <w:r w:rsidR="00294949">
        <w:lastRenderedPageBreak/>
        <w:t>case in point</w:t>
      </w:r>
      <w:r>
        <w:t xml:space="preserve"> in this section</w:t>
      </w:r>
      <w:r w:rsidR="00294949">
        <w:t xml:space="preserve">, </w:t>
      </w:r>
      <w:r w:rsidR="00881A81">
        <w:t>consider the psychopath. I</w:t>
      </w:r>
      <w:r w:rsidR="00294949">
        <w:t>f there is any particular psychological disorder that represents our conception of “evil” in the world</w:t>
      </w:r>
      <w:r w:rsidR="000565FE">
        <w:t>,</w:t>
      </w:r>
      <w:r w:rsidR="00294949">
        <w:t xml:space="preserve"> it is the psychopath. Psychopaths, who are now diagnosed not as psychopaths but as individuals with </w:t>
      </w:r>
      <w:r w:rsidR="00294949">
        <w:rPr>
          <w:i/>
        </w:rPr>
        <w:t xml:space="preserve">antisocial personality disorders (ASPD), </w:t>
      </w:r>
      <w:r w:rsidR="00294949">
        <w:t xml:space="preserve">are self-centred, manipulative, amoral, socially maladjusted, impulsive, aggressive, and sometimes violent. Those with ASPD have no </w:t>
      </w:r>
      <w:r w:rsidR="009043A2">
        <w:t>conscience</w:t>
      </w:r>
      <w:r w:rsidR="00294949">
        <w:t xml:space="preserve"> and don’t care how much they hurt others. No doubt Hitler had ASPD</w:t>
      </w:r>
      <w:r w:rsidR="007D0F6D">
        <w:t>,</w:t>
      </w:r>
      <w:r w:rsidR="00294949">
        <w:t xml:space="preserve"> as do many of our other world leaders</w:t>
      </w:r>
      <w:r w:rsidR="005F6516">
        <w:t xml:space="preserve">, </w:t>
      </w:r>
      <w:r w:rsidR="000565FE">
        <w:t xml:space="preserve">corporate executives, </w:t>
      </w:r>
      <w:r w:rsidR="005F6516">
        <w:t>media pundits</w:t>
      </w:r>
      <w:r w:rsidR="000565FE">
        <w:t xml:space="preserve">, actors, and others </w:t>
      </w:r>
      <w:r w:rsidR="005F6516">
        <w:t xml:space="preserve">who are involved in </w:t>
      </w:r>
      <w:r w:rsidR="000565FE">
        <w:t xml:space="preserve">indoctrinating </w:t>
      </w:r>
      <w:r w:rsidR="005F6516">
        <w:t>the population</w:t>
      </w:r>
      <w:r w:rsidR="00294949">
        <w:t>.</w:t>
      </w:r>
      <w:r w:rsidR="005F6516">
        <w:rPr>
          <w:rStyle w:val="FootnoteReference"/>
        </w:rPr>
        <w:footnoteReference w:id="129"/>
      </w:r>
      <w:r w:rsidR="00294949">
        <w:t xml:space="preserve"> But note, </w:t>
      </w:r>
      <w:r w:rsidR="00FF5A36">
        <w:rPr>
          <w:i/>
        </w:rPr>
        <w:t>p</w:t>
      </w:r>
      <w:r w:rsidR="002C2DB1" w:rsidRPr="002C2DB1">
        <w:rPr>
          <w:i/>
        </w:rPr>
        <w:t xml:space="preserve">eople develop </w:t>
      </w:r>
      <w:r w:rsidR="00294949" w:rsidRPr="002C2DB1">
        <w:rPr>
          <w:i/>
        </w:rPr>
        <w:t xml:space="preserve">ASPD as a result of </w:t>
      </w:r>
      <w:r w:rsidR="00ED2FDB" w:rsidRPr="002C2DB1">
        <w:rPr>
          <w:i/>
        </w:rPr>
        <w:t xml:space="preserve">toxic </w:t>
      </w:r>
      <w:r w:rsidR="00294949" w:rsidRPr="002C2DB1">
        <w:rPr>
          <w:i/>
        </w:rPr>
        <w:t>environments</w:t>
      </w:r>
      <w:r w:rsidR="00881A81" w:rsidRPr="002C2DB1">
        <w:rPr>
          <w:i/>
        </w:rPr>
        <w:t xml:space="preserve"> and toxic socialization</w:t>
      </w:r>
      <w:r w:rsidR="000565FE">
        <w:rPr>
          <w:i/>
        </w:rPr>
        <w:t xml:space="preserve"> and not because they have “given in” to the dark side</w:t>
      </w:r>
      <w:r w:rsidR="00AF0F75">
        <w:rPr>
          <w:i/>
        </w:rPr>
        <w:fldChar w:fldCharType="begin"/>
      </w:r>
      <w:r w:rsidR="00AF0F75">
        <w:instrText xml:space="preserve"> XE "</w:instrText>
      </w:r>
      <w:r w:rsidR="00AF0F75" w:rsidRPr="0061402B">
        <w:rPr>
          <w:lang w:val="en-US"/>
        </w:rPr>
        <w:instrText>toxic socialization</w:instrText>
      </w:r>
      <w:r w:rsidR="00AF0F75">
        <w:instrText xml:space="preserve">" </w:instrText>
      </w:r>
      <w:r w:rsidR="00AF0F75">
        <w:rPr>
          <w:i/>
        </w:rPr>
        <w:fldChar w:fldCharType="end"/>
      </w:r>
      <w:r w:rsidR="00294949">
        <w:t>.</w:t>
      </w:r>
      <w:r w:rsidR="00891995">
        <w:t xml:space="preserve"> </w:t>
      </w:r>
      <w:r w:rsidR="00294949">
        <w:t xml:space="preserve">As Martens </w:t>
      </w:r>
      <w:r w:rsidR="00ED2FDB">
        <w:t>points out, many research</w:t>
      </w:r>
      <w:r w:rsidR="00A13FD0">
        <w:t>ers</w:t>
      </w:r>
      <w:r w:rsidR="00ED2FDB">
        <w:t xml:space="preserve"> have made the link between A</w:t>
      </w:r>
      <w:r w:rsidR="0019574E">
        <w:t>SPD</w:t>
      </w:r>
      <w:r w:rsidR="00ED2FDB">
        <w:t xml:space="preserve"> and toxic environments.</w:t>
      </w:r>
    </w:p>
    <w:p w:rsidR="00294949" w:rsidRDefault="00ED2FDB" w:rsidP="000253A9">
      <w:pPr>
        <w:pStyle w:val="Quote"/>
      </w:pPr>
      <w:r>
        <w:t xml:space="preserve">…chronic antisocial behavior in children is the direct outcome of a breakdown in parental family management. Patterson constructed a model of the dual variables that sketches the process that leads to the development of antisocial children. The parents of antisocial children often come from disadvantaged families characterized by increased mobility, financial difficulties, negative changes in social attitudes, divorce, sexual abuse, and working women. These children are mostly raised by antisocial and/or single parents, frequently divorced women or those in transition, or unmarried adolescents. These parents are frequently unskilled and live isolated in a disorganized neighbourhood. </w:t>
      </w:r>
      <w:r>
        <w:lastRenderedPageBreak/>
        <w:t>As a result of an interaction between these factors and other variables (i.e., lack of parental care, poor diet, and parental substance abuse), their infants and toddlers become difficult to handle and at an older age show antisocial behavior. This model… is well supported by research</w:t>
      </w:r>
      <w:r w:rsidR="001F3E02">
        <w:t>.</w:t>
      </w:r>
      <w:r w:rsidR="00294949">
        <w:rPr>
          <w:rStyle w:val="FootnoteReference"/>
        </w:rPr>
        <w:footnoteReference w:id="130"/>
      </w:r>
    </w:p>
    <w:p w:rsidR="001F3E02" w:rsidRDefault="001F3E02" w:rsidP="001F3E02">
      <w:r>
        <w:t>In other words, psychopaths are not “born this way,” they are created in the violent crucibles of their toxic childhood experiences.</w:t>
      </w:r>
    </w:p>
    <w:p w:rsidR="00574953" w:rsidRDefault="00866DC8" w:rsidP="00574953">
      <w:pPr>
        <w:pStyle w:val="Heading3"/>
      </w:pPr>
      <w:bookmarkStart w:id="62" w:name="_Toc443911700"/>
      <w:r>
        <w:t>The Old Energy Tarot</w:t>
      </w:r>
      <w:bookmarkEnd w:id="62"/>
    </w:p>
    <w:p w:rsidR="0073788E" w:rsidRDefault="00866DC8" w:rsidP="00002752">
      <w:pPr>
        <w:ind w:right="18"/>
        <w:rPr>
          <w:lang w:val="en-US"/>
        </w:rPr>
      </w:pPr>
      <w:r>
        <w:t>Star Wars</w:t>
      </w:r>
      <w:r w:rsidR="00341104">
        <w:fldChar w:fldCharType="begin"/>
      </w:r>
      <w:r w:rsidR="00341104">
        <w:instrText xml:space="preserve"> XE "</w:instrText>
      </w:r>
      <w:r w:rsidR="00341104" w:rsidRPr="00927A15">
        <w:rPr>
          <w:lang w:val="en-US"/>
        </w:rPr>
        <w:instrText>Star Wars</w:instrText>
      </w:r>
      <w:r w:rsidR="00341104">
        <w:instrText xml:space="preserve">" </w:instrText>
      </w:r>
      <w:r w:rsidR="00341104">
        <w:fldChar w:fldCharType="end"/>
      </w:r>
      <w:r>
        <w:t xml:space="preserve"> </w:t>
      </w:r>
      <w:r w:rsidR="002A772D">
        <w:t xml:space="preserve">with its “good versus evil” archetype </w:t>
      </w:r>
      <w:r>
        <w:t xml:space="preserve">is an example of </w:t>
      </w:r>
      <w:r w:rsidR="00002752">
        <w:t>a</w:t>
      </w:r>
      <w:r w:rsidR="00B17792">
        <w:t xml:space="preserve"> </w:t>
      </w:r>
      <w:r w:rsidR="00002752">
        <w:t xml:space="preserve">vehicle for the wide dissemination of </w:t>
      </w:r>
      <w:r>
        <w:t>old energy</w:t>
      </w:r>
      <w:r w:rsidR="00E75EE1">
        <w:fldChar w:fldCharType="begin"/>
      </w:r>
      <w:r w:rsidR="00E75EE1">
        <w:instrText xml:space="preserve"> XE "</w:instrText>
      </w:r>
      <w:r w:rsidR="00E75EE1" w:rsidRPr="009518A6">
        <w:rPr>
          <w:lang w:val="en-US"/>
        </w:rPr>
        <w:instrText>old energy</w:instrText>
      </w:r>
      <w:r w:rsidR="00E75EE1">
        <w:instrText xml:space="preserve">" </w:instrText>
      </w:r>
      <w:r w:rsidR="00E75EE1">
        <w:fldChar w:fldCharType="end"/>
      </w:r>
      <w:r>
        <w:t xml:space="preserve"> archetypes</w:t>
      </w:r>
      <w:r w:rsidR="004A4610">
        <w:fldChar w:fldCharType="begin"/>
      </w:r>
      <w:r w:rsidR="004A4610">
        <w:instrText xml:space="preserve"> XE "</w:instrText>
      </w:r>
      <w:r w:rsidR="004A4610" w:rsidRPr="00566B9E">
        <w:instrText>o</w:instrText>
      </w:r>
      <w:r w:rsidR="004A4610" w:rsidRPr="00566B9E">
        <w:rPr>
          <w:lang w:val="en-US"/>
        </w:rPr>
        <w:instrText>ld energy archetypes</w:instrText>
      </w:r>
      <w:r w:rsidR="004A4610">
        <w:instrText xml:space="preserve">" </w:instrText>
      </w:r>
      <w:r w:rsidR="004A4610">
        <w:fldChar w:fldCharType="end"/>
      </w:r>
      <w:r>
        <w:t xml:space="preserve">, but it is hardly the only example. </w:t>
      </w:r>
      <w:r w:rsidR="000A53CD" w:rsidRPr="000A53CD">
        <w:rPr>
          <w:lang w:val="en-US"/>
        </w:rPr>
        <w:t>In our day and age, Hollywood</w:t>
      </w:r>
      <w:r w:rsidR="00AF0F75">
        <w:rPr>
          <w:lang w:val="en-US"/>
        </w:rPr>
        <w:fldChar w:fldCharType="begin"/>
      </w:r>
      <w:r w:rsidR="00AF0F75">
        <w:instrText xml:space="preserve"> XE "</w:instrText>
      </w:r>
      <w:r w:rsidR="00AF0F75" w:rsidRPr="00166455">
        <w:rPr>
          <w:szCs w:val="22"/>
          <w:lang w:val="en-US"/>
        </w:rPr>
        <w:instrText>Hollywood</w:instrText>
      </w:r>
      <w:r w:rsidR="00AF0F75">
        <w:instrText xml:space="preserve">" </w:instrText>
      </w:r>
      <w:r w:rsidR="00AF0F75">
        <w:rPr>
          <w:lang w:val="en-US"/>
        </w:rPr>
        <w:fldChar w:fldCharType="end"/>
      </w:r>
      <w:r w:rsidR="000A53CD" w:rsidRPr="000A53CD">
        <w:rPr>
          <w:lang w:val="en-US"/>
        </w:rPr>
        <w:t>, teachers, the mass media</w:t>
      </w:r>
      <w:r w:rsidR="002407D5">
        <w:rPr>
          <w:lang w:val="en-US"/>
        </w:rPr>
        <w:t xml:space="preserve">, and </w:t>
      </w:r>
      <w:r w:rsidR="002407D5" w:rsidRPr="00AF1638">
        <w:rPr>
          <w:color w:val="000000" w:themeColor="text1"/>
          <w:lang w:val="en-US"/>
        </w:rPr>
        <w:t xml:space="preserve">other what I would call </w:t>
      </w:r>
      <w:r w:rsidR="002407D5" w:rsidRPr="00AF1638">
        <w:rPr>
          <w:b/>
          <w:color w:val="000000" w:themeColor="text1"/>
          <w:lang w:val="en-US"/>
        </w:rPr>
        <w:t>Agents of Consciousness</w:t>
      </w:r>
      <w:r w:rsidR="000253A9">
        <w:rPr>
          <w:rStyle w:val="FootnoteReference"/>
          <w:b/>
          <w:color w:val="000000" w:themeColor="text1"/>
          <w:lang w:val="en-US"/>
        </w:rPr>
        <w:footnoteReference w:id="131"/>
      </w:r>
      <w:r w:rsidR="00341104" w:rsidRPr="00AF1638">
        <w:rPr>
          <w:b/>
          <w:color w:val="000000" w:themeColor="text1"/>
          <w:lang w:val="en-US"/>
        </w:rPr>
        <w:fldChar w:fldCharType="begin"/>
      </w:r>
      <w:r w:rsidR="00341104" w:rsidRPr="00AF1638">
        <w:rPr>
          <w:color w:val="000000" w:themeColor="text1"/>
        </w:rPr>
        <w:instrText xml:space="preserve"> XE "</w:instrText>
      </w:r>
      <w:r w:rsidR="00341104" w:rsidRPr="00AF1638">
        <w:rPr>
          <w:color w:val="000000" w:themeColor="text1"/>
          <w:lang w:val="en-US"/>
        </w:rPr>
        <w:instrText>Agents of Consciousness</w:instrText>
      </w:r>
      <w:r w:rsidR="00341104" w:rsidRPr="00AF1638">
        <w:rPr>
          <w:color w:val="000000" w:themeColor="text1"/>
        </w:rPr>
        <w:instrText xml:space="preserve">" </w:instrText>
      </w:r>
      <w:r w:rsidR="00341104" w:rsidRPr="00AF1638">
        <w:rPr>
          <w:b/>
          <w:color w:val="000000" w:themeColor="text1"/>
          <w:lang w:val="en-US"/>
        </w:rPr>
        <w:fldChar w:fldCharType="end"/>
      </w:r>
      <w:r w:rsidR="00425D5D" w:rsidRPr="00AF1638">
        <w:rPr>
          <w:b/>
          <w:color w:val="000000" w:themeColor="text1"/>
          <w:lang w:val="en-US"/>
        </w:rPr>
        <w:t xml:space="preserve"> </w:t>
      </w:r>
      <w:r w:rsidR="00425D5D" w:rsidRPr="00AF1638">
        <w:rPr>
          <w:color w:val="000000" w:themeColor="text1"/>
          <w:lang w:val="en-US"/>
        </w:rPr>
        <w:t>join in</w:t>
      </w:r>
      <w:r w:rsidR="00425D5D" w:rsidRPr="00AF1638">
        <w:rPr>
          <w:b/>
          <w:color w:val="000000" w:themeColor="text1"/>
          <w:lang w:val="en-US"/>
        </w:rPr>
        <w:t xml:space="preserve"> </w:t>
      </w:r>
      <w:r w:rsidR="00425D5D" w:rsidRPr="00AF1638">
        <w:rPr>
          <w:color w:val="000000" w:themeColor="text1"/>
          <w:lang w:val="en-US"/>
        </w:rPr>
        <w:t xml:space="preserve">and </w:t>
      </w:r>
      <w:r w:rsidR="00AF1638" w:rsidRPr="00AF1638">
        <w:rPr>
          <w:color w:val="000000" w:themeColor="text1"/>
          <w:lang w:val="en-US"/>
        </w:rPr>
        <w:t xml:space="preserve">unconsciously (and sometimes consciously) </w:t>
      </w:r>
      <w:r w:rsidR="000A53CD" w:rsidRPr="00AF1638">
        <w:rPr>
          <w:color w:val="000000" w:themeColor="text1"/>
          <w:lang w:val="en-US"/>
        </w:rPr>
        <w:t xml:space="preserve">participate in sowing </w:t>
      </w:r>
      <w:r w:rsidR="002407D5" w:rsidRPr="00AF1638">
        <w:rPr>
          <w:color w:val="000000" w:themeColor="text1"/>
          <w:lang w:val="en-US"/>
        </w:rPr>
        <w:t xml:space="preserve">and nurturing </w:t>
      </w:r>
      <w:r w:rsidR="00425D5D" w:rsidRPr="00AF1638">
        <w:rPr>
          <w:color w:val="000000" w:themeColor="text1"/>
          <w:lang w:val="en-US"/>
        </w:rPr>
        <w:t xml:space="preserve">old energy </w:t>
      </w:r>
      <w:r w:rsidR="00AA0B48" w:rsidRPr="00AF1638">
        <w:rPr>
          <w:color w:val="000000" w:themeColor="text1"/>
          <w:lang w:val="en-US"/>
        </w:rPr>
        <w:t>archetypes</w:t>
      </w:r>
      <w:r w:rsidR="00BF5F32" w:rsidRPr="00AF1638">
        <w:rPr>
          <w:color w:val="000000" w:themeColor="text1"/>
          <w:lang w:val="en-US"/>
        </w:rPr>
        <w:fldChar w:fldCharType="begin"/>
      </w:r>
      <w:r w:rsidR="00BF5F32" w:rsidRPr="00AF1638">
        <w:rPr>
          <w:color w:val="000000" w:themeColor="text1"/>
        </w:rPr>
        <w:instrText xml:space="preserve"> XE "archetypes" </w:instrText>
      </w:r>
      <w:r w:rsidR="00BF5F32" w:rsidRPr="00AF1638">
        <w:rPr>
          <w:color w:val="000000" w:themeColor="text1"/>
          <w:lang w:val="en-US"/>
        </w:rPr>
        <w:fldChar w:fldCharType="end"/>
      </w:r>
      <w:r w:rsidR="00425D5D" w:rsidRPr="00AF1638">
        <w:rPr>
          <w:color w:val="000000" w:themeColor="text1"/>
          <w:lang w:val="en-US"/>
        </w:rPr>
        <w:t xml:space="preserve">, </w:t>
      </w:r>
      <w:r w:rsidR="00425D5D">
        <w:rPr>
          <w:lang w:val="en-US"/>
        </w:rPr>
        <w:t>and resisting and destroying any new energy</w:t>
      </w:r>
      <w:r w:rsidR="00AF0F75">
        <w:rPr>
          <w:lang w:val="en-US"/>
        </w:rPr>
        <w:fldChar w:fldCharType="begin"/>
      </w:r>
      <w:r w:rsidR="00AF0F75">
        <w:instrText xml:space="preserve"> XE "</w:instrText>
      </w:r>
      <w:r w:rsidR="00AF0F75" w:rsidRPr="0051185A">
        <w:rPr>
          <w:lang w:val="en-US"/>
        </w:rPr>
        <w:instrText>new energy</w:instrText>
      </w:r>
      <w:r w:rsidR="00AF0F75">
        <w:instrText xml:space="preserve">" </w:instrText>
      </w:r>
      <w:r w:rsidR="00AF0F75">
        <w:rPr>
          <w:lang w:val="en-US"/>
        </w:rPr>
        <w:fldChar w:fldCharType="end"/>
      </w:r>
      <w:r w:rsidR="00425D5D">
        <w:rPr>
          <w:lang w:val="en-US"/>
        </w:rPr>
        <w:t xml:space="preserve"> seeds that may appear</w:t>
      </w:r>
      <w:r w:rsidR="00AA0B48">
        <w:rPr>
          <w:lang w:val="en-US"/>
        </w:rPr>
        <w:t xml:space="preserve">. </w:t>
      </w:r>
      <w:r w:rsidR="00961764">
        <w:rPr>
          <w:lang w:val="en-US"/>
        </w:rPr>
        <w:t>The t</w:t>
      </w:r>
      <w:r w:rsidR="00AA0B48">
        <w:rPr>
          <w:lang w:val="en-US"/>
        </w:rPr>
        <w:t>hing with George Lucas</w:t>
      </w:r>
      <w:r w:rsidR="00966397">
        <w:rPr>
          <w:lang w:val="en-US"/>
        </w:rPr>
        <w:fldChar w:fldCharType="begin"/>
      </w:r>
      <w:r w:rsidR="00966397">
        <w:instrText xml:space="preserve"> XE "</w:instrText>
      </w:r>
      <w:r w:rsidR="00966397" w:rsidRPr="00A92801">
        <w:instrText>George Lucas</w:instrText>
      </w:r>
      <w:r w:rsidR="00966397">
        <w:instrText xml:space="preserve">" </w:instrText>
      </w:r>
      <w:r w:rsidR="00966397">
        <w:rPr>
          <w:lang w:val="en-US"/>
        </w:rPr>
        <w:fldChar w:fldCharType="end"/>
      </w:r>
      <w:r w:rsidR="00961764">
        <w:rPr>
          <w:lang w:val="en-US"/>
        </w:rPr>
        <w:t xml:space="preserve"> is that he </w:t>
      </w:r>
      <w:r w:rsidR="00AA0B48">
        <w:rPr>
          <w:lang w:val="en-US"/>
        </w:rPr>
        <w:t xml:space="preserve">may not have been doing it on purpose. </w:t>
      </w:r>
      <w:r w:rsidR="00961764">
        <w:rPr>
          <w:lang w:val="en-US"/>
        </w:rPr>
        <w:t>Like artists often do, he m</w:t>
      </w:r>
      <w:r w:rsidR="00AA0B48">
        <w:rPr>
          <w:lang w:val="en-US"/>
        </w:rPr>
        <w:t xml:space="preserve">ay have just been </w:t>
      </w:r>
      <w:r w:rsidR="00002752">
        <w:rPr>
          <w:lang w:val="en-US"/>
        </w:rPr>
        <w:t xml:space="preserve">unconsciously (or uncritically) </w:t>
      </w:r>
      <w:r w:rsidR="00AA0B48">
        <w:rPr>
          <w:lang w:val="en-US"/>
        </w:rPr>
        <w:t>tapping into archetypes already there</w:t>
      </w:r>
      <w:r w:rsidR="00961764">
        <w:rPr>
          <w:lang w:val="en-US"/>
        </w:rPr>
        <w:t>, or that he learned as a child</w:t>
      </w:r>
      <w:r w:rsidR="00002752">
        <w:rPr>
          <w:lang w:val="en-US"/>
        </w:rPr>
        <w:t xml:space="preserve">. </w:t>
      </w:r>
      <w:r w:rsidR="00961764">
        <w:rPr>
          <w:lang w:val="en-US"/>
        </w:rPr>
        <w:t>In other words</w:t>
      </w:r>
      <w:r w:rsidR="00961764" w:rsidRPr="00AF1638">
        <w:rPr>
          <w:color w:val="000000" w:themeColor="text1"/>
          <w:lang w:val="en-US"/>
        </w:rPr>
        <w:t>, he may have been unintentionally reflecting old energy archetypes</w:t>
      </w:r>
      <w:r w:rsidR="00961764" w:rsidRPr="009043A2">
        <w:rPr>
          <w:color w:val="FF0000"/>
          <w:lang w:val="en-US"/>
        </w:rPr>
        <w:t xml:space="preserve">. </w:t>
      </w:r>
      <w:r w:rsidR="00002752">
        <w:rPr>
          <w:lang w:val="en-US"/>
        </w:rPr>
        <w:t xml:space="preserve">Many </w:t>
      </w:r>
      <w:r w:rsidR="00002752">
        <w:rPr>
          <w:lang w:val="en-US"/>
        </w:rPr>
        <w:lastRenderedPageBreak/>
        <w:t xml:space="preserve">people do this. Many people unconsciously and </w:t>
      </w:r>
      <w:r w:rsidR="003E486D">
        <w:rPr>
          <w:lang w:val="en-US"/>
        </w:rPr>
        <w:t>un</w:t>
      </w:r>
      <w:r w:rsidR="00002752">
        <w:rPr>
          <w:lang w:val="en-US"/>
        </w:rPr>
        <w:t>critically ape old energy archetypes</w:t>
      </w:r>
      <w:r w:rsidR="0073788E">
        <w:rPr>
          <w:lang w:val="en-US"/>
        </w:rPr>
        <w:t xml:space="preserve"> without ever </w:t>
      </w:r>
      <w:r w:rsidR="00D967E2">
        <w:rPr>
          <w:lang w:val="en-US"/>
        </w:rPr>
        <w:t xml:space="preserve">realizing they are doing it. </w:t>
      </w:r>
      <w:r w:rsidR="0073788E">
        <w:rPr>
          <w:lang w:val="en-US"/>
        </w:rPr>
        <w:t>How many of the zealots who go to a Star Wars movie ever question the Christian/Judaic roots of their religious fever? The answer is, probably none. They accept the ideology, incorporate it into the</w:t>
      </w:r>
      <w:r w:rsidR="00D967E2">
        <w:rPr>
          <w:lang w:val="en-US"/>
        </w:rPr>
        <w:t>ir</w:t>
      </w:r>
      <w:r w:rsidR="0073788E">
        <w:rPr>
          <w:lang w:val="en-US"/>
        </w:rPr>
        <w:t xml:space="preserve"> center, and believe themselves superior from their fundamentalist spiritual counterparts, even though they are exactly the same. They reproduce the archetypes </w:t>
      </w:r>
      <w:r w:rsidR="00D967E2">
        <w:rPr>
          <w:lang w:val="en-US"/>
        </w:rPr>
        <w:t xml:space="preserve">in their daily thinking, </w:t>
      </w:r>
      <w:r w:rsidR="0073788E">
        <w:rPr>
          <w:lang w:val="en-US"/>
        </w:rPr>
        <w:t>but they do it with the unconscious innocence of the unaware child.</w:t>
      </w:r>
    </w:p>
    <w:p w:rsidR="002A772D" w:rsidRDefault="0073788E" w:rsidP="00002752">
      <w:pPr>
        <w:ind w:right="18"/>
        <w:rPr>
          <w:lang w:val="en-US"/>
        </w:rPr>
      </w:pPr>
      <w:r>
        <w:rPr>
          <w:lang w:val="en-US"/>
        </w:rPr>
        <w:t xml:space="preserve">Unfortunately, not everybody is a mere archetypal dupe of </w:t>
      </w:r>
      <w:r w:rsidR="00964A45">
        <w:rPr>
          <w:lang w:val="en-US"/>
        </w:rPr>
        <w:t>the System</w:t>
      </w:r>
      <w:r>
        <w:rPr>
          <w:lang w:val="en-US"/>
        </w:rPr>
        <w:t xml:space="preserve">. </w:t>
      </w:r>
      <w:r w:rsidR="00D967E2">
        <w:rPr>
          <w:lang w:val="en-US"/>
        </w:rPr>
        <w:t xml:space="preserve">As surprising as it may sound to some, </w:t>
      </w:r>
      <w:r w:rsidR="00D967E2" w:rsidRPr="00D967E2">
        <w:rPr>
          <w:i/>
          <w:lang w:val="en-US"/>
        </w:rPr>
        <w:t>p</w:t>
      </w:r>
      <w:r w:rsidR="00AA0B48" w:rsidRPr="00D967E2">
        <w:rPr>
          <w:i/>
          <w:lang w:val="en-US"/>
        </w:rPr>
        <w:t xml:space="preserve">eople </w:t>
      </w:r>
      <w:r w:rsidR="00961764" w:rsidRPr="00D967E2">
        <w:rPr>
          <w:i/>
          <w:lang w:val="en-US"/>
        </w:rPr>
        <w:t xml:space="preserve">often </w:t>
      </w:r>
      <w:r w:rsidR="00AA0B48" w:rsidRPr="00D967E2">
        <w:rPr>
          <w:i/>
          <w:lang w:val="en-US"/>
        </w:rPr>
        <w:t xml:space="preserve">actively work to create, re-create, and maintain </w:t>
      </w:r>
      <w:r w:rsidR="00002752" w:rsidRPr="00D967E2">
        <w:rPr>
          <w:i/>
          <w:lang w:val="en-US"/>
        </w:rPr>
        <w:t>old energy</w:t>
      </w:r>
      <w:r w:rsidR="00E75EE1">
        <w:rPr>
          <w:i/>
          <w:lang w:val="en-US"/>
        </w:rPr>
        <w:fldChar w:fldCharType="begin"/>
      </w:r>
      <w:r w:rsidR="00E75EE1">
        <w:instrText xml:space="preserve"> XE "</w:instrText>
      </w:r>
      <w:r w:rsidR="00E75EE1" w:rsidRPr="009518A6">
        <w:rPr>
          <w:lang w:val="en-US"/>
        </w:rPr>
        <w:instrText>old energy</w:instrText>
      </w:r>
      <w:r w:rsidR="00E75EE1">
        <w:instrText xml:space="preserve">" </w:instrText>
      </w:r>
      <w:r w:rsidR="00E75EE1">
        <w:rPr>
          <w:i/>
          <w:lang w:val="en-US"/>
        </w:rPr>
        <w:fldChar w:fldCharType="end"/>
      </w:r>
      <w:r w:rsidR="00002752" w:rsidRPr="00D967E2">
        <w:rPr>
          <w:i/>
          <w:lang w:val="en-US"/>
        </w:rPr>
        <w:t xml:space="preserve"> </w:t>
      </w:r>
      <w:r w:rsidR="00AA0B48" w:rsidRPr="00D967E2">
        <w:rPr>
          <w:i/>
          <w:lang w:val="en-US"/>
        </w:rPr>
        <w:t>archetypes</w:t>
      </w:r>
      <w:r w:rsidR="004A4610">
        <w:rPr>
          <w:lang w:val="en-US"/>
        </w:rPr>
        <w:fldChar w:fldCharType="begin"/>
      </w:r>
      <w:r w:rsidR="004A4610">
        <w:instrText xml:space="preserve"> XE "</w:instrText>
      </w:r>
      <w:r w:rsidR="004A4610" w:rsidRPr="00566B9E">
        <w:instrText>o</w:instrText>
      </w:r>
      <w:r w:rsidR="004A4610" w:rsidRPr="00566B9E">
        <w:rPr>
          <w:lang w:val="en-US"/>
        </w:rPr>
        <w:instrText>ld energy archetypes</w:instrText>
      </w:r>
      <w:r w:rsidR="004A4610">
        <w:instrText xml:space="preserve">" </w:instrText>
      </w:r>
      <w:r w:rsidR="004A4610">
        <w:rPr>
          <w:lang w:val="en-US"/>
        </w:rPr>
        <w:fldChar w:fldCharType="end"/>
      </w:r>
      <w:r w:rsidR="00AA0B48">
        <w:rPr>
          <w:lang w:val="en-US"/>
        </w:rPr>
        <w:t>.</w:t>
      </w:r>
      <w:r w:rsidR="002C228F">
        <w:rPr>
          <w:lang w:val="en-US"/>
        </w:rPr>
        <w:t xml:space="preserve"> </w:t>
      </w:r>
      <w:r w:rsidR="00AA0B48">
        <w:rPr>
          <w:lang w:val="en-US"/>
        </w:rPr>
        <w:t xml:space="preserve">Nowhere is this </w:t>
      </w:r>
      <w:r w:rsidR="00961764">
        <w:rPr>
          <w:lang w:val="en-US"/>
        </w:rPr>
        <w:t>clearer</w:t>
      </w:r>
      <w:r w:rsidR="00AA0B48">
        <w:rPr>
          <w:lang w:val="en-US"/>
        </w:rPr>
        <w:t xml:space="preserve"> than in the case of the “modern” Western Tarot deck. </w:t>
      </w:r>
      <w:r w:rsidR="00961764">
        <w:rPr>
          <w:lang w:val="en-US"/>
        </w:rPr>
        <w:t>The m</w:t>
      </w:r>
      <w:r w:rsidR="002C228F">
        <w:rPr>
          <w:lang w:val="en-US"/>
        </w:rPr>
        <w:t>odern western tarot</w:t>
      </w:r>
      <w:r w:rsidR="00341104">
        <w:rPr>
          <w:lang w:val="en-US"/>
        </w:rPr>
        <w:fldChar w:fldCharType="begin"/>
      </w:r>
      <w:r w:rsidR="00341104">
        <w:instrText xml:space="preserve"> XE "</w:instrText>
      </w:r>
      <w:r w:rsidR="00341104" w:rsidRPr="00927A15">
        <w:rPr>
          <w:lang w:val="en-US"/>
        </w:rPr>
        <w:instrText>tarot</w:instrText>
      </w:r>
      <w:r w:rsidR="00341104">
        <w:instrText xml:space="preserve">" </w:instrText>
      </w:r>
      <w:r w:rsidR="00341104">
        <w:rPr>
          <w:lang w:val="en-US"/>
        </w:rPr>
        <w:fldChar w:fldCharType="end"/>
      </w:r>
      <w:r w:rsidR="002C228F">
        <w:rPr>
          <w:lang w:val="en-US"/>
        </w:rPr>
        <w:t xml:space="preserve"> deck </w:t>
      </w:r>
      <w:r w:rsidR="00961764">
        <w:rPr>
          <w:lang w:val="en-US"/>
        </w:rPr>
        <w:t xml:space="preserve">is the </w:t>
      </w:r>
      <w:r w:rsidR="002C228F">
        <w:rPr>
          <w:lang w:val="en-US"/>
        </w:rPr>
        <w:t xml:space="preserve">classic case of the Family manipulating </w:t>
      </w:r>
      <w:r w:rsidR="008C05F0">
        <w:rPr>
          <w:lang w:val="en-US"/>
        </w:rPr>
        <w:t xml:space="preserve">the </w:t>
      </w:r>
      <w:r w:rsidR="002C228F">
        <w:rPr>
          <w:lang w:val="en-US"/>
        </w:rPr>
        <w:t xml:space="preserve">mass consciousness of the planet by seeding </w:t>
      </w:r>
      <w:r w:rsidR="00002752">
        <w:rPr>
          <w:lang w:val="en-US"/>
        </w:rPr>
        <w:t xml:space="preserve">and reinforcing </w:t>
      </w:r>
      <w:r w:rsidR="002C228F">
        <w:rPr>
          <w:lang w:val="en-US"/>
        </w:rPr>
        <w:t>old energy archetypes</w:t>
      </w:r>
      <w:r w:rsidR="00BF5F32">
        <w:rPr>
          <w:lang w:val="en-US"/>
        </w:rPr>
        <w:fldChar w:fldCharType="begin"/>
      </w:r>
      <w:r w:rsidR="00BF5F32">
        <w:instrText xml:space="preserve"> XE "</w:instrText>
      </w:r>
      <w:r w:rsidR="00BF5F32" w:rsidRPr="0074768B">
        <w:instrText>archetypes</w:instrText>
      </w:r>
      <w:r w:rsidR="00BF5F32">
        <w:instrText xml:space="preserve">" </w:instrText>
      </w:r>
      <w:r w:rsidR="00BF5F32">
        <w:rPr>
          <w:lang w:val="en-US"/>
        </w:rPr>
        <w:fldChar w:fldCharType="end"/>
      </w:r>
      <w:r w:rsidR="002C228F">
        <w:rPr>
          <w:lang w:val="en-US"/>
        </w:rPr>
        <w:t xml:space="preserve">. </w:t>
      </w:r>
      <w:r w:rsidR="00961764">
        <w:rPr>
          <w:lang w:val="en-US"/>
        </w:rPr>
        <w:t>I w</w:t>
      </w:r>
      <w:r w:rsidR="002C228F">
        <w:rPr>
          <w:lang w:val="en-US"/>
        </w:rPr>
        <w:t xml:space="preserve">rote an article about this entitled </w:t>
      </w:r>
      <w:r w:rsidR="00140DA9" w:rsidRPr="000A53CD">
        <w:rPr>
          <w:i/>
          <w:lang w:val="en-US"/>
        </w:rPr>
        <w:t>The Sociology of Tarot.</w:t>
      </w:r>
      <w:r w:rsidR="00425D5D">
        <w:rPr>
          <w:rStyle w:val="FootnoteReference"/>
          <w:i/>
          <w:lang w:val="en-US"/>
        </w:rPr>
        <w:footnoteReference w:id="132"/>
      </w:r>
      <w:r w:rsidR="00140DA9" w:rsidRPr="000A53CD">
        <w:rPr>
          <w:i/>
          <w:lang w:val="en-US"/>
        </w:rPr>
        <w:t xml:space="preserve"> </w:t>
      </w:r>
      <w:r w:rsidR="00140DA9" w:rsidRPr="000A53CD">
        <w:rPr>
          <w:lang w:val="en-US"/>
        </w:rPr>
        <w:t>In that article I trace the development of</w:t>
      </w:r>
      <w:r w:rsidR="002A772D">
        <w:rPr>
          <w:lang w:val="en-US"/>
        </w:rPr>
        <w:t xml:space="preserve"> an entire collection of </w:t>
      </w:r>
      <w:r w:rsidR="00140DA9" w:rsidRPr="000A53CD">
        <w:rPr>
          <w:lang w:val="en-US"/>
        </w:rPr>
        <w:t>old energy archetypes to the elite machinations of Freemasons during the transition from Feudalism to Capitalism</w:t>
      </w:r>
      <w:r w:rsidR="00425D5D">
        <w:rPr>
          <w:lang w:val="en-US"/>
        </w:rPr>
        <w:t xml:space="preserve">. </w:t>
      </w:r>
      <w:r w:rsidR="00002752">
        <w:rPr>
          <w:lang w:val="en-US"/>
        </w:rPr>
        <w:t xml:space="preserve">There </w:t>
      </w:r>
      <w:r w:rsidR="002C228F">
        <w:rPr>
          <w:lang w:val="en-US"/>
        </w:rPr>
        <w:t xml:space="preserve">I </w:t>
      </w:r>
      <w:r w:rsidR="00140DA9" w:rsidRPr="000A53CD">
        <w:rPr>
          <w:lang w:val="en-US"/>
        </w:rPr>
        <w:t xml:space="preserve">show how members of the Family </w:t>
      </w:r>
      <w:r w:rsidR="002407D5">
        <w:rPr>
          <w:lang w:val="en-US"/>
        </w:rPr>
        <w:t xml:space="preserve">(i.e. </w:t>
      </w:r>
      <w:r w:rsidR="00B31EBE">
        <w:rPr>
          <w:lang w:val="en-US"/>
        </w:rPr>
        <w:t xml:space="preserve">the </w:t>
      </w:r>
      <w:r w:rsidR="002407D5">
        <w:rPr>
          <w:lang w:val="en-US"/>
        </w:rPr>
        <w:t xml:space="preserve">new </w:t>
      </w:r>
      <w:r w:rsidR="00B31EBE">
        <w:rPr>
          <w:lang w:val="en-US"/>
        </w:rPr>
        <w:t>emerging capitalist class</w:t>
      </w:r>
      <w:r w:rsidR="002407D5">
        <w:rPr>
          <w:lang w:val="en-US"/>
        </w:rPr>
        <w:t xml:space="preserve"> and </w:t>
      </w:r>
      <w:r w:rsidR="00B31EBE">
        <w:rPr>
          <w:lang w:val="en-US"/>
        </w:rPr>
        <w:t>the “</w:t>
      </w:r>
      <w:r w:rsidR="002407D5">
        <w:rPr>
          <w:lang w:val="en-US"/>
        </w:rPr>
        <w:t xml:space="preserve">old </w:t>
      </w:r>
      <w:r w:rsidR="00B31EBE">
        <w:rPr>
          <w:lang w:val="en-US"/>
        </w:rPr>
        <w:t xml:space="preserve">money” </w:t>
      </w:r>
      <w:r w:rsidR="002407D5">
        <w:rPr>
          <w:lang w:val="en-US"/>
        </w:rPr>
        <w:t>royal elites</w:t>
      </w:r>
      <w:r w:rsidR="00B31EBE">
        <w:rPr>
          <w:lang w:val="en-US"/>
        </w:rPr>
        <w:t xml:space="preserve">) worked </w:t>
      </w:r>
      <w:r w:rsidR="002407D5">
        <w:rPr>
          <w:lang w:val="en-US"/>
        </w:rPr>
        <w:t xml:space="preserve">together in </w:t>
      </w:r>
      <w:r w:rsidR="002A772D">
        <w:rPr>
          <w:lang w:val="en-US"/>
        </w:rPr>
        <w:t xml:space="preserve">their </w:t>
      </w:r>
      <w:r w:rsidR="002407D5">
        <w:rPr>
          <w:lang w:val="en-US"/>
        </w:rPr>
        <w:t xml:space="preserve">secret </w:t>
      </w:r>
      <w:r w:rsidR="002A772D">
        <w:rPr>
          <w:lang w:val="en-US"/>
        </w:rPr>
        <w:t xml:space="preserve">and exclusive </w:t>
      </w:r>
      <w:r w:rsidR="002407D5">
        <w:rPr>
          <w:lang w:val="en-US"/>
        </w:rPr>
        <w:t>“lodges”</w:t>
      </w:r>
      <w:r w:rsidR="00B31EBE">
        <w:rPr>
          <w:lang w:val="en-US"/>
        </w:rPr>
        <w:t xml:space="preserve"> to develop and disseminate into </w:t>
      </w:r>
      <w:r w:rsidR="00140DA9" w:rsidRPr="000A53CD">
        <w:rPr>
          <w:lang w:val="en-US"/>
        </w:rPr>
        <w:t xml:space="preserve">the collective consciousness of this planet </w:t>
      </w:r>
      <w:r w:rsidR="00B31EBE">
        <w:rPr>
          <w:lang w:val="en-US"/>
        </w:rPr>
        <w:t xml:space="preserve">old energy religious/spiritual </w:t>
      </w:r>
      <w:r w:rsidR="00140DA9" w:rsidRPr="000A53CD">
        <w:rPr>
          <w:lang w:val="en-US"/>
        </w:rPr>
        <w:t xml:space="preserve">archetypes supportive of </w:t>
      </w:r>
      <w:r w:rsidR="00B31EBE">
        <w:rPr>
          <w:lang w:val="en-US"/>
        </w:rPr>
        <w:t xml:space="preserve">the new </w:t>
      </w:r>
      <w:r w:rsidR="00B31EBE">
        <w:rPr>
          <w:lang w:val="en-US"/>
        </w:rPr>
        <w:lastRenderedPageBreak/>
        <w:t xml:space="preserve">capitalist </w:t>
      </w:r>
      <w:r w:rsidR="00140DA9" w:rsidRPr="000A53CD">
        <w:rPr>
          <w:lang w:val="en-US"/>
        </w:rPr>
        <w:t>regime of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B31EBE">
        <w:rPr>
          <w:lang w:val="en-US"/>
        </w:rPr>
        <w:t xml:space="preserve"> they were developing</w:t>
      </w:r>
      <w:r w:rsidR="00140DA9" w:rsidRPr="000A53CD">
        <w:rPr>
          <w:lang w:val="en-US"/>
        </w:rPr>
        <w:t>.</w:t>
      </w:r>
      <w:r w:rsidR="002407D5">
        <w:rPr>
          <w:lang w:val="en-US"/>
        </w:rPr>
        <w:t xml:space="preserve"> </w:t>
      </w:r>
      <w:r w:rsidR="00D967E2">
        <w:rPr>
          <w:lang w:val="en-US"/>
        </w:rPr>
        <w:t>F</w:t>
      </w:r>
      <w:r w:rsidR="002407D5">
        <w:rPr>
          <w:lang w:val="en-US"/>
        </w:rPr>
        <w:t xml:space="preserve">amily members </w:t>
      </w:r>
      <w:r w:rsidR="002A772D">
        <w:rPr>
          <w:lang w:val="en-US"/>
        </w:rPr>
        <w:t xml:space="preserve">coopted </w:t>
      </w:r>
      <w:r w:rsidR="002407D5">
        <w:rPr>
          <w:lang w:val="en-US"/>
        </w:rPr>
        <w:t xml:space="preserve">the common </w:t>
      </w:r>
      <w:r w:rsidR="002407D5">
        <w:rPr>
          <w:i/>
          <w:lang w:val="en-US"/>
        </w:rPr>
        <w:t>tarot deck</w:t>
      </w:r>
      <w:r w:rsidR="002A772D">
        <w:rPr>
          <w:i/>
          <w:lang w:val="en-US"/>
        </w:rPr>
        <w:t xml:space="preserve">, </w:t>
      </w:r>
      <w:r w:rsidR="002A772D">
        <w:rPr>
          <w:lang w:val="en-US"/>
        </w:rPr>
        <w:t xml:space="preserve">imposed their own elite ideas onto the images of the deck, and then used that deck </w:t>
      </w:r>
      <w:r w:rsidR="002C1C95">
        <w:rPr>
          <w:lang w:val="en-US"/>
        </w:rPr>
        <w:t>to disseminate their old energy archetypes</w:t>
      </w:r>
      <w:r w:rsidR="002A772D">
        <w:rPr>
          <w:lang w:val="en-US"/>
        </w:rPr>
        <w:t xml:space="preserve"> to the people of the planet</w:t>
      </w:r>
      <w:r w:rsidR="002C1C95">
        <w:rPr>
          <w:lang w:val="en-US"/>
        </w:rPr>
        <w:t xml:space="preserve">. </w:t>
      </w:r>
    </w:p>
    <w:p w:rsidR="00866DC8" w:rsidRDefault="002C1C95" w:rsidP="00002752">
      <w:pPr>
        <w:ind w:right="18"/>
        <w:rPr>
          <w:lang w:val="en-US"/>
        </w:rPr>
      </w:pPr>
      <w:r>
        <w:rPr>
          <w:lang w:val="en-US"/>
        </w:rPr>
        <w:t>Their work began with the publication of a book b</w:t>
      </w:r>
      <w:r w:rsidR="00565F49">
        <w:rPr>
          <w:lang w:val="en-US"/>
        </w:rPr>
        <w:t>y three famous nobles and F</w:t>
      </w:r>
      <w:r>
        <w:rPr>
          <w:lang w:val="en-US"/>
        </w:rPr>
        <w:t xml:space="preserve">reemasons entitled </w:t>
      </w:r>
      <w:r>
        <w:rPr>
          <w:i/>
          <w:lang w:val="en-US"/>
        </w:rPr>
        <w:t>Le Monde Primitif</w:t>
      </w:r>
      <w:r w:rsidR="00891995">
        <w:rPr>
          <w:i/>
          <w:lang w:val="en-US"/>
        </w:rPr>
        <w:t xml:space="preserve"> </w:t>
      </w:r>
      <w:r>
        <w:rPr>
          <w:lang w:val="en-US"/>
        </w:rPr>
        <w:t xml:space="preserve">(“The Primeval World”). In that book are two essays which purport to reveal the </w:t>
      </w:r>
      <w:r w:rsidR="008C05F0">
        <w:rPr>
          <w:lang w:val="en-US"/>
        </w:rPr>
        <w:t>“</w:t>
      </w:r>
      <w:r>
        <w:rPr>
          <w:lang w:val="en-US"/>
        </w:rPr>
        <w:t>ancient esoteric history</w:t>
      </w:r>
      <w:r w:rsidR="008C05F0">
        <w:rPr>
          <w:lang w:val="en-US"/>
        </w:rPr>
        <w:t>”</w:t>
      </w:r>
      <w:r>
        <w:rPr>
          <w:lang w:val="en-US"/>
        </w:rPr>
        <w:t xml:space="preserve"> of the tarot</w:t>
      </w:r>
      <w:r w:rsidR="00341104">
        <w:rPr>
          <w:lang w:val="en-US"/>
        </w:rPr>
        <w:fldChar w:fldCharType="begin"/>
      </w:r>
      <w:r w:rsidR="00341104">
        <w:instrText xml:space="preserve"> XE "</w:instrText>
      </w:r>
      <w:r w:rsidR="00341104" w:rsidRPr="00927A15">
        <w:rPr>
          <w:lang w:val="en-US"/>
        </w:rPr>
        <w:instrText>tarot</w:instrText>
      </w:r>
      <w:r w:rsidR="00341104">
        <w:instrText xml:space="preserve">" </w:instrText>
      </w:r>
      <w:r w:rsidR="00341104">
        <w:rPr>
          <w:lang w:val="en-US"/>
        </w:rPr>
        <w:fldChar w:fldCharType="end"/>
      </w:r>
      <w:r>
        <w:rPr>
          <w:lang w:val="en-US"/>
        </w:rPr>
        <w:t xml:space="preserve"> deck. </w:t>
      </w:r>
      <w:r w:rsidR="008C05F0">
        <w:rPr>
          <w:lang w:val="en-US"/>
        </w:rPr>
        <w:t xml:space="preserve">The authors talk about the tarot’s roots in ancient Egypt, in esoteric secret knowledge, and in the wisdom of Godlike characters who come to Earth to bring divine wisdom to the “worthy.” </w:t>
      </w:r>
      <w:r w:rsidR="00D967E2">
        <w:rPr>
          <w:lang w:val="en-US"/>
        </w:rPr>
        <w:t>These two essays purport to establish the divine/esoteric authority of the tarot, but</w:t>
      </w:r>
      <w:r w:rsidR="00637F8B">
        <w:rPr>
          <w:lang w:val="en-US"/>
        </w:rPr>
        <w:t xml:space="preserve"> i</w:t>
      </w:r>
      <w:r>
        <w:rPr>
          <w:lang w:val="en-US"/>
        </w:rPr>
        <w:t xml:space="preserve">n fact, the essays are nothing more than elaborate fabrications. </w:t>
      </w:r>
      <w:r w:rsidR="00002752">
        <w:rPr>
          <w:lang w:val="en-US"/>
        </w:rPr>
        <w:t>To be blunt, t</w:t>
      </w:r>
      <w:r>
        <w:rPr>
          <w:lang w:val="en-US"/>
        </w:rPr>
        <w:t>he authors lie about</w:t>
      </w:r>
      <w:r w:rsidR="00D07593">
        <w:rPr>
          <w:lang w:val="en-US"/>
        </w:rPr>
        <w:t xml:space="preserve"> the tarot deck and its origins. Why? They do this </w:t>
      </w:r>
      <w:r>
        <w:rPr>
          <w:lang w:val="en-US"/>
        </w:rPr>
        <w:t>in order to cre</w:t>
      </w:r>
      <w:r w:rsidR="00866DC8">
        <w:rPr>
          <w:lang w:val="en-US"/>
        </w:rPr>
        <w:t xml:space="preserve">ate an aura of esoteric </w:t>
      </w:r>
      <w:r w:rsidR="00D07593">
        <w:rPr>
          <w:lang w:val="en-US"/>
        </w:rPr>
        <w:t xml:space="preserve">and spiritual </w:t>
      </w:r>
      <w:r w:rsidR="00866DC8">
        <w:rPr>
          <w:lang w:val="en-US"/>
        </w:rPr>
        <w:t>mystery</w:t>
      </w:r>
      <w:r w:rsidR="00637F8B">
        <w:rPr>
          <w:lang w:val="en-US"/>
        </w:rPr>
        <w:t xml:space="preserve"> and authority</w:t>
      </w:r>
      <w:r w:rsidR="00866DC8">
        <w:rPr>
          <w:lang w:val="en-US"/>
        </w:rPr>
        <w:t xml:space="preserve">. </w:t>
      </w:r>
      <w:r w:rsidR="00D07593">
        <w:rPr>
          <w:lang w:val="en-US"/>
        </w:rPr>
        <w:t xml:space="preserve">The mystery </w:t>
      </w:r>
      <w:r w:rsidR="00637F8B">
        <w:rPr>
          <w:lang w:val="en-US"/>
        </w:rPr>
        <w:t xml:space="preserve">and the authority </w:t>
      </w:r>
      <w:r w:rsidR="00D07593">
        <w:rPr>
          <w:lang w:val="en-US"/>
        </w:rPr>
        <w:t>elevated the perceived importance of the deck and made people searching for the truth more psychologically open to the old energy</w:t>
      </w:r>
      <w:r w:rsidR="00E75EE1">
        <w:rPr>
          <w:lang w:val="en-US"/>
        </w:rPr>
        <w:fldChar w:fldCharType="begin"/>
      </w:r>
      <w:r w:rsidR="00E75EE1">
        <w:instrText xml:space="preserve"> XE "</w:instrText>
      </w:r>
      <w:r w:rsidR="00E75EE1" w:rsidRPr="009518A6">
        <w:rPr>
          <w:lang w:val="en-US"/>
        </w:rPr>
        <w:instrText>old energy</w:instrText>
      </w:r>
      <w:r w:rsidR="00E75EE1">
        <w:instrText xml:space="preserve">" </w:instrText>
      </w:r>
      <w:r w:rsidR="00E75EE1">
        <w:rPr>
          <w:lang w:val="en-US"/>
        </w:rPr>
        <w:fldChar w:fldCharType="end"/>
      </w:r>
      <w:r w:rsidR="00D07593">
        <w:rPr>
          <w:lang w:val="en-US"/>
        </w:rPr>
        <w:t xml:space="preserve"> lies inside, a</w:t>
      </w:r>
      <w:r w:rsidR="008C05F0">
        <w:rPr>
          <w:lang w:val="en-US"/>
        </w:rPr>
        <w:t xml:space="preserve">nd it worked. </w:t>
      </w:r>
      <w:r w:rsidR="00002752">
        <w:rPr>
          <w:lang w:val="en-US"/>
        </w:rPr>
        <w:t>Their lie</w:t>
      </w:r>
      <w:r w:rsidR="00637F8B">
        <w:rPr>
          <w:lang w:val="en-US"/>
        </w:rPr>
        <w:t>s</w:t>
      </w:r>
      <w:r w:rsidR="00002752">
        <w:rPr>
          <w:lang w:val="en-US"/>
        </w:rPr>
        <w:t xml:space="preserve"> w</w:t>
      </w:r>
      <w:r w:rsidR="00637F8B">
        <w:rPr>
          <w:lang w:val="en-US"/>
        </w:rPr>
        <w:t>ere</w:t>
      </w:r>
      <w:r w:rsidR="00002752">
        <w:rPr>
          <w:lang w:val="en-US"/>
        </w:rPr>
        <w:t xml:space="preserve"> subsequently picked up by other elite authors in a centuries long effort to create the perfect vehicle for old energy indoctrination</w:t>
      </w:r>
      <w:r w:rsidR="00AF0F75">
        <w:rPr>
          <w:lang w:val="en-US"/>
        </w:rPr>
        <w:fldChar w:fldCharType="begin"/>
      </w:r>
      <w:r w:rsidR="00AF0F75">
        <w:instrText xml:space="preserve"> XE "</w:instrText>
      </w:r>
      <w:r w:rsidR="00AF0F75" w:rsidRPr="00597E6A">
        <w:rPr>
          <w:lang w:val="en-US"/>
        </w:rPr>
        <w:instrText>indoctrination</w:instrText>
      </w:r>
      <w:r w:rsidR="00AF0F75">
        <w:instrText xml:space="preserve">" </w:instrText>
      </w:r>
      <w:r w:rsidR="00AF0F75">
        <w:rPr>
          <w:lang w:val="en-US"/>
        </w:rPr>
        <w:fldChar w:fldCharType="end"/>
      </w:r>
      <w:r w:rsidR="00002752">
        <w:rPr>
          <w:lang w:val="en-US"/>
        </w:rPr>
        <w:t xml:space="preserve">. </w:t>
      </w:r>
      <w:r w:rsidR="00866DC8">
        <w:rPr>
          <w:lang w:val="en-US"/>
        </w:rPr>
        <w:t>As I state in my article</w:t>
      </w:r>
      <w:r w:rsidR="00D07593">
        <w:rPr>
          <w:lang w:val="en-US"/>
        </w:rPr>
        <w:t xml:space="preserve"> on the sociology of tarot</w:t>
      </w:r>
      <w:r w:rsidR="00866DC8">
        <w:rPr>
          <w:lang w:val="en-US"/>
        </w:rPr>
        <w:t xml:space="preserve">: </w:t>
      </w:r>
    </w:p>
    <w:p w:rsidR="00866DC8" w:rsidRDefault="00866DC8" w:rsidP="000253A9">
      <w:pPr>
        <w:pStyle w:val="Quote"/>
      </w:pPr>
      <w:r w:rsidRPr="00866DC8">
        <w:t xml:space="preserve">Work had to be done on this game to establish its ‘occult authority’. Elite authors (many of them high-level Freemasons) throughout the </w:t>
      </w:r>
      <w:r>
        <w:t>e</w:t>
      </w:r>
      <w:r w:rsidRPr="00866DC8">
        <w:t>ighteenth, nineteenth and twentieth centuries established the authority of the tarot</w:t>
      </w:r>
      <w:r w:rsidR="00341104">
        <w:fldChar w:fldCharType="begin"/>
      </w:r>
      <w:r w:rsidR="00341104">
        <w:instrText xml:space="preserve"> XE "</w:instrText>
      </w:r>
      <w:r w:rsidR="00341104" w:rsidRPr="00927A15">
        <w:instrText>tarot</w:instrText>
      </w:r>
      <w:r w:rsidR="00341104">
        <w:instrText xml:space="preserve">" </w:instrText>
      </w:r>
      <w:r w:rsidR="00341104">
        <w:fldChar w:fldCharType="end"/>
      </w:r>
      <w:r w:rsidRPr="00866DC8">
        <w:t xml:space="preserve"> in a curiously anti-intellectual fashion, citing not the actual history of the deck (which could never have supported their claims to </w:t>
      </w:r>
      <w:r w:rsidRPr="00866DC8">
        <w:lastRenderedPageBreak/>
        <w:t>its occult authority) but instead pointing to a fabricated history of legend</w:t>
      </w:r>
      <w:r>
        <w:t xml:space="preserve"> </w:t>
      </w:r>
      <w:r w:rsidRPr="00866DC8">
        <w:t>based on fanciful and metaphysical imagination. They also exploited incestuous citation practices (citing one another’s works as authorities), and also relied heavily on what Dummett (1980, 124) calls ‘false ascription.’ False ascription is a rhetorical strategy designed to bolster authority of a phenomenon by attributing it, or commentary on it, to some form of authoritative source. In the case of the tarot, the authoritative source could be an ancient philosopher, a mythological figure, an esoteric tradition, or whatever else could be conceived of. Over and over, we find authors of tarot books and cards making outrageous claims about the deck, developing false lineages, attributing it to mythological forces, making ridiculous epistemological and ontological claims, and generally going to great lengths to ignore history and establish the authority of the tarot</w:t>
      </w:r>
      <w:r w:rsidR="00D07593">
        <w:t>.</w:t>
      </w:r>
      <w:r w:rsidR="00D07593">
        <w:rPr>
          <w:rStyle w:val="FootnoteReference"/>
        </w:rPr>
        <w:footnoteReference w:id="133"/>
      </w:r>
      <w:r>
        <w:t xml:space="preserve"> </w:t>
      </w:r>
    </w:p>
    <w:p w:rsidR="00D07593" w:rsidRDefault="00002752" w:rsidP="00E627A9">
      <w:pPr>
        <w:rPr>
          <w:lang w:val="en-US"/>
        </w:rPr>
      </w:pPr>
      <w:r>
        <w:rPr>
          <w:lang w:val="en-US"/>
        </w:rPr>
        <w:t xml:space="preserve">The centuries long effort culminated in the work of Arthur Edward Waite. A.E. Waite was a high level freemason who </w:t>
      </w:r>
      <w:r w:rsidR="00CF1B60">
        <w:rPr>
          <w:lang w:val="en-US"/>
        </w:rPr>
        <w:t>basically penned the modern tarot</w:t>
      </w:r>
      <w:r w:rsidR="00341104">
        <w:rPr>
          <w:lang w:val="en-US"/>
        </w:rPr>
        <w:fldChar w:fldCharType="begin"/>
      </w:r>
      <w:r w:rsidR="00341104">
        <w:instrText xml:space="preserve"> XE "</w:instrText>
      </w:r>
      <w:r w:rsidR="00341104" w:rsidRPr="00927A15">
        <w:rPr>
          <w:lang w:val="en-US"/>
        </w:rPr>
        <w:instrText>tarot</w:instrText>
      </w:r>
      <w:r w:rsidR="00341104">
        <w:instrText xml:space="preserve">" </w:instrText>
      </w:r>
      <w:r w:rsidR="00341104">
        <w:rPr>
          <w:lang w:val="en-US"/>
        </w:rPr>
        <w:fldChar w:fldCharType="end"/>
      </w:r>
      <w:r w:rsidR="00CF1B60">
        <w:rPr>
          <w:lang w:val="en-US"/>
        </w:rPr>
        <w:t xml:space="preserve"> bible.</w:t>
      </w:r>
      <w:r w:rsidR="00CF1B60">
        <w:rPr>
          <w:rStyle w:val="FootnoteReference"/>
          <w:lang w:val="en-US"/>
        </w:rPr>
        <w:footnoteReference w:id="134"/>
      </w:r>
      <w:r w:rsidR="00CF1B60">
        <w:rPr>
          <w:lang w:val="en-US"/>
        </w:rPr>
        <w:t xml:space="preserve"> He brought together all the previous work of his “brothers</w:t>
      </w:r>
      <w:r w:rsidR="008C05F0">
        <w:rPr>
          <w:lang w:val="en-US"/>
        </w:rPr>
        <w:t>,</w:t>
      </w:r>
      <w:r w:rsidR="00CF1B60">
        <w:rPr>
          <w:lang w:val="en-US"/>
        </w:rPr>
        <w:t>” created the quintessential masonic tarot deck in 1910</w:t>
      </w:r>
      <w:r w:rsidR="00637F8B">
        <w:rPr>
          <w:lang w:val="en-US"/>
        </w:rPr>
        <w:t>,</w:t>
      </w:r>
      <w:r w:rsidR="00CF1B60">
        <w:rPr>
          <w:lang w:val="en-US"/>
        </w:rPr>
        <w:t xml:space="preserve"> which was titled the </w:t>
      </w:r>
      <w:r w:rsidR="00CF1B60">
        <w:rPr>
          <w:i/>
          <w:lang w:val="en-US"/>
        </w:rPr>
        <w:t>Rider-Waite</w:t>
      </w:r>
      <w:r w:rsidR="00341104">
        <w:rPr>
          <w:i/>
          <w:lang w:val="en-US"/>
        </w:rPr>
        <w:fldChar w:fldCharType="begin"/>
      </w:r>
      <w:r w:rsidR="00341104">
        <w:instrText xml:space="preserve"> XE "</w:instrText>
      </w:r>
      <w:r w:rsidR="00341104" w:rsidRPr="00927A15">
        <w:rPr>
          <w:lang w:val="en-US"/>
        </w:rPr>
        <w:instrText>Rider-Waite</w:instrText>
      </w:r>
      <w:r w:rsidR="00341104">
        <w:instrText xml:space="preserve">" </w:instrText>
      </w:r>
      <w:r w:rsidR="00341104">
        <w:rPr>
          <w:i/>
          <w:lang w:val="en-US"/>
        </w:rPr>
        <w:fldChar w:fldCharType="end"/>
      </w:r>
      <w:r w:rsidR="00CF1B60">
        <w:rPr>
          <w:i/>
          <w:lang w:val="en-US"/>
        </w:rPr>
        <w:t xml:space="preserve"> </w:t>
      </w:r>
      <w:r w:rsidR="00CF1B60">
        <w:rPr>
          <w:lang w:val="en-US"/>
        </w:rPr>
        <w:t>tarot deck, and then sat b</w:t>
      </w:r>
      <w:r w:rsidR="00BF6634">
        <w:rPr>
          <w:lang w:val="en-US"/>
        </w:rPr>
        <w:t>ack and watched as his deck beco</w:t>
      </w:r>
      <w:r w:rsidR="00CF1B60">
        <w:rPr>
          <w:lang w:val="en-US"/>
        </w:rPr>
        <w:t xml:space="preserve">me the stamp </w:t>
      </w:r>
      <w:r w:rsidR="00CF1B60">
        <w:rPr>
          <w:lang w:val="en-US"/>
        </w:rPr>
        <w:lastRenderedPageBreak/>
        <w:t xml:space="preserve">from which all other modern decks </w:t>
      </w:r>
      <w:r w:rsidR="00E627A9">
        <w:rPr>
          <w:lang w:val="en-US"/>
        </w:rPr>
        <w:t>are taken,</w:t>
      </w:r>
      <w:r w:rsidR="00CF1B60">
        <w:rPr>
          <w:rStyle w:val="FootnoteReference"/>
          <w:lang w:val="en-US"/>
        </w:rPr>
        <w:footnoteReference w:id="135"/>
      </w:r>
      <w:r w:rsidR="00CF1B60">
        <w:rPr>
          <w:lang w:val="en-US"/>
        </w:rPr>
        <w:t xml:space="preserve"> </w:t>
      </w:r>
      <w:r w:rsidR="00E627A9">
        <w:rPr>
          <w:lang w:val="en-US"/>
        </w:rPr>
        <w:t xml:space="preserve">with nobody being any the wiser. </w:t>
      </w:r>
    </w:p>
    <w:p w:rsidR="00BF4061" w:rsidRDefault="00E627A9" w:rsidP="00E627A9">
      <w:r>
        <w:rPr>
          <w:lang w:val="en-US"/>
        </w:rPr>
        <w:t>The masons were incredibly successful in seeding old energy</w:t>
      </w:r>
      <w:r w:rsidR="00E75EE1">
        <w:rPr>
          <w:lang w:val="en-US"/>
        </w:rPr>
        <w:fldChar w:fldCharType="begin"/>
      </w:r>
      <w:r w:rsidR="00E75EE1">
        <w:instrText xml:space="preserve"> XE "</w:instrText>
      </w:r>
      <w:r w:rsidR="00E75EE1" w:rsidRPr="009518A6">
        <w:rPr>
          <w:lang w:val="en-US"/>
        </w:rPr>
        <w:instrText>old energy</w:instrText>
      </w:r>
      <w:r w:rsidR="00E75EE1">
        <w:instrText xml:space="preserve">" </w:instrText>
      </w:r>
      <w:r w:rsidR="00E75EE1">
        <w:rPr>
          <w:lang w:val="en-US"/>
        </w:rPr>
        <w:fldChar w:fldCharType="end"/>
      </w:r>
      <w:r>
        <w:rPr>
          <w:lang w:val="en-US"/>
        </w:rPr>
        <w:t xml:space="preserve"> archetypes</w:t>
      </w:r>
      <w:r w:rsidR="004A4610">
        <w:rPr>
          <w:lang w:val="en-US"/>
        </w:rPr>
        <w:fldChar w:fldCharType="begin"/>
      </w:r>
      <w:r w:rsidR="004A4610">
        <w:instrText xml:space="preserve"> XE "</w:instrText>
      </w:r>
      <w:r w:rsidR="004A4610" w:rsidRPr="00566B9E">
        <w:instrText>o</w:instrText>
      </w:r>
      <w:r w:rsidR="004A4610" w:rsidRPr="00566B9E">
        <w:rPr>
          <w:lang w:val="en-US"/>
        </w:rPr>
        <w:instrText>ld energy archetypes</w:instrText>
      </w:r>
      <w:r w:rsidR="004A4610">
        <w:instrText xml:space="preserve">" </w:instrText>
      </w:r>
      <w:r w:rsidR="004A4610">
        <w:rPr>
          <w:lang w:val="en-US"/>
        </w:rPr>
        <w:fldChar w:fldCharType="end"/>
      </w:r>
      <w:r>
        <w:rPr>
          <w:lang w:val="en-US"/>
        </w:rPr>
        <w:t xml:space="preserve"> and disseminating these into the mass consciousness of this planet. They were so success</w:t>
      </w:r>
      <w:r w:rsidR="00B17792">
        <w:rPr>
          <w:lang w:val="en-US"/>
        </w:rPr>
        <w:t>ful</w:t>
      </w:r>
      <w:r>
        <w:rPr>
          <w:lang w:val="en-US"/>
        </w:rPr>
        <w:t xml:space="preserve"> that </w:t>
      </w:r>
      <w:r w:rsidR="00961764">
        <w:rPr>
          <w:lang w:val="en-US"/>
        </w:rPr>
        <w:t xml:space="preserve">Decker, Depaulis, and Dummet </w:t>
      </w:r>
      <w:r w:rsidR="00BF4061">
        <w:t xml:space="preserve">call </w:t>
      </w:r>
      <w:r>
        <w:t>the tarot</w:t>
      </w:r>
      <w:r w:rsidR="00341104">
        <w:fldChar w:fldCharType="begin"/>
      </w:r>
      <w:r w:rsidR="00341104">
        <w:instrText xml:space="preserve"> XE "</w:instrText>
      </w:r>
      <w:r w:rsidR="00341104" w:rsidRPr="00927A15">
        <w:rPr>
          <w:lang w:val="en-US"/>
        </w:rPr>
        <w:instrText>tarot</w:instrText>
      </w:r>
      <w:r w:rsidR="00341104">
        <w:instrText xml:space="preserve">" </w:instrText>
      </w:r>
      <w:r w:rsidR="00341104">
        <w:fldChar w:fldCharType="end"/>
      </w:r>
      <w:r>
        <w:t xml:space="preserve"> </w:t>
      </w:r>
      <w:r w:rsidR="00BF4061">
        <w:t xml:space="preserve">the </w:t>
      </w:r>
    </w:p>
    <w:p w:rsidR="00BF4061" w:rsidRDefault="00BF4061" w:rsidP="000253A9">
      <w:pPr>
        <w:pStyle w:val="Quote"/>
        <w:rPr>
          <w:noProof/>
        </w:rPr>
      </w:pPr>
      <w:r w:rsidRPr="000672A3">
        <w:t>…</w:t>
      </w:r>
      <w:r w:rsidRPr="00BF4061">
        <w:rPr>
          <w:b/>
        </w:rPr>
        <w:t>most successful propaganda campaign ever launched</w:t>
      </w:r>
      <w:r>
        <w:t xml:space="preserve">: not by a very long way the most important, but the most completely successful. An entire false history, and false interpretation, of the Tarot pack was concocted by </w:t>
      </w:r>
      <w:r w:rsidR="008C05F0">
        <w:t>the occultists</w:t>
      </w:r>
      <w:r>
        <w:t>; and it is all but universally believed”.</w:t>
      </w:r>
      <w:r>
        <w:rPr>
          <w:rStyle w:val="FootnoteReference"/>
        </w:rPr>
        <w:footnoteReference w:id="136"/>
      </w:r>
      <w:r>
        <w:t xml:space="preserve"> </w:t>
      </w:r>
    </w:p>
    <w:p w:rsidR="00CB6296" w:rsidRDefault="00637F8B" w:rsidP="00BF1076">
      <w:pPr>
        <w:ind w:right="18"/>
        <w:rPr>
          <w:lang w:val="en-US"/>
        </w:rPr>
      </w:pPr>
      <w:r>
        <w:rPr>
          <w:lang w:val="en-US"/>
        </w:rPr>
        <w:t xml:space="preserve">At this point it should be clear </w:t>
      </w:r>
      <w:r w:rsidR="00CB6296">
        <w:rPr>
          <w:lang w:val="en-US"/>
        </w:rPr>
        <w:t xml:space="preserve">that people (and by “people” I mean members of the Family) intentionally get together to manipulate mass consciousness. </w:t>
      </w:r>
      <w:r w:rsidR="00D07593">
        <w:rPr>
          <w:lang w:val="en-US"/>
        </w:rPr>
        <w:t>To be sure, a</w:t>
      </w:r>
      <w:r w:rsidR="00CB6296">
        <w:rPr>
          <w:lang w:val="en-US"/>
        </w:rPr>
        <w:t xml:space="preserve"> lot of </w:t>
      </w:r>
      <w:r>
        <w:rPr>
          <w:lang w:val="en-US"/>
        </w:rPr>
        <w:t>the old energy</w:t>
      </w:r>
      <w:r w:rsidR="00E75EE1">
        <w:rPr>
          <w:lang w:val="en-US"/>
        </w:rPr>
        <w:fldChar w:fldCharType="begin"/>
      </w:r>
      <w:r w:rsidR="00E75EE1">
        <w:instrText xml:space="preserve"> XE "</w:instrText>
      </w:r>
      <w:r w:rsidR="00E75EE1" w:rsidRPr="009518A6">
        <w:rPr>
          <w:lang w:val="en-US"/>
        </w:rPr>
        <w:instrText>old energy</w:instrText>
      </w:r>
      <w:r w:rsidR="00E75EE1">
        <w:instrText xml:space="preserve">" </w:instrText>
      </w:r>
      <w:r w:rsidR="00E75EE1">
        <w:rPr>
          <w:lang w:val="en-US"/>
        </w:rPr>
        <w:fldChar w:fldCharType="end"/>
      </w:r>
      <w:r>
        <w:rPr>
          <w:lang w:val="en-US"/>
        </w:rPr>
        <w:t xml:space="preserve"> indoctrination, </w:t>
      </w:r>
      <w:r w:rsidR="00CB6296">
        <w:rPr>
          <w:lang w:val="en-US"/>
        </w:rPr>
        <w:t>while clearly representative of ancient archetypes</w:t>
      </w:r>
      <w:r w:rsidR="00BF5F32">
        <w:rPr>
          <w:lang w:val="en-US"/>
        </w:rPr>
        <w:fldChar w:fldCharType="begin"/>
      </w:r>
      <w:r w:rsidR="00BF5F32">
        <w:instrText xml:space="preserve"> XE "</w:instrText>
      </w:r>
      <w:r w:rsidR="00BF5F32" w:rsidRPr="0074768B">
        <w:instrText>archetypes</w:instrText>
      </w:r>
      <w:r w:rsidR="00BF5F32">
        <w:instrText xml:space="preserve">" </w:instrText>
      </w:r>
      <w:r w:rsidR="00BF5F32">
        <w:rPr>
          <w:lang w:val="en-US"/>
        </w:rPr>
        <w:fldChar w:fldCharType="end"/>
      </w:r>
      <w:r w:rsidR="00CB6296">
        <w:rPr>
          <w:lang w:val="en-US"/>
        </w:rPr>
        <w:t xml:space="preserve">, emerges out of </w:t>
      </w:r>
      <w:r w:rsidR="00CB6296">
        <w:rPr>
          <w:lang w:val="en-US"/>
        </w:rPr>
        <w:lastRenderedPageBreak/>
        <w:t>unconscious</w:t>
      </w:r>
      <w:r w:rsidR="00D07593">
        <w:rPr>
          <w:lang w:val="en-US"/>
        </w:rPr>
        <w:t xml:space="preserve">, </w:t>
      </w:r>
      <w:r w:rsidR="00CB6296">
        <w:rPr>
          <w:lang w:val="en-US"/>
        </w:rPr>
        <w:t>innocent work. People like George Lucas</w:t>
      </w:r>
      <w:r w:rsidR="00966397">
        <w:rPr>
          <w:lang w:val="en-US"/>
        </w:rPr>
        <w:fldChar w:fldCharType="begin"/>
      </w:r>
      <w:r w:rsidR="00966397">
        <w:instrText xml:space="preserve"> XE "</w:instrText>
      </w:r>
      <w:r w:rsidR="00966397" w:rsidRPr="00A92801">
        <w:instrText>George Lucas</w:instrText>
      </w:r>
      <w:r w:rsidR="00966397">
        <w:instrText xml:space="preserve">" </w:instrText>
      </w:r>
      <w:r w:rsidR="00966397">
        <w:rPr>
          <w:lang w:val="en-US"/>
        </w:rPr>
        <w:fldChar w:fldCharType="end"/>
      </w:r>
      <w:r w:rsidR="00CB6296">
        <w:rPr>
          <w:lang w:val="en-US"/>
        </w:rPr>
        <w:t>, Stephen King, and other artists and musicians who work to recreate and distribute old energy archetypes probably do so without knowi</w:t>
      </w:r>
      <w:r w:rsidR="00D07593">
        <w:rPr>
          <w:lang w:val="en-US"/>
        </w:rPr>
        <w:t xml:space="preserve">ng exactly what they are doing; but, this </w:t>
      </w:r>
      <w:r w:rsidR="00CB6296">
        <w:rPr>
          <w:lang w:val="en-US"/>
        </w:rPr>
        <w:t xml:space="preserve">is not always the case. As we have seen with the tarot deck, elite members of the Family do get together to intentionally construct ideology and intentionally manipulate consciousness. </w:t>
      </w:r>
    </w:p>
    <w:p w:rsidR="00A73EC6" w:rsidRDefault="00D07593" w:rsidP="00D07593">
      <w:pPr>
        <w:ind w:right="18"/>
        <w:rPr>
          <w:lang w:val="en-US"/>
        </w:rPr>
      </w:pPr>
      <w:r>
        <w:rPr>
          <w:lang w:val="en-US"/>
        </w:rPr>
        <w:t>This is an important point. Family members are not stupid. As the case of the tarot</w:t>
      </w:r>
      <w:r w:rsidR="00341104">
        <w:rPr>
          <w:lang w:val="en-US"/>
        </w:rPr>
        <w:fldChar w:fldCharType="begin"/>
      </w:r>
      <w:r w:rsidR="00341104">
        <w:instrText xml:space="preserve"> XE "</w:instrText>
      </w:r>
      <w:r w:rsidR="00341104" w:rsidRPr="00927A15">
        <w:rPr>
          <w:lang w:val="en-US"/>
        </w:rPr>
        <w:instrText>tarot</w:instrText>
      </w:r>
      <w:r w:rsidR="00341104">
        <w:instrText xml:space="preserve">" </w:instrText>
      </w:r>
      <w:r w:rsidR="00341104">
        <w:rPr>
          <w:lang w:val="en-US"/>
        </w:rPr>
        <w:fldChar w:fldCharType="end"/>
      </w:r>
      <w:r>
        <w:rPr>
          <w:lang w:val="en-US"/>
        </w:rPr>
        <w:t xml:space="preserve"> deck illustrates, they have worked for centuries on developing old energy</w:t>
      </w:r>
      <w:r w:rsidR="00E75EE1">
        <w:rPr>
          <w:lang w:val="en-US"/>
        </w:rPr>
        <w:fldChar w:fldCharType="begin"/>
      </w:r>
      <w:r w:rsidR="00E75EE1">
        <w:instrText xml:space="preserve"> XE "</w:instrText>
      </w:r>
      <w:r w:rsidR="00E75EE1" w:rsidRPr="009518A6">
        <w:rPr>
          <w:lang w:val="en-US"/>
        </w:rPr>
        <w:instrText>old energy</w:instrText>
      </w:r>
      <w:r w:rsidR="00E75EE1">
        <w:instrText xml:space="preserve">" </w:instrText>
      </w:r>
      <w:r w:rsidR="00E75EE1">
        <w:rPr>
          <w:lang w:val="en-US"/>
        </w:rPr>
        <w:fldChar w:fldCharType="end"/>
      </w:r>
      <w:r>
        <w:rPr>
          <w:lang w:val="en-US"/>
        </w:rPr>
        <w:t xml:space="preserve"> </w:t>
      </w:r>
      <w:r w:rsidR="00637F8B">
        <w:rPr>
          <w:lang w:val="en-US"/>
        </w:rPr>
        <w:t>archetypes</w:t>
      </w:r>
      <w:r w:rsidR="00BF5F32">
        <w:rPr>
          <w:lang w:val="en-US"/>
        </w:rPr>
        <w:fldChar w:fldCharType="begin"/>
      </w:r>
      <w:r w:rsidR="00BF5F32">
        <w:instrText xml:space="preserve"> XE "</w:instrText>
      </w:r>
      <w:r w:rsidR="00BF5F32" w:rsidRPr="0074768B">
        <w:instrText>archetypes</w:instrText>
      </w:r>
      <w:r w:rsidR="00BF5F32">
        <w:instrText xml:space="preserve">" </w:instrText>
      </w:r>
      <w:r w:rsidR="00BF5F32">
        <w:rPr>
          <w:lang w:val="en-US"/>
        </w:rPr>
        <w:fldChar w:fldCharType="end"/>
      </w:r>
      <w:r w:rsidR="00637F8B">
        <w:rPr>
          <w:lang w:val="en-US"/>
        </w:rPr>
        <w:t xml:space="preserve"> </w:t>
      </w:r>
      <w:r>
        <w:rPr>
          <w:lang w:val="en-US"/>
        </w:rPr>
        <w:t>that provide the basis for ongoing global exploitation.</w:t>
      </w:r>
      <w:r w:rsidR="00311E9A">
        <w:rPr>
          <w:lang w:val="en-US"/>
        </w:rPr>
        <w:t xml:space="preserve"> If we want to change the world, we (and by “we” I mean those interested in saving the planet) have to do the same sort of archetypal work. We have to construct archetypes and disseminate ideas that do not bring forward ancient Mesopotamian ideology and that do not provide ideological support for exploitation and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311E9A">
        <w:rPr>
          <w:lang w:val="en-US"/>
        </w:rPr>
        <w:t xml:space="preserve">. </w:t>
      </w:r>
    </w:p>
    <w:p w:rsidR="005F23D5" w:rsidRDefault="00311E9A" w:rsidP="00D07593">
      <w:pPr>
        <w:ind w:right="18"/>
        <w:rPr>
          <w:lang w:val="en-US"/>
        </w:rPr>
      </w:pPr>
      <w:r>
        <w:rPr>
          <w:lang w:val="en-US"/>
        </w:rPr>
        <w:t>I won’t kid you about this, that is going to be tough. Sorting out all the old energy</w:t>
      </w:r>
      <w:r w:rsidR="00E75EE1">
        <w:rPr>
          <w:lang w:val="en-US"/>
        </w:rPr>
        <w:fldChar w:fldCharType="begin"/>
      </w:r>
      <w:r w:rsidR="00E75EE1">
        <w:instrText xml:space="preserve"> XE "</w:instrText>
      </w:r>
      <w:r w:rsidR="00E75EE1" w:rsidRPr="009518A6">
        <w:rPr>
          <w:lang w:val="en-US"/>
        </w:rPr>
        <w:instrText>old energy</w:instrText>
      </w:r>
      <w:r w:rsidR="00E75EE1">
        <w:instrText xml:space="preserve">" </w:instrText>
      </w:r>
      <w:r w:rsidR="00E75EE1">
        <w:rPr>
          <w:lang w:val="en-US"/>
        </w:rPr>
        <w:fldChar w:fldCharType="end"/>
      </w:r>
      <w:r>
        <w:rPr>
          <w:lang w:val="en-US"/>
        </w:rPr>
        <w:t xml:space="preserve"> ideas that the Family has used to support their regimes of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Pr>
          <w:lang w:val="en-US"/>
        </w:rPr>
        <w:t>, removing them from the mass consciousness of this planet, and replacing them with salutatory and emancipating new energy</w:t>
      </w:r>
      <w:r w:rsidR="00AF0F75">
        <w:rPr>
          <w:lang w:val="en-US"/>
        </w:rPr>
        <w:fldChar w:fldCharType="begin"/>
      </w:r>
      <w:r w:rsidR="00AF0F75">
        <w:instrText xml:space="preserve"> XE "</w:instrText>
      </w:r>
      <w:r w:rsidR="00AF0F75" w:rsidRPr="0051185A">
        <w:rPr>
          <w:lang w:val="en-US"/>
        </w:rPr>
        <w:instrText>new energy</w:instrText>
      </w:r>
      <w:r w:rsidR="00AF0F75">
        <w:instrText xml:space="preserve">" </w:instrText>
      </w:r>
      <w:r w:rsidR="00AF0F75">
        <w:rPr>
          <w:lang w:val="en-US"/>
        </w:rPr>
        <w:fldChar w:fldCharType="end"/>
      </w:r>
      <w:r>
        <w:rPr>
          <w:lang w:val="en-US"/>
        </w:rPr>
        <w:t xml:space="preserve"> ide</w:t>
      </w:r>
      <w:r w:rsidR="005F23D5">
        <w:rPr>
          <w:lang w:val="en-US"/>
        </w:rPr>
        <w:t>as, is going to be a challenge for a couple of reasons at least. On the one hand t</w:t>
      </w:r>
      <w:r w:rsidR="00A73EC6">
        <w:rPr>
          <w:lang w:val="en-US"/>
        </w:rPr>
        <w:t>here is the challenge of coming up with new energy ideas. If you think back to the centuries long effort of Freemasons to establish their Family tarot</w:t>
      </w:r>
      <w:r w:rsidR="00341104">
        <w:rPr>
          <w:lang w:val="en-US"/>
        </w:rPr>
        <w:fldChar w:fldCharType="begin"/>
      </w:r>
      <w:r w:rsidR="00341104">
        <w:instrText xml:space="preserve"> XE "</w:instrText>
      </w:r>
      <w:r w:rsidR="00341104" w:rsidRPr="00927A15">
        <w:rPr>
          <w:lang w:val="en-US"/>
        </w:rPr>
        <w:instrText>tarot</w:instrText>
      </w:r>
      <w:r w:rsidR="00341104">
        <w:instrText xml:space="preserve">" </w:instrText>
      </w:r>
      <w:r w:rsidR="00341104">
        <w:rPr>
          <w:lang w:val="en-US"/>
        </w:rPr>
        <w:fldChar w:fldCharType="end"/>
      </w:r>
      <w:r w:rsidR="00A73EC6">
        <w:rPr>
          <w:lang w:val="en-US"/>
        </w:rPr>
        <w:t xml:space="preserve"> deck</w:t>
      </w:r>
      <w:r w:rsidR="00CD47E4">
        <w:rPr>
          <w:lang w:val="en-US"/>
        </w:rPr>
        <w:t>,</w:t>
      </w:r>
      <w:r w:rsidR="00A73EC6">
        <w:rPr>
          <w:lang w:val="en-US"/>
        </w:rPr>
        <w:t xml:space="preserve"> you can see this is a complicated and time</w:t>
      </w:r>
      <w:r w:rsidR="009F16DC">
        <w:rPr>
          <w:lang w:val="en-US"/>
        </w:rPr>
        <w:t>-</w:t>
      </w:r>
      <w:r w:rsidR="00A73EC6">
        <w:rPr>
          <w:lang w:val="en-US"/>
        </w:rPr>
        <w:t>consuming process. Even if you could just sit down and channel a bunch of new energy archetypes</w:t>
      </w:r>
      <w:r w:rsidR="00BF5F32">
        <w:rPr>
          <w:lang w:val="en-US"/>
        </w:rPr>
        <w:fldChar w:fldCharType="begin"/>
      </w:r>
      <w:r w:rsidR="00BF5F32">
        <w:instrText xml:space="preserve"> XE "</w:instrText>
      </w:r>
      <w:r w:rsidR="00BF5F32" w:rsidRPr="0074768B">
        <w:instrText>archetypes</w:instrText>
      </w:r>
      <w:r w:rsidR="00BF5F32">
        <w:instrText xml:space="preserve">" </w:instrText>
      </w:r>
      <w:r w:rsidR="00BF5F32">
        <w:rPr>
          <w:lang w:val="en-US"/>
        </w:rPr>
        <w:fldChar w:fldCharType="end"/>
      </w:r>
      <w:r w:rsidR="00A73EC6">
        <w:rPr>
          <w:lang w:val="en-US"/>
        </w:rPr>
        <w:t xml:space="preserve"> into the world, they </w:t>
      </w:r>
      <w:r w:rsidR="005F23D5">
        <w:rPr>
          <w:lang w:val="en-US"/>
        </w:rPr>
        <w:t xml:space="preserve">would </w:t>
      </w:r>
      <w:r w:rsidR="00A73EC6">
        <w:rPr>
          <w:lang w:val="en-US"/>
        </w:rPr>
        <w:t xml:space="preserve">still need development, publication, </w:t>
      </w:r>
      <w:r w:rsidR="00CD47E4">
        <w:rPr>
          <w:lang w:val="en-US"/>
        </w:rPr>
        <w:t>distribution</w:t>
      </w:r>
      <w:r w:rsidR="00A73EC6">
        <w:rPr>
          <w:lang w:val="en-US"/>
        </w:rPr>
        <w:t xml:space="preserve">, and uptake by artists and others who work </w:t>
      </w:r>
      <w:r w:rsidR="00A73EC6">
        <w:rPr>
          <w:lang w:val="en-US"/>
        </w:rPr>
        <w:lastRenderedPageBreak/>
        <w:t xml:space="preserve">with these archetypes. </w:t>
      </w:r>
      <w:r w:rsidR="00CD47E4">
        <w:rPr>
          <w:lang w:val="en-US"/>
        </w:rPr>
        <w:t>That’s a lot of work. A</w:t>
      </w:r>
      <w:r w:rsidR="009F16DC">
        <w:rPr>
          <w:lang w:val="en-US"/>
        </w:rPr>
        <w:t>n</w:t>
      </w:r>
      <w:r w:rsidR="00CD47E4">
        <w:rPr>
          <w:lang w:val="en-US"/>
        </w:rPr>
        <w:t>d given the Family’s obvious resistance to facilitating the process, a major challenge</w:t>
      </w:r>
      <w:r w:rsidR="00BF6634">
        <w:rPr>
          <w:lang w:val="en-US"/>
        </w:rPr>
        <w:t xml:space="preserve"> lies</w:t>
      </w:r>
      <w:r w:rsidR="00CD47E4">
        <w:rPr>
          <w:lang w:val="en-US"/>
        </w:rPr>
        <w:t xml:space="preserve"> ahead. </w:t>
      </w:r>
    </w:p>
    <w:p w:rsidR="00CD47E4" w:rsidRDefault="005F23D5" w:rsidP="00D07593">
      <w:pPr>
        <w:ind w:right="18"/>
        <w:rPr>
          <w:lang w:val="en-US"/>
        </w:rPr>
      </w:pPr>
      <w:r>
        <w:rPr>
          <w:lang w:val="en-US"/>
        </w:rPr>
        <w:t>Another challenge with removing old energy</w:t>
      </w:r>
      <w:r w:rsidR="00E75EE1">
        <w:rPr>
          <w:lang w:val="en-US"/>
        </w:rPr>
        <w:fldChar w:fldCharType="begin"/>
      </w:r>
      <w:r w:rsidR="00E75EE1">
        <w:instrText xml:space="preserve"> XE "</w:instrText>
      </w:r>
      <w:r w:rsidR="00E75EE1" w:rsidRPr="009518A6">
        <w:rPr>
          <w:lang w:val="en-US"/>
        </w:rPr>
        <w:instrText>old energy</w:instrText>
      </w:r>
      <w:r w:rsidR="00E75EE1">
        <w:instrText xml:space="preserve">" </w:instrText>
      </w:r>
      <w:r w:rsidR="00E75EE1">
        <w:rPr>
          <w:lang w:val="en-US"/>
        </w:rPr>
        <w:fldChar w:fldCharType="end"/>
      </w:r>
      <w:r>
        <w:rPr>
          <w:lang w:val="en-US"/>
        </w:rPr>
        <w:t xml:space="preserve"> archetypes</w:t>
      </w:r>
      <w:r w:rsidR="00BF5F32">
        <w:rPr>
          <w:lang w:val="en-US"/>
        </w:rPr>
        <w:fldChar w:fldCharType="begin"/>
      </w:r>
      <w:r w:rsidR="00BF5F32">
        <w:instrText xml:space="preserve"> XE "</w:instrText>
      </w:r>
      <w:r w:rsidR="00BF5F32" w:rsidRPr="0074768B">
        <w:instrText>archetypes</w:instrText>
      </w:r>
      <w:r w:rsidR="00BF5F32">
        <w:instrText xml:space="preserve">" </w:instrText>
      </w:r>
      <w:r w:rsidR="00BF5F32">
        <w:rPr>
          <w:lang w:val="en-US"/>
        </w:rPr>
        <w:fldChar w:fldCharType="end"/>
      </w:r>
      <w:r>
        <w:rPr>
          <w:lang w:val="en-US"/>
        </w:rPr>
        <w:t xml:space="preserve"> and replacing them with new ones is that </w:t>
      </w:r>
      <w:r w:rsidR="00311E9A">
        <w:rPr>
          <w:lang w:val="en-US"/>
        </w:rPr>
        <w:t>old energy archetypes</w:t>
      </w:r>
      <w:r w:rsidR="004A4610">
        <w:rPr>
          <w:lang w:val="en-US"/>
        </w:rPr>
        <w:fldChar w:fldCharType="begin"/>
      </w:r>
      <w:r w:rsidR="004A4610">
        <w:instrText xml:space="preserve"> XE "</w:instrText>
      </w:r>
      <w:r w:rsidR="004A4610" w:rsidRPr="00566B9E">
        <w:instrText>o</w:instrText>
      </w:r>
      <w:r w:rsidR="004A4610" w:rsidRPr="00566B9E">
        <w:rPr>
          <w:lang w:val="en-US"/>
        </w:rPr>
        <w:instrText>ld energy archetypes</w:instrText>
      </w:r>
      <w:r w:rsidR="004A4610">
        <w:instrText xml:space="preserve">" </w:instrText>
      </w:r>
      <w:r w:rsidR="004A4610">
        <w:rPr>
          <w:lang w:val="en-US"/>
        </w:rPr>
        <w:fldChar w:fldCharType="end"/>
      </w:r>
      <w:r w:rsidR="00311E9A">
        <w:rPr>
          <w:lang w:val="en-US"/>
        </w:rPr>
        <w:t xml:space="preserve"> are deeply embedded and ubiquitous</w:t>
      </w:r>
      <w:r>
        <w:rPr>
          <w:lang w:val="en-US"/>
        </w:rPr>
        <w:t>,</w:t>
      </w:r>
      <w:r w:rsidR="00311E9A">
        <w:rPr>
          <w:lang w:val="en-US"/>
        </w:rPr>
        <w:t xml:space="preserve"> and it is very easy to reproduce them even when you are trying hard not to. For example, there are many progressives who would totally deny any allegiance to</w:t>
      </w:r>
      <w:r>
        <w:rPr>
          <w:lang w:val="en-US"/>
        </w:rPr>
        <w:t xml:space="preserve"> the</w:t>
      </w:r>
      <w:r w:rsidR="00311E9A">
        <w:rPr>
          <w:lang w:val="en-US"/>
        </w:rPr>
        <w:t xml:space="preserve"> old energy archetypes of the Catholic Church but who nevertheless attend a Star Wars</w:t>
      </w:r>
      <w:r w:rsidR="00341104">
        <w:rPr>
          <w:lang w:val="en-US"/>
        </w:rPr>
        <w:fldChar w:fldCharType="begin"/>
      </w:r>
      <w:r w:rsidR="00341104">
        <w:instrText xml:space="preserve"> XE "</w:instrText>
      </w:r>
      <w:r w:rsidR="00341104" w:rsidRPr="00927A15">
        <w:rPr>
          <w:lang w:val="en-US"/>
        </w:rPr>
        <w:instrText>Star Wars</w:instrText>
      </w:r>
      <w:r w:rsidR="00341104">
        <w:instrText xml:space="preserve">" </w:instrText>
      </w:r>
      <w:r w:rsidR="00341104">
        <w:rPr>
          <w:lang w:val="en-US"/>
        </w:rPr>
        <w:fldChar w:fldCharType="end"/>
      </w:r>
      <w:r w:rsidR="00311E9A">
        <w:rPr>
          <w:lang w:val="en-US"/>
        </w:rPr>
        <w:t xml:space="preserve"> </w:t>
      </w:r>
      <w:r>
        <w:rPr>
          <w:lang w:val="en-US"/>
        </w:rPr>
        <w:t xml:space="preserve">movie with the same reverence the faithful attend </w:t>
      </w:r>
      <w:r w:rsidR="00311E9A">
        <w:rPr>
          <w:lang w:val="en-US"/>
        </w:rPr>
        <w:t>a religious service</w:t>
      </w:r>
      <w:r>
        <w:rPr>
          <w:lang w:val="en-US"/>
        </w:rPr>
        <w:t xml:space="preserve">. They buy </w:t>
      </w:r>
      <w:r w:rsidR="00A73EC6">
        <w:rPr>
          <w:lang w:val="en-US"/>
        </w:rPr>
        <w:t xml:space="preserve">into the duality between good and evil in the same uncritical </w:t>
      </w:r>
      <w:r>
        <w:rPr>
          <w:lang w:val="en-US"/>
        </w:rPr>
        <w:t>fashion</w:t>
      </w:r>
      <w:r w:rsidR="00A73EC6">
        <w:rPr>
          <w:lang w:val="en-US"/>
        </w:rPr>
        <w:t xml:space="preserve"> that the faithful do every day. </w:t>
      </w:r>
      <w:r>
        <w:rPr>
          <w:lang w:val="en-US"/>
        </w:rPr>
        <w:t>Convincing these faithful of the need to stop reproducing the archetypes, and convincing them of the need to change their thinking to ensure they don’t unwittingly continue to reproduce the old energy archetypes, would be just as difficult a</w:t>
      </w:r>
      <w:r w:rsidR="00565F49">
        <w:rPr>
          <w:lang w:val="en-US"/>
        </w:rPr>
        <w:t>s</w:t>
      </w:r>
      <w:r>
        <w:rPr>
          <w:lang w:val="en-US"/>
        </w:rPr>
        <w:t xml:space="preserve"> changing the minds of the Christian </w:t>
      </w:r>
      <w:r w:rsidR="00CD47E4">
        <w:rPr>
          <w:lang w:val="en-US"/>
        </w:rPr>
        <w:t xml:space="preserve">or Buddhist </w:t>
      </w:r>
      <w:r>
        <w:rPr>
          <w:lang w:val="en-US"/>
        </w:rPr>
        <w:t xml:space="preserve">faithful. And of course, it not just the Christians and the Lucasifarians who may resist. </w:t>
      </w:r>
      <w:r w:rsidR="00A73EC6">
        <w:rPr>
          <w:lang w:val="en-US"/>
        </w:rPr>
        <w:t>A</w:t>
      </w:r>
      <w:r>
        <w:rPr>
          <w:lang w:val="en-US"/>
        </w:rPr>
        <w:t>s n</w:t>
      </w:r>
      <w:r w:rsidR="00A73EC6">
        <w:rPr>
          <w:lang w:val="en-US"/>
        </w:rPr>
        <w:t xml:space="preserve">oted, </w:t>
      </w:r>
      <w:r>
        <w:rPr>
          <w:lang w:val="en-US"/>
        </w:rPr>
        <w:t xml:space="preserve">Marxists have </w:t>
      </w:r>
      <w:r w:rsidR="00A73EC6">
        <w:rPr>
          <w:lang w:val="en-US"/>
        </w:rPr>
        <w:t>brought the old energy archetypes unwittingly forward</w:t>
      </w:r>
      <w:r>
        <w:rPr>
          <w:lang w:val="en-US"/>
        </w:rPr>
        <w:t xml:space="preserve"> as well</w:t>
      </w:r>
      <w:r w:rsidR="00A73EC6">
        <w:rPr>
          <w:lang w:val="en-US"/>
        </w:rPr>
        <w:t>.</w:t>
      </w:r>
      <w:r>
        <w:rPr>
          <w:lang w:val="en-US"/>
        </w:rPr>
        <w:t xml:space="preserve"> Their use of the old energy archetypes is deeply embedded in their</w:t>
      </w:r>
      <w:r w:rsidR="00CD47E4">
        <w:rPr>
          <w:lang w:val="en-US"/>
        </w:rPr>
        <w:t xml:space="preserve"> prideful presentation of the </w:t>
      </w:r>
      <w:r>
        <w:rPr>
          <w:lang w:val="en-US"/>
        </w:rPr>
        <w:t>philosophical/dialectical of history</w:t>
      </w:r>
      <w:r w:rsidR="00CD47E4">
        <w:rPr>
          <w:lang w:val="en-US"/>
        </w:rPr>
        <w:t xml:space="preserve"> and I can anticipate strong resistance as well.</w:t>
      </w:r>
    </w:p>
    <w:p w:rsidR="006777DE" w:rsidRDefault="00A73EC6" w:rsidP="00D07593">
      <w:pPr>
        <w:ind w:right="18"/>
        <w:rPr>
          <w:lang w:val="en-US"/>
        </w:rPr>
      </w:pPr>
      <w:r>
        <w:rPr>
          <w:lang w:val="en-US"/>
        </w:rPr>
        <w:t>So what’s the step forward here?</w:t>
      </w:r>
      <w:r w:rsidR="006777DE">
        <w:rPr>
          <w:lang w:val="en-US"/>
        </w:rPr>
        <w:t xml:space="preserve"> Well, </w:t>
      </w:r>
      <w:r w:rsidR="000A42F8">
        <w:rPr>
          <w:lang w:val="en-US"/>
        </w:rPr>
        <w:t xml:space="preserve">regardless of any resistance we might face, </w:t>
      </w:r>
      <w:r w:rsidR="006777DE">
        <w:rPr>
          <w:lang w:val="en-US"/>
        </w:rPr>
        <w:t>the next step forward is to actually do the work of identifying old energy</w:t>
      </w:r>
      <w:r w:rsidR="00E75EE1">
        <w:rPr>
          <w:lang w:val="en-US"/>
        </w:rPr>
        <w:fldChar w:fldCharType="begin"/>
      </w:r>
      <w:r w:rsidR="00E75EE1">
        <w:instrText xml:space="preserve"> XE "</w:instrText>
      </w:r>
      <w:r w:rsidR="00E75EE1" w:rsidRPr="009518A6">
        <w:rPr>
          <w:lang w:val="en-US"/>
        </w:rPr>
        <w:instrText>old energy</w:instrText>
      </w:r>
      <w:r w:rsidR="00E75EE1">
        <w:instrText xml:space="preserve">" </w:instrText>
      </w:r>
      <w:r w:rsidR="00E75EE1">
        <w:rPr>
          <w:lang w:val="en-US"/>
        </w:rPr>
        <w:fldChar w:fldCharType="end"/>
      </w:r>
      <w:r w:rsidR="006777DE">
        <w:rPr>
          <w:lang w:val="en-US"/>
        </w:rPr>
        <w:t xml:space="preserve"> archetypes</w:t>
      </w:r>
      <w:r w:rsidR="004A4610">
        <w:rPr>
          <w:lang w:val="en-US"/>
        </w:rPr>
        <w:fldChar w:fldCharType="begin"/>
      </w:r>
      <w:r w:rsidR="004A4610">
        <w:instrText xml:space="preserve"> XE "</w:instrText>
      </w:r>
      <w:r w:rsidR="004A4610" w:rsidRPr="00566B9E">
        <w:instrText>o</w:instrText>
      </w:r>
      <w:r w:rsidR="004A4610" w:rsidRPr="00566B9E">
        <w:rPr>
          <w:lang w:val="en-US"/>
        </w:rPr>
        <w:instrText>ld energy archetypes</w:instrText>
      </w:r>
      <w:r w:rsidR="004A4610">
        <w:instrText xml:space="preserve">" </w:instrText>
      </w:r>
      <w:r w:rsidR="004A4610">
        <w:rPr>
          <w:lang w:val="en-US"/>
        </w:rPr>
        <w:fldChar w:fldCharType="end"/>
      </w:r>
      <w:r w:rsidR="006777DE">
        <w:rPr>
          <w:lang w:val="en-US"/>
        </w:rPr>
        <w:t xml:space="preserve"> and replacing them with new. I myself have done a bit of work in this direction. For example,</w:t>
      </w:r>
      <w:r w:rsidR="00891995">
        <w:rPr>
          <w:lang w:val="en-US"/>
        </w:rPr>
        <w:t xml:space="preserve"> </w:t>
      </w:r>
      <w:r w:rsidR="006777DE">
        <w:rPr>
          <w:lang w:val="en-US"/>
        </w:rPr>
        <w:t>I have written a new energy</w:t>
      </w:r>
      <w:r w:rsidR="00AF0F75">
        <w:rPr>
          <w:lang w:val="en-US"/>
        </w:rPr>
        <w:fldChar w:fldCharType="begin"/>
      </w:r>
      <w:r w:rsidR="00AF0F75">
        <w:instrText xml:space="preserve"> XE "</w:instrText>
      </w:r>
      <w:r w:rsidR="00AF0F75" w:rsidRPr="0051185A">
        <w:rPr>
          <w:lang w:val="en-US"/>
        </w:rPr>
        <w:instrText>new energy</w:instrText>
      </w:r>
      <w:r w:rsidR="00AF0F75">
        <w:instrText xml:space="preserve">" </w:instrText>
      </w:r>
      <w:r w:rsidR="00AF0F75">
        <w:rPr>
          <w:lang w:val="en-US"/>
        </w:rPr>
        <w:fldChar w:fldCharType="end"/>
      </w:r>
      <w:r w:rsidR="006777DE">
        <w:rPr>
          <w:lang w:val="en-US"/>
        </w:rPr>
        <w:t xml:space="preserve"> genesis story entitled </w:t>
      </w:r>
      <w:r w:rsidR="006777DE">
        <w:rPr>
          <w:i/>
          <w:lang w:val="en-US"/>
        </w:rPr>
        <w:t>The Song of Creation</w:t>
      </w:r>
      <w:r w:rsidR="00341104">
        <w:rPr>
          <w:i/>
          <w:lang w:val="en-US"/>
        </w:rPr>
        <w:fldChar w:fldCharType="begin"/>
      </w:r>
      <w:r w:rsidR="00341104">
        <w:instrText xml:space="preserve"> XE "</w:instrText>
      </w:r>
      <w:r w:rsidR="00341104" w:rsidRPr="00927A15">
        <w:rPr>
          <w:lang w:val="en-US"/>
        </w:rPr>
        <w:instrText>The Song of Creation</w:instrText>
      </w:r>
      <w:r w:rsidR="00341104">
        <w:instrText xml:space="preserve">" </w:instrText>
      </w:r>
      <w:r w:rsidR="00341104">
        <w:rPr>
          <w:i/>
          <w:lang w:val="en-US"/>
        </w:rPr>
        <w:fldChar w:fldCharType="end"/>
      </w:r>
      <w:r w:rsidR="006777DE">
        <w:rPr>
          <w:i/>
          <w:lang w:val="en-US"/>
        </w:rPr>
        <w:t xml:space="preserve">: The </w:t>
      </w:r>
      <w:r w:rsidR="006777DE">
        <w:rPr>
          <w:i/>
          <w:lang w:val="en-US"/>
        </w:rPr>
        <w:lastRenderedPageBreak/>
        <w:t>Story of Genesis.</w:t>
      </w:r>
      <w:r w:rsidR="006777DE">
        <w:rPr>
          <w:rStyle w:val="FootnoteReference"/>
          <w:i/>
          <w:lang w:val="en-US"/>
        </w:rPr>
        <w:footnoteReference w:id="137"/>
      </w:r>
      <w:r w:rsidR="006777DE">
        <w:rPr>
          <w:i/>
          <w:lang w:val="en-US"/>
        </w:rPr>
        <w:t xml:space="preserve"> </w:t>
      </w:r>
      <w:r w:rsidR="006777DE">
        <w:rPr>
          <w:lang w:val="en-US"/>
        </w:rPr>
        <w:t xml:space="preserve">This story, which needs to be animated, voiced, produced, and otherwise distributed, provides a spiritual story of creation that </w:t>
      </w:r>
      <w:r w:rsidR="006777DE">
        <w:rPr>
          <w:i/>
          <w:lang w:val="en-US"/>
        </w:rPr>
        <w:t xml:space="preserve">does not </w:t>
      </w:r>
      <w:r w:rsidR="006777DE">
        <w:rPr>
          <w:lang w:val="en-US"/>
        </w:rPr>
        <w:t>import any of the ancient Mesopotamian ideas of cosmic good and evil identified by Ellens earlier.</w:t>
      </w:r>
      <w:r w:rsidR="006777DE">
        <w:rPr>
          <w:rStyle w:val="FootnoteReference"/>
          <w:lang w:val="en-US"/>
        </w:rPr>
        <w:footnoteReference w:id="138"/>
      </w:r>
      <w:r w:rsidR="00891995">
        <w:rPr>
          <w:lang w:val="en-US"/>
        </w:rPr>
        <w:t xml:space="preserve"> </w:t>
      </w:r>
      <w:r w:rsidR="006777DE">
        <w:rPr>
          <w:lang w:val="en-US"/>
        </w:rPr>
        <w:t>That story, which is written as an epic poem, is complex</w:t>
      </w:r>
      <w:r w:rsidR="000A42F8">
        <w:rPr>
          <w:lang w:val="en-US"/>
        </w:rPr>
        <w:t xml:space="preserve">, </w:t>
      </w:r>
      <w:r w:rsidR="006777DE">
        <w:rPr>
          <w:lang w:val="en-US"/>
        </w:rPr>
        <w:t>but in essence it removes the “basis o</w:t>
      </w:r>
      <w:r w:rsidR="00013D08">
        <w:rPr>
          <w:lang w:val="en-US"/>
        </w:rPr>
        <w:t>f</w:t>
      </w:r>
      <w:r w:rsidR="006777DE">
        <w:rPr>
          <w:lang w:val="en-US"/>
        </w:rPr>
        <w:t xml:space="preserve"> exploitation” (which as we have seen is justification of violence) and provides a</w:t>
      </w:r>
      <w:r w:rsidR="00013D08">
        <w:rPr>
          <w:lang w:val="en-US"/>
        </w:rPr>
        <w:t xml:space="preserve">n alternative archetypal </w:t>
      </w:r>
      <w:r w:rsidR="006777DE">
        <w:rPr>
          <w:lang w:val="en-US"/>
        </w:rPr>
        <w:t xml:space="preserve">foundation </w:t>
      </w:r>
      <w:r w:rsidR="00013D08">
        <w:rPr>
          <w:lang w:val="en-US"/>
        </w:rPr>
        <w:t xml:space="preserve">(a new energy story) </w:t>
      </w:r>
      <w:r w:rsidR="00EE50DB">
        <w:rPr>
          <w:lang w:val="en-US"/>
        </w:rPr>
        <w:t>aimed</w:t>
      </w:r>
      <w:r w:rsidR="00013D08">
        <w:rPr>
          <w:lang w:val="en-US"/>
        </w:rPr>
        <w:t xml:space="preserve"> </w:t>
      </w:r>
      <w:r w:rsidR="00565F49">
        <w:rPr>
          <w:lang w:val="en-US"/>
        </w:rPr>
        <w:t xml:space="preserve">at </w:t>
      </w:r>
      <w:r w:rsidR="006777DE">
        <w:rPr>
          <w:lang w:val="en-US"/>
        </w:rPr>
        <w:t xml:space="preserve">fostering planetary unity and unified cosmic purpose. In that story the cosmic forces of good do not duke it out with </w:t>
      </w:r>
      <w:r w:rsidR="00EE50DB">
        <w:rPr>
          <w:lang w:val="en-US"/>
        </w:rPr>
        <w:t xml:space="preserve">the </w:t>
      </w:r>
      <w:r w:rsidR="006777DE">
        <w:rPr>
          <w:lang w:val="en-US"/>
        </w:rPr>
        <w:t xml:space="preserve">cosmic </w:t>
      </w:r>
      <w:r w:rsidR="00EE50DB">
        <w:rPr>
          <w:lang w:val="en-US"/>
        </w:rPr>
        <w:t xml:space="preserve">forces of </w:t>
      </w:r>
      <w:r w:rsidR="006777DE">
        <w:rPr>
          <w:lang w:val="en-US"/>
        </w:rPr>
        <w:t>evil</w:t>
      </w:r>
      <w:r w:rsidR="00EE50DB">
        <w:rPr>
          <w:lang w:val="en-US"/>
        </w:rPr>
        <w:t xml:space="preserve">. In that story </w:t>
      </w:r>
      <w:r w:rsidR="006777DE">
        <w:rPr>
          <w:lang w:val="en-US"/>
        </w:rPr>
        <w:t>there is no violent checkboard of black and white</w:t>
      </w:r>
      <w:r w:rsidR="009F16DC">
        <w:rPr>
          <w:lang w:val="en-US"/>
        </w:rPr>
        <w:t>,</w:t>
      </w:r>
      <w:r w:rsidR="00CD6037">
        <w:rPr>
          <w:lang w:val="en-US"/>
        </w:rPr>
        <w:t xml:space="preserve"> and there is absolutely no </w:t>
      </w:r>
      <w:r w:rsidR="006777DE">
        <w:rPr>
          <w:lang w:val="en-US"/>
        </w:rPr>
        <w:t>justification for violence at all. In that story we (and by “we”) I mean all souls, participate as equal members in a “cosmic plan” aimed at creating a glorious playground for spirit.</w:t>
      </w:r>
      <w:r w:rsidR="00CD6037">
        <w:rPr>
          <w:lang w:val="en-US"/>
        </w:rPr>
        <w:t xml:space="preserve"> It is an archetypal story of unity and oneness that is </w:t>
      </w:r>
      <w:r w:rsidR="00EE50DB">
        <w:rPr>
          <w:lang w:val="en-US"/>
        </w:rPr>
        <w:t xml:space="preserve">as </w:t>
      </w:r>
      <w:r w:rsidR="00CD6037">
        <w:rPr>
          <w:lang w:val="en-US"/>
        </w:rPr>
        <w:t>far removed from the ancient Mesopotamian myths of duality</w:t>
      </w:r>
      <w:r w:rsidR="00EE50DB">
        <w:rPr>
          <w:lang w:val="en-US"/>
        </w:rPr>
        <w:t xml:space="preserve"> as human beings are from the one celled organic soup from which our physical body’s emerged.</w:t>
      </w:r>
    </w:p>
    <w:p w:rsidR="00D07593" w:rsidRDefault="006777DE" w:rsidP="00D07593">
      <w:pPr>
        <w:ind w:right="18"/>
        <w:rPr>
          <w:lang w:val="en-US"/>
        </w:rPr>
      </w:pPr>
      <w:r>
        <w:rPr>
          <w:i/>
          <w:lang w:val="en-US"/>
        </w:rPr>
        <w:t>The Song of Creation</w:t>
      </w:r>
      <w:r w:rsidR="00341104">
        <w:rPr>
          <w:i/>
          <w:lang w:val="en-US"/>
        </w:rPr>
        <w:fldChar w:fldCharType="begin"/>
      </w:r>
      <w:r w:rsidR="00341104">
        <w:instrText xml:space="preserve"> XE "</w:instrText>
      </w:r>
      <w:r w:rsidR="00341104" w:rsidRPr="00927A15">
        <w:rPr>
          <w:lang w:val="en-US"/>
        </w:rPr>
        <w:instrText>The Song of Creation</w:instrText>
      </w:r>
      <w:r w:rsidR="00341104">
        <w:instrText xml:space="preserve">" </w:instrText>
      </w:r>
      <w:r w:rsidR="00341104">
        <w:rPr>
          <w:i/>
          <w:lang w:val="en-US"/>
        </w:rPr>
        <w:fldChar w:fldCharType="end"/>
      </w:r>
      <w:r>
        <w:rPr>
          <w:i/>
          <w:lang w:val="en-US"/>
        </w:rPr>
        <w:t xml:space="preserve"> </w:t>
      </w:r>
      <w:r>
        <w:rPr>
          <w:lang w:val="en-US"/>
        </w:rPr>
        <w:t>is not my only contribution to developing new energy</w:t>
      </w:r>
      <w:r w:rsidR="00AF0F75">
        <w:rPr>
          <w:lang w:val="en-US"/>
        </w:rPr>
        <w:fldChar w:fldCharType="begin"/>
      </w:r>
      <w:r w:rsidR="00AF0F75">
        <w:instrText xml:space="preserve"> XE "</w:instrText>
      </w:r>
      <w:r w:rsidR="00AF0F75" w:rsidRPr="0051185A">
        <w:rPr>
          <w:lang w:val="en-US"/>
        </w:rPr>
        <w:instrText>new energy</w:instrText>
      </w:r>
      <w:r w:rsidR="00AF0F75">
        <w:instrText xml:space="preserve">" </w:instrText>
      </w:r>
      <w:r w:rsidR="00AF0F75">
        <w:rPr>
          <w:lang w:val="en-US"/>
        </w:rPr>
        <w:fldChar w:fldCharType="end"/>
      </w:r>
      <w:r>
        <w:rPr>
          <w:lang w:val="en-US"/>
        </w:rPr>
        <w:t xml:space="preserve"> archetypes</w:t>
      </w:r>
      <w:r w:rsidR="00BF5F32">
        <w:rPr>
          <w:lang w:val="en-US"/>
        </w:rPr>
        <w:fldChar w:fldCharType="begin"/>
      </w:r>
      <w:r w:rsidR="00BF5F32">
        <w:instrText xml:space="preserve"> XE "</w:instrText>
      </w:r>
      <w:r w:rsidR="00BF5F32" w:rsidRPr="0074768B">
        <w:instrText>archetypes</w:instrText>
      </w:r>
      <w:r w:rsidR="00BF5F32">
        <w:instrText xml:space="preserve">" </w:instrText>
      </w:r>
      <w:r w:rsidR="00BF5F32">
        <w:rPr>
          <w:lang w:val="en-US"/>
        </w:rPr>
        <w:fldChar w:fldCharType="end"/>
      </w:r>
      <w:r>
        <w:rPr>
          <w:lang w:val="en-US"/>
        </w:rPr>
        <w:t xml:space="preserve"> to replace the old energy</w:t>
      </w:r>
      <w:r w:rsidR="00E75EE1">
        <w:rPr>
          <w:lang w:val="en-US"/>
        </w:rPr>
        <w:fldChar w:fldCharType="begin"/>
      </w:r>
      <w:r w:rsidR="00E75EE1">
        <w:instrText xml:space="preserve"> XE "</w:instrText>
      </w:r>
      <w:r w:rsidR="00E75EE1" w:rsidRPr="009518A6">
        <w:rPr>
          <w:lang w:val="en-US"/>
        </w:rPr>
        <w:instrText>old energy</w:instrText>
      </w:r>
      <w:r w:rsidR="00E75EE1">
        <w:instrText xml:space="preserve">" </w:instrText>
      </w:r>
      <w:r w:rsidR="00E75EE1">
        <w:rPr>
          <w:lang w:val="en-US"/>
        </w:rPr>
        <w:fldChar w:fldCharType="end"/>
      </w:r>
      <w:r>
        <w:rPr>
          <w:lang w:val="en-US"/>
        </w:rPr>
        <w:t xml:space="preserve"> archetypes</w:t>
      </w:r>
      <w:r w:rsidR="004A4610">
        <w:rPr>
          <w:lang w:val="en-US"/>
        </w:rPr>
        <w:fldChar w:fldCharType="begin"/>
      </w:r>
      <w:r w:rsidR="004A4610">
        <w:instrText xml:space="preserve"> XE "</w:instrText>
      </w:r>
      <w:r w:rsidR="004A4610" w:rsidRPr="00566B9E">
        <w:instrText>o</w:instrText>
      </w:r>
      <w:r w:rsidR="004A4610" w:rsidRPr="00566B9E">
        <w:rPr>
          <w:lang w:val="en-US"/>
        </w:rPr>
        <w:instrText>ld energy archetypes</w:instrText>
      </w:r>
      <w:r w:rsidR="004A4610">
        <w:instrText xml:space="preserve">" </w:instrText>
      </w:r>
      <w:r w:rsidR="004A4610">
        <w:rPr>
          <w:lang w:val="en-US"/>
        </w:rPr>
        <w:fldChar w:fldCharType="end"/>
      </w:r>
      <w:r>
        <w:rPr>
          <w:lang w:val="en-US"/>
        </w:rPr>
        <w:t xml:space="preserve"> of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Pr>
          <w:lang w:val="en-US"/>
        </w:rPr>
        <w:t xml:space="preserve"> and exploitation. I have also been working on an alternative tarot</w:t>
      </w:r>
      <w:r w:rsidR="00341104">
        <w:rPr>
          <w:lang w:val="en-US"/>
        </w:rPr>
        <w:fldChar w:fldCharType="begin"/>
      </w:r>
      <w:r w:rsidR="00341104">
        <w:instrText xml:space="preserve"> XE "</w:instrText>
      </w:r>
      <w:r w:rsidR="00341104" w:rsidRPr="00927A15">
        <w:rPr>
          <w:lang w:val="en-US"/>
        </w:rPr>
        <w:instrText>tarot</w:instrText>
      </w:r>
      <w:r w:rsidR="00341104">
        <w:instrText xml:space="preserve">" </w:instrText>
      </w:r>
      <w:r w:rsidR="00341104">
        <w:rPr>
          <w:lang w:val="en-US"/>
        </w:rPr>
        <w:fldChar w:fldCharType="end"/>
      </w:r>
      <w:r>
        <w:rPr>
          <w:lang w:val="en-US"/>
        </w:rPr>
        <w:t xml:space="preserve"> deck and a set of book resources that a) unpacks the Family’s old energy archetypes</w:t>
      </w:r>
      <w:r w:rsidR="00013D08">
        <w:rPr>
          <w:lang w:val="en-US"/>
        </w:rPr>
        <w:t xml:space="preserve"> </w:t>
      </w:r>
      <w:r>
        <w:rPr>
          <w:lang w:val="en-US"/>
        </w:rPr>
        <w:t>and b) provides a complete set of new energy archetypes</w:t>
      </w:r>
      <w:r w:rsidR="00013D08">
        <w:rPr>
          <w:lang w:val="en-US"/>
        </w:rPr>
        <w:t xml:space="preserve"> that can be used to form the basis for </w:t>
      </w:r>
      <w:r w:rsidR="00013D08">
        <w:rPr>
          <w:lang w:val="en-US"/>
        </w:rPr>
        <w:lastRenderedPageBreak/>
        <w:t>artistic, political, economic, and even philosophical expression</w:t>
      </w:r>
      <w:r>
        <w:rPr>
          <w:lang w:val="en-US"/>
        </w:rPr>
        <w:t xml:space="preserve">. </w:t>
      </w:r>
      <w:r w:rsidR="00D07593">
        <w:rPr>
          <w:lang w:val="en-US"/>
        </w:rPr>
        <w:t xml:space="preserve">If you are interested, I discuss the Family’s use of tarot as well as key archetypes, archetypal revision, deprogramming the System, </w:t>
      </w:r>
      <w:r w:rsidR="000F106C">
        <w:rPr>
          <w:lang w:val="en-US"/>
        </w:rPr>
        <w:t xml:space="preserve">and a set of new energy archetypes </w:t>
      </w:r>
      <w:r w:rsidR="00D07593">
        <w:rPr>
          <w:lang w:val="en-US"/>
        </w:rPr>
        <w:t xml:space="preserve">in greater detail in my </w:t>
      </w:r>
      <w:r w:rsidR="00D07593">
        <w:rPr>
          <w:i/>
          <w:lang w:val="en-US"/>
        </w:rPr>
        <w:t>Book of the Triumph of Spirit</w:t>
      </w:r>
      <w:r w:rsidR="00341104">
        <w:rPr>
          <w:i/>
          <w:lang w:val="en-US"/>
        </w:rPr>
        <w:fldChar w:fldCharType="begin"/>
      </w:r>
      <w:r w:rsidR="00341104">
        <w:instrText xml:space="preserve"> XE "</w:instrText>
      </w:r>
      <w:r w:rsidR="00341104" w:rsidRPr="000B7972">
        <w:rPr>
          <w:lang w:val="en-US"/>
        </w:rPr>
        <w:instrText>Book of the Triumph of Spirit</w:instrText>
      </w:r>
      <w:r w:rsidR="00341104">
        <w:instrText xml:space="preserve">" </w:instrText>
      </w:r>
      <w:r w:rsidR="00341104">
        <w:rPr>
          <w:i/>
          <w:lang w:val="en-US"/>
        </w:rPr>
        <w:fldChar w:fldCharType="end"/>
      </w:r>
      <w:r w:rsidR="00D07593">
        <w:rPr>
          <w:i/>
          <w:lang w:val="en-US"/>
        </w:rPr>
        <w:t xml:space="preserve"> </w:t>
      </w:r>
      <w:r w:rsidR="00D07593">
        <w:rPr>
          <w:lang w:val="en-US"/>
        </w:rPr>
        <w:t>series.</w:t>
      </w:r>
      <w:r w:rsidR="00D07593">
        <w:rPr>
          <w:rStyle w:val="FootnoteReference"/>
          <w:lang w:val="en-US"/>
        </w:rPr>
        <w:footnoteReference w:id="139"/>
      </w:r>
      <w:r w:rsidR="00D07593">
        <w:rPr>
          <w:lang w:val="en-US"/>
        </w:rPr>
        <w:t xml:space="preserve"> In that book series, which has a strong spiritual focus, I provide </w:t>
      </w:r>
      <w:r w:rsidR="00D07593">
        <w:rPr>
          <w:i/>
          <w:lang w:val="en-US"/>
        </w:rPr>
        <w:t xml:space="preserve">new </w:t>
      </w:r>
      <w:r w:rsidR="00D07593">
        <w:rPr>
          <w:lang w:val="en-US"/>
        </w:rPr>
        <w:t xml:space="preserve">archetypes </w:t>
      </w:r>
      <w:r w:rsidR="000F106C">
        <w:rPr>
          <w:lang w:val="en-US"/>
        </w:rPr>
        <w:t xml:space="preserve">in a </w:t>
      </w:r>
      <w:r w:rsidR="00D07593">
        <w:rPr>
          <w:lang w:val="en-US"/>
        </w:rPr>
        <w:t xml:space="preserve">new tarot deck, which I call the </w:t>
      </w:r>
      <w:r w:rsidR="00D07593" w:rsidRPr="00CB6296">
        <w:rPr>
          <w:i/>
          <w:lang w:val="en-US"/>
        </w:rPr>
        <w:t>Halo/Sharp deck</w:t>
      </w:r>
      <w:r w:rsidR="00D07593">
        <w:rPr>
          <w:lang w:val="en-US"/>
        </w:rPr>
        <w:t>, that do not reflect the masonic stamp. A short summary of the basic ideas</w:t>
      </w:r>
      <w:r w:rsidR="000F106C">
        <w:rPr>
          <w:lang w:val="en-US"/>
        </w:rPr>
        <w:t xml:space="preserve">, a summary of the progress of the project, and a list of </w:t>
      </w:r>
      <w:r w:rsidR="00D07593">
        <w:rPr>
          <w:lang w:val="en-US"/>
        </w:rPr>
        <w:t>available resources</w:t>
      </w:r>
      <w:r w:rsidR="000F106C">
        <w:rPr>
          <w:lang w:val="en-US"/>
        </w:rPr>
        <w:t>,</w:t>
      </w:r>
      <w:r w:rsidR="00D07593">
        <w:rPr>
          <w:lang w:val="en-US"/>
        </w:rPr>
        <w:t xml:space="preserve"> </w:t>
      </w:r>
      <w:r w:rsidR="00C402C5">
        <w:rPr>
          <w:lang w:val="en-US"/>
        </w:rPr>
        <w:t xml:space="preserve">and an indication of the progress of the project, </w:t>
      </w:r>
      <w:r w:rsidR="00D07593">
        <w:rPr>
          <w:lang w:val="en-US"/>
        </w:rPr>
        <w:t xml:space="preserve">are available on the </w:t>
      </w:r>
      <w:r w:rsidR="00D07593" w:rsidRPr="00464CA7">
        <w:rPr>
          <w:i/>
          <w:lang w:val="en-US"/>
        </w:rPr>
        <w:t>Triumph of Spirit</w:t>
      </w:r>
      <w:r w:rsidR="00D07593">
        <w:rPr>
          <w:lang w:val="en-US"/>
        </w:rPr>
        <w:t xml:space="preserve"> website.</w:t>
      </w:r>
      <w:r w:rsidR="00D07593">
        <w:rPr>
          <w:rStyle w:val="FootnoteReference"/>
          <w:lang w:val="en-US"/>
        </w:rPr>
        <w:footnoteReference w:id="140"/>
      </w:r>
    </w:p>
    <w:p w:rsidR="00411303" w:rsidRDefault="00411303" w:rsidP="00411303">
      <w:pPr>
        <w:pStyle w:val="Heading3"/>
      </w:pPr>
      <w:bookmarkStart w:id="63" w:name="_Toc443911701"/>
      <w:r>
        <w:t>Damage</w:t>
      </w:r>
      <w:r w:rsidR="00013D08">
        <w:t xml:space="preserve"> to the Physical Unit</w:t>
      </w:r>
      <w:bookmarkEnd w:id="63"/>
    </w:p>
    <w:p w:rsidR="003416F7" w:rsidRDefault="00BF1076" w:rsidP="009558B9">
      <w:pPr>
        <w:ind w:right="18"/>
      </w:pPr>
      <w:r>
        <w:rPr>
          <w:rFonts w:cs="Arial"/>
          <w:lang w:val="en-US"/>
        </w:rPr>
        <w:t xml:space="preserve">By now it should be clear that if we are to change </w:t>
      </w:r>
      <w:r w:rsidR="008C44DA">
        <w:rPr>
          <w:rFonts w:cs="Arial"/>
          <w:lang w:val="en-US"/>
        </w:rPr>
        <w:t xml:space="preserve">our values and change </w:t>
      </w:r>
      <w:r>
        <w:rPr>
          <w:rFonts w:cs="Arial"/>
          <w:lang w:val="en-US"/>
        </w:rPr>
        <w:t xml:space="preserve">the world we have to </w:t>
      </w:r>
      <w:r w:rsidR="00C56F54">
        <w:rPr>
          <w:rFonts w:cs="Arial"/>
          <w:lang w:val="en-US"/>
        </w:rPr>
        <w:t xml:space="preserve">a) </w:t>
      </w:r>
      <w:r>
        <w:rPr>
          <w:rFonts w:cs="Arial"/>
          <w:lang w:val="en-US"/>
        </w:rPr>
        <w:t>transform h</w:t>
      </w:r>
      <w:r w:rsidR="00B156E7">
        <w:rPr>
          <w:rFonts w:cs="Arial"/>
          <w:lang w:val="en-US"/>
        </w:rPr>
        <w:t xml:space="preserve">ostile environments, </w:t>
      </w:r>
      <w:r w:rsidR="00C56F54">
        <w:rPr>
          <w:rFonts w:cs="Arial"/>
          <w:lang w:val="en-US"/>
        </w:rPr>
        <w:t xml:space="preserve">b) </w:t>
      </w:r>
      <w:r>
        <w:rPr>
          <w:rFonts w:cs="Arial"/>
          <w:lang w:val="en-US"/>
        </w:rPr>
        <w:t xml:space="preserve">clean up </w:t>
      </w:r>
      <w:r w:rsidR="00B156E7">
        <w:rPr>
          <w:rFonts w:cs="Arial"/>
          <w:lang w:val="en-US"/>
        </w:rPr>
        <w:t xml:space="preserve">corrupted ideologies, </w:t>
      </w:r>
      <w:r>
        <w:rPr>
          <w:rFonts w:cs="Arial"/>
          <w:lang w:val="en-US"/>
        </w:rPr>
        <w:t xml:space="preserve">and </w:t>
      </w:r>
      <w:r w:rsidR="00C56F54">
        <w:rPr>
          <w:rFonts w:cs="Arial"/>
          <w:lang w:val="en-US"/>
        </w:rPr>
        <w:t xml:space="preserve">c) </w:t>
      </w:r>
      <w:r>
        <w:rPr>
          <w:rFonts w:cs="Arial"/>
          <w:lang w:val="en-US"/>
        </w:rPr>
        <w:t xml:space="preserve">develop and replace </w:t>
      </w:r>
      <w:r w:rsidR="00F344CF">
        <w:rPr>
          <w:rFonts w:cs="Arial"/>
          <w:i/>
          <w:lang w:val="en-US"/>
        </w:rPr>
        <w:t>old energy</w:t>
      </w:r>
      <w:r w:rsidR="00E75EE1">
        <w:rPr>
          <w:rFonts w:cs="Arial"/>
          <w:i/>
          <w:lang w:val="en-US"/>
        </w:rPr>
        <w:fldChar w:fldCharType="begin"/>
      </w:r>
      <w:r w:rsidR="00E75EE1">
        <w:instrText xml:space="preserve"> XE "</w:instrText>
      </w:r>
      <w:r w:rsidR="00E75EE1" w:rsidRPr="009518A6">
        <w:rPr>
          <w:lang w:val="en-US"/>
        </w:rPr>
        <w:instrText>old energy</w:instrText>
      </w:r>
      <w:r w:rsidR="00E75EE1">
        <w:instrText xml:space="preserve">" </w:instrText>
      </w:r>
      <w:r w:rsidR="00E75EE1">
        <w:rPr>
          <w:rFonts w:cs="Arial"/>
          <w:i/>
          <w:lang w:val="en-US"/>
        </w:rPr>
        <w:fldChar w:fldCharType="end"/>
      </w:r>
      <w:r w:rsidR="00F344CF">
        <w:rPr>
          <w:rFonts w:cs="Arial"/>
          <w:i/>
          <w:lang w:val="en-US"/>
        </w:rPr>
        <w:t xml:space="preserve"> </w:t>
      </w:r>
      <w:r w:rsidR="00F344CF">
        <w:rPr>
          <w:rFonts w:cs="Arial"/>
          <w:lang w:val="en-US"/>
        </w:rPr>
        <w:t>archetypes</w:t>
      </w:r>
      <w:r w:rsidR="004A4610">
        <w:rPr>
          <w:rFonts w:cs="Arial"/>
          <w:lang w:val="en-US"/>
        </w:rPr>
        <w:fldChar w:fldCharType="begin"/>
      </w:r>
      <w:r w:rsidR="004A4610">
        <w:instrText xml:space="preserve"> XE "</w:instrText>
      </w:r>
      <w:r w:rsidR="004A4610" w:rsidRPr="00566B9E">
        <w:instrText>o</w:instrText>
      </w:r>
      <w:r w:rsidR="004A4610" w:rsidRPr="00566B9E">
        <w:rPr>
          <w:lang w:val="en-US"/>
        </w:rPr>
        <w:instrText>ld energy archetypes</w:instrText>
      </w:r>
      <w:r w:rsidR="004A4610">
        <w:instrText xml:space="preserve">" </w:instrText>
      </w:r>
      <w:r w:rsidR="004A4610">
        <w:rPr>
          <w:rFonts w:cs="Arial"/>
          <w:lang w:val="en-US"/>
        </w:rPr>
        <w:fldChar w:fldCharType="end"/>
      </w:r>
      <w:r w:rsidR="00F344CF">
        <w:rPr>
          <w:rFonts w:cs="Arial"/>
          <w:lang w:val="en-US"/>
        </w:rPr>
        <w:t xml:space="preserve"> </w:t>
      </w:r>
      <w:r>
        <w:rPr>
          <w:rFonts w:cs="Arial"/>
          <w:lang w:val="en-US"/>
        </w:rPr>
        <w:t xml:space="preserve">with </w:t>
      </w:r>
      <w:r>
        <w:rPr>
          <w:rFonts w:cs="Arial"/>
          <w:i/>
          <w:lang w:val="en-US"/>
        </w:rPr>
        <w:t>new energy</w:t>
      </w:r>
      <w:r w:rsidR="00AF0F75">
        <w:rPr>
          <w:rFonts w:cs="Arial"/>
          <w:i/>
          <w:lang w:val="en-US"/>
        </w:rPr>
        <w:fldChar w:fldCharType="begin"/>
      </w:r>
      <w:r w:rsidR="00AF0F75">
        <w:instrText xml:space="preserve"> XE "</w:instrText>
      </w:r>
      <w:r w:rsidR="00AF0F75" w:rsidRPr="0051185A">
        <w:rPr>
          <w:lang w:val="en-US"/>
        </w:rPr>
        <w:instrText>new energy</w:instrText>
      </w:r>
      <w:r w:rsidR="00AF0F75">
        <w:instrText xml:space="preserve">" </w:instrText>
      </w:r>
      <w:r w:rsidR="00AF0F75">
        <w:rPr>
          <w:rFonts w:cs="Arial"/>
          <w:i/>
          <w:lang w:val="en-US"/>
        </w:rPr>
        <w:fldChar w:fldCharType="end"/>
      </w:r>
      <w:r>
        <w:rPr>
          <w:rFonts w:cs="Arial"/>
          <w:i/>
          <w:lang w:val="en-US"/>
        </w:rPr>
        <w:t xml:space="preserve"> </w:t>
      </w:r>
      <w:r>
        <w:rPr>
          <w:rFonts w:cs="Arial"/>
          <w:lang w:val="en-US"/>
        </w:rPr>
        <w:t>archetypes</w:t>
      </w:r>
      <w:r w:rsidR="00BF5F32">
        <w:rPr>
          <w:rFonts w:cs="Arial"/>
          <w:lang w:val="en-US"/>
        </w:rPr>
        <w:fldChar w:fldCharType="begin"/>
      </w:r>
      <w:r w:rsidR="00BF5F32">
        <w:instrText xml:space="preserve"> XE "</w:instrText>
      </w:r>
      <w:r w:rsidR="00BF5F32" w:rsidRPr="0074768B">
        <w:instrText>archetypes</w:instrText>
      </w:r>
      <w:r w:rsidR="00BF5F32">
        <w:instrText xml:space="preserve">" </w:instrText>
      </w:r>
      <w:r w:rsidR="00BF5F32">
        <w:rPr>
          <w:rFonts w:cs="Arial"/>
          <w:lang w:val="en-US"/>
        </w:rPr>
        <w:fldChar w:fldCharType="end"/>
      </w:r>
      <w:r w:rsidR="00B156E7">
        <w:rPr>
          <w:rFonts w:cs="Arial"/>
          <w:lang w:val="en-US"/>
        </w:rPr>
        <w:t xml:space="preserve">. </w:t>
      </w:r>
      <w:r w:rsidR="00F344CF">
        <w:rPr>
          <w:rFonts w:cs="Arial"/>
          <w:lang w:val="en-US"/>
        </w:rPr>
        <w:t xml:space="preserve">A </w:t>
      </w:r>
      <w:r w:rsidR="00B156E7">
        <w:rPr>
          <w:rFonts w:cs="Arial"/>
          <w:b/>
          <w:lang w:val="en-US"/>
        </w:rPr>
        <w:t>fo</w:t>
      </w:r>
      <w:r w:rsidR="00FE2DDF">
        <w:rPr>
          <w:rFonts w:cs="Arial"/>
          <w:b/>
          <w:lang w:val="en-US"/>
        </w:rPr>
        <w:t>u</w:t>
      </w:r>
      <w:r w:rsidR="00B156E7">
        <w:rPr>
          <w:rFonts w:cs="Arial"/>
          <w:b/>
          <w:lang w:val="en-US"/>
        </w:rPr>
        <w:t xml:space="preserve">rth </w:t>
      </w:r>
      <w:r w:rsidR="00013D08">
        <w:rPr>
          <w:rFonts w:cs="Arial"/>
          <w:b/>
          <w:lang w:val="en-US"/>
        </w:rPr>
        <w:t>challenge</w:t>
      </w:r>
      <w:r w:rsidR="00CF567D">
        <w:rPr>
          <w:rFonts w:cs="Arial"/>
          <w:b/>
          <w:lang w:val="en-US"/>
        </w:rPr>
        <w:t>/obstacle</w:t>
      </w:r>
      <w:r w:rsidR="00013D08">
        <w:rPr>
          <w:rFonts w:cs="Arial"/>
          <w:b/>
          <w:lang w:val="en-US"/>
        </w:rPr>
        <w:t xml:space="preserve"> </w:t>
      </w:r>
      <w:r w:rsidR="00A71D38">
        <w:rPr>
          <w:rFonts w:cs="Arial"/>
          <w:lang w:val="en-US"/>
        </w:rPr>
        <w:t xml:space="preserve">to </w:t>
      </w:r>
      <w:r w:rsidR="005E1B29">
        <w:rPr>
          <w:rFonts w:cs="Arial"/>
          <w:lang w:val="en-US"/>
        </w:rPr>
        <w:t xml:space="preserve">changing values </w:t>
      </w:r>
      <w:r w:rsidR="003E7491">
        <w:rPr>
          <w:rFonts w:cs="Arial"/>
          <w:lang w:val="en-US"/>
        </w:rPr>
        <w:t xml:space="preserve">and transforming the world </w:t>
      </w:r>
      <w:r w:rsidR="00A71D38">
        <w:rPr>
          <w:rFonts w:cs="Arial"/>
          <w:lang w:val="en-US"/>
        </w:rPr>
        <w:t>is</w:t>
      </w:r>
      <w:r w:rsidR="00BF6634">
        <w:rPr>
          <w:rFonts w:cs="Arial"/>
          <w:lang w:val="en-US"/>
        </w:rPr>
        <w:t xml:space="preserve"> healing</w:t>
      </w:r>
      <w:r w:rsidR="00A71D38">
        <w:rPr>
          <w:rFonts w:cs="Arial"/>
          <w:lang w:val="en-US"/>
        </w:rPr>
        <w:t xml:space="preserve"> </w:t>
      </w:r>
      <w:r w:rsidR="00FE2DDF">
        <w:rPr>
          <w:rFonts w:cs="Arial"/>
          <w:lang w:val="en-US"/>
        </w:rPr>
        <w:t xml:space="preserve">the </w:t>
      </w:r>
      <w:r w:rsidR="005E1B29">
        <w:rPr>
          <w:rFonts w:cs="Arial"/>
          <w:lang w:val="en-US"/>
        </w:rPr>
        <w:t xml:space="preserve">hatred, anger, </w:t>
      </w:r>
      <w:r w:rsidR="00A71D38">
        <w:rPr>
          <w:rFonts w:cs="Arial"/>
          <w:lang w:val="en-US"/>
        </w:rPr>
        <w:t>resentment, and damage</w:t>
      </w:r>
      <w:r w:rsidR="00FE2DDF">
        <w:rPr>
          <w:rFonts w:cs="Arial"/>
          <w:lang w:val="en-US"/>
        </w:rPr>
        <w:t xml:space="preserve"> </w:t>
      </w:r>
      <w:r w:rsidR="00013D08">
        <w:rPr>
          <w:rFonts w:cs="Arial"/>
          <w:lang w:val="en-US"/>
        </w:rPr>
        <w:t xml:space="preserve">to the body (the physical unit) </w:t>
      </w:r>
      <w:r w:rsidR="00FE2DDF">
        <w:rPr>
          <w:rFonts w:cs="Arial"/>
          <w:lang w:val="en-US"/>
        </w:rPr>
        <w:t xml:space="preserve">that arises as a result of the violent and </w:t>
      </w:r>
      <w:r w:rsidR="00FE2DDF" w:rsidRPr="004D15C7">
        <w:rPr>
          <w:rFonts w:cs="Arial"/>
          <w:lang w:val="en-US"/>
        </w:rPr>
        <w:t>toxic socialization</w:t>
      </w:r>
      <w:r w:rsidR="00AF0F75">
        <w:rPr>
          <w:rFonts w:cs="Arial"/>
          <w:lang w:val="en-US"/>
        </w:rPr>
        <w:fldChar w:fldCharType="begin"/>
      </w:r>
      <w:r w:rsidR="00AF0F75">
        <w:instrText xml:space="preserve"> XE "</w:instrText>
      </w:r>
      <w:r w:rsidR="00AF0F75" w:rsidRPr="0061402B">
        <w:rPr>
          <w:lang w:val="en-US"/>
        </w:rPr>
        <w:instrText>toxic socialization</w:instrText>
      </w:r>
      <w:r w:rsidR="00AF0F75">
        <w:instrText xml:space="preserve">" </w:instrText>
      </w:r>
      <w:r w:rsidR="00AF0F75">
        <w:rPr>
          <w:rFonts w:cs="Arial"/>
          <w:lang w:val="en-US"/>
        </w:rPr>
        <w:fldChar w:fldCharType="end"/>
      </w:r>
      <w:r w:rsidR="00FE2DDF">
        <w:rPr>
          <w:rFonts w:cs="Arial"/>
          <w:lang w:val="en-US"/>
        </w:rPr>
        <w:t xml:space="preserve"> we all experience as we grow up within </w:t>
      </w:r>
      <w:r w:rsidR="003E7491">
        <w:rPr>
          <w:rFonts w:cs="Arial"/>
          <w:lang w:val="en-US"/>
        </w:rPr>
        <w:t>t</w:t>
      </w:r>
      <w:r w:rsidR="00FE2DDF">
        <w:rPr>
          <w:rFonts w:cs="Arial"/>
          <w:lang w:val="en-US"/>
        </w:rPr>
        <w:t>he System</w:t>
      </w:r>
      <w:r w:rsidR="00A71D38">
        <w:rPr>
          <w:rFonts w:cs="Arial"/>
          <w:lang w:val="en-US"/>
        </w:rPr>
        <w:t xml:space="preserve">. </w:t>
      </w:r>
      <w:r w:rsidR="00013D08">
        <w:rPr>
          <w:rFonts w:cs="Arial"/>
          <w:lang w:val="en-US"/>
        </w:rPr>
        <w:t xml:space="preserve">And we </w:t>
      </w:r>
      <w:r w:rsidR="00013D08" w:rsidRPr="00013D08">
        <w:rPr>
          <w:rFonts w:cs="Arial"/>
          <w:szCs w:val="22"/>
          <w:lang w:val="en-US"/>
        </w:rPr>
        <w:t xml:space="preserve">do experience damage. A wealth of </w:t>
      </w:r>
      <w:r w:rsidR="00013D08" w:rsidRPr="00013D08">
        <w:rPr>
          <w:rFonts w:cs="Arial"/>
          <w:szCs w:val="22"/>
          <w:lang w:val="en-US"/>
        </w:rPr>
        <w:lastRenderedPageBreak/>
        <w:t xml:space="preserve">recent </w:t>
      </w:r>
      <w:r w:rsidR="00EB5F63">
        <w:rPr>
          <w:rFonts w:cs="Arial"/>
          <w:szCs w:val="22"/>
          <w:lang w:val="en-US"/>
        </w:rPr>
        <w:t xml:space="preserve">and rapidly expanding </w:t>
      </w:r>
      <w:r w:rsidR="00013D08" w:rsidRPr="00013D08">
        <w:rPr>
          <w:rFonts w:cs="Arial"/>
          <w:szCs w:val="22"/>
          <w:lang w:val="en-US"/>
        </w:rPr>
        <w:t>research</w:t>
      </w:r>
      <w:r w:rsidR="00C56F54">
        <w:rPr>
          <w:rFonts w:cs="Arial"/>
          <w:szCs w:val="22"/>
          <w:lang w:val="en-US"/>
        </w:rPr>
        <w:t xml:space="preserve"> </w:t>
      </w:r>
      <w:r w:rsidR="00013D08" w:rsidRPr="00013D08">
        <w:rPr>
          <w:rFonts w:cs="Arial"/>
          <w:szCs w:val="22"/>
          <w:lang w:val="en-US"/>
        </w:rPr>
        <w:t>has demonstrated that the violent</w:t>
      </w:r>
      <w:r w:rsidR="00EB5F63">
        <w:rPr>
          <w:rFonts w:cs="Arial"/>
          <w:szCs w:val="22"/>
          <w:lang w:val="en-US"/>
        </w:rPr>
        <w:t xml:space="preserve"> (spanking, getting screamed</w:t>
      </w:r>
      <w:r w:rsidR="00145A96">
        <w:rPr>
          <w:rFonts w:cs="Arial"/>
          <w:szCs w:val="22"/>
          <w:lang w:val="en-US"/>
        </w:rPr>
        <w:t xml:space="preserve"> at</w:t>
      </w:r>
      <w:r w:rsidR="00EB5F63">
        <w:rPr>
          <w:rFonts w:cs="Arial"/>
          <w:szCs w:val="22"/>
          <w:lang w:val="en-US"/>
        </w:rPr>
        <w:t>)</w:t>
      </w:r>
      <w:r w:rsidR="00013D08" w:rsidRPr="00013D08">
        <w:rPr>
          <w:rFonts w:cs="Arial"/>
          <w:szCs w:val="22"/>
          <w:lang w:val="en-US"/>
        </w:rPr>
        <w:t>, abusive, and neglectful experience</w:t>
      </w:r>
      <w:r w:rsidR="00EB5F63">
        <w:rPr>
          <w:rFonts w:cs="Arial"/>
          <w:szCs w:val="22"/>
          <w:lang w:val="en-US"/>
        </w:rPr>
        <w:t>s</w:t>
      </w:r>
      <w:r w:rsidR="00013D08" w:rsidRPr="00013D08">
        <w:rPr>
          <w:rFonts w:cs="Arial"/>
          <w:szCs w:val="22"/>
          <w:lang w:val="en-US"/>
        </w:rPr>
        <w:t xml:space="preserve"> of our childhood </w:t>
      </w:r>
      <w:r w:rsidR="00013D08" w:rsidRPr="008C44DA">
        <w:rPr>
          <w:rFonts w:cs="Arial"/>
          <w:szCs w:val="22"/>
          <w:lang w:val="en-US"/>
        </w:rPr>
        <w:t>damage</w:t>
      </w:r>
      <w:r w:rsidR="00982A2B">
        <w:rPr>
          <w:rFonts w:cs="Arial"/>
          <w:szCs w:val="22"/>
          <w:lang w:val="en-US"/>
        </w:rPr>
        <w:t>s</w:t>
      </w:r>
      <w:r w:rsidR="00013D08" w:rsidRPr="00013D08">
        <w:rPr>
          <w:rFonts w:cs="Arial"/>
          <w:i/>
          <w:szCs w:val="22"/>
          <w:lang w:val="en-US"/>
        </w:rPr>
        <w:t xml:space="preserve"> </w:t>
      </w:r>
      <w:r w:rsidR="00EB5F63">
        <w:rPr>
          <w:rFonts w:cs="Arial"/>
          <w:szCs w:val="22"/>
          <w:lang w:val="en-US"/>
        </w:rPr>
        <w:t xml:space="preserve">our physical body and mind in </w:t>
      </w:r>
      <w:r w:rsidR="00013D08" w:rsidRPr="00013D08">
        <w:rPr>
          <w:rFonts w:cs="Arial"/>
          <w:szCs w:val="22"/>
          <w:lang w:val="en-US"/>
        </w:rPr>
        <w:t>profound ways.</w:t>
      </w:r>
      <w:r w:rsidR="000D0E91">
        <w:rPr>
          <w:rStyle w:val="FootnoteReference"/>
          <w:rFonts w:cs="Arial"/>
          <w:szCs w:val="22"/>
          <w:lang w:val="en-US"/>
        </w:rPr>
        <w:footnoteReference w:id="141"/>
      </w:r>
      <w:r w:rsidR="00013D08" w:rsidRPr="00013D08">
        <w:rPr>
          <w:rFonts w:cs="Arial"/>
          <w:szCs w:val="22"/>
          <w:lang w:val="en-US"/>
        </w:rPr>
        <w:t xml:space="preserve"> </w:t>
      </w:r>
      <w:r w:rsidR="00013D08" w:rsidRPr="00013D08">
        <w:rPr>
          <w:rFonts w:cs="Times New Roman"/>
          <w:szCs w:val="22"/>
        </w:rPr>
        <w:t>Violence and abuse, whether in childhood, adolescence, or adulthood, leads to a host of negative emotional, psychological, and physical sequela including</w:t>
      </w:r>
      <w:r w:rsidR="00013D08">
        <w:rPr>
          <w:rFonts w:cs="Times New Roman"/>
          <w:szCs w:val="22"/>
        </w:rPr>
        <w:t xml:space="preserve"> depression, substance dependence and abuse, eating disorders, personality disorders, post-traumatic stress disorders, suicidal ideation, lower grade performance, dysfunctional personal relationships, and even increased incidence of physical disease. </w:t>
      </w:r>
      <w:r w:rsidR="00590EB1">
        <w:rPr>
          <w:rFonts w:cs="Arial"/>
          <w:lang w:val="en-US"/>
        </w:rPr>
        <w:t xml:space="preserve">Researchers </w:t>
      </w:r>
      <w:r w:rsidR="003416F7">
        <w:rPr>
          <w:rFonts w:cs="Arial"/>
          <w:lang w:val="en-US"/>
        </w:rPr>
        <w:t xml:space="preserve">have </w:t>
      </w:r>
      <w:r w:rsidR="00590EB1">
        <w:rPr>
          <w:rFonts w:cs="Arial"/>
          <w:lang w:val="en-US"/>
        </w:rPr>
        <w:t>demonstrate</w:t>
      </w:r>
      <w:r w:rsidR="003416F7">
        <w:rPr>
          <w:rFonts w:cs="Arial"/>
          <w:lang w:val="en-US"/>
        </w:rPr>
        <w:t>d</w:t>
      </w:r>
      <w:r w:rsidR="00590EB1">
        <w:rPr>
          <w:rFonts w:cs="Arial"/>
          <w:lang w:val="en-US"/>
        </w:rPr>
        <w:t xml:space="preserve"> that even something as seemingly benign as psychological and emotional neglect (i.e. failing to snuggle, cuddle, love, and kiss young infants and children) can lead to a profound breakdown in our human ability to empathize and connect</w:t>
      </w:r>
      <w:r w:rsidR="003416F7">
        <w:rPr>
          <w:rFonts w:cs="Arial"/>
          <w:lang w:val="en-US"/>
        </w:rPr>
        <w:t>, a breakdown that is rooted in damage to the physical brain</w:t>
      </w:r>
      <w:r w:rsidR="00590EB1">
        <w:rPr>
          <w:rFonts w:cs="Arial"/>
          <w:lang w:val="en-US"/>
        </w:rPr>
        <w:t xml:space="preserve">. </w:t>
      </w:r>
      <w:r w:rsidR="003416F7">
        <w:rPr>
          <w:rFonts w:cs="Arial"/>
          <w:lang w:val="en-US"/>
        </w:rPr>
        <w:t>Indeed, o</w:t>
      </w:r>
      <w:r w:rsidR="00590EB1">
        <w:t>ne</w:t>
      </w:r>
      <w:r w:rsidR="00B62D21">
        <w:t xml:space="preserve"> </w:t>
      </w:r>
      <w:r w:rsidR="00590EB1">
        <w:t>study found that neurobiological mechanisms of emotion, empathy, attachment, and social functioning were seriously damaged by simple lack of physical contact (read emotional, psychological, and physical neglect) in early infanthood.</w:t>
      </w:r>
      <w:r w:rsidR="00590EB1">
        <w:rPr>
          <w:rStyle w:val="FootnoteReference"/>
        </w:rPr>
        <w:footnoteReference w:id="142"/>
      </w:r>
      <w:r w:rsidR="003416F7">
        <w:t xml:space="preserve"> </w:t>
      </w:r>
    </w:p>
    <w:p w:rsidR="003416F7" w:rsidRDefault="003416F7" w:rsidP="009558B9">
      <w:pPr>
        <w:ind w:right="18"/>
      </w:pPr>
      <w:r>
        <w:lastRenderedPageBreak/>
        <w:t xml:space="preserve">Damage to our ability to empathize and connect is a serious concern for us here. </w:t>
      </w:r>
      <w:r w:rsidR="003B406D">
        <w:t>The solution to the global crisi</w:t>
      </w:r>
      <w:r>
        <w:t>s caused by the Family’s regime of accumulation</w:t>
      </w:r>
      <w:r w:rsidR="00AF0F75">
        <w:fldChar w:fldCharType="begin"/>
      </w:r>
      <w:r w:rsidR="00AF0F75">
        <w:instrText xml:space="preserve"> XE "</w:instrText>
      </w:r>
      <w:r w:rsidR="00AF0F75" w:rsidRPr="00A0136C">
        <w:rPr>
          <w:bCs/>
          <w:lang w:val="en-US"/>
        </w:rPr>
        <w:instrText>accumulation</w:instrText>
      </w:r>
      <w:r w:rsidR="00AF0F75">
        <w:instrText xml:space="preserve">" </w:instrText>
      </w:r>
      <w:r w:rsidR="00AF0F75">
        <w:fldChar w:fldCharType="end"/>
      </w:r>
      <w:r>
        <w:t xml:space="preserve"> requires us all to make empathic connections to huma</w:t>
      </w:r>
      <w:r w:rsidR="001E369F">
        <w:t xml:space="preserve">ns </w:t>
      </w:r>
      <w:r w:rsidR="008E2703">
        <w:t xml:space="preserve">of all </w:t>
      </w:r>
      <w:r w:rsidR="00C2030B">
        <w:t>stripes</w:t>
      </w:r>
      <w:r>
        <w:t>, and</w:t>
      </w:r>
      <w:r w:rsidR="00CF567D">
        <w:t xml:space="preserve"> even to the dying planet itself. These empathic connections are what will help motivate, ground, and make permanent the required value change</w:t>
      </w:r>
      <w:r w:rsidR="008C44DA">
        <w:t>, and it is the value change that will help us r</w:t>
      </w:r>
      <w:r w:rsidR="001E369F">
        <w:t>eject t</w:t>
      </w:r>
      <w:r w:rsidR="008C44DA">
        <w:t xml:space="preserve">he </w:t>
      </w:r>
      <w:r w:rsidR="00C2030B">
        <w:t>Family’s r</w:t>
      </w:r>
      <w:r w:rsidR="008C44DA">
        <w:t xml:space="preserve">egime and move us to replace it with something new. </w:t>
      </w:r>
      <w:r w:rsidR="00CF567D">
        <w:t xml:space="preserve">But if we don’t really care about what is happening to other people, if we cannot make empathic connections to </w:t>
      </w:r>
      <w:r w:rsidR="00C2030B">
        <w:t xml:space="preserve">the planet, </w:t>
      </w:r>
      <w:r w:rsidR="00CF567D">
        <w:t>animals, humans, and our fellow humans, then unless we actually experience the environmental, economic, or political fallout of the Family’s activities (i.e. if it is not us losing our homes, families, and lives in tornadoes, war, and poverty) for ourselves, we won’t be bothered to even think about it, much less make any of the required changes.</w:t>
      </w:r>
      <w:r w:rsidR="00891995">
        <w:t xml:space="preserve"> </w:t>
      </w:r>
    </w:p>
    <w:p w:rsidR="00F50438" w:rsidRDefault="00CF567D" w:rsidP="009558B9">
      <w:pPr>
        <w:ind w:right="18"/>
        <w:rPr>
          <w:rFonts w:cs="Arial"/>
          <w:lang w:val="en-US"/>
        </w:rPr>
      </w:pPr>
      <w:r>
        <w:t>And of course, it not just the fact that toxic socialization</w:t>
      </w:r>
      <w:r w:rsidR="00AF0F75">
        <w:fldChar w:fldCharType="begin"/>
      </w:r>
      <w:r w:rsidR="00AF0F75">
        <w:instrText xml:space="preserve"> XE "</w:instrText>
      </w:r>
      <w:r w:rsidR="00AF0F75" w:rsidRPr="0061402B">
        <w:rPr>
          <w:lang w:val="en-US"/>
        </w:rPr>
        <w:instrText>toxic socialization</w:instrText>
      </w:r>
      <w:r w:rsidR="00AF0F75">
        <w:instrText xml:space="preserve">" </w:instrText>
      </w:r>
      <w:r w:rsidR="00AF0F75">
        <w:fldChar w:fldCharType="end"/>
      </w:r>
      <w:r>
        <w:t xml:space="preserve"> has (perhaps deliberately) undermined our ability to connect and empathize with others. When we are damaged in our childhood we </w:t>
      </w:r>
      <w:r>
        <w:rPr>
          <w:rFonts w:cs="Arial"/>
          <w:lang w:val="en-US"/>
        </w:rPr>
        <w:t xml:space="preserve">have difficulty </w:t>
      </w:r>
      <w:r w:rsidR="008E2703">
        <w:rPr>
          <w:rFonts w:cs="Arial"/>
          <w:lang w:val="en-US"/>
        </w:rPr>
        <w:t xml:space="preserve">acting </w:t>
      </w:r>
      <w:r w:rsidR="00D7728F">
        <w:rPr>
          <w:rFonts w:cs="Arial"/>
          <w:lang w:val="en-US"/>
        </w:rPr>
        <w:t xml:space="preserve">in </w:t>
      </w:r>
      <w:r w:rsidR="00D7728F" w:rsidRPr="0094059F">
        <w:rPr>
          <w:rFonts w:cs="Arial"/>
          <w:b/>
          <w:lang w:val="en-US"/>
        </w:rPr>
        <w:t>aligned</w:t>
      </w:r>
      <w:r w:rsidR="00D7728F">
        <w:rPr>
          <w:rFonts w:cs="Arial"/>
          <w:lang w:val="en-US"/>
        </w:rPr>
        <w:t xml:space="preserve"> ways</w:t>
      </w:r>
      <w:r w:rsidR="00A668AE">
        <w:rPr>
          <w:rFonts w:cs="Arial"/>
          <w:lang w:val="en-US"/>
        </w:rPr>
        <w:t xml:space="preserve">. </w:t>
      </w:r>
      <w:r w:rsidR="00B156E7">
        <w:rPr>
          <w:rFonts w:cs="Arial"/>
          <w:lang w:val="en-US"/>
        </w:rPr>
        <w:t xml:space="preserve">Indeed, </w:t>
      </w:r>
      <w:r w:rsidR="008C44DA">
        <w:rPr>
          <w:rFonts w:cs="Arial"/>
          <w:lang w:val="en-US"/>
        </w:rPr>
        <w:t xml:space="preserve">and as we have seen with research on psychopathic violence, </w:t>
      </w:r>
      <w:r w:rsidR="00B156E7">
        <w:rPr>
          <w:rFonts w:cs="Arial"/>
          <w:lang w:val="en-US"/>
        </w:rPr>
        <w:t>bitter, angry, hurt, and damage</w:t>
      </w:r>
      <w:r w:rsidR="003E486D">
        <w:rPr>
          <w:rFonts w:cs="Arial"/>
          <w:lang w:val="en-US"/>
        </w:rPr>
        <w:t>d</w:t>
      </w:r>
      <w:r w:rsidR="00B156E7">
        <w:rPr>
          <w:rFonts w:cs="Arial"/>
          <w:lang w:val="en-US"/>
        </w:rPr>
        <w:t xml:space="preserve"> people often </w:t>
      </w:r>
      <w:r w:rsidR="00B156E7" w:rsidRPr="0014697F">
        <w:rPr>
          <w:rFonts w:cs="Arial"/>
          <w:i/>
          <w:lang w:val="en-US"/>
        </w:rPr>
        <w:t>act out</w:t>
      </w:r>
      <w:r w:rsidR="00B156E7">
        <w:rPr>
          <w:rFonts w:cs="Arial"/>
          <w:lang w:val="en-US"/>
        </w:rPr>
        <w:t xml:space="preserve"> in violent ways. </w:t>
      </w:r>
      <w:r w:rsidR="004D15C7">
        <w:rPr>
          <w:rFonts w:cs="Arial"/>
          <w:lang w:val="en-US"/>
        </w:rPr>
        <w:t>The least damaged act out violently towards family members (because family members are usually the safest), while the most damaged act out with strangers</w:t>
      </w:r>
      <w:r w:rsidR="00C2030B">
        <w:rPr>
          <w:rFonts w:cs="Arial"/>
          <w:lang w:val="en-US"/>
        </w:rPr>
        <w:t>,</w:t>
      </w:r>
      <w:r w:rsidR="008C44DA">
        <w:rPr>
          <w:rFonts w:cs="Arial"/>
          <w:lang w:val="en-US"/>
        </w:rPr>
        <w:t xml:space="preserve"> and/</w:t>
      </w:r>
      <w:r w:rsidR="004D15C7">
        <w:rPr>
          <w:rFonts w:cs="Arial"/>
          <w:lang w:val="en-US"/>
        </w:rPr>
        <w:t xml:space="preserve">or in criminal ways. </w:t>
      </w:r>
      <w:r w:rsidR="00A668AE">
        <w:rPr>
          <w:rFonts w:cs="Arial"/>
          <w:lang w:val="en-US"/>
        </w:rPr>
        <w:t xml:space="preserve">Even if </w:t>
      </w:r>
      <w:r w:rsidR="004D15C7">
        <w:rPr>
          <w:rFonts w:cs="Arial"/>
          <w:lang w:val="en-US"/>
        </w:rPr>
        <w:t xml:space="preserve">damaged individuals </w:t>
      </w:r>
      <w:r w:rsidR="00D7728F">
        <w:rPr>
          <w:rFonts w:cs="Arial"/>
          <w:lang w:val="en-US"/>
        </w:rPr>
        <w:t>can manage positive views</w:t>
      </w:r>
      <w:r w:rsidR="00365024">
        <w:rPr>
          <w:rFonts w:cs="Arial"/>
          <w:lang w:val="en-US"/>
        </w:rPr>
        <w:t xml:space="preserve"> and positive actions</w:t>
      </w:r>
      <w:r w:rsidR="00D7728F">
        <w:rPr>
          <w:rFonts w:cs="Arial"/>
          <w:lang w:val="en-US"/>
        </w:rPr>
        <w:t xml:space="preserve">, </w:t>
      </w:r>
      <w:r w:rsidR="00A668AE">
        <w:rPr>
          <w:rFonts w:cs="Arial"/>
          <w:lang w:val="en-US"/>
        </w:rPr>
        <w:t xml:space="preserve">often </w:t>
      </w:r>
      <w:r w:rsidR="00D7728F">
        <w:rPr>
          <w:rFonts w:cs="Arial"/>
          <w:lang w:val="en-US"/>
        </w:rPr>
        <w:t>it is superficial window dressing</w:t>
      </w:r>
      <w:r w:rsidR="00365024">
        <w:rPr>
          <w:rFonts w:cs="Arial"/>
          <w:lang w:val="en-US"/>
        </w:rPr>
        <w:t xml:space="preserve"> o</w:t>
      </w:r>
      <w:r w:rsidR="001261A7">
        <w:rPr>
          <w:rFonts w:cs="Arial"/>
          <w:lang w:val="en-US"/>
        </w:rPr>
        <w:t>ve</w:t>
      </w:r>
      <w:r w:rsidR="00365024">
        <w:rPr>
          <w:rFonts w:cs="Arial"/>
          <w:lang w:val="en-US"/>
        </w:rPr>
        <w:t xml:space="preserve">r </w:t>
      </w:r>
      <w:r w:rsidR="0094059F">
        <w:rPr>
          <w:rFonts w:cs="Arial"/>
          <w:lang w:val="en-US"/>
        </w:rPr>
        <w:t xml:space="preserve">a </w:t>
      </w:r>
      <w:r w:rsidR="00365024">
        <w:rPr>
          <w:rFonts w:cs="Arial"/>
          <w:lang w:val="en-US"/>
        </w:rPr>
        <w:t xml:space="preserve">damaged </w:t>
      </w:r>
      <w:r w:rsidR="0033532B">
        <w:rPr>
          <w:rFonts w:cs="Arial"/>
          <w:lang w:val="en-US"/>
        </w:rPr>
        <w:t xml:space="preserve">inside </w:t>
      </w:r>
      <w:r w:rsidR="00365024">
        <w:rPr>
          <w:rFonts w:cs="Arial"/>
          <w:lang w:val="en-US"/>
        </w:rPr>
        <w:t>core</w:t>
      </w:r>
      <w:r w:rsidR="00D7728F">
        <w:rPr>
          <w:rFonts w:cs="Arial"/>
          <w:lang w:val="en-US"/>
        </w:rPr>
        <w:t xml:space="preserve">. </w:t>
      </w:r>
      <w:r w:rsidR="0094059F">
        <w:rPr>
          <w:rFonts w:cs="Arial"/>
          <w:lang w:val="en-US"/>
        </w:rPr>
        <w:t xml:space="preserve">And if it is superficial window dressing over a damaged core, then </w:t>
      </w:r>
      <w:r w:rsidR="008C44DA">
        <w:rPr>
          <w:rFonts w:cs="Arial"/>
          <w:lang w:val="en-US"/>
        </w:rPr>
        <w:t xml:space="preserve">any </w:t>
      </w:r>
      <w:r w:rsidR="0094059F">
        <w:rPr>
          <w:rFonts w:cs="Arial"/>
          <w:lang w:val="en-US"/>
        </w:rPr>
        <w:t xml:space="preserve">outward attestation of </w:t>
      </w:r>
      <w:r w:rsidR="00F50438">
        <w:rPr>
          <w:rFonts w:cs="Arial"/>
          <w:lang w:val="en-US"/>
        </w:rPr>
        <w:t xml:space="preserve">higher values is often a </w:t>
      </w:r>
      <w:r w:rsidR="00F50438">
        <w:rPr>
          <w:rFonts w:cs="Arial"/>
          <w:lang w:val="en-US"/>
        </w:rPr>
        <w:lastRenderedPageBreak/>
        <w:t>hypocritical cover over the hurt, angry, and damaged being that</w:t>
      </w:r>
      <w:r w:rsidR="008C44DA">
        <w:rPr>
          <w:rFonts w:cs="Arial"/>
          <w:lang w:val="en-US"/>
        </w:rPr>
        <w:t xml:space="preserve"> i</w:t>
      </w:r>
      <w:r w:rsidR="00F50438">
        <w:rPr>
          <w:rFonts w:cs="Arial"/>
          <w:lang w:val="en-US"/>
        </w:rPr>
        <w:t>s inside.</w:t>
      </w:r>
    </w:p>
    <w:p w:rsidR="00D86A03" w:rsidRDefault="00D7728F" w:rsidP="009558B9">
      <w:pPr>
        <w:ind w:right="18"/>
        <w:rPr>
          <w:rFonts w:cs="Arial"/>
          <w:lang w:val="en-US"/>
        </w:rPr>
      </w:pPr>
      <w:r>
        <w:rPr>
          <w:rFonts w:cs="Arial"/>
          <w:lang w:val="en-US"/>
        </w:rPr>
        <w:t xml:space="preserve">I have told this story </w:t>
      </w:r>
      <w:r w:rsidR="00B57922">
        <w:rPr>
          <w:rFonts w:cs="Arial"/>
          <w:lang w:val="en-US"/>
        </w:rPr>
        <w:t xml:space="preserve">before </w:t>
      </w:r>
      <w:r>
        <w:rPr>
          <w:rFonts w:cs="Arial"/>
          <w:lang w:val="en-US"/>
        </w:rPr>
        <w:t xml:space="preserve">about an old </w:t>
      </w:r>
      <w:r w:rsidR="00B57922">
        <w:rPr>
          <w:rFonts w:cs="Arial"/>
          <w:lang w:val="en-US"/>
        </w:rPr>
        <w:t xml:space="preserve">neighbor of ours </w:t>
      </w:r>
      <w:r>
        <w:rPr>
          <w:rFonts w:cs="Arial"/>
          <w:lang w:val="en-US"/>
        </w:rPr>
        <w:t xml:space="preserve">who </w:t>
      </w:r>
      <w:r w:rsidR="00B57922">
        <w:rPr>
          <w:rFonts w:cs="Arial"/>
          <w:lang w:val="en-US"/>
        </w:rPr>
        <w:t xml:space="preserve">dressed herself and her home up in all the positive spiritual </w:t>
      </w:r>
      <w:r w:rsidR="00B80147">
        <w:rPr>
          <w:rFonts w:cs="Arial"/>
          <w:lang w:val="en-US"/>
        </w:rPr>
        <w:t>accoutrement</w:t>
      </w:r>
      <w:r w:rsidR="009F16DC">
        <w:rPr>
          <w:rFonts w:cs="Arial"/>
          <w:lang w:val="en-US"/>
        </w:rPr>
        <w:t>s</w:t>
      </w:r>
      <w:r w:rsidR="00B57922">
        <w:rPr>
          <w:rFonts w:cs="Arial"/>
          <w:lang w:val="en-US"/>
        </w:rPr>
        <w:t xml:space="preserve"> she could find</w:t>
      </w:r>
      <w:r w:rsidR="00365024">
        <w:rPr>
          <w:rFonts w:cs="Arial"/>
          <w:lang w:val="en-US"/>
        </w:rPr>
        <w:t>, yet was bitter and angry deep inside</w:t>
      </w:r>
      <w:r w:rsidR="00B57922">
        <w:rPr>
          <w:rFonts w:cs="Arial"/>
          <w:lang w:val="en-US"/>
        </w:rPr>
        <w:t xml:space="preserve">. Tibetan singing bowls, angels in the doorway, incense in the burning bowl, </w:t>
      </w:r>
      <w:r>
        <w:rPr>
          <w:rFonts w:cs="Arial"/>
          <w:lang w:val="en-US"/>
        </w:rPr>
        <w:t xml:space="preserve">and the latest </w:t>
      </w:r>
      <w:r w:rsidR="00473EC0">
        <w:rPr>
          <w:rFonts w:cs="Arial"/>
          <w:lang w:val="en-US"/>
        </w:rPr>
        <w:t>“</w:t>
      </w:r>
      <w:r>
        <w:rPr>
          <w:rFonts w:cs="Arial"/>
          <w:lang w:val="en-US"/>
        </w:rPr>
        <w:t>wisdom words</w:t>
      </w:r>
      <w:r w:rsidR="00473EC0">
        <w:rPr>
          <w:rFonts w:cs="Arial"/>
          <w:lang w:val="en-US"/>
        </w:rPr>
        <w:t>”</w:t>
      </w:r>
      <w:r>
        <w:rPr>
          <w:rFonts w:cs="Arial"/>
          <w:lang w:val="en-US"/>
        </w:rPr>
        <w:t xml:space="preserve"> from the </w:t>
      </w:r>
      <w:r w:rsidR="00473EC0">
        <w:rPr>
          <w:rFonts w:cs="Arial"/>
          <w:lang w:val="en-US"/>
        </w:rPr>
        <w:t xml:space="preserve">latest </w:t>
      </w:r>
      <w:r>
        <w:rPr>
          <w:rFonts w:cs="Arial"/>
          <w:lang w:val="en-US"/>
        </w:rPr>
        <w:t>new age guru were out on display. S</w:t>
      </w:r>
      <w:r w:rsidR="00B57922">
        <w:rPr>
          <w:rFonts w:cs="Arial"/>
          <w:lang w:val="en-US"/>
        </w:rPr>
        <w:t xml:space="preserve">uperficially she was all about love, acceptance, egalitarianism, equality, and all the </w:t>
      </w:r>
      <w:r w:rsidR="00F50438">
        <w:rPr>
          <w:rFonts w:cs="Arial"/>
          <w:lang w:val="en-US"/>
        </w:rPr>
        <w:t>higher</w:t>
      </w:r>
      <w:r w:rsidR="00B57922">
        <w:rPr>
          <w:rFonts w:cs="Arial"/>
          <w:lang w:val="en-US"/>
        </w:rPr>
        <w:t xml:space="preserve"> spiritual virtues. In reality, </w:t>
      </w:r>
      <w:r>
        <w:rPr>
          <w:rFonts w:cs="Arial"/>
          <w:lang w:val="en-US"/>
        </w:rPr>
        <w:t xml:space="preserve">she was filled with anger and hatred. Her “darkness” expressed itself violently in her interactions with those less powerful than her, </w:t>
      </w:r>
      <w:r w:rsidR="00E33ECA">
        <w:rPr>
          <w:rFonts w:cs="Arial"/>
          <w:lang w:val="en-US"/>
        </w:rPr>
        <w:t xml:space="preserve">i.e. </w:t>
      </w:r>
      <w:r>
        <w:rPr>
          <w:rFonts w:cs="Arial"/>
          <w:lang w:val="en-US"/>
        </w:rPr>
        <w:t>her children, which she neglected and abused</w:t>
      </w:r>
      <w:r w:rsidR="00365024">
        <w:rPr>
          <w:rFonts w:cs="Arial"/>
          <w:lang w:val="en-US"/>
        </w:rPr>
        <w:t xml:space="preserve"> when she thought no one was </w:t>
      </w:r>
      <w:r w:rsidR="00473EC0">
        <w:rPr>
          <w:rFonts w:cs="Arial"/>
          <w:lang w:val="en-US"/>
        </w:rPr>
        <w:t>looking</w:t>
      </w:r>
      <w:r>
        <w:rPr>
          <w:rFonts w:cs="Arial"/>
          <w:lang w:val="en-US"/>
        </w:rPr>
        <w:t>.</w:t>
      </w:r>
      <w:r w:rsidR="00891995">
        <w:rPr>
          <w:rFonts w:cs="Arial"/>
          <w:lang w:val="en-US"/>
        </w:rPr>
        <w:t xml:space="preserve"> </w:t>
      </w:r>
    </w:p>
    <w:p w:rsidR="00543234" w:rsidRPr="00B05EF0" w:rsidRDefault="00FD1402" w:rsidP="009558B9">
      <w:pPr>
        <w:ind w:right="18"/>
        <w:rPr>
          <w:rFonts w:cs="Arial"/>
          <w:lang w:val="en-US"/>
        </w:rPr>
      </w:pPr>
      <w:r>
        <w:rPr>
          <w:rFonts w:cs="Arial"/>
          <w:lang w:val="en-US"/>
        </w:rPr>
        <w:t>Do not</w:t>
      </w:r>
      <w:r w:rsidR="00473EC0">
        <w:rPr>
          <w:rFonts w:cs="Arial"/>
          <w:lang w:val="en-US"/>
        </w:rPr>
        <w:t xml:space="preserve"> get me wrong, I’m not pointing fingers. </w:t>
      </w:r>
      <w:r w:rsidR="004D15C7">
        <w:rPr>
          <w:rFonts w:cs="Arial"/>
          <w:lang w:val="en-US"/>
        </w:rPr>
        <w:t xml:space="preserve">I am just identifying a particular reality we all live with. </w:t>
      </w:r>
      <w:r w:rsidR="00D86A03">
        <w:rPr>
          <w:rFonts w:cs="Arial"/>
          <w:lang w:val="en-US"/>
        </w:rPr>
        <w:t xml:space="preserve">Her </w:t>
      </w:r>
      <w:r w:rsidR="00F50438">
        <w:rPr>
          <w:rFonts w:cs="Arial"/>
          <w:lang w:val="en-US"/>
        </w:rPr>
        <w:t xml:space="preserve">situation </w:t>
      </w:r>
      <w:r w:rsidR="00D86A03">
        <w:rPr>
          <w:rFonts w:cs="Arial"/>
          <w:lang w:val="en-US"/>
        </w:rPr>
        <w:t xml:space="preserve">is </w:t>
      </w:r>
      <w:r w:rsidR="00E33ECA">
        <w:rPr>
          <w:rFonts w:cs="Arial"/>
          <w:lang w:val="en-US"/>
        </w:rPr>
        <w:t>just a snapshot of the mental, emotional, and spiritual pathology</w:t>
      </w:r>
      <w:r w:rsidR="00365024">
        <w:rPr>
          <w:rFonts w:cs="Arial"/>
          <w:lang w:val="en-US"/>
        </w:rPr>
        <w:t xml:space="preserve"> that exists</w:t>
      </w:r>
      <w:r w:rsidR="00D86A03">
        <w:rPr>
          <w:rFonts w:cs="Arial"/>
          <w:lang w:val="en-US"/>
        </w:rPr>
        <w:t xml:space="preserve"> all around us</w:t>
      </w:r>
      <w:r w:rsidR="00365024">
        <w:rPr>
          <w:rFonts w:cs="Arial"/>
          <w:lang w:val="en-US"/>
        </w:rPr>
        <w:t xml:space="preserve">, but </w:t>
      </w:r>
      <w:r w:rsidR="00D86A03">
        <w:rPr>
          <w:rFonts w:cs="Arial"/>
          <w:lang w:val="en-US"/>
        </w:rPr>
        <w:t xml:space="preserve">that </w:t>
      </w:r>
      <w:r w:rsidR="00365024">
        <w:rPr>
          <w:rFonts w:cs="Arial"/>
          <w:lang w:val="en-US"/>
        </w:rPr>
        <w:t>is obscured</w:t>
      </w:r>
      <w:r w:rsidR="00473EC0">
        <w:rPr>
          <w:rFonts w:cs="Arial"/>
          <w:lang w:val="en-US"/>
        </w:rPr>
        <w:t xml:space="preserve"> by the </w:t>
      </w:r>
      <w:r w:rsidR="008C44DA">
        <w:rPr>
          <w:rFonts w:cs="Arial"/>
          <w:lang w:val="en-US"/>
        </w:rPr>
        <w:t xml:space="preserve">reality obscuring </w:t>
      </w:r>
      <w:r w:rsidR="00F50438">
        <w:rPr>
          <w:rFonts w:cs="Arial"/>
          <w:lang w:val="en-US"/>
        </w:rPr>
        <w:t xml:space="preserve">hypocrisy </w:t>
      </w:r>
      <w:r w:rsidR="008C44DA">
        <w:rPr>
          <w:rFonts w:cs="Arial"/>
          <w:lang w:val="en-US"/>
        </w:rPr>
        <w:t xml:space="preserve">that many of us engage in. </w:t>
      </w:r>
      <w:r w:rsidR="00E33ECA">
        <w:rPr>
          <w:rFonts w:cs="Arial"/>
          <w:lang w:val="en-US"/>
        </w:rPr>
        <w:t xml:space="preserve">Abuse of one’s less powerful children is the same as abuse and exploitation of spouses, employees, and even entire nations. </w:t>
      </w:r>
      <w:r w:rsidR="00D86A03">
        <w:rPr>
          <w:rFonts w:cs="Arial"/>
          <w:lang w:val="en-US"/>
        </w:rPr>
        <w:t>It is rooted in the same ideology</w:t>
      </w:r>
      <w:r w:rsidR="00D13969">
        <w:rPr>
          <w:rFonts w:cs="Arial"/>
          <w:lang w:val="en-US"/>
        </w:rPr>
        <w:t xml:space="preserve"> </w:t>
      </w:r>
      <w:r w:rsidR="009F16DC">
        <w:rPr>
          <w:rFonts w:cs="Arial"/>
          <w:lang w:val="en-US"/>
        </w:rPr>
        <w:t xml:space="preserve">that </w:t>
      </w:r>
      <w:r w:rsidR="00D13969">
        <w:rPr>
          <w:rFonts w:cs="Arial"/>
          <w:lang w:val="en-US"/>
        </w:rPr>
        <w:t>justifies abuse</w:t>
      </w:r>
      <w:r w:rsidR="003E7491">
        <w:rPr>
          <w:rFonts w:cs="Arial"/>
          <w:lang w:val="en-US"/>
        </w:rPr>
        <w:t>, the same archetypes</w:t>
      </w:r>
      <w:r w:rsidR="00D13969">
        <w:rPr>
          <w:rFonts w:cs="Arial"/>
          <w:lang w:val="en-US"/>
        </w:rPr>
        <w:t xml:space="preserve"> which excuse exploitation</w:t>
      </w:r>
      <w:r w:rsidR="00BF5F32">
        <w:rPr>
          <w:rFonts w:cs="Arial"/>
          <w:lang w:val="en-US"/>
        </w:rPr>
        <w:fldChar w:fldCharType="begin"/>
      </w:r>
      <w:r w:rsidR="00BF5F32">
        <w:instrText xml:space="preserve"> XE "</w:instrText>
      </w:r>
      <w:r w:rsidR="00BF5F32" w:rsidRPr="0074768B">
        <w:instrText>archetypes</w:instrText>
      </w:r>
      <w:r w:rsidR="00BF5F32">
        <w:instrText xml:space="preserve">" </w:instrText>
      </w:r>
      <w:r w:rsidR="00BF5F32">
        <w:rPr>
          <w:rFonts w:cs="Arial"/>
          <w:lang w:val="en-US"/>
        </w:rPr>
        <w:fldChar w:fldCharType="end"/>
      </w:r>
      <w:r w:rsidR="003E7491">
        <w:rPr>
          <w:rFonts w:cs="Arial"/>
          <w:lang w:val="en-US"/>
        </w:rPr>
        <w:t xml:space="preserve">, </w:t>
      </w:r>
      <w:r w:rsidR="00D86A03">
        <w:rPr>
          <w:rFonts w:cs="Arial"/>
          <w:lang w:val="en-US"/>
        </w:rPr>
        <w:t xml:space="preserve">and the same </w:t>
      </w:r>
      <w:r w:rsidR="00D13969">
        <w:rPr>
          <w:rFonts w:cs="Arial"/>
          <w:lang w:val="en-US"/>
        </w:rPr>
        <w:t xml:space="preserve">toxic </w:t>
      </w:r>
      <w:r w:rsidR="00D86A03">
        <w:rPr>
          <w:rFonts w:cs="Arial"/>
          <w:lang w:val="en-US"/>
        </w:rPr>
        <w:t xml:space="preserve">pathology. </w:t>
      </w:r>
      <w:r w:rsidR="00826889">
        <w:rPr>
          <w:rFonts w:cs="Arial"/>
          <w:lang w:val="en-US"/>
        </w:rPr>
        <w:t xml:space="preserve">And </w:t>
      </w:r>
      <w:r w:rsidR="00F50438">
        <w:rPr>
          <w:rFonts w:cs="Arial"/>
          <w:lang w:val="en-US"/>
        </w:rPr>
        <w:t xml:space="preserve">once again </w:t>
      </w:r>
      <w:r w:rsidR="00EA65DD">
        <w:rPr>
          <w:rFonts w:cs="Arial"/>
          <w:lang w:val="en-US"/>
        </w:rPr>
        <w:t xml:space="preserve">let me say, </w:t>
      </w:r>
      <w:r w:rsidR="00D7728F">
        <w:rPr>
          <w:rFonts w:cs="Arial"/>
          <w:lang w:val="en-US"/>
        </w:rPr>
        <w:t>I</w:t>
      </w:r>
      <w:r w:rsidR="00F50438">
        <w:rPr>
          <w:rFonts w:cs="Arial"/>
          <w:lang w:val="en-US"/>
        </w:rPr>
        <w:t xml:space="preserve"> a</w:t>
      </w:r>
      <w:r w:rsidR="00D7728F">
        <w:rPr>
          <w:rFonts w:cs="Arial"/>
          <w:lang w:val="en-US"/>
        </w:rPr>
        <w:t xml:space="preserve">m not here to judge anybody. </w:t>
      </w:r>
      <w:r w:rsidR="00826889">
        <w:rPr>
          <w:rFonts w:cs="Arial"/>
          <w:lang w:val="en-US"/>
        </w:rPr>
        <w:t xml:space="preserve">I am certainly no angel when it comes to dealing with children. The damage I have done to my oldest child </w:t>
      </w:r>
      <w:r w:rsidR="003E7491">
        <w:rPr>
          <w:rFonts w:cs="Arial"/>
          <w:lang w:val="en-US"/>
        </w:rPr>
        <w:t xml:space="preserve">as the result of my selfish immaturity </w:t>
      </w:r>
      <w:r w:rsidR="00826889">
        <w:rPr>
          <w:rFonts w:cs="Arial"/>
          <w:lang w:val="en-US"/>
        </w:rPr>
        <w:t>is so bad</w:t>
      </w:r>
      <w:r w:rsidR="004D15C7">
        <w:rPr>
          <w:rFonts w:cs="Arial"/>
          <w:lang w:val="en-US"/>
        </w:rPr>
        <w:t xml:space="preserve"> that</w:t>
      </w:r>
      <w:r w:rsidR="00826889">
        <w:rPr>
          <w:rFonts w:cs="Arial"/>
          <w:lang w:val="en-US"/>
        </w:rPr>
        <w:t xml:space="preserve"> he won’t even talk to me.</w:t>
      </w:r>
      <w:r w:rsidR="00D13969">
        <w:rPr>
          <w:rFonts w:cs="Arial"/>
          <w:lang w:val="en-US"/>
        </w:rPr>
        <w:t xml:space="preserve"> We do what we can to fix it and then we move on. </w:t>
      </w:r>
      <w:r w:rsidR="00D7728F">
        <w:rPr>
          <w:rFonts w:cs="Arial"/>
          <w:lang w:val="en-US"/>
        </w:rPr>
        <w:t xml:space="preserve">I’m just saying, bitter, angry, hurt, and damaged people have a hard time </w:t>
      </w:r>
      <w:r w:rsidR="00EA65DD">
        <w:rPr>
          <w:rFonts w:cs="Arial"/>
          <w:lang w:val="en-US"/>
        </w:rPr>
        <w:t xml:space="preserve">making authentic empathic connections, </w:t>
      </w:r>
      <w:r w:rsidR="00EA65DD">
        <w:rPr>
          <w:rFonts w:cs="Arial"/>
          <w:lang w:val="en-US"/>
        </w:rPr>
        <w:lastRenderedPageBreak/>
        <w:t xml:space="preserve">have difficulty </w:t>
      </w:r>
      <w:r w:rsidR="002C0D88">
        <w:rPr>
          <w:rFonts w:cs="Arial"/>
          <w:lang w:val="en-US"/>
        </w:rPr>
        <w:t xml:space="preserve">thinking and </w:t>
      </w:r>
      <w:r w:rsidR="00D7728F">
        <w:rPr>
          <w:rFonts w:cs="Arial"/>
          <w:lang w:val="en-US"/>
        </w:rPr>
        <w:t>acting in aligned ways</w:t>
      </w:r>
      <w:r w:rsidR="00365024">
        <w:rPr>
          <w:rFonts w:cs="Arial"/>
          <w:lang w:val="en-US"/>
        </w:rPr>
        <w:t xml:space="preserve">, </w:t>
      </w:r>
      <w:r w:rsidR="0014697F">
        <w:rPr>
          <w:rFonts w:cs="Arial"/>
          <w:lang w:val="en-US"/>
        </w:rPr>
        <w:t xml:space="preserve">and </w:t>
      </w:r>
      <w:r w:rsidR="00EA65DD">
        <w:rPr>
          <w:rFonts w:cs="Arial"/>
          <w:lang w:val="en-US"/>
        </w:rPr>
        <w:t xml:space="preserve">struggle with authentic, non-hypocritical, </w:t>
      </w:r>
      <w:r w:rsidR="0014697F">
        <w:rPr>
          <w:rFonts w:cs="Arial"/>
          <w:lang w:val="en-US"/>
        </w:rPr>
        <w:t>value change</w:t>
      </w:r>
      <w:r w:rsidR="004D15C7">
        <w:rPr>
          <w:rFonts w:cs="Arial"/>
          <w:lang w:val="en-US"/>
        </w:rPr>
        <w:t>,</w:t>
      </w:r>
      <w:r w:rsidR="0014697F">
        <w:rPr>
          <w:rFonts w:cs="Arial"/>
          <w:lang w:val="en-US"/>
        </w:rPr>
        <w:t xml:space="preserve"> </w:t>
      </w:r>
      <w:r w:rsidR="00365024">
        <w:rPr>
          <w:rFonts w:cs="Arial"/>
          <w:lang w:val="en-US"/>
        </w:rPr>
        <w:t xml:space="preserve">despite </w:t>
      </w:r>
      <w:r w:rsidR="00D86A03">
        <w:rPr>
          <w:rFonts w:cs="Arial"/>
          <w:lang w:val="en-US"/>
        </w:rPr>
        <w:t xml:space="preserve">their </w:t>
      </w:r>
      <w:r w:rsidR="00365024">
        <w:rPr>
          <w:rFonts w:cs="Arial"/>
          <w:lang w:val="en-US"/>
        </w:rPr>
        <w:t xml:space="preserve">proclamations </w:t>
      </w:r>
      <w:r w:rsidR="00DA5EF7">
        <w:rPr>
          <w:rFonts w:cs="Arial"/>
          <w:lang w:val="en-US"/>
        </w:rPr>
        <w:t xml:space="preserve">to hold </w:t>
      </w:r>
      <w:r w:rsidR="00365024">
        <w:rPr>
          <w:rFonts w:cs="Arial"/>
          <w:lang w:val="en-US"/>
        </w:rPr>
        <w:t>lofty spiritual, humanistic, scientific, or religious values</w:t>
      </w:r>
      <w:r w:rsidR="002C0D88">
        <w:rPr>
          <w:rFonts w:cs="Arial"/>
          <w:lang w:val="en-US"/>
        </w:rPr>
        <w:t>.</w:t>
      </w:r>
      <w:r w:rsidR="00473EC0">
        <w:rPr>
          <w:rFonts w:cs="Arial"/>
          <w:lang w:val="en-US"/>
        </w:rPr>
        <w:t xml:space="preserve"> And a</w:t>
      </w:r>
      <w:r w:rsidR="001261A7" w:rsidRPr="001261A7">
        <w:rPr>
          <w:rFonts w:cs="Arial"/>
          <w:lang w:val="en-US"/>
        </w:rPr>
        <w:t xml:space="preserve">rguably, the problem has gotten worse in </w:t>
      </w:r>
      <w:r w:rsidR="00473EC0">
        <w:rPr>
          <w:rFonts w:cs="Arial"/>
          <w:lang w:val="en-US"/>
        </w:rPr>
        <w:t xml:space="preserve">this </w:t>
      </w:r>
      <w:r w:rsidR="001261A7" w:rsidRPr="001261A7">
        <w:rPr>
          <w:rFonts w:cs="Arial"/>
          <w:lang w:val="en-US"/>
        </w:rPr>
        <w:t xml:space="preserve">late stage of </w:t>
      </w:r>
      <w:r w:rsidR="00473EC0">
        <w:rPr>
          <w:rFonts w:cs="Arial"/>
          <w:lang w:val="en-US"/>
        </w:rPr>
        <w:t xml:space="preserve">the </w:t>
      </w:r>
      <w:r w:rsidR="00874AF2">
        <w:rPr>
          <w:rFonts w:cs="Arial"/>
          <w:lang w:val="en-US"/>
        </w:rPr>
        <w:t>F</w:t>
      </w:r>
      <w:r w:rsidR="00473EC0">
        <w:rPr>
          <w:rFonts w:cs="Arial"/>
          <w:lang w:val="en-US"/>
        </w:rPr>
        <w:t xml:space="preserve">amily’s now </w:t>
      </w:r>
      <w:r w:rsidR="00473EC0" w:rsidRPr="001261A7">
        <w:rPr>
          <w:rFonts w:cs="Arial"/>
          <w:lang w:val="en-US"/>
        </w:rPr>
        <w:t>global</w:t>
      </w:r>
      <w:r w:rsidR="00473EC0">
        <w:rPr>
          <w:rFonts w:cs="Arial"/>
          <w:lang w:val="en-US"/>
        </w:rPr>
        <w:t>ized</w:t>
      </w:r>
      <w:r w:rsidR="001261A7" w:rsidRPr="001261A7">
        <w:rPr>
          <w:rFonts w:cs="Arial"/>
          <w:lang w:val="en-US"/>
        </w:rPr>
        <w:t xml:space="preserve"> accumulation</w:t>
      </w:r>
      <w:r w:rsidR="00AF0F75">
        <w:rPr>
          <w:rFonts w:cs="Arial"/>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rFonts w:cs="Arial"/>
          <w:lang w:val="en-US"/>
        </w:rPr>
        <w:fldChar w:fldCharType="end"/>
      </w:r>
      <w:r w:rsidR="00473EC0">
        <w:rPr>
          <w:rFonts w:cs="Arial"/>
          <w:lang w:val="en-US"/>
        </w:rPr>
        <w:t xml:space="preserve"> regime</w:t>
      </w:r>
      <w:r w:rsidR="001261A7" w:rsidRPr="001261A7">
        <w:rPr>
          <w:rFonts w:cs="Arial"/>
          <w:lang w:val="en-US"/>
        </w:rPr>
        <w:t xml:space="preserve">. </w:t>
      </w:r>
      <w:r w:rsidR="001261A7" w:rsidRPr="00AF1638">
        <w:rPr>
          <w:rFonts w:cs="Arial"/>
          <w:color w:val="000000" w:themeColor="text1"/>
          <w:lang w:val="en-US"/>
        </w:rPr>
        <w:t xml:space="preserve">The level of pain and suffering caused by </w:t>
      </w:r>
      <w:r w:rsidR="001E369F" w:rsidRPr="00AF1638">
        <w:rPr>
          <w:rFonts w:cs="Arial"/>
          <w:color w:val="000000" w:themeColor="text1"/>
          <w:lang w:val="en-US"/>
        </w:rPr>
        <w:t>t</w:t>
      </w:r>
      <w:r w:rsidR="00874AF2" w:rsidRPr="00AF1638">
        <w:rPr>
          <w:rFonts w:cs="Arial"/>
          <w:color w:val="000000" w:themeColor="text1"/>
          <w:lang w:val="en-US"/>
        </w:rPr>
        <w:t>he R</w:t>
      </w:r>
      <w:r w:rsidR="00473EC0" w:rsidRPr="00AF1638">
        <w:rPr>
          <w:rFonts w:cs="Arial"/>
          <w:color w:val="000000" w:themeColor="text1"/>
          <w:lang w:val="en-US"/>
        </w:rPr>
        <w:t>egime</w:t>
      </w:r>
      <w:r w:rsidR="00443713">
        <w:rPr>
          <w:rFonts w:cs="Arial"/>
          <w:color w:val="000000" w:themeColor="text1"/>
          <w:lang w:val="en-US"/>
        </w:rPr>
        <w:fldChar w:fldCharType="begin"/>
      </w:r>
      <w:r w:rsidR="00443713">
        <w:instrText xml:space="preserve"> XE "</w:instrText>
      </w:r>
      <w:r w:rsidR="00443713" w:rsidRPr="00535799">
        <w:instrText>Regime of Accumulation:The Regime</w:instrText>
      </w:r>
      <w:r w:rsidR="00443713">
        <w:instrText xml:space="preserve">" </w:instrText>
      </w:r>
      <w:r w:rsidR="00443713">
        <w:rPr>
          <w:rFonts w:cs="Arial"/>
          <w:color w:val="000000" w:themeColor="text1"/>
          <w:lang w:val="en-US"/>
        </w:rPr>
        <w:fldChar w:fldCharType="end"/>
      </w:r>
      <w:r w:rsidR="00473EC0" w:rsidRPr="00AF1638">
        <w:rPr>
          <w:rFonts w:cs="Arial"/>
          <w:color w:val="000000" w:themeColor="text1"/>
          <w:lang w:val="en-US"/>
        </w:rPr>
        <w:t xml:space="preserve"> </w:t>
      </w:r>
      <w:r w:rsidR="00874AF2" w:rsidRPr="00AF1638">
        <w:rPr>
          <w:rFonts w:cs="Arial"/>
          <w:color w:val="000000" w:themeColor="text1"/>
          <w:lang w:val="en-US"/>
        </w:rPr>
        <w:t xml:space="preserve">is </w:t>
      </w:r>
      <w:r w:rsidR="00AF1638">
        <w:rPr>
          <w:rFonts w:cs="Arial"/>
          <w:color w:val="000000" w:themeColor="text1"/>
          <w:lang w:val="en-US"/>
        </w:rPr>
        <w:t>horrendous</w:t>
      </w:r>
      <w:r w:rsidR="00163636" w:rsidRPr="00AF1638">
        <w:rPr>
          <w:rFonts w:cs="Arial"/>
          <w:color w:val="000000" w:themeColor="text1"/>
          <w:lang w:val="en-US"/>
        </w:rPr>
        <w:t>,</w:t>
      </w:r>
      <w:r w:rsidR="00A45C9A" w:rsidRPr="00AF1638">
        <w:rPr>
          <w:rStyle w:val="FootnoteReference"/>
          <w:rFonts w:cs="Arial"/>
          <w:color w:val="000000" w:themeColor="text1"/>
          <w:lang w:val="en-US"/>
        </w:rPr>
        <w:footnoteReference w:id="143"/>
      </w:r>
      <w:r w:rsidR="00163636" w:rsidRPr="00AF1638">
        <w:rPr>
          <w:rFonts w:cs="Arial"/>
          <w:color w:val="000000" w:themeColor="text1"/>
          <w:lang w:val="en-US"/>
        </w:rPr>
        <w:t xml:space="preserve"> and </w:t>
      </w:r>
      <w:r w:rsidR="00874AF2" w:rsidRPr="00AF1638">
        <w:rPr>
          <w:rFonts w:cs="Arial"/>
          <w:color w:val="000000" w:themeColor="text1"/>
          <w:lang w:val="en-US"/>
        </w:rPr>
        <w:t xml:space="preserve">more damage is created every day. </w:t>
      </w:r>
      <w:r w:rsidR="00666F0F" w:rsidRPr="00AF1638">
        <w:rPr>
          <w:rFonts w:cs="Arial"/>
          <w:color w:val="000000" w:themeColor="text1"/>
          <w:lang w:val="en-US"/>
        </w:rPr>
        <w:t xml:space="preserve">So where does this leave our efforts to “stick” authentic value change? </w:t>
      </w:r>
      <w:r w:rsidR="00F50438" w:rsidRPr="00AF1638">
        <w:rPr>
          <w:rFonts w:cs="Arial"/>
          <w:color w:val="000000" w:themeColor="text1"/>
          <w:lang w:val="en-US"/>
        </w:rPr>
        <w:t xml:space="preserve">If we, as </w:t>
      </w:r>
      <w:r w:rsidR="00F50438" w:rsidRPr="00B05EF0">
        <w:rPr>
          <w:rFonts w:cs="Arial"/>
          <w:lang w:val="en-US"/>
        </w:rPr>
        <w:t xml:space="preserve">a global community, are going to stick authentic value change, </w:t>
      </w:r>
      <w:r w:rsidR="00EA65DD" w:rsidRPr="00B05EF0">
        <w:rPr>
          <w:rFonts w:cs="Arial"/>
          <w:lang w:val="en-US"/>
        </w:rPr>
        <w:t>our toxic socialization</w:t>
      </w:r>
      <w:r w:rsidR="00AF0F75" w:rsidRPr="00B05EF0">
        <w:rPr>
          <w:rFonts w:cs="Arial"/>
          <w:lang w:val="en-US"/>
        </w:rPr>
        <w:fldChar w:fldCharType="begin"/>
      </w:r>
      <w:r w:rsidR="00AF0F75" w:rsidRPr="00B05EF0">
        <w:instrText xml:space="preserve"> XE "</w:instrText>
      </w:r>
      <w:r w:rsidR="00AF0F75" w:rsidRPr="00B05EF0">
        <w:rPr>
          <w:lang w:val="en-US"/>
        </w:rPr>
        <w:instrText>toxic socialization</w:instrText>
      </w:r>
      <w:r w:rsidR="00AF0F75" w:rsidRPr="00B05EF0">
        <w:instrText xml:space="preserve">" </w:instrText>
      </w:r>
      <w:r w:rsidR="00AF0F75" w:rsidRPr="00B05EF0">
        <w:rPr>
          <w:rFonts w:cs="Arial"/>
          <w:lang w:val="en-US"/>
        </w:rPr>
        <w:fldChar w:fldCharType="end"/>
      </w:r>
      <w:r w:rsidR="00EA65DD" w:rsidRPr="00B05EF0">
        <w:rPr>
          <w:rFonts w:cs="Arial"/>
          <w:lang w:val="en-US"/>
        </w:rPr>
        <w:t xml:space="preserve"> practices will have to cease immediately</w:t>
      </w:r>
      <w:r w:rsidR="001E369F" w:rsidRPr="00B05EF0">
        <w:rPr>
          <w:rFonts w:cs="Arial"/>
          <w:lang w:val="en-US"/>
        </w:rPr>
        <w:t xml:space="preserve"> so that we stop turning out children without the ability to empathize and connect</w:t>
      </w:r>
      <w:r w:rsidR="00D13969" w:rsidRPr="00B05EF0">
        <w:rPr>
          <w:rFonts w:cs="Arial"/>
          <w:lang w:val="en-US"/>
        </w:rPr>
        <w:t xml:space="preserve"> with others. Not only that, but </w:t>
      </w:r>
      <w:r w:rsidR="00F50438" w:rsidRPr="00B05EF0">
        <w:rPr>
          <w:rFonts w:cs="Arial"/>
          <w:lang w:val="en-US"/>
        </w:rPr>
        <w:t>t</w:t>
      </w:r>
      <w:r w:rsidR="001261A7" w:rsidRPr="00B05EF0">
        <w:rPr>
          <w:rFonts w:cs="Arial"/>
          <w:lang w:val="en-US"/>
        </w:rPr>
        <w:t>h</w:t>
      </w:r>
      <w:r w:rsidR="00163636" w:rsidRPr="00B05EF0">
        <w:rPr>
          <w:rFonts w:cs="Arial"/>
          <w:lang w:val="en-US"/>
        </w:rPr>
        <w:t xml:space="preserve">e damage, hurt, and pain </w:t>
      </w:r>
      <w:r w:rsidR="00EA65DD" w:rsidRPr="00B05EF0">
        <w:rPr>
          <w:rFonts w:cs="Arial"/>
          <w:lang w:val="en-US"/>
        </w:rPr>
        <w:t xml:space="preserve">most of us have experienced, and that disconnects us and makes global unity difficult, will </w:t>
      </w:r>
      <w:r w:rsidR="00F50438" w:rsidRPr="00B05EF0">
        <w:rPr>
          <w:rFonts w:cs="Arial"/>
          <w:lang w:val="en-US"/>
        </w:rPr>
        <w:t xml:space="preserve">need to be addressed. </w:t>
      </w:r>
      <w:r w:rsidR="001E369F" w:rsidRPr="00B05EF0">
        <w:rPr>
          <w:rFonts w:cs="Arial"/>
          <w:lang w:val="en-US"/>
        </w:rPr>
        <w:t>In other words, we will all need to heal.</w:t>
      </w:r>
    </w:p>
    <w:p w:rsidR="005311C9" w:rsidRDefault="00872022" w:rsidP="009558B9">
      <w:pPr>
        <w:ind w:right="18"/>
        <w:rPr>
          <w:rFonts w:cs="Arial"/>
          <w:lang w:val="en-US"/>
        </w:rPr>
      </w:pPr>
      <w:r w:rsidRPr="00B05EF0">
        <w:rPr>
          <w:rFonts w:cs="Arial"/>
          <w:lang w:val="en-US"/>
        </w:rPr>
        <w:t xml:space="preserve">Actually buckling down and healing the planet is going to take a lot of work. The damage is severe and therapy, even with sophisticated methods, can take a long time. </w:t>
      </w:r>
      <w:r w:rsidR="000761A8" w:rsidRPr="00B05EF0">
        <w:rPr>
          <w:rFonts w:cs="Arial"/>
          <w:lang w:val="en-US"/>
        </w:rPr>
        <w:t xml:space="preserve">Healing is not a question of simply releasing negativity or rubbing singing bowls. The emotional and psychological </w:t>
      </w:r>
      <w:r w:rsidR="000761A8" w:rsidRPr="00B05EF0">
        <w:rPr>
          <w:rFonts w:cs="Arial"/>
          <w:lang w:val="en-US"/>
        </w:rPr>
        <w:lastRenderedPageBreak/>
        <w:t>mess that many of us deal with requir</w:t>
      </w:r>
      <w:r w:rsidR="00B05EF0" w:rsidRPr="00B05EF0">
        <w:rPr>
          <w:rFonts w:cs="Arial"/>
          <w:lang w:val="en-US"/>
        </w:rPr>
        <w:t xml:space="preserve">es </w:t>
      </w:r>
      <w:r w:rsidR="00BF6634">
        <w:rPr>
          <w:rFonts w:cs="Arial"/>
          <w:lang w:val="en-US"/>
        </w:rPr>
        <w:t>serious</w:t>
      </w:r>
      <w:r w:rsidR="00B05EF0" w:rsidRPr="00B05EF0">
        <w:rPr>
          <w:rFonts w:cs="Arial"/>
          <w:lang w:val="en-US"/>
        </w:rPr>
        <w:t xml:space="preserve"> attention and work. If that isn’t enough of a challenge, there is a serious shortage of qualified healers, and the healing professions are only now beginning to understand just how deep the damage may be.</w:t>
      </w:r>
      <w:r w:rsidR="00B05EF0" w:rsidRPr="00B05EF0">
        <w:rPr>
          <w:rStyle w:val="FootnoteReference"/>
          <w:rFonts w:cs="Arial"/>
          <w:lang w:val="en-US"/>
        </w:rPr>
        <w:footnoteReference w:id="144"/>
      </w:r>
      <w:r w:rsidR="00B05EF0" w:rsidRPr="00B05EF0">
        <w:rPr>
          <w:rFonts w:cs="Arial"/>
          <w:lang w:val="en-US"/>
        </w:rPr>
        <w:t xml:space="preserve"> </w:t>
      </w:r>
      <w:r w:rsidR="00F50438" w:rsidRPr="00B05EF0">
        <w:rPr>
          <w:rFonts w:cs="Arial"/>
          <w:lang w:val="en-US"/>
        </w:rPr>
        <w:t>T</w:t>
      </w:r>
      <w:r w:rsidR="001261A7" w:rsidRPr="00B05EF0">
        <w:rPr>
          <w:rFonts w:cs="Arial"/>
          <w:lang w:val="en-US"/>
        </w:rPr>
        <w:t xml:space="preserve">he only way to address </w:t>
      </w:r>
      <w:r w:rsidR="001E369F" w:rsidRPr="00B05EF0">
        <w:rPr>
          <w:rFonts w:cs="Arial"/>
          <w:lang w:val="en-US"/>
        </w:rPr>
        <w:t xml:space="preserve">and heal </w:t>
      </w:r>
      <w:r w:rsidR="00B05EF0" w:rsidRPr="00B05EF0">
        <w:rPr>
          <w:rFonts w:cs="Arial"/>
          <w:lang w:val="en-US"/>
        </w:rPr>
        <w:t xml:space="preserve">the </w:t>
      </w:r>
      <w:r w:rsidR="001E369F" w:rsidRPr="00B05EF0">
        <w:rPr>
          <w:rFonts w:cs="Arial"/>
          <w:lang w:val="en-US"/>
        </w:rPr>
        <w:t xml:space="preserve">damage </w:t>
      </w:r>
      <w:r w:rsidR="001261A7" w:rsidRPr="00B05EF0">
        <w:rPr>
          <w:rFonts w:cs="Arial"/>
          <w:lang w:val="en-US"/>
        </w:rPr>
        <w:t xml:space="preserve">is to provide </w:t>
      </w:r>
      <w:r w:rsidR="001E369F" w:rsidRPr="00B05EF0">
        <w:rPr>
          <w:rFonts w:cs="Arial"/>
          <w:lang w:val="en-US"/>
        </w:rPr>
        <w:t xml:space="preserve">more </w:t>
      </w:r>
      <w:r w:rsidR="001261A7" w:rsidRPr="00B05EF0">
        <w:rPr>
          <w:rFonts w:cs="Arial"/>
          <w:lang w:val="en-US"/>
        </w:rPr>
        <w:t>avenues for authentic healing and authentic therapeutic practice</w:t>
      </w:r>
      <w:r w:rsidR="00B05EF0" w:rsidRPr="00B05EF0">
        <w:rPr>
          <w:rFonts w:cs="Arial"/>
          <w:lang w:val="en-US"/>
        </w:rPr>
        <w:t xml:space="preserve">. </w:t>
      </w:r>
      <w:r w:rsidR="00D13969" w:rsidRPr="00B05EF0">
        <w:rPr>
          <w:rFonts w:cs="Arial"/>
          <w:lang w:val="en-US"/>
        </w:rPr>
        <w:t xml:space="preserve">This is important. </w:t>
      </w:r>
      <w:r w:rsidR="00B05EF0" w:rsidRPr="008C35E9">
        <w:rPr>
          <w:rFonts w:cs="Arial"/>
          <w:i/>
          <w:iCs/>
          <w:lang w:val="en-US"/>
        </w:rPr>
        <w:t xml:space="preserve">If </w:t>
      </w:r>
      <w:r w:rsidR="00AF5D67" w:rsidRPr="008C35E9">
        <w:rPr>
          <w:rFonts w:cs="Arial"/>
          <w:i/>
          <w:iCs/>
          <w:lang w:val="en-US"/>
        </w:rPr>
        <w:t>we want to transform the world</w:t>
      </w:r>
      <w:r w:rsidR="008C35E9">
        <w:rPr>
          <w:rFonts w:cs="Arial"/>
          <w:i/>
          <w:iCs/>
          <w:lang w:val="en-US"/>
        </w:rPr>
        <w:t>,</w:t>
      </w:r>
      <w:r w:rsidR="00AF5D67" w:rsidRPr="008C35E9">
        <w:rPr>
          <w:rFonts w:cs="Arial"/>
          <w:i/>
          <w:iCs/>
          <w:lang w:val="en-US"/>
        </w:rPr>
        <w:t xml:space="preserve"> we </w:t>
      </w:r>
      <w:r w:rsidR="001E369F" w:rsidRPr="008C35E9">
        <w:rPr>
          <w:rFonts w:cs="Arial"/>
          <w:i/>
          <w:iCs/>
          <w:lang w:val="en-US"/>
        </w:rPr>
        <w:t>have to stop hurting our children</w:t>
      </w:r>
      <w:r w:rsidR="000319A4" w:rsidRPr="008C35E9">
        <w:rPr>
          <w:rFonts w:cs="Arial"/>
          <w:i/>
          <w:iCs/>
          <w:lang w:val="en-US"/>
        </w:rPr>
        <w:t xml:space="preserve"> </w:t>
      </w:r>
      <w:r w:rsidR="001E369F" w:rsidRPr="008C35E9">
        <w:rPr>
          <w:rFonts w:cs="Arial"/>
          <w:i/>
          <w:iCs/>
          <w:lang w:val="en-US"/>
        </w:rPr>
        <w:t xml:space="preserve">and </w:t>
      </w:r>
      <w:r w:rsidR="00D13969" w:rsidRPr="008C35E9">
        <w:rPr>
          <w:rFonts w:cs="Arial"/>
          <w:i/>
          <w:iCs/>
          <w:lang w:val="en-US"/>
        </w:rPr>
        <w:t xml:space="preserve">we </w:t>
      </w:r>
      <w:r w:rsidR="00AF5D67" w:rsidRPr="008C35E9">
        <w:rPr>
          <w:rFonts w:cs="Arial"/>
          <w:i/>
          <w:iCs/>
          <w:lang w:val="en-US"/>
        </w:rPr>
        <w:t xml:space="preserve">need to </w:t>
      </w:r>
      <w:r w:rsidR="000319A4" w:rsidRPr="008C35E9">
        <w:rPr>
          <w:rFonts w:cs="Arial"/>
          <w:i/>
          <w:iCs/>
          <w:lang w:val="en-US"/>
        </w:rPr>
        <w:t xml:space="preserve">start </w:t>
      </w:r>
      <w:r w:rsidR="00AF5D67" w:rsidRPr="008C35E9">
        <w:rPr>
          <w:rFonts w:cs="Arial"/>
          <w:i/>
          <w:iCs/>
          <w:lang w:val="en-US"/>
        </w:rPr>
        <w:t>heal</w:t>
      </w:r>
      <w:r w:rsidR="000319A4" w:rsidRPr="008C35E9">
        <w:rPr>
          <w:rFonts w:cs="Arial"/>
          <w:i/>
          <w:iCs/>
          <w:lang w:val="en-US"/>
        </w:rPr>
        <w:t>ing</w:t>
      </w:r>
      <w:r w:rsidR="00AF5D67" w:rsidRPr="008C35E9">
        <w:rPr>
          <w:rFonts w:cs="Arial"/>
          <w:i/>
          <w:iCs/>
          <w:lang w:val="en-US"/>
        </w:rPr>
        <w:t xml:space="preserve"> the people</w:t>
      </w:r>
      <w:r w:rsidR="00AF5D67" w:rsidRPr="00B05EF0">
        <w:rPr>
          <w:rFonts w:cs="Arial"/>
          <w:lang w:val="en-US"/>
        </w:rPr>
        <w:t>. If we want to heal the people</w:t>
      </w:r>
      <w:r w:rsidR="001E369F" w:rsidRPr="00B05EF0">
        <w:rPr>
          <w:rFonts w:cs="Arial"/>
          <w:lang w:val="en-US"/>
        </w:rPr>
        <w:t>,</w:t>
      </w:r>
      <w:r w:rsidR="00AF5D67" w:rsidRPr="00B05EF0">
        <w:rPr>
          <w:rFonts w:cs="Arial"/>
          <w:lang w:val="en-US"/>
        </w:rPr>
        <w:t xml:space="preserve"> we need m</w:t>
      </w:r>
      <w:r w:rsidR="001261A7" w:rsidRPr="00B05EF0">
        <w:rPr>
          <w:rFonts w:cs="Arial"/>
          <w:lang w:val="en-US"/>
        </w:rPr>
        <w:t xml:space="preserve">ore </w:t>
      </w:r>
      <w:r w:rsidR="00692A88" w:rsidRPr="00B05EF0">
        <w:rPr>
          <w:rFonts w:cs="Arial"/>
          <w:lang w:val="en-US"/>
        </w:rPr>
        <w:t xml:space="preserve">competent </w:t>
      </w:r>
      <w:r w:rsidR="001261A7" w:rsidRPr="00B05EF0">
        <w:rPr>
          <w:rFonts w:cs="Arial"/>
          <w:lang w:val="en-US"/>
        </w:rPr>
        <w:t xml:space="preserve">healers, more therapists, more mentors, more life coaches, and a shift in priorities away from </w:t>
      </w:r>
      <w:r w:rsidR="00692A88" w:rsidRPr="00B05EF0">
        <w:rPr>
          <w:rFonts w:cs="Arial"/>
          <w:lang w:val="en-US"/>
        </w:rPr>
        <w:t xml:space="preserve">greedy </w:t>
      </w:r>
      <w:r w:rsidR="001261A7" w:rsidRPr="00B05EF0">
        <w:rPr>
          <w:rFonts w:cs="Arial"/>
          <w:lang w:val="en-US"/>
        </w:rPr>
        <w:t xml:space="preserve">materialism </w:t>
      </w:r>
      <w:r w:rsidR="001E369F" w:rsidRPr="00B05EF0">
        <w:rPr>
          <w:rFonts w:cs="Arial"/>
          <w:lang w:val="en-US"/>
        </w:rPr>
        <w:t xml:space="preserve">and selfish accumulation </w:t>
      </w:r>
      <w:r w:rsidR="001261A7" w:rsidRPr="00B05EF0">
        <w:rPr>
          <w:rFonts w:cs="Arial"/>
          <w:lang w:val="en-US"/>
        </w:rPr>
        <w:t>and towards more aligned priorities and values</w:t>
      </w:r>
      <w:r w:rsidR="00692A88" w:rsidRPr="00B05EF0">
        <w:rPr>
          <w:rFonts w:cs="Arial"/>
          <w:lang w:val="en-US"/>
        </w:rPr>
        <w:t xml:space="preserve">. These are </w:t>
      </w:r>
      <w:r w:rsidR="001261A7" w:rsidRPr="00B05EF0">
        <w:rPr>
          <w:rFonts w:cs="Arial"/>
          <w:lang w:val="en-US"/>
        </w:rPr>
        <w:t xml:space="preserve">all necessary precursors to </w:t>
      </w:r>
      <w:r w:rsidR="009F6F1A" w:rsidRPr="00B05EF0">
        <w:rPr>
          <w:rFonts w:cs="Arial"/>
          <w:lang w:val="en-US"/>
        </w:rPr>
        <w:t>global transformation</w:t>
      </w:r>
      <w:r w:rsidR="001261A7" w:rsidRPr="00B05EF0">
        <w:rPr>
          <w:rFonts w:cs="Arial"/>
          <w:lang w:val="en-US"/>
        </w:rPr>
        <w:t>.</w:t>
      </w:r>
    </w:p>
    <w:p w:rsidR="00E657CD" w:rsidRDefault="000319A4" w:rsidP="007A2C9E">
      <w:pPr>
        <w:ind w:right="18"/>
        <w:rPr>
          <w:rFonts w:cs="Arial"/>
          <w:lang w:val="en-US"/>
        </w:rPr>
      </w:pPr>
      <w:r>
        <w:rPr>
          <w:rFonts w:cs="Arial"/>
          <w:lang w:val="en-US"/>
        </w:rPr>
        <w:t>The path ahead of us is surely a challenging one, but it is not impossible.</w:t>
      </w:r>
      <w:r w:rsidR="007A2C9E">
        <w:rPr>
          <w:rFonts w:cs="Arial"/>
          <w:lang w:val="en-US"/>
        </w:rPr>
        <w:t xml:space="preserve"> The </w:t>
      </w:r>
      <w:r w:rsidR="003825F9">
        <w:rPr>
          <w:rFonts w:cs="Arial"/>
          <w:lang w:val="en-US"/>
        </w:rPr>
        <w:t xml:space="preserve">biggest </w:t>
      </w:r>
      <w:r w:rsidR="007A2C9E">
        <w:rPr>
          <w:rFonts w:cs="Arial"/>
          <w:lang w:val="en-US"/>
        </w:rPr>
        <w:t>challenge is making a sufficient enough shift early on so that we can devote the n</w:t>
      </w:r>
      <w:r w:rsidR="009F16DC">
        <w:rPr>
          <w:rFonts w:cs="Arial"/>
          <w:lang w:val="en-US"/>
        </w:rPr>
        <w:t>ecessary resources for the long-</w:t>
      </w:r>
      <w:r w:rsidR="007A2C9E">
        <w:rPr>
          <w:rFonts w:cs="Arial"/>
          <w:lang w:val="en-US"/>
        </w:rPr>
        <w:t>term</w:t>
      </w:r>
      <w:r w:rsidR="00E657CD">
        <w:rPr>
          <w:rFonts w:cs="Arial"/>
          <w:lang w:val="en-US"/>
        </w:rPr>
        <w:t xml:space="preserve"> task ahead</w:t>
      </w:r>
      <w:r w:rsidR="007A2C9E">
        <w:rPr>
          <w:rFonts w:cs="Arial"/>
          <w:lang w:val="en-US"/>
        </w:rPr>
        <w:t>.</w:t>
      </w:r>
      <w:r w:rsidR="006A6E77">
        <w:rPr>
          <w:rFonts w:cs="Arial"/>
          <w:lang w:val="en-US"/>
        </w:rPr>
        <w:t xml:space="preserve"> The problem is, we have to make the shift fast. The globe is currently teetering on the brink of financial and economic disaster caused by the Family’s accumulation regime. This disaster is going to be exacerbated by technology like self-</w:t>
      </w:r>
      <w:r w:rsidR="00E657CD">
        <w:rPr>
          <w:rFonts w:cs="Arial"/>
          <w:lang w:val="en-US"/>
        </w:rPr>
        <w:t xml:space="preserve">driving </w:t>
      </w:r>
      <w:r w:rsidR="006A6E77">
        <w:rPr>
          <w:rFonts w:cs="Arial"/>
          <w:lang w:val="en-US"/>
        </w:rPr>
        <w:t>cars which threaten to decimate entire industries.</w:t>
      </w:r>
      <w:r w:rsidR="006A6E77">
        <w:rPr>
          <w:rStyle w:val="FootnoteReference"/>
          <w:rFonts w:cs="Arial"/>
          <w:lang w:val="en-US"/>
        </w:rPr>
        <w:footnoteReference w:id="145"/>
      </w:r>
      <w:r w:rsidR="007A2C9E">
        <w:rPr>
          <w:rFonts w:cs="Arial"/>
          <w:lang w:val="en-US"/>
        </w:rPr>
        <w:t xml:space="preserve"> </w:t>
      </w:r>
      <w:r w:rsidR="006A6E77">
        <w:rPr>
          <w:rFonts w:cs="Arial"/>
          <w:lang w:val="en-US"/>
        </w:rPr>
        <w:t xml:space="preserve">The problem, other than the obvious </w:t>
      </w:r>
      <w:r w:rsidR="006A6E77">
        <w:rPr>
          <w:rFonts w:cs="Arial"/>
          <w:lang w:val="en-US"/>
        </w:rPr>
        <w:lastRenderedPageBreak/>
        <w:t xml:space="preserve">consequences of this disruption, is that it is </w:t>
      </w:r>
      <w:r w:rsidR="00E657CD">
        <w:rPr>
          <w:rFonts w:cs="Arial"/>
          <w:lang w:val="en-US"/>
        </w:rPr>
        <w:t xml:space="preserve">going </w:t>
      </w:r>
      <w:r w:rsidR="006A6E77">
        <w:rPr>
          <w:rFonts w:cs="Arial"/>
          <w:lang w:val="en-US"/>
        </w:rPr>
        <w:t>to happen fast</w:t>
      </w:r>
      <w:r w:rsidR="003825F9">
        <w:rPr>
          <w:rFonts w:cs="Arial"/>
          <w:lang w:val="en-US"/>
        </w:rPr>
        <w:t xml:space="preserve"> making it impossible (under the current economic regime) for </w:t>
      </w:r>
      <w:r w:rsidR="0065118F">
        <w:rPr>
          <w:rFonts w:cs="Arial"/>
          <w:lang w:val="en-US"/>
        </w:rPr>
        <w:t>labor</w:t>
      </w:r>
      <w:r w:rsidR="003825F9">
        <w:rPr>
          <w:rFonts w:cs="Arial"/>
          <w:lang w:val="en-US"/>
        </w:rPr>
        <w:t xml:space="preserve"> markets to adjust fast enough</w:t>
      </w:r>
      <w:r w:rsidR="006A6E77">
        <w:rPr>
          <w:rFonts w:cs="Arial"/>
          <w:lang w:val="en-US"/>
        </w:rPr>
        <w:t xml:space="preserve">. </w:t>
      </w:r>
      <w:r w:rsidR="00E657CD">
        <w:rPr>
          <w:rFonts w:cs="Arial"/>
          <w:lang w:val="en-US"/>
        </w:rPr>
        <w:t>Self-driving</w:t>
      </w:r>
      <w:r w:rsidR="006A6E77">
        <w:rPr>
          <w:rFonts w:cs="Arial"/>
          <w:lang w:val="en-US"/>
        </w:rPr>
        <w:t xml:space="preserve"> cars will</w:t>
      </w:r>
      <w:r w:rsidR="00E657CD">
        <w:rPr>
          <w:rFonts w:cs="Arial"/>
          <w:lang w:val="en-US"/>
        </w:rPr>
        <w:t xml:space="preserve"> surely </w:t>
      </w:r>
      <w:r w:rsidR="00BF6634">
        <w:rPr>
          <w:rFonts w:cs="Arial"/>
          <w:lang w:val="en-US"/>
        </w:rPr>
        <w:t>have replaced human labor by 202</w:t>
      </w:r>
      <w:r w:rsidR="006A6E77">
        <w:rPr>
          <w:rFonts w:cs="Arial"/>
          <w:lang w:val="en-US"/>
        </w:rPr>
        <w:t>5</w:t>
      </w:r>
      <w:r w:rsidR="00E657CD">
        <w:rPr>
          <w:rFonts w:cs="Arial"/>
          <w:lang w:val="en-US"/>
        </w:rPr>
        <w:t xml:space="preserve">, and car ownership will likely be </w:t>
      </w:r>
      <w:r w:rsidR="003825F9">
        <w:rPr>
          <w:rFonts w:cs="Arial"/>
          <w:lang w:val="en-US"/>
        </w:rPr>
        <w:t>plummeting of</w:t>
      </w:r>
      <w:r w:rsidR="00D165EC">
        <w:rPr>
          <w:rFonts w:cs="Arial"/>
          <w:lang w:val="en-US"/>
        </w:rPr>
        <w:t>f</w:t>
      </w:r>
      <w:r w:rsidR="003825F9">
        <w:rPr>
          <w:rFonts w:cs="Arial"/>
          <w:lang w:val="en-US"/>
        </w:rPr>
        <w:t xml:space="preserve"> a cliff </w:t>
      </w:r>
      <w:r w:rsidR="00E657CD">
        <w:rPr>
          <w:rFonts w:cs="Arial"/>
          <w:lang w:val="en-US"/>
        </w:rPr>
        <w:t>by then as well.</w:t>
      </w:r>
      <w:r w:rsidR="00F94403">
        <w:rPr>
          <w:rStyle w:val="FootnoteReference"/>
          <w:rFonts w:cs="Arial"/>
          <w:lang w:val="en-US"/>
        </w:rPr>
        <w:footnoteReference w:id="146"/>
      </w:r>
      <w:r w:rsidR="0033532B">
        <w:rPr>
          <w:rFonts w:cs="Arial"/>
          <w:lang w:val="en-US"/>
        </w:rPr>
        <w:t xml:space="preserve"> </w:t>
      </w:r>
      <w:r w:rsidR="00E657CD">
        <w:rPr>
          <w:rFonts w:cs="Arial"/>
          <w:lang w:val="en-US"/>
        </w:rPr>
        <w:t xml:space="preserve">Unless we begin planning for this and other forms of technological disruption on the way </w:t>
      </w:r>
      <w:r w:rsidR="00432228">
        <w:rPr>
          <w:rFonts w:cs="Arial"/>
          <w:lang w:val="en-US"/>
        </w:rPr>
        <w:t>immediately</w:t>
      </w:r>
      <w:r w:rsidR="00E657CD">
        <w:rPr>
          <w:rFonts w:cs="Arial"/>
          <w:lang w:val="en-US"/>
        </w:rPr>
        <w:t>, the humanitarian cris</w:t>
      </w:r>
      <w:r w:rsidR="003B406D">
        <w:rPr>
          <w:rFonts w:cs="Arial"/>
          <w:lang w:val="en-US"/>
        </w:rPr>
        <w:t>e</w:t>
      </w:r>
      <w:r w:rsidR="00E657CD">
        <w:rPr>
          <w:rFonts w:cs="Arial"/>
          <w:lang w:val="en-US"/>
        </w:rPr>
        <w:t xml:space="preserve">s going </w:t>
      </w:r>
      <w:r w:rsidR="003825F9">
        <w:rPr>
          <w:rFonts w:cs="Arial"/>
          <w:lang w:val="en-US"/>
        </w:rPr>
        <w:t xml:space="preserve">on now is going </w:t>
      </w:r>
      <w:r w:rsidR="00E657CD">
        <w:rPr>
          <w:rFonts w:cs="Arial"/>
          <w:lang w:val="en-US"/>
        </w:rPr>
        <w:t xml:space="preserve">to look like a Sunday walk through the park. </w:t>
      </w:r>
      <w:r w:rsidR="003825F9">
        <w:rPr>
          <w:rFonts w:cs="Arial"/>
          <w:lang w:val="en-US"/>
        </w:rPr>
        <w:t xml:space="preserve">Unfortunately, the only way we are going to be able to start planning is </w:t>
      </w:r>
      <w:r w:rsidR="00FA4F45">
        <w:rPr>
          <w:rFonts w:cs="Arial"/>
          <w:lang w:val="en-US"/>
        </w:rPr>
        <w:t xml:space="preserve">if </w:t>
      </w:r>
      <w:r w:rsidR="003825F9">
        <w:rPr>
          <w:rFonts w:cs="Arial"/>
          <w:lang w:val="en-US"/>
        </w:rPr>
        <w:t xml:space="preserve">a substantial majority of people suddenly wake up to the problem, shift their values, and suddenly begin making revolutionary changes in the economic, political, and social regimes of this planet. </w:t>
      </w:r>
      <w:r w:rsidR="00D73CAD">
        <w:rPr>
          <w:rFonts w:cs="Arial"/>
          <w:lang w:val="en-US"/>
        </w:rPr>
        <w:t>If that doesn’t happen</w:t>
      </w:r>
      <w:r w:rsidR="00432228">
        <w:rPr>
          <w:rFonts w:cs="Arial"/>
          <w:lang w:val="en-US"/>
        </w:rPr>
        <w:t xml:space="preserve"> quickly, </w:t>
      </w:r>
      <w:r w:rsidR="00D73CAD">
        <w:rPr>
          <w:rFonts w:cs="Arial"/>
          <w:lang w:val="en-US"/>
        </w:rPr>
        <w:t>there’s no hope on the horizon for millions, maybe billions, of people on this planet.</w:t>
      </w:r>
    </w:p>
    <w:p w:rsidR="00AF4A5B" w:rsidRDefault="006F3F88" w:rsidP="006F3F88">
      <w:pPr>
        <w:pStyle w:val="Heading2"/>
      </w:pPr>
      <w:bookmarkStart w:id="64" w:name="_Toc443911702"/>
      <w:r>
        <w:t>Authentic Mystical Connection</w:t>
      </w:r>
      <w:bookmarkEnd w:id="64"/>
    </w:p>
    <w:p w:rsidR="00432228" w:rsidRDefault="00432228" w:rsidP="004B76DF">
      <w:pPr>
        <w:ind w:right="18"/>
        <w:rPr>
          <w:rFonts w:cs="Arial"/>
          <w:lang w:val="en-US"/>
        </w:rPr>
      </w:pPr>
      <w:r>
        <w:rPr>
          <w:rFonts w:cs="Arial"/>
          <w:lang w:val="en-US"/>
        </w:rPr>
        <w:t xml:space="preserve">I have made it clear that if we are to save ourselves and this planet we need a fundamental shift in values. We have also seen that </w:t>
      </w:r>
      <w:r w:rsidR="00D86A03">
        <w:rPr>
          <w:rFonts w:cs="Arial"/>
          <w:lang w:val="en-US"/>
        </w:rPr>
        <w:t xml:space="preserve">lack of alternatives, </w:t>
      </w:r>
      <w:r w:rsidR="00DF400F">
        <w:rPr>
          <w:rFonts w:cs="Arial"/>
          <w:lang w:val="en-US"/>
        </w:rPr>
        <w:t xml:space="preserve">corrupted </w:t>
      </w:r>
      <w:r w:rsidR="002A3E49">
        <w:rPr>
          <w:rFonts w:cs="Arial"/>
          <w:lang w:val="en-US"/>
        </w:rPr>
        <w:t>old energy</w:t>
      </w:r>
      <w:r w:rsidR="00E75EE1">
        <w:rPr>
          <w:rFonts w:cs="Arial"/>
          <w:lang w:val="en-US"/>
        </w:rPr>
        <w:fldChar w:fldCharType="begin"/>
      </w:r>
      <w:r w:rsidR="00E75EE1">
        <w:instrText xml:space="preserve"> XE "</w:instrText>
      </w:r>
      <w:r w:rsidR="00E75EE1" w:rsidRPr="009518A6">
        <w:rPr>
          <w:lang w:val="en-US"/>
        </w:rPr>
        <w:instrText>old energy</w:instrText>
      </w:r>
      <w:r w:rsidR="00E75EE1">
        <w:instrText xml:space="preserve">" </w:instrText>
      </w:r>
      <w:r w:rsidR="00E75EE1">
        <w:rPr>
          <w:rFonts w:cs="Arial"/>
          <w:lang w:val="en-US"/>
        </w:rPr>
        <w:fldChar w:fldCharType="end"/>
      </w:r>
      <w:r w:rsidR="002A3E49">
        <w:rPr>
          <w:rFonts w:cs="Arial"/>
          <w:lang w:val="en-US"/>
        </w:rPr>
        <w:t xml:space="preserve"> archetypes</w:t>
      </w:r>
      <w:r w:rsidR="004A4610">
        <w:rPr>
          <w:rFonts w:cs="Arial"/>
          <w:lang w:val="en-US"/>
        </w:rPr>
        <w:fldChar w:fldCharType="begin"/>
      </w:r>
      <w:r w:rsidR="004A4610">
        <w:instrText xml:space="preserve"> XE "</w:instrText>
      </w:r>
      <w:r w:rsidR="004A4610" w:rsidRPr="00566B9E">
        <w:instrText>o</w:instrText>
      </w:r>
      <w:r w:rsidR="004A4610" w:rsidRPr="00566B9E">
        <w:rPr>
          <w:lang w:val="en-US"/>
        </w:rPr>
        <w:instrText>ld energy archetypes</w:instrText>
      </w:r>
      <w:r w:rsidR="004A4610">
        <w:instrText xml:space="preserve">" </w:instrText>
      </w:r>
      <w:r w:rsidR="004A4610">
        <w:rPr>
          <w:rFonts w:cs="Arial"/>
          <w:lang w:val="en-US"/>
        </w:rPr>
        <w:fldChar w:fldCharType="end"/>
      </w:r>
      <w:r w:rsidR="00D86A03">
        <w:rPr>
          <w:rFonts w:cs="Arial"/>
          <w:lang w:val="en-US"/>
        </w:rPr>
        <w:t xml:space="preserve">, </w:t>
      </w:r>
      <w:r w:rsidR="002A3E49">
        <w:rPr>
          <w:rFonts w:cs="Arial"/>
          <w:lang w:val="en-US"/>
        </w:rPr>
        <w:t xml:space="preserve">buried trauma </w:t>
      </w:r>
      <w:r w:rsidR="00C50360">
        <w:rPr>
          <w:rFonts w:cs="Arial"/>
          <w:lang w:val="en-US"/>
        </w:rPr>
        <w:t xml:space="preserve">covered over with hypocritical expressions of higher values, </w:t>
      </w:r>
      <w:r w:rsidR="001E369F">
        <w:rPr>
          <w:rFonts w:cs="Arial"/>
          <w:lang w:val="en-US"/>
        </w:rPr>
        <w:t xml:space="preserve">damage in our childhoods, </w:t>
      </w:r>
      <w:r w:rsidR="00237750">
        <w:rPr>
          <w:rFonts w:cs="Arial"/>
          <w:lang w:val="en-US"/>
        </w:rPr>
        <w:t xml:space="preserve">and ongoing suffering and hurt </w:t>
      </w:r>
      <w:r w:rsidR="002A3E49">
        <w:rPr>
          <w:rFonts w:cs="Arial"/>
          <w:lang w:val="en-US"/>
        </w:rPr>
        <w:t xml:space="preserve">make </w:t>
      </w:r>
      <w:r w:rsidR="00365024">
        <w:rPr>
          <w:rFonts w:cs="Arial"/>
          <w:lang w:val="en-US"/>
        </w:rPr>
        <w:t xml:space="preserve">the </w:t>
      </w:r>
      <w:r w:rsidR="00DF400F">
        <w:rPr>
          <w:rFonts w:cs="Arial"/>
          <w:lang w:val="en-US"/>
        </w:rPr>
        <w:t>practical</w:t>
      </w:r>
      <w:r w:rsidR="00365024">
        <w:rPr>
          <w:rFonts w:cs="Arial"/>
          <w:lang w:val="en-US"/>
        </w:rPr>
        <w:t xml:space="preserve"> realization of </w:t>
      </w:r>
      <w:r w:rsidR="00237750">
        <w:rPr>
          <w:rFonts w:cs="Arial"/>
          <w:lang w:val="en-US"/>
        </w:rPr>
        <w:t xml:space="preserve">authentic </w:t>
      </w:r>
      <w:r w:rsidR="00365024">
        <w:rPr>
          <w:rFonts w:cs="Arial"/>
          <w:lang w:val="en-US"/>
        </w:rPr>
        <w:t>value change difficult</w:t>
      </w:r>
      <w:r>
        <w:rPr>
          <w:rFonts w:cs="Arial"/>
          <w:lang w:val="en-US"/>
        </w:rPr>
        <w:t xml:space="preserve">, </w:t>
      </w:r>
      <w:r>
        <w:rPr>
          <w:rFonts w:cs="Arial"/>
          <w:lang w:val="en-US"/>
        </w:rPr>
        <w:lastRenderedPageBreak/>
        <w:t xml:space="preserve">but it is not impossible. There is a way to materialize almost instant value change and that is through the practice of a sophisticated and </w:t>
      </w:r>
      <w:r w:rsidR="00F344CF" w:rsidRPr="00105A82">
        <w:rPr>
          <w:rFonts w:cs="Arial"/>
          <w:b/>
          <w:lang w:val="en-US"/>
        </w:rPr>
        <w:t>authentic spirituality</w:t>
      </w:r>
      <w:r w:rsidR="00C50360">
        <w:rPr>
          <w:rStyle w:val="FootnoteReference"/>
          <w:rFonts w:cs="Arial"/>
          <w:lang w:val="en-US"/>
        </w:rPr>
        <w:footnoteReference w:id="147"/>
      </w:r>
      <w:r w:rsidR="00F344CF">
        <w:rPr>
          <w:rFonts w:cs="Arial"/>
          <w:lang w:val="en-US"/>
        </w:rPr>
        <w:t xml:space="preserve"> </w:t>
      </w:r>
      <w:r>
        <w:rPr>
          <w:rFonts w:cs="Arial"/>
          <w:lang w:val="en-US"/>
        </w:rPr>
        <w:t xml:space="preserve">aimed at teaching people to have significant and deep </w:t>
      </w:r>
      <w:r w:rsidRPr="009C367A">
        <w:rPr>
          <w:rFonts w:cs="Arial"/>
          <w:b/>
          <w:lang w:val="en-US"/>
        </w:rPr>
        <w:t>mystical</w:t>
      </w:r>
      <w:r>
        <w:rPr>
          <w:rFonts w:cs="Arial"/>
          <w:lang w:val="en-US"/>
        </w:rPr>
        <w:t xml:space="preserve"> </w:t>
      </w:r>
      <w:r w:rsidR="009C367A" w:rsidRPr="009C367A">
        <w:rPr>
          <w:rFonts w:cs="Arial"/>
          <w:b/>
          <w:lang w:val="en-US"/>
        </w:rPr>
        <w:t>connection</w:t>
      </w:r>
      <w:r w:rsidR="00B941E2">
        <w:rPr>
          <w:rFonts w:cs="Arial"/>
          <w:b/>
          <w:lang w:val="en-US"/>
        </w:rPr>
        <w:fldChar w:fldCharType="begin"/>
      </w:r>
      <w:r w:rsidR="00B941E2">
        <w:instrText xml:space="preserve"> XE "</w:instrText>
      </w:r>
      <w:r w:rsidR="00B941E2" w:rsidRPr="00B05E50">
        <w:rPr>
          <w:rFonts w:cs="Arial"/>
          <w:lang w:val="en-US"/>
        </w:rPr>
        <w:instrText>mystical connection</w:instrText>
      </w:r>
      <w:r w:rsidR="00B941E2">
        <w:instrText xml:space="preserve">" </w:instrText>
      </w:r>
      <w:r w:rsidR="00B941E2">
        <w:rPr>
          <w:rFonts w:cs="Arial"/>
          <w:b/>
          <w:lang w:val="en-US"/>
        </w:rPr>
        <w:fldChar w:fldCharType="end"/>
      </w:r>
      <w:r>
        <w:rPr>
          <w:rFonts w:cs="Arial"/>
          <w:lang w:val="en-US"/>
        </w:rPr>
        <w:t>.</w:t>
      </w:r>
      <w:r w:rsidR="009C367A">
        <w:rPr>
          <w:rStyle w:val="FootnoteReference"/>
          <w:rFonts w:cs="Arial"/>
          <w:lang w:val="en-US"/>
        </w:rPr>
        <w:footnoteReference w:id="148"/>
      </w:r>
      <w:r>
        <w:rPr>
          <w:rFonts w:cs="Arial"/>
          <w:lang w:val="en-US"/>
        </w:rPr>
        <w:t xml:space="preserve"> </w:t>
      </w:r>
      <w:r w:rsidR="00D50E5C">
        <w:rPr>
          <w:rFonts w:cs="Arial"/>
          <w:lang w:val="en-US"/>
        </w:rPr>
        <w:t xml:space="preserve">In my view, </w:t>
      </w:r>
      <w:r w:rsidR="009225D7">
        <w:rPr>
          <w:rFonts w:cs="Arial"/>
          <w:lang w:val="en-US"/>
        </w:rPr>
        <w:t>without authentic spirituality</w:t>
      </w:r>
      <w:r>
        <w:rPr>
          <w:rFonts w:cs="Arial"/>
          <w:lang w:val="en-US"/>
        </w:rPr>
        <w:t xml:space="preserve"> leading to deep mystical connection, </w:t>
      </w:r>
      <w:r w:rsidR="009225D7">
        <w:rPr>
          <w:rFonts w:cs="Arial"/>
          <w:lang w:val="en-US"/>
        </w:rPr>
        <w:t xml:space="preserve">there is no </w:t>
      </w:r>
      <w:r w:rsidR="009225D7">
        <w:rPr>
          <w:rFonts w:cs="Arial"/>
          <w:i/>
          <w:lang w:val="en-US"/>
        </w:rPr>
        <w:t xml:space="preserve">foundation </w:t>
      </w:r>
      <w:r w:rsidR="009225D7">
        <w:rPr>
          <w:rFonts w:cs="Arial"/>
          <w:lang w:val="en-US"/>
        </w:rPr>
        <w:t xml:space="preserve">upon which to build authentic value change. </w:t>
      </w:r>
      <w:r>
        <w:rPr>
          <w:rFonts w:cs="Arial"/>
          <w:lang w:val="en-US"/>
        </w:rPr>
        <w:t xml:space="preserve">Without deep mystical connection, the sort of rapid value change that is required is simply impossible. </w:t>
      </w:r>
    </w:p>
    <w:p w:rsidR="004B76DF" w:rsidRPr="003E5308" w:rsidRDefault="00432228" w:rsidP="004B76DF">
      <w:pPr>
        <w:ind w:right="18"/>
        <w:rPr>
          <w:rFonts w:cs="Arial"/>
          <w:lang w:val="en-US"/>
        </w:rPr>
      </w:pPr>
      <w:r>
        <w:rPr>
          <w:rFonts w:cs="Arial"/>
          <w:lang w:val="en-US"/>
        </w:rPr>
        <w:t>Of course, after reading the above many readers may have spit their coffee all over the page. Surely I am either joking, or crazy. Spiritual</w:t>
      </w:r>
      <w:r w:rsidR="006477DD">
        <w:rPr>
          <w:rFonts w:cs="Arial"/>
          <w:lang w:val="en-US"/>
        </w:rPr>
        <w:t>ity</w:t>
      </w:r>
      <w:r>
        <w:rPr>
          <w:rFonts w:cs="Arial"/>
          <w:lang w:val="en-US"/>
        </w:rPr>
        <w:t xml:space="preserve"> and religion </w:t>
      </w:r>
      <w:r w:rsidR="003E5308">
        <w:rPr>
          <w:rFonts w:cs="Arial"/>
          <w:lang w:val="en-US"/>
        </w:rPr>
        <w:t xml:space="preserve">cannot be </w:t>
      </w:r>
      <w:r>
        <w:rPr>
          <w:rFonts w:cs="Arial"/>
          <w:lang w:val="en-US"/>
        </w:rPr>
        <w:t xml:space="preserve">the path forward. </w:t>
      </w:r>
      <w:r w:rsidR="00D50E5C">
        <w:rPr>
          <w:rFonts w:cs="Arial"/>
          <w:lang w:val="en-US"/>
        </w:rPr>
        <w:t>Despite having had</w:t>
      </w:r>
      <w:r w:rsidR="00636178">
        <w:rPr>
          <w:rFonts w:cs="Arial"/>
          <w:lang w:val="en-US"/>
        </w:rPr>
        <w:t xml:space="preserve"> </w:t>
      </w:r>
      <w:r w:rsidR="00D50E5C">
        <w:rPr>
          <w:rFonts w:cs="Arial"/>
          <w:lang w:val="en-US"/>
        </w:rPr>
        <w:t>thousands of years to move the planet</w:t>
      </w:r>
      <w:r w:rsidR="00636178">
        <w:rPr>
          <w:rFonts w:cs="Arial"/>
          <w:lang w:val="en-US"/>
        </w:rPr>
        <w:t xml:space="preserve"> forward</w:t>
      </w:r>
      <w:r w:rsidR="00D50E5C">
        <w:rPr>
          <w:rFonts w:cs="Arial"/>
          <w:lang w:val="en-US"/>
        </w:rPr>
        <w:t xml:space="preserve">, </w:t>
      </w:r>
      <w:r w:rsidR="003E5308">
        <w:rPr>
          <w:rFonts w:cs="Arial"/>
          <w:lang w:val="en-US"/>
        </w:rPr>
        <w:t xml:space="preserve">and despite eschatological promise to achieve </w:t>
      </w:r>
      <w:r w:rsidR="00BF6634">
        <w:rPr>
          <w:rFonts w:cs="Arial"/>
          <w:lang w:val="en-US"/>
        </w:rPr>
        <w:t xml:space="preserve">the </w:t>
      </w:r>
      <w:r w:rsidR="003E5308">
        <w:rPr>
          <w:rFonts w:cs="Arial"/>
          <w:lang w:val="en-US"/>
        </w:rPr>
        <w:t>same,</w:t>
      </w:r>
      <w:r w:rsidR="003E5308">
        <w:rPr>
          <w:rStyle w:val="FootnoteReference"/>
          <w:rFonts w:cs="Arial"/>
          <w:lang w:val="en-US"/>
        </w:rPr>
        <w:footnoteReference w:id="149"/>
      </w:r>
      <w:r w:rsidR="003E5308">
        <w:rPr>
          <w:rFonts w:cs="Arial"/>
          <w:lang w:val="en-US"/>
        </w:rPr>
        <w:t xml:space="preserve"> </w:t>
      </w:r>
      <w:r w:rsidR="00D50E5C">
        <w:rPr>
          <w:rFonts w:cs="Arial"/>
          <w:lang w:val="en-US"/>
        </w:rPr>
        <w:t>n</w:t>
      </w:r>
      <w:r w:rsidR="009225D7">
        <w:rPr>
          <w:rFonts w:cs="Arial"/>
          <w:lang w:val="en-US"/>
        </w:rPr>
        <w:t xml:space="preserve">either </w:t>
      </w:r>
      <w:r w:rsidR="00636178">
        <w:rPr>
          <w:rFonts w:cs="Arial"/>
          <w:lang w:val="en-US"/>
        </w:rPr>
        <w:t xml:space="preserve">New Thought, </w:t>
      </w:r>
      <w:r w:rsidR="009225D7">
        <w:rPr>
          <w:rFonts w:cs="Arial"/>
          <w:lang w:val="en-US"/>
        </w:rPr>
        <w:t>fundamental spirituality</w:t>
      </w:r>
      <w:r w:rsidR="00D50E5C">
        <w:rPr>
          <w:rFonts w:cs="Arial"/>
          <w:lang w:val="en-US"/>
        </w:rPr>
        <w:t>,</w:t>
      </w:r>
      <w:r w:rsidR="009225D7">
        <w:rPr>
          <w:rFonts w:cs="Arial"/>
          <w:lang w:val="en-US"/>
        </w:rPr>
        <w:t xml:space="preserve"> nor any point in between has been able to achieve the sort of mass transformation of values that is required. </w:t>
      </w:r>
      <w:r w:rsidR="00636178">
        <w:rPr>
          <w:rFonts w:cs="Arial"/>
          <w:lang w:val="en-US"/>
        </w:rPr>
        <w:t xml:space="preserve">Nevertheless, I am serious. The key to planetary transformation, the missing piece to our global </w:t>
      </w:r>
      <w:r w:rsidR="003E5308">
        <w:rPr>
          <w:rFonts w:cs="Arial"/>
          <w:lang w:val="en-US"/>
        </w:rPr>
        <w:t>salvation, is</w:t>
      </w:r>
      <w:r w:rsidR="00636178">
        <w:rPr>
          <w:rFonts w:cs="Arial"/>
          <w:lang w:val="en-US"/>
        </w:rPr>
        <w:t xml:space="preserve"> </w:t>
      </w:r>
      <w:r w:rsidR="009225D7">
        <w:rPr>
          <w:rFonts w:cs="Arial"/>
          <w:i/>
          <w:lang w:val="en-US"/>
        </w:rPr>
        <w:t>authentic spirituality</w:t>
      </w:r>
      <w:r w:rsidR="00636178">
        <w:rPr>
          <w:rFonts w:cs="Arial"/>
          <w:i/>
          <w:lang w:val="en-US"/>
        </w:rPr>
        <w:t xml:space="preserve"> </w:t>
      </w:r>
      <w:r w:rsidR="00636178">
        <w:rPr>
          <w:rFonts w:cs="Arial"/>
          <w:lang w:val="en-US"/>
        </w:rPr>
        <w:t>and authentic mystical experience</w:t>
      </w:r>
      <w:r w:rsidR="009225D7">
        <w:rPr>
          <w:rFonts w:cs="Arial"/>
          <w:i/>
          <w:lang w:val="en-US"/>
        </w:rPr>
        <w:t xml:space="preserve">. </w:t>
      </w:r>
    </w:p>
    <w:p w:rsidR="00874AF2" w:rsidRDefault="00A417F8" w:rsidP="007360F7">
      <w:pPr>
        <w:ind w:right="18"/>
        <w:rPr>
          <w:rFonts w:cs="Arial"/>
          <w:lang w:val="en-US"/>
        </w:rPr>
      </w:pPr>
      <w:r>
        <w:rPr>
          <w:rFonts w:cs="Arial"/>
          <w:lang w:val="en-US"/>
        </w:rPr>
        <w:t xml:space="preserve">At this point let us ask </w:t>
      </w:r>
      <w:r w:rsidR="00692A88">
        <w:rPr>
          <w:rFonts w:cs="Arial"/>
          <w:lang w:val="en-US"/>
        </w:rPr>
        <w:t>the obvious question:</w:t>
      </w:r>
      <w:r w:rsidR="009225D7">
        <w:rPr>
          <w:rFonts w:cs="Arial"/>
          <w:lang w:val="en-US"/>
        </w:rPr>
        <w:t xml:space="preserve"> </w:t>
      </w:r>
      <w:r w:rsidR="004B76DF">
        <w:rPr>
          <w:rFonts w:cs="Arial"/>
          <w:lang w:val="en-US"/>
        </w:rPr>
        <w:t xml:space="preserve">what is authentic spirituality? That’s simple. As I explain in </w:t>
      </w:r>
      <w:r w:rsidR="004B76DF">
        <w:rPr>
          <w:rFonts w:cs="Arial"/>
          <w:i/>
          <w:lang w:val="en-US"/>
        </w:rPr>
        <w:lastRenderedPageBreak/>
        <w:t>Rocket Scientists’ Guide to Authentic Spirituality,</w:t>
      </w:r>
      <w:r w:rsidR="004B76DF">
        <w:rPr>
          <w:rStyle w:val="FootnoteReference"/>
          <w:rFonts w:cs="Arial"/>
          <w:i/>
          <w:lang w:val="en-US"/>
        </w:rPr>
        <w:footnoteReference w:id="150"/>
      </w:r>
      <w:r w:rsidR="004B76DF">
        <w:rPr>
          <w:rFonts w:cs="Arial"/>
          <w:i/>
          <w:lang w:val="en-US"/>
        </w:rPr>
        <w:t xml:space="preserve"> </w:t>
      </w:r>
      <w:r w:rsidR="004B76DF" w:rsidRPr="004B76DF">
        <w:rPr>
          <w:rFonts w:cs="Arial"/>
          <w:i/>
          <w:lang w:val="en-US"/>
        </w:rPr>
        <w:t>authentic spirituality is spirituality that works.</w:t>
      </w:r>
      <w:r w:rsidR="004B76DF">
        <w:rPr>
          <w:rFonts w:cs="Arial"/>
          <w:lang w:val="en-US"/>
        </w:rPr>
        <w:t xml:space="preserve"> More specifically, </w:t>
      </w:r>
      <w:r w:rsidR="00AA0A71">
        <w:rPr>
          <w:rFonts w:cs="Arial"/>
          <w:lang w:val="en-US"/>
        </w:rPr>
        <w:t xml:space="preserve">authentic </w:t>
      </w:r>
      <w:r w:rsidR="004B76DF">
        <w:rPr>
          <w:rFonts w:cs="Arial"/>
          <w:lang w:val="en-US"/>
        </w:rPr>
        <w:t xml:space="preserve">spirituality is spirituality that leads </w:t>
      </w:r>
      <w:r w:rsidR="00F1229E">
        <w:rPr>
          <w:rFonts w:cs="Arial"/>
          <w:lang w:val="en-US"/>
        </w:rPr>
        <w:t xml:space="preserve">towards real and </w:t>
      </w:r>
      <w:r w:rsidR="00C31D64">
        <w:rPr>
          <w:rFonts w:cs="Arial"/>
          <w:lang w:val="en-US"/>
        </w:rPr>
        <w:t xml:space="preserve">valid </w:t>
      </w:r>
      <w:r w:rsidR="00F1229E" w:rsidRPr="008557D7">
        <w:rPr>
          <w:rFonts w:cs="Arial"/>
          <w:i/>
          <w:lang w:val="en-US"/>
        </w:rPr>
        <w:t>spiritual experience</w:t>
      </w:r>
      <w:r w:rsidR="004B76DF">
        <w:rPr>
          <w:rFonts w:cs="Arial"/>
          <w:i/>
          <w:lang w:val="en-US"/>
        </w:rPr>
        <w:t xml:space="preserve">. </w:t>
      </w:r>
      <w:r w:rsidR="00C31D64">
        <w:rPr>
          <w:rFonts w:cs="Arial"/>
          <w:lang w:val="en-US"/>
        </w:rPr>
        <w:t xml:space="preserve">Put </w:t>
      </w:r>
      <w:r w:rsidR="00692A88">
        <w:rPr>
          <w:rFonts w:cs="Arial"/>
          <w:lang w:val="en-US"/>
        </w:rPr>
        <w:t xml:space="preserve">in perhaps </w:t>
      </w:r>
      <w:r w:rsidR="00B56F39">
        <w:rPr>
          <w:rFonts w:cs="Arial"/>
          <w:lang w:val="en-US"/>
        </w:rPr>
        <w:t>a more familiar</w:t>
      </w:r>
      <w:r w:rsidR="00B205B7">
        <w:rPr>
          <w:rFonts w:cs="Arial"/>
          <w:lang w:val="en-US"/>
        </w:rPr>
        <w:t xml:space="preserve"> way</w:t>
      </w:r>
      <w:r w:rsidR="00B56F39">
        <w:rPr>
          <w:rFonts w:cs="Arial"/>
          <w:lang w:val="en-US"/>
        </w:rPr>
        <w:t xml:space="preserve">, </w:t>
      </w:r>
      <w:r w:rsidR="00C31D64" w:rsidRPr="00D50E5C">
        <w:rPr>
          <w:rFonts w:cs="Arial"/>
          <w:i/>
          <w:lang w:val="en-US"/>
        </w:rPr>
        <w:t xml:space="preserve">authentic </w:t>
      </w:r>
      <w:r w:rsidR="00874AF2" w:rsidRPr="00D50E5C">
        <w:rPr>
          <w:rFonts w:cs="Arial"/>
          <w:i/>
          <w:lang w:val="en-US"/>
        </w:rPr>
        <w:t xml:space="preserve">spiritualties are those that </w:t>
      </w:r>
      <w:r w:rsidR="00C31D64" w:rsidRPr="00D50E5C">
        <w:rPr>
          <w:rFonts w:cs="Arial"/>
          <w:i/>
          <w:lang w:val="en-US"/>
        </w:rPr>
        <w:t>lead to authentic mystical experience</w:t>
      </w:r>
      <w:r w:rsidR="00C31D64">
        <w:rPr>
          <w:rFonts w:cs="Arial"/>
          <w:lang w:val="en-US"/>
        </w:rPr>
        <w:t xml:space="preserve">. </w:t>
      </w:r>
    </w:p>
    <w:p w:rsidR="00B205B7" w:rsidRPr="00874AF2" w:rsidRDefault="00874AF2" w:rsidP="00874AF2">
      <w:pPr>
        <w:ind w:right="18"/>
        <w:jc w:val="center"/>
        <w:rPr>
          <w:rFonts w:cs="Arial"/>
          <w:i/>
          <w:lang w:val="en-US"/>
        </w:rPr>
      </w:pPr>
      <w:r w:rsidRPr="00874AF2">
        <w:rPr>
          <w:rFonts w:cs="Arial"/>
          <w:i/>
          <w:lang w:val="en-US"/>
        </w:rPr>
        <w:t xml:space="preserve">Authentic spirituality </w:t>
      </w:r>
      <w:r w:rsidR="00636178">
        <w:rPr>
          <w:rFonts w:cs="Arial"/>
          <w:i/>
          <w:lang w:val="en-US"/>
        </w:rPr>
        <w:t xml:space="preserve">=&gt; </w:t>
      </w:r>
      <w:r w:rsidRPr="00874AF2">
        <w:rPr>
          <w:rFonts w:cs="Arial"/>
          <w:i/>
          <w:lang w:val="en-US"/>
        </w:rPr>
        <w:t xml:space="preserve">mystical </w:t>
      </w:r>
      <w:r w:rsidR="00D50E5C">
        <w:rPr>
          <w:rFonts w:cs="Arial"/>
          <w:i/>
          <w:lang w:val="en-US"/>
        </w:rPr>
        <w:t>experience</w:t>
      </w:r>
    </w:p>
    <w:p w:rsidR="007360F7" w:rsidRDefault="007360F7" w:rsidP="007360F7">
      <w:pPr>
        <w:ind w:right="18"/>
        <w:rPr>
          <w:rFonts w:cs="Arial"/>
          <w:lang w:val="en-US"/>
        </w:rPr>
      </w:pPr>
      <w:r w:rsidRPr="007360F7">
        <w:rPr>
          <w:rFonts w:cs="Arial"/>
          <w:lang w:val="en-US"/>
        </w:rPr>
        <w:t>T</w:t>
      </w:r>
      <w:r>
        <w:rPr>
          <w:rFonts w:cs="Arial"/>
          <w:lang w:val="en-US"/>
        </w:rPr>
        <w:t xml:space="preserve">o use </w:t>
      </w:r>
      <w:r w:rsidR="00C3638C">
        <w:rPr>
          <w:rFonts w:cs="Arial"/>
          <w:lang w:val="en-US"/>
        </w:rPr>
        <w:t>nomenclature</w:t>
      </w:r>
      <w:r>
        <w:rPr>
          <w:rFonts w:cs="Arial"/>
          <w:lang w:val="en-US"/>
        </w:rPr>
        <w:t xml:space="preserve"> I have developed, </w:t>
      </w:r>
      <w:r w:rsidRPr="007360F7">
        <w:rPr>
          <w:rFonts w:cs="Arial"/>
          <w:i/>
          <w:lang w:val="en-US"/>
        </w:rPr>
        <w:t>authentic spiritualties</w:t>
      </w:r>
      <w:r>
        <w:rPr>
          <w:rFonts w:cs="Arial"/>
          <w:lang w:val="en-US"/>
        </w:rPr>
        <w:t xml:space="preserve"> </w:t>
      </w:r>
      <w:r w:rsidRPr="00C50360">
        <w:rPr>
          <w:rFonts w:cs="Arial"/>
          <w:i/>
          <w:lang w:val="en-US"/>
        </w:rPr>
        <w:t xml:space="preserve">are spiritualties that lead to authentic </w:t>
      </w:r>
      <w:r w:rsidRPr="00B941E2">
        <w:rPr>
          <w:rFonts w:cs="Arial"/>
          <w:i/>
          <w:lang w:val="en-US"/>
        </w:rPr>
        <w:t>connection</w:t>
      </w:r>
      <w:r w:rsidRPr="00C50360">
        <w:rPr>
          <w:rFonts w:cs="Arial"/>
          <w:i/>
          <w:lang w:val="en-US"/>
        </w:rPr>
        <w:t xml:space="preserve"> to the </w:t>
      </w:r>
      <w:r w:rsidRPr="00C50360">
        <w:rPr>
          <w:rFonts w:cs="Arial"/>
          <w:b/>
          <w:i/>
          <w:lang w:val="en-US"/>
        </w:rPr>
        <w:t>Fabric of Consciousness</w:t>
      </w:r>
      <w:r>
        <w:rPr>
          <w:rFonts w:cs="Arial"/>
          <w:lang w:val="en-US"/>
        </w:rPr>
        <w:t>.</w:t>
      </w:r>
      <w:r>
        <w:rPr>
          <w:rStyle w:val="FootnoteReference"/>
          <w:rFonts w:cs="Arial"/>
          <w:lang w:val="en-US"/>
        </w:rPr>
        <w:footnoteReference w:id="151"/>
      </w:r>
    </w:p>
    <w:p w:rsidR="00255494" w:rsidRPr="00D50E5C" w:rsidRDefault="007360F7" w:rsidP="00F15800">
      <w:pPr>
        <w:ind w:right="18"/>
        <w:rPr>
          <w:rFonts w:cs="Arial"/>
          <w:lang w:val="en-US"/>
        </w:rPr>
      </w:pPr>
      <w:r>
        <w:rPr>
          <w:rFonts w:cs="Arial"/>
          <w:lang w:val="en-US"/>
        </w:rPr>
        <w:t>And just why is authentic mystical connection</w:t>
      </w:r>
      <w:r w:rsidR="00B941E2">
        <w:rPr>
          <w:rFonts w:cs="Arial"/>
          <w:lang w:val="en-US"/>
        </w:rPr>
        <w:fldChar w:fldCharType="begin"/>
      </w:r>
      <w:r w:rsidR="00B941E2">
        <w:instrText xml:space="preserve"> XE "</w:instrText>
      </w:r>
      <w:r w:rsidR="00B941E2" w:rsidRPr="00B05E50">
        <w:rPr>
          <w:rStyle w:val="FootnoteReference"/>
          <w:rFonts w:cs="Arial"/>
          <w:vertAlign w:val="baseline"/>
          <w:lang w:val="en-US"/>
        </w:rPr>
        <w:instrText>mystical connection</w:instrText>
      </w:r>
      <w:r w:rsidR="00B941E2">
        <w:instrText xml:space="preserve">" </w:instrText>
      </w:r>
      <w:r w:rsidR="00B941E2">
        <w:rPr>
          <w:rFonts w:cs="Arial"/>
          <w:lang w:val="en-US"/>
        </w:rPr>
        <w:fldChar w:fldCharType="end"/>
      </w:r>
      <w:r>
        <w:rPr>
          <w:rFonts w:cs="Arial"/>
          <w:lang w:val="en-US"/>
        </w:rPr>
        <w:t xml:space="preserve"> </w:t>
      </w:r>
      <w:r w:rsidR="00692A88">
        <w:rPr>
          <w:rFonts w:cs="Arial"/>
          <w:lang w:val="en-US"/>
        </w:rPr>
        <w:t xml:space="preserve">to the </w:t>
      </w:r>
      <w:r w:rsidR="00692A88" w:rsidRPr="00692A88">
        <w:rPr>
          <w:rFonts w:cs="Arial"/>
          <w:i/>
          <w:lang w:val="en-US"/>
        </w:rPr>
        <w:t>Fabric of Consciousness</w:t>
      </w:r>
      <w:r w:rsidR="00692A88">
        <w:rPr>
          <w:rFonts w:cs="Arial"/>
          <w:lang w:val="en-US"/>
        </w:rPr>
        <w:t xml:space="preserve"> </w:t>
      </w:r>
      <w:r>
        <w:rPr>
          <w:rFonts w:cs="Arial"/>
          <w:lang w:val="en-US"/>
        </w:rPr>
        <w:t xml:space="preserve">so important? In my view, and </w:t>
      </w:r>
      <w:r>
        <w:rPr>
          <w:rFonts w:cs="Arial"/>
          <w:lang w:val="en-US"/>
        </w:rPr>
        <w:lastRenderedPageBreak/>
        <w:t>i</w:t>
      </w:r>
      <w:r w:rsidR="0009719D">
        <w:rPr>
          <w:rFonts w:cs="Arial"/>
          <w:lang w:val="en-US"/>
        </w:rPr>
        <w:t xml:space="preserve">n the context of </w:t>
      </w:r>
      <w:r w:rsidR="00B205B7">
        <w:rPr>
          <w:rFonts w:cs="Arial"/>
          <w:lang w:val="en-US"/>
        </w:rPr>
        <w:t xml:space="preserve">the growing ecological, psychological, economic, and political crises of this world, </w:t>
      </w:r>
      <w:r w:rsidR="00C50360" w:rsidRPr="00B941E2">
        <w:rPr>
          <w:rFonts w:cs="Arial"/>
          <w:lang w:val="en-US"/>
        </w:rPr>
        <w:t>c</w:t>
      </w:r>
      <w:r w:rsidR="00593430" w:rsidRPr="00B941E2">
        <w:rPr>
          <w:rFonts w:cs="Arial"/>
          <w:lang w:val="en-US"/>
        </w:rPr>
        <w:t>onnection</w:t>
      </w:r>
      <w:r w:rsidR="00B941E2">
        <w:rPr>
          <w:rFonts w:cs="Arial"/>
          <w:lang w:val="en-US"/>
        </w:rPr>
        <w:fldChar w:fldCharType="begin"/>
      </w:r>
      <w:r w:rsidR="00B941E2">
        <w:instrText xml:space="preserve"> XE "</w:instrText>
      </w:r>
      <w:r w:rsidR="00B941E2" w:rsidRPr="007910BD">
        <w:rPr>
          <w:rFonts w:cs="Arial"/>
          <w:lang w:val="en-US"/>
        </w:rPr>
        <w:instrText>mystical connection</w:instrText>
      </w:r>
      <w:r w:rsidR="00B941E2" w:rsidRPr="007910BD">
        <w:rPr>
          <w:rFonts w:cs="Arial"/>
        </w:rPr>
        <w:instrText>:</w:instrText>
      </w:r>
      <w:r w:rsidR="00B941E2" w:rsidRPr="007910BD">
        <w:instrText>connection</w:instrText>
      </w:r>
      <w:r w:rsidR="00B941E2">
        <w:instrText xml:space="preserve">" </w:instrText>
      </w:r>
      <w:r w:rsidR="00B941E2">
        <w:rPr>
          <w:rFonts w:cs="Arial"/>
          <w:lang w:val="en-US"/>
        </w:rPr>
        <w:fldChar w:fldCharType="end"/>
      </w:r>
      <w:r w:rsidR="00593430" w:rsidRPr="00C50360">
        <w:rPr>
          <w:rFonts w:cs="Arial"/>
          <w:lang w:val="en-US"/>
        </w:rPr>
        <w:t xml:space="preserve"> to </w:t>
      </w:r>
      <w:r w:rsidR="00C50360" w:rsidRPr="00C50360">
        <w:rPr>
          <w:rFonts w:cs="Arial"/>
          <w:lang w:val="en-US"/>
        </w:rPr>
        <w:t>t</w:t>
      </w:r>
      <w:r w:rsidR="00593430" w:rsidRPr="00C50360">
        <w:rPr>
          <w:rFonts w:cs="Arial"/>
          <w:lang w:val="en-US"/>
        </w:rPr>
        <w:t>he Fabric</w:t>
      </w:r>
      <w:r w:rsidR="00593430">
        <w:rPr>
          <w:rFonts w:cs="Arial"/>
          <w:i/>
          <w:lang w:val="en-US"/>
        </w:rPr>
        <w:t xml:space="preserve"> </w:t>
      </w:r>
      <w:r w:rsidR="00B56F39" w:rsidRPr="00593430">
        <w:rPr>
          <w:rFonts w:cs="Arial"/>
          <w:lang w:val="en-US"/>
        </w:rPr>
        <w:t xml:space="preserve">facilitated by the </w:t>
      </w:r>
      <w:r>
        <w:rPr>
          <w:rFonts w:cs="Arial"/>
          <w:lang w:val="en-US"/>
        </w:rPr>
        <w:t xml:space="preserve">wise </w:t>
      </w:r>
      <w:r w:rsidR="00F15800">
        <w:rPr>
          <w:rFonts w:cs="Arial"/>
          <w:lang w:val="en-US"/>
        </w:rPr>
        <w:t xml:space="preserve">guidance </w:t>
      </w:r>
      <w:r w:rsidR="00B56F39" w:rsidRPr="00593430">
        <w:rPr>
          <w:rFonts w:cs="Arial"/>
          <w:lang w:val="en-US"/>
        </w:rPr>
        <w:t xml:space="preserve">of </w:t>
      </w:r>
      <w:r>
        <w:rPr>
          <w:rFonts w:cs="Arial"/>
          <w:lang w:val="en-US"/>
        </w:rPr>
        <w:t xml:space="preserve">an </w:t>
      </w:r>
      <w:r w:rsidR="0009719D" w:rsidRPr="00593430">
        <w:rPr>
          <w:rFonts w:cs="Arial"/>
          <w:lang w:val="en-US"/>
        </w:rPr>
        <w:t xml:space="preserve">authentic </w:t>
      </w:r>
      <w:r w:rsidR="00237750" w:rsidRPr="00593430">
        <w:rPr>
          <w:rFonts w:cs="Arial"/>
          <w:lang w:val="en-US"/>
        </w:rPr>
        <w:t>spirituality</w:t>
      </w:r>
      <w:r w:rsidR="00237750">
        <w:rPr>
          <w:rFonts w:cs="Arial"/>
          <w:i/>
          <w:lang w:val="en-US"/>
        </w:rPr>
        <w:t xml:space="preserve"> </w:t>
      </w:r>
      <w:r w:rsidR="0009719D" w:rsidRPr="00237750">
        <w:rPr>
          <w:rFonts w:cs="Arial"/>
          <w:i/>
          <w:lang w:val="en-US"/>
        </w:rPr>
        <w:t>is the foundation for global value change and global revolution</w:t>
      </w:r>
      <w:r w:rsidR="0009719D">
        <w:rPr>
          <w:rFonts w:cs="Arial"/>
          <w:lang w:val="en-US"/>
        </w:rPr>
        <w:t>.</w:t>
      </w:r>
      <w:r w:rsidR="003331C9">
        <w:rPr>
          <w:rStyle w:val="FootnoteReference"/>
          <w:rFonts w:cs="Arial"/>
          <w:lang w:val="en-US"/>
        </w:rPr>
        <w:footnoteReference w:id="152"/>
      </w:r>
      <w:r w:rsidR="00D76F5A" w:rsidRPr="00A2554A">
        <w:rPr>
          <w:rStyle w:val="FootnoteReference"/>
          <w:rFonts w:cs="Arial"/>
          <w:vertAlign w:val="baseline"/>
          <w:lang w:val="en-US"/>
        </w:rPr>
        <w:t xml:space="preserve"> </w:t>
      </w:r>
      <w:r w:rsidR="00D50E5C">
        <w:rPr>
          <w:rStyle w:val="FootnoteReference"/>
          <w:rFonts w:cs="Arial"/>
          <w:vertAlign w:val="baseline"/>
          <w:lang w:val="en-US"/>
        </w:rPr>
        <w:t xml:space="preserve">Some may see this as a strong statement, but </w:t>
      </w:r>
      <w:r w:rsidR="00622115">
        <w:rPr>
          <w:rStyle w:val="FootnoteReference"/>
          <w:rFonts w:cs="Arial"/>
          <w:vertAlign w:val="baseline"/>
          <w:lang w:val="en-US"/>
        </w:rPr>
        <w:t xml:space="preserve">I will stand by it. </w:t>
      </w:r>
      <w:r w:rsidR="00D50E5C">
        <w:rPr>
          <w:rStyle w:val="FootnoteReference"/>
          <w:rFonts w:cs="Arial"/>
          <w:vertAlign w:val="baseline"/>
          <w:lang w:val="en-US"/>
        </w:rPr>
        <w:t xml:space="preserve">Without </w:t>
      </w:r>
      <w:r w:rsidR="00117996">
        <w:rPr>
          <w:rFonts w:cs="Arial"/>
          <w:lang w:val="en-US"/>
        </w:rPr>
        <w:t xml:space="preserve">authentic spiritualties leading to </w:t>
      </w:r>
      <w:r w:rsidR="00D50E5C">
        <w:rPr>
          <w:rStyle w:val="FootnoteReference"/>
          <w:rFonts w:cs="Arial"/>
          <w:vertAlign w:val="baseline"/>
          <w:lang w:val="en-US"/>
        </w:rPr>
        <w:t>authentic mystical connection</w:t>
      </w:r>
      <w:r w:rsidR="00622115">
        <w:rPr>
          <w:rStyle w:val="FootnoteReference"/>
          <w:rFonts w:cs="Arial"/>
          <w:vertAlign w:val="baseline"/>
          <w:lang w:val="en-US"/>
        </w:rPr>
        <w:t>,</w:t>
      </w:r>
      <w:r w:rsidR="00D50E5C">
        <w:rPr>
          <w:rStyle w:val="FootnoteReference"/>
          <w:rFonts w:cs="Arial"/>
          <w:vertAlign w:val="baseline"/>
          <w:lang w:val="en-US"/>
        </w:rPr>
        <w:t xml:space="preserve"> there is no foundation for collective value change, no hope for global unity, and no fountain from which we may derive the spiritual sustenance necessary to stand and </w:t>
      </w:r>
      <w:r w:rsidR="00D50E5C">
        <w:rPr>
          <w:rStyle w:val="FootnoteReference"/>
          <w:rFonts w:cs="Arial"/>
          <w:vertAlign w:val="baseline"/>
          <w:lang w:val="en-US"/>
        </w:rPr>
        <w:lastRenderedPageBreak/>
        <w:t>a</w:t>
      </w:r>
      <w:r w:rsidR="00D50E5C">
        <w:rPr>
          <w:rFonts w:cs="Arial"/>
          <w:lang w:val="en-US"/>
        </w:rPr>
        <w:t>ct</w:t>
      </w:r>
      <w:r w:rsidR="00CE0A7F">
        <w:rPr>
          <w:rFonts w:cs="Arial"/>
          <w:lang w:val="en-US"/>
        </w:rPr>
        <w:t xml:space="preserve"> (in alignment)</w:t>
      </w:r>
      <w:r w:rsidR="00D50E5C">
        <w:rPr>
          <w:rFonts w:cs="Arial"/>
          <w:lang w:val="en-US"/>
        </w:rPr>
        <w:t xml:space="preserve"> to save the world. </w:t>
      </w:r>
      <w:r w:rsidR="00725786">
        <w:rPr>
          <w:rFonts w:cs="Arial"/>
          <w:lang w:val="en-US"/>
        </w:rPr>
        <w:t>In other words, w</w:t>
      </w:r>
      <w:r w:rsidR="00622115">
        <w:rPr>
          <w:rFonts w:cs="Arial"/>
          <w:lang w:val="en-US"/>
        </w:rPr>
        <w:t xml:space="preserve">ithout an authentic spirituality there is, in my view, no hope. </w:t>
      </w:r>
    </w:p>
    <w:p w:rsidR="001353A1" w:rsidRDefault="00DE2C39" w:rsidP="006860A4">
      <w:pPr>
        <w:ind w:right="18"/>
        <w:rPr>
          <w:rFonts w:cs="Arial"/>
          <w:lang w:val="en-US"/>
        </w:rPr>
      </w:pPr>
      <w:r>
        <w:rPr>
          <w:rFonts w:cs="Arial"/>
          <w:lang w:val="en-US"/>
        </w:rPr>
        <w:t xml:space="preserve">I imagine that a few readers </w:t>
      </w:r>
      <w:r w:rsidR="00D20C26">
        <w:rPr>
          <w:rFonts w:cs="Arial"/>
          <w:lang w:val="en-US"/>
        </w:rPr>
        <w:t>may</w:t>
      </w:r>
      <w:r w:rsidR="00897CAC">
        <w:rPr>
          <w:rFonts w:cs="Arial"/>
          <w:lang w:val="en-US"/>
        </w:rPr>
        <w:t xml:space="preserve"> </w:t>
      </w:r>
      <w:r>
        <w:rPr>
          <w:rFonts w:cs="Arial"/>
          <w:lang w:val="en-US"/>
        </w:rPr>
        <w:t>have some objection at this point</w:t>
      </w:r>
      <w:r w:rsidR="00897CAC">
        <w:rPr>
          <w:rFonts w:cs="Arial"/>
          <w:lang w:val="en-US"/>
        </w:rPr>
        <w:t>, so let us pause for a moment and address these issues</w:t>
      </w:r>
      <w:r>
        <w:rPr>
          <w:rFonts w:cs="Arial"/>
          <w:lang w:val="en-US"/>
        </w:rPr>
        <w:t>.</w:t>
      </w:r>
      <w:r w:rsidR="006860A4">
        <w:rPr>
          <w:rFonts w:cs="Arial"/>
          <w:lang w:val="en-US"/>
        </w:rPr>
        <w:t xml:space="preserve"> </w:t>
      </w:r>
      <w:r w:rsidR="006860A4" w:rsidRPr="00894F6C">
        <w:rPr>
          <w:rFonts w:cs="Arial"/>
          <w:b/>
          <w:lang w:val="en-US"/>
        </w:rPr>
        <w:t xml:space="preserve">If you are </w:t>
      </w:r>
      <w:r w:rsidR="00897CAC">
        <w:rPr>
          <w:rFonts w:cs="Arial"/>
          <w:b/>
          <w:lang w:val="en-US"/>
        </w:rPr>
        <w:t xml:space="preserve">traditionally </w:t>
      </w:r>
      <w:r w:rsidR="006860A4" w:rsidRPr="00894F6C">
        <w:rPr>
          <w:rFonts w:cs="Arial"/>
          <w:b/>
          <w:lang w:val="en-US"/>
        </w:rPr>
        <w:t>religious</w:t>
      </w:r>
      <w:r w:rsidR="006860A4">
        <w:rPr>
          <w:rFonts w:cs="Arial"/>
          <w:lang w:val="en-US"/>
        </w:rPr>
        <w:t xml:space="preserve">, </w:t>
      </w:r>
      <w:r w:rsidR="00EB521C">
        <w:rPr>
          <w:rFonts w:cs="Arial"/>
          <w:lang w:val="en-US"/>
        </w:rPr>
        <w:t xml:space="preserve">you </w:t>
      </w:r>
      <w:r w:rsidR="006860A4">
        <w:rPr>
          <w:rFonts w:cs="Arial"/>
          <w:lang w:val="en-US"/>
        </w:rPr>
        <w:t xml:space="preserve">may balk at </w:t>
      </w:r>
      <w:r w:rsidR="00EB521C">
        <w:rPr>
          <w:rFonts w:cs="Arial"/>
          <w:lang w:val="en-US"/>
        </w:rPr>
        <w:t xml:space="preserve">the </w:t>
      </w:r>
      <w:r w:rsidR="006860A4">
        <w:rPr>
          <w:rFonts w:cs="Arial"/>
          <w:lang w:val="en-US"/>
        </w:rPr>
        <w:t>notion that there is general lack of authentic spirituality</w:t>
      </w:r>
      <w:r w:rsidR="00CE0A7F">
        <w:rPr>
          <w:rFonts w:cs="Arial"/>
          <w:lang w:val="en-US"/>
        </w:rPr>
        <w:t xml:space="preserve">, and you may resist </w:t>
      </w:r>
      <w:r w:rsidR="00725786">
        <w:rPr>
          <w:rFonts w:cs="Arial"/>
          <w:lang w:val="en-US"/>
        </w:rPr>
        <w:t xml:space="preserve">any </w:t>
      </w:r>
      <w:r w:rsidR="00717633">
        <w:rPr>
          <w:rFonts w:cs="Arial"/>
          <w:lang w:val="en-US"/>
        </w:rPr>
        <w:t xml:space="preserve">push to </w:t>
      </w:r>
      <w:r w:rsidR="00EB521C">
        <w:rPr>
          <w:rFonts w:cs="Arial"/>
          <w:lang w:val="en-US"/>
        </w:rPr>
        <w:t>reevaluate your own spirituality</w:t>
      </w:r>
      <w:r w:rsidR="00563F32">
        <w:rPr>
          <w:rFonts w:cs="Arial"/>
          <w:lang w:val="en-US"/>
        </w:rPr>
        <w:t xml:space="preserve"> to see whether it is an effective and authentic path. </w:t>
      </w:r>
      <w:r w:rsidR="00EB521C">
        <w:rPr>
          <w:rFonts w:cs="Arial"/>
          <w:lang w:val="en-US"/>
        </w:rPr>
        <w:t xml:space="preserve">You may </w:t>
      </w:r>
      <w:r w:rsidR="006860A4">
        <w:rPr>
          <w:rFonts w:cs="Arial"/>
          <w:lang w:val="en-US"/>
        </w:rPr>
        <w:t xml:space="preserve">want to cling </w:t>
      </w:r>
      <w:r w:rsidR="00EB521C">
        <w:rPr>
          <w:rFonts w:cs="Arial"/>
          <w:lang w:val="en-US"/>
        </w:rPr>
        <w:t xml:space="preserve">to the comfortable </w:t>
      </w:r>
      <w:r w:rsidR="006860A4">
        <w:rPr>
          <w:rFonts w:cs="Arial"/>
          <w:lang w:val="en-US"/>
        </w:rPr>
        <w:t xml:space="preserve">notion that your particular belief system </w:t>
      </w:r>
      <w:r w:rsidR="00EB521C">
        <w:rPr>
          <w:rFonts w:cs="Arial"/>
          <w:lang w:val="en-US"/>
        </w:rPr>
        <w:t xml:space="preserve">provides you with </w:t>
      </w:r>
      <w:r w:rsidR="00CE5D57">
        <w:rPr>
          <w:rFonts w:cs="Arial"/>
          <w:lang w:val="en-US"/>
        </w:rPr>
        <w:t xml:space="preserve">authentic </w:t>
      </w:r>
      <w:r w:rsidR="00EB521C">
        <w:rPr>
          <w:rFonts w:cs="Arial"/>
          <w:lang w:val="en-US"/>
        </w:rPr>
        <w:t>direction</w:t>
      </w:r>
      <w:r w:rsidR="00CE5D57">
        <w:rPr>
          <w:rFonts w:cs="Arial"/>
          <w:lang w:val="en-US"/>
        </w:rPr>
        <w:t xml:space="preserve"> and guidance</w:t>
      </w:r>
      <w:r w:rsidR="00897CAC">
        <w:rPr>
          <w:rFonts w:cs="Arial"/>
          <w:lang w:val="en-US"/>
        </w:rPr>
        <w:t xml:space="preserve"> </w:t>
      </w:r>
      <w:r w:rsidR="00EB521C">
        <w:rPr>
          <w:rFonts w:cs="Arial"/>
          <w:lang w:val="en-US"/>
        </w:rPr>
        <w:t xml:space="preserve">and </w:t>
      </w:r>
      <w:r w:rsidR="00725786">
        <w:rPr>
          <w:rFonts w:cs="Arial"/>
          <w:lang w:val="en-US"/>
        </w:rPr>
        <w:t xml:space="preserve">if so, </w:t>
      </w:r>
      <w:r w:rsidR="00EB521C">
        <w:rPr>
          <w:rFonts w:cs="Arial"/>
          <w:lang w:val="en-US"/>
        </w:rPr>
        <w:t xml:space="preserve">that is fine. </w:t>
      </w:r>
      <w:r w:rsidR="001353A1">
        <w:rPr>
          <w:rFonts w:cs="Arial"/>
          <w:lang w:val="en-US"/>
        </w:rPr>
        <w:t xml:space="preserve">I personally believe there is much legitimate spiritual wisdom in traditional world </w:t>
      </w:r>
      <w:r w:rsidR="00897CAC">
        <w:rPr>
          <w:rFonts w:cs="Arial"/>
          <w:lang w:val="en-US"/>
        </w:rPr>
        <w:t>spirituality</w:t>
      </w:r>
      <w:r w:rsidR="00CE5D57">
        <w:rPr>
          <w:rFonts w:cs="Arial"/>
          <w:lang w:val="en-US"/>
        </w:rPr>
        <w:t>,</w:t>
      </w:r>
      <w:r w:rsidR="004178AD">
        <w:rPr>
          <w:rFonts w:cs="Arial"/>
          <w:lang w:val="en-US"/>
        </w:rPr>
        <w:t xml:space="preserve"> though </w:t>
      </w:r>
      <w:r w:rsidR="0071637B">
        <w:rPr>
          <w:rFonts w:cs="Arial"/>
          <w:lang w:val="en-US"/>
        </w:rPr>
        <w:t xml:space="preserve">with everything else that is going </w:t>
      </w:r>
      <w:r w:rsidR="00C3638C">
        <w:rPr>
          <w:rFonts w:cs="Arial"/>
          <w:lang w:val="en-US"/>
        </w:rPr>
        <w:t xml:space="preserve">on in them </w:t>
      </w:r>
      <w:r w:rsidR="004178AD">
        <w:rPr>
          <w:rFonts w:cs="Arial"/>
          <w:lang w:val="en-US"/>
        </w:rPr>
        <w:t xml:space="preserve">it may be difficult to sort out at times. </w:t>
      </w:r>
      <w:r w:rsidR="001353A1">
        <w:rPr>
          <w:rFonts w:cs="Arial"/>
          <w:lang w:val="en-US"/>
        </w:rPr>
        <w:t xml:space="preserve">I will </w:t>
      </w:r>
      <w:r w:rsidR="00CE0A7F">
        <w:rPr>
          <w:rFonts w:cs="Arial"/>
          <w:lang w:val="en-US"/>
        </w:rPr>
        <w:t xml:space="preserve">remind you though, </w:t>
      </w:r>
      <w:r w:rsidR="001353A1">
        <w:rPr>
          <w:rFonts w:cs="Arial"/>
          <w:lang w:val="en-US"/>
        </w:rPr>
        <w:t>the world (and often even our own personal lives) is in a very bad state</w:t>
      </w:r>
      <w:r w:rsidR="004178AD">
        <w:rPr>
          <w:rFonts w:cs="Arial"/>
          <w:lang w:val="en-US"/>
        </w:rPr>
        <w:t>. D</w:t>
      </w:r>
      <w:r w:rsidR="001353A1">
        <w:rPr>
          <w:rFonts w:cs="Arial"/>
          <w:lang w:val="en-US"/>
        </w:rPr>
        <w:t xml:space="preserve">espite thousands of years of opportunity, traditional religions </w:t>
      </w:r>
      <w:r w:rsidR="008313DC">
        <w:rPr>
          <w:rFonts w:cs="Arial"/>
          <w:lang w:val="en-US"/>
        </w:rPr>
        <w:t>(and even modern N</w:t>
      </w:r>
      <w:r w:rsidR="00725786">
        <w:rPr>
          <w:rFonts w:cs="Arial"/>
          <w:lang w:val="en-US"/>
        </w:rPr>
        <w:t xml:space="preserve">ew </w:t>
      </w:r>
      <w:r w:rsidR="008313DC">
        <w:rPr>
          <w:rFonts w:cs="Arial"/>
          <w:lang w:val="en-US"/>
        </w:rPr>
        <w:t>A</w:t>
      </w:r>
      <w:r w:rsidR="00725786">
        <w:rPr>
          <w:rFonts w:cs="Arial"/>
          <w:lang w:val="en-US"/>
        </w:rPr>
        <w:t xml:space="preserve">ge and </w:t>
      </w:r>
      <w:r w:rsidR="008313DC">
        <w:rPr>
          <w:rFonts w:cs="Arial"/>
          <w:lang w:val="en-US"/>
        </w:rPr>
        <w:t>N</w:t>
      </w:r>
      <w:r w:rsidR="00725786">
        <w:rPr>
          <w:rFonts w:cs="Arial"/>
          <w:lang w:val="en-US"/>
        </w:rPr>
        <w:t xml:space="preserve">ew </w:t>
      </w:r>
      <w:r w:rsidR="008313DC">
        <w:rPr>
          <w:rFonts w:cs="Arial"/>
          <w:lang w:val="en-US"/>
        </w:rPr>
        <w:t>T</w:t>
      </w:r>
      <w:r w:rsidR="00725786">
        <w:rPr>
          <w:rFonts w:cs="Arial"/>
          <w:lang w:val="en-US"/>
        </w:rPr>
        <w:t xml:space="preserve">hought varieties) </w:t>
      </w:r>
      <w:r w:rsidR="001353A1">
        <w:rPr>
          <w:rFonts w:cs="Arial"/>
          <w:lang w:val="en-US"/>
        </w:rPr>
        <w:t>have been unable to end the cycles of violence, greed, war, and destruction that regularly wash over the surface of this Earth.</w:t>
      </w:r>
      <w:r w:rsidR="000735C0">
        <w:rPr>
          <w:rFonts w:cs="Arial"/>
          <w:lang w:val="en-US"/>
        </w:rPr>
        <w:t xml:space="preserve"> </w:t>
      </w:r>
      <w:r w:rsidR="008313DC">
        <w:rPr>
          <w:rFonts w:cs="Arial"/>
          <w:lang w:val="en-US"/>
        </w:rPr>
        <w:t xml:space="preserve">Indeed, </w:t>
      </w:r>
      <w:r w:rsidR="000735C0">
        <w:rPr>
          <w:rFonts w:cs="Arial"/>
          <w:lang w:val="en-US"/>
        </w:rPr>
        <w:t xml:space="preserve">New Age varieties seem only capable of </w:t>
      </w:r>
      <w:r w:rsidR="000174E5">
        <w:rPr>
          <w:rFonts w:cs="Arial"/>
          <w:lang w:val="en-US"/>
        </w:rPr>
        <w:t xml:space="preserve">helping </w:t>
      </w:r>
      <w:r w:rsidR="008313DC">
        <w:rPr>
          <w:rFonts w:cs="Arial"/>
          <w:lang w:val="en-US"/>
        </w:rPr>
        <w:t xml:space="preserve">damaged and </w:t>
      </w:r>
      <w:r w:rsidR="000174E5">
        <w:rPr>
          <w:rFonts w:cs="Arial"/>
          <w:lang w:val="en-US"/>
        </w:rPr>
        <w:t xml:space="preserve">disconnected </w:t>
      </w:r>
      <w:r w:rsidR="000735C0">
        <w:rPr>
          <w:rFonts w:cs="Arial"/>
          <w:lang w:val="en-US"/>
        </w:rPr>
        <w:t>people ignore the state of the world,</w:t>
      </w:r>
      <w:r w:rsidR="000735C0">
        <w:rPr>
          <w:rStyle w:val="FootnoteReference"/>
          <w:rFonts w:cs="Arial"/>
          <w:lang w:val="en-US"/>
        </w:rPr>
        <w:footnoteReference w:id="153"/>
      </w:r>
      <w:r w:rsidR="000735C0">
        <w:rPr>
          <w:rFonts w:cs="Arial"/>
          <w:lang w:val="en-US"/>
        </w:rPr>
        <w:t xml:space="preserve"> while traditional </w:t>
      </w:r>
      <w:r w:rsidR="004178AD">
        <w:rPr>
          <w:rFonts w:cs="Arial"/>
          <w:lang w:val="en-US"/>
        </w:rPr>
        <w:lastRenderedPageBreak/>
        <w:t xml:space="preserve">religion </w:t>
      </w:r>
      <w:r w:rsidR="0071637B">
        <w:rPr>
          <w:rFonts w:cs="Arial"/>
          <w:lang w:val="en-US"/>
        </w:rPr>
        <w:t xml:space="preserve">distracts </w:t>
      </w:r>
      <w:r w:rsidR="0071637B">
        <w:rPr>
          <w:lang w:val="en-US"/>
        </w:rPr>
        <w:t>us from the real problem (which is the Family’s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71637B">
        <w:rPr>
          <w:lang w:val="en-US"/>
        </w:rPr>
        <w:t xml:space="preserve"> Regime) by trying to convince us all that we are the problem because of our karma, sin, and bad behavior.</w:t>
      </w:r>
      <w:r w:rsidR="0071637B">
        <w:rPr>
          <w:rStyle w:val="FootnoteReference"/>
          <w:lang w:val="en-US"/>
        </w:rPr>
        <w:footnoteReference w:id="154"/>
      </w:r>
      <w:r w:rsidR="0071637B">
        <w:rPr>
          <w:lang w:val="en-US"/>
        </w:rPr>
        <w:t xml:space="preserve"> What’s worse, traditional religions </w:t>
      </w:r>
      <w:r w:rsidR="0071637B">
        <w:rPr>
          <w:lang w:val="en-US"/>
        </w:rPr>
        <w:lastRenderedPageBreak/>
        <w:t xml:space="preserve">have </w:t>
      </w:r>
      <w:r w:rsidR="004178AD">
        <w:rPr>
          <w:rFonts w:cs="Arial"/>
          <w:lang w:val="en-US"/>
        </w:rPr>
        <w:t>often</w:t>
      </w:r>
      <w:r w:rsidR="00CE0A7F">
        <w:rPr>
          <w:rFonts w:cs="Arial"/>
          <w:lang w:val="en-US"/>
        </w:rPr>
        <w:t xml:space="preserve"> </w:t>
      </w:r>
      <w:r w:rsidR="00897CAC">
        <w:rPr>
          <w:rFonts w:cs="Arial"/>
          <w:lang w:val="en-US"/>
        </w:rPr>
        <w:t xml:space="preserve">participated in </w:t>
      </w:r>
      <w:r w:rsidR="000735C0">
        <w:rPr>
          <w:rFonts w:cs="Arial"/>
          <w:lang w:val="en-US"/>
        </w:rPr>
        <w:t xml:space="preserve">the </w:t>
      </w:r>
      <w:r w:rsidR="00897CAC">
        <w:rPr>
          <w:rFonts w:cs="Arial"/>
          <w:lang w:val="en-US"/>
        </w:rPr>
        <w:t>violence, greed, war, and destruction!</w:t>
      </w:r>
      <w:r w:rsidR="0071637B">
        <w:rPr>
          <w:rFonts w:cs="Arial"/>
          <w:lang w:val="en-US"/>
        </w:rPr>
        <w:t xml:space="preserve"> Indeed, the level of corruption displayed by the Catholic Church is positively infernal.</w:t>
      </w:r>
      <w:bookmarkStart w:id="65" w:name="_Ref438873896"/>
      <w:r w:rsidR="000735C0">
        <w:rPr>
          <w:rStyle w:val="FootnoteReference"/>
          <w:rFonts w:cs="Arial"/>
          <w:lang w:val="en-US"/>
        </w:rPr>
        <w:footnoteReference w:id="155"/>
      </w:r>
      <w:bookmarkEnd w:id="65"/>
      <w:r w:rsidR="00897CAC">
        <w:rPr>
          <w:rFonts w:cs="Arial"/>
          <w:lang w:val="en-US"/>
        </w:rPr>
        <w:t xml:space="preserve"> </w:t>
      </w:r>
      <w:r w:rsidR="00C3638C">
        <w:rPr>
          <w:rFonts w:cs="Arial"/>
          <w:lang w:val="en-US"/>
        </w:rPr>
        <w:t>We may want to cling to our traditional belief systems, and indeed t</w:t>
      </w:r>
      <w:r w:rsidR="001353A1">
        <w:rPr>
          <w:rFonts w:cs="Arial"/>
          <w:lang w:val="en-US"/>
        </w:rPr>
        <w:t xml:space="preserve">here may be something legitimate in traditional </w:t>
      </w:r>
      <w:r w:rsidR="004178AD">
        <w:rPr>
          <w:rFonts w:cs="Arial"/>
          <w:lang w:val="en-US"/>
        </w:rPr>
        <w:t>spirituality</w:t>
      </w:r>
      <w:r w:rsidR="001353A1">
        <w:rPr>
          <w:rFonts w:cs="Arial"/>
          <w:lang w:val="en-US"/>
        </w:rPr>
        <w:t>,</w:t>
      </w:r>
      <w:r w:rsidR="000E42A1">
        <w:rPr>
          <w:rFonts w:cs="Arial"/>
          <w:lang w:val="en-US"/>
        </w:rPr>
        <w:t xml:space="preserve"> especially when one goes directly to the words of the mystics and avatars who initiated the traditions,</w:t>
      </w:r>
      <w:r w:rsidR="00BF6312">
        <w:rPr>
          <w:rStyle w:val="FootnoteReference"/>
          <w:rFonts w:cs="Arial"/>
          <w:lang w:val="en-US"/>
        </w:rPr>
        <w:footnoteReference w:id="156"/>
      </w:r>
      <w:r w:rsidR="000E42A1">
        <w:rPr>
          <w:rFonts w:cs="Arial"/>
          <w:lang w:val="en-US"/>
        </w:rPr>
        <w:t xml:space="preserve"> </w:t>
      </w:r>
      <w:r w:rsidR="001353A1">
        <w:rPr>
          <w:rFonts w:cs="Arial"/>
          <w:lang w:val="en-US"/>
        </w:rPr>
        <w:t xml:space="preserve">but it </w:t>
      </w:r>
      <w:r w:rsidR="004178AD">
        <w:rPr>
          <w:rFonts w:cs="Arial"/>
          <w:lang w:val="en-US"/>
        </w:rPr>
        <w:lastRenderedPageBreak/>
        <w:t xml:space="preserve">may </w:t>
      </w:r>
      <w:r w:rsidR="00725786">
        <w:rPr>
          <w:rFonts w:cs="Arial"/>
          <w:lang w:val="en-US"/>
        </w:rPr>
        <w:t xml:space="preserve">simply </w:t>
      </w:r>
      <w:r w:rsidR="001353A1">
        <w:rPr>
          <w:rFonts w:cs="Arial"/>
          <w:lang w:val="en-US"/>
        </w:rPr>
        <w:t xml:space="preserve">not be enough to </w:t>
      </w:r>
      <w:r w:rsidR="00C3638C">
        <w:rPr>
          <w:rFonts w:cs="Arial"/>
          <w:lang w:val="en-US"/>
        </w:rPr>
        <w:t xml:space="preserve">overcome the greed, corruption, and delusion and </w:t>
      </w:r>
      <w:r w:rsidR="001353A1">
        <w:rPr>
          <w:rFonts w:cs="Arial"/>
          <w:lang w:val="en-US"/>
        </w:rPr>
        <w:t>bring the change</w:t>
      </w:r>
      <w:r w:rsidR="00717633">
        <w:rPr>
          <w:rFonts w:cs="Arial"/>
          <w:lang w:val="en-US"/>
        </w:rPr>
        <w:t>s necessary to save this planet</w:t>
      </w:r>
      <w:r w:rsidR="001353A1">
        <w:rPr>
          <w:rFonts w:cs="Arial"/>
          <w:lang w:val="en-US"/>
        </w:rPr>
        <w:t xml:space="preserve">. For this </w:t>
      </w:r>
      <w:r w:rsidR="00C6011D">
        <w:rPr>
          <w:rFonts w:cs="Arial"/>
          <w:lang w:val="en-US"/>
        </w:rPr>
        <w:t>reason,</w:t>
      </w:r>
      <w:r w:rsidR="00C3638C">
        <w:rPr>
          <w:rFonts w:cs="Arial"/>
          <w:lang w:val="en-US"/>
        </w:rPr>
        <w:t xml:space="preserve"> </w:t>
      </w:r>
      <w:r w:rsidR="001353A1">
        <w:rPr>
          <w:rFonts w:cs="Arial"/>
          <w:lang w:val="en-US"/>
        </w:rPr>
        <w:t>it may be wo</w:t>
      </w:r>
      <w:r w:rsidR="00725786">
        <w:rPr>
          <w:rFonts w:cs="Arial"/>
          <w:lang w:val="en-US"/>
        </w:rPr>
        <w:t>rthwhile expanding your horizon and taking a second look at the notion of authentic spirituality</w:t>
      </w:r>
      <w:r w:rsidR="00CE0A7F">
        <w:rPr>
          <w:rFonts w:cs="Arial"/>
          <w:lang w:val="en-US"/>
        </w:rPr>
        <w:t>.</w:t>
      </w:r>
    </w:p>
    <w:p w:rsidR="00A30628" w:rsidRPr="00B70FE9" w:rsidRDefault="00563F32" w:rsidP="00A30628">
      <w:pPr>
        <w:ind w:right="18"/>
      </w:pPr>
      <w:r>
        <w:rPr>
          <w:rFonts w:cs="Arial"/>
          <w:lang w:val="en-US"/>
        </w:rPr>
        <w:t xml:space="preserve">I imagine that religious folk are not the only ones that may balk at </w:t>
      </w:r>
      <w:r w:rsidR="00075C2C">
        <w:rPr>
          <w:rFonts w:cs="Arial"/>
          <w:lang w:val="en-US"/>
        </w:rPr>
        <w:t xml:space="preserve">the </w:t>
      </w:r>
      <w:r>
        <w:rPr>
          <w:rFonts w:cs="Arial"/>
          <w:lang w:val="en-US"/>
        </w:rPr>
        <w:t xml:space="preserve">notions </w:t>
      </w:r>
      <w:r w:rsidR="001D28F3">
        <w:rPr>
          <w:rFonts w:cs="Arial"/>
          <w:lang w:val="en-US"/>
        </w:rPr>
        <w:t xml:space="preserve">of </w:t>
      </w:r>
      <w:r w:rsidR="001D28F3" w:rsidRPr="00075C2C">
        <w:rPr>
          <w:rFonts w:cs="Arial"/>
          <w:i/>
          <w:lang w:val="en-US"/>
        </w:rPr>
        <w:t>authentic spirituality</w:t>
      </w:r>
      <w:r w:rsidR="001D28F3">
        <w:rPr>
          <w:rFonts w:cs="Arial"/>
          <w:lang w:val="en-US"/>
        </w:rPr>
        <w:t xml:space="preserve"> and </w:t>
      </w:r>
      <w:r w:rsidR="001D28F3" w:rsidRPr="00075C2C">
        <w:rPr>
          <w:rFonts w:cs="Arial"/>
          <w:i/>
          <w:lang w:val="en-US"/>
        </w:rPr>
        <w:t xml:space="preserve">mystical </w:t>
      </w:r>
      <w:r w:rsidR="00075C2C" w:rsidRPr="00075C2C">
        <w:rPr>
          <w:rFonts w:cs="Arial"/>
          <w:i/>
          <w:lang w:val="en-US"/>
        </w:rPr>
        <w:t>connection</w:t>
      </w:r>
      <w:r w:rsidR="00B941E2">
        <w:rPr>
          <w:rFonts w:cs="Arial"/>
          <w:i/>
          <w:lang w:val="en-US"/>
        </w:rPr>
        <w:fldChar w:fldCharType="begin"/>
      </w:r>
      <w:r w:rsidR="00B941E2">
        <w:instrText xml:space="preserve"> XE "</w:instrText>
      </w:r>
      <w:r w:rsidR="00B941E2" w:rsidRPr="00B05E50">
        <w:rPr>
          <w:rStyle w:val="FootnoteReference"/>
          <w:rFonts w:cs="Arial"/>
          <w:vertAlign w:val="baseline"/>
          <w:lang w:val="en-US"/>
        </w:rPr>
        <w:instrText>mystical connection</w:instrText>
      </w:r>
      <w:r w:rsidR="00B941E2">
        <w:instrText xml:space="preserve">" </w:instrText>
      </w:r>
      <w:r w:rsidR="00B941E2">
        <w:rPr>
          <w:rFonts w:cs="Arial"/>
          <w:i/>
          <w:lang w:val="en-US"/>
        </w:rPr>
        <w:fldChar w:fldCharType="end"/>
      </w:r>
      <w:r w:rsidR="00075C2C">
        <w:rPr>
          <w:rFonts w:cs="Arial"/>
          <w:lang w:val="en-US"/>
        </w:rPr>
        <w:t xml:space="preserve"> </w:t>
      </w:r>
      <w:r>
        <w:rPr>
          <w:rFonts w:cs="Arial"/>
          <w:lang w:val="en-US"/>
        </w:rPr>
        <w:t xml:space="preserve">being tabled here. </w:t>
      </w:r>
      <w:r w:rsidR="00DE2C39" w:rsidRPr="00894F6C">
        <w:rPr>
          <w:rFonts w:cs="Arial"/>
          <w:b/>
          <w:lang w:val="en-US"/>
        </w:rPr>
        <w:t>If you are critical of religion and spirituality</w:t>
      </w:r>
      <w:r w:rsidR="00DE2C39">
        <w:rPr>
          <w:rFonts w:cs="Arial"/>
          <w:lang w:val="en-US"/>
        </w:rPr>
        <w:t>, if you are an atheist</w:t>
      </w:r>
      <w:r w:rsidR="007445E5">
        <w:rPr>
          <w:rFonts w:cs="Arial"/>
          <w:lang w:val="en-US"/>
        </w:rPr>
        <w:t xml:space="preserve"> or agnostic</w:t>
      </w:r>
      <w:r w:rsidR="00DE2C39">
        <w:rPr>
          <w:rFonts w:cs="Arial"/>
          <w:lang w:val="en-US"/>
        </w:rPr>
        <w:t xml:space="preserve">, you may </w:t>
      </w:r>
      <w:r w:rsidR="00894F6C">
        <w:rPr>
          <w:rFonts w:cs="Arial"/>
          <w:lang w:val="en-US"/>
        </w:rPr>
        <w:t xml:space="preserve">also </w:t>
      </w:r>
      <w:r w:rsidR="00DE2C39">
        <w:rPr>
          <w:rFonts w:cs="Arial"/>
          <w:lang w:val="en-US"/>
        </w:rPr>
        <w:t>balk at the notion that authentic spirituality is a precursor to value change</w:t>
      </w:r>
      <w:r w:rsidR="007445E5">
        <w:rPr>
          <w:rFonts w:cs="Arial"/>
          <w:lang w:val="en-US"/>
        </w:rPr>
        <w:t xml:space="preserve"> or a foundation for global revolution</w:t>
      </w:r>
      <w:r w:rsidR="00DE2C39">
        <w:rPr>
          <w:rFonts w:cs="Arial"/>
          <w:lang w:val="en-US"/>
        </w:rPr>
        <w:t>.</w:t>
      </w:r>
      <w:r w:rsidR="00D20C26">
        <w:rPr>
          <w:rFonts w:cs="Arial"/>
          <w:lang w:val="en-US"/>
        </w:rPr>
        <w:t xml:space="preserve"> Your view of religion and spirituality may </w:t>
      </w:r>
      <w:r w:rsidR="005D142A">
        <w:rPr>
          <w:rFonts w:cs="Arial"/>
          <w:lang w:val="en-US"/>
        </w:rPr>
        <w:t xml:space="preserve">slide somewhere between the Freudian notion </w:t>
      </w:r>
      <w:r w:rsidR="00D20C26">
        <w:rPr>
          <w:rFonts w:cs="Arial"/>
          <w:lang w:val="en-US"/>
        </w:rPr>
        <w:t xml:space="preserve">that </w:t>
      </w:r>
      <w:r w:rsidR="005D142A">
        <w:rPr>
          <w:rFonts w:cs="Arial"/>
          <w:lang w:val="en-US"/>
        </w:rPr>
        <w:t xml:space="preserve">religion </w:t>
      </w:r>
      <w:r w:rsidR="00D20C26">
        <w:rPr>
          <w:rFonts w:cs="Arial"/>
          <w:lang w:val="en-US"/>
        </w:rPr>
        <w:t xml:space="preserve">is </w:t>
      </w:r>
      <w:r w:rsidR="007445E5">
        <w:rPr>
          <w:rFonts w:cs="Arial"/>
          <w:lang w:val="en-US"/>
        </w:rPr>
        <w:t xml:space="preserve">a </w:t>
      </w:r>
      <w:r w:rsidR="00D20C26">
        <w:rPr>
          <w:rFonts w:cs="Arial"/>
          <w:lang w:val="en-US"/>
        </w:rPr>
        <w:t>distraction</w:t>
      </w:r>
      <w:r w:rsidR="00E75EE1">
        <w:rPr>
          <w:rFonts w:cs="Arial"/>
          <w:lang w:val="en-US"/>
        </w:rPr>
        <w:fldChar w:fldCharType="begin"/>
      </w:r>
      <w:r w:rsidR="00E75EE1">
        <w:instrText xml:space="preserve"> XE "</w:instrText>
      </w:r>
      <w:r w:rsidR="00E75EE1" w:rsidRPr="008A48D2">
        <w:rPr>
          <w:lang w:val="en-US"/>
        </w:rPr>
        <w:instrText>distraction</w:instrText>
      </w:r>
      <w:r w:rsidR="00E75EE1">
        <w:instrText xml:space="preserve">" </w:instrText>
      </w:r>
      <w:r w:rsidR="00E75EE1">
        <w:rPr>
          <w:rFonts w:cs="Arial"/>
          <w:lang w:val="en-US"/>
        </w:rPr>
        <w:fldChar w:fldCharType="end"/>
      </w:r>
      <w:r w:rsidR="007445E5">
        <w:rPr>
          <w:rFonts w:cs="Arial"/>
          <w:lang w:val="en-US"/>
        </w:rPr>
        <w:t xml:space="preserve"> for the weak </w:t>
      </w:r>
      <w:r w:rsidR="000E21FC">
        <w:rPr>
          <w:rFonts w:cs="Arial"/>
          <w:lang w:val="en-US"/>
        </w:rPr>
        <w:t xml:space="preserve">minded </w:t>
      </w:r>
      <w:r w:rsidR="007445E5">
        <w:rPr>
          <w:rFonts w:cs="Arial"/>
          <w:lang w:val="en-US"/>
        </w:rPr>
        <w:t xml:space="preserve">and </w:t>
      </w:r>
      <w:r w:rsidR="005D142A">
        <w:rPr>
          <w:rFonts w:cs="Arial"/>
          <w:lang w:val="en-US"/>
        </w:rPr>
        <w:t xml:space="preserve">the Marxian notion that it is a </w:t>
      </w:r>
      <w:r w:rsidR="00D20C26">
        <w:rPr>
          <w:rFonts w:cs="Arial"/>
          <w:lang w:val="en-US"/>
        </w:rPr>
        <w:t>delusion</w:t>
      </w:r>
      <w:r w:rsidR="007445E5">
        <w:rPr>
          <w:rFonts w:cs="Arial"/>
          <w:lang w:val="en-US"/>
        </w:rPr>
        <w:t xml:space="preserve">al </w:t>
      </w:r>
      <w:r w:rsidR="00D20C26">
        <w:rPr>
          <w:rFonts w:cs="Arial"/>
          <w:lang w:val="en-US"/>
        </w:rPr>
        <w:t xml:space="preserve">opiate designed to manipulate the masses. I will not defend religion in this regard. It is true, as numerous </w:t>
      </w:r>
      <w:r w:rsidR="008219A1">
        <w:rPr>
          <w:rFonts w:cs="Arial"/>
          <w:lang w:val="en-US"/>
        </w:rPr>
        <w:t xml:space="preserve">scholars </w:t>
      </w:r>
      <w:r w:rsidR="00D20C26">
        <w:rPr>
          <w:rFonts w:cs="Arial"/>
          <w:lang w:val="en-US"/>
        </w:rPr>
        <w:t xml:space="preserve">have pointed out, </w:t>
      </w:r>
      <w:r w:rsidR="008219A1">
        <w:rPr>
          <w:rFonts w:cs="Arial"/>
          <w:lang w:val="en-US"/>
        </w:rPr>
        <w:t>that religion can be delusion</w:t>
      </w:r>
      <w:r w:rsidR="00B234C7">
        <w:rPr>
          <w:rFonts w:cs="Arial"/>
          <w:lang w:val="en-US"/>
        </w:rPr>
        <w:t xml:space="preserve"> and that it </w:t>
      </w:r>
      <w:r w:rsidR="008219A1">
        <w:rPr>
          <w:rFonts w:cs="Arial"/>
          <w:lang w:val="en-US"/>
        </w:rPr>
        <w:t xml:space="preserve">has been </w:t>
      </w:r>
      <w:r w:rsidR="00D20C26">
        <w:rPr>
          <w:rFonts w:cs="Arial"/>
          <w:lang w:val="en-US"/>
        </w:rPr>
        <w:t xml:space="preserve">a tool that </w:t>
      </w:r>
      <w:r w:rsidR="00542444">
        <w:rPr>
          <w:rFonts w:cs="Arial"/>
          <w:lang w:val="en-US"/>
        </w:rPr>
        <w:t>the Family</w:t>
      </w:r>
      <w:r w:rsidR="00D20C26">
        <w:rPr>
          <w:rFonts w:cs="Arial"/>
          <w:lang w:val="en-US"/>
        </w:rPr>
        <w:t xml:space="preserve"> has used to distract, mollify, and confuse.</w:t>
      </w:r>
      <w:r w:rsidR="00D20C26">
        <w:rPr>
          <w:rStyle w:val="FootnoteReference"/>
          <w:rFonts w:cs="Arial"/>
          <w:lang w:val="en-US"/>
        </w:rPr>
        <w:footnoteReference w:id="157"/>
      </w:r>
      <w:r w:rsidR="00D20C26">
        <w:rPr>
          <w:rFonts w:cs="Arial"/>
          <w:lang w:val="en-US"/>
        </w:rPr>
        <w:t xml:space="preserve"> </w:t>
      </w:r>
      <w:r w:rsidR="00A062BA" w:rsidRPr="00C6011D">
        <w:rPr>
          <w:rFonts w:cs="Arial"/>
          <w:i/>
          <w:lang w:val="en-US"/>
        </w:rPr>
        <w:t>However</w:t>
      </w:r>
      <w:r w:rsidR="00B234C7" w:rsidRPr="00C6011D">
        <w:rPr>
          <w:rFonts w:cs="Arial"/>
          <w:i/>
          <w:lang w:val="en-US"/>
        </w:rPr>
        <w:t xml:space="preserve"> i</w:t>
      </w:r>
      <w:r w:rsidR="008219A1" w:rsidRPr="00C6011D">
        <w:rPr>
          <w:rFonts w:cs="Arial"/>
          <w:i/>
          <w:lang w:val="en-US"/>
        </w:rPr>
        <w:t xml:space="preserve">t is </w:t>
      </w:r>
      <w:r w:rsidR="00BF7BBF" w:rsidRPr="00C6011D">
        <w:rPr>
          <w:rFonts w:cs="Arial"/>
          <w:i/>
          <w:lang w:val="en-US"/>
        </w:rPr>
        <w:t>also true,</w:t>
      </w:r>
      <w:r w:rsidR="00BF7BBF">
        <w:rPr>
          <w:rFonts w:cs="Arial"/>
          <w:lang w:val="en-US"/>
        </w:rPr>
        <w:t xml:space="preserve"> and you </w:t>
      </w:r>
      <w:r w:rsidR="00BF7BBF">
        <w:rPr>
          <w:rFonts w:cs="Arial"/>
          <w:lang w:val="en-US"/>
        </w:rPr>
        <w:lastRenderedPageBreak/>
        <w:t xml:space="preserve">may </w:t>
      </w:r>
      <w:r w:rsidR="000E21FC">
        <w:rPr>
          <w:rFonts w:cs="Arial"/>
          <w:lang w:val="en-US"/>
        </w:rPr>
        <w:t>scoff</w:t>
      </w:r>
      <w:r w:rsidR="00BF7BBF">
        <w:rPr>
          <w:rFonts w:cs="Arial"/>
          <w:lang w:val="en-US"/>
        </w:rPr>
        <w:t xml:space="preserve"> if you wish, that within religion there is an </w:t>
      </w:r>
      <w:r w:rsidR="00BF7BBF" w:rsidRPr="005D142A">
        <w:rPr>
          <w:rFonts w:cs="Arial"/>
          <w:b/>
          <w:lang w:val="en-US"/>
        </w:rPr>
        <w:t>authentic core</w:t>
      </w:r>
      <w:r w:rsidR="003D1B4B" w:rsidRPr="00667E63">
        <w:rPr>
          <w:rStyle w:val="FootnoteReference"/>
          <w:rFonts w:cs="Arial"/>
          <w:bCs/>
          <w:lang w:val="en-US"/>
        </w:rPr>
        <w:footnoteReference w:id="158"/>
      </w:r>
      <w:r w:rsidR="003D1B4B">
        <w:rPr>
          <w:rFonts w:cs="Arial"/>
          <w:b/>
          <w:lang w:val="en-US"/>
        </w:rPr>
        <w:fldChar w:fldCharType="begin"/>
      </w:r>
      <w:r w:rsidR="003D1B4B">
        <w:instrText xml:space="preserve"> XE "</w:instrText>
      </w:r>
      <w:r w:rsidR="003D1B4B" w:rsidRPr="00C23EDA">
        <w:rPr>
          <w:rFonts w:cs="Arial"/>
          <w:lang w:val="en-US"/>
        </w:rPr>
        <w:instrText>authentic core</w:instrText>
      </w:r>
      <w:r w:rsidR="003D1B4B">
        <w:instrText xml:space="preserve">" </w:instrText>
      </w:r>
      <w:r w:rsidR="003D1B4B">
        <w:rPr>
          <w:rFonts w:cs="Arial"/>
          <w:b/>
          <w:lang w:val="en-US"/>
        </w:rPr>
        <w:fldChar w:fldCharType="end"/>
      </w:r>
      <w:r w:rsidR="00BF7BBF">
        <w:rPr>
          <w:rFonts w:cs="Arial"/>
          <w:lang w:val="en-US"/>
        </w:rPr>
        <w:t xml:space="preserve"> </w:t>
      </w:r>
      <w:r w:rsidR="002E577A">
        <w:rPr>
          <w:rFonts w:cs="Arial"/>
          <w:lang w:val="en-US"/>
        </w:rPr>
        <w:t>of religious/mystical experience</w:t>
      </w:r>
      <w:r w:rsidR="000E21FC">
        <w:rPr>
          <w:rFonts w:cs="Arial"/>
          <w:lang w:val="en-US"/>
        </w:rPr>
        <w:t xml:space="preserve">. This authentic core </w:t>
      </w:r>
      <w:r w:rsidR="00BF7BBF">
        <w:rPr>
          <w:rFonts w:cs="Arial"/>
          <w:lang w:val="en-US"/>
        </w:rPr>
        <w:t xml:space="preserve">provides </w:t>
      </w:r>
      <w:r w:rsidR="002E577A">
        <w:rPr>
          <w:rFonts w:cs="Arial"/>
          <w:lang w:val="en-US"/>
        </w:rPr>
        <w:t xml:space="preserve">for </w:t>
      </w:r>
      <w:r w:rsidR="00BF7BBF">
        <w:rPr>
          <w:rFonts w:cs="Arial"/>
          <w:lang w:val="en-US"/>
        </w:rPr>
        <w:t xml:space="preserve">powerful and transformative </w:t>
      </w:r>
      <w:r w:rsidR="000E21FC">
        <w:rPr>
          <w:rFonts w:cs="Arial"/>
          <w:lang w:val="en-US"/>
        </w:rPr>
        <w:t xml:space="preserve">personal and collective transformation and </w:t>
      </w:r>
      <w:r w:rsidR="002E577A">
        <w:rPr>
          <w:rFonts w:cs="Arial"/>
          <w:lang w:val="en-US"/>
        </w:rPr>
        <w:t>change</w:t>
      </w:r>
      <w:r w:rsidR="00A30628">
        <w:rPr>
          <w:rFonts w:cs="Arial"/>
          <w:lang w:val="en-US"/>
        </w:rPr>
        <w:t xml:space="preserve">. </w:t>
      </w:r>
      <w:r w:rsidR="00885E3E">
        <w:rPr>
          <w:rFonts w:cs="Arial"/>
          <w:lang w:val="en-US"/>
        </w:rPr>
        <w:t xml:space="preserve">It might sound strange </w:t>
      </w:r>
      <w:r w:rsidR="00C6011D">
        <w:rPr>
          <w:rFonts w:cs="Arial"/>
          <w:lang w:val="en-US"/>
        </w:rPr>
        <w:t xml:space="preserve">to some, </w:t>
      </w:r>
      <w:r w:rsidR="00885E3E">
        <w:rPr>
          <w:rFonts w:cs="Arial"/>
          <w:lang w:val="en-US"/>
        </w:rPr>
        <w:t>but I</w:t>
      </w:r>
      <w:r w:rsidR="00A30628">
        <w:rPr>
          <w:rFonts w:cs="Arial"/>
          <w:lang w:val="en-US"/>
        </w:rPr>
        <w:t xml:space="preserve"> am not the first scholar to suggest </w:t>
      </w:r>
      <w:r w:rsidR="002E577A">
        <w:rPr>
          <w:rFonts w:cs="Arial"/>
          <w:lang w:val="en-US"/>
        </w:rPr>
        <w:t xml:space="preserve">this. </w:t>
      </w:r>
      <w:r w:rsidR="00A30628">
        <w:rPr>
          <w:rFonts w:cs="Arial"/>
          <w:lang w:val="en-US"/>
        </w:rPr>
        <w:t xml:space="preserve">Over the decades several </w:t>
      </w:r>
      <w:r w:rsidR="002E577A">
        <w:rPr>
          <w:rFonts w:cs="Arial"/>
          <w:lang w:val="en-US"/>
        </w:rPr>
        <w:t xml:space="preserve">scholars </w:t>
      </w:r>
      <w:r w:rsidR="00A30628">
        <w:rPr>
          <w:rFonts w:cs="Arial"/>
          <w:lang w:val="en-US"/>
        </w:rPr>
        <w:t>have taken serious interest</w:t>
      </w:r>
      <w:r w:rsidR="00AF0F75">
        <w:rPr>
          <w:rFonts w:cs="Arial"/>
          <w:lang w:val="en-US"/>
        </w:rPr>
        <w:fldChar w:fldCharType="begin"/>
      </w:r>
      <w:r w:rsidR="00AF0F75">
        <w:instrText xml:space="preserve"> XE "</w:instrText>
      </w:r>
      <w:r w:rsidR="00AF0F75" w:rsidRPr="002311AC">
        <w:rPr>
          <w:lang w:val="en-US"/>
        </w:rPr>
        <w:instrText>interest</w:instrText>
      </w:r>
      <w:r w:rsidR="00AF0F75">
        <w:instrText xml:space="preserve">" </w:instrText>
      </w:r>
      <w:r w:rsidR="00AF0F75">
        <w:rPr>
          <w:rFonts w:cs="Arial"/>
          <w:lang w:val="en-US"/>
        </w:rPr>
        <w:fldChar w:fldCharType="end"/>
      </w:r>
      <w:r w:rsidR="00A30628">
        <w:rPr>
          <w:rFonts w:cs="Arial"/>
          <w:lang w:val="en-US"/>
        </w:rPr>
        <w:t xml:space="preserve"> in the “authentic core” of human </w:t>
      </w:r>
      <w:r w:rsidR="000B3E41">
        <w:rPr>
          <w:rFonts w:cs="Arial"/>
          <w:lang w:val="en-US"/>
        </w:rPr>
        <w:t>religious</w:t>
      </w:r>
      <w:r w:rsidR="00A30628">
        <w:rPr>
          <w:rFonts w:cs="Arial"/>
          <w:lang w:val="en-US"/>
        </w:rPr>
        <w:t xml:space="preserve"> experience. </w:t>
      </w:r>
      <w:r w:rsidR="00A30628" w:rsidRPr="00B70FE9">
        <w:t>William</w:t>
      </w:r>
      <w:r w:rsidR="000E21FC">
        <w:t xml:space="preserve"> James</w:t>
      </w:r>
      <w:r w:rsidR="007D6154" w:rsidRPr="00B70FE9">
        <w:fldChar w:fldCharType="begin"/>
      </w:r>
      <w:r w:rsidR="007D6154">
        <w:instrText xml:space="preserve"> ADDIN EN.CITE &lt;EndNote&gt;&lt;Cite AuthorYear="1"&gt;&lt;Author&gt;James&lt;/Author&gt;&lt;Year&gt;1982&lt;/Year&gt;&lt;RecNum&gt;8&lt;/RecNum&gt;&lt;record&gt;&lt;rec-number&gt;8&lt;/rec-number&gt;&lt;foreign-keys&gt;&lt;key app="EN" db-id="ffzzx2xp45pfvbeepzbx5fzn0xv2zarf0efe" timestamp="1376742969"&gt;8&lt;/key&gt;&lt;/foreign-keys&gt;&lt;ref-type name="Book"&gt;6&lt;/ref-type&gt;&lt;contributors&gt;&lt;authors&gt;&lt;author&gt;James, William&lt;/author&gt;&lt;/authors&gt;&lt;/contributors&gt;&lt;titles&gt;&lt;title&gt;The Varieties of Religious Experience: A Study of Human Nature&lt;/title&gt;&lt;/titles&gt;&lt;dates&gt;&lt;year&gt;1982&lt;/year&gt;&lt;/dates&gt;&lt;pub-location&gt;New York&lt;/pub-location&gt;&lt;publisher&gt;Penguin&lt;/publisher&gt;&lt;urls&gt;&lt;/urls&gt;&lt;/record&gt;&lt;/Cite&gt;&lt;/EndNote&gt;</w:instrText>
      </w:r>
      <w:r w:rsidR="007D6154" w:rsidRPr="00B70FE9">
        <w:fldChar w:fldCharType="end"/>
      </w:r>
      <w:r w:rsidR="00A30628">
        <w:t xml:space="preserve">, esteemed father of American Psychology, </w:t>
      </w:r>
      <w:r w:rsidR="00186A8C">
        <w:t xml:space="preserve">suggested </w:t>
      </w:r>
      <w:r w:rsidR="00A30628" w:rsidRPr="00B70FE9">
        <w:t xml:space="preserve">mystical experience was </w:t>
      </w:r>
      <w:r w:rsidR="00C6011D">
        <w:t xml:space="preserve">the transformative </w:t>
      </w:r>
      <w:r w:rsidR="00A30628" w:rsidRPr="00B70FE9">
        <w:t>bedrock of religion.</w:t>
      </w:r>
      <w:r w:rsidR="00A30628">
        <w:rPr>
          <w:rStyle w:val="FootnoteReference"/>
        </w:rPr>
        <w:footnoteReference w:id="159"/>
      </w:r>
      <w:r w:rsidR="00A30628" w:rsidRPr="00B70FE9">
        <w:t xml:space="preserve"> </w:t>
      </w:r>
      <w:r w:rsidR="000E21FC">
        <w:t xml:space="preserve">Wayne </w:t>
      </w:r>
      <w:r w:rsidR="00A30628">
        <w:t>Proudfoot call</w:t>
      </w:r>
      <w:r w:rsidR="000E21FC">
        <w:t>ed</w:t>
      </w:r>
      <w:r w:rsidR="00A30628">
        <w:t xml:space="preserve"> religious experience ubiquitous and state</w:t>
      </w:r>
      <w:r w:rsidR="000E21FC">
        <w:t>d</w:t>
      </w:r>
      <w:r w:rsidR="00A30628">
        <w:t xml:space="preserve"> that </w:t>
      </w:r>
      <w:r w:rsidR="00A30628" w:rsidRPr="00A63202">
        <w:t>“Religion has always been an experiential matter. It is not just a set of creedal statement</w:t>
      </w:r>
      <w:r w:rsidR="00B36F23">
        <w:t>s</w:t>
      </w:r>
      <w:r w:rsidR="00A30628" w:rsidRPr="00A63202">
        <w:t xml:space="preserve"> or a collection of rites.”</w:t>
      </w:r>
      <w:r w:rsidR="00A30628">
        <w:rPr>
          <w:rStyle w:val="FootnoteReference"/>
        </w:rPr>
        <w:footnoteReference w:id="160"/>
      </w:r>
      <w:r w:rsidR="00A30628" w:rsidRPr="00A63202">
        <w:t xml:space="preserve"> </w:t>
      </w:r>
      <w:r w:rsidR="00E643EE">
        <w:t>Heriot-Maitland noted that “</w:t>
      </w:r>
      <w:r w:rsidR="00A30628" w:rsidRPr="001826FD">
        <w:t>the origin of a given tradition can often be traced to an initial transcendent encounter, moment of revelation</w:t>
      </w:r>
      <w:r w:rsidR="00C6011D">
        <w:t>,</w:t>
      </w:r>
      <w:r w:rsidR="00E643EE">
        <w:t>”</w:t>
      </w:r>
      <w:r w:rsidR="00A30628">
        <w:rPr>
          <w:rStyle w:val="FootnoteReference"/>
        </w:rPr>
        <w:footnoteReference w:id="161"/>
      </w:r>
      <w:r w:rsidR="00A30628" w:rsidRPr="001826FD">
        <w:t xml:space="preserve"> </w:t>
      </w:r>
      <w:r w:rsidR="00627749">
        <w:t>(</w:t>
      </w:r>
      <w:r w:rsidR="00C6011D">
        <w:t>or w</w:t>
      </w:r>
      <w:r w:rsidR="003B575C">
        <w:t xml:space="preserve">hat I would call a </w:t>
      </w:r>
      <w:r w:rsidR="003B575C">
        <w:rPr>
          <w:i/>
        </w:rPr>
        <w:t>connection</w:t>
      </w:r>
      <w:r w:rsidR="00B941E2">
        <w:rPr>
          <w:i/>
        </w:rPr>
        <w:fldChar w:fldCharType="begin"/>
      </w:r>
      <w:r w:rsidR="00B941E2">
        <w:instrText xml:space="preserve"> XE "</w:instrText>
      </w:r>
      <w:r w:rsidR="00B941E2" w:rsidRPr="0002298F">
        <w:instrText>mystical connection:connection</w:instrText>
      </w:r>
      <w:r w:rsidR="00B941E2">
        <w:instrText xml:space="preserve">" </w:instrText>
      </w:r>
      <w:r w:rsidR="00B941E2">
        <w:rPr>
          <w:i/>
        </w:rPr>
        <w:fldChar w:fldCharType="end"/>
      </w:r>
      <w:r w:rsidR="003B575C">
        <w:rPr>
          <w:i/>
        </w:rPr>
        <w:t xml:space="preserve"> to </w:t>
      </w:r>
      <w:r w:rsidR="00C6011D">
        <w:rPr>
          <w:i/>
        </w:rPr>
        <w:t xml:space="preserve">The </w:t>
      </w:r>
      <w:r w:rsidR="003B575C">
        <w:rPr>
          <w:i/>
        </w:rPr>
        <w:t>Fabric</w:t>
      </w:r>
      <w:r w:rsidR="00627749">
        <w:rPr>
          <w:i/>
        </w:rPr>
        <w:t>)</w:t>
      </w:r>
      <w:r w:rsidR="00C6011D">
        <w:rPr>
          <w:i/>
        </w:rPr>
        <w:t>.</w:t>
      </w:r>
      <w:r w:rsidR="003B575C" w:rsidRPr="003B575C">
        <w:t xml:space="preserve"> </w:t>
      </w:r>
      <w:r w:rsidR="00A30628" w:rsidRPr="00B70FE9">
        <w:t>Abraham Maslow</w:t>
      </w:r>
      <w:r w:rsidR="00966397">
        <w:fldChar w:fldCharType="begin"/>
      </w:r>
      <w:r w:rsidR="00966397">
        <w:instrText xml:space="preserve"> XE "</w:instrText>
      </w:r>
      <w:r w:rsidR="00966397" w:rsidRPr="00927A15">
        <w:rPr>
          <w:szCs w:val="22"/>
          <w:lang w:val="en-US"/>
        </w:rPr>
        <w:instrText>Abraham Maslow</w:instrText>
      </w:r>
      <w:r w:rsidR="00966397">
        <w:instrText xml:space="preserve">" </w:instrText>
      </w:r>
      <w:r w:rsidR="00966397">
        <w:fldChar w:fldCharType="end"/>
      </w:r>
      <w:r w:rsidR="00A30628">
        <w:t xml:space="preserve">, </w:t>
      </w:r>
      <w:r w:rsidR="003B575C">
        <w:t xml:space="preserve">a psychologist </w:t>
      </w:r>
      <w:r w:rsidR="00A30628">
        <w:t xml:space="preserve">who spent the bulk of his career looking at “peak experiences” </w:t>
      </w:r>
      <w:r w:rsidR="00A30628" w:rsidRPr="00B70FE9">
        <w:t>writes:</w:t>
      </w:r>
      <w:r w:rsidR="00FC2E36">
        <w:t xml:space="preserve"> </w:t>
      </w:r>
    </w:p>
    <w:p w:rsidR="00A30628" w:rsidRDefault="00A30628" w:rsidP="000253A9">
      <w:pPr>
        <w:pStyle w:val="Quote"/>
      </w:pPr>
      <w:r>
        <w:rPr>
          <w:shd w:val="clear" w:color="auto" w:fill="FFFFFF"/>
        </w:rPr>
        <w:t>The very beginning, the intrinsic core, the essence, the universal nucleus of every known high religion</w:t>
      </w:r>
      <w:r w:rsidR="00FC2E36">
        <w:rPr>
          <w:shd w:val="clear" w:color="auto" w:fill="FFFFFF"/>
        </w:rPr>
        <w:t xml:space="preserve">… </w:t>
      </w:r>
      <w:r>
        <w:rPr>
          <w:shd w:val="clear" w:color="auto" w:fill="FFFFFF"/>
        </w:rPr>
        <w:t xml:space="preserve">has been the private, lonely, personal illumination, </w:t>
      </w:r>
      <w:r>
        <w:rPr>
          <w:shd w:val="clear" w:color="auto" w:fill="FFFFFF"/>
        </w:rPr>
        <w:lastRenderedPageBreak/>
        <w:t xml:space="preserve">revelation, or ecstasy of some acutely sensitive prophet or seer. The high religions call themselves revealed religions and </w:t>
      </w:r>
      <w:r w:rsidRPr="00FC2E36">
        <w:rPr>
          <w:i/>
          <w:shd w:val="clear" w:color="auto" w:fill="FFFFFF"/>
        </w:rPr>
        <w:t>each of them tends to rest its validity, its function, and its right to exist on the codification and the communication of this original mystic experience</w:t>
      </w:r>
      <w:r>
        <w:rPr>
          <w:shd w:val="clear" w:color="auto" w:fill="FFFFFF"/>
        </w:rPr>
        <w:t xml:space="preserve"> or revelation from the lonely prophet to the mass of human beings in general.</w:t>
      </w:r>
      <w:r w:rsidR="00E643EE">
        <w:rPr>
          <w:rStyle w:val="FootnoteReference"/>
          <w:shd w:val="clear" w:color="auto" w:fill="FFFFFF"/>
        </w:rPr>
        <w:footnoteReference w:id="162"/>
      </w:r>
      <w:r w:rsidR="00E643EE">
        <w:t xml:space="preserve"> </w:t>
      </w:r>
    </w:p>
    <w:p w:rsidR="009A3132" w:rsidRDefault="000E21FC" w:rsidP="00A30628">
      <w:pPr>
        <w:pStyle w:val="BodyText"/>
      </w:pPr>
      <w:r>
        <w:t xml:space="preserve">William </w:t>
      </w:r>
      <w:r w:rsidR="009A3132">
        <w:t>Stace echoes Maslow when he points out that Vedantism, a leading philosophy of India, is an intellectualization of a “reality rooted in mysticism.”</w:t>
      </w:r>
      <w:r w:rsidR="009A3132">
        <w:rPr>
          <w:rStyle w:val="FootnoteReference"/>
        </w:rPr>
        <w:footnoteReference w:id="163"/>
      </w:r>
      <w:r w:rsidR="009A3132">
        <w:t xml:space="preserve"> </w:t>
      </w:r>
      <w:r w:rsidR="00A30628">
        <w:t>Indeed Stace, who is one of the biggest contributors to the study of mystical experience in modern times, called mystical experience "a psychological fact of which there is abundant evidence</w:t>
      </w:r>
      <w:r w:rsidR="00614ED5">
        <w:t>.”</w:t>
      </w:r>
      <w:r w:rsidR="00A30628">
        <w:t xml:space="preserve"> He further went on to say that "To deny or doubt that it exists as a psychological fact is not a reputable opinion. It is ignorance and very stupid</w:t>
      </w:r>
      <w:r w:rsidR="00614ED5">
        <w:t>.”</w:t>
      </w:r>
      <w:r w:rsidR="00C74D82">
        <w:rPr>
          <w:rStyle w:val="FootnoteReference"/>
        </w:rPr>
        <w:footnoteReference w:id="164"/>
      </w:r>
      <w:r w:rsidR="00A30628">
        <w:t> </w:t>
      </w:r>
    </w:p>
    <w:p w:rsidR="00C670FA" w:rsidRDefault="00A30628" w:rsidP="00632387">
      <w:r>
        <w:t xml:space="preserve">Stace </w:t>
      </w:r>
      <w:r w:rsidR="001A1980">
        <w:t xml:space="preserve">grounds his strong statement, </w:t>
      </w:r>
      <w:r>
        <w:t>no doubt, on the historical ubiquity of mystical experience.</w:t>
      </w:r>
      <w:r w:rsidR="00891995">
        <w:t xml:space="preserve"> </w:t>
      </w:r>
      <w:r w:rsidR="002E577A">
        <w:t xml:space="preserve">The truth is, mystical/religious experience </w:t>
      </w:r>
      <w:r>
        <w:t xml:space="preserve">has been a feature of </w:t>
      </w:r>
      <w:r w:rsidRPr="00A63202">
        <w:t xml:space="preserve">our existence for </w:t>
      </w:r>
      <w:r w:rsidR="001A1980">
        <w:t>millennia</w:t>
      </w:r>
      <w:r w:rsidRPr="00A63202">
        <w:t>.</w:t>
      </w:r>
      <w:r w:rsidR="00A062BA">
        <w:rPr>
          <w:rStyle w:val="FootnoteReference"/>
        </w:rPr>
        <w:footnoteReference w:id="165"/>
      </w:r>
      <w:r w:rsidRPr="00A63202">
        <w:t xml:space="preserve"> From the earliest emergence of </w:t>
      </w:r>
      <w:r w:rsidRPr="00A63202">
        <w:lastRenderedPageBreak/>
        <w:t>humanity in the primeval muck</w:t>
      </w:r>
      <w:r w:rsidR="00A062BA">
        <w:rPr>
          <w:rStyle w:val="FootnoteReference"/>
        </w:rPr>
        <w:footnoteReference w:id="166"/>
      </w:r>
      <w:r w:rsidRPr="00A63202">
        <w:t xml:space="preserve"> to our current modern experiences, mystical experience is a fact. </w:t>
      </w:r>
      <w:r>
        <w:t>The reality is that a</w:t>
      </w:r>
      <w:r w:rsidRPr="00A63202">
        <w:t xml:space="preserve">nywhere between 20.5 percent and 53 percent of </w:t>
      </w:r>
      <w:r>
        <w:t>A</w:t>
      </w:r>
      <w:r w:rsidRPr="00A63202">
        <w:t>mericans have had mystical/ religious experience</w:t>
      </w:r>
      <w:r w:rsidR="005D142A">
        <w:t>s</w:t>
      </w:r>
      <w:r w:rsidR="008D3F67">
        <w:t xml:space="preserve"> as such</w:t>
      </w:r>
      <w:r w:rsidR="00075C2C">
        <w:t>,</w:t>
      </w:r>
      <w:r w:rsidR="006F20FF">
        <w:rPr>
          <w:rStyle w:val="FootnoteReference"/>
        </w:rPr>
        <w:footnoteReference w:id="167"/>
      </w:r>
      <w:r w:rsidR="00075C2C">
        <w:t xml:space="preserve"> many with total spontaneity (i.e. without even trying!)</w:t>
      </w:r>
      <w:r w:rsidR="008D3F67">
        <w:t xml:space="preserve">. </w:t>
      </w:r>
      <w:r w:rsidR="000E21FC">
        <w:t xml:space="preserve">And </w:t>
      </w:r>
      <w:r w:rsidR="008D3F67">
        <w:t xml:space="preserve">note, </w:t>
      </w:r>
      <w:r>
        <w:t xml:space="preserve">it is </w:t>
      </w:r>
      <w:r w:rsidRPr="00A63202">
        <w:t>not just the uneducated</w:t>
      </w:r>
      <w:r>
        <w:t xml:space="preserve"> </w:t>
      </w:r>
      <w:r w:rsidR="008D3F67">
        <w:t xml:space="preserve">or the religious </w:t>
      </w:r>
      <w:r>
        <w:t>who have these experiences</w:t>
      </w:r>
      <w:r w:rsidRPr="00A63202">
        <w:t xml:space="preserve">. </w:t>
      </w:r>
      <w:r w:rsidR="00745A27">
        <w:t xml:space="preserve">Contrary </w:t>
      </w:r>
      <w:r w:rsidR="00075C2C">
        <w:t xml:space="preserve">to </w:t>
      </w:r>
      <w:r w:rsidR="00745A27">
        <w:t>what dogmatists like Richard Dawkins</w:t>
      </w:r>
      <w:r w:rsidR="002A10EC">
        <w:fldChar w:fldCharType="begin"/>
      </w:r>
      <w:r w:rsidR="002A10EC">
        <w:instrText xml:space="preserve"> XE "</w:instrText>
      </w:r>
      <w:r w:rsidR="002A10EC" w:rsidRPr="003A4C25">
        <w:instrText>Richard Dawkins</w:instrText>
      </w:r>
      <w:r w:rsidR="002A10EC">
        <w:instrText xml:space="preserve">" </w:instrText>
      </w:r>
      <w:r w:rsidR="002A10EC">
        <w:fldChar w:fldCharType="end"/>
      </w:r>
      <w:r w:rsidR="00745A27">
        <w:t xml:space="preserve"> would have you believe,</w:t>
      </w:r>
      <w:r w:rsidR="00745A27">
        <w:rPr>
          <w:rStyle w:val="FootnoteReference"/>
        </w:rPr>
        <w:footnoteReference w:id="168"/>
      </w:r>
      <w:r w:rsidR="00745A27">
        <w:t xml:space="preserve"> t</w:t>
      </w:r>
      <w:r>
        <w:t>he l</w:t>
      </w:r>
      <w:r w:rsidRPr="00A63202">
        <w:t xml:space="preserve">imited sociological </w:t>
      </w:r>
      <w:r>
        <w:t xml:space="preserve">research that has been conducted on the phenomenon has </w:t>
      </w:r>
      <w:r w:rsidRPr="00A63202">
        <w:t xml:space="preserve">found that </w:t>
      </w:r>
      <w:r w:rsidRPr="00075C2C">
        <w:rPr>
          <w:i/>
        </w:rPr>
        <w:t>those with more education are equally likely, if not more likely, to have profound mystical experiences</w:t>
      </w:r>
      <w:r w:rsidRPr="00A63202">
        <w:t>.</w:t>
      </w:r>
      <w:r w:rsidR="00C4283F">
        <w:rPr>
          <w:rStyle w:val="FootnoteReference"/>
        </w:rPr>
        <w:footnoteReference w:id="169"/>
      </w:r>
      <w:r w:rsidRPr="00A63202">
        <w:t xml:space="preserve"> </w:t>
      </w:r>
      <w:r>
        <w:t>The educated j</w:t>
      </w:r>
      <w:r w:rsidRPr="00A63202">
        <w:t xml:space="preserve">ust </w:t>
      </w:r>
      <w:r w:rsidR="00FD1402">
        <w:t>do not</w:t>
      </w:r>
      <w:r>
        <w:t xml:space="preserve"> always</w:t>
      </w:r>
      <w:r w:rsidRPr="00A63202">
        <w:t xml:space="preserve"> conceptualize it</w:t>
      </w:r>
      <w:r>
        <w:t xml:space="preserve"> in the same way. Instead of using religious language and concepts</w:t>
      </w:r>
      <w:r w:rsidR="00303A70">
        <w:t>,</w:t>
      </w:r>
      <w:r>
        <w:t xml:space="preserve"> they use </w:t>
      </w:r>
      <w:r w:rsidRPr="00A63202">
        <w:t xml:space="preserve">a secular language, </w:t>
      </w:r>
      <w:r>
        <w:t xml:space="preserve">a </w:t>
      </w:r>
      <w:r w:rsidRPr="00A63202">
        <w:t>psychologically neutral language</w:t>
      </w:r>
      <w:r>
        <w:t xml:space="preserve"> (</w:t>
      </w:r>
      <w:r w:rsidRPr="00A63202">
        <w:t xml:space="preserve">characterizing </w:t>
      </w:r>
      <w:r w:rsidR="0012696B">
        <w:t>mystical connection</w:t>
      </w:r>
      <w:r w:rsidR="00B941E2">
        <w:fldChar w:fldCharType="begin"/>
      </w:r>
      <w:r w:rsidR="00B941E2">
        <w:instrText xml:space="preserve"> XE "</w:instrText>
      </w:r>
      <w:r w:rsidR="00B941E2" w:rsidRPr="00B05E50">
        <w:rPr>
          <w:rStyle w:val="FootnoteReference"/>
          <w:rFonts w:cs="Arial"/>
          <w:vertAlign w:val="baseline"/>
          <w:lang w:val="en-US"/>
        </w:rPr>
        <w:instrText>mystical connection</w:instrText>
      </w:r>
      <w:r w:rsidR="00B941E2">
        <w:instrText xml:space="preserve">" </w:instrText>
      </w:r>
      <w:r w:rsidR="00B941E2">
        <w:fldChar w:fldCharType="end"/>
      </w:r>
      <w:r w:rsidR="0012696B">
        <w:t xml:space="preserve"> </w:t>
      </w:r>
      <w:r w:rsidRPr="00A63202">
        <w:t xml:space="preserve">as </w:t>
      </w:r>
      <w:r w:rsidR="0012696B">
        <w:t xml:space="preserve">a </w:t>
      </w:r>
      <w:r w:rsidRPr="00A63202">
        <w:t>peak experience</w:t>
      </w:r>
      <w:r>
        <w:t xml:space="preserve"> </w:t>
      </w:r>
      <w:r>
        <w:lastRenderedPageBreak/>
        <w:t>for example</w:t>
      </w:r>
      <w:r w:rsidR="00486B97">
        <w:t>)</w:t>
      </w:r>
      <w:r w:rsidR="00486B97">
        <w:rPr>
          <w:rStyle w:val="FootnoteReference"/>
        </w:rPr>
        <w:footnoteReference w:id="170"/>
      </w:r>
      <w:r>
        <w:t xml:space="preserve"> and they step back from the personalized patriarch of mass religion</w:t>
      </w:r>
      <w:r w:rsidR="00C4283F">
        <w:rPr>
          <w:rStyle w:val="FootnoteReference"/>
        </w:rPr>
        <w:footnoteReference w:id="171"/>
      </w:r>
      <w:r w:rsidR="00C6011D">
        <w:t xml:space="preserve"> and instead prefer to discuss </w:t>
      </w:r>
      <w:r w:rsidR="008D3F67">
        <w:t>self-actualization</w:t>
      </w:r>
      <w:r w:rsidR="00C6011D">
        <w:t>, transcendence,</w:t>
      </w:r>
      <w:r w:rsidR="00C6011D">
        <w:rPr>
          <w:rStyle w:val="FootnoteReference"/>
        </w:rPr>
        <w:footnoteReference w:id="172"/>
      </w:r>
      <w:r w:rsidR="00C6011D">
        <w:t xml:space="preserve"> “pure consciousness events</w:t>
      </w:r>
      <w:r w:rsidR="000E21FC">
        <w:t>,</w:t>
      </w:r>
      <w:r w:rsidR="00C6011D">
        <w:t>”</w:t>
      </w:r>
      <w:r w:rsidR="00C6011D">
        <w:rPr>
          <w:rStyle w:val="FootnoteReference"/>
        </w:rPr>
        <w:footnoteReference w:id="173"/>
      </w:r>
      <w:r w:rsidR="00303A70">
        <w:t xml:space="preserve"> or as Albert Einstein put it, </w:t>
      </w:r>
      <w:r w:rsidR="00303A70">
        <w:rPr>
          <w:i/>
        </w:rPr>
        <w:t>cosmic religious feeling.</w:t>
      </w:r>
      <w:r w:rsidR="00303A70">
        <w:rPr>
          <w:rStyle w:val="FootnoteReference"/>
          <w:i/>
        </w:rPr>
        <w:footnoteReference w:id="174"/>
      </w:r>
      <w:r w:rsidR="00C6011D">
        <w:t xml:space="preserve"> </w:t>
      </w:r>
    </w:p>
    <w:p w:rsidR="00303A70" w:rsidRPr="00303A70" w:rsidRDefault="00C670FA" w:rsidP="00632387">
      <w:r>
        <w:t xml:space="preserve">I want to pause for a moment and consider in a bit more detail the views of Albert Einstein. Einstein is often invoked by atheists and deists alike to support either a simplistic atheism or </w:t>
      </w:r>
      <w:r w:rsidR="00853D70">
        <w:t xml:space="preserve">a simplistic </w:t>
      </w:r>
      <w:r>
        <w:t>deism</w:t>
      </w:r>
      <w:r w:rsidR="00D83034">
        <w:t>;</w:t>
      </w:r>
      <w:r>
        <w:t xml:space="preserve"> but his views were more complex and nuanced. As you might expect, </w:t>
      </w:r>
      <w:r w:rsidR="00190E68" w:rsidRPr="00303A70">
        <w:t>Einstein</w:t>
      </w:r>
      <w:r>
        <w:t xml:space="preserve"> clearly and unequivocally rejected </w:t>
      </w:r>
      <w:r w:rsidR="00EB2D82">
        <w:t>the personalized patriarch, the “God</w:t>
      </w:r>
      <w:r w:rsidR="002A10EC">
        <w:fldChar w:fldCharType="begin"/>
      </w:r>
      <w:r w:rsidR="002A10EC">
        <w:instrText xml:space="preserve"> XE "</w:instrText>
      </w:r>
      <w:r w:rsidR="002A10EC" w:rsidRPr="003A4C25">
        <w:rPr>
          <w:lang w:val="en-US"/>
        </w:rPr>
        <w:instrText>God</w:instrText>
      </w:r>
      <w:r w:rsidR="002A10EC">
        <w:instrText xml:space="preserve">" </w:instrText>
      </w:r>
      <w:r w:rsidR="002A10EC">
        <w:fldChar w:fldCharType="end"/>
      </w:r>
      <w:r w:rsidR="00EB2D82">
        <w:t xml:space="preserve"> conceived in man’s </w:t>
      </w:r>
      <w:r w:rsidR="00EB2D82">
        <w:lastRenderedPageBreak/>
        <w:t xml:space="preserve">image,” as </w:t>
      </w:r>
      <w:r w:rsidR="00190E68">
        <w:t>presented by the priests of mass religion</w:t>
      </w:r>
      <w:r w:rsidR="00CF5C06">
        <w:t>;</w:t>
      </w:r>
      <w:r w:rsidR="00190E68">
        <w:rPr>
          <w:rStyle w:val="FootnoteReference"/>
        </w:rPr>
        <w:footnoteReference w:id="175"/>
      </w:r>
      <w:r w:rsidR="00891995">
        <w:t xml:space="preserve"> </w:t>
      </w:r>
      <w:r w:rsidR="00190E68">
        <w:t xml:space="preserve">nevertheless </w:t>
      </w:r>
      <w:r w:rsidR="00CF5C06">
        <w:t xml:space="preserve">he did feel </w:t>
      </w:r>
      <w:r w:rsidR="00190E68">
        <w:t xml:space="preserve">a mystical </w:t>
      </w:r>
      <w:r w:rsidR="008313DC">
        <w:t>reverence for lif</w:t>
      </w:r>
      <w:r w:rsidR="00EB2D82">
        <w:t xml:space="preserve">e </w:t>
      </w:r>
      <w:r w:rsidR="00190E68">
        <w:t xml:space="preserve">and </w:t>
      </w:r>
      <w:r w:rsidR="00EB2D82">
        <w:t xml:space="preserve">a </w:t>
      </w:r>
      <w:r w:rsidR="00190E68">
        <w:t xml:space="preserve">connection to a </w:t>
      </w:r>
      <w:r w:rsidR="00303A70">
        <w:t xml:space="preserve">transcendent </w:t>
      </w:r>
      <w:r w:rsidR="00190E68">
        <w:t>God as expressed through nature</w:t>
      </w:r>
      <w:r w:rsidR="00303A70">
        <w:t xml:space="preserve"> and </w:t>
      </w:r>
      <w:r w:rsidR="00303A70">
        <w:rPr>
          <w:i/>
        </w:rPr>
        <w:t xml:space="preserve">felt </w:t>
      </w:r>
      <w:r w:rsidR="00303A70">
        <w:t>in religious experience</w:t>
      </w:r>
      <w:r w:rsidR="00190E68">
        <w:t>.</w:t>
      </w:r>
      <w:r w:rsidR="00303A70">
        <w:t xml:space="preserve"> </w:t>
      </w:r>
      <w:r w:rsidR="00EB2D82">
        <w:t xml:space="preserve">It </w:t>
      </w:r>
      <w:r w:rsidR="009914A0">
        <w:t>was God, but not a God as most would understand. F</w:t>
      </w:r>
      <w:r w:rsidR="00EB2D82">
        <w:t xml:space="preserve">or Einstein there was something of great intelligence, a “marvellous order” that was manifest in nature </w:t>
      </w:r>
      <w:r w:rsidR="00EB2D82">
        <w:rPr>
          <w:i/>
        </w:rPr>
        <w:t xml:space="preserve">and </w:t>
      </w:r>
      <w:r w:rsidR="00EB2D82" w:rsidRPr="00D83034">
        <w:t>human thought.</w:t>
      </w:r>
      <w:r w:rsidR="0033532B">
        <w:t xml:space="preserve"> </w:t>
      </w:r>
      <w:r w:rsidR="00CF5C06">
        <w:t xml:space="preserve">Einstein </w:t>
      </w:r>
      <w:r w:rsidR="00EB2D82">
        <w:t xml:space="preserve">approached this </w:t>
      </w:r>
      <w:r w:rsidR="00D83034">
        <w:t xml:space="preserve">marvellous order </w:t>
      </w:r>
      <w:r w:rsidR="00EB2D82">
        <w:t xml:space="preserve">with a feeling of reverence or, in his own words, </w:t>
      </w:r>
      <w:r w:rsidR="00303A70">
        <w:rPr>
          <w:i/>
        </w:rPr>
        <w:t>cosmic religious feeling</w:t>
      </w:r>
      <w:r w:rsidR="008313DC">
        <w:rPr>
          <w:i/>
        </w:rPr>
        <w:t xml:space="preserve">. </w:t>
      </w:r>
      <w:r w:rsidR="008313DC">
        <w:t xml:space="preserve">Einstein </w:t>
      </w:r>
      <w:r w:rsidR="00EB2D82">
        <w:t xml:space="preserve">saw </w:t>
      </w:r>
      <w:r w:rsidR="00EB2D82">
        <w:rPr>
          <w:i/>
        </w:rPr>
        <w:t xml:space="preserve">religious geniuses, </w:t>
      </w:r>
      <w:r w:rsidR="00EB2D82">
        <w:t>i.e. prophets and Avatars of old, as expressing and developing this cosmic religious feeling</w:t>
      </w:r>
      <w:r w:rsidR="00EB2D82">
        <w:rPr>
          <w:i/>
        </w:rPr>
        <w:t>.</w:t>
      </w:r>
      <w:r w:rsidR="00303A70">
        <w:rPr>
          <w:i/>
        </w:rPr>
        <w:t xml:space="preserve"> </w:t>
      </w:r>
      <w:r>
        <w:t xml:space="preserve">Some readers may find this doubtful, so it </w:t>
      </w:r>
      <w:r w:rsidR="00303A70">
        <w:t>is worth quoting at length from his 1930 article.</w:t>
      </w:r>
    </w:p>
    <w:p w:rsidR="00303A70" w:rsidRPr="00303A70" w:rsidRDefault="00303A70" w:rsidP="000253A9">
      <w:pPr>
        <w:pStyle w:val="Quote"/>
      </w:pPr>
      <w:r w:rsidRPr="00303A70">
        <w:t>The individual feels the futility of human desires and aims and the sublimity and marvelous order which reveal themselves both in nature and in the world of thought</w:t>
      </w:r>
      <w:r>
        <w:t>….</w:t>
      </w:r>
      <w:r w:rsidRPr="00303A70">
        <w:t xml:space="preserve"> The beginnings of cosmic religious feeling already appear at an early stage of development, e.g., in many of the Psalms of David and in some of the Prophets. Buddhism</w:t>
      </w:r>
      <w:r w:rsidR="00AF0F75">
        <w:fldChar w:fldCharType="begin"/>
      </w:r>
      <w:r w:rsidR="00AF0F75">
        <w:instrText xml:space="preserve"> XE "</w:instrText>
      </w:r>
      <w:r w:rsidR="00AF0F75" w:rsidRPr="0061402B">
        <w:instrText>Buddhism</w:instrText>
      </w:r>
      <w:r w:rsidR="00AF0F75">
        <w:instrText xml:space="preserve">" </w:instrText>
      </w:r>
      <w:r w:rsidR="00AF0F75">
        <w:fldChar w:fldCharType="end"/>
      </w:r>
      <w:r w:rsidRPr="00303A70">
        <w:t xml:space="preserve">, as we have learned especially from the wonderful writings of Schopenhauer, contains a much stronger element of this. </w:t>
      </w:r>
    </w:p>
    <w:p w:rsidR="00303A70" w:rsidRPr="00303A70" w:rsidRDefault="00303A70" w:rsidP="000253A9">
      <w:pPr>
        <w:pStyle w:val="Quote"/>
      </w:pPr>
      <w:r w:rsidRPr="00303A70">
        <w:t>The religious geniuses of all ages have been distinguished by this kind of religious feeling, which knows no dogma and no God</w:t>
      </w:r>
      <w:r w:rsidR="002A10EC">
        <w:fldChar w:fldCharType="begin"/>
      </w:r>
      <w:r w:rsidR="002A10EC">
        <w:instrText xml:space="preserve"> XE "</w:instrText>
      </w:r>
      <w:r w:rsidR="002A10EC" w:rsidRPr="003A4C25">
        <w:instrText>God</w:instrText>
      </w:r>
      <w:r w:rsidR="002A10EC">
        <w:instrText xml:space="preserve">" </w:instrText>
      </w:r>
      <w:r w:rsidR="002A10EC">
        <w:fldChar w:fldCharType="end"/>
      </w:r>
      <w:r w:rsidRPr="00303A70">
        <w:t xml:space="preserve"> conceived in man's image; so that there can be no church whose central teachings are based on it. Hence it is precisely among the heretics of every age that we find men who were filled with this highest kind of religious feeling and were in many cases regarded by their </w:t>
      </w:r>
      <w:r w:rsidRPr="00303A70">
        <w:lastRenderedPageBreak/>
        <w:t xml:space="preserve">contemporaries as atheists, sometimes also as saints. Looked at in this light, men like Democritus, Francis of Assisi, and Spinoza are closely akin to one another. </w:t>
      </w:r>
      <w:r>
        <w:rPr>
          <w:rStyle w:val="FootnoteReference"/>
        </w:rPr>
        <w:footnoteReference w:id="176"/>
      </w:r>
    </w:p>
    <w:p w:rsidR="00632387" w:rsidRDefault="00632387" w:rsidP="00632387">
      <w:r>
        <w:t>In conversations with Dr. Hermanns, a sociologist and poet, Einstein revealed his conceptions of God</w:t>
      </w:r>
      <w:r w:rsidR="002A10EC">
        <w:fldChar w:fldCharType="begin"/>
      </w:r>
      <w:r w:rsidR="002A10EC">
        <w:instrText xml:space="preserve"> XE "</w:instrText>
      </w:r>
      <w:r w:rsidR="002A10EC" w:rsidRPr="003A4C25">
        <w:rPr>
          <w:lang w:val="en-US"/>
        </w:rPr>
        <w:instrText>God</w:instrText>
      </w:r>
      <w:r w:rsidR="002A10EC">
        <w:instrText xml:space="preserve">" </w:instrText>
      </w:r>
      <w:r w:rsidR="002A10EC">
        <w:fldChar w:fldCharType="end"/>
      </w:r>
      <w:r>
        <w:t xml:space="preserve"> and mysticism. Einstein says that he “no longer believed in the known God of the Bible, but rather in the mysterious God expressed in nature</w:t>
      </w:r>
      <w:r w:rsidR="00C0639B">
        <w:t>,</w:t>
      </w:r>
      <w:r>
        <w:t>”</w:t>
      </w:r>
      <w:r>
        <w:rPr>
          <w:rStyle w:val="FootnoteReference"/>
        </w:rPr>
        <w:footnoteReference w:id="177"/>
      </w:r>
      <w:r>
        <w:t xml:space="preserve"> </w:t>
      </w:r>
      <w:r w:rsidR="00C0639B">
        <w:t xml:space="preserve">a God which </w:t>
      </w:r>
      <w:r w:rsidR="00627749">
        <w:t xml:space="preserve">he </w:t>
      </w:r>
      <w:r w:rsidR="00C0639B">
        <w:t>felt revealed “such an intelligence that any human logic falters in comparison.”</w:t>
      </w:r>
      <w:r w:rsidR="00C0639B">
        <w:rPr>
          <w:rStyle w:val="FootnoteReference"/>
        </w:rPr>
        <w:footnoteReference w:id="178"/>
      </w:r>
      <w:r w:rsidR="00C0639B">
        <w:t xml:space="preserve"> </w:t>
      </w:r>
      <w:r>
        <w:t>He even admitted to mystical connection</w:t>
      </w:r>
      <w:r w:rsidR="00B941E2">
        <w:fldChar w:fldCharType="begin"/>
      </w:r>
      <w:r w:rsidR="00B941E2">
        <w:instrText xml:space="preserve"> XE "</w:instrText>
      </w:r>
      <w:r w:rsidR="00B941E2" w:rsidRPr="00B05E50">
        <w:rPr>
          <w:rStyle w:val="FootnoteReference"/>
          <w:rFonts w:cs="Arial"/>
          <w:vertAlign w:val="baseline"/>
          <w:lang w:val="en-US"/>
        </w:rPr>
        <w:instrText>mystical connection</w:instrText>
      </w:r>
      <w:r w:rsidR="00B941E2">
        <w:instrText xml:space="preserve">" </w:instrText>
      </w:r>
      <w:r w:rsidR="00B941E2">
        <w:fldChar w:fldCharType="end"/>
      </w:r>
      <w:r>
        <w:t xml:space="preserve"> when he said </w:t>
      </w:r>
      <w:r w:rsidR="00627749">
        <w:t xml:space="preserve">to Hermanns, </w:t>
      </w:r>
      <w:r>
        <w:t>“We both may have mystical connections, but my God appears as the physical world.”</w:t>
      </w:r>
      <w:r>
        <w:rPr>
          <w:rStyle w:val="FootnoteReference"/>
        </w:rPr>
        <w:footnoteReference w:id="179"/>
      </w:r>
      <w:r w:rsidR="00627749">
        <w:t xml:space="preserve"> </w:t>
      </w:r>
      <w:r w:rsidR="009914A0">
        <w:t xml:space="preserve">Einstein found his mystical connection with the natural world, which is something that any mystic would also feel a connection to. </w:t>
      </w:r>
      <w:r w:rsidR="00627749">
        <w:t xml:space="preserve">Indeed, </w:t>
      </w:r>
      <w:r w:rsidR="00CD494A">
        <w:t xml:space="preserve">Einstein describes his </w:t>
      </w:r>
      <w:r w:rsidR="009214AD">
        <w:t xml:space="preserve">mystical experiences and </w:t>
      </w:r>
      <w:r w:rsidR="00CD494A">
        <w:t xml:space="preserve">cosmic religious feelings in exactly </w:t>
      </w:r>
      <w:r w:rsidR="00627749">
        <w:t>t</w:t>
      </w:r>
      <w:r w:rsidR="00CD494A">
        <w:t>he same way a mystic would, which is to say, as unity, oneness, and wholeness. Hermanns writes:</w:t>
      </w:r>
    </w:p>
    <w:p w:rsidR="00190E68" w:rsidRPr="00CD494A" w:rsidRDefault="00190E68" w:rsidP="000253A9">
      <w:pPr>
        <w:pStyle w:val="Quote"/>
      </w:pPr>
      <w:r w:rsidRPr="00CD494A">
        <w:t>Einstein looked through the window and seemed to mumble more to the trees than to me, "I believe that I have cosmic religious feelings. I never could grasp how one could satisfy these feelings by praying to limited objects. The tree outside is life, a statue is dead. The whole of nature is life, and life, as I observe it, rejects a God</w:t>
      </w:r>
      <w:r w:rsidR="002A10EC">
        <w:fldChar w:fldCharType="begin"/>
      </w:r>
      <w:r w:rsidR="002A10EC">
        <w:instrText xml:space="preserve"> XE "</w:instrText>
      </w:r>
      <w:r w:rsidR="002A10EC" w:rsidRPr="003A4C25">
        <w:instrText>God</w:instrText>
      </w:r>
      <w:r w:rsidR="002A10EC">
        <w:instrText xml:space="preserve">" </w:instrText>
      </w:r>
      <w:r w:rsidR="002A10EC">
        <w:fldChar w:fldCharType="end"/>
      </w:r>
      <w:r w:rsidRPr="00CD494A">
        <w:t xml:space="preserve"> resembling man. I like to </w:t>
      </w:r>
      <w:r w:rsidRPr="00CD494A">
        <w:lastRenderedPageBreak/>
        <w:t>experience the universe as one harmonious whole. Every cell has life</w:t>
      </w:r>
      <w:r w:rsidR="009914A0">
        <w:t>.</w:t>
      </w:r>
      <w:r w:rsidR="009914A0">
        <w:rPr>
          <w:rStyle w:val="FootnoteReference"/>
        </w:rPr>
        <w:footnoteReference w:id="180"/>
      </w:r>
    </w:p>
    <w:p w:rsidR="006423DE" w:rsidRDefault="008747AB" w:rsidP="00A30628">
      <w:pPr>
        <w:pStyle w:val="BodyText"/>
      </w:pPr>
      <w:r>
        <w:t>Finally, it should be noted that Einstein was not the only famous physicist to speak in mystical terms. Ken Wilbur put together a collection of the “mystical writings</w:t>
      </w:r>
      <w:r w:rsidR="00D4552D">
        <w:t>”</w:t>
      </w:r>
      <w:r>
        <w:t xml:space="preserve"> of the world’s great physicists in which he claims that every physicist in his volume was an actual, dyed-in-the-wool, mystic.</w:t>
      </w:r>
      <w:r>
        <w:rPr>
          <w:rStyle w:val="FootnoteReference"/>
        </w:rPr>
        <w:footnoteReference w:id="181"/>
      </w:r>
      <w:r>
        <w:t xml:space="preserve"> </w:t>
      </w:r>
    </w:p>
    <w:p w:rsidR="00A30628" w:rsidRDefault="009C7B8B" w:rsidP="00A30628">
      <w:pPr>
        <w:pStyle w:val="BodyText"/>
      </w:pPr>
      <w:r>
        <w:t>I am hopeful that at this point your interest</w:t>
      </w:r>
      <w:r w:rsidR="00AF0F75">
        <w:fldChar w:fldCharType="begin"/>
      </w:r>
      <w:r w:rsidR="00AF0F75">
        <w:instrText xml:space="preserve"> XE "</w:instrText>
      </w:r>
      <w:r w:rsidR="00AF0F75" w:rsidRPr="002311AC">
        <w:rPr>
          <w:lang w:val="en-US"/>
        </w:rPr>
        <w:instrText>interest</w:instrText>
      </w:r>
      <w:r w:rsidR="00AF0F75">
        <w:instrText xml:space="preserve">" </w:instrText>
      </w:r>
      <w:r w:rsidR="00AF0F75">
        <w:fldChar w:fldCharType="end"/>
      </w:r>
      <w:r>
        <w:t xml:space="preserve"> in mystical/religious/cosmic experience has been tweaked. A careful look at the historical record reveals that many scientists, even the very smartest ones, have thought seriously about the issue. Indeed, w</w:t>
      </w:r>
      <w:r w:rsidR="00A30628" w:rsidRPr="00195A65">
        <w:t xml:space="preserve">hen </w:t>
      </w:r>
      <w:r w:rsidR="00195A65" w:rsidRPr="00195A65">
        <w:t xml:space="preserve">we </w:t>
      </w:r>
      <w:r w:rsidR="00A30628" w:rsidRPr="00195A65">
        <w:t xml:space="preserve">open the field, harmonize our definitions, </w:t>
      </w:r>
      <w:r>
        <w:t xml:space="preserve">consider that there is a secular language of mystical experience that even Einstein used, </w:t>
      </w:r>
      <w:r w:rsidR="00A30628" w:rsidRPr="00195A65">
        <w:t>and look at the facts</w:t>
      </w:r>
      <w:r w:rsidR="008D3F67" w:rsidRPr="00195A65">
        <w:t>,</w:t>
      </w:r>
      <w:r w:rsidR="00A30628" w:rsidRPr="00195A65">
        <w:t xml:space="preserve"> </w:t>
      </w:r>
      <w:r>
        <w:t xml:space="preserve">it seems that mystical experience is far more common that </w:t>
      </w:r>
      <w:r w:rsidR="008D3F67" w:rsidRPr="00195A65">
        <w:t xml:space="preserve">even the high water mark of 54% </w:t>
      </w:r>
      <w:r w:rsidR="00195A65">
        <w:t xml:space="preserve">suggests. </w:t>
      </w:r>
      <w:r w:rsidR="008D3F67">
        <w:t xml:space="preserve">Indeed, when we tear down the tower of babel we find that </w:t>
      </w:r>
      <w:r w:rsidR="00A30628" w:rsidRPr="00186A8C">
        <w:rPr>
          <w:i/>
        </w:rPr>
        <w:t xml:space="preserve">mystical experience is a </w:t>
      </w:r>
      <w:r w:rsidR="00C60EE7">
        <w:rPr>
          <w:i/>
        </w:rPr>
        <w:t xml:space="preserve">common, </w:t>
      </w:r>
      <w:r w:rsidR="00A30628" w:rsidRPr="00186A8C">
        <w:rPr>
          <w:i/>
        </w:rPr>
        <w:t>ubiquitous</w:t>
      </w:r>
      <w:r w:rsidR="00C60EE7">
        <w:rPr>
          <w:i/>
        </w:rPr>
        <w:t xml:space="preserve">, even normal </w:t>
      </w:r>
      <w:r w:rsidR="00A30628" w:rsidRPr="00186A8C">
        <w:rPr>
          <w:i/>
        </w:rPr>
        <w:t>experience</w:t>
      </w:r>
      <w:r w:rsidR="00C60EE7">
        <w:rPr>
          <w:i/>
        </w:rPr>
        <w:t xml:space="preserve"> </w:t>
      </w:r>
      <w:r w:rsidR="00C60EE7">
        <w:t>for human beings</w:t>
      </w:r>
      <w:r w:rsidR="00A30628">
        <w:t>.</w:t>
      </w:r>
      <w:r w:rsidR="00186A8C">
        <w:t xml:space="preserve"> Abraham Maslow</w:t>
      </w:r>
      <w:r w:rsidR="00966397">
        <w:fldChar w:fldCharType="begin"/>
      </w:r>
      <w:r w:rsidR="00966397">
        <w:instrText xml:space="preserve"> XE "</w:instrText>
      </w:r>
      <w:r w:rsidR="00966397" w:rsidRPr="00927A15">
        <w:rPr>
          <w:szCs w:val="22"/>
          <w:lang w:val="en-US"/>
        </w:rPr>
        <w:instrText>Abraham Maslow</w:instrText>
      </w:r>
      <w:r w:rsidR="00966397">
        <w:instrText xml:space="preserve">" </w:instrText>
      </w:r>
      <w:r w:rsidR="00966397">
        <w:fldChar w:fldCharType="end"/>
      </w:r>
      <w:r w:rsidR="00186A8C">
        <w:t xml:space="preserve"> </w:t>
      </w:r>
      <w:r w:rsidR="00195A65">
        <w:t>was perhaps the first to note this remarkable fact</w:t>
      </w:r>
      <w:r w:rsidR="00C60EE7">
        <w:t xml:space="preserve"> at the same time that he </w:t>
      </w:r>
      <w:r>
        <w:t xml:space="preserve">suggested that </w:t>
      </w:r>
      <w:r w:rsidR="00C60EE7">
        <w:t xml:space="preserve">those who did not (or could not) have mystical experiences </w:t>
      </w:r>
      <w:r>
        <w:t xml:space="preserve">were </w:t>
      </w:r>
      <w:r w:rsidR="00C60EE7">
        <w:t xml:space="preserve">dealing with some form of psychological </w:t>
      </w:r>
      <w:r>
        <w:t xml:space="preserve">fear or </w:t>
      </w:r>
      <w:r w:rsidR="00C60EE7">
        <w:t>pathology</w:t>
      </w:r>
      <w:r w:rsidR="00186A8C">
        <w:t>:</w:t>
      </w:r>
    </w:p>
    <w:p w:rsidR="00A30628" w:rsidRDefault="00A30628" w:rsidP="000253A9">
      <w:pPr>
        <w:pStyle w:val="Quote"/>
        <w:rPr>
          <w:rFonts w:ascii="Verdana" w:hAnsi="Verdana"/>
          <w:color w:val="000000"/>
        </w:rPr>
      </w:pPr>
      <w:r>
        <w:t xml:space="preserve">In my first investigations... I thought some people had peak-experiences and others did not. But as I gathered information, and as I became more </w:t>
      </w:r>
      <w:r w:rsidR="00B533B5">
        <w:t>skilful</w:t>
      </w:r>
      <w:r>
        <w:t xml:space="preserve"> in asking questions, I found that a higher and higher </w:t>
      </w:r>
      <w:r>
        <w:lastRenderedPageBreak/>
        <w:t>percentage of my subjects began to report peak-experiences.</w:t>
      </w:r>
      <w:r w:rsidRPr="0073080B">
        <w:t xml:space="preserve">... I finally fell into the habit of expecting everyone to have peak-experiences and of being rather surprised if I ran across somebody who could report none at all. Because of this experience, </w:t>
      </w:r>
      <w:r w:rsidRPr="001A1980">
        <w:rPr>
          <w:i/>
        </w:rPr>
        <w:t>I finally began to use the word “non-peaker” to describe, not the person who is unable to have peak-experiences, but rather the person who is afraid of them, who suppresses them, who denies them, who turns away from them, or who “forgets” them</w:t>
      </w:r>
      <w:r>
        <w:t xml:space="preserve">. </w:t>
      </w:r>
      <w:r>
        <w:rPr>
          <w:rStyle w:val="FootnoteReference"/>
        </w:rPr>
        <w:footnoteReference w:id="182"/>
      </w:r>
    </w:p>
    <w:p w:rsidR="005F3E52" w:rsidRDefault="00B7583C" w:rsidP="005F3E52">
      <w:pPr>
        <w:pStyle w:val="BodyText"/>
        <w:rPr>
          <w:lang w:val="en-US"/>
        </w:rPr>
      </w:pPr>
      <w:r>
        <w:t xml:space="preserve">The </w:t>
      </w:r>
      <w:r w:rsidR="00A30628">
        <w:t>notion that mystical experience in particular, and spirituality more generally, remains significant and ubiquitous is backed by recent research. Despite the fact that church attendance has dropped off</w:t>
      </w:r>
      <w:r w:rsidR="00F80D33">
        <w:t xml:space="preserve"> over the years</w:t>
      </w:r>
      <w:r w:rsidR="00A30628">
        <w:t xml:space="preserve">, </w:t>
      </w:r>
      <w:r w:rsidR="00A30628" w:rsidRPr="001A1980">
        <w:rPr>
          <w:i/>
        </w:rPr>
        <w:t>atheism has not expanded significantly</w:t>
      </w:r>
      <w:r w:rsidR="00A30628">
        <w:t xml:space="preserve">. Only about 3% of American’s identify themselves as committed atheists, and the numbers aren’t that impressive anywhere else. We have nine percent in Canada, twelve percent in </w:t>
      </w:r>
      <w:r w:rsidR="007F1B80">
        <w:t>Norway and</w:t>
      </w:r>
      <w:r w:rsidR="00A30628">
        <w:t xml:space="preserve"> Germany, and a “staggering” nineteen percent in France</w:t>
      </w:r>
      <w:r w:rsidR="00127710">
        <w:t>.</w:t>
      </w:r>
      <w:r>
        <w:rPr>
          <w:rStyle w:val="FootnoteReference"/>
        </w:rPr>
        <w:footnoteReference w:id="183"/>
      </w:r>
      <w:r w:rsidR="00891995">
        <w:t xml:space="preserve"> </w:t>
      </w:r>
      <w:r w:rsidR="00A30628">
        <w:t>Clearly</w:t>
      </w:r>
      <w:r w:rsidR="00C00974">
        <w:t>.</w:t>
      </w:r>
      <w:r w:rsidR="00A30628">
        <w:t xml:space="preserve"> the world is not beating a pathway to the </w:t>
      </w:r>
      <w:r w:rsidR="001A1980">
        <w:t>“</w:t>
      </w:r>
      <w:r w:rsidR="00A30628">
        <w:t>higher rationality” of the atheist perspective.</w:t>
      </w:r>
      <w:r w:rsidR="005F3E52">
        <w:t xml:space="preserve"> And s</w:t>
      </w:r>
      <w:r w:rsidR="005F3E52">
        <w:rPr>
          <w:lang w:val="en-US"/>
        </w:rPr>
        <w:t xml:space="preserve">peaking of the “higher rationality” of atheism, there is sometimes very little in the way of reason and rationality in the thoughts and opinions of the atheist. As Einstein noted, </w:t>
      </w:r>
      <w:r w:rsidR="00627749">
        <w:rPr>
          <w:lang w:val="en-US"/>
        </w:rPr>
        <w:t>and as the dogmatist Richard Dawkins</w:t>
      </w:r>
      <w:r w:rsidR="002A10EC">
        <w:rPr>
          <w:lang w:val="en-US"/>
        </w:rPr>
        <w:fldChar w:fldCharType="begin"/>
      </w:r>
      <w:r w:rsidR="002A10EC">
        <w:instrText xml:space="preserve"> XE "</w:instrText>
      </w:r>
      <w:r w:rsidR="002A10EC" w:rsidRPr="003A4C25">
        <w:instrText>Richard Dawkins</w:instrText>
      </w:r>
      <w:r w:rsidR="002A10EC">
        <w:instrText xml:space="preserve">" </w:instrText>
      </w:r>
      <w:r w:rsidR="002A10EC">
        <w:rPr>
          <w:lang w:val="en-US"/>
        </w:rPr>
        <w:fldChar w:fldCharType="end"/>
      </w:r>
      <w:r w:rsidR="00627749">
        <w:rPr>
          <w:lang w:val="en-US"/>
        </w:rPr>
        <w:t xml:space="preserve"> has amply demonstrated, </w:t>
      </w:r>
      <w:r w:rsidR="005F3E52">
        <w:rPr>
          <w:lang w:val="en-US"/>
        </w:rPr>
        <w:t>atheists can be just as fanatical and dogmatic as any fundamentalist religious fanatic.</w:t>
      </w:r>
      <w:r w:rsidR="00891995">
        <w:rPr>
          <w:lang w:val="en-US"/>
        </w:rPr>
        <w:t xml:space="preserve"> </w:t>
      </w:r>
      <w:r w:rsidR="00040583" w:rsidRPr="00040583">
        <w:rPr>
          <w:i/>
          <w:lang w:val="en-US"/>
        </w:rPr>
        <w:t xml:space="preserve">Einstein </w:t>
      </w:r>
      <w:r w:rsidR="00040583" w:rsidRPr="00040583">
        <w:rPr>
          <w:i/>
          <w:lang w:val="en-US"/>
        </w:rPr>
        <w:lastRenderedPageBreak/>
        <w:t xml:space="preserve">had </w:t>
      </w:r>
      <w:r w:rsidR="005F3E52" w:rsidRPr="00040583">
        <w:rPr>
          <w:i/>
          <w:lang w:val="en-US"/>
        </w:rPr>
        <w:t>some particularly harsh words for the</w:t>
      </w:r>
      <w:r w:rsidR="00040583" w:rsidRPr="00040583">
        <w:rPr>
          <w:i/>
          <w:lang w:val="en-US"/>
        </w:rPr>
        <w:t xml:space="preserve"> fanatical</w:t>
      </w:r>
      <w:r w:rsidR="005F3E52" w:rsidRPr="00040583">
        <w:rPr>
          <w:i/>
          <w:lang w:val="en-US"/>
        </w:rPr>
        <w:t xml:space="preserve"> atheists of this world</w:t>
      </w:r>
      <w:r w:rsidR="005F3E52">
        <w:rPr>
          <w:lang w:val="en-US"/>
        </w:rPr>
        <w:t>.</w:t>
      </w:r>
    </w:p>
    <w:p w:rsidR="005F3E52" w:rsidRDefault="005F3E52" w:rsidP="00A40BE4">
      <w:pPr>
        <w:pStyle w:val="Quote"/>
        <w:rPr>
          <w:rFonts w:ascii="Times New Roman" w:hAnsi="Times New Roman"/>
          <w:sz w:val="24"/>
        </w:rPr>
      </w:pPr>
      <w:r>
        <w:t>I was barked at by numerous dogs who are earning their food guarding ignorance and superstition for the benefit of those who profit from it. Then there are the fanatical atheists whose intolerance is of the same kind as the intolerance of the religious fanatics and comes from the same source. They are like slaves who are still feeling the weight of their chains which they have thrown off after hard struggle. They are creatures who—in their grudge against the traditional "opium of the people"—cannot bear the music of the spheres. The Wonder of nature does not become smaller because one cannot measure it by the standards of human moral and human aims.</w:t>
      </w:r>
      <w:r>
        <w:rPr>
          <w:rStyle w:val="FootnoteReference"/>
        </w:rPr>
        <w:footnoteReference w:id="184"/>
      </w:r>
    </w:p>
    <w:p w:rsidR="00A30628" w:rsidRDefault="00A30628" w:rsidP="00A30628">
      <w:pPr>
        <w:pStyle w:val="BodyText"/>
      </w:pPr>
      <w:r>
        <w:t xml:space="preserve">And lest one </w:t>
      </w:r>
      <w:r w:rsidR="005F3E52">
        <w:t xml:space="preserve">still </w:t>
      </w:r>
      <w:r w:rsidR="00804CEC">
        <w:t xml:space="preserve">wishes to </w:t>
      </w:r>
      <w:r w:rsidR="005F3E52">
        <w:t xml:space="preserve">discount mystical experience, peak experiences, or cosmic religious feeling </w:t>
      </w:r>
      <w:r>
        <w:t xml:space="preserve">as stupid irrationality, </w:t>
      </w:r>
      <w:r w:rsidR="00804CEC">
        <w:t xml:space="preserve">be aware that </w:t>
      </w:r>
      <w:r>
        <w:t>the last ten years of neuro-scientific research has demonstrated the validity of mystical experiences, and their general salutatory effect on mental and emotional health.</w:t>
      </w:r>
      <w:r w:rsidR="003E1557">
        <w:rPr>
          <w:rStyle w:val="FootnoteReference"/>
        </w:rPr>
        <w:footnoteReference w:id="185"/>
      </w:r>
      <w:r>
        <w:t xml:space="preserve"> Whatever mystical</w:t>
      </w:r>
      <w:r w:rsidR="00F80D33">
        <w:t xml:space="preserve">, </w:t>
      </w:r>
      <w:r>
        <w:t>religious</w:t>
      </w:r>
      <w:r w:rsidR="00F80D33">
        <w:t xml:space="preserve">, </w:t>
      </w:r>
      <w:r>
        <w:t xml:space="preserve">occult experience happens to be, </w:t>
      </w:r>
      <w:r w:rsidR="00804CEC">
        <w:t xml:space="preserve">whether it is connection to actual higher consciousness or a mere neurological artefact of human evolution, </w:t>
      </w:r>
      <w:r>
        <w:t xml:space="preserve">it is significant and worthy of concerted </w:t>
      </w:r>
      <w:r w:rsidR="003E1557">
        <w:t>scholarly</w:t>
      </w:r>
      <w:r w:rsidR="007F1B80">
        <w:t xml:space="preserve"> and layperson </w:t>
      </w:r>
      <w:r>
        <w:t>attention.</w:t>
      </w:r>
    </w:p>
    <w:p w:rsidR="002B1074" w:rsidRDefault="00D31B77" w:rsidP="002B1074">
      <w:pPr>
        <w:pStyle w:val="BodyText"/>
      </w:pPr>
      <w:r>
        <w:lastRenderedPageBreak/>
        <w:t>So what does this all have to do with value change</w:t>
      </w:r>
      <w:r w:rsidR="00804CEC">
        <w:t>, accumulation</w:t>
      </w:r>
      <w:r w:rsidR="00AF0F75">
        <w:fldChar w:fldCharType="begin"/>
      </w:r>
      <w:r w:rsidR="00AF0F75">
        <w:instrText xml:space="preserve"> XE "</w:instrText>
      </w:r>
      <w:r w:rsidR="00AF0F75" w:rsidRPr="00A0136C">
        <w:rPr>
          <w:bCs/>
          <w:lang w:val="en-US"/>
        </w:rPr>
        <w:instrText>accumulation</w:instrText>
      </w:r>
      <w:r w:rsidR="00AF0F75">
        <w:instrText xml:space="preserve">" </w:instrText>
      </w:r>
      <w:r w:rsidR="00AF0F75">
        <w:fldChar w:fldCharType="end"/>
      </w:r>
      <w:r w:rsidR="00804CEC">
        <w:t>, money, and saving the planet</w:t>
      </w:r>
      <w:r>
        <w:t xml:space="preserve">? </w:t>
      </w:r>
      <w:r w:rsidR="001D28F3">
        <w:t xml:space="preserve">As I argue above, </w:t>
      </w:r>
      <w:r w:rsidR="003E1557" w:rsidRPr="003E1557">
        <w:rPr>
          <w:rFonts w:cs="Arial"/>
          <w:i/>
          <w:lang w:val="en-US"/>
        </w:rPr>
        <w:t>m</w:t>
      </w:r>
      <w:r w:rsidR="00C4283F" w:rsidRPr="003E1557">
        <w:rPr>
          <w:rFonts w:cs="Arial"/>
          <w:i/>
          <w:lang w:val="en-US"/>
        </w:rPr>
        <w:t>ystical experience</w:t>
      </w:r>
      <w:r w:rsidR="003E1557">
        <w:rPr>
          <w:rFonts w:cs="Arial"/>
          <w:i/>
          <w:lang w:val="en-US"/>
        </w:rPr>
        <w:t xml:space="preserve"> </w:t>
      </w:r>
      <w:r w:rsidR="00C4283F">
        <w:rPr>
          <w:rFonts w:cs="Arial"/>
          <w:lang w:val="en-US"/>
        </w:rPr>
        <w:t xml:space="preserve">provides </w:t>
      </w:r>
      <w:r w:rsidR="001C3F1C">
        <w:rPr>
          <w:rFonts w:cs="Arial"/>
          <w:lang w:val="en-US"/>
        </w:rPr>
        <w:t xml:space="preserve">the </w:t>
      </w:r>
      <w:r w:rsidR="00C4283F">
        <w:rPr>
          <w:rFonts w:cs="Arial"/>
          <w:lang w:val="en-US"/>
        </w:rPr>
        <w:t>foundation</w:t>
      </w:r>
      <w:r w:rsidR="001C3F1C">
        <w:rPr>
          <w:rFonts w:cs="Arial"/>
          <w:lang w:val="en-US"/>
        </w:rPr>
        <w:t>, or at least part of the foundation,</w:t>
      </w:r>
      <w:r w:rsidR="00C4283F">
        <w:rPr>
          <w:rFonts w:cs="Arial"/>
          <w:lang w:val="en-US"/>
        </w:rPr>
        <w:t xml:space="preserve"> for authentic, rigorous and permanent value change</w:t>
      </w:r>
      <w:r w:rsidR="001D28F3">
        <w:rPr>
          <w:rFonts w:cs="Arial"/>
          <w:lang w:val="en-US"/>
        </w:rPr>
        <w:t xml:space="preserve">, </w:t>
      </w:r>
      <w:r w:rsidR="00F80D33">
        <w:rPr>
          <w:rFonts w:cs="Arial"/>
          <w:lang w:val="en-US"/>
        </w:rPr>
        <w:t>a</w:t>
      </w:r>
      <w:r w:rsidR="001D28F3">
        <w:rPr>
          <w:rFonts w:cs="Arial"/>
          <w:lang w:val="en-US"/>
        </w:rPr>
        <w:t xml:space="preserve"> change that I would argue we need to achieve on a global scale, and fast</w:t>
      </w:r>
      <w:r w:rsidR="00C4283F">
        <w:rPr>
          <w:rFonts w:cs="Arial"/>
          <w:i/>
          <w:lang w:val="en-US"/>
        </w:rPr>
        <w:t>.</w:t>
      </w:r>
      <w:r w:rsidR="00B7583C">
        <w:rPr>
          <w:rFonts w:cs="Arial"/>
          <w:i/>
          <w:lang w:val="en-US"/>
        </w:rPr>
        <w:t xml:space="preserve"> </w:t>
      </w:r>
      <w:r w:rsidR="004865C2">
        <w:rPr>
          <w:rFonts w:cs="Arial"/>
          <w:lang w:val="en-US"/>
        </w:rPr>
        <w:t>It is not as outrageous a</w:t>
      </w:r>
      <w:r w:rsidR="00F80D33">
        <w:rPr>
          <w:rFonts w:cs="Arial"/>
          <w:lang w:val="en-US"/>
        </w:rPr>
        <w:t>s the critics</w:t>
      </w:r>
      <w:r w:rsidR="001D28F3">
        <w:rPr>
          <w:rFonts w:cs="Arial"/>
          <w:lang w:val="en-US"/>
        </w:rPr>
        <w:t xml:space="preserve"> might </w:t>
      </w:r>
      <w:r w:rsidR="004865C2">
        <w:rPr>
          <w:rFonts w:cs="Arial"/>
          <w:lang w:val="en-US"/>
        </w:rPr>
        <w:t xml:space="preserve">claim. </w:t>
      </w:r>
      <w:r w:rsidR="003E1557">
        <w:rPr>
          <w:rFonts w:cs="Arial"/>
          <w:lang w:val="en-US"/>
        </w:rPr>
        <w:t xml:space="preserve">Over the centuries </w:t>
      </w:r>
      <w:r w:rsidR="003E1557" w:rsidRPr="00CE0A7F">
        <w:rPr>
          <w:rFonts w:cs="Arial"/>
          <w:i/>
          <w:lang w:val="en-US"/>
        </w:rPr>
        <w:t>many people have experienced positive, progressive, significant</w:t>
      </w:r>
      <w:r w:rsidR="00D83034">
        <w:rPr>
          <w:rFonts w:cs="Arial"/>
          <w:i/>
          <w:lang w:val="en-US"/>
        </w:rPr>
        <w:t>, and instant</w:t>
      </w:r>
      <w:r w:rsidR="003E1557" w:rsidRPr="00CE0A7F">
        <w:rPr>
          <w:rFonts w:cs="Arial"/>
          <w:i/>
          <w:lang w:val="en-US"/>
        </w:rPr>
        <w:t xml:space="preserve"> value change</w:t>
      </w:r>
      <w:r w:rsidR="002B1074" w:rsidRPr="00CE0A7F">
        <w:rPr>
          <w:rFonts w:cs="Arial"/>
          <w:i/>
          <w:lang w:val="en-US"/>
        </w:rPr>
        <w:t xml:space="preserve"> as the result of powerful mystical experiences</w:t>
      </w:r>
      <w:r w:rsidR="00F80D33">
        <w:rPr>
          <w:rFonts w:cs="Arial"/>
          <w:lang w:val="en-US"/>
        </w:rPr>
        <w:t>.</w:t>
      </w:r>
      <w:r w:rsidR="00697B4B">
        <w:rPr>
          <w:rStyle w:val="FootnoteReference"/>
          <w:rFonts w:cs="Arial"/>
          <w:lang w:val="en-US"/>
        </w:rPr>
        <w:footnoteReference w:id="186"/>
      </w:r>
      <w:r w:rsidR="001D28F3">
        <w:rPr>
          <w:rFonts w:cs="Arial"/>
          <w:lang w:val="en-US"/>
        </w:rPr>
        <w:t xml:space="preserve"> </w:t>
      </w:r>
      <w:r w:rsidR="002B1074">
        <w:rPr>
          <w:rFonts w:cs="Arial"/>
          <w:lang w:val="en-US"/>
        </w:rPr>
        <w:t>I explore just this issue i</w:t>
      </w:r>
      <w:r w:rsidR="003E1557">
        <w:rPr>
          <w:rFonts w:cs="Arial"/>
          <w:lang w:val="en-US"/>
        </w:rPr>
        <w:t xml:space="preserve">n a paper </w:t>
      </w:r>
      <w:r w:rsidR="002B1074">
        <w:rPr>
          <w:rFonts w:cs="Arial"/>
          <w:lang w:val="en-US"/>
        </w:rPr>
        <w:t xml:space="preserve">entitled </w:t>
      </w:r>
      <w:r w:rsidR="00B7583C" w:rsidRPr="003E1557">
        <w:rPr>
          <w:rFonts w:cs="Arial"/>
          <w:i/>
          <w:lang w:val="en-US"/>
        </w:rPr>
        <w:t>Dangerous Memories: Slavery, Mysticism, and Transformation</w:t>
      </w:r>
      <w:r w:rsidR="002B1074">
        <w:rPr>
          <w:rFonts w:cs="Arial"/>
          <w:i/>
          <w:lang w:val="en-US"/>
        </w:rPr>
        <w:t>.</w:t>
      </w:r>
      <w:r w:rsidR="003E1557">
        <w:rPr>
          <w:rStyle w:val="FootnoteReference"/>
          <w:rFonts w:cs="Arial"/>
          <w:lang w:val="en-US"/>
        </w:rPr>
        <w:footnoteReference w:id="187"/>
      </w:r>
      <w:r w:rsidR="00B7583C">
        <w:rPr>
          <w:rFonts w:cs="Arial"/>
          <w:lang w:val="en-US"/>
        </w:rPr>
        <w:t xml:space="preserve"> </w:t>
      </w:r>
      <w:r w:rsidR="000D7E4A">
        <w:rPr>
          <w:rFonts w:cs="Arial"/>
          <w:lang w:val="en-US"/>
        </w:rPr>
        <w:t xml:space="preserve">In </w:t>
      </w:r>
      <w:r w:rsidR="001C3F1C">
        <w:rPr>
          <w:rFonts w:cs="Arial"/>
          <w:lang w:val="en-US"/>
        </w:rPr>
        <w:t>that</w:t>
      </w:r>
      <w:r w:rsidR="000D7E4A">
        <w:rPr>
          <w:rFonts w:cs="Arial"/>
          <w:lang w:val="en-US"/>
        </w:rPr>
        <w:t xml:space="preserve"> paper I marshal </w:t>
      </w:r>
      <w:r w:rsidR="00B7583C">
        <w:rPr>
          <w:rFonts w:cs="Arial"/>
          <w:lang w:val="en-US"/>
        </w:rPr>
        <w:t xml:space="preserve">an argument suggesting </w:t>
      </w:r>
      <w:r w:rsidR="002B1074">
        <w:rPr>
          <w:rFonts w:cs="Arial"/>
          <w:lang w:val="en-US"/>
        </w:rPr>
        <w:t xml:space="preserve">that the </w:t>
      </w:r>
      <w:r w:rsidR="00B7583C">
        <w:rPr>
          <w:rFonts w:cs="Arial"/>
          <w:lang w:val="en-US"/>
        </w:rPr>
        <w:t>transformative potential of mystical experience</w:t>
      </w:r>
      <w:r w:rsidR="002B1074">
        <w:rPr>
          <w:rFonts w:cs="Arial"/>
          <w:lang w:val="en-US"/>
        </w:rPr>
        <w:t xml:space="preserve"> is what will save the world</w:t>
      </w:r>
      <w:r w:rsidR="00B7583C">
        <w:rPr>
          <w:rFonts w:cs="Arial"/>
          <w:lang w:val="en-US"/>
        </w:rPr>
        <w:t>.</w:t>
      </w:r>
      <w:r w:rsidR="002B1074">
        <w:rPr>
          <w:rFonts w:cs="Arial"/>
          <w:lang w:val="en-US"/>
        </w:rPr>
        <w:t xml:space="preserve"> And fundamental transformation is what is required, and fast. </w:t>
      </w:r>
      <w:r w:rsidR="002B1074">
        <w:t xml:space="preserve">A recent editorial in the </w:t>
      </w:r>
      <w:r w:rsidR="002B1074" w:rsidRPr="001A1980">
        <w:rPr>
          <w:i/>
        </w:rPr>
        <w:t>Monthly Review</w:t>
      </w:r>
      <w:r w:rsidR="002B1074">
        <w:t xml:space="preserve"> acknowledges </w:t>
      </w:r>
      <w:r w:rsidR="00E537A6">
        <w:t xml:space="preserve">what I have been talking about in this whole essay, which is that we face a global </w:t>
      </w:r>
      <w:r w:rsidR="00E537A6" w:rsidRPr="00E537A6">
        <w:rPr>
          <w:i/>
        </w:rPr>
        <w:t>economic</w:t>
      </w:r>
      <w:r w:rsidR="00E537A6">
        <w:t xml:space="preserve"> and </w:t>
      </w:r>
      <w:r w:rsidR="00E537A6" w:rsidRPr="00E537A6">
        <w:rPr>
          <w:i/>
        </w:rPr>
        <w:t>ecological</w:t>
      </w:r>
      <w:r w:rsidR="00E537A6">
        <w:t xml:space="preserve"> </w:t>
      </w:r>
      <w:r w:rsidR="003B406D">
        <w:t>crisi</w:t>
      </w:r>
      <w:r w:rsidR="002B1074">
        <w:t>s</w:t>
      </w:r>
      <w:r w:rsidR="001A1980">
        <w:t xml:space="preserve"> of apocalyptic proportions</w:t>
      </w:r>
      <w:r w:rsidR="003B406D">
        <w:t>, a crisi</w:t>
      </w:r>
      <w:r w:rsidR="00B71CEF">
        <w:t>s caused by the Family’s regime of accumulation</w:t>
      </w:r>
      <w:r w:rsidR="00E537A6">
        <w:t xml:space="preserve">. The editors suggest that if we are to save humanity we need </w:t>
      </w:r>
      <w:r w:rsidR="002B1074">
        <w:t>fundamental revolutionary change.</w:t>
      </w:r>
    </w:p>
    <w:p w:rsidR="00150977" w:rsidRDefault="002B1074" w:rsidP="000253A9">
      <w:pPr>
        <w:pStyle w:val="Quote"/>
      </w:pPr>
      <w:r>
        <w:t xml:space="preserve">Indeed, so great is the epochal crisis of our time; encompassing both the economic and ecological </w:t>
      </w:r>
      <w:r>
        <w:lastRenderedPageBreak/>
        <w:t>crises, that nothing but a world revolution is likely to save humanity (and countless others among the earths’ species) from a worsening series of catastrophes.</w:t>
      </w:r>
      <w:r>
        <w:rPr>
          <w:rStyle w:val="FootnoteReference"/>
        </w:rPr>
        <w:footnoteReference w:id="188"/>
      </w:r>
      <w:r>
        <w:fldChar w:fldCharType="begin"/>
      </w:r>
      <w:r w:rsidR="007D6154">
        <w:instrText xml:space="preserve"> ADDIN EN.CITE &lt;EndNote&gt;&lt;Cite&gt;&lt;Author&gt;Editorial&lt;/Author&gt;&lt;Year&gt;2014&lt;/Year&gt;&lt;RecNum&gt;631&lt;/RecNum&gt;&lt;record&gt;&lt;rec-number&gt;631&lt;/rec-number&gt;&lt;foreign-keys&gt;&lt;key app="EN" db-id="ffzzx2xp45pfvbeepzbx5fzn0xv2zarf0efe" timestamp="1400257054"&gt;631&lt;/key&gt;&lt;/foreign-keys&gt;&lt;ref-type name="Journal Article"&gt;17&lt;/ref-type&gt;&lt;contributors&gt;&lt;authors&gt;&lt;author&gt;Editorial&lt;/author&gt;&lt;/authors&gt;&lt;/contributors&gt;&lt;titles&gt;&lt;title&gt;Notes from the Editors&lt;/title&gt;&lt;secondary-title&gt;The Monthly Review&lt;/secondary-title&gt;&lt;/titles&gt;&lt;periodical&gt;&lt;full-title&gt;The Monthly Review&lt;/full-title&gt;&lt;/periodical&gt;&lt;volume&gt;66&lt;/volume&gt;&lt;number&gt;1&lt;/number&gt;&lt;dates&gt;&lt;year&gt;2014&lt;/year&gt;&lt;/dates&gt;&lt;urls&gt;&lt;related-urls&gt;&lt;url&gt;http://monthlyreview.org/2014/05/01/mr-066-01-2014-05&lt;/url&gt;&lt;/related-urls&gt;&lt;/urls&gt;&lt;/record&gt;&lt;/Cite&gt;&lt;/EndNote&gt;</w:instrText>
      </w:r>
      <w:r>
        <w:fldChar w:fldCharType="end"/>
      </w:r>
      <w:r w:rsidR="007D6154">
        <w:t xml:space="preserve"> </w:t>
      </w:r>
    </w:p>
    <w:p w:rsidR="0014580B" w:rsidRPr="00AF1638" w:rsidRDefault="009225D7" w:rsidP="00150977">
      <w:pPr>
        <w:rPr>
          <w:color w:val="000000" w:themeColor="text1"/>
        </w:rPr>
      </w:pPr>
      <w:r>
        <w:t>T</w:t>
      </w:r>
      <w:r w:rsidR="001A1980">
        <w:t xml:space="preserve">he editors of </w:t>
      </w:r>
      <w:r w:rsidR="001A1980">
        <w:rPr>
          <w:i/>
        </w:rPr>
        <w:t xml:space="preserve">Monthly Review </w:t>
      </w:r>
      <w:r w:rsidR="001A1980">
        <w:t xml:space="preserve">are </w:t>
      </w:r>
      <w:r w:rsidR="001C3F1C">
        <w:t xml:space="preserve">calling for revolutionary political change, but </w:t>
      </w:r>
      <w:r w:rsidR="00D83034">
        <w:t xml:space="preserve">for reasons already enumerated, </w:t>
      </w:r>
      <w:r w:rsidR="001C3F1C">
        <w:t xml:space="preserve">I believe that any form of </w:t>
      </w:r>
      <w:r w:rsidR="00F80D33">
        <w:t xml:space="preserve">permanent </w:t>
      </w:r>
      <w:r w:rsidR="001C3F1C">
        <w:t xml:space="preserve">change to the material conditions we live under must start with revolutionary change to our </w:t>
      </w:r>
      <w:r w:rsidR="001A1980">
        <w:t>archetypes</w:t>
      </w:r>
      <w:r w:rsidR="00BF5F32">
        <w:fldChar w:fldCharType="begin"/>
      </w:r>
      <w:r w:rsidR="00BF5F32">
        <w:instrText xml:space="preserve"> XE "</w:instrText>
      </w:r>
      <w:r w:rsidR="00BF5F32" w:rsidRPr="0074768B">
        <w:instrText>archetypes</w:instrText>
      </w:r>
      <w:r w:rsidR="00BF5F32">
        <w:instrText xml:space="preserve">" </w:instrText>
      </w:r>
      <w:r w:rsidR="00BF5F32">
        <w:fldChar w:fldCharType="end"/>
      </w:r>
      <w:r w:rsidR="001A1980">
        <w:t xml:space="preserve">, consciousness, and values. </w:t>
      </w:r>
      <w:r w:rsidR="00D97851">
        <w:t>That in turn requires</w:t>
      </w:r>
      <w:r w:rsidR="00040583">
        <w:t xml:space="preserve">, in addition to some serious archetypal revision, </w:t>
      </w:r>
      <w:r w:rsidR="00D97851">
        <w:t>mystical experience</w:t>
      </w:r>
      <w:r w:rsidR="00150977">
        <w:t>,</w:t>
      </w:r>
      <w:r w:rsidR="00D97851">
        <w:t xml:space="preserve"> or</w:t>
      </w:r>
      <w:r w:rsidR="00040583">
        <w:t xml:space="preserve"> as I prefer, global </w:t>
      </w:r>
      <w:r w:rsidR="00D97851">
        <w:t xml:space="preserve">connection to The Fabric. To be as clear as possible, </w:t>
      </w:r>
      <w:r w:rsidR="00D97851">
        <w:rPr>
          <w:i/>
        </w:rPr>
        <w:t>o</w:t>
      </w:r>
      <w:r w:rsidR="00486B97" w:rsidRPr="00F80D33">
        <w:rPr>
          <w:i/>
        </w:rPr>
        <w:t xml:space="preserve">nly a rapid </w:t>
      </w:r>
      <w:r w:rsidR="00D67F60">
        <w:rPr>
          <w:i/>
        </w:rPr>
        <w:t xml:space="preserve">and massive </w:t>
      </w:r>
      <w:r w:rsidR="00486B97" w:rsidRPr="00F80D33">
        <w:rPr>
          <w:i/>
        </w:rPr>
        <w:t xml:space="preserve">global evolution of values </w:t>
      </w:r>
      <w:r w:rsidR="006F2E78" w:rsidRPr="00F80D33">
        <w:rPr>
          <w:i/>
        </w:rPr>
        <w:t xml:space="preserve">and </w:t>
      </w:r>
      <w:r w:rsidR="00F80D33" w:rsidRPr="00F80D33">
        <w:rPr>
          <w:i/>
        </w:rPr>
        <w:t>a</w:t>
      </w:r>
      <w:r w:rsidR="001A1980">
        <w:rPr>
          <w:i/>
        </w:rPr>
        <w:t xml:space="preserve">n equally </w:t>
      </w:r>
      <w:r w:rsidR="00F80D33" w:rsidRPr="00F80D33">
        <w:rPr>
          <w:i/>
        </w:rPr>
        <w:t xml:space="preserve">rapid and massive expansion of </w:t>
      </w:r>
      <w:r w:rsidR="006F2E78" w:rsidRPr="00F80D33">
        <w:rPr>
          <w:i/>
        </w:rPr>
        <w:t xml:space="preserve">consciousness, </w:t>
      </w:r>
      <w:r w:rsidR="001A1980">
        <w:rPr>
          <w:i/>
        </w:rPr>
        <w:t xml:space="preserve">both </w:t>
      </w:r>
      <w:r w:rsidR="006F2E78" w:rsidRPr="00F80D33">
        <w:rPr>
          <w:i/>
        </w:rPr>
        <w:t>caused by a global re</w:t>
      </w:r>
      <w:r w:rsidR="00D67F60">
        <w:rPr>
          <w:i/>
        </w:rPr>
        <w:t>-</w:t>
      </w:r>
      <w:r w:rsidR="006F2E78" w:rsidRPr="00F80D33">
        <w:rPr>
          <w:i/>
        </w:rPr>
        <w:t xml:space="preserve">connection to </w:t>
      </w:r>
      <w:r w:rsidR="00D67F60">
        <w:rPr>
          <w:i/>
        </w:rPr>
        <w:t>The Fabric</w:t>
      </w:r>
      <w:r w:rsidR="00E271E4">
        <w:rPr>
          <w:i/>
        </w:rPr>
        <w:t xml:space="preserve"> (i.e. mystical experience)</w:t>
      </w:r>
      <w:r w:rsidR="00FD246A">
        <w:rPr>
          <w:i/>
        </w:rPr>
        <w:t>,</w:t>
      </w:r>
      <w:r w:rsidR="00D67F60">
        <w:rPr>
          <w:i/>
        </w:rPr>
        <w:t xml:space="preserve"> </w:t>
      </w:r>
      <w:r w:rsidR="006F2E78" w:rsidRPr="00F80D33">
        <w:rPr>
          <w:i/>
        </w:rPr>
        <w:t xml:space="preserve">is </w:t>
      </w:r>
      <w:r w:rsidR="00486B97" w:rsidRPr="00F80D33">
        <w:rPr>
          <w:i/>
        </w:rPr>
        <w:t>what will sav</w:t>
      </w:r>
      <w:r w:rsidR="000D7E4A" w:rsidRPr="00F80D33">
        <w:rPr>
          <w:i/>
        </w:rPr>
        <w:t>e the world</w:t>
      </w:r>
      <w:r w:rsidR="001F7659">
        <w:t xml:space="preserve">. And once again, I am not the only one to </w:t>
      </w:r>
      <w:r w:rsidR="00FD246A">
        <w:t>suggest the importance of mystical experience</w:t>
      </w:r>
      <w:r w:rsidR="001F7659">
        <w:t>.</w:t>
      </w:r>
      <w:r w:rsidR="003272C8">
        <w:t xml:space="preserve"> </w:t>
      </w:r>
      <w:r w:rsidR="00567D65">
        <w:t xml:space="preserve">Albert </w:t>
      </w:r>
      <w:r w:rsidR="0014580B">
        <w:t xml:space="preserve">Einstein </w:t>
      </w:r>
      <w:r w:rsidR="00567D65">
        <w:t>himself suggested that a total absence of religion would lead to “incalculable harm to human progress.”</w:t>
      </w:r>
      <w:r w:rsidR="00567D65">
        <w:rPr>
          <w:rStyle w:val="FootnoteReference"/>
          <w:rFonts w:cs="Arial"/>
          <w:lang w:val="en-US"/>
        </w:rPr>
        <w:footnoteReference w:id="189"/>
      </w:r>
      <w:r w:rsidR="00567D65">
        <w:t xml:space="preserve"> Einstein felt </w:t>
      </w:r>
      <w:r w:rsidR="00727FC1">
        <w:t>it was religion</w:t>
      </w:r>
      <w:r w:rsidR="00FD18D5">
        <w:t>, stripped of its primitive anthropomorphisms by the purifying actions of science,</w:t>
      </w:r>
      <w:r w:rsidR="00FD18D5">
        <w:rPr>
          <w:rStyle w:val="FootnoteReference"/>
          <w:rFonts w:cs="Arial"/>
          <w:lang w:val="en-US"/>
        </w:rPr>
        <w:footnoteReference w:id="190"/>
      </w:r>
      <w:r w:rsidR="00FD18D5">
        <w:t xml:space="preserve"> </w:t>
      </w:r>
      <w:r w:rsidR="00727FC1">
        <w:lastRenderedPageBreak/>
        <w:t xml:space="preserve">that could </w:t>
      </w:r>
      <w:r w:rsidR="00567D65">
        <w:t>“liberate ma</w:t>
      </w:r>
      <w:r w:rsidR="00567D65" w:rsidRPr="00AF1638">
        <w:rPr>
          <w:color w:val="000000" w:themeColor="text1"/>
        </w:rPr>
        <w:t>nkind</w:t>
      </w:r>
      <w:r w:rsidR="00040583" w:rsidRPr="00AF1638">
        <w:rPr>
          <w:color w:val="000000" w:themeColor="text1"/>
        </w:rPr>
        <w:t>…</w:t>
      </w:r>
      <w:r w:rsidR="00567D65" w:rsidRPr="00AF1638">
        <w:rPr>
          <w:color w:val="000000" w:themeColor="text1"/>
        </w:rPr>
        <w:t xml:space="preserve"> from the bondage of egocentric </w:t>
      </w:r>
      <w:r w:rsidR="00D97851" w:rsidRPr="00AF1638">
        <w:rPr>
          <w:color w:val="000000" w:themeColor="text1"/>
        </w:rPr>
        <w:t>cravings</w:t>
      </w:r>
      <w:r w:rsidR="00567D65" w:rsidRPr="00AF1638">
        <w:rPr>
          <w:color w:val="000000" w:themeColor="text1"/>
        </w:rPr>
        <w:t>, desires, and fears</w:t>
      </w:r>
      <w:r w:rsidR="00727FC1" w:rsidRPr="00AF1638">
        <w:rPr>
          <w:color w:val="000000" w:themeColor="text1"/>
        </w:rPr>
        <w:t>.</w:t>
      </w:r>
      <w:r w:rsidR="00567D65" w:rsidRPr="00AF1638">
        <w:rPr>
          <w:color w:val="000000" w:themeColor="text1"/>
        </w:rPr>
        <w:t>”</w:t>
      </w:r>
      <w:r w:rsidR="00D97851" w:rsidRPr="00AF1638">
        <w:rPr>
          <w:rStyle w:val="FootnoteReference"/>
          <w:rFonts w:cs="Arial"/>
          <w:color w:val="000000" w:themeColor="text1"/>
          <w:lang w:val="en-US"/>
        </w:rPr>
        <w:footnoteReference w:id="191"/>
      </w:r>
      <w:r w:rsidR="00567D65" w:rsidRPr="00AF1638">
        <w:rPr>
          <w:color w:val="000000" w:themeColor="text1"/>
        </w:rPr>
        <w:t xml:space="preserve"> </w:t>
      </w:r>
    </w:p>
    <w:p w:rsidR="003272C8" w:rsidRPr="00AF1638" w:rsidRDefault="00AF1638" w:rsidP="003272C8">
      <w:pPr>
        <w:pStyle w:val="BodyText"/>
        <w:rPr>
          <w:color w:val="000000" w:themeColor="text1"/>
        </w:rPr>
      </w:pPr>
      <w:r w:rsidRPr="00AF1638">
        <w:rPr>
          <w:rFonts w:cs="Arial"/>
          <w:color w:val="000000" w:themeColor="text1"/>
          <w:lang w:val="en-US"/>
        </w:rPr>
        <w:t xml:space="preserve">To be sure, Einstein can be </w:t>
      </w:r>
      <w:r w:rsidR="00D97851" w:rsidRPr="00AF1638">
        <w:rPr>
          <w:rFonts w:cs="Arial"/>
          <w:color w:val="000000" w:themeColor="text1"/>
          <w:lang w:val="en-US"/>
        </w:rPr>
        <w:t>a bit obtuse on the whole issue</w:t>
      </w:r>
      <w:r w:rsidR="00D83034" w:rsidRPr="00AF1638">
        <w:rPr>
          <w:rFonts w:cs="Arial"/>
          <w:color w:val="000000" w:themeColor="text1"/>
          <w:lang w:val="en-US"/>
        </w:rPr>
        <w:t xml:space="preserve">. Harvey, on the other hand, </w:t>
      </w:r>
      <w:r w:rsidR="00D97851" w:rsidRPr="00AF1638">
        <w:rPr>
          <w:color w:val="000000" w:themeColor="text1"/>
        </w:rPr>
        <w:t>is quite</w:t>
      </w:r>
      <w:r w:rsidR="00FD18D5" w:rsidRPr="00AF1638">
        <w:rPr>
          <w:color w:val="000000" w:themeColor="text1"/>
        </w:rPr>
        <w:t xml:space="preserve"> clear on the significance of mystical </w:t>
      </w:r>
      <w:r w:rsidR="00D165EC">
        <w:rPr>
          <w:color w:val="000000" w:themeColor="text1"/>
        </w:rPr>
        <w:t>connection</w:t>
      </w:r>
      <w:r w:rsidR="00FD18D5" w:rsidRPr="00AF1638">
        <w:rPr>
          <w:color w:val="000000" w:themeColor="text1"/>
        </w:rPr>
        <w:t xml:space="preserve">. </w:t>
      </w:r>
      <w:r w:rsidR="00D97851" w:rsidRPr="00AF1638">
        <w:rPr>
          <w:color w:val="000000" w:themeColor="text1"/>
        </w:rPr>
        <w:t xml:space="preserve">As he </w:t>
      </w:r>
      <w:r w:rsidR="003272C8" w:rsidRPr="00AF1638">
        <w:rPr>
          <w:color w:val="000000" w:themeColor="text1"/>
        </w:rPr>
        <w:t>notes:</w:t>
      </w:r>
    </w:p>
    <w:p w:rsidR="003272C8" w:rsidRDefault="003272C8" w:rsidP="000253A9">
      <w:pPr>
        <w:pStyle w:val="Quote"/>
      </w:pPr>
      <w:r>
        <w:t xml:space="preserve">There is nothing more important… for the future of the planet — than an authentic and unsparing recovery of the full range, power, and glory of </w:t>
      </w:r>
      <w:r w:rsidR="00112920">
        <w:t xml:space="preserve">… </w:t>
      </w:r>
      <w:r>
        <w:t>mystical tradition. Without such a recovery, the spiritual life of the West will continue to be a superficial, narcissistic, and sometimes lethal mixture of a watered-down or fanatical pseudo-Christianity; hardly understood “Eastern” metaphysics and regressive occultism—and the great radical potential of such a renaissance will go unlived and unenacted with disastrous consequences for every human being and for all of nature.</w:t>
      </w:r>
    </w:p>
    <w:p w:rsidR="003272C8" w:rsidRDefault="00842F94" w:rsidP="00842F94">
      <w:pPr>
        <w:pStyle w:val="BodyText"/>
      </w:pPr>
      <w:r>
        <w:t xml:space="preserve">Harvey suggests that it is “Christian mystical tradition” that will save the planet, but I have to disagree. There may be something in Christian mystical tradition that is valuable, but there </w:t>
      </w:r>
      <w:r w:rsidR="003272C8">
        <w:t>are lots of mystical traditions in the East and West</w:t>
      </w:r>
      <w:r w:rsidR="001F7659">
        <w:t xml:space="preserve"> that may provide insight</w:t>
      </w:r>
      <w:r>
        <w:t xml:space="preserve"> as well. And besides, as I note above, the guidance of Christianity (like the mystical guidance of all traditions) may be too obscured, obfuscated, and dated to be o</w:t>
      </w:r>
      <w:r w:rsidRPr="00B941E2">
        <w:rPr>
          <w:color w:val="000000" w:themeColor="text1"/>
        </w:rPr>
        <w:t xml:space="preserve">f much use. </w:t>
      </w:r>
      <w:r w:rsidR="009225D7" w:rsidRPr="00B941E2">
        <w:rPr>
          <w:color w:val="000000" w:themeColor="text1"/>
        </w:rPr>
        <w:t>Therefore, we may need something new.</w:t>
      </w:r>
      <w:r w:rsidR="009D3B90" w:rsidRPr="00B941E2">
        <w:rPr>
          <w:rStyle w:val="FootnoteReference"/>
          <w:color w:val="000000" w:themeColor="text1"/>
        </w:rPr>
        <w:footnoteReference w:id="192"/>
      </w:r>
      <w:r w:rsidR="009225D7" w:rsidRPr="00B941E2">
        <w:rPr>
          <w:color w:val="000000" w:themeColor="text1"/>
        </w:rPr>
        <w:t xml:space="preserve"> </w:t>
      </w:r>
      <w:r>
        <w:t xml:space="preserve">Still, I do whole heartedly </w:t>
      </w:r>
      <w:r>
        <w:lastRenderedPageBreak/>
        <w:t xml:space="preserve">agree with Harvey that </w:t>
      </w:r>
      <w:r w:rsidR="003272C8">
        <w:t>authentic mystical experience</w:t>
      </w:r>
      <w:r w:rsidR="00D83034">
        <w:t>,</w:t>
      </w:r>
      <w:r w:rsidR="0089792C">
        <w:t xml:space="preserve"> or as I would say</w:t>
      </w:r>
      <w:r w:rsidR="00D83034">
        <w:t>,</w:t>
      </w:r>
      <w:r w:rsidR="0089792C">
        <w:t xml:space="preserve"> connection to The Fabric,</w:t>
      </w:r>
      <w:r w:rsidR="003272C8">
        <w:t xml:space="preserve"> </w:t>
      </w:r>
      <w:r w:rsidR="009D3B90">
        <w:t xml:space="preserve">will </w:t>
      </w:r>
      <w:r w:rsidR="003272C8">
        <w:t>make the difference between a violent descent into political and environmental chaos</w:t>
      </w:r>
      <w:r w:rsidR="00CE0A7F">
        <w:t xml:space="preserve"> and destruction</w:t>
      </w:r>
      <w:r w:rsidR="009D3B90">
        <w:t>,</w:t>
      </w:r>
      <w:r w:rsidR="003272C8">
        <w:t xml:space="preserve"> and the transformation </w:t>
      </w:r>
      <w:r w:rsidR="001F7659">
        <w:t xml:space="preserve">and salvation </w:t>
      </w:r>
      <w:r w:rsidR="003272C8">
        <w:t>of the world</w:t>
      </w:r>
      <w:r w:rsidR="001F7659">
        <w:t>.</w:t>
      </w:r>
      <w:r w:rsidR="00891995">
        <w:t xml:space="preserve"> </w:t>
      </w:r>
    </w:p>
    <w:p w:rsidR="00C4283F" w:rsidRDefault="00AC535A" w:rsidP="008A4E1F">
      <w:pPr>
        <w:pStyle w:val="Heading2"/>
      </w:pPr>
      <w:bookmarkStart w:id="66" w:name="_Toc443911703"/>
      <w:r>
        <w:t>Bringing Science on Board</w:t>
      </w:r>
      <w:bookmarkEnd w:id="66"/>
    </w:p>
    <w:p w:rsidR="00D0083C" w:rsidRDefault="00D6688E" w:rsidP="00D0083C">
      <w:r>
        <w:t xml:space="preserve">The above appeal to take mystical experience </w:t>
      </w:r>
      <w:r w:rsidR="00D85A92">
        <w:t>seriously</w:t>
      </w:r>
      <w:r w:rsidR="00234DE9">
        <w:t xml:space="preserve"> </w:t>
      </w:r>
      <w:r>
        <w:t>is sincere</w:t>
      </w:r>
      <w:r w:rsidR="0055544C">
        <w:t>;</w:t>
      </w:r>
      <w:r>
        <w:t xml:space="preserve"> however</w:t>
      </w:r>
      <w:r w:rsidR="0055544C">
        <w:t>,</w:t>
      </w:r>
      <w:r>
        <w:t xml:space="preserve"> the science oriented individual may </w:t>
      </w:r>
      <w:r w:rsidR="00CE0A7F">
        <w:t xml:space="preserve">yet </w:t>
      </w:r>
      <w:r>
        <w:t xml:space="preserve">resist. </w:t>
      </w:r>
      <w:r w:rsidR="00CF3B30">
        <w:t>In this regard, a</w:t>
      </w:r>
      <w:r w:rsidR="0002770D">
        <w:t xml:space="preserve"> misplaced faith in science’s ability to solve world problems </w:t>
      </w:r>
      <w:r w:rsidR="00172B8F">
        <w:t>may be at the root</w:t>
      </w:r>
      <w:r w:rsidR="00CF3B30">
        <w:t xml:space="preserve">. </w:t>
      </w:r>
      <w:r w:rsidR="00B03FBE">
        <w:t>To put it bluntly, i</w:t>
      </w:r>
      <w:r w:rsidR="00D85A92">
        <w:t xml:space="preserve">t may be </w:t>
      </w:r>
      <w:r w:rsidR="00CF3B30">
        <w:t xml:space="preserve">hard to </w:t>
      </w:r>
      <w:r w:rsidR="00671848">
        <w:t>ta</w:t>
      </w:r>
      <w:r w:rsidR="00CF3B30">
        <w:t xml:space="preserve">ke religion seriously given how “successful” science has been at moving us all forward. </w:t>
      </w:r>
      <w:r w:rsidR="00B03FBE">
        <w:t xml:space="preserve">Science has brought technology, increased production, advanced medicine, </w:t>
      </w:r>
      <w:r w:rsidR="00671848">
        <w:t xml:space="preserve">and </w:t>
      </w:r>
      <w:r w:rsidR="00B03FBE">
        <w:t xml:space="preserve">a long list of amazing advances. </w:t>
      </w:r>
      <w:r w:rsidR="00CF3B30">
        <w:t xml:space="preserve">Because of science’s </w:t>
      </w:r>
      <w:r w:rsidR="005B1B54">
        <w:t xml:space="preserve">technological </w:t>
      </w:r>
      <w:r w:rsidR="00CF3B30">
        <w:t>success, s</w:t>
      </w:r>
      <w:r w:rsidR="0002770D">
        <w:t xml:space="preserve">ecular humanists often put the same kind of </w:t>
      </w:r>
      <w:r w:rsidR="00D85A92">
        <w:t xml:space="preserve">blind </w:t>
      </w:r>
      <w:r w:rsidR="0002770D">
        <w:t xml:space="preserve">faith in science that others put in religion and salvation. </w:t>
      </w:r>
      <w:r w:rsidR="00D85A92">
        <w:t xml:space="preserve">Unfortunately, blind </w:t>
      </w:r>
      <w:r w:rsidR="0002770D">
        <w:t>faith i</w:t>
      </w:r>
      <w:r w:rsidR="00CF3B30">
        <w:t>n science as salvation</w:t>
      </w:r>
      <w:r w:rsidR="004860B2">
        <w:t xml:space="preserve">, a </w:t>
      </w:r>
      <w:r w:rsidR="00B03FBE">
        <w:t>blind-</w:t>
      </w:r>
      <w:r w:rsidR="004860B2">
        <w:t>faith aptly documented by David Noble</w:t>
      </w:r>
      <w:r w:rsidR="00B03FBE">
        <w:t>,</w:t>
      </w:r>
      <w:r w:rsidR="00C35059">
        <w:rPr>
          <w:rStyle w:val="FootnoteReference"/>
        </w:rPr>
        <w:footnoteReference w:id="193"/>
      </w:r>
      <w:r w:rsidR="00B03FBE">
        <w:t xml:space="preserve"> </w:t>
      </w:r>
      <w:r w:rsidR="004860B2">
        <w:t>is</w:t>
      </w:r>
      <w:r w:rsidR="0002770D">
        <w:t xml:space="preserve"> misplaced. </w:t>
      </w:r>
      <w:r w:rsidR="00C4283F">
        <w:t xml:space="preserve">Back in 1988 </w:t>
      </w:r>
      <w:r w:rsidR="00D0083C">
        <w:t xml:space="preserve">David Griffin </w:t>
      </w:r>
      <w:r w:rsidR="00C4283F">
        <w:t xml:space="preserve">edited a collection of articles entitled </w:t>
      </w:r>
      <w:r w:rsidR="00C4283F">
        <w:rPr>
          <w:i/>
        </w:rPr>
        <w:t>The Re</w:t>
      </w:r>
      <w:r w:rsidR="00853D70">
        <w:rPr>
          <w:i/>
        </w:rPr>
        <w:t>-</w:t>
      </w:r>
      <w:r w:rsidR="00C4283F">
        <w:rPr>
          <w:i/>
        </w:rPr>
        <w:t>enchantment of Science.</w:t>
      </w:r>
      <w:r w:rsidR="0002770D">
        <w:rPr>
          <w:rStyle w:val="FootnoteReference"/>
          <w:i/>
        </w:rPr>
        <w:footnoteReference w:id="194"/>
      </w:r>
      <w:r w:rsidR="00C4283F">
        <w:rPr>
          <w:i/>
        </w:rPr>
        <w:t xml:space="preserve"> </w:t>
      </w:r>
      <w:r w:rsidR="00C4283F">
        <w:t>In this collection</w:t>
      </w:r>
      <w:r w:rsidR="00B03FBE">
        <w:t>,</w:t>
      </w:r>
      <w:r w:rsidR="00C4283F">
        <w:t xml:space="preserve"> scientists bemoaned the state of the earth. </w:t>
      </w:r>
      <w:r w:rsidR="00C4283F">
        <w:lastRenderedPageBreak/>
        <w:t xml:space="preserve">They pointed to “planetary difficulties” like nuclear warheads, ecocide, </w:t>
      </w:r>
      <w:r w:rsidR="00D85A92">
        <w:t xml:space="preserve">and </w:t>
      </w:r>
      <w:r w:rsidR="00C4283F">
        <w:t xml:space="preserve">global inequality, and said, in a rather forthright statement, that science, or rather </w:t>
      </w:r>
      <w:r w:rsidR="00D0083C">
        <w:t>scientists</w:t>
      </w:r>
      <w:r w:rsidR="00C4283F">
        <w:t>, were to blame. The problem was manifold</w:t>
      </w:r>
      <w:r w:rsidR="00D0083C">
        <w:t>. F</w:t>
      </w:r>
      <w:r w:rsidR="00C4283F">
        <w:t>rom a meaningless and empty mechanism</w:t>
      </w:r>
      <w:r w:rsidR="00D0083C">
        <w:t xml:space="preserve"> (</w:t>
      </w:r>
      <w:r w:rsidR="00C4283F">
        <w:t>the disenchantment of science as</w:t>
      </w:r>
      <w:r w:rsidR="00221C3D">
        <w:t xml:space="preserve"> Griffin called it</w:t>
      </w:r>
      <w:r w:rsidR="00D0083C">
        <w:t>),</w:t>
      </w:r>
      <w:r w:rsidR="00C4283F">
        <w:t xml:space="preserve"> to a failure </w:t>
      </w:r>
      <w:r w:rsidR="00D0083C">
        <w:t>of story-</w:t>
      </w:r>
      <w:r w:rsidR="00C4283F">
        <w:t>telling</w:t>
      </w:r>
      <w:r w:rsidR="00D0083C">
        <w:t>,</w:t>
      </w:r>
      <w:r w:rsidR="00D0083C">
        <w:rPr>
          <w:rStyle w:val="FootnoteReference"/>
        </w:rPr>
        <w:footnoteReference w:id="195"/>
      </w:r>
      <w:r w:rsidR="00891995">
        <w:t xml:space="preserve"> </w:t>
      </w:r>
      <w:r w:rsidR="00C4283F">
        <w:t>to simple lack of faith in their own abilities</w:t>
      </w:r>
      <w:r w:rsidR="00D0083C">
        <w:t xml:space="preserve"> (</w:t>
      </w:r>
      <w:r w:rsidR="00C4283F">
        <w:t>a lack of faith that it turns out even Einstein was victim of</w:t>
      </w:r>
      <w:r w:rsidR="00D0083C">
        <w:t>),</w:t>
      </w:r>
      <w:r w:rsidR="00D0083C">
        <w:rPr>
          <w:rStyle w:val="FootnoteReference"/>
        </w:rPr>
        <w:footnoteReference w:id="196"/>
      </w:r>
      <w:r w:rsidR="00C4283F">
        <w:t xml:space="preserve"> science had done something terribly wrong</w:t>
      </w:r>
      <w:r w:rsidR="00C35059">
        <w:t>,</w:t>
      </w:r>
      <w:r w:rsidR="00C4283F">
        <w:t xml:space="preserve"> and the world was descending into the pit as a result. </w:t>
      </w:r>
    </w:p>
    <w:p w:rsidR="006C0655" w:rsidRDefault="00D0083C" w:rsidP="0004454B">
      <w:r>
        <w:t xml:space="preserve">Twenty-five years </w:t>
      </w:r>
      <w:r w:rsidR="00C4283F">
        <w:t xml:space="preserve">later </w:t>
      </w:r>
      <w:r>
        <w:t xml:space="preserve">it is </w:t>
      </w:r>
      <w:r w:rsidR="00C4283F">
        <w:t>hard not to agree with</w:t>
      </w:r>
      <w:r>
        <w:t xml:space="preserve"> </w:t>
      </w:r>
      <w:r w:rsidR="00C4283F">
        <w:t xml:space="preserve">their original assessment because </w:t>
      </w:r>
      <w:r w:rsidR="00172B8F">
        <w:t xml:space="preserve">the world </w:t>
      </w:r>
      <w:r w:rsidR="00D85A92">
        <w:t>ha</w:t>
      </w:r>
      <w:r w:rsidR="00E271E4">
        <w:t>s</w:t>
      </w:r>
      <w:r w:rsidR="00172B8F">
        <w:t xml:space="preserve"> clearly </w:t>
      </w:r>
      <w:r w:rsidR="00E271E4">
        <w:t xml:space="preserve">descended further into the pit. </w:t>
      </w:r>
      <w:r w:rsidR="00F66527">
        <w:t>We only have to look out the window and see the weather these days to know that something is horribly wrong with the planet. Beyond that, t</w:t>
      </w:r>
      <w:r>
        <w:t>he g</w:t>
      </w:r>
      <w:r w:rsidR="00C4283F">
        <w:t xml:space="preserve">rowing gap between rich and poor, </w:t>
      </w:r>
      <w:r>
        <w:t xml:space="preserve">the </w:t>
      </w:r>
      <w:r w:rsidR="00C4283F">
        <w:t xml:space="preserve">growing </w:t>
      </w:r>
      <w:r>
        <w:t xml:space="preserve">concentration </w:t>
      </w:r>
      <w:r w:rsidR="00C4283F">
        <w:t xml:space="preserve">of wealth, </w:t>
      </w:r>
      <w:r>
        <w:t xml:space="preserve">the </w:t>
      </w:r>
      <w:r w:rsidR="00C4283F">
        <w:t xml:space="preserve">global collapse of alternative politics, </w:t>
      </w:r>
      <w:r>
        <w:t>the global domination of destructive accumulation</w:t>
      </w:r>
      <w:r w:rsidR="00AF0F75">
        <w:fldChar w:fldCharType="begin"/>
      </w:r>
      <w:r w:rsidR="00AF0F75">
        <w:instrText xml:space="preserve"> XE "</w:instrText>
      </w:r>
      <w:r w:rsidR="00AF0F75" w:rsidRPr="00A0136C">
        <w:rPr>
          <w:bCs/>
          <w:lang w:val="en-US"/>
        </w:rPr>
        <w:instrText>accumulation</w:instrText>
      </w:r>
      <w:r w:rsidR="00AF0F75">
        <w:instrText xml:space="preserve">" </w:instrText>
      </w:r>
      <w:r w:rsidR="00AF0F75">
        <w:fldChar w:fldCharType="end"/>
      </w:r>
      <w:r>
        <w:t xml:space="preserve"> regimes</w:t>
      </w:r>
      <w:r w:rsidR="00D85A92">
        <w:t>,</w:t>
      </w:r>
      <w:r>
        <w:t xml:space="preserve"> the concomitant</w:t>
      </w:r>
      <w:r w:rsidR="00C4283F">
        <w:t xml:space="preserve"> destruction of </w:t>
      </w:r>
      <w:r w:rsidR="00D85A92">
        <w:t xml:space="preserve">the </w:t>
      </w:r>
      <w:r w:rsidR="00C4283F">
        <w:t>environment</w:t>
      </w:r>
      <w:r w:rsidR="00B03FBE">
        <w:t>, growing violence and chaos,</w:t>
      </w:r>
      <w:r w:rsidR="00C4283F">
        <w:t xml:space="preserve"> </w:t>
      </w:r>
      <w:r w:rsidR="00671848">
        <w:t xml:space="preserve">and the imminent collapse of the global job market caused by the rapid development of automated technology like self-driving cars, </w:t>
      </w:r>
      <w:r w:rsidR="00C4283F">
        <w:t xml:space="preserve">paint a </w:t>
      </w:r>
      <w:r w:rsidR="00F66527">
        <w:t xml:space="preserve">totally dystopian </w:t>
      </w:r>
      <w:r w:rsidR="00C4283F">
        <w:t>picture.</w:t>
      </w:r>
      <w:r w:rsidR="0004454B">
        <w:t xml:space="preserve"> Scott Santens</w:t>
      </w:r>
      <w:r w:rsidR="00F66527">
        <w:t xml:space="preserve">, for example, </w:t>
      </w:r>
      <w:r w:rsidR="0004454B">
        <w:t>draws out the negative economic and human implications for the rapid emergence of self-driving trucks, and it isn’t pretty.</w:t>
      </w:r>
      <w:r w:rsidR="0004454B">
        <w:rPr>
          <w:rStyle w:val="FootnoteReference"/>
        </w:rPr>
        <w:footnoteReference w:id="197"/>
      </w:r>
      <w:r w:rsidR="0004454B">
        <w:t xml:space="preserve"> Massive economic </w:t>
      </w:r>
      <w:r w:rsidR="0004454B">
        <w:lastRenderedPageBreak/>
        <w:t>disruption caused by companies looking to ramp up accumulation by eliminating pesky, expensive humans is just around the corner.</w:t>
      </w:r>
      <w:r w:rsidR="006C0655">
        <w:t xml:space="preserve"> And they are going to do it. Companies like Uber</w:t>
      </w:r>
      <w:r w:rsidR="00F66527">
        <w:t>, despite their sometimes lofty rhetoric of global transformation and human interest</w:t>
      </w:r>
      <w:r w:rsidR="00AF0F75">
        <w:fldChar w:fldCharType="begin"/>
      </w:r>
      <w:r w:rsidR="00AF0F75">
        <w:instrText xml:space="preserve"> XE "</w:instrText>
      </w:r>
      <w:r w:rsidR="00AF0F75" w:rsidRPr="002311AC">
        <w:rPr>
          <w:lang w:val="en-US"/>
        </w:rPr>
        <w:instrText>interest</w:instrText>
      </w:r>
      <w:r w:rsidR="00AF0F75">
        <w:instrText xml:space="preserve">" </w:instrText>
      </w:r>
      <w:r w:rsidR="00AF0F75">
        <w:fldChar w:fldCharType="end"/>
      </w:r>
      <w:r w:rsidR="00F66527">
        <w:t xml:space="preserve">, </w:t>
      </w:r>
      <w:r w:rsidR="006C0655">
        <w:t xml:space="preserve">are driven by nothing more than </w:t>
      </w:r>
      <w:r w:rsidR="0021754E">
        <w:t xml:space="preserve">their desire to get in on the </w:t>
      </w:r>
      <w:r w:rsidR="006C0655">
        <w:t>accumulation</w:t>
      </w:r>
      <w:r w:rsidR="0021754E">
        <w:t xml:space="preserve"> bandwagon</w:t>
      </w:r>
      <w:r w:rsidR="006C0655">
        <w:t xml:space="preserve">. They don’t care about humans, they don’t care of the economic struggle of nations, </w:t>
      </w:r>
      <w:r w:rsidR="00F66527">
        <w:t xml:space="preserve">and </w:t>
      </w:r>
      <w:r w:rsidR="006C0655">
        <w:t xml:space="preserve">they don’t care if the world crashes around them. They only care that they can increase their rates of accumulation. Travis Kalanick, the founder of Uber, said he will replace human drivers with technology without </w:t>
      </w:r>
      <w:r w:rsidR="00F66527">
        <w:t>batting an eyelid</w:t>
      </w:r>
      <w:r w:rsidR="006C0655">
        <w:t xml:space="preserve">. </w:t>
      </w:r>
    </w:p>
    <w:p w:rsidR="006C0655" w:rsidRDefault="006C0655" w:rsidP="000253A9">
      <w:pPr>
        <w:pStyle w:val="Quote"/>
      </w:pPr>
      <w:r>
        <w:t>You're not just paying for the car — you're paying for the other dude in the car," he said. "When there's no other dude in the car, the cost of taking an Uber anywhere becomes cheaper than owning a vehicle." That, he said, will "bring the cost below the cost of ownership for everybody, and then car ownership goes away.</w:t>
      </w:r>
      <w:r>
        <w:rPr>
          <w:rStyle w:val="FootnoteReference"/>
        </w:rPr>
        <w:footnoteReference w:id="198"/>
      </w:r>
    </w:p>
    <w:p w:rsidR="00752152" w:rsidRDefault="006C0655" w:rsidP="00C4283F">
      <w:r>
        <w:t xml:space="preserve">Whole industries, entire economies, and in fact the fabric of the entire world is on the brink of </w:t>
      </w:r>
      <w:r w:rsidR="00F66527">
        <w:t xml:space="preserve">an imminent </w:t>
      </w:r>
      <w:r w:rsidR="0040141F">
        <w:t xml:space="preserve">economic </w:t>
      </w:r>
      <w:r w:rsidR="00F66527">
        <w:t>implosion caused by the intersection of light-speed technology and out of control accumulation</w:t>
      </w:r>
      <w:r w:rsidR="00AF0F75">
        <w:fldChar w:fldCharType="begin"/>
      </w:r>
      <w:r w:rsidR="00AF0F75">
        <w:instrText xml:space="preserve"> XE "</w:instrText>
      </w:r>
      <w:r w:rsidR="00AF0F75" w:rsidRPr="00A0136C">
        <w:rPr>
          <w:bCs/>
          <w:lang w:val="en-US"/>
        </w:rPr>
        <w:instrText>accumulation</w:instrText>
      </w:r>
      <w:r w:rsidR="00AF0F75">
        <w:instrText xml:space="preserve">" </w:instrText>
      </w:r>
      <w:r w:rsidR="00AF0F75">
        <w:fldChar w:fldCharType="end"/>
      </w:r>
      <w:r w:rsidR="0021754E">
        <w:t>, and s</w:t>
      </w:r>
      <w:r w:rsidR="00C4283F">
        <w:t xml:space="preserve">cience is </w:t>
      </w:r>
      <w:r w:rsidR="00D0083C">
        <w:t>definitely</w:t>
      </w:r>
      <w:r w:rsidR="00C4283F">
        <w:t xml:space="preserve"> culpable here.</w:t>
      </w:r>
      <w:r w:rsidR="00D0083C">
        <w:t xml:space="preserve"> Not only has science provide</w:t>
      </w:r>
      <w:r w:rsidR="006477DD">
        <w:t>d</w:t>
      </w:r>
      <w:r w:rsidR="00D0083C">
        <w:t xml:space="preserve"> the </w:t>
      </w:r>
      <w:r w:rsidR="00E271E4">
        <w:t xml:space="preserve">(surveillance, military, </w:t>
      </w:r>
      <w:r w:rsidR="00253275">
        <w:t xml:space="preserve">productive, </w:t>
      </w:r>
      <w:r w:rsidR="00E271E4">
        <w:t xml:space="preserve">and psychological) </w:t>
      </w:r>
      <w:r w:rsidR="00D0083C">
        <w:t>technology to control the masses</w:t>
      </w:r>
      <w:r w:rsidR="00F66527">
        <w:t xml:space="preserve">, wipe out </w:t>
      </w:r>
      <w:r w:rsidR="00F66527">
        <w:lastRenderedPageBreak/>
        <w:t>jobs, increase accumulation</w:t>
      </w:r>
      <w:r w:rsidR="00AF0F75">
        <w:fldChar w:fldCharType="begin"/>
      </w:r>
      <w:r w:rsidR="00AF0F75">
        <w:instrText xml:space="preserve"> XE "</w:instrText>
      </w:r>
      <w:r w:rsidR="00AF0F75" w:rsidRPr="00A0136C">
        <w:rPr>
          <w:bCs/>
          <w:lang w:val="en-US"/>
        </w:rPr>
        <w:instrText>accumulation</w:instrText>
      </w:r>
      <w:r w:rsidR="00AF0F75">
        <w:instrText xml:space="preserve">" </w:instrText>
      </w:r>
      <w:r w:rsidR="00AF0F75">
        <w:fldChar w:fldCharType="end"/>
      </w:r>
      <w:r w:rsidR="00F66527">
        <w:t>,</w:t>
      </w:r>
      <w:r w:rsidR="00D0083C">
        <w:t xml:space="preserve"> and destroy the planet,</w:t>
      </w:r>
      <w:r w:rsidR="00752152">
        <w:rPr>
          <w:rStyle w:val="FootnoteReference"/>
        </w:rPr>
        <w:footnoteReference w:id="199"/>
      </w:r>
      <w:r w:rsidR="00D0083C">
        <w:t xml:space="preserve"> but science has also provide</w:t>
      </w:r>
      <w:r w:rsidR="00E271E4">
        <w:t xml:space="preserve">d </w:t>
      </w:r>
      <w:r w:rsidR="00D0083C">
        <w:t xml:space="preserve">the moral and ethical </w:t>
      </w:r>
      <w:r w:rsidR="00897827">
        <w:t xml:space="preserve">void that makes it possible </w:t>
      </w:r>
      <w:r w:rsidR="00D0083C">
        <w:t>to do just that.</w:t>
      </w:r>
      <w:r w:rsidR="00172B8F">
        <w:t xml:space="preserve"> As Griffin and the rest of the authors in his collection convey, </w:t>
      </w:r>
      <w:r w:rsidR="00172B8F">
        <w:rPr>
          <w:i/>
        </w:rPr>
        <w:t>s</w:t>
      </w:r>
      <w:r w:rsidR="00D0083C" w:rsidRPr="00897827">
        <w:rPr>
          <w:i/>
        </w:rPr>
        <w:t xml:space="preserve">cientists </w:t>
      </w:r>
      <w:r w:rsidR="00897827" w:rsidRPr="00897827">
        <w:rPr>
          <w:i/>
        </w:rPr>
        <w:t xml:space="preserve">have deliberately </w:t>
      </w:r>
      <w:r w:rsidR="00D0083C" w:rsidRPr="00897827">
        <w:rPr>
          <w:i/>
        </w:rPr>
        <w:t>w</w:t>
      </w:r>
      <w:r w:rsidR="00C4283F" w:rsidRPr="00897827">
        <w:rPr>
          <w:i/>
        </w:rPr>
        <w:t xml:space="preserve">ritten purpose, meaning, feeling, experiences, </w:t>
      </w:r>
      <w:r w:rsidR="00D0083C" w:rsidRPr="00897827">
        <w:rPr>
          <w:i/>
        </w:rPr>
        <w:t xml:space="preserve">and </w:t>
      </w:r>
      <w:r w:rsidR="00C4283F" w:rsidRPr="00897827">
        <w:rPr>
          <w:i/>
        </w:rPr>
        <w:t>ideals</w:t>
      </w:r>
      <w:r w:rsidR="00D0083C" w:rsidRPr="00897827">
        <w:rPr>
          <w:i/>
        </w:rPr>
        <w:t xml:space="preserve"> out of its precious equations</w:t>
      </w:r>
      <w:r w:rsidR="00D0083C">
        <w:t xml:space="preserve">. </w:t>
      </w:r>
      <w:r w:rsidR="00D85A92">
        <w:t>I would go further and say that s</w:t>
      </w:r>
      <w:r w:rsidR="00D0083C">
        <w:t>cientists</w:t>
      </w:r>
      <w:r w:rsidR="00253275">
        <w:t xml:space="preserve">, despite the appeals of heavy weights like Einstein, </w:t>
      </w:r>
      <w:r w:rsidR="00D0083C">
        <w:t xml:space="preserve">have </w:t>
      </w:r>
      <w:r w:rsidR="00C4283F">
        <w:t xml:space="preserve">emptied the cosmos of spirituality, consciousness, </w:t>
      </w:r>
      <w:r w:rsidR="00D85A92">
        <w:t xml:space="preserve">and </w:t>
      </w:r>
      <w:r w:rsidR="00C4283F">
        <w:t>divinity</w:t>
      </w:r>
      <w:r w:rsidR="00D85A92">
        <w:t xml:space="preserve"> </w:t>
      </w:r>
      <w:r w:rsidR="00C4283F">
        <w:t xml:space="preserve">and left a hopeless world of hopeless </w:t>
      </w:r>
      <w:r w:rsidR="00B03FBE">
        <w:t xml:space="preserve">and confused </w:t>
      </w:r>
      <w:r w:rsidR="00C4283F">
        <w:t xml:space="preserve">people who </w:t>
      </w:r>
      <w:r w:rsidR="00D0083C">
        <w:t xml:space="preserve">seem unable </w:t>
      </w:r>
      <w:r w:rsidR="00C4283F">
        <w:t xml:space="preserve">to do anything but stand and wait for </w:t>
      </w:r>
      <w:r w:rsidR="00D85A92">
        <w:t xml:space="preserve">the </w:t>
      </w:r>
      <w:r w:rsidR="00172B8F">
        <w:t xml:space="preserve">increasingly obvious and inevitable </w:t>
      </w:r>
      <w:r w:rsidR="00C4283F">
        <w:t>crash.</w:t>
      </w:r>
    </w:p>
    <w:p w:rsidR="009E15D2" w:rsidRDefault="00897827" w:rsidP="00C4283F">
      <w:r>
        <w:t>T</w:t>
      </w:r>
      <w:r w:rsidR="00C4283F">
        <w:t xml:space="preserve">o be fair, </w:t>
      </w:r>
      <w:r>
        <w:t xml:space="preserve">David Griffin and the scientists in his book </w:t>
      </w:r>
      <w:r w:rsidR="00C4283F">
        <w:t>did propose solutions</w:t>
      </w:r>
      <w:r>
        <w:t>.</w:t>
      </w:r>
      <w:r w:rsidR="00241328">
        <w:rPr>
          <w:rStyle w:val="FootnoteReference"/>
        </w:rPr>
        <w:footnoteReference w:id="200"/>
      </w:r>
      <w:r>
        <w:t xml:space="preserve"> They suggested we re</w:t>
      </w:r>
      <w:r w:rsidR="00C35059">
        <w:t>-sacrilize</w:t>
      </w:r>
      <w:r w:rsidR="00C4283F">
        <w:t xml:space="preserve"> science</w:t>
      </w:r>
      <w:r>
        <w:t xml:space="preserve">, recognize our own limitations, return to essentials (i.e. basic search for truth), admit to the </w:t>
      </w:r>
      <w:r w:rsidR="00C4283F">
        <w:t xml:space="preserve">“nonecological” </w:t>
      </w:r>
      <w:r w:rsidR="00C4283F">
        <w:lastRenderedPageBreak/>
        <w:t xml:space="preserve">and </w:t>
      </w:r>
      <w:r>
        <w:t>reductionist assumption</w:t>
      </w:r>
      <w:r w:rsidR="00D5497D">
        <w:t>s</w:t>
      </w:r>
      <w:r>
        <w:t xml:space="preserve"> of our theories and methods, and even engage in some serious story telling in order to create better foundations</w:t>
      </w:r>
      <w:r w:rsidR="009E15D2">
        <w:t xml:space="preserve"> for a more situated and sensible science</w:t>
      </w:r>
      <w:r>
        <w:t xml:space="preserve">. But </w:t>
      </w:r>
      <w:r w:rsidR="009E15D2">
        <w:t>twenty-five</w:t>
      </w:r>
      <w:r w:rsidR="00C4283F">
        <w:t xml:space="preserve"> years later things </w:t>
      </w:r>
      <w:r w:rsidR="0033532B">
        <w:t xml:space="preserve">have not gotten </w:t>
      </w:r>
      <w:r w:rsidR="00C4283F">
        <w:t xml:space="preserve">better at all. </w:t>
      </w:r>
      <w:r w:rsidR="00752152">
        <w:t>Despite the existence of the oddball heretic here and there, s</w:t>
      </w:r>
      <w:r w:rsidR="008A4E1F">
        <w:t xml:space="preserve">cience is as spiritually dead as it ever was and </w:t>
      </w:r>
      <w:r w:rsidR="00752152">
        <w:t xml:space="preserve">as a result, </w:t>
      </w:r>
      <w:r w:rsidR="008A4E1F">
        <w:t>o</w:t>
      </w:r>
      <w:r w:rsidR="009E15D2">
        <w:t xml:space="preserve">ur </w:t>
      </w:r>
      <w:r w:rsidR="00C4283F">
        <w:t xml:space="preserve">decline into global </w:t>
      </w:r>
      <w:r w:rsidR="008A4E1F">
        <w:t xml:space="preserve">chaos and </w:t>
      </w:r>
      <w:r w:rsidR="00C4283F">
        <w:t xml:space="preserve">catastrophe </w:t>
      </w:r>
      <w:r w:rsidR="009E15D2">
        <w:t xml:space="preserve">has </w:t>
      </w:r>
      <w:r w:rsidR="00D5497D">
        <w:t>accelerated</w:t>
      </w:r>
      <w:r w:rsidR="00E67A33">
        <w:t xml:space="preserve"> </w:t>
      </w:r>
      <w:r w:rsidR="004E7D41">
        <w:t xml:space="preserve">in an increasingly exponential </w:t>
      </w:r>
      <w:r w:rsidR="00914310">
        <w:t>fashion</w:t>
      </w:r>
      <w:r w:rsidR="00C4283F">
        <w:t xml:space="preserve">. </w:t>
      </w:r>
    </w:p>
    <w:p w:rsidR="004E7756" w:rsidRDefault="00752152" w:rsidP="00C4283F">
      <w:r>
        <w:t>So, what’s the problem? Well, t</w:t>
      </w:r>
      <w:r w:rsidR="008A4E1F">
        <w:t xml:space="preserve">he problem is that scientists, even sympathetic ones, have missed the point. </w:t>
      </w:r>
      <w:r w:rsidR="00F66FA7">
        <w:t xml:space="preserve">They </w:t>
      </w:r>
      <w:r w:rsidR="009916E8">
        <w:t xml:space="preserve">may </w:t>
      </w:r>
      <w:r w:rsidR="00F66FA7">
        <w:t>have tried</w:t>
      </w:r>
      <w:r w:rsidR="00802112">
        <w:t xml:space="preserve"> to re-enchant </w:t>
      </w:r>
      <w:r w:rsidR="009916E8">
        <w:t>science</w:t>
      </w:r>
      <w:r w:rsidR="00F66FA7">
        <w:t xml:space="preserve">, but like Swimme’s </w:t>
      </w:r>
      <w:r w:rsidR="009916E8">
        <w:t xml:space="preserve">strained and painful </w:t>
      </w:r>
      <w:r w:rsidR="00F66FA7">
        <w:t xml:space="preserve">attempt to </w:t>
      </w:r>
      <w:r w:rsidR="00C35059">
        <w:t xml:space="preserve">construct an enchanting </w:t>
      </w:r>
      <w:r w:rsidR="004E7D41">
        <w:t>cosmology</w:t>
      </w:r>
      <w:r w:rsidR="00C35059">
        <w:t>,</w:t>
      </w:r>
      <w:r w:rsidR="00F66FA7">
        <w:rPr>
          <w:rStyle w:val="FootnoteReference"/>
        </w:rPr>
        <w:footnoteReference w:id="201"/>
      </w:r>
      <w:r w:rsidR="00C4283F">
        <w:t xml:space="preserve"> </w:t>
      </w:r>
      <w:r w:rsidR="00F66FA7">
        <w:t xml:space="preserve">they </w:t>
      </w:r>
      <w:r w:rsidR="008A4E1F">
        <w:t xml:space="preserve">have </w:t>
      </w:r>
      <w:r w:rsidR="00F66FA7">
        <w:t>fail</w:t>
      </w:r>
      <w:r w:rsidR="008A4E1F">
        <w:t>ed</w:t>
      </w:r>
      <w:r w:rsidR="00F66FA7">
        <w:t xml:space="preserve"> miserably because they refuse to </w:t>
      </w:r>
      <w:r w:rsidR="004E7D41">
        <w:t xml:space="preserve">think beyond the little materialist corner </w:t>
      </w:r>
      <w:r w:rsidR="006477DD">
        <w:t xml:space="preserve">into which </w:t>
      </w:r>
      <w:r w:rsidR="004E7D41">
        <w:t>they have painted themselves</w:t>
      </w:r>
      <w:r w:rsidR="00BF6634">
        <w:t>,</w:t>
      </w:r>
      <w:r w:rsidR="004E7D41" w:rsidRPr="003278FF">
        <w:rPr>
          <w:color w:val="C00000"/>
        </w:rPr>
        <w:t xml:space="preserve"> </w:t>
      </w:r>
      <w:r w:rsidR="004E7756">
        <w:t xml:space="preserve">except perhaps in the most simplistic and </w:t>
      </w:r>
      <w:r w:rsidR="008A4E1F">
        <w:t xml:space="preserve">spiritually </w:t>
      </w:r>
      <w:r w:rsidR="004E7756">
        <w:t xml:space="preserve">immature ways. </w:t>
      </w:r>
      <w:r w:rsidR="00F66FA7">
        <w:t>They t</w:t>
      </w:r>
      <w:r w:rsidR="00C4283F">
        <w:t xml:space="preserve">ry to develop new world views </w:t>
      </w:r>
      <w:r w:rsidR="008A4E1F">
        <w:t>and new perspectives</w:t>
      </w:r>
      <w:r w:rsidR="005B1B54">
        <w:t>; t</w:t>
      </w:r>
      <w:r w:rsidR="00802112">
        <w:t>h</w:t>
      </w:r>
      <w:r w:rsidR="00F66FA7">
        <w:t xml:space="preserve">ey speak of </w:t>
      </w:r>
      <w:r w:rsidR="00C4283F">
        <w:t>wholeness and enfoldment</w:t>
      </w:r>
      <w:r w:rsidR="0033532B">
        <w:t>,</w:t>
      </w:r>
      <w:r w:rsidR="00F66FA7">
        <w:rPr>
          <w:rStyle w:val="FootnoteReference"/>
        </w:rPr>
        <w:footnoteReference w:id="202"/>
      </w:r>
      <w:r w:rsidR="00F66FA7">
        <w:t xml:space="preserve"> </w:t>
      </w:r>
      <w:r w:rsidR="0021754E">
        <w:t>t</w:t>
      </w:r>
      <w:r w:rsidR="00741C16">
        <w:t xml:space="preserve">hey connect </w:t>
      </w:r>
      <w:r w:rsidR="009916E8">
        <w:t xml:space="preserve">empirical anomalies in the material world to </w:t>
      </w:r>
      <w:r w:rsidR="00741C16">
        <w:t xml:space="preserve">morphic </w:t>
      </w:r>
      <w:r w:rsidR="00C4283F">
        <w:t>fields</w:t>
      </w:r>
      <w:r w:rsidR="005B1B54">
        <w:t>;</w:t>
      </w:r>
      <w:r w:rsidR="00741C16">
        <w:rPr>
          <w:rStyle w:val="FootnoteReference"/>
        </w:rPr>
        <w:footnoteReference w:id="203"/>
      </w:r>
      <w:r w:rsidR="00C4283F">
        <w:t xml:space="preserve"> </w:t>
      </w:r>
      <w:r w:rsidR="005B1B54">
        <w:t>b</w:t>
      </w:r>
      <w:r w:rsidR="00802112">
        <w:t xml:space="preserve">ut, </w:t>
      </w:r>
      <w:r w:rsidR="004E7756">
        <w:t>they struggle to find new stories</w:t>
      </w:r>
      <w:r w:rsidR="00802112">
        <w:t xml:space="preserve"> because </w:t>
      </w:r>
      <w:r w:rsidR="00741C16">
        <w:t>they leave the universe empty</w:t>
      </w:r>
      <w:r w:rsidR="004E7D41">
        <w:t xml:space="preserve"> of the most </w:t>
      </w:r>
      <w:r w:rsidR="004E7D41">
        <w:lastRenderedPageBreak/>
        <w:t>important thing of all, God</w:t>
      </w:r>
      <w:r w:rsidR="002A10EC">
        <w:fldChar w:fldCharType="begin"/>
      </w:r>
      <w:r w:rsidR="002A10EC">
        <w:instrText xml:space="preserve"> XE "</w:instrText>
      </w:r>
      <w:r w:rsidR="002A10EC" w:rsidRPr="003A4C25">
        <w:rPr>
          <w:lang w:val="en-US"/>
        </w:rPr>
        <w:instrText>God</w:instrText>
      </w:r>
      <w:r w:rsidR="002A10EC">
        <w:instrText xml:space="preserve">" </w:instrText>
      </w:r>
      <w:r w:rsidR="002A10EC">
        <w:fldChar w:fldCharType="end"/>
      </w:r>
      <w:r w:rsidR="00802112">
        <w:rPr>
          <w:rStyle w:val="FootnoteReference"/>
          <w:lang w:val="en-US"/>
        </w:rPr>
        <w:footnoteReference w:id="204"/>
      </w:r>
      <w:r w:rsidR="004E7D41">
        <w:t xml:space="preserve"> (or what I call </w:t>
      </w:r>
      <w:r w:rsidR="00B205B7">
        <w:t xml:space="preserve">the </w:t>
      </w:r>
      <w:r w:rsidR="004E7D41">
        <w:rPr>
          <w:i/>
        </w:rPr>
        <w:t>Fabric</w:t>
      </w:r>
      <w:r w:rsidR="001B6DAD">
        <w:rPr>
          <w:i/>
        </w:rPr>
        <w:t xml:space="preserve"> of </w:t>
      </w:r>
      <w:r w:rsidR="00AC535A">
        <w:rPr>
          <w:i/>
        </w:rPr>
        <w:t>Consciousness</w:t>
      </w:r>
      <w:r w:rsidR="004E7D41">
        <w:rPr>
          <w:i/>
        </w:rPr>
        <w:t>)</w:t>
      </w:r>
      <w:r w:rsidR="00741C16">
        <w:t xml:space="preserve">. </w:t>
      </w:r>
      <w:r w:rsidR="008A4E1F">
        <w:t>Some scientists</w:t>
      </w:r>
      <w:r w:rsidR="00802112">
        <w:t xml:space="preserve"> </w:t>
      </w:r>
      <w:r w:rsidR="006E6FF3">
        <w:t xml:space="preserve">may be </w:t>
      </w:r>
      <w:r w:rsidR="00802112">
        <w:t>willing to consider a re-enchantment</w:t>
      </w:r>
      <w:r w:rsidR="008A4E1F">
        <w:t xml:space="preserve">, but </w:t>
      </w:r>
      <w:r w:rsidR="006E6FF3">
        <w:t xml:space="preserve">because </w:t>
      </w:r>
      <w:r w:rsidR="008A4E1F">
        <w:t>t</w:t>
      </w:r>
      <w:r w:rsidR="001F4F90">
        <w:t xml:space="preserve">hey </w:t>
      </w:r>
      <w:r w:rsidR="004E7D41">
        <w:t xml:space="preserve">are locked inside a little materialist box </w:t>
      </w:r>
      <w:r w:rsidR="001F4F90">
        <w:t xml:space="preserve">they miss the proverbial </w:t>
      </w:r>
      <w:r w:rsidR="004E7D41">
        <w:t xml:space="preserve">spiritual </w:t>
      </w:r>
      <w:r w:rsidR="001F4F90">
        <w:t xml:space="preserve">boat. </w:t>
      </w:r>
      <w:r w:rsidR="0021754E">
        <w:t xml:space="preserve">They cannot do it because they leave out </w:t>
      </w:r>
      <w:r w:rsidR="0021754E">
        <w:lastRenderedPageBreak/>
        <w:t xml:space="preserve">the one thing (The Fabric/Consciousness/God) that must, because of its essential reality, be at the core of any re-enchantment attempt. </w:t>
      </w:r>
    </w:p>
    <w:p w:rsidR="001E1181" w:rsidRDefault="00B533B5" w:rsidP="001E1181">
      <w:r>
        <w:t xml:space="preserve">So what are </w:t>
      </w:r>
      <w:r w:rsidR="00914310">
        <w:t xml:space="preserve">we, as </w:t>
      </w:r>
      <w:r>
        <w:t>scientists</w:t>
      </w:r>
      <w:r w:rsidR="00914310">
        <w:t>,</w:t>
      </w:r>
      <w:r>
        <w:t xml:space="preserve"> to do? </w:t>
      </w:r>
      <w:r w:rsidR="009D6D1A">
        <w:t xml:space="preserve">To be blunt, </w:t>
      </w:r>
      <w:r w:rsidR="00914310">
        <w:t xml:space="preserve">we </w:t>
      </w:r>
      <w:r>
        <w:t xml:space="preserve">have to give up </w:t>
      </w:r>
      <w:r w:rsidR="00914310">
        <w:t xml:space="preserve">our </w:t>
      </w:r>
      <w:r w:rsidR="009D6D1A">
        <w:t xml:space="preserve">precious </w:t>
      </w:r>
      <w:r w:rsidR="00914310">
        <w:t xml:space="preserve">materialism and </w:t>
      </w:r>
      <w:r>
        <w:t xml:space="preserve">consider </w:t>
      </w:r>
      <w:r w:rsidR="009D6D1A">
        <w:t xml:space="preserve">another </w:t>
      </w:r>
      <w:r>
        <w:t xml:space="preserve">option. </w:t>
      </w:r>
      <w:r w:rsidR="001B6DAD">
        <w:t xml:space="preserve">If we really want to give science the push it needs, we have to consider </w:t>
      </w:r>
      <w:r w:rsidR="006E6FF3">
        <w:t xml:space="preserve">the heresy </w:t>
      </w:r>
      <w:r w:rsidR="00A8593A">
        <w:t>(</w:t>
      </w:r>
      <w:r w:rsidR="001B6DAD">
        <w:t xml:space="preserve">what amounts to a </w:t>
      </w:r>
      <w:r w:rsidR="001B6DAD">
        <w:rPr>
          <w:i/>
        </w:rPr>
        <w:t xml:space="preserve">fact </w:t>
      </w:r>
      <w:r w:rsidR="001B6DAD">
        <w:t>in my view</w:t>
      </w:r>
      <w:r w:rsidR="00A8593A">
        <w:t>)</w:t>
      </w:r>
      <w:r w:rsidR="001B6DAD">
        <w:t xml:space="preserve"> that there is </w:t>
      </w:r>
      <w:r w:rsidR="00CC5258">
        <w:t>“</w:t>
      </w:r>
      <w:r w:rsidR="00914310">
        <w:t xml:space="preserve">something </w:t>
      </w:r>
      <w:r w:rsidR="00CC5258">
        <w:t xml:space="preserve">more” </w:t>
      </w:r>
      <w:r w:rsidR="00914310">
        <w:t xml:space="preserve">that exists independently </w:t>
      </w:r>
      <w:r w:rsidR="00CC5258">
        <w:t xml:space="preserve">of </w:t>
      </w:r>
      <w:r w:rsidR="00914310">
        <w:t xml:space="preserve">material </w:t>
      </w:r>
      <w:r w:rsidR="00CC5258">
        <w:t xml:space="preserve">creation. </w:t>
      </w:r>
      <w:r w:rsidR="008A4E1F">
        <w:t xml:space="preserve">It is this </w:t>
      </w:r>
      <w:r>
        <w:t xml:space="preserve">“more” </w:t>
      </w:r>
      <w:r w:rsidR="00914310">
        <w:t xml:space="preserve">that is what we should be </w:t>
      </w:r>
      <w:r>
        <w:t>looking for</w:t>
      </w:r>
      <w:r w:rsidR="00914310">
        <w:t>,</w:t>
      </w:r>
      <w:r w:rsidR="00AE465A">
        <w:t xml:space="preserve"> and looking at</w:t>
      </w:r>
      <w:r w:rsidR="008A4E1F">
        <w:t xml:space="preserve">, and it is this more that will help us </w:t>
      </w:r>
      <w:r w:rsidR="001E1181">
        <w:t>re</w:t>
      </w:r>
      <w:r w:rsidR="00853D70">
        <w:t>-</w:t>
      </w:r>
      <w:r w:rsidR="001E1181">
        <w:t xml:space="preserve">enchant science and </w:t>
      </w:r>
      <w:r w:rsidR="008A4E1F">
        <w:t xml:space="preserve">save the world. </w:t>
      </w:r>
    </w:p>
    <w:p w:rsidR="009224D1" w:rsidRDefault="001E1181" w:rsidP="001E1181">
      <w:pPr>
        <w:autoSpaceDE w:val="0"/>
        <w:autoSpaceDN w:val="0"/>
        <w:adjustRightInd w:val="0"/>
      </w:pPr>
      <w:r>
        <w:t xml:space="preserve">Now, </w:t>
      </w:r>
      <w:r w:rsidR="009224D1">
        <w:t>I can understand if the idea of bringing “</w:t>
      </w:r>
      <w:r w:rsidR="009224D1" w:rsidRPr="001B2FF9">
        <w:t>more” back into science bothers you a bit</w:t>
      </w:r>
      <w:r w:rsidR="00731379">
        <w:t>, especially if you are a scientist</w:t>
      </w:r>
      <w:r w:rsidR="009224D1" w:rsidRPr="001B2FF9">
        <w:t>.</w:t>
      </w:r>
      <w:r w:rsidR="00CC5258">
        <w:t xml:space="preserve"> After all, all scientists </w:t>
      </w:r>
      <w:r w:rsidR="00CC5258">
        <w:rPr>
          <w:i/>
        </w:rPr>
        <w:t xml:space="preserve">know </w:t>
      </w:r>
      <w:r>
        <w:t xml:space="preserve">that there is nothing more. The universe </w:t>
      </w:r>
      <w:r w:rsidR="00802112">
        <w:t>begins</w:t>
      </w:r>
      <w:r>
        <w:t xml:space="preserve"> and ends with what we can see, and that’s the bottom line! As for spirituality and religion, that is mere superstition. We, as scientists, just </w:t>
      </w:r>
      <w:r w:rsidR="00FD1402">
        <w:t>do not</w:t>
      </w:r>
      <w:r>
        <w:t xml:space="preserve"> go for that kind of thing. We all </w:t>
      </w:r>
      <w:r w:rsidR="00CC5258">
        <w:t xml:space="preserve">know that </w:t>
      </w:r>
      <w:r w:rsidR="0055734D">
        <w:t>our</w:t>
      </w:r>
      <w:r w:rsidR="00A8593A">
        <w:t xml:space="preserve"> colleagues </w:t>
      </w:r>
      <w:r w:rsidR="00C47963">
        <w:t xml:space="preserve">are </w:t>
      </w:r>
      <w:r w:rsidR="0055734D">
        <w:t xml:space="preserve">generally </w:t>
      </w:r>
      <w:r w:rsidR="00C47963">
        <w:rPr>
          <w:i/>
        </w:rPr>
        <w:t xml:space="preserve">hostile </w:t>
      </w:r>
      <w:r w:rsidR="00C47963">
        <w:t xml:space="preserve">towards </w:t>
      </w:r>
      <w:r>
        <w:t xml:space="preserve">spirituality and </w:t>
      </w:r>
      <w:r w:rsidR="00C47963">
        <w:t>religion</w:t>
      </w:r>
      <w:r w:rsidR="002F74E3">
        <w:t>.</w:t>
      </w:r>
      <w:r w:rsidR="009224D1" w:rsidRPr="006272D3">
        <w:rPr>
          <w:vertAlign w:val="superscript"/>
        </w:rPr>
        <w:footnoteReference w:id="205"/>
      </w:r>
      <w:r w:rsidR="009224D1" w:rsidRPr="001B2FF9">
        <w:t xml:space="preserve"> </w:t>
      </w:r>
      <w:r w:rsidR="002F74E3">
        <w:t xml:space="preserve">We all know that our colleagues </w:t>
      </w:r>
      <w:r>
        <w:t xml:space="preserve">think that spirituality and religion are irrational holdouts from a more intellectually primitive time. </w:t>
      </w:r>
      <w:r w:rsidR="0055734D">
        <w:t xml:space="preserve">As such, </w:t>
      </w:r>
      <w:r w:rsidR="00802112">
        <w:t xml:space="preserve">as </w:t>
      </w:r>
      <w:r w:rsidR="0055734D">
        <w:t>scientists</w:t>
      </w:r>
      <w:r w:rsidR="00802112">
        <w:t xml:space="preserve">, we </w:t>
      </w:r>
      <w:r>
        <w:t xml:space="preserve">naturally </w:t>
      </w:r>
      <w:r w:rsidR="00A2679D">
        <w:t>battle religion</w:t>
      </w:r>
      <w:r w:rsidR="00802112">
        <w:t xml:space="preserve"> </w:t>
      </w:r>
      <w:r>
        <w:t>in a bitter fight to end the delusion</w:t>
      </w:r>
      <w:r w:rsidR="00A2679D">
        <w:t xml:space="preserve">. </w:t>
      </w:r>
      <w:r w:rsidR="009640EE">
        <w:t>This battle</w:t>
      </w:r>
      <w:r w:rsidR="00A2679D">
        <w:t xml:space="preserve"> with irrational religion</w:t>
      </w:r>
      <w:r w:rsidR="009123CD">
        <w:t>,</w:t>
      </w:r>
      <w:r w:rsidR="00A2679D">
        <w:t xml:space="preserve"> </w:t>
      </w:r>
      <w:r>
        <w:t xml:space="preserve">which we </w:t>
      </w:r>
      <w:r>
        <w:lastRenderedPageBreak/>
        <w:t>think is going on</w:t>
      </w:r>
      <w:r w:rsidR="009123CD">
        <w:t>,</w:t>
      </w:r>
      <w:r>
        <w:t xml:space="preserve"> </w:t>
      </w:r>
      <w:r w:rsidR="00A2679D">
        <w:t xml:space="preserve">is </w:t>
      </w:r>
      <w:r w:rsidR="009640EE">
        <w:t>refracted into the public eye by people like Richard Dawkins</w:t>
      </w:r>
      <w:r w:rsidR="002A10EC">
        <w:fldChar w:fldCharType="begin"/>
      </w:r>
      <w:r w:rsidR="002A10EC">
        <w:instrText xml:space="preserve"> XE "</w:instrText>
      </w:r>
      <w:r w:rsidR="002A10EC" w:rsidRPr="003A4C25">
        <w:instrText>Richard Dawkins</w:instrText>
      </w:r>
      <w:r w:rsidR="002A10EC">
        <w:instrText xml:space="preserve">" </w:instrText>
      </w:r>
      <w:r w:rsidR="002A10EC">
        <w:fldChar w:fldCharType="end"/>
      </w:r>
      <w:r w:rsidR="00695E19">
        <w:rPr>
          <w:rStyle w:val="FootnoteReference"/>
        </w:rPr>
        <w:footnoteReference w:id="206"/>
      </w:r>
      <w:r w:rsidR="00C47963">
        <w:t xml:space="preserve"> </w:t>
      </w:r>
      <w:r>
        <w:t xml:space="preserve">who carry </w:t>
      </w:r>
      <w:r w:rsidR="009123CD">
        <w:t xml:space="preserve">it </w:t>
      </w:r>
      <w:r>
        <w:t>forward</w:t>
      </w:r>
      <w:r w:rsidR="009123CD">
        <w:t xml:space="preserve">. </w:t>
      </w:r>
      <w:r w:rsidR="00764A78">
        <w:t>T</w:t>
      </w:r>
      <w:r w:rsidR="00F218BE">
        <w:t>he net result is that e</w:t>
      </w:r>
      <w:r w:rsidR="009640EE">
        <w:t>verybody (scientists and lay people alike) assume that s</w:t>
      </w:r>
      <w:r w:rsidR="009224D1" w:rsidRPr="001B2FF9">
        <w:t xml:space="preserve">cientists </w:t>
      </w:r>
      <w:r w:rsidR="00F218BE">
        <w:t>are atheists</w:t>
      </w:r>
      <w:r w:rsidR="00764A78">
        <w:t xml:space="preserve"> and </w:t>
      </w:r>
      <w:r w:rsidR="00F218BE">
        <w:t xml:space="preserve">that they </w:t>
      </w:r>
      <w:r w:rsidR="009224D1" w:rsidRPr="001B2FF9">
        <w:t>reject religion and spirituality</w:t>
      </w:r>
      <w:r w:rsidR="00731379">
        <w:t xml:space="preserve"> outright</w:t>
      </w:r>
      <w:r w:rsidR="00764A78">
        <w:t xml:space="preserve">. </w:t>
      </w:r>
      <w:r w:rsidR="00C47963">
        <w:t xml:space="preserve">As </w:t>
      </w:r>
      <w:r w:rsidR="00F218BE">
        <w:t>Ecklund and Long</w:t>
      </w:r>
      <w:r w:rsidR="00C47963">
        <w:t xml:space="preserve"> note</w:t>
      </w:r>
      <w:r w:rsidR="00F218BE">
        <w:t>:</w:t>
      </w:r>
    </w:p>
    <w:p w:rsidR="009224D1" w:rsidRPr="00F218BE" w:rsidRDefault="009224D1" w:rsidP="000253A9">
      <w:pPr>
        <w:pStyle w:val="Quote"/>
        <w:rPr>
          <w:rFonts w:cs="AdvPS2F3D"/>
          <w:color w:val="231F20"/>
        </w:rPr>
      </w:pPr>
      <w:r w:rsidRPr="00F218BE">
        <w:t xml:space="preserve">Scholars and public intellectuals almost uniformly perceive scientists as the carriers of a secularist impulse, a group responsible for building the modern research university and undermining religious authority by their success in deciphering the mysteries of the natural </w:t>
      </w:r>
      <w:r w:rsidRPr="00F218BE">
        <w:rPr>
          <w:rFonts w:cs="AdvPS2F3D"/>
          <w:color w:val="231F20"/>
        </w:rPr>
        <w:t>order without recourse to supernatural aid or guidance.</w:t>
      </w:r>
      <w:r w:rsidR="00F218BE">
        <w:rPr>
          <w:rStyle w:val="FootnoteReference"/>
          <w:rFonts w:cs="AdvPS2F3D"/>
          <w:color w:val="231F20"/>
        </w:rPr>
        <w:footnoteReference w:id="207"/>
      </w:r>
      <w:r w:rsidR="00F218BE" w:rsidRPr="00F218BE">
        <w:rPr>
          <w:rFonts w:cs="AdvPS2F3D"/>
          <w:color w:val="231F20"/>
        </w:rPr>
        <w:t xml:space="preserve"> </w:t>
      </w:r>
    </w:p>
    <w:p w:rsidR="001E1181" w:rsidRDefault="009123CD" w:rsidP="009A23C2">
      <w:r>
        <w:t>“</w:t>
      </w:r>
      <w:r w:rsidR="001E1181">
        <w:t>We are scientists, we are scientists, we are scientists</w:t>
      </w:r>
      <w:r w:rsidR="00455519">
        <w:t>,</w:t>
      </w:r>
      <w:r>
        <w:t xml:space="preserve">” we cry, </w:t>
      </w:r>
      <w:r w:rsidR="001E1181">
        <w:t>and therefore we cannot brook the notion that there may be something more</w:t>
      </w:r>
      <w:r w:rsidR="00614ED5">
        <w:t>.</w:t>
      </w:r>
      <w:r w:rsidR="001E1181">
        <w:t xml:space="preserve"> </w:t>
      </w:r>
      <w:r>
        <w:t>Everybody knows that to the secular, rational scientist</w:t>
      </w:r>
      <w:r w:rsidR="002F74E3">
        <w:t xml:space="preserve">, </w:t>
      </w:r>
      <w:r>
        <w:t xml:space="preserve">this “more” </w:t>
      </w:r>
      <w:r w:rsidR="001E1181">
        <w:t>is anathema pure and simple.</w:t>
      </w:r>
    </w:p>
    <w:p w:rsidR="009123CD" w:rsidRDefault="009123CD" w:rsidP="009A23C2">
      <w:r>
        <w:t xml:space="preserve">Or so we have been led to believe. </w:t>
      </w:r>
    </w:p>
    <w:p w:rsidR="002F74E3" w:rsidRDefault="00731379" w:rsidP="00764A78">
      <w:pPr>
        <w:rPr>
          <w:b/>
          <w:i/>
        </w:rPr>
      </w:pPr>
      <w:r w:rsidRPr="00DB4054">
        <w:t>The problem with this view of scientists as secular atheists is that it is just not true</w:t>
      </w:r>
      <w:r w:rsidR="00EE15BA" w:rsidRPr="00DB4054">
        <w:t>.</w:t>
      </w:r>
      <w:r>
        <w:t xml:space="preserve"> </w:t>
      </w:r>
      <w:r w:rsidR="00752152">
        <w:t xml:space="preserve">The cracks in this </w:t>
      </w:r>
      <w:r w:rsidR="00455519">
        <w:t xml:space="preserve">hegemonic </w:t>
      </w:r>
      <w:r w:rsidR="00752152">
        <w:t xml:space="preserve">edifice appeared earlier when we discussed mystical experience and demonstrated how a few prominent scientists took mystical experience seriously. The cracks turn into crumbling blocks of concrete when we consider </w:t>
      </w:r>
      <w:r>
        <w:t xml:space="preserve">recent research </w:t>
      </w:r>
      <w:r w:rsidR="00464B39">
        <w:t xml:space="preserve">which has </w:t>
      </w:r>
      <w:r>
        <w:t>demonstrate</w:t>
      </w:r>
      <w:r w:rsidR="00752152">
        <w:t>d</w:t>
      </w:r>
      <w:r>
        <w:t xml:space="preserve"> that </w:t>
      </w:r>
      <w:r>
        <w:rPr>
          <w:i/>
        </w:rPr>
        <w:t xml:space="preserve">most scientists </w:t>
      </w:r>
      <w:r w:rsidRPr="00695E19">
        <w:t>are</w:t>
      </w:r>
      <w:r>
        <w:rPr>
          <w:i/>
        </w:rPr>
        <w:t xml:space="preserve"> spiritual.</w:t>
      </w:r>
      <w:r w:rsidR="00891995">
        <w:rPr>
          <w:i/>
        </w:rPr>
        <w:t xml:space="preserve"> </w:t>
      </w:r>
      <w:r>
        <w:t xml:space="preserve">Ecklund </w:t>
      </w:r>
      <w:r w:rsidR="00695E19">
        <w:t xml:space="preserve">and Long </w:t>
      </w:r>
      <w:r w:rsidR="009123CD">
        <w:t xml:space="preserve">sent a survey out to the </w:t>
      </w:r>
      <w:r w:rsidR="009123CD" w:rsidRPr="00752152">
        <w:rPr>
          <w:u w:val="single"/>
        </w:rPr>
        <w:t>top</w:t>
      </w:r>
      <w:r w:rsidR="009123CD">
        <w:t xml:space="preserve"> scientists in the top universities and asked them if they were spiritual. The answer was an </w:t>
      </w:r>
      <w:r w:rsidR="009123CD">
        <w:lastRenderedPageBreak/>
        <w:t>unequivocal yes! Ecklund and Long say it quite clearly</w:t>
      </w:r>
      <w:r w:rsidR="00752152">
        <w:t>: “</w:t>
      </w:r>
      <w:r>
        <w:t xml:space="preserve">Our results show unexpectedly that </w:t>
      </w:r>
      <w:r w:rsidRPr="002F74E3">
        <w:t xml:space="preserve">the majority of scientists at top research universities consider themselves </w:t>
      </w:r>
      <w:r w:rsidR="002F74E3" w:rsidRPr="002F74E3">
        <w:t>‘</w:t>
      </w:r>
      <w:r w:rsidRPr="002F74E3">
        <w:t>spiritual….</w:t>
      </w:r>
      <w:r w:rsidR="002F74E3" w:rsidRPr="002F74E3">
        <w:t>’”</w:t>
      </w:r>
      <w:r w:rsidR="00D37887">
        <w:rPr>
          <w:rStyle w:val="FootnoteReference"/>
        </w:rPr>
        <w:footnoteReference w:id="208"/>
      </w:r>
      <w:r w:rsidR="00924458">
        <w:t xml:space="preserve"> </w:t>
      </w:r>
      <w:r w:rsidR="009123CD">
        <w:t>But hold your breath, it gets better</w:t>
      </w:r>
      <w:r w:rsidR="00924458">
        <w:t>!</w:t>
      </w:r>
      <w:r w:rsidR="009123CD">
        <w:t xml:space="preserve"> </w:t>
      </w:r>
      <w:r w:rsidR="002F74E3">
        <w:t>Taking the iconoclastic research a step further, Ecklund and Long note that rather than being naturally hostile to spiritual exploration, in</w:t>
      </w:r>
      <w:r w:rsidR="00FF2143">
        <w:t xml:space="preserve"> fact scientists are naturally spiritual! </w:t>
      </w:r>
      <w:r w:rsidR="009123CD">
        <w:t>Spirituality is</w:t>
      </w:r>
      <w:r w:rsidR="002F74E3">
        <w:t xml:space="preserve">, according to the authors of the study, </w:t>
      </w:r>
      <w:r w:rsidR="009123CD">
        <w:t xml:space="preserve">part of who </w:t>
      </w:r>
      <w:r w:rsidR="002F74E3">
        <w:t xml:space="preserve">we </w:t>
      </w:r>
      <w:r w:rsidR="009123CD">
        <w:t xml:space="preserve">are. </w:t>
      </w:r>
    </w:p>
    <w:p w:rsidR="002F74E3" w:rsidRDefault="00550EB7" w:rsidP="000253A9">
      <w:pPr>
        <w:pStyle w:val="Quote"/>
        <w:rPr>
          <w:b/>
          <w:i/>
        </w:rPr>
      </w:pPr>
      <w:r w:rsidRPr="00695E19">
        <w:t>For many scientists</w:t>
      </w:r>
      <w:r w:rsidR="009A23C2" w:rsidRPr="00695E19">
        <w:t>,</w:t>
      </w:r>
      <w:r w:rsidRPr="00695E19">
        <w:t xml:space="preserve"> spirituality meshes beautifully with their identities as scientists because they also see spirituality as an individual journey, as a quest for meanings that can never be final, just as is the case for scientific explanations of reality</w:t>
      </w:r>
      <w:r w:rsidR="00695E19">
        <w:t>….</w:t>
      </w:r>
      <w:r w:rsidR="00A14DE2">
        <w:t xml:space="preserve"> </w:t>
      </w:r>
      <w:r w:rsidRPr="00695E19">
        <w:t>For some their sense of spirituality flows very deeply from the work that they do as scientists.</w:t>
      </w:r>
      <w:r w:rsidR="009A23C2" w:rsidRPr="00695E19">
        <w:rPr>
          <w:vertAlign w:val="superscript"/>
        </w:rPr>
        <w:footnoteReference w:id="209"/>
      </w:r>
      <w:r w:rsidR="009A23C2" w:rsidRPr="00695E19">
        <w:t xml:space="preserve"> </w:t>
      </w:r>
    </w:p>
    <w:p w:rsidR="009123CD" w:rsidRDefault="002F74E3" w:rsidP="00764A78">
      <w:pPr>
        <w:rPr>
          <w:b/>
          <w:i/>
        </w:rPr>
      </w:pPr>
      <w:r>
        <w:t xml:space="preserve">In other words, </w:t>
      </w:r>
      <w:r w:rsidR="009123CD">
        <w:t xml:space="preserve">spirituality is an extension of </w:t>
      </w:r>
      <w:r>
        <w:t xml:space="preserve">the scientist’s already powerful </w:t>
      </w:r>
      <w:r w:rsidR="00E9167C">
        <w:t>drive for t</w:t>
      </w:r>
      <w:r w:rsidR="009123CD">
        <w:t xml:space="preserve">ruth. </w:t>
      </w:r>
    </w:p>
    <w:p w:rsidR="00924458" w:rsidRDefault="00FB395F" w:rsidP="006A32E4">
      <w:pPr>
        <w:rPr>
          <w:b/>
          <w:i/>
        </w:rPr>
      </w:pPr>
      <w:r>
        <w:t>I can certainly concur with this</w:t>
      </w:r>
      <w:r w:rsidR="006A32E4">
        <w:t xml:space="preserve"> because it fits my experience exactly</w:t>
      </w:r>
      <w:r>
        <w:t xml:space="preserve">. Although I wasn’t always a spiritual person, in fact for a long time I was an avowed atheist, now I am a very spiritual person. And I am not a spiritual person based on </w:t>
      </w:r>
      <w:r w:rsidR="009C6829">
        <w:t xml:space="preserve">stupidity, </w:t>
      </w:r>
      <w:r>
        <w:t>irrationality</w:t>
      </w:r>
      <w:r w:rsidR="009C6829">
        <w:t>,</w:t>
      </w:r>
      <w:r>
        <w:t xml:space="preserve"> or delusion</w:t>
      </w:r>
      <w:r w:rsidR="00FF2143">
        <w:t xml:space="preserve">, as </w:t>
      </w:r>
      <w:r w:rsidR="008E18A6">
        <w:t xml:space="preserve">someone </w:t>
      </w:r>
      <w:r w:rsidR="00FF2143">
        <w:t>like Richard Dawkins</w:t>
      </w:r>
      <w:r w:rsidR="002A10EC">
        <w:fldChar w:fldCharType="begin"/>
      </w:r>
      <w:r w:rsidR="002A10EC">
        <w:instrText xml:space="preserve"> XE "</w:instrText>
      </w:r>
      <w:r w:rsidR="002A10EC" w:rsidRPr="003A4C25">
        <w:instrText>Richard Dawkins</w:instrText>
      </w:r>
      <w:r w:rsidR="002A10EC">
        <w:instrText xml:space="preserve">" </w:instrText>
      </w:r>
      <w:r w:rsidR="002A10EC">
        <w:fldChar w:fldCharType="end"/>
      </w:r>
      <w:r w:rsidR="00FF2143">
        <w:t xml:space="preserve"> may want </w:t>
      </w:r>
      <w:r w:rsidR="00464B39">
        <w:t>you to</w:t>
      </w:r>
      <w:r w:rsidR="00FF2143">
        <w:t xml:space="preserve"> believe</w:t>
      </w:r>
      <w:r>
        <w:t>.</w:t>
      </w:r>
      <w:r w:rsidR="00BF6634">
        <w:t xml:space="preserve"> </w:t>
      </w:r>
      <w:r>
        <w:t>My spirituality emerge</w:t>
      </w:r>
      <w:r w:rsidR="00924458">
        <w:t xml:space="preserve">d out of two things. On the one hand it emerged </w:t>
      </w:r>
      <w:r>
        <w:t xml:space="preserve">out of actual </w:t>
      </w:r>
      <w:r w:rsidR="00E9167C">
        <w:t xml:space="preserve">spiritual </w:t>
      </w:r>
      <w:r>
        <w:t>experience</w:t>
      </w:r>
      <w:r w:rsidR="009123CD">
        <w:t xml:space="preserve"> </w:t>
      </w:r>
      <w:r w:rsidR="00CF3352">
        <w:t>(i.e. I have had many mystical connections to the Fabric of Consciousness)</w:t>
      </w:r>
      <w:r w:rsidR="00924458">
        <w:t>. On the other hand</w:t>
      </w:r>
      <w:r w:rsidR="00E9167C">
        <w:t>,</w:t>
      </w:r>
      <w:r w:rsidR="00924458">
        <w:t xml:space="preserve"> it arises out of a</w:t>
      </w:r>
      <w:r w:rsidR="00891995">
        <w:t xml:space="preserve"> </w:t>
      </w:r>
      <w:r w:rsidR="00CF3352">
        <w:t xml:space="preserve">human </w:t>
      </w:r>
      <w:r w:rsidR="00924458">
        <w:t>drive</w:t>
      </w:r>
      <w:r w:rsidR="00CF3352">
        <w:t xml:space="preserve"> to </w:t>
      </w:r>
      <w:r w:rsidR="009123CD">
        <w:t>seek the truth</w:t>
      </w:r>
      <w:r w:rsidR="00CF3352">
        <w:t>, a drive Abraham Maslow</w:t>
      </w:r>
      <w:r w:rsidR="00966397">
        <w:rPr>
          <w:b/>
          <w:i/>
        </w:rPr>
        <w:fldChar w:fldCharType="begin"/>
      </w:r>
      <w:r w:rsidR="00966397">
        <w:instrText xml:space="preserve"> XE "</w:instrText>
      </w:r>
      <w:r w:rsidR="00966397" w:rsidRPr="00927A15">
        <w:rPr>
          <w:szCs w:val="22"/>
          <w:lang w:val="en-US"/>
        </w:rPr>
        <w:instrText>Abraham Maslow</w:instrText>
      </w:r>
      <w:r w:rsidR="00966397">
        <w:instrText xml:space="preserve">" </w:instrText>
      </w:r>
      <w:r w:rsidR="00966397">
        <w:rPr>
          <w:b/>
          <w:i/>
        </w:rPr>
        <w:fldChar w:fldCharType="end"/>
      </w:r>
      <w:r w:rsidR="00CF3352">
        <w:t xml:space="preserve"> </w:t>
      </w:r>
      <w:r w:rsidR="00CF3352">
        <w:lastRenderedPageBreak/>
        <w:t>argued is a fundamental part of our human structure of needs</w:t>
      </w:r>
      <w:r>
        <w:t>.</w:t>
      </w:r>
      <w:r w:rsidR="00CF3352">
        <w:rPr>
          <w:rStyle w:val="FootnoteReference"/>
          <w:rFonts w:cs="Times New Roman"/>
          <w:spacing w:val="10"/>
        </w:rPr>
        <w:footnoteReference w:id="210"/>
      </w:r>
      <w:r>
        <w:t xml:space="preserve"> </w:t>
      </w:r>
      <w:r w:rsidR="009C6829">
        <w:t xml:space="preserve">To be as succinct as possible, </w:t>
      </w:r>
      <w:r w:rsidRPr="00FF2143">
        <w:t>I</w:t>
      </w:r>
      <w:r w:rsidRPr="00FB395F">
        <w:t xml:space="preserve"> </w:t>
      </w:r>
      <w:r w:rsidRPr="006A32E4">
        <w:t>became spiritual</w:t>
      </w:r>
      <w:r w:rsidR="006A32E4">
        <w:t xml:space="preserve"> not because of some delusionary belief or primitive and irrational longing</w:t>
      </w:r>
      <w:r w:rsidR="00924458">
        <w:t>.</w:t>
      </w:r>
      <w:r w:rsidR="006A32E4">
        <w:t xml:space="preserve"> </w:t>
      </w:r>
      <w:r w:rsidR="006A32E4" w:rsidRPr="006A32E4">
        <w:rPr>
          <w:i/>
        </w:rPr>
        <w:t>I became spiritual</w:t>
      </w:r>
      <w:r w:rsidR="006A32E4">
        <w:t xml:space="preserve"> </w:t>
      </w:r>
      <w:r w:rsidRPr="00FB395F">
        <w:t>when I had experiences that could not be explained within the rubric of a materialist worldview</w:t>
      </w:r>
      <w:r w:rsidR="00924458">
        <w:t xml:space="preserve">, and I was driven, by basic human </w:t>
      </w:r>
      <w:r w:rsidR="00E9167C">
        <w:t>instinct</w:t>
      </w:r>
      <w:r w:rsidR="00924458">
        <w:t>, to figure it all out</w:t>
      </w:r>
      <w:r>
        <w:t>.</w:t>
      </w:r>
      <w:r w:rsidR="00F40084">
        <w:rPr>
          <w:rStyle w:val="FootnoteReference"/>
          <w:rFonts w:cs="Times New Roman"/>
          <w:spacing w:val="10"/>
        </w:rPr>
        <w:footnoteReference w:id="211"/>
      </w:r>
      <w:r>
        <w:t xml:space="preserve"> </w:t>
      </w:r>
      <w:r w:rsidR="006A32E4">
        <w:t xml:space="preserve">It was </w:t>
      </w:r>
      <w:r w:rsidR="00FF2143">
        <w:t xml:space="preserve">mystical </w:t>
      </w:r>
      <w:r w:rsidR="006A32E4">
        <w:t xml:space="preserve">experience coupled with </w:t>
      </w:r>
      <w:r w:rsidR="00464B39">
        <w:t xml:space="preserve">a basic cognitive need to know and understand </w:t>
      </w:r>
      <w:r w:rsidR="006A32E4">
        <w:t xml:space="preserve">that altered my atheism and drew me forward on </w:t>
      </w:r>
      <w:r w:rsidR="00924458">
        <w:t xml:space="preserve">a spiritual </w:t>
      </w:r>
      <w:r w:rsidR="006A32E4">
        <w:t xml:space="preserve">path of exploration and analysis. </w:t>
      </w:r>
    </w:p>
    <w:p w:rsidR="009C6829" w:rsidRDefault="00924458" w:rsidP="00E9167C">
      <w:pPr>
        <w:ind w:left="180" w:right="360"/>
        <w:rPr>
          <w:b/>
          <w:i/>
        </w:rPr>
      </w:pPr>
      <w:r>
        <w:t>M</w:t>
      </w:r>
      <w:r w:rsidR="009C6829" w:rsidRPr="00FF2143">
        <w:t xml:space="preserve">ystical </w:t>
      </w:r>
      <w:r w:rsidR="006A32E4" w:rsidRPr="00FF2143">
        <w:t xml:space="preserve">connection </w:t>
      </w:r>
      <w:r w:rsidR="009C6829" w:rsidRPr="00FF2143">
        <w:t xml:space="preserve">led me to experience things not compatible with materialism; science led </w:t>
      </w:r>
      <w:r w:rsidR="006A32E4" w:rsidRPr="00FF2143">
        <w:t>to search for the truth about those experiences</w:t>
      </w:r>
      <w:r w:rsidR="009C6829" w:rsidRPr="00FF2143">
        <w:t>.</w:t>
      </w:r>
      <w:r w:rsidR="009C6829">
        <w:t xml:space="preserve"> </w:t>
      </w:r>
    </w:p>
    <w:p w:rsidR="00955044" w:rsidRDefault="009A23C2" w:rsidP="00075482">
      <w:r w:rsidRPr="00695E19">
        <w:t xml:space="preserve">I </w:t>
      </w:r>
      <w:r w:rsidR="008210BB">
        <w:t>do not</w:t>
      </w:r>
      <w:r w:rsidR="00172EA4">
        <w:t xml:space="preserve"> want to get into a long-</w:t>
      </w:r>
      <w:r w:rsidRPr="00695E19">
        <w:t>winded discussion of the spirituality of scientists</w:t>
      </w:r>
      <w:r w:rsidR="00A14DE2">
        <w:t xml:space="preserve"> or my own work on mysticism and spirituality</w:t>
      </w:r>
      <w:r w:rsidRPr="00695E19">
        <w:t xml:space="preserve">. </w:t>
      </w:r>
      <w:r w:rsidR="00FF2143">
        <w:t xml:space="preserve">To end this </w:t>
      </w:r>
      <w:r w:rsidR="00E9167C">
        <w:t>essay,</w:t>
      </w:r>
      <w:r w:rsidR="00FF2143">
        <w:t xml:space="preserve"> </w:t>
      </w:r>
      <w:r w:rsidRPr="00695E19">
        <w:t>I’ll just say,</w:t>
      </w:r>
      <w:r w:rsidR="00CF3352">
        <w:t xml:space="preserve"> as Einstein and others have said, </w:t>
      </w:r>
      <w:r w:rsidR="00430D40">
        <w:t xml:space="preserve">that </w:t>
      </w:r>
      <w:r w:rsidRPr="00695E19">
        <w:t>spirituality is compatible with science and</w:t>
      </w:r>
      <w:r w:rsidR="00924458">
        <w:t xml:space="preserve">, as recent research has demonstrated, </w:t>
      </w:r>
      <w:r w:rsidRPr="00695E19">
        <w:t xml:space="preserve">most scientists </w:t>
      </w:r>
      <w:r w:rsidR="00F744B5">
        <w:t xml:space="preserve">have no problem with having the two in the </w:t>
      </w:r>
      <w:r w:rsidR="00F744B5">
        <w:lastRenderedPageBreak/>
        <w:t>same room.</w:t>
      </w:r>
      <w:r w:rsidR="00891995">
        <w:t xml:space="preserve"> </w:t>
      </w:r>
      <w:r w:rsidR="00727FC1">
        <w:t xml:space="preserve">And this is a good thing. Einstein clearly </w:t>
      </w:r>
      <w:r w:rsidR="00727FC1" w:rsidRPr="00075482">
        <w:t xml:space="preserve">saw religion and science as compatible, complementary, and dependent on each other. </w:t>
      </w:r>
      <w:r w:rsidR="00EC3188" w:rsidRPr="00075482">
        <w:t xml:space="preserve">On the one hand, </w:t>
      </w:r>
      <w:r w:rsidR="00727FC1" w:rsidRPr="00075482">
        <w:t xml:space="preserve">science was dependent on religion </w:t>
      </w:r>
      <w:r w:rsidR="00430D40" w:rsidRPr="00075482">
        <w:t xml:space="preserve">because religion </w:t>
      </w:r>
      <w:r w:rsidR="00727FC1" w:rsidRPr="00075482">
        <w:t>provided the orientation</w:t>
      </w:r>
      <w:r w:rsidR="00430D40" w:rsidRPr="00075482">
        <w:t xml:space="preserve">, i.e. </w:t>
      </w:r>
      <w:r w:rsidR="00727FC1" w:rsidRPr="00075482">
        <w:t>(the enchanting cosmology)</w:t>
      </w:r>
      <w:r w:rsidR="00EC3188" w:rsidRPr="00075482">
        <w:t xml:space="preserve"> and the “untiring devotion” that drove </w:t>
      </w:r>
      <w:r w:rsidR="00727FC1" w:rsidRPr="00075482">
        <w:t>the scientist</w:t>
      </w:r>
      <w:r w:rsidR="00EC3188" w:rsidRPr="00075482">
        <w:t>’</w:t>
      </w:r>
      <w:r w:rsidR="00727FC1" w:rsidRPr="00075482">
        <w:t>s search for the deep truths of nat</w:t>
      </w:r>
      <w:r w:rsidR="00727FC1">
        <w:t>ure.</w:t>
      </w:r>
      <w:r w:rsidR="00EC3188">
        <w:rPr>
          <w:rStyle w:val="FootnoteReference"/>
        </w:rPr>
        <w:footnoteReference w:id="212"/>
      </w:r>
      <w:r w:rsidR="00EC3188">
        <w:t xml:space="preserve"> On the other hand, religion was dependent on science because science “purifies the </w:t>
      </w:r>
      <w:r w:rsidR="00EC3188" w:rsidRPr="00EC3188">
        <w:rPr>
          <w:b/>
        </w:rPr>
        <w:t>religious impulse</w:t>
      </w:r>
      <w:r w:rsidR="00EC3188">
        <w:t xml:space="preserve"> of the dross of its anthropomorphism [and] contributes to a religious spiritualization of our understanding of life.”</w:t>
      </w:r>
      <w:r w:rsidR="00EC3188">
        <w:rPr>
          <w:rStyle w:val="FootnoteReference"/>
        </w:rPr>
        <w:footnoteReference w:id="213"/>
      </w:r>
      <w:r w:rsidR="00EC3188">
        <w:t xml:space="preserve"> </w:t>
      </w:r>
      <w:r w:rsidR="00430D40">
        <w:t>In other words, religion helped sacralise science, something that Einstein and others see as essential</w:t>
      </w:r>
      <w:r w:rsidR="00FD18D5">
        <w:t xml:space="preserve">, and science helped rationalize religion </w:t>
      </w:r>
      <w:r w:rsidR="002110C8">
        <w:t xml:space="preserve">by </w:t>
      </w:r>
      <w:r w:rsidR="002110C8">
        <w:lastRenderedPageBreak/>
        <w:t>making the pursuit and revelation of the “rationality made manifest in existence” the primary goal of scientific endeavour</w:t>
      </w:r>
      <w:r w:rsidR="00430D40">
        <w:t>.</w:t>
      </w:r>
      <w:r w:rsidR="00430D40">
        <w:rPr>
          <w:rStyle w:val="FootnoteReference"/>
          <w:rFonts w:cs="Times New Roman"/>
          <w:spacing w:val="10"/>
        </w:rPr>
        <w:footnoteReference w:id="214"/>
      </w:r>
      <w:r w:rsidR="00430D40">
        <w:t xml:space="preserve"> </w:t>
      </w:r>
    </w:p>
    <w:p w:rsidR="00281751" w:rsidRDefault="00E9167C" w:rsidP="00075482">
      <w:r>
        <w:t>According to Einstein, t</w:t>
      </w:r>
      <w:r w:rsidR="00464B39">
        <w:t>he two are compatible and it</w:t>
      </w:r>
      <w:r>
        <w:t xml:space="preserve"> i</w:t>
      </w:r>
      <w:r w:rsidR="00464B39">
        <w:t>s past time we brought them together in the same room.</w:t>
      </w:r>
      <w:r>
        <w:t xml:space="preserve"> Of course, this </w:t>
      </w:r>
      <w:r w:rsidR="00281751">
        <w:t xml:space="preserve">does not </w:t>
      </w:r>
      <w:r>
        <w:t xml:space="preserve">mean the two are unproblematically compatible. </w:t>
      </w:r>
      <w:r w:rsidR="00E35C94">
        <w:t xml:space="preserve">I would be the first to admit that there are some major problems with traditional religions as they currently sit, not the least of which is that they </w:t>
      </w:r>
      <w:r w:rsidR="00281751">
        <w:t xml:space="preserve">are often exploited by elites to control the masses, and thus they often </w:t>
      </w:r>
      <w:r w:rsidR="00955044">
        <w:t>do everything but discuss and teach about the authentic core</w:t>
      </w:r>
      <w:r w:rsidR="003D1B4B">
        <w:fldChar w:fldCharType="begin"/>
      </w:r>
      <w:r w:rsidR="003D1B4B">
        <w:instrText xml:space="preserve"> XE "</w:instrText>
      </w:r>
      <w:r w:rsidR="003D1B4B" w:rsidRPr="00C23EDA">
        <w:rPr>
          <w:rFonts w:cs="Arial"/>
          <w:lang w:val="en-US"/>
        </w:rPr>
        <w:instrText>authentic core</w:instrText>
      </w:r>
      <w:r w:rsidR="003D1B4B">
        <w:instrText xml:space="preserve">" </w:instrText>
      </w:r>
      <w:r w:rsidR="003D1B4B">
        <w:fldChar w:fldCharType="end"/>
      </w:r>
      <w:r w:rsidR="00281751">
        <w:t>. W</w:t>
      </w:r>
      <w:r w:rsidR="00955044">
        <w:t>hen was the last time you hear</w:t>
      </w:r>
      <w:r w:rsidR="00281751">
        <w:t>d</w:t>
      </w:r>
      <w:r w:rsidR="00955044">
        <w:t xml:space="preserve"> a priest or guru telling you that you had to explore mystical experience to be a spiritual person</w:t>
      </w:r>
      <w:r w:rsidR="00281751">
        <w:t>?</w:t>
      </w:r>
      <w:r w:rsidR="00955044">
        <w:t xml:space="preserve"> </w:t>
      </w:r>
      <w:r w:rsidR="00281751">
        <w:t xml:space="preserve">While I think there is potential in spirituality, </w:t>
      </w:r>
      <w:r w:rsidR="00E35C94">
        <w:t xml:space="preserve">I </w:t>
      </w:r>
      <w:r w:rsidR="00281751">
        <w:t xml:space="preserve">also </w:t>
      </w:r>
      <w:r w:rsidR="00E35C94">
        <w:t xml:space="preserve">think </w:t>
      </w:r>
      <w:r w:rsidR="00281751">
        <w:t xml:space="preserve">that control of religion has to be wrested from people who exploit it for their own venal interests. If spirituality and religion are to fulfil the potential that I, Einstein, and others attribute to it, the </w:t>
      </w:r>
      <w:r w:rsidR="00E35C94">
        <w:lastRenderedPageBreak/>
        <w:t xml:space="preserve">authentic core </w:t>
      </w:r>
      <w:r w:rsidR="00281751">
        <w:t>will have to uncovered/</w:t>
      </w:r>
      <w:r w:rsidR="00E35C94">
        <w:t>recovered</w:t>
      </w:r>
      <w:r w:rsidR="00281751">
        <w:t xml:space="preserve"> and authentic teachings will have to be distributed to the planet.</w:t>
      </w:r>
      <w:r w:rsidR="00F01583">
        <w:rPr>
          <w:rStyle w:val="FootnoteReference"/>
        </w:rPr>
        <w:footnoteReference w:id="215"/>
      </w:r>
    </w:p>
    <w:p w:rsidR="00FA0046" w:rsidRDefault="00464B39" w:rsidP="00F744B5">
      <w:pPr>
        <w:rPr>
          <w:b/>
          <w:i/>
        </w:rPr>
      </w:pPr>
      <w:r>
        <w:t xml:space="preserve">In closing this chapter, I just want to conclude by saying this. </w:t>
      </w:r>
      <w:r w:rsidR="00430D40">
        <w:t xml:space="preserve">Given everything that has been said so far, </w:t>
      </w:r>
      <w:r w:rsidR="00F744B5">
        <w:t>a</w:t>
      </w:r>
      <w:r w:rsidR="009A23C2" w:rsidRPr="00695E19">
        <w:t xml:space="preserve"> defensive </w:t>
      </w:r>
      <w:r w:rsidR="00F744B5">
        <w:t xml:space="preserve">and hostile </w:t>
      </w:r>
      <w:r w:rsidR="009A23C2" w:rsidRPr="00695E19">
        <w:t>posture that rejects the exploration of spirituality and mystical experience is untenable</w:t>
      </w:r>
      <w:r w:rsidR="00430D40">
        <w:t xml:space="preserve"> </w:t>
      </w:r>
      <w:r w:rsidR="004C459A">
        <w:t xml:space="preserve">and ridiculous. This is so </w:t>
      </w:r>
      <w:r w:rsidR="00430D40">
        <w:t xml:space="preserve">not only because scientists </w:t>
      </w:r>
      <w:r w:rsidR="004C459A">
        <w:t xml:space="preserve">do in fact </w:t>
      </w:r>
      <w:r w:rsidR="00430D40">
        <w:t>believe</w:t>
      </w:r>
      <w:r w:rsidR="004C459A">
        <w:t xml:space="preserve"> in something more, not only because scientists think about the issues, not only because </w:t>
      </w:r>
      <w:r w:rsidR="00430D40">
        <w:t xml:space="preserve">science and the “religious impulse” are compatible, </w:t>
      </w:r>
      <w:r w:rsidR="00B45B6E">
        <w:t xml:space="preserve">even instinctual, </w:t>
      </w:r>
      <w:r w:rsidR="00430D40">
        <w:t>but primarily because</w:t>
      </w:r>
      <w:r w:rsidR="004C459A">
        <w:t xml:space="preserve">, as I would argue, </w:t>
      </w:r>
      <w:r w:rsidR="00F744B5">
        <w:t>time is running out</w:t>
      </w:r>
      <w:r w:rsidR="004C459A">
        <w:t xml:space="preserve"> and mysticism </w:t>
      </w:r>
      <w:r w:rsidR="00B45B6E">
        <w:t xml:space="preserve">and authentic connection </w:t>
      </w:r>
      <w:r w:rsidR="004C459A">
        <w:t>may be the best hope for humanity</w:t>
      </w:r>
      <w:r w:rsidR="00F744B5">
        <w:t xml:space="preserve">. </w:t>
      </w:r>
      <w:r w:rsidR="00A14DE2">
        <w:t>Accumulation regimes, regimes we</w:t>
      </w:r>
      <w:r w:rsidR="00FF2143">
        <w:t xml:space="preserve"> (as scientists)</w:t>
      </w:r>
      <w:r w:rsidR="00A14DE2">
        <w:t xml:space="preserve"> have helped </w:t>
      </w:r>
      <w:r w:rsidR="006A32E4">
        <w:t>create</w:t>
      </w:r>
      <w:r w:rsidR="00FF2143">
        <w:t>,</w:t>
      </w:r>
      <w:r w:rsidR="006A32E4">
        <w:t xml:space="preserve"> and which we currently </w:t>
      </w:r>
      <w:r w:rsidR="00A14DE2">
        <w:t>support</w:t>
      </w:r>
      <w:r w:rsidR="00FF2143">
        <w:t xml:space="preserve"> with our intellectual work and research</w:t>
      </w:r>
      <w:r w:rsidR="00A14DE2">
        <w:t>,</w:t>
      </w:r>
      <w:r w:rsidR="00924458">
        <w:rPr>
          <w:rStyle w:val="FootnoteReference"/>
          <w:rFonts w:cs="Times New Roman"/>
          <w:spacing w:val="10"/>
        </w:rPr>
        <w:footnoteReference w:id="216"/>
      </w:r>
      <w:r w:rsidR="00A14DE2">
        <w:t xml:space="preserve"> have created an environmentally, socially, psychologically, and spiritually destructive system that has brought us all to the brink. </w:t>
      </w:r>
      <w:r w:rsidR="006A32E4">
        <w:t>Wi</w:t>
      </w:r>
      <w:r w:rsidR="00A14DE2">
        <w:t>thout a fundamental change in values caused by a collective and authentic mystical awakening,</w:t>
      </w:r>
      <w:r w:rsidR="006A32E4">
        <w:t xml:space="preserve"> </w:t>
      </w:r>
      <w:r w:rsidR="00B45B6E">
        <w:t xml:space="preserve">life as most </w:t>
      </w:r>
      <w:r w:rsidR="00B45B6E">
        <w:lastRenderedPageBreak/>
        <w:t xml:space="preserve">of us know it will be over, and </w:t>
      </w:r>
      <w:r w:rsidR="004C459A">
        <w:t xml:space="preserve">the human species as </w:t>
      </w:r>
      <w:r w:rsidR="00B45B6E">
        <w:t>it currently exists will not survive.</w:t>
      </w:r>
      <w:r w:rsidR="00891995">
        <w:t xml:space="preserve"> </w:t>
      </w:r>
    </w:p>
    <w:p w:rsidR="00097BC5" w:rsidRDefault="00FA0046" w:rsidP="00F744B5">
      <w:pPr>
        <w:rPr>
          <w:b/>
          <w:i/>
        </w:rPr>
      </w:pPr>
      <w:r>
        <w:t xml:space="preserve">And </w:t>
      </w:r>
      <w:r w:rsidR="00FD1402">
        <w:t>do not</w:t>
      </w:r>
      <w:r w:rsidR="00AA29B0">
        <w:t xml:space="preserve"> kid yourself. A</w:t>
      </w:r>
      <w:r w:rsidR="00BE4893">
        <w:t xml:space="preserve">ll the cool technological toys that </w:t>
      </w:r>
      <w:r>
        <w:t>t</w:t>
      </w:r>
      <w:r w:rsidR="006A32E4">
        <w:t xml:space="preserve">echnology </w:t>
      </w:r>
      <w:r w:rsidR="00BE4893">
        <w:t xml:space="preserve">brings </w:t>
      </w:r>
      <w:r w:rsidR="0031109F">
        <w:t xml:space="preserve">are not </w:t>
      </w:r>
      <w:r w:rsidR="006A32E4">
        <w:t>going to save us</w:t>
      </w:r>
      <w:r w:rsidR="00B45B6E">
        <w:t>, it is going to sink us faster</w:t>
      </w:r>
      <w:r w:rsidR="006A32E4">
        <w:t xml:space="preserve">. </w:t>
      </w:r>
      <w:r>
        <w:t xml:space="preserve">We either put aside our prejudice, shift our focus, </w:t>
      </w:r>
      <w:r w:rsidR="00A962B7">
        <w:t xml:space="preserve">put aside the Family’s ideological corruptions, </w:t>
      </w:r>
      <w:r w:rsidR="00BE4893">
        <w:t xml:space="preserve">support massive global value change, </w:t>
      </w:r>
      <w:r>
        <w:t>and take a serious look at the mystical side of things (a side which</w:t>
      </w:r>
      <w:r w:rsidR="004A0408">
        <w:t>, as I note above</w:t>
      </w:r>
      <w:r w:rsidR="00AA29B0">
        <w:t xml:space="preserve"> and in the article Dangerous Memories</w:t>
      </w:r>
      <w:r w:rsidR="004A0408">
        <w:t>,</w:t>
      </w:r>
      <w:r w:rsidR="00AA29B0">
        <w:rPr>
          <w:rStyle w:val="FootnoteReference"/>
          <w:rFonts w:cs="Times New Roman"/>
          <w:spacing w:val="10"/>
        </w:rPr>
        <w:footnoteReference w:id="217"/>
      </w:r>
      <w:r w:rsidR="004A0408">
        <w:t xml:space="preserve"> </w:t>
      </w:r>
      <w:r>
        <w:t>provide</w:t>
      </w:r>
      <w:r w:rsidR="00FF2143">
        <w:t>s</w:t>
      </w:r>
      <w:r>
        <w:t xml:space="preserve"> the foundation for the rapid transformation that is required), or we continue </w:t>
      </w:r>
      <w:r w:rsidR="00097BC5">
        <w:t xml:space="preserve">to circle </w:t>
      </w:r>
      <w:r>
        <w:t>the proverbial, world ending drain.</w:t>
      </w:r>
      <w:r w:rsidR="00FF2143">
        <w:t xml:space="preserve"> </w:t>
      </w:r>
      <w:r w:rsidR="009A7448">
        <w:t>It</w:t>
      </w:r>
      <w:r w:rsidR="00AA29B0">
        <w:t xml:space="preserve"> i</w:t>
      </w:r>
      <w:r w:rsidR="009A7448">
        <w:t>s our choice</w:t>
      </w:r>
      <w:r w:rsidR="008E18A6">
        <w:t>,</w:t>
      </w:r>
      <w:r w:rsidR="009A7448">
        <w:t xml:space="preserve"> </w:t>
      </w:r>
      <w:r w:rsidR="00FF2143">
        <w:t>but</w:t>
      </w:r>
      <w:r w:rsidR="00BF6634">
        <w:t xml:space="preserve"> we have to </w:t>
      </w:r>
      <w:r w:rsidR="00FF2143">
        <w:t xml:space="preserve">make it quick because we are </w:t>
      </w:r>
      <w:r w:rsidR="009A7448">
        <w:t>all</w:t>
      </w:r>
      <w:r w:rsidR="004E340B">
        <w:t xml:space="preserve"> </w:t>
      </w:r>
      <w:r w:rsidR="00FF2143">
        <w:t xml:space="preserve">running </w:t>
      </w:r>
      <w:r w:rsidR="009A7448">
        <w:t>out of time</w:t>
      </w:r>
      <w:r w:rsidR="004E340B">
        <w:t>.</w:t>
      </w:r>
    </w:p>
    <w:p w:rsidR="00FA0046" w:rsidRDefault="00FA0046" w:rsidP="00F744B5">
      <w:pPr>
        <w:rPr>
          <w:b/>
          <w:i/>
        </w:rPr>
      </w:pPr>
    </w:p>
    <w:p w:rsidR="001F4F90" w:rsidRDefault="001F4F90" w:rsidP="00F744B5">
      <w:pPr>
        <w:rPr>
          <w:b/>
          <w:i/>
        </w:rPr>
      </w:pPr>
    </w:p>
    <w:p w:rsidR="00F344CF" w:rsidRDefault="0053362B" w:rsidP="0053362B">
      <w:pPr>
        <w:pStyle w:val="Heading1"/>
      </w:pPr>
      <w:bookmarkStart w:id="67" w:name="_Toc443911704"/>
      <w:r>
        <w:lastRenderedPageBreak/>
        <w:t xml:space="preserve">Conclusion: </w:t>
      </w:r>
      <w:r>
        <w:br/>
      </w:r>
      <w:r w:rsidR="00A40ED4">
        <w:t xml:space="preserve">Getting </w:t>
      </w:r>
      <w:r w:rsidR="00542444">
        <w:t>the Family</w:t>
      </w:r>
      <w:r w:rsidR="00A40ED4">
        <w:t xml:space="preserve"> on Board</w:t>
      </w:r>
      <w:bookmarkEnd w:id="67"/>
    </w:p>
    <w:p w:rsidR="00BD0A19" w:rsidRDefault="00BD0A19" w:rsidP="000253A9">
      <w:pPr>
        <w:pStyle w:val="Quote"/>
      </w:pPr>
      <w:r>
        <w:t>Just 62 people, 53 of them men, own as much wealth as the poorest half of the entire world population and the richest 1 percent own more than the other 99 percent put together.</w:t>
      </w:r>
      <w:r>
        <w:rPr>
          <w:rStyle w:val="FootnoteReference"/>
        </w:rPr>
        <w:footnoteReference w:id="218"/>
      </w:r>
    </w:p>
    <w:p w:rsidR="0053362B" w:rsidRDefault="005378FF" w:rsidP="00954785">
      <w:r>
        <w:t>This brings us to an end of this short, but diverse, essay. We s</w:t>
      </w:r>
      <w:r w:rsidR="0053362B">
        <w:t>tarted our journey by looking at money and ended it by making a</w:t>
      </w:r>
      <w:r w:rsidR="00D55D76">
        <w:t>n</w:t>
      </w:r>
      <w:r w:rsidR="0053362B">
        <w:t xml:space="preserve"> appeal to </w:t>
      </w:r>
      <w:r w:rsidR="00075482">
        <w:t xml:space="preserve">global </w:t>
      </w:r>
      <w:r w:rsidR="0053362B">
        <w:t xml:space="preserve">mystical religious experience. Between those remarkable extremes </w:t>
      </w:r>
      <w:r>
        <w:t>we have discussed a</w:t>
      </w:r>
      <w:r w:rsidR="0053362B">
        <w:t>ccumulation</w:t>
      </w:r>
      <w:r w:rsidR="00AF0F75">
        <w:fldChar w:fldCharType="begin"/>
      </w:r>
      <w:r w:rsidR="00AF0F75">
        <w:instrText xml:space="preserve"> XE "</w:instrText>
      </w:r>
      <w:r w:rsidR="00AF0F75" w:rsidRPr="00A0136C">
        <w:rPr>
          <w:bCs/>
          <w:lang w:val="en-US"/>
        </w:rPr>
        <w:instrText>accumulation</w:instrText>
      </w:r>
      <w:r w:rsidR="00AF0F75">
        <w:instrText xml:space="preserve">" </w:instrText>
      </w:r>
      <w:r w:rsidR="00AF0F75">
        <w:fldChar w:fldCharType="end"/>
      </w:r>
      <w:r w:rsidR="0053362B">
        <w:t xml:space="preserve">, </w:t>
      </w:r>
      <w:r w:rsidR="00FD04BF">
        <w:t>debt</w:t>
      </w:r>
      <w:r w:rsidR="00AF0F75">
        <w:fldChar w:fldCharType="begin"/>
      </w:r>
      <w:r w:rsidR="00AF0F75">
        <w:instrText xml:space="preserve"> XE "</w:instrText>
      </w:r>
      <w:r w:rsidR="00AF0F75" w:rsidRPr="006016E0">
        <w:rPr>
          <w:lang w:val="en-US"/>
        </w:rPr>
        <w:instrText>debt</w:instrText>
      </w:r>
      <w:r w:rsidR="00AF0F75">
        <w:instrText xml:space="preserve">" </w:instrText>
      </w:r>
      <w:r w:rsidR="00AF0F75">
        <w:fldChar w:fldCharType="end"/>
      </w:r>
      <w:r w:rsidR="00FD04BF">
        <w:t xml:space="preserve">, </w:t>
      </w:r>
      <w:r w:rsidR="003B406D">
        <w:t>global economic crisi</w:t>
      </w:r>
      <w:r w:rsidR="0053362B">
        <w:t>s, growing ecological catastrophe</w:t>
      </w:r>
      <w:r>
        <w:t xml:space="preserve">, </w:t>
      </w:r>
      <w:r w:rsidR="00954785">
        <w:t>the importance of mystical connection</w:t>
      </w:r>
      <w:r w:rsidR="00B941E2">
        <w:fldChar w:fldCharType="begin"/>
      </w:r>
      <w:r w:rsidR="00B941E2">
        <w:instrText xml:space="preserve"> XE "</w:instrText>
      </w:r>
      <w:r w:rsidR="00B941E2" w:rsidRPr="00B05E50">
        <w:rPr>
          <w:rStyle w:val="FootnoteReference"/>
          <w:rFonts w:cs="Arial"/>
          <w:vertAlign w:val="baseline"/>
          <w:lang w:val="en-US"/>
        </w:rPr>
        <w:instrText>mystical connection</w:instrText>
      </w:r>
      <w:r w:rsidR="00B941E2">
        <w:instrText xml:space="preserve">" </w:instrText>
      </w:r>
      <w:r w:rsidR="00B941E2">
        <w:fldChar w:fldCharType="end"/>
      </w:r>
      <w:r w:rsidR="00954785">
        <w:t xml:space="preserve">, scientific </w:t>
      </w:r>
      <w:r>
        <w:t xml:space="preserve">prejudice, and so on. </w:t>
      </w:r>
      <w:r w:rsidR="00954785">
        <w:t xml:space="preserve">That’s quite </w:t>
      </w:r>
      <w:r w:rsidR="004E340B">
        <w:t xml:space="preserve">the </w:t>
      </w:r>
      <w:r w:rsidR="00954785">
        <w:t>traverse, but the rhyme and reason should be easy to see at this point.</w:t>
      </w:r>
      <w:r w:rsidR="00891995">
        <w:t xml:space="preserve"> </w:t>
      </w:r>
      <w:r w:rsidR="00C86D01">
        <w:t xml:space="preserve">The goal of this book has been to identify the problem and </w:t>
      </w:r>
      <w:r w:rsidR="004E340B">
        <w:t xml:space="preserve">suggest a </w:t>
      </w:r>
      <w:r w:rsidR="00C86D01">
        <w:t xml:space="preserve">solution. </w:t>
      </w:r>
      <w:r w:rsidR="00954785">
        <w:t xml:space="preserve">The problem is, accumulation regimes are destroying the world. The solution is, end </w:t>
      </w:r>
      <w:r w:rsidR="001E369F">
        <w:t>t</w:t>
      </w:r>
      <w:r w:rsidR="00954785">
        <w:t>he</w:t>
      </w:r>
      <w:r w:rsidR="00CA75E3">
        <w:t xml:space="preserve"> </w:t>
      </w:r>
      <w:r w:rsidR="001E369F">
        <w:t>R</w:t>
      </w:r>
      <w:r w:rsidR="00CA75E3">
        <w:t>egime</w:t>
      </w:r>
      <w:r w:rsidR="00443713">
        <w:fldChar w:fldCharType="begin"/>
      </w:r>
      <w:r w:rsidR="00443713">
        <w:instrText xml:space="preserve"> XE "</w:instrText>
      </w:r>
      <w:r w:rsidR="00443713" w:rsidRPr="00535799">
        <w:instrText>Regime of Accumulation:The Regime</w:instrText>
      </w:r>
      <w:r w:rsidR="00443713">
        <w:instrText xml:space="preserve">" </w:instrText>
      </w:r>
      <w:r w:rsidR="00443713">
        <w:fldChar w:fldCharType="end"/>
      </w:r>
      <w:r w:rsidR="00954785">
        <w:t>. How we do that</w:t>
      </w:r>
      <w:r w:rsidR="00444FC0">
        <w:t xml:space="preserve"> </w:t>
      </w:r>
      <w:r w:rsidR="00956604">
        <w:t xml:space="preserve">seems relatively </w:t>
      </w:r>
      <w:r w:rsidR="00954785">
        <w:t xml:space="preserve">straight forward. To end the accumulation regimes that are destroying this world we need to </w:t>
      </w:r>
      <w:r w:rsidR="00C86D01">
        <w:t>…</w:t>
      </w:r>
    </w:p>
    <w:p w:rsidR="0053362B" w:rsidRPr="00C86D01" w:rsidRDefault="0053362B" w:rsidP="00C20C12">
      <w:pPr>
        <w:pStyle w:val="ListParagraph"/>
        <w:numPr>
          <w:ilvl w:val="0"/>
          <w:numId w:val="21"/>
        </w:numPr>
        <w:ind w:left="540" w:right="378"/>
        <w:rPr>
          <w:lang w:val="en-US"/>
        </w:rPr>
      </w:pPr>
      <w:r w:rsidRPr="00C86D01">
        <w:rPr>
          <w:lang w:val="en-US"/>
        </w:rPr>
        <w:t xml:space="preserve">Educate the population about the true nature of money (which </w:t>
      </w:r>
      <w:r w:rsidR="00AA29B0">
        <w:rPr>
          <w:lang w:val="en-US"/>
        </w:rPr>
        <w:t>we</w:t>
      </w:r>
      <w:r w:rsidRPr="00C86D01">
        <w:rPr>
          <w:lang w:val="en-US"/>
        </w:rPr>
        <w:t xml:space="preserve"> can do with this essay),</w:t>
      </w:r>
    </w:p>
    <w:p w:rsidR="0053362B" w:rsidRPr="00C86D01" w:rsidRDefault="0053362B" w:rsidP="00C20C12">
      <w:pPr>
        <w:pStyle w:val="ListParagraph"/>
        <w:numPr>
          <w:ilvl w:val="0"/>
          <w:numId w:val="21"/>
        </w:numPr>
        <w:ind w:left="540" w:right="378"/>
        <w:rPr>
          <w:lang w:val="en-US"/>
        </w:rPr>
      </w:pPr>
      <w:r w:rsidRPr="00C86D01">
        <w:rPr>
          <w:lang w:val="en-US"/>
        </w:rPr>
        <w:t>Repudiate debt</w:t>
      </w:r>
      <w:r w:rsidR="00AF0F75">
        <w:rPr>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lang w:val="en-US"/>
        </w:rPr>
        <w:fldChar w:fldCharType="end"/>
      </w:r>
      <w:r w:rsidR="00956604">
        <w:rPr>
          <w:lang w:val="en-US"/>
        </w:rPr>
        <w:t xml:space="preserve"> to free up necessary resources</w:t>
      </w:r>
      <w:r w:rsidRPr="00C86D01">
        <w:rPr>
          <w:lang w:val="en-US"/>
        </w:rPr>
        <w:t xml:space="preserve">. </w:t>
      </w:r>
    </w:p>
    <w:p w:rsidR="0053362B" w:rsidRPr="00C86D01" w:rsidRDefault="0070634A" w:rsidP="00C20C12">
      <w:pPr>
        <w:pStyle w:val="ListParagraph"/>
        <w:numPr>
          <w:ilvl w:val="0"/>
          <w:numId w:val="21"/>
        </w:numPr>
        <w:ind w:left="540" w:right="378"/>
        <w:rPr>
          <w:lang w:val="en-US"/>
        </w:rPr>
      </w:pPr>
      <w:r>
        <w:rPr>
          <w:lang w:val="en-US"/>
        </w:rPr>
        <w:t>Root out old energy</w:t>
      </w:r>
      <w:r w:rsidR="00E75EE1">
        <w:rPr>
          <w:lang w:val="en-US"/>
        </w:rPr>
        <w:fldChar w:fldCharType="begin"/>
      </w:r>
      <w:r w:rsidR="00E75EE1">
        <w:instrText xml:space="preserve"> XE "</w:instrText>
      </w:r>
      <w:r w:rsidR="00E75EE1" w:rsidRPr="009518A6">
        <w:rPr>
          <w:lang w:val="en-US"/>
        </w:rPr>
        <w:instrText>old energy</w:instrText>
      </w:r>
      <w:r w:rsidR="00E75EE1">
        <w:instrText xml:space="preserve">" </w:instrText>
      </w:r>
      <w:r w:rsidR="00E75EE1">
        <w:rPr>
          <w:lang w:val="en-US"/>
        </w:rPr>
        <w:fldChar w:fldCharType="end"/>
      </w:r>
      <w:r>
        <w:rPr>
          <w:lang w:val="en-US"/>
        </w:rPr>
        <w:t xml:space="preserve"> archetypes</w:t>
      </w:r>
      <w:r w:rsidR="004A4610">
        <w:rPr>
          <w:lang w:val="en-US"/>
        </w:rPr>
        <w:fldChar w:fldCharType="begin"/>
      </w:r>
      <w:r w:rsidR="004A4610">
        <w:instrText xml:space="preserve"> XE "</w:instrText>
      </w:r>
      <w:r w:rsidR="004A4610" w:rsidRPr="00566B9E">
        <w:instrText>o</w:instrText>
      </w:r>
      <w:r w:rsidR="004A4610" w:rsidRPr="00566B9E">
        <w:rPr>
          <w:lang w:val="en-US"/>
        </w:rPr>
        <w:instrText>ld energy archetypes</w:instrText>
      </w:r>
      <w:r w:rsidR="004A4610">
        <w:instrText xml:space="preserve">" </w:instrText>
      </w:r>
      <w:r w:rsidR="004A4610">
        <w:rPr>
          <w:lang w:val="en-US"/>
        </w:rPr>
        <w:fldChar w:fldCharType="end"/>
      </w:r>
      <w:r>
        <w:rPr>
          <w:lang w:val="en-US"/>
        </w:rPr>
        <w:t xml:space="preserve"> </w:t>
      </w:r>
      <w:r w:rsidR="00075482">
        <w:rPr>
          <w:lang w:val="en-US"/>
        </w:rPr>
        <w:t xml:space="preserve">that provide ideological support for </w:t>
      </w:r>
      <w:r w:rsidR="005103C0">
        <w:rPr>
          <w:lang w:val="en-US"/>
        </w:rPr>
        <w:t>violence</w:t>
      </w:r>
      <w:r w:rsidR="00444FC0">
        <w:rPr>
          <w:lang w:val="en-US"/>
        </w:rPr>
        <w:t xml:space="preserve"> and exploitation </w:t>
      </w:r>
      <w:r w:rsidR="00075482">
        <w:rPr>
          <w:lang w:val="en-US"/>
        </w:rPr>
        <w:t xml:space="preserve">and </w:t>
      </w:r>
      <w:r>
        <w:rPr>
          <w:lang w:val="en-US"/>
        </w:rPr>
        <w:t>replace them with new energy</w:t>
      </w:r>
      <w:r w:rsidR="00AF0F75">
        <w:rPr>
          <w:lang w:val="en-US"/>
        </w:rPr>
        <w:fldChar w:fldCharType="begin"/>
      </w:r>
      <w:r w:rsidR="00AF0F75">
        <w:instrText xml:space="preserve"> XE "</w:instrText>
      </w:r>
      <w:r w:rsidR="00AF0F75" w:rsidRPr="0051185A">
        <w:rPr>
          <w:lang w:val="en-US"/>
        </w:rPr>
        <w:instrText>new energy</w:instrText>
      </w:r>
      <w:r w:rsidR="00AF0F75">
        <w:instrText xml:space="preserve">" </w:instrText>
      </w:r>
      <w:r w:rsidR="00AF0F75">
        <w:rPr>
          <w:lang w:val="en-US"/>
        </w:rPr>
        <w:fldChar w:fldCharType="end"/>
      </w:r>
      <w:r>
        <w:rPr>
          <w:lang w:val="en-US"/>
        </w:rPr>
        <w:t xml:space="preserve"> archetypes</w:t>
      </w:r>
      <w:r w:rsidR="00BF5F32">
        <w:rPr>
          <w:lang w:val="en-US"/>
        </w:rPr>
        <w:fldChar w:fldCharType="begin"/>
      </w:r>
      <w:r w:rsidR="00BF5F32">
        <w:instrText xml:space="preserve"> XE "</w:instrText>
      </w:r>
      <w:r w:rsidR="00BF5F32" w:rsidRPr="0074768B">
        <w:instrText>archetypes</w:instrText>
      </w:r>
      <w:r w:rsidR="00BF5F32">
        <w:instrText xml:space="preserve">" </w:instrText>
      </w:r>
      <w:r w:rsidR="00BF5F32">
        <w:rPr>
          <w:lang w:val="en-US"/>
        </w:rPr>
        <w:fldChar w:fldCharType="end"/>
      </w:r>
      <w:r>
        <w:rPr>
          <w:lang w:val="en-US"/>
        </w:rPr>
        <w:t>.</w:t>
      </w:r>
      <w:r w:rsidR="005103C0">
        <w:rPr>
          <w:lang w:val="en-US"/>
        </w:rPr>
        <w:t xml:space="preserve"> </w:t>
      </w:r>
    </w:p>
    <w:p w:rsidR="00954785" w:rsidRDefault="00075482" w:rsidP="00954785">
      <w:pPr>
        <w:pStyle w:val="ListParagraph"/>
        <w:numPr>
          <w:ilvl w:val="0"/>
          <w:numId w:val="21"/>
        </w:numPr>
        <w:ind w:left="540" w:right="378"/>
        <w:rPr>
          <w:lang w:val="en-US"/>
        </w:rPr>
      </w:pPr>
      <w:r w:rsidRPr="00C86D01">
        <w:rPr>
          <w:lang w:val="en-US"/>
        </w:rPr>
        <w:lastRenderedPageBreak/>
        <w:t>Change consciousness, values, and priorities</w:t>
      </w:r>
      <w:r>
        <w:rPr>
          <w:lang w:val="en-US"/>
        </w:rPr>
        <w:t xml:space="preserve"> by</w:t>
      </w:r>
      <w:r w:rsidR="00AA29B0">
        <w:rPr>
          <w:lang w:val="en-US"/>
        </w:rPr>
        <w:t xml:space="preserve"> healing the damage done by toxic socialization, and by </w:t>
      </w:r>
      <w:r w:rsidR="00444FC0">
        <w:rPr>
          <w:lang w:val="en-US"/>
        </w:rPr>
        <w:t xml:space="preserve">pursuing a </w:t>
      </w:r>
      <w:r>
        <w:rPr>
          <w:lang w:val="en-US"/>
        </w:rPr>
        <w:t xml:space="preserve">necessary </w:t>
      </w:r>
      <w:r w:rsidR="00AA29B0">
        <w:rPr>
          <w:lang w:val="en-US"/>
        </w:rPr>
        <w:t xml:space="preserve">global </w:t>
      </w:r>
      <w:r>
        <w:rPr>
          <w:lang w:val="en-US"/>
        </w:rPr>
        <w:t>mysticism</w:t>
      </w:r>
      <w:r w:rsidR="00CA75E3">
        <w:rPr>
          <w:lang w:val="en-US"/>
        </w:rPr>
        <w:t>.</w:t>
      </w:r>
      <w:r>
        <w:rPr>
          <w:lang w:val="en-US"/>
        </w:rPr>
        <w:t xml:space="preserve"> </w:t>
      </w:r>
    </w:p>
    <w:p w:rsidR="0053362B" w:rsidRPr="00954785" w:rsidRDefault="00444FC0" w:rsidP="00954785">
      <w:pPr>
        <w:pStyle w:val="ListParagraph"/>
        <w:numPr>
          <w:ilvl w:val="0"/>
          <w:numId w:val="21"/>
        </w:numPr>
        <w:spacing w:after="240"/>
        <w:ind w:left="547" w:right="374"/>
        <w:rPr>
          <w:lang w:val="en-US"/>
        </w:rPr>
      </w:pPr>
      <w:r>
        <w:rPr>
          <w:lang w:val="en-US"/>
        </w:rPr>
        <w:t>E</w:t>
      </w:r>
      <w:r w:rsidR="00954785" w:rsidRPr="00954785">
        <w:rPr>
          <w:lang w:val="en-US"/>
        </w:rPr>
        <w:t xml:space="preserve">liminate </w:t>
      </w:r>
      <w:r w:rsidR="004E340B">
        <w:rPr>
          <w:lang w:val="en-US"/>
        </w:rPr>
        <w:t xml:space="preserve">the </w:t>
      </w:r>
      <w:r w:rsidR="00954785" w:rsidRPr="00954785">
        <w:rPr>
          <w:lang w:val="en-US"/>
        </w:rPr>
        <w:t>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954785" w:rsidRPr="00954785">
        <w:rPr>
          <w:lang w:val="en-US"/>
        </w:rPr>
        <w:t xml:space="preserve"> </w:t>
      </w:r>
      <w:r w:rsidR="004E340B">
        <w:rPr>
          <w:lang w:val="en-US"/>
        </w:rPr>
        <w:t xml:space="preserve">regime that is </w:t>
      </w:r>
      <w:r w:rsidR="00075482">
        <w:rPr>
          <w:lang w:val="en-US"/>
        </w:rPr>
        <w:t xml:space="preserve">causing such horrible global suffering and rapidly </w:t>
      </w:r>
      <w:r w:rsidR="004E340B">
        <w:rPr>
          <w:lang w:val="en-US"/>
        </w:rPr>
        <w:t>destroying the entire planet</w:t>
      </w:r>
      <w:r w:rsidR="00954785" w:rsidRPr="00954785">
        <w:rPr>
          <w:lang w:val="en-US"/>
        </w:rPr>
        <w:t>.</w:t>
      </w:r>
      <w:r w:rsidR="00891995">
        <w:rPr>
          <w:lang w:val="en-US"/>
        </w:rPr>
        <w:t xml:space="preserve"> </w:t>
      </w:r>
    </w:p>
    <w:p w:rsidR="002C6EA2" w:rsidRDefault="00C86D01" w:rsidP="00954785">
      <w:pPr>
        <w:rPr>
          <w:rFonts w:cs="Arial"/>
          <w:lang w:val="en-US"/>
        </w:rPr>
      </w:pPr>
      <w:r>
        <w:rPr>
          <w:rFonts w:cs="Arial"/>
          <w:lang w:val="en-US"/>
        </w:rPr>
        <w:t xml:space="preserve">To be sure, these </w:t>
      </w:r>
      <w:r w:rsidR="00954785">
        <w:rPr>
          <w:rFonts w:cs="Arial"/>
          <w:lang w:val="en-US"/>
        </w:rPr>
        <w:t xml:space="preserve">are </w:t>
      </w:r>
      <w:r w:rsidR="00FD04BF">
        <w:rPr>
          <w:rFonts w:cs="Arial"/>
          <w:lang w:val="en-US"/>
        </w:rPr>
        <w:t>difficult challenges</w:t>
      </w:r>
      <w:r>
        <w:rPr>
          <w:rFonts w:cs="Arial"/>
          <w:lang w:val="en-US"/>
        </w:rPr>
        <w:t xml:space="preserve"> </w:t>
      </w:r>
      <w:r w:rsidR="00954785">
        <w:rPr>
          <w:rFonts w:cs="Arial"/>
          <w:lang w:val="en-US"/>
        </w:rPr>
        <w:t xml:space="preserve">and they </w:t>
      </w:r>
      <w:r>
        <w:rPr>
          <w:rFonts w:cs="Arial"/>
          <w:lang w:val="en-US"/>
        </w:rPr>
        <w:t>will require m</w:t>
      </w:r>
      <w:r w:rsidR="00D5443D">
        <w:rPr>
          <w:rFonts w:cs="Arial"/>
          <w:lang w:val="en-US"/>
        </w:rPr>
        <w:t>assive amount</w:t>
      </w:r>
      <w:r>
        <w:rPr>
          <w:rFonts w:cs="Arial"/>
          <w:lang w:val="en-US"/>
        </w:rPr>
        <w:t>s</w:t>
      </w:r>
      <w:r w:rsidR="00D5443D">
        <w:rPr>
          <w:rFonts w:cs="Arial"/>
          <w:lang w:val="en-US"/>
        </w:rPr>
        <w:t xml:space="preserve"> of intense and concentrated effort and work</w:t>
      </w:r>
      <w:r>
        <w:rPr>
          <w:rFonts w:cs="Arial"/>
          <w:lang w:val="en-US"/>
        </w:rPr>
        <w:t xml:space="preserve">, but we need to do the work. </w:t>
      </w:r>
      <w:r w:rsidR="00D5443D">
        <w:rPr>
          <w:rFonts w:cs="Arial"/>
          <w:lang w:val="en-US"/>
        </w:rPr>
        <w:t>Collectively</w:t>
      </w:r>
      <w:r>
        <w:rPr>
          <w:rFonts w:cs="Arial"/>
          <w:lang w:val="en-US"/>
        </w:rPr>
        <w:t xml:space="preserve"> we </w:t>
      </w:r>
      <w:r w:rsidR="00D5443D">
        <w:rPr>
          <w:rFonts w:cs="Arial"/>
          <w:lang w:val="en-US"/>
        </w:rPr>
        <w:t>s</w:t>
      </w:r>
      <w:r w:rsidR="005775B3" w:rsidRPr="00621EA8">
        <w:rPr>
          <w:rFonts w:cs="Arial"/>
          <w:lang w:val="en-US"/>
        </w:rPr>
        <w:t xml:space="preserve">tand at </w:t>
      </w:r>
      <w:r w:rsidR="006F283F">
        <w:rPr>
          <w:rFonts w:cs="Arial"/>
          <w:lang w:val="en-US"/>
        </w:rPr>
        <w:t xml:space="preserve">the </w:t>
      </w:r>
      <w:r w:rsidR="005775B3" w:rsidRPr="00621EA8">
        <w:rPr>
          <w:rFonts w:cs="Arial"/>
          <w:lang w:val="en-US"/>
        </w:rPr>
        <w:t xml:space="preserve">cusp of </w:t>
      </w:r>
      <w:r>
        <w:rPr>
          <w:rFonts w:cs="Arial"/>
          <w:lang w:val="en-US"/>
        </w:rPr>
        <w:t xml:space="preserve">a </w:t>
      </w:r>
      <w:r w:rsidR="005775B3" w:rsidRPr="00621EA8">
        <w:rPr>
          <w:rFonts w:cs="Arial"/>
          <w:lang w:val="en-US"/>
        </w:rPr>
        <w:t>golden age. Science</w:t>
      </w:r>
      <w:r>
        <w:rPr>
          <w:rFonts w:cs="Arial"/>
          <w:lang w:val="en-US"/>
        </w:rPr>
        <w:t xml:space="preserve"> and </w:t>
      </w:r>
      <w:r w:rsidR="005775B3" w:rsidRPr="00621EA8">
        <w:rPr>
          <w:rFonts w:cs="Arial"/>
          <w:lang w:val="en-US"/>
        </w:rPr>
        <w:t xml:space="preserve">technology </w:t>
      </w:r>
      <w:r>
        <w:rPr>
          <w:rFonts w:cs="Arial"/>
          <w:lang w:val="en-US"/>
        </w:rPr>
        <w:t xml:space="preserve">is </w:t>
      </w:r>
      <w:r w:rsidR="005775B3" w:rsidRPr="00621EA8">
        <w:rPr>
          <w:rFonts w:cs="Arial"/>
          <w:lang w:val="en-US"/>
        </w:rPr>
        <w:t xml:space="preserve">rapidly advancing. Intractable diseases </w:t>
      </w:r>
      <w:r>
        <w:rPr>
          <w:rFonts w:cs="Arial"/>
          <w:lang w:val="en-US"/>
        </w:rPr>
        <w:t xml:space="preserve">are </w:t>
      </w:r>
      <w:r w:rsidR="005775B3" w:rsidRPr="00621EA8">
        <w:rPr>
          <w:rFonts w:cs="Arial"/>
          <w:lang w:val="en-US"/>
        </w:rPr>
        <w:t>starting to fall by the way side</w:t>
      </w:r>
      <w:r w:rsidR="007C4A90">
        <w:rPr>
          <w:rFonts w:cs="Arial"/>
          <w:lang w:val="en-US"/>
        </w:rPr>
        <w:t xml:space="preserve"> and </w:t>
      </w:r>
      <w:r>
        <w:rPr>
          <w:rFonts w:cs="Arial"/>
          <w:lang w:val="en-US"/>
        </w:rPr>
        <w:t xml:space="preserve">3D printing is </w:t>
      </w:r>
      <w:r w:rsidR="002F5459">
        <w:rPr>
          <w:rFonts w:cs="Arial"/>
          <w:lang w:val="en-US"/>
        </w:rPr>
        <w:t>evolving so rapidly that printing human organs is becoming a real possibility</w:t>
      </w:r>
      <w:r w:rsidR="007C4A90">
        <w:rPr>
          <w:rFonts w:cs="Arial"/>
          <w:lang w:val="en-US"/>
        </w:rPr>
        <w:t>.</w:t>
      </w:r>
      <w:r w:rsidR="002F5459">
        <w:rPr>
          <w:rStyle w:val="FootnoteReference"/>
          <w:rFonts w:cs="Arial"/>
          <w:lang w:val="en-US"/>
        </w:rPr>
        <w:footnoteReference w:id="219"/>
      </w:r>
      <w:r w:rsidR="007C4A90">
        <w:rPr>
          <w:rFonts w:cs="Arial"/>
          <w:lang w:val="en-US"/>
        </w:rPr>
        <w:t xml:space="preserve"> </w:t>
      </w:r>
      <w:r w:rsidR="00A731F4">
        <w:rPr>
          <w:rFonts w:cs="Arial"/>
          <w:lang w:val="en-US"/>
        </w:rPr>
        <w:t>Indeed, s</w:t>
      </w:r>
      <w:r w:rsidR="007C4A90">
        <w:rPr>
          <w:rFonts w:cs="Arial"/>
          <w:lang w:val="en-US"/>
        </w:rPr>
        <w:t>ome very rich people are also starting to talk about the possibility of curing death!</w:t>
      </w:r>
      <w:r w:rsidR="007C4A90">
        <w:rPr>
          <w:rStyle w:val="FootnoteReference"/>
          <w:rFonts w:cs="Arial"/>
          <w:lang w:val="en-US"/>
        </w:rPr>
        <w:footnoteReference w:id="220"/>
      </w:r>
      <w:r w:rsidR="007C4A90">
        <w:rPr>
          <w:rFonts w:cs="Arial"/>
          <w:lang w:val="en-US"/>
        </w:rPr>
        <w:t xml:space="preserve"> </w:t>
      </w:r>
      <w:r w:rsidR="004E340B">
        <w:rPr>
          <w:rFonts w:cs="Arial"/>
          <w:lang w:val="en-US"/>
        </w:rPr>
        <w:t xml:space="preserve">More realistic for many perhaps, </w:t>
      </w:r>
      <w:r w:rsidR="007C4A90">
        <w:rPr>
          <w:rFonts w:cs="Arial"/>
          <w:lang w:val="en-US"/>
        </w:rPr>
        <w:t xml:space="preserve">we certainly have the productive and technological expertise to </w:t>
      </w:r>
      <w:r w:rsidR="00954785">
        <w:rPr>
          <w:rFonts w:cs="Arial"/>
          <w:lang w:val="en-US"/>
        </w:rPr>
        <w:t>house the planet</w:t>
      </w:r>
      <w:r w:rsidR="00444FC0">
        <w:rPr>
          <w:rFonts w:cs="Arial"/>
          <w:lang w:val="en-US"/>
        </w:rPr>
        <w:t xml:space="preserve">, connect the people, </w:t>
      </w:r>
      <w:r w:rsidR="00954785">
        <w:rPr>
          <w:rFonts w:cs="Arial"/>
          <w:lang w:val="en-US"/>
        </w:rPr>
        <w:t xml:space="preserve">and </w:t>
      </w:r>
      <w:r w:rsidR="007C4A90">
        <w:rPr>
          <w:rFonts w:cs="Arial"/>
          <w:lang w:val="en-US"/>
        </w:rPr>
        <w:t xml:space="preserve">end world hunger. </w:t>
      </w:r>
      <w:r w:rsidR="001F2CDE">
        <w:rPr>
          <w:rFonts w:cs="Arial"/>
          <w:lang w:val="en-US"/>
        </w:rPr>
        <w:t xml:space="preserve">We also have the resources and, as advanced technologies begin to replace human </w:t>
      </w:r>
      <w:r w:rsidR="0065118F">
        <w:rPr>
          <w:rFonts w:cs="Arial"/>
          <w:lang w:val="en-US"/>
        </w:rPr>
        <w:t>labor</w:t>
      </w:r>
      <w:r w:rsidR="001F2CDE">
        <w:rPr>
          <w:rFonts w:cs="Arial"/>
          <w:lang w:val="en-US"/>
        </w:rPr>
        <w:t xml:space="preserve"> in many industries, an available army of </w:t>
      </w:r>
      <w:r w:rsidR="0065118F">
        <w:rPr>
          <w:rFonts w:cs="Arial"/>
          <w:lang w:val="en-US"/>
        </w:rPr>
        <w:t>labor</w:t>
      </w:r>
      <w:r w:rsidR="001F2CDE">
        <w:rPr>
          <w:rFonts w:cs="Arial"/>
          <w:lang w:val="en-US"/>
        </w:rPr>
        <w:t xml:space="preserve"> power with which to do it. What we need is an end to the regime, a shift in global priorities, and a release of global funds currently accumulated in the hands of only a few people.</w:t>
      </w:r>
      <w:r w:rsidR="0033532B">
        <w:rPr>
          <w:rFonts w:cs="Arial"/>
          <w:lang w:val="en-US"/>
        </w:rPr>
        <w:t xml:space="preserve"> </w:t>
      </w:r>
      <w:r w:rsidR="001F2CDE">
        <w:rPr>
          <w:rFonts w:cs="Arial"/>
          <w:lang w:val="en-US"/>
        </w:rPr>
        <w:t xml:space="preserve">If we could accomplish this shift in priorities and this release of funds, surely we would </w:t>
      </w:r>
      <w:r w:rsidR="008E18A6">
        <w:rPr>
          <w:rFonts w:cs="Arial"/>
          <w:lang w:val="en-US"/>
        </w:rPr>
        <w:t xml:space="preserve">not </w:t>
      </w:r>
      <w:r w:rsidR="001F2CDE">
        <w:rPr>
          <w:rFonts w:cs="Arial"/>
          <w:lang w:val="en-US"/>
        </w:rPr>
        <w:t xml:space="preserve">have difficulty stopping </w:t>
      </w:r>
      <w:r w:rsidR="00954785">
        <w:rPr>
          <w:rFonts w:cs="Arial"/>
          <w:lang w:val="en-US"/>
        </w:rPr>
        <w:t xml:space="preserve">the slide into </w:t>
      </w:r>
      <w:r w:rsidR="001F2CDE">
        <w:rPr>
          <w:rFonts w:cs="Arial"/>
          <w:lang w:val="en-US"/>
        </w:rPr>
        <w:t xml:space="preserve">global chaos. </w:t>
      </w:r>
    </w:p>
    <w:p w:rsidR="00CA75E3" w:rsidRDefault="002C6EA2" w:rsidP="00A40ED4">
      <w:pPr>
        <w:ind w:right="18"/>
        <w:rPr>
          <w:lang w:val="en-US"/>
        </w:rPr>
      </w:pPr>
      <w:r>
        <w:rPr>
          <w:rFonts w:cs="Arial"/>
          <w:lang w:val="en-US"/>
        </w:rPr>
        <w:lastRenderedPageBreak/>
        <w:t xml:space="preserve">This might </w:t>
      </w:r>
      <w:r w:rsidR="004E340B">
        <w:rPr>
          <w:rFonts w:cs="Arial"/>
          <w:lang w:val="en-US"/>
        </w:rPr>
        <w:t xml:space="preserve">seem like </w:t>
      </w:r>
      <w:r>
        <w:rPr>
          <w:rFonts w:cs="Arial"/>
          <w:lang w:val="en-US"/>
        </w:rPr>
        <w:t>a tall order, but you should c</w:t>
      </w:r>
      <w:r w:rsidR="00A40ED4">
        <w:rPr>
          <w:rFonts w:cs="Arial"/>
          <w:lang w:val="en-US"/>
        </w:rPr>
        <w:t>ertainly feel motivated</w:t>
      </w:r>
      <w:r w:rsidR="00AF154D">
        <w:rPr>
          <w:rFonts w:cs="Arial"/>
          <w:lang w:val="en-US"/>
        </w:rPr>
        <w:t xml:space="preserve"> and empowered with the potential</w:t>
      </w:r>
      <w:r w:rsidR="004E340B">
        <w:rPr>
          <w:rFonts w:cs="Arial"/>
          <w:lang w:val="en-US"/>
        </w:rPr>
        <w:t xml:space="preserve"> to achieve the goal</w:t>
      </w:r>
      <w:r w:rsidR="00A40ED4">
        <w:rPr>
          <w:rFonts w:cs="Arial"/>
          <w:lang w:val="en-US"/>
        </w:rPr>
        <w:t>. With modern communication technology (</w:t>
      </w:r>
      <w:r>
        <w:rPr>
          <w:rFonts w:cs="Arial"/>
          <w:lang w:val="en-US"/>
        </w:rPr>
        <w:t>i.e. the I</w:t>
      </w:r>
      <w:r w:rsidR="00A40ED4">
        <w:rPr>
          <w:rFonts w:cs="Arial"/>
          <w:lang w:val="en-US"/>
        </w:rPr>
        <w:t xml:space="preserve">nternet, </w:t>
      </w:r>
      <w:r>
        <w:rPr>
          <w:rFonts w:cs="Arial"/>
          <w:lang w:val="en-US"/>
        </w:rPr>
        <w:t xml:space="preserve">the WWW, smartphones, etc.) such as it is, we could easily </w:t>
      </w:r>
      <w:r w:rsidR="00444FC0">
        <w:rPr>
          <w:rFonts w:cs="Arial"/>
          <w:lang w:val="en-US"/>
        </w:rPr>
        <w:t xml:space="preserve">educate the population and </w:t>
      </w:r>
      <w:r w:rsidR="00A40ED4">
        <w:rPr>
          <w:rFonts w:cs="Arial"/>
          <w:lang w:val="en-US"/>
        </w:rPr>
        <w:t>get everything aligned just perfect</w:t>
      </w:r>
      <w:r w:rsidR="00954785">
        <w:rPr>
          <w:rFonts w:cs="Arial"/>
          <w:lang w:val="en-US"/>
        </w:rPr>
        <w:t>ly</w:t>
      </w:r>
      <w:r w:rsidR="00A40ED4">
        <w:rPr>
          <w:rFonts w:cs="Arial"/>
          <w:lang w:val="en-US"/>
        </w:rPr>
        <w:t xml:space="preserve"> </w:t>
      </w:r>
      <w:r>
        <w:rPr>
          <w:rFonts w:cs="Arial"/>
          <w:lang w:val="en-US"/>
        </w:rPr>
        <w:t xml:space="preserve">within only a few years. The problem is, one </w:t>
      </w:r>
      <w:r w:rsidRPr="00AF1638">
        <w:rPr>
          <w:rFonts w:cs="Arial"/>
          <w:color w:val="000000" w:themeColor="text1"/>
          <w:lang w:val="en-US"/>
        </w:rPr>
        <w:t>obstacle stands in our way and that obstacle is the Family. The problem is after centuries of accumulation</w:t>
      </w:r>
      <w:r w:rsidR="00AF0F75" w:rsidRPr="00AF1638">
        <w:rPr>
          <w:rFonts w:cs="Arial"/>
          <w:color w:val="000000" w:themeColor="text1"/>
          <w:lang w:val="en-US"/>
        </w:rPr>
        <w:fldChar w:fldCharType="begin"/>
      </w:r>
      <w:r w:rsidR="00AF0F75" w:rsidRPr="00AF1638">
        <w:rPr>
          <w:color w:val="000000" w:themeColor="text1"/>
        </w:rPr>
        <w:instrText xml:space="preserve"> XE "</w:instrText>
      </w:r>
      <w:r w:rsidR="00AF0F75" w:rsidRPr="00AF1638">
        <w:rPr>
          <w:bCs/>
          <w:color w:val="000000" w:themeColor="text1"/>
          <w:lang w:val="en-US"/>
        </w:rPr>
        <w:instrText>accumulation</w:instrText>
      </w:r>
      <w:r w:rsidR="00AF0F75" w:rsidRPr="00AF1638">
        <w:rPr>
          <w:color w:val="000000" w:themeColor="text1"/>
        </w:rPr>
        <w:instrText xml:space="preserve">" </w:instrText>
      </w:r>
      <w:r w:rsidR="00AF0F75" w:rsidRPr="00AF1638">
        <w:rPr>
          <w:rFonts w:cs="Arial"/>
          <w:color w:val="000000" w:themeColor="text1"/>
          <w:lang w:val="en-US"/>
        </w:rPr>
        <w:fldChar w:fldCharType="end"/>
      </w:r>
      <w:r w:rsidRPr="00AF1638">
        <w:rPr>
          <w:rFonts w:cs="Arial"/>
          <w:color w:val="000000" w:themeColor="text1"/>
          <w:lang w:val="en-US"/>
        </w:rPr>
        <w:t xml:space="preserve">, the </w:t>
      </w:r>
      <w:r w:rsidR="00C51AC2" w:rsidRPr="00AF1638">
        <w:rPr>
          <w:rFonts w:cs="Arial"/>
          <w:color w:val="000000" w:themeColor="text1"/>
          <w:lang w:val="en-US"/>
        </w:rPr>
        <w:t>F</w:t>
      </w:r>
      <w:r w:rsidRPr="00AF1638">
        <w:rPr>
          <w:rFonts w:cs="Arial"/>
          <w:color w:val="000000" w:themeColor="text1"/>
          <w:lang w:val="en-US"/>
        </w:rPr>
        <w:t xml:space="preserve">amily </w:t>
      </w:r>
      <w:r w:rsidR="00C51AC2" w:rsidRPr="00AF1638">
        <w:rPr>
          <w:rFonts w:cs="Arial"/>
          <w:color w:val="000000" w:themeColor="text1"/>
          <w:lang w:val="en-US"/>
        </w:rPr>
        <w:t>own</w:t>
      </w:r>
      <w:r w:rsidR="00A731F4" w:rsidRPr="00AF1638">
        <w:rPr>
          <w:rFonts w:cs="Arial"/>
          <w:color w:val="000000" w:themeColor="text1"/>
          <w:lang w:val="en-US"/>
        </w:rPr>
        <w:t xml:space="preserve"> and control </w:t>
      </w:r>
      <w:r w:rsidR="00C51AC2" w:rsidRPr="00AF1638">
        <w:rPr>
          <w:rFonts w:cs="Arial"/>
          <w:color w:val="000000" w:themeColor="text1"/>
          <w:lang w:val="en-US"/>
        </w:rPr>
        <w:t>everything</w:t>
      </w:r>
      <w:r w:rsidR="00A40ED4" w:rsidRPr="00AF1638">
        <w:rPr>
          <w:rFonts w:cs="Arial"/>
          <w:color w:val="000000" w:themeColor="text1"/>
          <w:lang w:val="en-US"/>
        </w:rPr>
        <w:t xml:space="preserve">. </w:t>
      </w:r>
      <w:r w:rsidR="00413C9D" w:rsidRPr="00AF1638">
        <w:rPr>
          <w:rFonts w:cs="Arial"/>
          <w:color w:val="000000" w:themeColor="text1"/>
          <w:lang w:val="en-US"/>
        </w:rPr>
        <w:t>A case in point is the failed “Occupy Wall Street” movement.</w:t>
      </w:r>
      <w:r w:rsidR="00AF1638" w:rsidRPr="00AF1638">
        <w:rPr>
          <w:rFonts w:cs="Arial"/>
          <w:color w:val="000000" w:themeColor="text1"/>
          <w:lang w:val="en-US"/>
        </w:rPr>
        <w:t xml:space="preserve"> </w:t>
      </w:r>
      <w:r w:rsidR="00A91021" w:rsidRPr="00AF1638">
        <w:rPr>
          <w:color w:val="000000" w:themeColor="text1"/>
          <w:lang w:val="en-US"/>
        </w:rPr>
        <w:t xml:space="preserve">They </w:t>
      </w:r>
      <w:r w:rsidR="00A40ED4" w:rsidRPr="00AF1638">
        <w:rPr>
          <w:color w:val="000000" w:themeColor="text1"/>
          <w:lang w:val="en-US"/>
        </w:rPr>
        <w:t xml:space="preserve">(or their upper and middle management reps) </w:t>
      </w:r>
      <w:r w:rsidR="00A91021" w:rsidRPr="00AF1638">
        <w:rPr>
          <w:color w:val="000000" w:themeColor="text1"/>
          <w:lang w:val="en-US"/>
        </w:rPr>
        <w:t xml:space="preserve">own </w:t>
      </w:r>
      <w:r w:rsidR="00A91021">
        <w:rPr>
          <w:lang w:val="en-US"/>
        </w:rPr>
        <w:t xml:space="preserve">all the media, </w:t>
      </w:r>
      <w:r w:rsidR="00A40ED4">
        <w:rPr>
          <w:lang w:val="en-US"/>
        </w:rPr>
        <w:t xml:space="preserve">control </w:t>
      </w:r>
      <w:r w:rsidR="00C51AC2">
        <w:rPr>
          <w:lang w:val="en-US"/>
        </w:rPr>
        <w:t xml:space="preserve">all the </w:t>
      </w:r>
      <w:r w:rsidR="00A40ED4">
        <w:rPr>
          <w:lang w:val="en-US"/>
        </w:rPr>
        <w:t xml:space="preserve">technology, run </w:t>
      </w:r>
      <w:r w:rsidR="00A731F4">
        <w:rPr>
          <w:lang w:val="en-US"/>
        </w:rPr>
        <w:t xml:space="preserve">all </w:t>
      </w:r>
      <w:r w:rsidR="00A40ED4">
        <w:rPr>
          <w:lang w:val="en-US"/>
        </w:rPr>
        <w:t>governments</w:t>
      </w:r>
      <w:r w:rsidR="0010358C">
        <w:rPr>
          <w:lang w:val="en-US"/>
        </w:rPr>
        <w:t xml:space="preserve"> and </w:t>
      </w:r>
      <w:r w:rsidR="00A40ED4">
        <w:rPr>
          <w:lang w:val="en-US"/>
        </w:rPr>
        <w:t>the corporation</w:t>
      </w:r>
      <w:r w:rsidR="00C51AC2">
        <w:rPr>
          <w:lang w:val="en-US"/>
        </w:rPr>
        <w:t xml:space="preserve">s, </w:t>
      </w:r>
      <w:r w:rsidR="00A731F4">
        <w:rPr>
          <w:lang w:val="en-US"/>
        </w:rPr>
        <w:t xml:space="preserve">direct all </w:t>
      </w:r>
      <w:r w:rsidR="00C51AC2">
        <w:rPr>
          <w:lang w:val="en-US"/>
        </w:rPr>
        <w:t>military</w:t>
      </w:r>
      <w:r w:rsidR="00444FC0">
        <w:rPr>
          <w:lang w:val="en-US"/>
        </w:rPr>
        <w:t xml:space="preserve"> and police</w:t>
      </w:r>
      <w:r w:rsidR="00E75EE1">
        <w:rPr>
          <w:lang w:val="en-US"/>
        </w:rPr>
        <w:fldChar w:fldCharType="begin"/>
      </w:r>
      <w:r w:rsidR="00E75EE1">
        <w:instrText xml:space="preserve"> XE "</w:instrText>
      </w:r>
      <w:r w:rsidR="00E75EE1" w:rsidRPr="008A48D2">
        <w:instrText>police</w:instrText>
      </w:r>
      <w:r w:rsidR="00E75EE1">
        <w:instrText xml:space="preserve">" </w:instrText>
      </w:r>
      <w:r w:rsidR="00E75EE1">
        <w:rPr>
          <w:lang w:val="en-US"/>
        </w:rPr>
        <w:fldChar w:fldCharType="end"/>
      </w:r>
      <w:r w:rsidR="00444FC0">
        <w:rPr>
          <w:lang w:val="en-US"/>
        </w:rPr>
        <w:t xml:space="preserve"> technology</w:t>
      </w:r>
      <w:r w:rsidR="00C51AC2">
        <w:rPr>
          <w:lang w:val="en-US"/>
        </w:rPr>
        <w:t xml:space="preserve">, </w:t>
      </w:r>
      <w:r w:rsidR="0010358C">
        <w:rPr>
          <w:lang w:val="en-US"/>
        </w:rPr>
        <w:t xml:space="preserve">and generally are able to do whatever they want, whenever they feel like it. </w:t>
      </w:r>
      <w:r w:rsidR="00C51AC2">
        <w:rPr>
          <w:lang w:val="en-US"/>
        </w:rPr>
        <w:t xml:space="preserve">They </w:t>
      </w:r>
      <w:r w:rsidR="0010358C">
        <w:rPr>
          <w:lang w:val="en-US"/>
        </w:rPr>
        <w:t xml:space="preserve">have </w:t>
      </w:r>
      <w:r w:rsidR="004E340B">
        <w:rPr>
          <w:lang w:val="en-US"/>
        </w:rPr>
        <w:t xml:space="preserve">accumulated </w:t>
      </w:r>
      <w:r w:rsidR="0010358C">
        <w:rPr>
          <w:lang w:val="en-US"/>
        </w:rPr>
        <w:t xml:space="preserve">trillions </w:t>
      </w:r>
      <w:r w:rsidR="00444FC0">
        <w:rPr>
          <w:lang w:val="en-US"/>
        </w:rPr>
        <w:t xml:space="preserve">of hours of labor power </w:t>
      </w:r>
      <w:r w:rsidR="0010358C">
        <w:rPr>
          <w:lang w:val="en-US"/>
        </w:rPr>
        <w:t xml:space="preserve">and all that </w:t>
      </w:r>
      <w:r w:rsidR="00A731F4">
        <w:rPr>
          <w:lang w:val="en-US"/>
        </w:rPr>
        <w:t xml:space="preserve">accumulated </w:t>
      </w:r>
      <w:r w:rsidR="000B5ACC">
        <w:rPr>
          <w:lang w:val="en-US"/>
        </w:rPr>
        <w:t xml:space="preserve">labor </w:t>
      </w:r>
      <w:r w:rsidR="00A731F4">
        <w:rPr>
          <w:lang w:val="en-US"/>
        </w:rPr>
        <w:t>gives them ultimate power.</w:t>
      </w:r>
      <w:r w:rsidR="00A91021">
        <w:rPr>
          <w:lang w:val="en-US"/>
        </w:rPr>
        <w:t xml:space="preserve"> </w:t>
      </w:r>
      <w:r w:rsidR="00C51AC2">
        <w:rPr>
          <w:lang w:val="en-US"/>
        </w:rPr>
        <w:t xml:space="preserve">The </w:t>
      </w:r>
      <w:r w:rsidR="00023264">
        <w:rPr>
          <w:lang w:val="en-US"/>
        </w:rPr>
        <w:t>W</w:t>
      </w:r>
      <w:r w:rsidR="004E340B">
        <w:rPr>
          <w:lang w:val="en-US"/>
        </w:rPr>
        <w:t xml:space="preserve">orld Wide Web </w:t>
      </w:r>
      <w:r w:rsidR="00C51AC2">
        <w:rPr>
          <w:lang w:val="en-US"/>
        </w:rPr>
        <w:t xml:space="preserve">has </w:t>
      </w:r>
      <w:r w:rsidR="00023264">
        <w:rPr>
          <w:lang w:val="en-US"/>
        </w:rPr>
        <w:t>given some reprieve</w:t>
      </w:r>
      <w:r w:rsidR="000B5ACC">
        <w:rPr>
          <w:lang w:val="en-US"/>
        </w:rPr>
        <w:t xml:space="preserve"> by allowing everybody else on the planet to communicate</w:t>
      </w:r>
      <w:r w:rsidR="00A731F4">
        <w:rPr>
          <w:lang w:val="en-US"/>
        </w:rPr>
        <w:t xml:space="preserve"> </w:t>
      </w:r>
      <w:r w:rsidR="00444FC0">
        <w:rPr>
          <w:lang w:val="en-US"/>
        </w:rPr>
        <w:t>and share outside of the media box we usually live within</w:t>
      </w:r>
      <w:r w:rsidR="00023264">
        <w:rPr>
          <w:lang w:val="en-US"/>
        </w:rPr>
        <w:t xml:space="preserve">, </w:t>
      </w:r>
      <w:r w:rsidR="00C51AC2">
        <w:rPr>
          <w:lang w:val="en-US"/>
        </w:rPr>
        <w:t xml:space="preserve">but </w:t>
      </w:r>
      <w:r w:rsidR="008670C3">
        <w:rPr>
          <w:lang w:val="en-US"/>
        </w:rPr>
        <w:t>with</w:t>
      </w:r>
      <w:r w:rsidR="00023264">
        <w:rPr>
          <w:lang w:val="en-US"/>
        </w:rPr>
        <w:t xml:space="preserve"> </w:t>
      </w:r>
      <w:r w:rsidR="008670C3">
        <w:rPr>
          <w:lang w:val="en-US"/>
        </w:rPr>
        <w:t>t</w:t>
      </w:r>
      <w:r w:rsidR="00023264">
        <w:rPr>
          <w:lang w:val="en-US"/>
        </w:rPr>
        <w:t xml:space="preserve">heir money and resources </w:t>
      </w:r>
      <w:r w:rsidR="00C51AC2">
        <w:rPr>
          <w:lang w:val="en-US"/>
        </w:rPr>
        <w:t xml:space="preserve">it is probably </w:t>
      </w:r>
      <w:r w:rsidR="00023264">
        <w:rPr>
          <w:lang w:val="en-US"/>
        </w:rPr>
        <w:t xml:space="preserve">only a matter of time before they </w:t>
      </w:r>
      <w:r w:rsidR="00C51AC2">
        <w:rPr>
          <w:lang w:val="en-US"/>
        </w:rPr>
        <w:t xml:space="preserve">exert enough </w:t>
      </w:r>
      <w:r w:rsidR="000B5ACC">
        <w:rPr>
          <w:lang w:val="en-US"/>
        </w:rPr>
        <w:t xml:space="preserve">legislative </w:t>
      </w:r>
      <w:r w:rsidR="00A731F4">
        <w:rPr>
          <w:lang w:val="en-US"/>
        </w:rPr>
        <w:t xml:space="preserve">and technical </w:t>
      </w:r>
      <w:r w:rsidR="00C51AC2">
        <w:rPr>
          <w:lang w:val="en-US"/>
        </w:rPr>
        <w:t>control over the Internet to eliminate its progressive potential.</w:t>
      </w:r>
      <w:r w:rsidR="00CA75E3">
        <w:rPr>
          <w:lang w:val="en-US"/>
        </w:rPr>
        <w:t xml:space="preserve"> In this regard it is noteworthy that a single corporate big brother, Google, controls over 90% of search engine traffic.</w:t>
      </w:r>
      <w:r w:rsidR="00CA75E3">
        <w:rPr>
          <w:rStyle w:val="FootnoteReference"/>
          <w:lang w:val="en-US"/>
        </w:rPr>
        <w:footnoteReference w:id="221"/>
      </w:r>
      <w:r w:rsidR="00CA75E3">
        <w:rPr>
          <w:lang w:val="en-US"/>
        </w:rPr>
        <w:t xml:space="preserve"> And if this doesn’t scare you, it should. Every website you find comes to you because Google recommended it. This wouldn’t be a problem if Google provided a transparent view of the Internet, but </w:t>
      </w:r>
      <w:r w:rsidR="00CA75E3">
        <w:rPr>
          <w:lang w:val="en-US"/>
        </w:rPr>
        <w:lastRenderedPageBreak/>
        <w:t>they don’t. Google works very hard to control what you see</w:t>
      </w:r>
      <w:r w:rsidR="00444FC0">
        <w:rPr>
          <w:lang w:val="en-US"/>
        </w:rPr>
        <w:t xml:space="preserve"> and they don’t bother to tell anybody how they are doing it</w:t>
      </w:r>
      <w:r w:rsidR="00CA75E3">
        <w:rPr>
          <w:lang w:val="en-US"/>
        </w:rPr>
        <w:t xml:space="preserve">. They use algorithms that </w:t>
      </w:r>
      <w:r w:rsidR="00413C9D">
        <w:rPr>
          <w:lang w:val="en-US"/>
        </w:rPr>
        <w:t xml:space="preserve">let </w:t>
      </w:r>
      <w:r w:rsidR="004D7FA1">
        <w:rPr>
          <w:lang w:val="en-US"/>
        </w:rPr>
        <w:t>“</w:t>
      </w:r>
      <w:r w:rsidR="00CA75E3">
        <w:rPr>
          <w:lang w:val="en-US"/>
        </w:rPr>
        <w:t>quality</w:t>
      </w:r>
      <w:r w:rsidR="004D7FA1">
        <w:rPr>
          <w:lang w:val="en-US"/>
        </w:rPr>
        <w:t>”</w:t>
      </w:r>
      <w:r w:rsidR="00CA75E3">
        <w:rPr>
          <w:lang w:val="en-US"/>
        </w:rPr>
        <w:t xml:space="preserve"> sites (as defined exclusively by Google) higher into the search listings</w:t>
      </w:r>
      <w:r w:rsidR="004D7FA1">
        <w:rPr>
          <w:lang w:val="en-US"/>
        </w:rPr>
        <w:t xml:space="preserve">, and these same algorithms </w:t>
      </w:r>
      <w:r w:rsidR="00CA75E3">
        <w:rPr>
          <w:lang w:val="en-US"/>
        </w:rPr>
        <w:t xml:space="preserve">push “lower quality sites” (also as defined exclusively by Google) lower. Since most people never view links past the first page of search results, this effectively obscures any website that </w:t>
      </w:r>
      <w:r w:rsidR="004B1177">
        <w:rPr>
          <w:lang w:val="en-US"/>
        </w:rPr>
        <w:t>Google doesn’t want you to see!</w:t>
      </w:r>
    </w:p>
    <w:p w:rsidR="004B1177" w:rsidRPr="004B1177" w:rsidRDefault="004B1177" w:rsidP="004B1177">
      <w:pPr>
        <w:rPr>
          <w:rFonts w:cs="Times New Roman"/>
          <w:szCs w:val="22"/>
          <w:lang w:val="en-US" w:eastAsia="en-US"/>
        </w:rPr>
      </w:pPr>
      <w:r>
        <w:rPr>
          <w:lang w:val="en-US"/>
        </w:rPr>
        <w:t xml:space="preserve">You may choose to view </w:t>
      </w:r>
      <w:r w:rsidRPr="004B1177">
        <w:rPr>
          <w:lang w:val="en-US"/>
        </w:rPr>
        <w:t>Google as a benevolent behemoth</w:t>
      </w:r>
      <w:r>
        <w:rPr>
          <w:lang w:val="en-US"/>
        </w:rPr>
        <w:t xml:space="preserve"> or as the modern day incarnation of George Orwell’s Big Brother</w:t>
      </w:r>
      <w:r w:rsidRPr="004B1177">
        <w:rPr>
          <w:lang w:val="en-US"/>
        </w:rPr>
        <w:t xml:space="preserve"> </w:t>
      </w:r>
      <w:r>
        <w:rPr>
          <w:lang w:val="en-US"/>
        </w:rPr>
        <w:t>but</w:t>
      </w:r>
      <w:r w:rsidRPr="004B1177">
        <w:rPr>
          <w:lang w:val="en-US"/>
        </w:rPr>
        <w:t xml:space="preserve"> </w:t>
      </w:r>
      <w:r>
        <w:rPr>
          <w:lang w:val="en-US"/>
        </w:rPr>
        <w:t xml:space="preserve">regardless of your view, </w:t>
      </w:r>
      <w:r w:rsidRPr="004B1177">
        <w:rPr>
          <w:lang w:val="en-US"/>
        </w:rPr>
        <w:t xml:space="preserve">the reality is Google’s activities make or break a public website. One cleaning service in Dallas Texas was broken by Google’s ongoing efforts to </w:t>
      </w:r>
      <w:r w:rsidR="00444FC0">
        <w:rPr>
          <w:lang w:val="en-US"/>
        </w:rPr>
        <w:t>“</w:t>
      </w:r>
      <w:r w:rsidRPr="004B1177">
        <w:rPr>
          <w:lang w:val="en-US"/>
        </w:rPr>
        <w:t>refine</w:t>
      </w:r>
      <w:r w:rsidR="00444FC0">
        <w:rPr>
          <w:lang w:val="en-US"/>
        </w:rPr>
        <w:t>”</w:t>
      </w:r>
      <w:r w:rsidRPr="004B1177">
        <w:rPr>
          <w:lang w:val="en-US"/>
        </w:rPr>
        <w:t xml:space="preserve"> search results</w:t>
      </w:r>
      <w:r w:rsidRPr="004B1177">
        <w:rPr>
          <w:szCs w:val="22"/>
          <w:lang w:val="en-US"/>
        </w:rPr>
        <w:t xml:space="preserve">. This company, called </w:t>
      </w:r>
      <w:r w:rsidRPr="004B1177">
        <w:rPr>
          <w:bCs/>
          <w:szCs w:val="22"/>
          <w:lang w:val="en-US" w:eastAsia="en-US"/>
        </w:rPr>
        <w:t>Golden Services</w:t>
      </w:r>
      <w:r w:rsidR="004D7FA1">
        <w:rPr>
          <w:bCs/>
          <w:szCs w:val="22"/>
          <w:lang w:val="en-US" w:eastAsia="en-US"/>
        </w:rPr>
        <w:t>,</w:t>
      </w:r>
      <w:r w:rsidRPr="004B1177">
        <w:rPr>
          <w:szCs w:val="22"/>
          <w:lang w:val="en-US" w:eastAsia="en-US"/>
        </w:rPr>
        <w:t xml:space="preserve"> had been signing up one to two new customers</w:t>
      </w:r>
      <w:r w:rsidR="004D7FA1">
        <w:rPr>
          <w:szCs w:val="22"/>
          <w:lang w:val="en-US" w:eastAsia="en-US"/>
        </w:rPr>
        <w:t xml:space="preserve"> a day</w:t>
      </w:r>
      <w:r w:rsidRPr="004B1177">
        <w:rPr>
          <w:szCs w:val="22"/>
          <w:lang w:val="en-US" w:eastAsia="en-US"/>
        </w:rPr>
        <w:t xml:space="preserve"> but “t</w:t>
      </w:r>
      <w:r w:rsidRPr="004B1177">
        <w:rPr>
          <w:rFonts w:cs="Times New Roman"/>
          <w:szCs w:val="22"/>
          <w:lang w:val="en-US" w:eastAsia="en-US"/>
        </w:rPr>
        <w:t>raffic plunged overnight after Google’s algorithm change. New sign-ups fell to about one to two a week and the company cut its staff to four from nine</w:t>
      </w:r>
      <w:r>
        <w:rPr>
          <w:rFonts w:cs="Times New Roman"/>
          <w:szCs w:val="22"/>
          <w:lang w:val="en-US" w:eastAsia="en-US"/>
        </w:rPr>
        <w:t xml:space="preserve">… </w:t>
      </w:r>
      <w:r w:rsidRPr="004B1177">
        <w:rPr>
          <w:rFonts w:cs="Times New Roman"/>
          <w:szCs w:val="22"/>
          <w:lang w:val="en-US" w:eastAsia="en-US"/>
        </w:rPr>
        <w:t xml:space="preserve">A search on </w:t>
      </w:r>
      <w:r>
        <w:rPr>
          <w:rFonts w:cs="Times New Roman"/>
          <w:szCs w:val="22"/>
          <w:lang w:val="en-US" w:eastAsia="en-US"/>
        </w:rPr>
        <w:t>‘</w:t>
      </w:r>
      <w:r w:rsidRPr="004B1177">
        <w:rPr>
          <w:rFonts w:cs="Times New Roman"/>
          <w:szCs w:val="22"/>
          <w:lang w:val="en-US" w:eastAsia="en-US"/>
        </w:rPr>
        <w:t>house cleaning service</w:t>
      </w:r>
      <w:r>
        <w:rPr>
          <w:rFonts w:cs="Times New Roman"/>
          <w:szCs w:val="22"/>
          <w:lang w:val="en-US" w:eastAsia="en-US"/>
        </w:rPr>
        <w:t>’</w:t>
      </w:r>
      <w:r w:rsidRPr="004B1177">
        <w:rPr>
          <w:rFonts w:cs="Times New Roman"/>
          <w:szCs w:val="22"/>
          <w:lang w:val="en-US" w:eastAsia="en-US"/>
        </w:rPr>
        <w:t xml:space="preserve"> and </w:t>
      </w:r>
      <w:r>
        <w:rPr>
          <w:rFonts w:cs="Times New Roman"/>
          <w:szCs w:val="22"/>
          <w:lang w:val="en-US" w:eastAsia="en-US"/>
        </w:rPr>
        <w:t>‘</w:t>
      </w:r>
      <w:r w:rsidRPr="004B1177">
        <w:rPr>
          <w:rFonts w:cs="Times New Roman"/>
          <w:szCs w:val="22"/>
          <w:lang w:val="en-US" w:eastAsia="en-US"/>
        </w:rPr>
        <w:t>Frisco, Texas,</w:t>
      </w:r>
      <w:r>
        <w:rPr>
          <w:rFonts w:cs="Times New Roman"/>
          <w:szCs w:val="22"/>
          <w:lang w:val="en-US" w:eastAsia="en-US"/>
        </w:rPr>
        <w:t>’</w:t>
      </w:r>
      <w:r w:rsidRPr="004B1177">
        <w:rPr>
          <w:rFonts w:cs="Times New Roman"/>
          <w:szCs w:val="22"/>
          <w:lang w:val="en-US" w:eastAsia="en-US"/>
        </w:rPr>
        <w:t xml:space="preserve"> where </w:t>
      </w:r>
      <w:r>
        <w:rPr>
          <w:rFonts w:cs="Times New Roman"/>
          <w:szCs w:val="22"/>
          <w:lang w:val="en-US" w:eastAsia="en-US"/>
        </w:rPr>
        <w:t xml:space="preserve">[the] </w:t>
      </w:r>
      <w:r w:rsidRPr="004B1177">
        <w:rPr>
          <w:rFonts w:cs="Times New Roman"/>
          <w:szCs w:val="22"/>
          <w:lang w:val="en-US" w:eastAsia="en-US"/>
        </w:rPr>
        <w:t>company is based, buries the site around the third page of listings, even though it lands high in results on Google Maps</w:t>
      </w:r>
      <w:r>
        <w:rPr>
          <w:rFonts w:cs="Times New Roman"/>
          <w:szCs w:val="22"/>
          <w:lang w:val="en-US" w:eastAsia="en-US"/>
        </w:rPr>
        <w:t>.”</w:t>
      </w:r>
      <w:r>
        <w:rPr>
          <w:rStyle w:val="FootnoteReference"/>
          <w:rFonts w:cs="Times New Roman"/>
          <w:szCs w:val="22"/>
          <w:lang w:val="en-US" w:eastAsia="en-US"/>
        </w:rPr>
        <w:footnoteReference w:id="222"/>
      </w:r>
      <w:r w:rsidR="00B4748D">
        <w:rPr>
          <w:rFonts w:cs="Times New Roman"/>
          <w:szCs w:val="22"/>
          <w:lang w:val="en-US" w:eastAsia="en-US"/>
        </w:rPr>
        <w:t xml:space="preserve"> And it is not just small business and alternative website</w:t>
      </w:r>
      <w:r w:rsidR="00C07E73">
        <w:rPr>
          <w:rFonts w:cs="Times New Roman"/>
          <w:szCs w:val="22"/>
          <w:lang w:val="en-US" w:eastAsia="en-US"/>
        </w:rPr>
        <w:t>s</w:t>
      </w:r>
      <w:r w:rsidR="00B4748D">
        <w:rPr>
          <w:rFonts w:cs="Times New Roman"/>
          <w:szCs w:val="22"/>
          <w:lang w:val="en-US" w:eastAsia="en-US"/>
        </w:rPr>
        <w:t xml:space="preserve"> that may suffer. Global democracy may take a </w:t>
      </w:r>
      <w:r w:rsidR="00B4748D" w:rsidRPr="005A04A9">
        <w:rPr>
          <w:rFonts w:cs="Times New Roman"/>
          <w:i/>
          <w:szCs w:val="22"/>
          <w:lang w:val="en-US" w:eastAsia="en-US"/>
        </w:rPr>
        <w:t>fatal</w:t>
      </w:r>
      <w:r w:rsidR="00B4748D">
        <w:rPr>
          <w:rFonts w:cs="Times New Roman"/>
          <w:szCs w:val="22"/>
          <w:lang w:val="en-US" w:eastAsia="en-US"/>
        </w:rPr>
        <w:t xml:space="preserve"> hit as well! </w:t>
      </w:r>
      <w:r w:rsidR="00D16FB3">
        <w:rPr>
          <w:rFonts w:cs="Times New Roman"/>
          <w:szCs w:val="22"/>
          <w:lang w:val="en-US" w:eastAsia="en-US"/>
        </w:rPr>
        <w:t>In a</w:t>
      </w:r>
      <w:r w:rsidR="00B4748D">
        <w:rPr>
          <w:rFonts w:cs="Times New Roman"/>
          <w:szCs w:val="22"/>
          <w:lang w:val="en-US" w:eastAsia="en-US"/>
        </w:rPr>
        <w:t xml:space="preserve"> study published in the </w:t>
      </w:r>
      <w:r w:rsidR="00B4748D">
        <w:rPr>
          <w:rFonts w:cs="Times New Roman"/>
          <w:i/>
          <w:szCs w:val="22"/>
          <w:lang w:val="en-US" w:eastAsia="en-US"/>
        </w:rPr>
        <w:t xml:space="preserve">Proceedings of the </w:t>
      </w:r>
      <w:r w:rsidR="00B4748D">
        <w:rPr>
          <w:rFonts w:cs="Times New Roman"/>
          <w:i/>
          <w:szCs w:val="22"/>
          <w:lang w:val="en-US" w:eastAsia="en-US"/>
        </w:rPr>
        <w:lastRenderedPageBreak/>
        <w:t>National Academy of Sciences,</w:t>
      </w:r>
      <w:r w:rsidR="00B4748D">
        <w:rPr>
          <w:rStyle w:val="FootnoteReference"/>
          <w:rFonts w:cs="Times New Roman"/>
          <w:szCs w:val="22"/>
          <w:lang w:val="en-US" w:eastAsia="en-US"/>
        </w:rPr>
        <w:footnoteReference w:id="223"/>
      </w:r>
      <w:r w:rsidR="00B4748D">
        <w:rPr>
          <w:rFonts w:cs="Times New Roman"/>
          <w:i/>
          <w:szCs w:val="22"/>
          <w:lang w:val="en-US" w:eastAsia="en-US"/>
        </w:rPr>
        <w:t xml:space="preserve"> </w:t>
      </w:r>
      <w:r w:rsidR="00D16FB3">
        <w:rPr>
          <w:rFonts w:cs="Times New Roman"/>
          <w:szCs w:val="22"/>
          <w:lang w:val="en-US" w:eastAsia="en-US"/>
        </w:rPr>
        <w:t xml:space="preserve">Epstein and Robertson </w:t>
      </w:r>
      <w:r w:rsidR="00B4748D">
        <w:rPr>
          <w:rFonts w:cs="Times New Roman"/>
          <w:szCs w:val="22"/>
          <w:lang w:val="en-US" w:eastAsia="en-US"/>
        </w:rPr>
        <w:t xml:space="preserve">found what they call the </w:t>
      </w:r>
      <w:r w:rsidR="00B4748D" w:rsidRPr="00D16FB3">
        <w:rPr>
          <w:rFonts w:cs="Times New Roman"/>
          <w:i/>
          <w:szCs w:val="22"/>
          <w:lang w:val="en-US" w:eastAsia="en-US"/>
        </w:rPr>
        <w:t>Search Engine Manipulation Effect</w:t>
      </w:r>
      <w:r w:rsidR="002A10EC">
        <w:rPr>
          <w:rFonts w:cs="Times New Roman"/>
          <w:i/>
          <w:szCs w:val="22"/>
          <w:lang w:val="en-US" w:eastAsia="en-US"/>
        </w:rPr>
        <w:fldChar w:fldCharType="begin"/>
      </w:r>
      <w:r w:rsidR="002A10EC">
        <w:instrText xml:space="preserve"> XE "</w:instrText>
      </w:r>
      <w:r w:rsidR="002A10EC" w:rsidRPr="003A4C25">
        <w:rPr>
          <w:rFonts w:cs="Times New Roman"/>
          <w:szCs w:val="22"/>
          <w:lang w:val="en-US" w:eastAsia="en-US"/>
        </w:rPr>
        <w:instrText>Search Engine Manipulation Effect</w:instrText>
      </w:r>
      <w:r w:rsidR="002A10EC">
        <w:instrText xml:space="preserve">" </w:instrText>
      </w:r>
      <w:r w:rsidR="002A10EC">
        <w:rPr>
          <w:rFonts w:cs="Times New Roman"/>
          <w:i/>
          <w:szCs w:val="22"/>
          <w:lang w:val="en-US" w:eastAsia="en-US"/>
        </w:rPr>
        <w:fldChar w:fldCharType="end"/>
      </w:r>
      <w:r w:rsidR="00B4748D">
        <w:rPr>
          <w:rFonts w:cs="Times New Roman"/>
          <w:szCs w:val="22"/>
          <w:lang w:val="en-US" w:eastAsia="en-US"/>
        </w:rPr>
        <w:t xml:space="preserve"> (or SEME)</w:t>
      </w:r>
      <w:r w:rsidR="00444FC0">
        <w:rPr>
          <w:rFonts w:cs="Times New Roman"/>
          <w:szCs w:val="22"/>
          <w:lang w:val="en-US" w:eastAsia="en-US"/>
        </w:rPr>
        <w:t xml:space="preserve">. According to the scientists, the SEME is </w:t>
      </w:r>
      <w:r w:rsidR="00AF522E">
        <w:rPr>
          <w:rFonts w:cs="Times New Roman"/>
          <w:szCs w:val="22"/>
          <w:lang w:val="en-US" w:eastAsia="en-US"/>
        </w:rPr>
        <w:t>the “largest behavioral effect ever discovered.”</w:t>
      </w:r>
      <w:r w:rsidR="00D16FB3">
        <w:rPr>
          <w:rFonts w:cs="Times New Roman"/>
          <w:szCs w:val="22"/>
          <w:lang w:val="en-US" w:eastAsia="en-US"/>
        </w:rPr>
        <w:t xml:space="preserve"> Reporting on their research in Politico magazine, Epstein says:</w:t>
      </w:r>
      <w:r w:rsidR="00891995">
        <w:rPr>
          <w:rFonts w:cs="Times New Roman"/>
          <w:szCs w:val="22"/>
          <w:lang w:val="en-US" w:eastAsia="en-US"/>
        </w:rPr>
        <w:t xml:space="preserve"> </w:t>
      </w:r>
    </w:p>
    <w:p w:rsidR="00B4748D" w:rsidRDefault="00B4748D" w:rsidP="000253A9">
      <w:pPr>
        <w:pStyle w:val="Quote"/>
      </w:pPr>
      <w:r w:rsidRPr="00C07E73">
        <w:rPr>
          <w:bCs/>
        </w:rPr>
        <w:t>Our new research</w:t>
      </w:r>
      <w:r>
        <w:t xml:space="preserve"> leaves little doubt about whether Google has the ability to control voters. In laboratory and online experiments conducted in the United States, we were able to boost the proportion of people who favored any candidate by between 37 and 63 percent after just one search session. The impact of viewing biased rankings repeatedly over a period of weeks or months would undoubtedly be larger. </w:t>
      </w:r>
      <w:r w:rsidR="00D16FB3">
        <w:rPr>
          <w:rStyle w:val="FootnoteReference"/>
        </w:rPr>
        <w:footnoteReference w:id="224"/>
      </w:r>
    </w:p>
    <w:p w:rsidR="00C07E73" w:rsidRDefault="00C07E73" w:rsidP="00C07E73">
      <w:pPr>
        <w:rPr>
          <w:rFonts w:ascii="Times New Roman" w:hAnsi="Times New Roman" w:cs="Times New Roman"/>
          <w:sz w:val="24"/>
          <w:lang w:val="en-US" w:eastAsia="en-US"/>
        </w:rPr>
      </w:pPr>
      <w:r>
        <w:rPr>
          <w:lang w:val="en-US" w:eastAsia="en-US"/>
        </w:rPr>
        <w:t>They also note that “g</w:t>
      </w:r>
      <w:r>
        <w:t xml:space="preserve">iven that many elections are won by small margins, this gives Google the power, right now, to flip upwards of 25 percent of the national elections worldwide.” </w:t>
      </w:r>
      <w:r w:rsidR="00444FC0">
        <w:t>This is a remarkable statement. Never in the history of the world have so few people (a handful of executives and engineers at Google) had so much power over global politics. Google reaches into the homes and work places of every citizen in every country on the planet</w:t>
      </w:r>
      <w:r w:rsidR="000D618C">
        <w:t xml:space="preserve"> with the ability to manipulate thought</w:t>
      </w:r>
      <w:r w:rsidR="00444FC0">
        <w:t xml:space="preserve">. That is an </w:t>
      </w:r>
      <w:r w:rsidR="00444FC0">
        <w:lastRenderedPageBreak/>
        <w:t xml:space="preserve">unprecedented, and largely unacknowledged, global influence. </w:t>
      </w:r>
    </w:p>
    <w:p w:rsidR="00D16FB3" w:rsidRPr="00C07E73" w:rsidRDefault="00D16FB3" w:rsidP="00D16FB3">
      <w:pPr>
        <w:rPr>
          <w:rFonts w:cs="Times New Roman"/>
          <w:bCs/>
          <w:szCs w:val="22"/>
          <w:lang w:val="en-US" w:eastAsia="en-US"/>
        </w:rPr>
      </w:pPr>
      <w:r w:rsidRPr="00C07E73">
        <w:rPr>
          <w:rFonts w:cs="Times New Roman"/>
          <w:bCs/>
          <w:szCs w:val="22"/>
          <w:lang w:val="en-US" w:eastAsia="en-US"/>
        </w:rPr>
        <w:t xml:space="preserve">What is even more disturbing, the authors </w:t>
      </w:r>
      <w:r w:rsidR="005A04A9">
        <w:rPr>
          <w:rFonts w:cs="Times New Roman"/>
          <w:bCs/>
          <w:szCs w:val="22"/>
          <w:lang w:val="en-US" w:eastAsia="en-US"/>
        </w:rPr>
        <w:t xml:space="preserve">of the study </w:t>
      </w:r>
      <w:r w:rsidRPr="00C07E73">
        <w:rPr>
          <w:rFonts w:cs="Times New Roman"/>
          <w:bCs/>
          <w:szCs w:val="22"/>
          <w:lang w:val="en-US" w:eastAsia="en-US"/>
        </w:rPr>
        <w:t xml:space="preserve">suggest that Google may have </w:t>
      </w:r>
      <w:r w:rsidR="000D618C">
        <w:rPr>
          <w:rFonts w:cs="Times New Roman"/>
          <w:bCs/>
          <w:szCs w:val="22"/>
          <w:lang w:val="en-US" w:eastAsia="en-US"/>
        </w:rPr>
        <w:t xml:space="preserve">already </w:t>
      </w:r>
      <w:r w:rsidRPr="00C07E73">
        <w:rPr>
          <w:rFonts w:cs="Times New Roman"/>
          <w:bCs/>
          <w:szCs w:val="22"/>
          <w:lang w:val="en-US" w:eastAsia="en-US"/>
        </w:rPr>
        <w:t>determined the outcome of a recent election in India by influencing search results and seating a conservative client</w:t>
      </w:r>
      <w:r w:rsidR="005A04A9">
        <w:rPr>
          <w:rFonts w:cs="Times New Roman"/>
          <w:bCs/>
          <w:szCs w:val="22"/>
          <w:lang w:val="en-US" w:eastAsia="en-US"/>
        </w:rPr>
        <w:t>! Here is a summary of their conclusions in their own words:</w:t>
      </w:r>
      <w:r w:rsidRPr="00C07E73">
        <w:rPr>
          <w:rFonts w:cs="Times New Roman"/>
          <w:bCs/>
          <w:szCs w:val="22"/>
          <w:lang w:val="en-US" w:eastAsia="en-US"/>
        </w:rPr>
        <w:t xml:space="preserve"> </w:t>
      </w:r>
    </w:p>
    <w:p w:rsidR="00D16FB3" w:rsidRPr="00C07E73" w:rsidRDefault="00D16FB3" w:rsidP="000253A9">
      <w:pPr>
        <w:pStyle w:val="Quote"/>
        <w:rPr>
          <w:rFonts w:ascii="Times New Roman" w:hAnsi="Times New Roman"/>
        </w:rPr>
      </w:pPr>
      <w:r w:rsidRPr="00C07E73">
        <w:t>Given how powerful this effect is, it’s possible that Google decided the winner of the Indian election.</w:t>
      </w:r>
      <w:r w:rsidR="00891995">
        <w:t xml:space="preserve"> </w:t>
      </w:r>
      <w:r w:rsidRPr="00C07E73">
        <w:t xml:space="preserve">Google’s own daily data on election-related search activity (subsequently removed from the Internet, but not before my colleagues and I downloaded the pages) showed that Narendra Modi, the ultimate winner, outscored his rivals in search activity by more than 25 percent for sixty-one consecutive days before the final votes were cast. That high volume of search activity could easily have been generated by higher search rankings for Modi. </w:t>
      </w:r>
    </w:p>
    <w:p w:rsidR="00C20C12" w:rsidRDefault="000D618C" w:rsidP="00A40ED4">
      <w:pPr>
        <w:ind w:right="18"/>
        <w:rPr>
          <w:lang w:val="en-US"/>
        </w:rPr>
      </w:pPr>
      <w:r>
        <w:rPr>
          <w:lang w:val="en-US"/>
        </w:rPr>
        <w:t xml:space="preserve">The moral of the story here is that information technology gives the Family incredible control over the minds and hearts of the people. </w:t>
      </w:r>
      <w:r w:rsidR="00C51AC2">
        <w:rPr>
          <w:lang w:val="en-US"/>
        </w:rPr>
        <w:t xml:space="preserve">Of course “we” (and by “we” I mean all the people at the bottom of the hill) might </w:t>
      </w:r>
      <w:r w:rsidR="00A731F4">
        <w:rPr>
          <w:lang w:val="en-US"/>
        </w:rPr>
        <w:t xml:space="preserve">be able to push the pendulum a bit </w:t>
      </w:r>
      <w:r w:rsidR="00C51AC2">
        <w:rPr>
          <w:lang w:val="en-US"/>
        </w:rPr>
        <w:t xml:space="preserve">if we struggle </w:t>
      </w:r>
      <w:r w:rsidR="00A731F4">
        <w:rPr>
          <w:lang w:val="en-US"/>
        </w:rPr>
        <w:t xml:space="preserve">hard </w:t>
      </w:r>
      <w:r w:rsidR="00C07E73">
        <w:rPr>
          <w:lang w:val="en-US"/>
        </w:rPr>
        <w:t>enough. After all, we can all build websites and distribute our own alternative articles through social media</w:t>
      </w:r>
      <w:r>
        <w:rPr>
          <w:lang w:val="en-US"/>
        </w:rPr>
        <w:t>;</w:t>
      </w:r>
      <w:r w:rsidR="00C51AC2">
        <w:rPr>
          <w:lang w:val="en-US"/>
        </w:rPr>
        <w:t xml:space="preserve"> but </w:t>
      </w:r>
      <w:r w:rsidR="00C07E73">
        <w:rPr>
          <w:lang w:val="en-US"/>
        </w:rPr>
        <w:t>unfortunately</w:t>
      </w:r>
      <w:r>
        <w:rPr>
          <w:lang w:val="en-US"/>
        </w:rPr>
        <w:t>,</w:t>
      </w:r>
      <w:r w:rsidR="00C07E73">
        <w:rPr>
          <w:lang w:val="en-US"/>
        </w:rPr>
        <w:t xml:space="preserve"> </w:t>
      </w:r>
      <w:r w:rsidR="00C51AC2">
        <w:rPr>
          <w:lang w:val="en-US"/>
        </w:rPr>
        <w:t xml:space="preserve">we </w:t>
      </w:r>
      <w:r w:rsidR="00FD1402">
        <w:rPr>
          <w:lang w:val="en-US"/>
        </w:rPr>
        <w:t>do not</w:t>
      </w:r>
      <w:r w:rsidR="00023264">
        <w:rPr>
          <w:lang w:val="en-US"/>
        </w:rPr>
        <w:t xml:space="preserve"> have the time </w:t>
      </w:r>
      <w:r>
        <w:rPr>
          <w:lang w:val="en-US"/>
        </w:rPr>
        <w:t xml:space="preserve">left </w:t>
      </w:r>
      <w:r w:rsidR="00023264">
        <w:rPr>
          <w:lang w:val="en-US"/>
        </w:rPr>
        <w:t xml:space="preserve">to </w:t>
      </w:r>
      <w:r w:rsidR="0010358C">
        <w:rPr>
          <w:lang w:val="en-US"/>
        </w:rPr>
        <w:t>struggle</w:t>
      </w:r>
      <w:r w:rsidR="00C07E73">
        <w:rPr>
          <w:lang w:val="en-US"/>
        </w:rPr>
        <w:t xml:space="preserve"> </w:t>
      </w:r>
      <w:r w:rsidR="0010358C">
        <w:rPr>
          <w:lang w:val="en-US"/>
        </w:rPr>
        <w:t xml:space="preserve">or </w:t>
      </w:r>
      <w:r w:rsidR="00C07E73">
        <w:rPr>
          <w:lang w:val="en-US"/>
        </w:rPr>
        <w:t xml:space="preserve">the resources to </w:t>
      </w:r>
      <w:r w:rsidR="00023264">
        <w:rPr>
          <w:lang w:val="en-US"/>
        </w:rPr>
        <w:t xml:space="preserve">deal with </w:t>
      </w:r>
      <w:r w:rsidR="00C07E73">
        <w:rPr>
          <w:lang w:val="en-US"/>
        </w:rPr>
        <w:t xml:space="preserve">the </w:t>
      </w:r>
      <w:r w:rsidR="00023264">
        <w:rPr>
          <w:lang w:val="en-US"/>
        </w:rPr>
        <w:t>resistance. Saving the planet requires immediate and rapid changes</w:t>
      </w:r>
      <w:r>
        <w:rPr>
          <w:lang w:val="en-US"/>
        </w:rPr>
        <w:t xml:space="preserve"> starting right now</w:t>
      </w:r>
      <w:r w:rsidR="00A731F4">
        <w:rPr>
          <w:lang w:val="en-US"/>
        </w:rPr>
        <w:t xml:space="preserve">. Given the ultimate power that the Family has, </w:t>
      </w:r>
      <w:r w:rsidR="00C51AC2">
        <w:rPr>
          <w:lang w:val="en-US"/>
        </w:rPr>
        <w:t xml:space="preserve">the </w:t>
      </w:r>
      <w:r w:rsidR="00023264">
        <w:rPr>
          <w:lang w:val="en-US"/>
        </w:rPr>
        <w:t xml:space="preserve">only way that </w:t>
      </w:r>
      <w:r w:rsidR="00A731F4">
        <w:rPr>
          <w:lang w:val="en-US"/>
        </w:rPr>
        <w:t xml:space="preserve">this </w:t>
      </w:r>
      <w:r w:rsidR="00023264">
        <w:rPr>
          <w:lang w:val="en-US"/>
        </w:rPr>
        <w:t xml:space="preserve">is going to happen is if </w:t>
      </w:r>
      <w:r w:rsidR="00542444" w:rsidRPr="004F01BD">
        <w:rPr>
          <w:i/>
          <w:lang w:val="en-US"/>
        </w:rPr>
        <w:t>the Family</w:t>
      </w:r>
      <w:r w:rsidR="00023264" w:rsidRPr="004F01BD">
        <w:rPr>
          <w:i/>
          <w:lang w:val="en-US"/>
        </w:rPr>
        <w:t xml:space="preserve"> </w:t>
      </w:r>
      <w:r w:rsidR="006F283F" w:rsidRPr="004F01BD">
        <w:rPr>
          <w:i/>
          <w:lang w:val="en-US"/>
        </w:rPr>
        <w:t>and their support</w:t>
      </w:r>
      <w:r w:rsidR="00C07E73" w:rsidRPr="004F01BD">
        <w:rPr>
          <w:i/>
          <w:lang w:val="en-US"/>
        </w:rPr>
        <w:t>er</w:t>
      </w:r>
      <w:r w:rsidR="006F283F" w:rsidRPr="004F01BD">
        <w:rPr>
          <w:i/>
          <w:lang w:val="en-US"/>
        </w:rPr>
        <w:t xml:space="preserve">s </w:t>
      </w:r>
      <w:r w:rsidR="00C07E73" w:rsidRPr="004F01BD">
        <w:rPr>
          <w:i/>
          <w:lang w:val="en-US"/>
        </w:rPr>
        <w:t xml:space="preserve">either </w:t>
      </w:r>
      <w:r w:rsidR="006F283F" w:rsidRPr="004F01BD">
        <w:rPr>
          <w:i/>
          <w:lang w:val="en-US"/>
        </w:rPr>
        <w:t>suddenly</w:t>
      </w:r>
      <w:r w:rsidR="004F01BD">
        <w:rPr>
          <w:i/>
          <w:lang w:val="en-US"/>
        </w:rPr>
        <w:t xml:space="preserve"> (or over the course of a few years)</w:t>
      </w:r>
      <w:r w:rsidR="006F283F" w:rsidRPr="004F01BD">
        <w:rPr>
          <w:i/>
          <w:lang w:val="en-US"/>
        </w:rPr>
        <w:t xml:space="preserve"> drop dead</w:t>
      </w:r>
      <w:r w:rsidR="00010EFC">
        <w:rPr>
          <w:i/>
          <w:lang w:val="en-US"/>
        </w:rPr>
        <w:t>,</w:t>
      </w:r>
      <w:r w:rsidR="006F283F">
        <w:rPr>
          <w:lang w:val="en-US"/>
        </w:rPr>
        <w:t xml:space="preserve"> or they all </w:t>
      </w:r>
      <w:r w:rsidR="00023264">
        <w:rPr>
          <w:lang w:val="en-US"/>
        </w:rPr>
        <w:t xml:space="preserve">get on </w:t>
      </w:r>
      <w:r w:rsidR="00023264">
        <w:rPr>
          <w:lang w:val="en-US"/>
        </w:rPr>
        <w:lastRenderedPageBreak/>
        <w:t xml:space="preserve">the </w:t>
      </w:r>
      <w:r w:rsidR="00C07E73">
        <w:rPr>
          <w:lang w:val="en-US"/>
        </w:rPr>
        <w:t xml:space="preserve">mystical value-change bandwagon </w:t>
      </w:r>
      <w:r w:rsidR="00023264">
        <w:rPr>
          <w:lang w:val="en-US"/>
        </w:rPr>
        <w:t>with everybody else.</w:t>
      </w:r>
      <w:r w:rsidR="0010358C">
        <w:rPr>
          <w:lang w:val="en-US"/>
        </w:rPr>
        <w:t xml:space="preserve"> </w:t>
      </w:r>
      <w:r w:rsidR="00C20C12">
        <w:rPr>
          <w:lang w:val="en-US"/>
        </w:rPr>
        <w:t>The question is, will they get on board?</w:t>
      </w:r>
    </w:p>
    <w:p w:rsidR="00C20C12" w:rsidRDefault="00A40ED4" w:rsidP="00A40ED4">
      <w:pPr>
        <w:ind w:right="18"/>
        <w:rPr>
          <w:lang w:val="en-US"/>
        </w:rPr>
      </w:pPr>
      <w:r>
        <w:rPr>
          <w:lang w:val="en-US"/>
        </w:rPr>
        <w:t xml:space="preserve">Certainly </w:t>
      </w:r>
      <w:r w:rsidR="00C51AC2">
        <w:rPr>
          <w:lang w:val="en-US"/>
        </w:rPr>
        <w:t xml:space="preserve">there are moves in that direction. </w:t>
      </w:r>
      <w:r>
        <w:rPr>
          <w:lang w:val="en-US"/>
        </w:rPr>
        <w:t>Warren Buffet</w:t>
      </w:r>
      <w:r w:rsidR="00C51AC2">
        <w:rPr>
          <w:lang w:val="en-US"/>
        </w:rPr>
        <w:t xml:space="preserve">, one of the richest men on the planet, </w:t>
      </w:r>
      <w:r>
        <w:rPr>
          <w:lang w:val="en-US"/>
        </w:rPr>
        <w:t xml:space="preserve">admits </w:t>
      </w:r>
      <w:r w:rsidR="00C51AC2">
        <w:rPr>
          <w:lang w:val="en-US"/>
        </w:rPr>
        <w:t xml:space="preserve">the existence of a </w:t>
      </w:r>
      <w:r w:rsidR="00C20C12">
        <w:rPr>
          <w:lang w:val="en-US"/>
        </w:rPr>
        <w:t xml:space="preserve">class </w:t>
      </w:r>
      <w:r w:rsidR="00C51AC2">
        <w:rPr>
          <w:lang w:val="en-US"/>
        </w:rPr>
        <w:t>war between the Family and everybody else</w:t>
      </w:r>
      <w:r w:rsidR="00C20C12">
        <w:rPr>
          <w:lang w:val="en-US"/>
        </w:rPr>
        <w:t>.</w:t>
      </w:r>
      <w:r w:rsidR="00C51AC2">
        <w:rPr>
          <w:rStyle w:val="FootnoteReference"/>
          <w:lang w:val="en-US"/>
        </w:rPr>
        <w:footnoteReference w:id="225"/>
      </w:r>
      <w:r w:rsidR="00C51AC2">
        <w:rPr>
          <w:lang w:val="en-US"/>
        </w:rPr>
        <w:t xml:space="preserve"> </w:t>
      </w:r>
      <w:r w:rsidR="00C20C12">
        <w:rPr>
          <w:lang w:val="en-US"/>
        </w:rPr>
        <w:t xml:space="preserve">Perhaps recognizing his culpability, </w:t>
      </w:r>
      <w:r w:rsidR="00C51AC2">
        <w:rPr>
          <w:lang w:val="en-US"/>
        </w:rPr>
        <w:t>he has more recently called for an extremely modest tax increase for the wealthy</w:t>
      </w:r>
      <w:r w:rsidR="00C20C12">
        <w:rPr>
          <w:lang w:val="en-US"/>
        </w:rPr>
        <w:t>.</w:t>
      </w:r>
      <w:r w:rsidR="00C51AC2">
        <w:rPr>
          <w:rStyle w:val="FootnoteReference"/>
          <w:lang w:val="en-US"/>
        </w:rPr>
        <w:footnoteReference w:id="226"/>
      </w:r>
      <w:r w:rsidR="004E340B">
        <w:rPr>
          <w:lang w:val="en-US"/>
        </w:rPr>
        <w:t xml:space="preserve"> Even more radical perhaps, some of the world’s richest people have signed a “Giving Pledge”</w:t>
      </w:r>
      <w:r w:rsidR="00046AFA">
        <w:rPr>
          <w:rStyle w:val="FootnoteReference"/>
          <w:lang w:val="en-US"/>
        </w:rPr>
        <w:footnoteReference w:id="227"/>
      </w:r>
      <w:r w:rsidR="004E340B">
        <w:rPr>
          <w:lang w:val="en-US"/>
        </w:rPr>
        <w:t xml:space="preserve"> where they promise to give away all, or at least a substantial portion, of their wealth. </w:t>
      </w:r>
      <w:r w:rsidR="00C20C12">
        <w:rPr>
          <w:lang w:val="en-US"/>
        </w:rPr>
        <w:t>But e</w:t>
      </w:r>
      <w:r w:rsidR="00C51AC2">
        <w:rPr>
          <w:lang w:val="en-US"/>
        </w:rPr>
        <w:t xml:space="preserve">ven </w:t>
      </w:r>
      <w:r w:rsidR="004E340B">
        <w:rPr>
          <w:lang w:val="en-US"/>
        </w:rPr>
        <w:t xml:space="preserve">if </w:t>
      </w:r>
      <w:r w:rsidR="00C51AC2">
        <w:rPr>
          <w:lang w:val="en-US"/>
        </w:rPr>
        <w:t>Bill</w:t>
      </w:r>
      <w:r w:rsidR="004E340B">
        <w:rPr>
          <w:lang w:val="en-US"/>
        </w:rPr>
        <w:t xml:space="preserve"> and Melinda Gates </w:t>
      </w:r>
      <w:r w:rsidR="00C51AC2">
        <w:rPr>
          <w:lang w:val="en-US"/>
        </w:rPr>
        <w:t>and the re</w:t>
      </w:r>
      <w:r w:rsidR="004E340B">
        <w:rPr>
          <w:lang w:val="en-US"/>
        </w:rPr>
        <w:t>st of the world’s billionaires give away</w:t>
      </w:r>
      <w:r w:rsidR="00C20C12">
        <w:rPr>
          <w:lang w:val="en-US"/>
        </w:rPr>
        <w:t xml:space="preserve"> their money in a K</w:t>
      </w:r>
      <w:r w:rsidR="006910D4">
        <w:rPr>
          <w:lang w:val="en-US"/>
        </w:rPr>
        <w:t xml:space="preserve">umbaya type </w:t>
      </w:r>
      <w:r w:rsidR="004E340B">
        <w:rPr>
          <w:lang w:val="en-US"/>
        </w:rPr>
        <w:t>p</w:t>
      </w:r>
      <w:r w:rsidR="006910D4">
        <w:rPr>
          <w:lang w:val="en-US"/>
        </w:rPr>
        <w:t xml:space="preserve">ledge, </w:t>
      </w:r>
      <w:r w:rsidR="00C20C12">
        <w:rPr>
          <w:lang w:val="en-US"/>
        </w:rPr>
        <w:t xml:space="preserve">it won’t be enough. Giving away wealth is just </w:t>
      </w:r>
      <w:r w:rsidR="0010358C">
        <w:rPr>
          <w:lang w:val="en-US"/>
        </w:rPr>
        <w:t xml:space="preserve">a band aid solution. It is </w:t>
      </w:r>
      <w:r w:rsidR="00D149FF">
        <w:rPr>
          <w:lang w:val="en-US"/>
        </w:rPr>
        <w:t xml:space="preserve">simply </w:t>
      </w:r>
      <w:r w:rsidR="00C20C12">
        <w:rPr>
          <w:lang w:val="en-US"/>
        </w:rPr>
        <w:t xml:space="preserve">another desperate attempt to reset the economy, while </w:t>
      </w:r>
      <w:r w:rsidR="0010358C">
        <w:rPr>
          <w:lang w:val="en-US"/>
        </w:rPr>
        <w:t xml:space="preserve">soothing guilt and salving </w:t>
      </w:r>
      <w:r w:rsidR="00D149FF">
        <w:rPr>
          <w:lang w:val="en-US"/>
        </w:rPr>
        <w:t>conscience</w:t>
      </w:r>
      <w:r w:rsidR="0010358C">
        <w:rPr>
          <w:lang w:val="en-US"/>
        </w:rPr>
        <w:t xml:space="preserve">. It is not going to work because it leaves the Family firmly in control and </w:t>
      </w:r>
      <w:r w:rsidR="00964A45">
        <w:rPr>
          <w:lang w:val="en-US"/>
        </w:rPr>
        <w:t>the System</w:t>
      </w:r>
      <w:r w:rsidR="0010358C">
        <w:rPr>
          <w:lang w:val="en-US"/>
        </w:rPr>
        <w:t xml:space="preserve"> firmly in place. </w:t>
      </w:r>
      <w:r w:rsidR="007D007C">
        <w:rPr>
          <w:lang w:val="en-US"/>
        </w:rPr>
        <w:t>With the Family in control and the System in place, the logic of accumulation</w:t>
      </w:r>
      <w:r w:rsidR="00AF0F75">
        <w:rPr>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lang w:val="en-US"/>
        </w:rPr>
        <w:fldChar w:fldCharType="end"/>
      </w:r>
      <w:r w:rsidR="00C07E73">
        <w:rPr>
          <w:lang w:val="en-US"/>
        </w:rPr>
        <w:t>, debt</w:t>
      </w:r>
      <w:r w:rsidR="00AF0F75">
        <w:rPr>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lang w:val="en-US"/>
        </w:rPr>
        <w:fldChar w:fldCharType="end"/>
      </w:r>
      <w:r w:rsidR="00C07E73">
        <w:rPr>
          <w:lang w:val="en-US"/>
        </w:rPr>
        <w:t>, growth, and consumerism</w:t>
      </w:r>
      <w:r w:rsidR="007D007C">
        <w:rPr>
          <w:lang w:val="en-US"/>
        </w:rPr>
        <w:t xml:space="preserve"> would remain</w:t>
      </w:r>
      <w:r w:rsidR="00C07E73">
        <w:rPr>
          <w:lang w:val="en-US"/>
        </w:rPr>
        <w:t xml:space="preserve">. With </w:t>
      </w:r>
      <w:r w:rsidR="00964A45">
        <w:rPr>
          <w:lang w:val="en-US"/>
        </w:rPr>
        <w:t>the System</w:t>
      </w:r>
      <w:r w:rsidR="00C07E73">
        <w:rPr>
          <w:lang w:val="en-US"/>
        </w:rPr>
        <w:t xml:space="preserve"> in place </w:t>
      </w:r>
      <w:r w:rsidR="007D007C">
        <w:rPr>
          <w:lang w:val="en-US"/>
        </w:rPr>
        <w:t xml:space="preserve">it </w:t>
      </w:r>
      <w:r w:rsidR="006F283F">
        <w:rPr>
          <w:lang w:val="en-US"/>
        </w:rPr>
        <w:t xml:space="preserve">will only </w:t>
      </w:r>
      <w:r w:rsidR="00C07E73">
        <w:rPr>
          <w:lang w:val="en-US"/>
        </w:rPr>
        <w:t xml:space="preserve">be </w:t>
      </w:r>
      <w:r w:rsidR="007D007C">
        <w:rPr>
          <w:lang w:val="en-US"/>
        </w:rPr>
        <w:t xml:space="preserve">a matter of time </w:t>
      </w:r>
      <w:r w:rsidR="006F283F">
        <w:rPr>
          <w:lang w:val="en-US"/>
        </w:rPr>
        <w:t xml:space="preserve">before </w:t>
      </w:r>
      <w:r w:rsidR="007D007C">
        <w:rPr>
          <w:lang w:val="en-US"/>
        </w:rPr>
        <w:t xml:space="preserve">the global ecology </w:t>
      </w:r>
      <w:r w:rsidR="00964A45">
        <w:rPr>
          <w:lang w:val="en-US"/>
        </w:rPr>
        <w:t xml:space="preserve">and economy </w:t>
      </w:r>
      <w:r w:rsidR="007D007C">
        <w:rPr>
          <w:lang w:val="en-US"/>
        </w:rPr>
        <w:t>collapse</w:t>
      </w:r>
      <w:r w:rsidR="006F283F">
        <w:rPr>
          <w:lang w:val="en-US"/>
        </w:rPr>
        <w:t>s</w:t>
      </w:r>
      <w:r w:rsidR="007D007C">
        <w:rPr>
          <w:lang w:val="en-US"/>
        </w:rPr>
        <w:t xml:space="preserve">. </w:t>
      </w:r>
      <w:r w:rsidR="00C20C12">
        <w:rPr>
          <w:lang w:val="en-US"/>
        </w:rPr>
        <w:t xml:space="preserve">The only thing that is going to work is what I have already suggested. </w:t>
      </w:r>
    </w:p>
    <w:p w:rsidR="00010EFC" w:rsidRPr="00C86D01" w:rsidRDefault="00010EFC" w:rsidP="00010EFC">
      <w:pPr>
        <w:pStyle w:val="ListParagraph"/>
        <w:numPr>
          <w:ilvl w:val="0"/>
          <w:numId w:val="27"/>
        </w:numPr>
        <w:ind w:left="630" w:right="378"/>
        <w:rPr>
          <w:lang w:val="en-US"/>
        </w:rPr>
      </w:pPr>
      <w:r w:rsidRPr="00C86D01">
        <w:rPr>
          <w:lang w:val="en-US"/>
        </w:rPr>
        <w:lastRenderedPageBreak/>
        <w:t xml:space="preserve">Educate the population about the true nature of money (which </w:t>
      </w:r>
      <w:r>
        <w:rPr>
          <w:lang w:val="en-US"/>
        </w:rPr>
        <w:t>we</w:t>
      </w:r>
      <w:r w:rsidRPr="00C86D01">
        <w:rPr>
          <w:lang w:val="en-US"/>
        </w:rPr>
        <w:t xml:space="preserve"> can do with this essay),</w:t>
      </w:r>
    </w:p>
    <w:p w:rsidR="00010EFC" w:rsidRPr="00C86D01" w:rsidRDefault="00010EFC" w:rsidP="00010EFC">
      <w:pPr>
        <w:pStyle w:val="ListParagraph"/>
        <w:numPr>
          <w:ilvl w:val="0"/>
          <w:numId w:val="27"/>
        </w:numPr>
        <w:ind w:left="630" w:right="378"/>
        <w:rPr>
          <w:lang w:val="en-US"/>
        </w:rPr>
      </w:pPr>
      <w:r w:rsidRPr="00C86D01">
        <w:rPr>
          <w:lang w:val="en-US"/>
        </w:rPr>
        <w:t>Repudiate debt</w:t>
      </w:r>
      <w:r>
        <w:rPr>
          <w:lang w:val="en-US"/>
        </w:rPr>
        <w:fldChar w:fldCharType="begin"/>
      </w:r>
      <w:r>
        <w:instrText xml:space="preserve"> XE "</w:instrText>
      </w:r>
      <w:r w:rsidRPr="006016E0">
        <w:rPr>
          <w:lang w:val="en-US"/>
        </w:rPr>
        <w:instrText>debt</w:instrText>
      </w:r>
      <w:r>
        <w:instrText xml:space="preserve">" </w:instrText>
      </w:r>
      <w:r>
        <w:rPr>
          <w:lang w:val="en-US"/>
        </w:rPr>
        <w:fldChar w:fldCharType="end"/>
      </w:r>
      <w:r>
        <w:rPr>
          <w:lang w:val="en-US"/>
        </w:rPr>
        <w:t xml:space="preserve"> to free up necessary resources</w:t>
      </w:r>
      <w:r w:rsidRPr="00C86D01">
        <w:rPr>
          <w:lang w:val="en-US"/>
        </w:rPr>
        <w:t xml:space="preserve">. </w:t>
      </w:r>
    </w:p>
    <w:p w:rsidR="00010EFC" w:rsidRPr="00C86D01" w:rsidRDefault="00010EFC" w:rsidP="00010EFC">
      <w:pPr>
        <w:pStyle w:val="ListParagraph"/>
        <w:numPr>
          <w:ilvl w:val="0"/>
          <w:numId w:val="27"/>
        </w:numPr>
        <w:ind w:left="630" w:right="378"/>
        <w:rPr>
          <w:lang w:val="en-US"/>
        </w:rPr>
      </w:pPr>
      <w:r>
        <w:rPr>
          <w:lang w:val="en-US"/>
        </w:rPr>
        <w:t>Root out old energy</w:t>
      </w:r>
      <w:r>
        <w:rPr>
          <w:lang w:val="en-US"/>
        </w:rPr>
        <w:fldChar w:fldCharType="begin"/>
      </w:r>
      <w:r>
        <w:instrText xml:space="preserve"> XE "</w:instrText>
      </w:r>
      <w:r w:rsidRPr="009518A6">
        <w:rPr>
          <w:lang w:val="en-US"/>
        </w:rPr>
        <w:instrText>old energy</w:instrText>
      </w:r>
      <w:r>
        <w:instrText xml:space="preserve">" </w:instrText>
      </w:r>
      <w:r>
        <w:rPr>
          <w:lang w:val="en-US"/>
        </w:rPr>
        <w:fldChar w:fldCharType="end"/>
      </w:r>
      <w:r>
        <w:rPr>
          <w:lang w:val="en-US"/>
        </w:rPr>
        <w:t xml:space="preserve"> archetypes</w:t>
      </w:r>
      <w:r>
        <w:rPr>
          <w:lang w:val="en-US"/>
        </w:rPr>
        <w:fldChar w:fldCharType="begin"/>
      </w:r>
      <w:r>
        <w:instrText xml:space="preserve"> XE "</w:instrText>
      </w:r>
      <w:r w:rsidRPr="00566B9E">
        <w:instrText>o</w:instrText>
      </w:r>
      <w:r w:rsidRPr="00566B9E">
        <w:rPr>
          <w:lang w:val="en-US"/>
        </w:rPr>
        <w:instrText>ld energy archetypes</w:instrText>
      </w:r>
      <w:r>
        <w:instrText xml:space="preserve">" </w:instrText>
      </w:r>
      <w:r>
        <w:rPr>
          <w:lang w:val="en-US"/>
        </w:rPr>
        <w:fldChar w:fldCharType="end"/>
      </w:r>
      <w:r>
        <w:rPr>
          <w:lang w:val="en-US"/>
        </w:rPr>
        <w:t xml:space="preserve"> that provide ideological support for violence and exploitation and replace them with new energy</w:t>
      </w:r>
      <w:r>
        <w:rPr>
          <w:lang w:val="en-US"/>
        </w:rPr>
        <w:fldChar w:fldCharType="begin"/>
      </w:r>
      <w:r>
        <w:instrText xml:space="preserve"> XE "</w:instrText>
      </w:r>
      <w:r w:rsidRPr="0051185A">
        <w:rPr>
          <w:lang w:val="en-US"/>
        </w:rPr>
        <w:instrText>new energy</w:instrText>
      </w:r>
      <w:r>
        <w:instrText xml:space="preserve">" </w:instrText>
      </w:r>
      <w:r>
        <w:rPr>
          <w:lang w:val="en-US"/>
        </w:rPr>
        <w:fldChar w:fldCharType="end"/>
      </w:r>
      <w:r>
        <w:rPr>
          <w:lang w:val="en-US"/>
        </w:rPr>
        <w:t xml:space="preserve"> archetypes</w:t>
      </w:r>
      <w:r>
        <w:rPr>
          <w:lang w:val="en-US"/>
        </w:rPr>
        <w:fldChar w:fldCharType="begin"/>
      </w:r>
      <w:r>
        <w:instrText xml:space="preserve"> XE "</w:instrText>
      </w:r>
      <w:r w:rsidRPr="0074768B">
        <w:instrText>archetypes</w:instrText>
      </w:r>
      <w:r>
        <w:instrText xml:space="preserve">" </w:instrText>
      </w:r>
      <w:r>
        <w:rPr>
          <w:lang w:val="en-US"/>
        </w:rPr>
        <w:fldChar w:fldCharType="end"/>
      </w:r>
      <w:r>
        <w:rPr>
          <w:lang w:val="en-US"/>
        </w:rPr>
        <w:t xml:space="preserve">. </w:t>
      </w:r>
    </w:p>
    <w:p w:rsidR="00010EFC" w:rsidRDefault="00010EFC" w:rsidP="00010EFC">
      <w:pPr>
        <w:pStyle w:val="ListParagraph"/>
        <w:numPr>
          <w:ilvl w:val="0"/>
          <w:numId w:val="27"/>
        </w:numPr>
        <w:ind w:left="630" w:right="378"/>
        <w:rPr>
          <w:lang w:val="en-US"/>
        </w:rPr>
      </w:pPr>
      <w:r w:rsidRPr="00C86D01">
        <w:rPr>
          <w:lang w:val="en-US"/>
        </w:rPr>
        <w:t>Change consciousness, values, and priorities</w:t>
      </w:r>
      <w:r>
        <w:rPr>
          <w:lang w:val="en-US"/>
        </w:rPr>
        <w:t xml:space="preserve"> by healing the damage done by toxic socialization, and by pursuing a necessary global mysticism. </w:t>
      </w:r>
    </w:p>
    <w:p w:rsidR="00C07E73" w:rsidRPr="00010EFC" w:rsidRDefault="00010EFC" w:rsidP="00010EFC">
      <w:pPr>
        <w:pStyle w:val="ListParagraph"/>
        <w:numPr>
          <w:ilvl w:val="0"/>
          <w:numId w:val="27"/>
        </w:numPr>
        <w:spacing w:after="240"/>
        <w:ind w:left="630" w:right="374"/>
        <w:rPr>
          <w:lang w:val="en-US"/>
        </w:rPr>
      </w:pPr>
      <w:r>
        <w:rPr>
          <w:lang w:val="en-US"/>
        </w:rPr>
        <w:t>E</w:t>
      </w:r>
      <w:r w:rsidRPr="00954785">
        <w:rPr>
          <w:lang w:val="en-US"/>
        </w:rPr>
        <w:t xml:space="preserve">liminate </w:t>
      </w:r>
      <w:r>
        <w:rPr>
          <w:lang w:val="en-US"/>
        </w:rPr>
        <w:t xml:space="preserve">the </w:t>
      </w:r>
      <w:r w:rsidRPr="00954785">
        <w:rPr>
          <w:lang w:val="en-US"/>
        </w:rPr>
        <w:t>accumulation</w:t>
      </w:r>
      <w:r>
        <w:rPr>
          <w:lang w:val="en-US"/>
        </w:rPr>
        <w:fldChar w:fldCharType="begin"/>
      </w:r>
      <w:r>
        <w:instrText xml:space="preserve"> XE "</w:instrText>
      </w:r>
      <w:r w:rsidRPr="00A0136C">
        <w:rPr>
          <w:bCs/>
          <w:lang w:val="en-US"/>
        </w:rPr>
        <w:instrText>accumulation</w:instrText>
      </w:r>
      <w:r>
        <w:instrText xml:space="preserve">" </w:instrText>
      </w:r>
      <w:r>
        <w:rPr>
          <w:lang w:val="en-US"/>
        </w:rPr>
        <w:fldChar w:fldCharType="end"/>
      </w:r>
      <w:r w:rsidRPr="00954785">
        <w:rPr>
          <w:lang w:val="en-US"/>
        </w:rPr>
        <w:t xml:space="preserve"> </w:t>
      </w:r>
      <w:r>
        <w:rPr>
          <w:lang w:val="en-US"/>
        </w:rPr>
        <w:t>regime that is causing such horrible global suffering and rapidly destroying the entire planet</w:t>
      </w:r>
      <w:r w:rsidRPr="00954785">
        <w:rPr>
          <w:lang w:val="en-US"/>
        </w:rPr>
        <w:t>.</w:t>
      </w:r>
      <w:r>
        <w:rPr>
          <w:lang w:val="en-US"/>
        </w:rPr>
        <w:t xml:space="preserve"> </w:t>
      </w:r>
    </w:p>
    <w:p w:rsidR="00A40560" w:rsidRDefault="00C20C12" w:rsidP="002472B9">
      <w:pPr>
        <w:ind w:right="18"/>
        <w:rPr>
          <w:lang w:val="en-US"/>
        </w:rPr>
      </w:pPr>
      <w:r>
        <w:rPr>
          <w:lang w:val="en-US"/>
        </w:rPr>
        <w:t xml:space="preserve">Everything else is just an attempt to re-dress the department store window. </w:t>
      </w:r>
    </w:p>
    <w:p w:rsidR="002472B9" w:rsidRDefault="000B5ACC" w:rsidP="00365E5F">
      <w:pPr>
        <w:ind w:right="18"/>
        <w:rPr>
          <w:lang w:val="en-US"/>
        </w:rPr>
      </w:pPr>
      <w:r>
        <w:rPr>
          <w:lang w:val="en-US"/>
        </w:rPr>
        <w:t>So</w:t>
      </w:r>
      <w:r w:rsidR="00365E5F">
        <w:rPr>
          <w:lang w:val="en-US"/>
        </w:rPr>
        <w:t>,</w:t>
      </w:r>
      <w:r>
        <w:rPr>
          <w:lang w:val="en-US"/>
        </w:rPr>
        <w:t xml:space="preserve"> what is the next move</w:t>
      </w:r>
      <w:r w:rsidR="00365E5F">
        <w:rPr>
          <w:lang w:val="en-US"/>
        </w:rPr>
        <w:t>?</w:t>
      </w:r>
      <w:r>
        <w:rPr>
          <w:lang w:val="en-US"/>
        </w:rPr>
        <w:t xml:space="preserve"> </w:t>
      </w:r>
      <w:r w:rsidR="00365E5F">
        <w:rPr>
          <w:lang w:val="en-US"/>
        </w:rPr>
        <w:t>Well, g</w:t>
      </w:r>
      <w:r w:rsidR="007D139F">
        <w:rPr>
          <w:lang w:val="en-US"/>
        </w:rPr>
        <w:t xml:space="preserve">iven the arguably valid statement that we need the Family to get on board </w:t>
      </w:r>
      <w:r>
        <w:rPr>
          <w:lang w:val="en-US"/>
        </w:rPr>
        <w:t xml:space="preserve">so we can change the world real fast, </w:t>
      </w:r>
      <w:r w:rsidR="00A40560">
        <w:rPr>
          <w:lang w:val="en-US"/>
        </w:rPr>
        <w:t xml:space="preserve">we basically need to </w:t>
      </w:r>
      <w:r w:rsidR="00365E5F">
        <w:rPr>
          <w:lang w:val="en-US"/>
        </w:rPr>
        <w:t xml:space="preserve">encourage the </w:t>
      </w:r>
      <w:r w:rsidR="00A40560">
        <w:rPr>
          <w:lang w:val="en-US"/>
        </w:rPr>
        <w:t>F</w:t>
      </w:r>
      <w:r w:rsidR="00365E5F">
        <w:rPr>
          <w:lang w:val="en-US"/>
        </w:rPr>
        <w:t xml:space="preserve">amily to get on board the boat with the rest of us! </w:t>
      </w:r>
      <w:r w:rsidR="009D1289">
        <w:rPr>
          <w:lang w:val="en-US"/>
        </w:rPr>
        <w:t xml:space="preserve">It is not impossible. </w:t>
      </w:r>
      <w:r w:rsidR="00365E5F">
        <w:rPr>
          <w:lang w:val="en-US"/>
        </w:rPr>
        <w:t>There are</w:t>
      </w:r>
      <w:r w:rsidR="008E18A6">
        <w:rPr>
          <w:lang w:val="en-US"/>
        </w:rPr>
        <w:t xml:space="preserve"> a</w:t>
      </w:r>
      <w:r w:rsidR="00365E5F">
        <w:rPr>
          <w:lang w:val="en-US"/>
        </w:rPr>
        <w:t xml:space="preserve"> few things that </w:t>
      </w:r>
      <w:r w:rsidR="009D1289">
        <w:rPr>
          <w:lang w:val="en-US"/>
        </w:rPr>
        <w:t xml:space="preserve">I can think of to do and I’m sure you can think of some more as well. </w:t>
      </w:r>
    </w:p>
    <w:p w:rsidR="00ED36FB" w:rsidRDefault="007D139F" w:rsidP="002472B9">
      <w:pPr>
        <w:ind w:right="18"/>
        <w:rPr>
          <w:rFonts w:cs="Arial"/>
          <w:lang w:val="en-US"/>
        </w:rPr>
      </w:pPr>
      <w:r>
        <w:rPr>
          <w:rFonts w:cs="Arial"/>
          <w:b/>
          <w:bCs/>
          <w:lang w:val="en-US"/>
        </w:rPr>
        <w:t>For o</w:t>
      </w:r>
      <w:r w:rsidR="005E3378">
        <w:rPr>
          <w:rFonts w:cs="Arial"/>
          <w:b/>
          <w:bCs/>
          <w:lang w:val="en-US"/>
        </w:rPr>
        <w:t>ne,</w:t>
      </w:r>
      <w:r w:rsidR="005E3378">
        <w:rPr>
          <w:rFonts w:cs="Arial"/>
          <w:lang w:val="en-US"/>
        </w:rPr>
        <w:t xml:space="preserve"> </w:t>
      </w:r>
      <w:r w:rsidR="00172EA4">
        <w:rPr>
          <w:rFonts w:cs="Arial"/>
          <w:lang w:val="en-US"/>
        </w:rPr>
        <w:t xml:space="preserve">you </w:t>
      </w:r>
      <w:r w:rsidR="009D1289">
        <w:rPr>
          <w:rFonts w:cs="Arial"/>
          <w:lang w:val="en-US"/>
        </w:rPr>
        <w:t xml:space="preserve">need to </w:t>
      </w:r>
      <w:r w:rsidR="000B5ACC">
        <w:rPr>
          <w:rFonts w:cs="Arial"/>
          <w:lang w:val="en-US"/>
        </w:rPr>
        <w:t xml:space="preserve">control your anger and resentment. </w:t>
      </w:r>
      <w:r w:rsidR="00FD1402">
        <w:rPr>
          <w:rFonts w:cs="Arial"/>
          <w:lang w:val="en-US"/>
        </w:rPr>
        <w:t>Do not</w:t>
      </w:r>
      <w:r w:rsidR="000B5ACC">
        <w:rPr>
          <w:rFonts w:cs="Arial"/>
          <w:lang w:val="en-US"/>
        </w:rPr>
        <w:t xml:space="preserve"> be hostile towards the Family. </w:t>
      </w:r>
      <w:r w:rsidR="00BF6634">
        <w:rPr>
          <w:rFonts w:cs="Arial"/>
          <w:lang w:val="en-US"/>
        </w:rPr>
        <w:t>D</w:t>
      </w:r>
      <w:r w:rsidR="00FD1402">
        <w:rPr>
          <w:rFonts w:cs="Arial"/>
          <w:lang w:val="en-US"/>
        </w:rPr>
        <w:t>o not</w:t>
      </w:r>
      <w:r w:rsidR="005E3378">
        <w:rPr>
          <w:rFonts w:cs="Arial"/>
          <w:lang w:val="en-US"/>
        </w:rPr>
        <w:t xml:space="preserve"> judge, </w:t>
      </w:r>
      <w:r>
        <w:rPr>
          <w:rFonts w:cs="Arial"/>
          <w:lang w:val="en-US"/>
        </w:rPr>
        <w:t xml:space="preserve">or </w:t>
      </w:r>
      <w:r w:rsidR="005E3378">
        <w:rPr>
          <w:rFonts w:cs="Arial"/>
          <w:lang w:val="en-US"/>
        </w:rPr>
        <w:t>threaten</w:t>
      </w:r>
      <w:r>
        <w:rPr>
          <w:rFonts w:cs="Arial"/>
          <w:lang w:val="en-US"/>
        </w:rPr>
        <w:t xml:space="preserve"> to </w:t>
      </w:r>
      <w:r w:rsidR="005E3378">
        <w:rPr>
          <w:rFonts w:cs="Arial"/>
          <w:lang w:val="en-US"/>
        </w:rPr>
        <w:t>punish</w:t>
      </w:r>
      <w:r w:rsidR="00A91021">
        <w:rPr>
          <w:rFonts w:cs="Arial"/>
          <w:lang w:val="en-US"/>
        </w:rPr>
        <w:t xml:space="preserve">. </w:t>
      </w:r>
      <w:r w:rsidR="00FD1402">
        <w:rPr>
          <w:rFonts w:cs="Arial"/>
          <w:lang w:val="en-US"/>
        </w:rPr>
        <w:t>Do not</w:t>
      </w:r>
      <w:r w:rsidR="00A91021">
        <w:rPr>
          <w:rFonts w:cs="Arial"/>
          <w:lang w:val="en-US"/>
        </w:rPr>
        <w:t xml:space="preserve"> </w:t>
      </w:r>
      <w:r w:rsidR="005E3378">
        <w:rPr>
          <w:rFonts w:cs="Arial"/>
          <w:lang w:val="en-US"/>
        </w:rPr>
        <w:t>wave sticks</w:t>
      </w:r>
      <w:r w:rsidR="00A91021">
        <w:rPr>
          <w:rFonts w:cs="Arial"/>
          <w:lang w:val="en-US"/>
        </w:rPr>
        <w:t xml:space="preserve">, </w:t>
      </w:r>
      <w:r w:rsidR="00FD1402">
        <w:rPr>
          <w:rFonts w:cs="Arial"/>
          <w:lang w:val="en-US"/>
        </w:rPr>
        <w:t>do not</w:t>
      </w:r>
      <w:r w:rsidR="00A91021">
        <w:rPr>
          <w:rFonts w:cs="Arial"/>
          <w:lang w:val="en-US"/>
        </w:rPr>
        <w:t xml:space="preserve"> throw stones, </w:t>
      </w:r>
      <w:r w:rsidR="00D821F2">
        <w:rPr>
          <w:rFonts w:cs="Arial"/>
          <w:lang w:val="en-US"/>
        </w:rPr>
        <w:t xml:space="preserve">and </w:t>
      </w:r>
      <w:r w:rsidR="00FD1402">
        <w:rPr>
          <w:rFonts w:cs="Arial"/>
          <w:lang w:val="en-US"/>
        </w:rPr>
        <w:t>do not</w:t>
      </w:r>
      <w:r w:rsidR="00A91021">
        <w:rPr>
          <w:rFonts w:cs="Arial"/>
          <w:lang w:val="en-US"/>
        </w:rPr>
        <w:t xml:space="preserve"> buil</w:t>
      </w:r>
      <w:r w:rsidR="00046AFA">
        <w:rPr>
          <w:rFonts w:cs="Arial"/>
          <w:lang w:val="en-US"/>
        </w:rPr>
        <w:t>d</w:t>
      </w:r>
      <w:r w:rsidR="00A91021">
        <w:rPr>
          <w:rFonts w:cs="Arial"/>
          <w:lang w:val="en-US"/>
        </w:rPr>
        <w:t xml:space="preserve"> guillotines.</w:t>
      </w:r>
      <w:r w:rsidR="00891995">
        <w:rPr>
          <w:rFonts w:cs="Arial"/>
          <w:lang w:val="en-US"/>
        </w:rPr>
        <w:t xml:space="preserve"> </w:t>
      </w:r>
      <w:r w:rsidR="00A91021">
        <w:rPr>
          <w:rFonts w:cs="Arial"/>
          <w:lang w:val="en-US"/>
        </w:rPr>
        <w:t xml:space="preserve">In other words, </w:t>
      </w:r>
      <w:r w:rsidR="00FD1402">
        <w:rPr>
          <w:rFonts w:cs="Arial"/>
          <w:lang w:val="en-US"/>
        </w:rPr>
        <w:t>do not</w:t>
      </w:r>
      <w:r w:rsidR="00A91021">
        <w:rPr>
          <w:rFonts w:cs="Arial"/>
          <w:lang w:val="en-US"/>
        </w:rPr>
        <w:t xml:space="preserve"> give </w:t>
      </w:r>
      <w:r w:rsidR="00542444">
        <w:rPr>
          <w:rFonts w:cs="Arial"/>
          <w:lang w:val="en-US"/>
        </w:rPr>
        <w:t>the Family</w:t>
      </w:r>
      <w:r w:rsidR="00A91021">
        <w:rPr>
          <w:rFonts w:cs="Arial"/>
          <w:lang w:val="en-US"/>
        </w:rPr>
        <w:t xml:space="preserve"> any reason to fear the consequences of letting go. </w:t>
      </w:r>
      <w:r w:rsidR="000B5ACC">
        <w:rPr>
          <w:rFonts w:cs="Arial"/>
          <w:lang w:val="en-US"/>
        </w:rPr>
        <w:t xml:space="preserve">If you act like an angry mob, the Family is not going to get on </w:t>
      </w:r>
      <w:r w:rsidR="00046AFA">
        <w:rPr>
          <w:rFonts w:cs="Arial"/>
          <w:lang w:val="en-US"/>
        </w:rPr>
        <w:t>the life</w:t>
      </w:r>
      <w:r w:rsidR="000B5ACC">
        <w:rPr>
          <w:rFonts w:cs="Arial"/>
          <w:lang w:val="en-US"/>
        </w:rPr>
        <w:t>boat</w:t>
      </w:r>
      <w:r w:rsidR="00A40560">
        <w:rPr>
          <w:rFonts w:cs="Arial"/>
          <w:lang w:val="en-US"/>
        </w:rPr>
        <w:t xml:space="preserve"> even if their ship has sunk!</w:t>
      </w:r>
      <w:r w:rsidR="000B5ACC">
        <w:rPr>
          <w:rFonts w:cs="Arial"/>
          <w:lang w:val="en-US"/>
        </w:rPr>
        <w:t xml:space="preserve"> </w:t>
      </w:r>
      <w:r w:rsidR="00877B04">
        <w:rPr>
          <w:rFonts w:cs="Arial"/>
          <w:lang w:val="en-US"/>
        </w:rPr>
        <w:t xml:space="preserve">This is not about good gathering into armies to beat down </w:t>
      </w:r>
      <w:r w:rsidR="00877B04">
        <w:rPr>
          <w:rFonts w:cs="Arial"/>
          <w:lang w:val="en-US"/>
        </w:rPr>
        <w:lastRenderedPageBreak/>
        <w:t xml:space="preserve">evil, this is about joining together to save the planet. </w:t>
      </w:r>
      <w:r w:rsidR="005E3378">
        <w:rPr>
          <w:rFonts w:cs="Arial"/>
          <w:lang w:val="en-US"/>
        </w:rPr>
        <w:t xml:space="preserve">If </w:t>
      </w:r>
      <w:r w:rsidR="00542444">
        <w:rPr>
          <w:rFonts w:cs="Arial"/>
          <w:lang w:val="en-US"/>
        </w:rPr>
        <w:t>the Family</w:t>
      </w:r>
      <w:r w:rsidR="00A91021">
        <w:rPr>
          <w:rFonts w:cs="Arial"/>
          <w:lang w:val="en-US"/>
        </w:rPr>
        <w:t xml:space="preserve"> </w:t>
      </w:r>
      <w:r w:rsidR="005E3378">
        <w:rPr>
          <w:rFonts w:cs="Arial"/>
          <w:lang w:val="en-US"/>
        </w:rPr>
        <w:t xml:space="preserve">thinks that </w:t>
      </w:r>
      <w:r w:rsidR="00A40560">
        <w:rPr>
          <w:rFonts w:cs="Arial"/>
          <w:lang w:val="en-US"/>
        </w:rPr>
        <w:t xml:space="preserve">getting on board </w:t>
      </w:r>
      <w:r w:rsidR="005E3378">
        <w:rPr>
          <w:rFonts w:cs="Arial"/>
          <w:lang w:val="en-US"/>
        </w:rPr>
        <w:t xml:space="preserve">is going to lead to emotional, psychological, or physical pain and suffering, </w:t>
      </w:r>
      <w:r w:rsidR="00A91021">
        <w:rPr>
          <w:rFonts w:cs="Arial"/>
          <w:lang w:val="en-US"/>
        </w:rPr>
        <w:t xml:space="preserve">they are not going to do it. And who </w:t>
      </w:r>
      <w:r w:rsidR="000B5ACC">
        <w:rPr>
          <w:rFonts w:cs="Arial"/>
          <w:lang w:val="en-US"/>
        </w:rPr>
        <w:t xml:space="preserve">can </w:t>
      </w:r>
      <w:r w:rsidR="00A91021">
        <w:rPr>
          <w:rFonts w:cs="Arial"/>
          <w:lang w:val="en-US"/>
        </w:rPr>
        <w:t>blame them</w:t>
      </w:r>
      <w:r w:rsidR="002472B9">
        <w:rPr>
          <w:rFonts w:cs="Arial"/>
          <w:lang w:val="en-US"/>
        </w:rPr>
        <w:t>?</w:t>
      </w:r>
      <w:r w:rsidR="00A91021">
        <w:rPr>
          <w:rFonts w:cs="Arial"/>
          <w:lang w:val="en-US"/>
        </w:rPr>
        <w:t xml:space="preserve"> Only a fool is going to willingly put themselves into a position where they know they are going to experience, suffering, violence, and </w:t>
      </w:r>
      <w:r w:rsidR="002472B9">
        <w:rPr>
          <w:rFonts w:cs="Arial"/>
          <w:lang w:val="en-US"/>
        </w:rPr>
        <w:t>abuse</w:t>
      </w:r>
      <w:r w:rsidR="009D1289">
        <w:rPr>
          <w:rFonts w:cs="Arial"/>
          <w:lang w:val="en-US"/>
        </w:rPr>
        <w:t xml:space="preserve"> (euphemistically referred to as “punishment”)</w:t>
      </w:r>
      <w:r w:rsidR="00A91021">
        <w:rPr>
          <w:rFonts w:cs="Arial"/>
          <w:lang w:val="en-US"/>
        </w:rPr>
        <w:t>.</w:t>
      </w:r>
      <w:r w:rsidR="00A81ECD">
        <w:rPr>
          <w:rFonts w:cs="Arial"/>
          <w:lang w:val="en-US"/>
        </w:rPr>
        <w:t xml:space="preserve"> </w:t>
      </w:r>
      <w:r w:rsidR="005E3378">
        <w:rPr>
          <w:rFonts w:cs="Arial"/>
          <w:lang w:val="en-US"/>
        </w:rPr>
        <w:t xml:space="preserve">And besides, for all the pain and suffering that </w:t>
      </w:r>
      <w:r w:rsidR="00542444">
        <w:rPr>
          <w:rFonts w:cs="Arial"/>
          <w:lang w:val="en-US"/>
        </w:rPr>
        <w:t>the Family</w:t>
      </w:r>
      <w:r w:rsidR="00A91021">
        <w:rPr>
          <w:rFonts w:cs="Arial"/>
          <w:lang w:val="en-US"/>
        </w:rPr>
        <w:t xml:space="preserve"> </w:t>
      </w:r>
      <w:r w:rsidR="005E3378">
        <w:rPr>
          <w:rFonts w:cs="Arial"/>
          <w:lang w:val="en-US"/>
        </w:rPr>
        <w:t>has caused</w:t>
      </w:r>
      <w:r w:rsidR="00A91021">
        <w:rPr>
          <w:rFonts w:cs="Arial"/>
          <w:lang w:val="en-US"/>
        </w:rPr>
        <w:t>,</w:t>
      </w:r>
      <w:r w:rsidR="005E3378">
        <w:rPr>
          <w:rFonts w:cs="Arial"/>
          <w:lang w:val="en-US"/>
        </w:rPr>
        <w:t xml:space="preserve"> we still have to admit things are [technologically] better now than they were a thousand years ago. </w:t>
      </w:r>
      <w:r w:rsidR="00964A45">
        <w:rPr>
          <w:rFonts w:cs="Arial"/>
          <w:lang w:val="en-US"/>
        </w:rPr>
        <w:t>They have had a part in this development, so g</w:t>
      </w:r>
      <w:r w:rsidR="009D1289">
        <w:rPr>
          <w:rFonts w:cs="Arial"/>
          <w:lang w:val="en-US"/>
        </w:rPr>
        <w:t xml:space="preserve">ive credit where credit is due. </w:t>
      </w:r>
      <w:r w:rsidR="005E3378">
        <w:rPr>
          <w:rFonts w:cs="Arial"/>
          <w:lang w:val="en-US"/>
        </w:rPr>
        <w:t xml:space="preserve">We should thank </w:t>
      </w:r>
      <w:r w:rsidR="00542444">
        <w:rPr>
          <w:rFonts w:cs="Arial"/>
          <w:lang w:val="en-US"/>
        </w:rPr>
        <w:t>the Family</w:t>
      </w:r>
      <w:r w:rsidR="00ED36FB">
        <w:rPr>
          <w:rFonts w:cs="Arial"/>
          <w:lang w:val="en-US"/>
        </w:rPr>
        <w:t xml:space="preserve"> </w:t>
      </w:r>
      <w:r w:rsidR="000B5ACC">
        <w:rPr>
          <w:rFonts w:cs="Arial"/>
          <w:lang w:val="en-US"/>
        </w:rPr>
        <w:t xml:space="preserve">for </w:t>
      </w:r>
      <w:r w:rsidR="005E3378">
        <w:rPr>
          <w:rFonts w:cs="Arial"/>
          <w:lang w:val="en-US"/>
        </w:rPr>
        <w:t xml:space="preserve">the work </w:t>
      </w:r>
      <w:r w:rsidR="00ED36FB">
        <w:rPr>
          <w:rFonts w:cs="Arial"/>
          <w:lang w:val="en-US"/>
        </w:rPr>
        <w:t xml:space="preserve">they have </w:t>
      </w:r>
      <w:r w:rsidR="005E3378">
        <w:rPr>
          <w:rFonts w:cs="Arial"/>
          <w:lang w:val="en-US"/>
        </w:rPr>
        <w:t xml:space="preserve">done in </w:t>
      </w:r>
      <w:r w:rsidR="00ED36FB">
        <w:rPr>
          <w:rFonts w:cs="Arial"/>
          <w:lang w:val="en-US"/>
        </w:rPr>
        <w:t xml:space="preserve">helping to build </w:t>
      </w:r>
      <w:r w:rsidR="005E3378">
        <w:rPr>
          <w:rFonts w:cs="Arial"/>
          <w:lang w:val="en-US"/>
        </w:rPr>
        <w:t>the technological marvel that is our modern world</w:t>
      </w:r>
      <w:r w:rsidR="004F01BD">
        <w:rPr>
          <w:rFonts w:cs="Arial"/>
          <w:lang w:val="en-US"/>
        </w:rPr>
        <w:t xml:space="preserve"> and </w:t>
      </w:r>
      <w:r w:rsidR="00C07E73">
        <w:rPr>
          <w:rFonts w:cs="Arial"/>
          <w:lang w:val="en-US"/>
        </w:rPr>
        <w:t>forgive them their trespasses</w:t>
      </w:r>
      <w:r w:rsidR="004F01BD">
        <w:rPr>
          <w:rFonts w:cs="Arial"/>
          <w:lang w:val="en-US"/>
        </w:rPr>
        <w:t xml:space="preserve"> so they can more easily jump on the lifeboat and devote their resources to real change. </w:t>
      </w:r>
    </w:p>
    <w:p w:rsidR="00365E5F" w:rsidRDefault="00ED36FB" w:rsidP="00A91021">
      <w:pPr>
        <w:rPr>
          <w:rFonts w:cs="Arial"/>
          <w:lang w:val="en-US"/>
        </w:rPr>
      </w:pPr>
      <w:r w:rsidRPr="00ED36FB">
        <w:rPr>
          <w:rFonts w:cs="Arial"/>
          <w:b/>
          <w:lang w:val="en-US"/>
        </w:rPr>
        <w:t>Two</w:t>
      </w:r>
      <w:r>
        <w:rPr>
          <w:rFonts w:cs="Arial"/>
          <w:lang w:val="en-US"/>
        </w:rPr>
        <w:t xml:space="preserve">, we need to educate </w:t>
      </w:r>
      <w:r w:rsidR="00542444">
        <w:rPr>
          <w:rFonts w:cs="Arial"/>
          <w:lang w:val="en-US"/>
        </w:rPr>
        <w:t>the Family</w:t>
      </w:r>
      <w:r w:rsidR="002472B9">
        <w:rPr>
          <w:rFonts w:cs="Arial"/>
          <w:lang w:val="en-US"/>
        </w:rPr>
        <w:t xml:space="preserve"> just like we need to educate everybody else. </w:t>
      </w:r>
      <w:r w:rsidR="004F01BD">
        <w:rPr>
          <w:rFonts w:cs="Arial"/>
          <w:lang w:val="en-US"/>
        </w:rPr>
        <w:t>Judging by the self-assured and congratulatory back slapping of the recent Paris conference on climate change, t</w:t>
      </w:r>
      <w:r w:rsidR="002472B9">
        <w:rPr>
          <w:rFonts w:cs="Arial"/>
          <w:lang w:val="en-US"/>
        </w:rPr>
        <w:t>hey may think t</w:t>
      </w:r>
      <w:r w:rsidR="00877B04">
        <w:rPr>
          <w:rFonts w:cs="Arial"/>
          <w:lang w:val="en-US"/>
        </w:rPr>
        <w:t xml:space="preserve">hey know how to save the world; </w:t>
      </w:r>
      <w:r w:rsidR="002C404D">
        <w:rPr>
          <w:rFonts w:cs="Arial"/>
          <w:lang w:val="en-US"/>
        </w:rPr>
        <w:t>but even if a miracle happened and all the world nations suddenly agreed to changes</w:t>
      </w:r>
      <w:r w:rsidR="00AF522E">
        <w:rPr>
          <w:rFonts w:cs="Arial"/>
          <w:lang w:val="en-US"/>
        </w:rPr>
        <w:t xml:space="preserve"> beyond the insufficient “achievements” of the Paris conference</w:t>
      </w:r>
      <w:r w:rsidR="002C404D">
        <w:rPr>
          <w:rFonts w:cs="Arial"/>
          <w:lang w:val="en-US"/>
        </w:rPr>
        <w:t xml:space="preserve">, it won’t be enough. </w:t>
      </w:r>
      <w:r w:rsidR="000B5ACC">
        <w:rPr>
          <w:rFonts w:cs="Arial"/>
          <w:lang w:val="en-US"/>
        </w:rPr>
        <w:t xml:space="preserve">There is no nice way to say this, but they are </w:t>
      </w:r>
      <w:r w:rsidR="002C404D">
        <w:rPr>
          <w:rFonts w:cs="Arial"/>
          <w:lang w:val="en-US"/>
        </w:rPr>
        <w:t xml:space="preserve">all </w:t>
      </w:r>
      <w:r w:rsidR="000B5ACC">
        <w:rPr>
          <w:rFonts w:cs="Arial"/>
          <w:lang w:val="en-US"/>
        </w:rPr>
        <w:t xml:space="preserve">limited by their greed, avarice, </w:t>
      </w:r>
      <w:r w:rsidR="009D1289">
        <w:rPr>
          <w:rFonts w:cs="Arial"/>
          <w:lang w:val="en-US"/>
        </w:rPr>
        <w:t xml:space="preserve">spiritual ignorance, </w:t>
      </w:r>
      <w:r w:rsidR="000B5ACC">
        <w:rPr>
          <w:rFonts w:cs="Arial"/>
          <w:lang w:val="en-US"/>
        </w:rPr>
        <w:t>and unwillingness to let go</w:t>
      </w:r>
      <w:r w:rsidR="002C404D">
        <w:rPr>
          <w:rFonts w:cs="Arial"/>
          <w:lang w:val="en-US"/>
        </w:rPr>
        <w:t xml:space="preserve"> of their wealth and power</w:t>
      </w:r>
      <w:r w:rsidR="000B5ACC">
        <w:rPr>
          <w:rFonts w:cs="Arial"/>
          <w:lang w:val="en-US"/>
        </w:rPr>
        <w:t xml:space="preserve">. </w:t>
      </w:r>
      <w:r w:rsidR="00BD35ED">
        <w:rPr>
          <w:rFonts w:cs="Arial"/>
          <w:lang w:val="en-US"/>
        </w:rPr>
        <w:t>Because of that</w:t>
      </w:r>
      <w:r w:rsidR="00EE6179">
        <w:rPr>
          <w:rFonts w:cs="Arial"/>
          <w:lang w:val="en-US"/>
        </w:rPr>
        <w:t xml:space="preserve"> (and some other reasons I won’t get into here)</w:t>
      </w:r>
      <w:r w:rsidR="00BD35ED">
        <w:rPr>
          <w:rFonts w:cs="Arial"/>
          <w:lang w:val="en-US"/>
        </w:rPr>
        <w:t xml:space="preserve">, </w:t>
      </w:r>
      <w:r w:rsidR="00EE6179">
        <w:rPr>
          <w:rFonts w:cs="Arial"/>
          <w:lang w:val="en-US"/>
        </w:rPr>
        <w:t xml:space="preserve">they </w:t>
      </w:r>
      <w:r w:rsidR="00877B04">
        <w:rPr>
          <w:rFonts w:cs="Arial"/>
          <w:lang w:val="en-US"/>
        </w:rPr>
        <w:t xml:space="preserve">(and by “they” I mean rich Family members the world over) </w:t>
      </w:r>
      <w:r w:rsidR="00EE6179">
        <w:rPr>
          <w:rFonts w:cs="Arial"/>
          <w:lang w:val="en-US"/>
        </w:rPr>
        <w:t xml:space="preserve">operate within a </w:t>
      </w:r>
      <w:r w:rsidR="00EE6179">
        <w:rPr>
          <w:rFonts w:cs="Arial"/>
          <w:i/>
          <w:lang w:val="en-US"/>
        </w:rPr>
        <w:t xml:space="preserve">very </w:t>
      </w:r>
      <w:r w:rsidR="00EE6179">
        <w:rPr>
          <w:rFonts w:cs="Arial"/>
          <w:lang w:val="en-US"/>
        </w:rPr>
        <w:t>narrow range of possibilities.</w:t>
      </w:r>
      <w:r w:rsidR="00891995">
        <w:rPr>
          <w:rFonts w:cs="Arial"/>
          <w:lang w:val="en-US"/>
        </w:rPr>
        <w:t xml:space="preserve"> </w:t>
      </w:r>
      <w:r w:rsidR="00AF522E">
        <w:rPr>
          <w:rFonts w:cs="Arial"/>
          <w:lang w:val="en-US"/>
        </w:rPr>
        <w:t xml:space="preserve">At their current </w:t>
      </w:r>
      <w:r w:rsidR="003020D9">
        <w:rPr>
          <w:rFonts w:cs="Arial"/>
          <w:lang w:val="en-US"/>
        </w:rPr>
        <w:t xml:space="preserve">spiritual </w:t>
      </w:r>
      <w:r w:rsidR="00AF522E">
        <w:rPr>
          <w:rFonts w:cs="Arial"/>
          <w:lang w:val="en-US"/>
        </w:rPr>
        <w:t>level, a</w:t>
      </w:r>
      <w:r w:rsidR="00EE6179">
        <w:rPr>
          <w:rFonts w:cs="Arial"/>
          <w:lang w:val="en-US"/>
        </w:rPr>
        <w:t xml:space="preserve">ny </w:t>
      </w:r>
      <w:r w:rsidR="000B5ACC">
        <w:rPr>
          <w:rFonts w:cs="Arial"/>
          <w:lang w:val="en-US"/>
        </w:rPr>
        <w:t xml:space="preserve">solutions they come up </w:t>
      </w:r>
      <w:r w:rsidR="003020D9">
        <w:rPr>
          <w:rFonts w:cs="Arial"/>
          <w:lang w:val="en-US"/>
        </w:rPr>
        <w:t xml:space="preserve">with </w:t>
      </w:r>
      <w:r w:rsidR="000B5ACC">
        <w:rPr>
          <w:rFonts w:cs="Arial"/>
          <w:lang w:val="en-US"/>
        </w:rPr>
        <w:t xml:space="preserve">will be designed with continuity of </w:t>
      </w:r>
      <w:r w:rsidR="00964A45">
        <w:rPr>
          <w:rFonts w:cs="Arial"/>
          <w:lang w:val="en-US"/>
        </w:rPr>
        <w:t>the</w:t>
      </w:r>
      <w:r w:rsidR="002D4E3F">
        <w:rPr>
          <w:rFonts w:cs="Arial"/>
          <w:lang w:val="en-US"/>
        </w:rPr>
        <w:t>ir</w:t>
      </w:r>
      <w:r w:rsidR="00964A45">
        <w:rPr>
          <w:rFonts w:cs="Arial"/>
          <w:lang w:val="en-US"/>
        </w:rPr>
        <w:t xml:space="preserve"> </w:t>
      </w:r>
      <w:r w:rsidR="002D4E3F">
        <w:rPr>
          <w:rFonts w:cs="Arial"/>
          <w:lang w:val="en-US"/>
        </w:rPr>
        <w:t xml:space="preserve">regime of accumulation </w:t>
      </w:r>
      <w:r w:rsidR="000B5ACC">
        <w:rPr>
          <w:rFonts w:cs="Arial"/>
          <w:lang w:val="en-US"/>
        </w:rPr>
        <w:lastRenderedPageBreak/>
        <w:t>in mind.</w:t>
      </w:r>
      <w:r w:rsidR="00BD35ED">
        <w:rPr>
          <w:rFonts w:cs="Arial"/>
          <w:lang w:val="en-US"/>
        </w:rPr>
        <w:t xml:space="preserve"> Of course, they may deny that, and </w:t>
      </w:r>
      <w:r w:rsidR="00EE6179">
        <w:rPr>
          <w:rFonts w:cs="Arial"/>
          <w:lang w:val="en-US"/>
        </w:rPr>
        <w:t xml:space="preserve">you </w:t>
      </w:r>
      <w:r w:rsidR="00BD35ED">
        <w:rPr>
          <w:rFonts w:cs="Arial"/>
          <w:lang w:val="en-US"/>
        </w:rPr>
        <w:t xml:space="preserve">may be tempted to believe them, especially when they </w:t>
      </w:r>
      <w:r w:rsidR="002C404D">
        <w:rPr>
          <w:rFonts w:cs="Arial"/>
          <w:lang w:val="en-US"/>
        </w:rPr>
        <w:t xml:space="preserve">publically pat themselves on the back for what a wonderful job they are doing, or </w:t>
      </w:r>
      <w:r w:rsidR="00EE6179">
        <w:rPr>
          <w:rFonts w:cs="Arial"/>
          <w:lang w:val="en-US"/>
        </w:rPr>
        <w:t xml:space="preserve">dress up their denials </w:t>
      </w:r>
      <w:r w:rsidR="00BD35ED">
        <w:rPr>
          <w:rFonts w:cs="Arial"/>
          <w:lang w:val="en-US"/>
        </w:rPr>
        <w:t xml:space="preserve">with </w:t>
      </w:r>
      <w:r w:rsidR="00046AFA">
        <w:rPr>
          <w:rFonts w:cs="Arial"/>
          <w:lang w:val="en-US"/>
        </w:rPr>
        <w:t>Hollywood</w:t>
      </w:r>
      <w:r w:rsidR="00AF0F75">
        <w:rPr>
          <w:rFonts w:cs="Arial"/>
          <w:lang w:val="en-US"/>
        </w:rPr>
        <w:fldChar w:fldCharType="begin"/>
      </w:r>
      <w:r w:rsidR="00AF0F75">
        <w:instrText xml:space="preserve"> XE "</w:instrText>
      </w:r>
      <w:r w:rsidR="00AF0F75" w:rsidRPr="00166455">
        <w:rPr>
          <w:szCs w:val="22"/>
          <w:lang w:val="en-US"/>
        </w:rPr>
        <w:instrText>Hollywood</w:instrText>
      </w:r>
      <w:r w:rsidR="00AF0F75">
        <w:instrText xml:space="preserve">" </w:instrText>
      </w:r>
      <w:r w:rsidR="00AF0F75">
        <w:rPr>
          <w:rFonts w:cs="Arial"/>
          <w:lang w:val="en-US"/>
        </w:rPr>
        <w:fldChar w:fldCharType="end"/>
      </w:r>
      <w:r w:rsidR="00046AFA">
        <w:rPr>
          <w:rFonts w:cs="Arial"/>
          <w:lang w:val="en-US"/>
        </w:rPr>
        <w:t xml:space="preserve"> high </w:t>
      </w:r>
      <w:r w:rsidR="00BD35ED">
        <w:rPr>
          <w:rFonts w:cs="Arial"/>
          <w:lang w:val="en-US"/>
        </w:rPr>
        <w:t xml:space="preserve">production value, but </w:t>
      </w:r>
      <w:r w:rsidR="00FD1402">
        <w:rPr>
          <w:rFonts w:cs="Arial"/>
          <w:lang w:val="en-US"/>
        </w:rPr>
        <w:t>do</w:t>
      </w:r>
      <w:r w:rsidR="00AF522E">
        <w:rPr>
          <w:rFonts w:cs="Arial"/>
          <w:lang w:val="en-US"/>
        </w:rPr>
        <w:t xml:space="preserve">n’t buy the </w:t>
      </w:r>
      <w:r w:rsidR="003020D9">
        <w:rPr>
          <w:rFonts w:cs="Arial"/>
          <w:lang w:val="en-US"/>
        </w:rPr>
        <w:t>BS</w:t>
      </w:r>
      <w:r w:rsidR="00AF522E">
        <w:rPr>
          <w:rFonts w:cs="Arial"/>
          <w:lang w:val="en-US"/>
        </w:rPr>
        <w:t xml:space="preserve">. </w:t>
      </w:r>
      <w:r w:rsidR="00BD35ED">
        <w:rPr>
          <w:rFonts w:cs="Arial"/>
          <w:lang w:val="en-US"/>
        </w:rPr>
        <w:t>Putting a little green technology</w:t>
      </w:r>
      <w:r w:rsidR="002C404D">
        <w:rPr>
          <w:rFonts w:cs="Arial"/>
          <w:lang w:val="en-US"/>
        </w:rPr>
        <w:t xml:space="preserve"> </w:t>
      </w:r>
      <w:r w:rsidR="003020D9">
        <w:rPr>
          <w:rFonts w:cs="Arial"/>
          <w:lang w:val="en-US"/>
        </w:rPr>
        <w:t xml:space="preserve">forward, </w:t>
      </w:r>
      <w:r w:rsidR="002C404D">
        <w:rPr>
          <w:rFonts w:cs="Arial"/>
          <w:lang w:val="en-US"/>
        </w:rPr>
        <w:t xml:space="preserve">or </w:t>
      </w:r>
      <w:r w:rsidR="003020D9">
        <w:rPr>
          <w:rFonts w:cs="Arial"/>
          <w:lang w:val="en-US"/>
        </w:rPr>
        <w:t>leveling off greenhouse</w:t>
      </w:r>
      <w:r w:rsidR="002C404D">
        <w:rPr>
          <w:rFonts w:cs="Arial"/>
          <w:lang w:val="en-US"/>
        </w:rPr>
        <w:t xml:space="preserve"> gas emissions</w:t>
      </w:r>
      <w:r w:rsidR="003020D9">
        <w:rPr>
          <w:rFonts w:cs="Arial"/>
          <w:lang w:val="en-US"/>
        </w:rPr>
        <w:t xml:space="preserve">, </w:t>
      </w:r>
      <w:r w:rsidR="00BD35ED">
        <w:rPr>
          <w:rFonts w:cs="Arial"/>
          <w:lang w:val="en-US"/>
        </w:rPr>
        <w:t>is not going to save the planet</w:t>
      </w:r>
      <w:r w:rsidR="009D1289">
        <w:rPr>
          <w:rFonts w:cs="Arial"/>
          <w:lang w:val="en-US"/>
        </w:rPr>
        <w:t xml:space="preserve">. </w:t>
      </w:r>
      <w:r w:rsidR="00046AFA">
        <w:rPr>
          <w:rFonts w:cs="Arial"/>
          <w:lang w:val="en-US"/>
        </w:rPr>
        <w:t>The only thing that is going to save the planet is the elimination of the accumulation</w:t>
      </w:r>
      <w:r w:rsidR="00AF0F75">
        <w:rPr>
          <w:rFonts w:cs="Arial"/>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rFonts w:cs="Arial"/>
          <w:lang w:val="en-US"/>
        </w:rPr>
        <w:fldChar w:fldCharType="end"/>
      </w:r>
      <w:r w:rsidR="00046AFA">
        <w:rPr>
          <w:rFonts w:cs="Arial"/>
          <w:lang w:val="en-US"/>
        </w:rPr>
        <w:t xml:space="preserve"> regime that is destroying it. </w:t>
      </w:r>
      <w:r w:rsidR="00BD35ED">
        <w:rPr>
          <w:rFonts w:cs="Arial"/>
          <w:lang w:val="en-US"/>
        </w:rPr>
        <w:t xml:space="preserve">If the planet is going to be saved, </w:t>
      </w:r>
      <w:r w:rsidR="00046AFA">
        <w:rPr>
          <w:rFonts w:cs="Arial"/>
          <w:lang w:val="en-US"/>
        </w:rPr>
        <w:t>t</w:t>
      </w:r>
      <w:r w:rsidR="00BD35ED">
        <w:rPr>
          <w:rFonts w:cs="Arial"/>
          <w:lang w:val="en-US"/>
        </w:rPr>
        <w:t>he System cannot continue</w:t>
      </w:r>
      <w:r w:rsidR="002C404D">
        <w:rPr>
          <w:rFonts w:cs="Arial"/>
          <w:lang w:val="en-US"/>
        </w:rPr>
        <w:t>, period</w:t>
      </w:r>
      <w:r w:rsidR="00BD35ED">
        <w:rPr>
          <w:rFonts w:cs="Arial"/>
          <w:lang w:val="en-US"/>
        </w:rPr>
        <w:t xml:space="preserve">. </w:t>
      </w:r>
      <w:r w:rsidR="002472B9">
        <w:rPr>
          <w:rFonts w:cs="Arial"/>
          <w:lang w:val="en-US"/>
        </w:rPr>
        <w:t xml:space="preserve">Therefore, we need to </w:t>
      </w:r>
      <w:r w:rsidR="00BD35ED">
        <w:rPr>
          <w:rFonts w:cs="Arial"/>
          <w:lang w:val="en-US"/>
        </w:rPr>
        <w:t xml:space="preserve">persistently and </w:t>
      </w:r>
      <w:r w:rsidR="003020D9">
        <w:rPr>
          <w:rFonts w:cs="Arial"/>
          <w:lang w:val="en-US"/>
        </w:rPr>
        <w:t>insistently</w:t>
      </w:r>
      <w:r w:rsidR="00BD35ED">
        <w:rPr>
          <w:rFonts w:cs="Arial"/>
          <w:lang w:val="en-US"/>
        </w:rPr>
        <w:t xml:space="preserve"> </w:t>
      </w:r>
      <w:r w:rsidR="005E3378">
        <w:rPr>
          <w:rFonts w:cs="Arial"/>
          <w:lang w:val="en-US"/>
        </w:rPr>
        <w:t xml:space="preserve">point out that the old systems are crumbling and the toxic climate it has created is ruinous to all. It may take a while </w:t>
      </w:r>
      <w:r w:rsidR="002472B9">
        <w:rPr>
          <w:rFonts w:cs="Arial"/>
          <w:lang w:val="en-US"/>
        </w:rPr>
        <w:t>to get the message through</w:t>
      </w:r>
      <w:r w:rsidR="00EE6179">
        <w:rPr>
          <w:rFonts w:cs="Arial"/>
          <w:lang w:val="en-US"/>
        </w:rPr>
        <w:t xml:space="preserve"> their ideological defense mechanisms, </w:t>
      </w:r>
      <w:r w:rsidR="002472B9">
        <w:rPr>
          <w:rFonts w:cs="Arial"/>
          <w:lang w:val="en-US"/>
        </w:rPr>
        <w:t xml:space="preserve">but </w:t>
      </w:r>
      <w:r w:rsidR="00365E5F">
        <w:rPr>
          <w:rFonts w:cs="Arial"/>
          <w:lang w:val="en-US"/>
        </w:rPr>
        <w:t xml:space="preserve">it will get through. </w:t>
      </w:r>
      <w:r w:rsidR="003020D9">
        <w:rPr>
          <w:rFonts w:cs="Arial"/>
          <w:lang w:val="en-US"/>
        </w:rPr>
        <w:t xml:space="preserve">It has to. </w:t>
      </w:r>
      <w:r w:rsidR="00964A45">
        <w:rPr>
          <w:rFonts w:cs="Arial"/>
          <w:lang w:val="en-US"/>
        </w:rPr>
        <w:t xml:space="preserve">All the money in the world will not make them immune from the changes that are coming. </w:t>
      </w:r>
      <w:r w:rsidR="00046AFA">
        <w:rPr>
          <w:rFonts w:cs="Arial"/>
          <w:lang w:val="en-US"/>
        </w:rPr>
        <w:t>Given the increasingly sorry state of the world, t</w:t>
      </w:r>
      <w:r w:rsidR="00365E5F">
        <w:rPr>
          <w:rFonts w:cs="Arial"/>
          <w:lang w:val="en-US"/>
        </w:rPr>
        <w:t xml:space="preserve">hey </w:t>
      </w:r>
      <w:r w:rsidR="00FD1402">
        <w:rPr>
          <w:rFonts w:cs="Arial"/>
          <w:lang w:val="en-US"/>
        </w:rPr>
        <w:t>do not</w:t>
      </w:r>
      <w:r w:rsidR="00365E5F">
        <w:rPr>
          <w:rFonts w:cs="Arial"/>
          <w:lang w:val="en-US"/>
        </w:rPr>
        <w:t xml:space="preserve"> have a choice but to listen, wake up, and make change. If they </w:t>
      </w:r>
      <w:r w:rsidR="00FD1402">
        <w:rPr>
          <w:rFonts w:cs="Arial"/>
          <w:lang w:val="en-US"/>
        </w:rPr>
        <w:t>do not</w:t>
      </w:r>
      <w:r w:rsidR="00365E5F">
        <w:rPr>
          <w:rFonts w:cs="Arial"/>
          <w:lang w:val="en-US"/>
        </w:rPr>
        <w:t xml:space="preserve"> they are going to die </w:t>
      </w:r>
      <w:r w:rsidR="00553BDE">
        <w:rPr>
          <w:rFonts w:cs="Arial"/>
          <w:lang w:val="en-US"/>
        </w:rPr>
        <w:t xml:space="preserve">in the ensuing violence, chaos, and ecological collapse </w:t>
      </w:r>
      <w:r w:rsidR="00365E5F">
        <w:rPr>
          <w:rFonts w:cs="Arial"/>
          <w:lang w:val="en-US"/>
        </w:rPr>
        <w:t xml:space="preserve">just like everybody else. </w:t>
      </w:r>
    </w:p>
    <w:p w:rsidR="00372B22" w:rsidRDefault="005E3378" w:rsidP="00097062">
      <w:r>
        <w:rPr>
          <w:rFonts w:cs="Arial"/>
          <w:b/>
          <w:bCs/>
          <w:lang w:val="en-US"/>
        </w:rPr>
        <w:t>Three,</w:t>
      </w:r>
      <w:r>
        <w:rPr>
          <w:rFonts w:cs="Arial"/>
          <w:lang w:val="en-US"/>
        </w:rPr>
        <w:t xml:space="preserve"> </w:t>
      </w:r>
      <w:r w:rsidR="00365E5F">
        <w:rPr>
          <w:rFonts w:cs="Arial"/>
          <w:lang w:val="en-US"/>
        </w:rPr>
        <w:t xml:space="preserve">and finally, </w:t>
      </w:r>
      <w:r w:rsidR="00EE6179">
        <w:rPr>
          <w:rFonts w:cs="Arial"/>
          <w:lang w:val="en-US"/>
        </w:rPr>
        <w:t xml:space="preserve">lead by example. If you want the Family to change, heck if you want your </w:t>
      </w:r>
      <w:r w:rsidR="002B7F6B">
        <w:rPr>
          <w:rFonts w:cs="Arial"/>
          <w:lang w:val="en-US"/>
        </w:rPr>
        <w:t xml:space="preserve">own </w:t>
      </w:r>
      <w:r w:rsidR="00EE6179">
        <w:rPr>
          <w:rFonts w:cs="Arial"/>
          <w:lang w:val="en-US"/>
        </w:rPr>
        <w:t xml:space="preserve">family to change, </w:t>
      </w:r>
      <w:r w:rsidR="00EE6179">
        <w:rPr>
          <w:rFonts w:cs="Arial"/>
          <w:i/>
          <w:lang w:val="en-US"/>
        </w:rPr>
        <w:t xml:space="preserve">lead by example. </w:t>
      </w:r>
      <w:r w:rsidR="002B7F6B">
        <w:rPr>
          <w:rFonts w:cs="Arial"/>
          <w:lang w:val="en-US"/>
        </w:rPr>
        <w:t xml:space="preserve">Do the right thing and then show that off to the world. </w:t>
      </w:r>
      <w:r w:rsidR="00AF522E">
        <w:rPr>
          <w:rFonts w:cs="Arial"/>
          <w:lang w:val="en-US"/>
        </w:rPr>
        <w:t>And d</w:t>
      </w:r>
      <w:r w:rsidR="00FD1402">
        <w:rPr>
          <w:rFonts w:cs="Arial"/>
          <w:lang w:val="en-US"/>
        </w:rPr>
        <w:t>o not</w:t>
      </w:r>
      <w:r w:rsidR="002B7F6B">
        <w:rPr>
          <w:rFonts w:cs="Arial"/>
          <w:lang w:val="en-US"/>
        </w:rPr>
        <w:t xml:space="preserve"> be </w:t>
      </w:r>
      <w:r w:rsidR="00553BDE">
        <w:rPr>
          <w:rFonts w:cs="Arial"/>
          <w:lang w:val="en-US"/>
        </w:rPr>
        <w:t>modest or shy</w:t>
      </w:r>
      <w:r w:rsidR="00AF522E">
        <w:rPr>
          <w:rFonts w:cs="Arial"/>
          <w:lang w:val="en-US"/>
        </w:rPr>
        <w:t xml:space="preserve"> about it</w:t>
      </w:r>
      <w:r w:rsidR="002B7F6B">
        <w:rPr>
          <w:rFonts w:cs="Arial"/>
          <w:lang w:val="en-US"/>
        </w:rPr>
        <w:t xml:space="preserve">. </w:t>
      </w:r>
      <w:r w:rsidR="003020D9">
        <w:rPr>
          <w:rFonts w:cs="Arial"/>
          <w:lang w:val="en-US"/>
        </w:rPr>
        <w:t xml:space="preserve">If things are going to </w:t>
      </w:r>
      <w:r w:rsidR="00000B1A">
        <w:rPr>
          <w:rFonts w:cs="Arial"/>
          <w:lang w:val="en-US"/>
        </w:rPr>
        <w:t>change,</w:t>
      </w:r>
      <w:r w:rsidR="003020D9">
        <w:rPr>
          <w:rFonts w:cs="Arial"/>
          <w:lang w:val="en-US"/>
        </w:rPr>
        <w:t xml:space="preserve"> we need behavioral leaders to exhibit to the world. This is important. As any </w:t>
      </w:r>
      <w:r w:rsidR="002B7F6B">
        <w:rPr>
          <w:rFonts w:cs="Arial"/>
          <w:lang w:val="en-US"/>
        </w:rPr>
        <w:t xml:space="preserve">psychologist will tell you, humans learn by </w:t>
      </w:r>
      <w:r w:rsidR="003020D9">
        <w:rPr>
          <w:rFonts w:cs="Arial"/>
          <w:lang w:val="en-US"/>
        </w:rPr>
        <w:t xml:space="preserve">seeing and </w:t>
      </w:r>
      <w:r w:rsidR="002B7F6B">
        <w:rPr>
          <w:rFonts w:cs="Arial"/>
          <w:lang w:val="en-US"/>
        </w:rPr>
        <w:t>m</w:t>
      </w:r>
      <w:r w:rsidR="00AF522E">
        <w:rPr>
          <w:rFonts w:cs="Arial"/>
          <w:lang w:val="en-US"/>
        </w:rPr>
        <w:t>o</w:t>
      </w:r>
      <w:r w:rsidR="00826B86">
        <w:rPr>
          <w:rFonts w:cs="Arial"/>
          <w:lang w:val="en-US"/>
        </w:rPr>
        <w:t>delling the behavior of others</w:t>
      </w:r>
      <w:r w:rsidR="003020D9">
        <w:rPr>
          <w:rFonts w:cs="Arial"/>
          <w:lang w:val="en-US"/>
        </w:rPr>
        <w:t>, so don’t be shy.</w:t>
      </w:r>
      <w:r w:rsidR="00891995">
        <w:rPr>
          <w:rFonts w:cs="Arial"/>
          <w:lang w:val="en-US"/>
        </w:rPr>
        <w:t xml:space="preserve"> </w:t>
      </w:r>
      <w:r w:rsidR="003020D9">
        <w:rPr>
          <w:rFonts w:cs="Arial"/>
          <w:lang w:val="en-US"/>
        </w:rPr>
        <w:t>M</w:t>
      </w:r>
      <w:r w:rsidR="002B7F6B">
        <w:rPr>
          <w:rFonts w:cs="Arial"/>
          <w:lang w:val="en-US"/>
        </w:rPr>
        <w:t xml:space="preserve">odel good behavior to your children, to your coworkers, </w:t>
      </w:r>
      <w:r w:rsidR="00046AFA">
        <w:rPr>
          <w:rFonts w:cs="Arial"/>
          <w:lang w:val="en-US"/>
        </w:rPr>
        <w:t xml:space="preserve">to </w:t>
      </w:r>
      <w:r w:rsidR="000F114B">
        <w:rPr>
          <w:rFonts w:cs="Arial"/>
          <w:lang w:val="en-US"/>
        </w:rPr>
        <w:t xml:space="preserve">the Family, </w:t>
      </w:r>
      <w:r w:rsidR="002B7F6B">
        <w:rPr>
          <w:rFonts w:cs="Arial"/>
          <w:lang w:val="en-US"/>
        </w:rPr>
        <w:t>and everyone.</w:t>
      </w:r>
      <w:r w:rsidR="003020D9">
        <w:rPr>
          <w:rStyle w:val="FootnoteReference"/>
          <w:rFonts w:cs="Arial"/>
          <w:lang w:val="en-US"/>
        </w:rPr>
        <w:footnoteReference w:id="228"/>
      </w:r>
      <w:r w:rsidR="002B7F6B">
        <w:rPr>
          <w:rFonts w:cs="Arial"/>
          <w:lang w:val="en-US"/>
        </w:rPr>
        <w:t xml:space="preserve"> </w:t>
      </w:r>
      <w:r w:rsidR="000F114B">
        <w:rPr>
          <w:rFonts w:cs="Arial"/>
          <w:lang w:val="en-US"/>
        </w:rPr>
        <w:t xml:space="preserve">I know some readers might think </w:t>
      </w:r>
      <w:r w:rsidR="000F114B">
        <w:rPr>
          <w:rFonts w:cs="Arial"/>
          <w:lang w:val="en-US"/>
        </w:rPr>
        <w:lastRenderedPageBreak/>
        <w:t xml:space="preserve">this is hopelessly naïve, but </w:t>
      </w:r>
      <w:r w:rsidR="003020D9">
        <w:rPr>
          <w:rFonts w:cs="Arial"/>
          <w:lang w:val="en-US"/>
        </w:rPr>
        <w:t xml:space="preserve">there are good </w:t>
      </w:r>
      <w:r w:rsidR="00097062">
        <w:rPr>
          <w:rFonts w:cs="Arial"/>
          <w:lang w:val="en-US"/>
        </w:rPr>
        <w:t>neuro-</w:t>
      </w:r>
      <w:r w:rsidR="003020D9">
        <w:rPr>
          <w:rFonts w:cs="Arial"/>
          <w:lang w:val="en-US"/>
        </w:rPr>
        <w:t>biological reasons to emphasize this</w:t>
      </w:r>
      <w:r w:rsidR="00097062">
        <w:rPr>
          <w:rFonts w:cs="Arial"/>
          <w:lang w:val="en-US"/>
        </w:rPr>
        <w:t xml:space="preserve"> as at least part of a plan of solution</w:t>
      </w:r>
      <w:r w:rsidR="003020D9">
        <w:rPr>
          <w:rFonts w:cs="Arial"/>
          <w:lang w:val="en-US"/>
        </w:rPr>
        <w:t xml:space="preserve">. </w:t>
      </w:r>
      <w:r w:rsidR="00097062">
        <w:rPr>
          <w:rFonts w:cs="Arial"/>
          <w:lang w:val="en-US"/>
        </w:rPr>
        <w:t xml:space="preserve">Our human primate brain is </w:t>
      </w:r>
      <w:r w:rsidR="00097062">
        <w:rPr>
          <w:rFonts w:cs="Arial"/>
          <w:i/>
          <w:lang w:val="en-US"/>
        </w:rPr>
        <w:t xml:space="preserve">loaded </w:t>
      </w:r>
      <w:r w:rsidR="00097062">
        <w:rPr>
          <w:rFonts w:cs="Arial"/>
          <w:lang w:val="en-US"/>
        </w:rPr>
        <w:t xml:space="preserve">with what neuroscientists call </w:t>
      </w:r>
      <w:r w:rsidR="00097062">
        <w:rPr>
          <w:rFonts w:cs="Arial"/>
          <w:i/>
          <w:lang w:val="en-US"/>
        </w:rPr>
        <w:t xml:space="preserve">mirror neurons. </w:t>
      </w:r>
      <w:r w:rsidR="00097062">
        <w:t>Mirror neurons, which Acharya and Shukla say are one of the “most important discoveries in the last decade of neuroscience”, are a subset of brain neurons that fire in sympathetic response to “actions that we observe in others”</w:t>
      </w:r>
      <w:r w:rsidR="00372B22">
        <w:rPr>
          <w:rStyle w:val="FootnoteReference"/>
        </w:rPr>
        <w:footnoteReference w:id="229"/>
      </w:r>
      <w:r w:rsidR="00097062">
        <w:t xml:space="preserve"> These neurons were discovered</w:t>
      </w:r>
      <w:r w:rsidR="007D6154">
        <w:fldChar w:fldCharType="begin"/>
      </w:r>
      <w:r w:rsidR="007D6154">
        <w:instrText xml:space="preserve"> ADDIN EN.CITE &lt;EndNote&gt;&lt;Cite AuthorYear="1"&gt;&lt;Author&gt;Rizzolatti&lt;/Author&gt;&lt;Year&gt;2001&lt;/Year&gt;&lt;RecNum&gt;946&lt;/RecNum&gt;&lt;record&gt;&lt;rec-number&gt;946&lt;/rec-number&gt;&lt;foreign-keys&gt;&lt;key app="EN" db-id="ffzzx2xp45pfvbeepzbx5fzn0xv2zarf0efe" timestamp="1451322279"&gt;946&lt;/key&gt;&lt;/foreign-keys&gt;&lt;ref-type name="Journal Article"&gt;17&lt;/ref-type&gt;&lt;contributors&gt;&lt;authors&gt;&lt;author&gt;Rizzolatti, G.&lt;/author&gt;&lt;author&gt;Fogassi, L.&lt;/author&gt;&lt;author&gt;Gallese, V.&lt;/author&gt;&lt;/authors&gt;&lt;/contributors&gt;&lt;auth-address&gt;Istituto di Fisiologia Umana, Universita di Parma, Via Volturno 39, I-43100 Parma, Italy. fisioum@symbolic.pr.it&lt;/auth-address&gt;&lt;titles&gt;&lt;title&gt;Neurophysiological mechanisms underlying the understanding and imitation of action&lt;/title&gt;&lt;secondary-title&gt;Nat Rev Neurosci&lt;/secondary-title&gt;&lt;alt-title&gt;Nature reviews. Neuroscience&lt;/alt-title&gt;&lt;/titles&gt;&lt;periodical&gt;&lt;full-title&gt;Nat Rev Neurosci&lt;/full-title&gt;&lt;/periodical&gt;&lt;pages&gt;661-70&lt;/pages&gt;&lt;volume&gt;2&lt;/volume&gt;&lt;number&gt;9&lt;/number&gt;&lt;edition&gt;2001/09/05&lt;/edition&gt;&lt;keywords&gt;&lt;keyword&gt;Action Potentials/physiology&lt;/keyword&gt;&lt;keyword&gt;Animals&lt;/keyword&gt;&lt;keyword&gt;Cerebral Cortex/*physiology&lt;/keyword&gt;&lt;keyword&gt;Cognition/*physiology&lt;/keyword&gt;&lt;keyword&gt;Humans&lt;/keyword&gt;&lt;keyword&gt;Imitative Behavior/*physiology&lt;/keyword&gt;&lt;keyword&gt;Movement/*physiology&lt;/keyword&gt;&lt;keyword&gt;Nerve Net/physiology&lt;/keyword&gt;&lt;keyword&gt;Neurons/physiology&lt;/keyword&gt;&lt;keyword&gt;Pattern Recognition, Visual/*physiology&lt;/keyword&gt;&lt;keyword&gt;Psychomotor Performance/*physiology&lt;/keyword&gt;&lt;/keywords&gt;&lt;dates&gt;&lt;year&gt;2001&lt;/year&gt;&lt;pub-dates&gt;&lt;date&gt;Sep&lt;/date&gt;&lt;/pub-dates&gt;&lt;/dates&gt;&lt;isbn&gt;1471-003X (Print)&amp;#xD;1471-003x&lt;/isbn&gt;&lt;accession-num&gt;11533734&lt;/accession-num&gt;&lt;urls&gt;&lt;/urls&gt;&lt;electronic-resource-num&gt;10.1038/35090060&lt;/electronic-resource-num&gt;&lt;remote-database-provider&gt;NLM&lt;/remote-database-provider&gt;&lt;language&gt;eng&lt;/language&gt;&lt;/record&gt;&lt;/Cite&gt;&lt;/EndNote&gt;</w:instrText>
      </w:r>
      <w:r w:rsidR="007D6154">
        <w:fldChar w:fldCharType="end"/>
      </w:r>
      <w:r w:rsidR="00097062">
        <w:t xml:space="preserve"> in research with macaque monkeys where </w:t>
      </w:r>
      <w:r w:rsidR="00964A45">
        <w:t xml:space="preserve">researchers </w:t>
      </w:r>
      <w:r w:rsidR="00097062">
        <w:t xml:space="preserve">found that motor neurons in the monkey’s brain fired when the monkey’s simply </w:t>
      </w:r>
      <w:r w:rsidR="00097062" w:rsidRPr="00097062">
        <w:rPr>
          <w:i/>
        </w:rPr>
        <w:t>watched</w:t>
      </w:r>
      <w:r w:rsidR="00097062">
        <w:t xml:space="preserve"> experimenters engage an action.</w:t>
      </w:r>
      <w:r w:rsidR="00964A45">
        <w:rPr>
          <w:rStyle w:val="FootnoteReference"/>
        </w:rPr>
        <w:footnoteReference w:id="230"/>
      </w:r>
      <w:r w:rsidR="00891995">
        <w:t xml:space="preserve"> </w:t>
      </w:r>
      <w:r w:rsidR="00097062">
        <w:t xml:space="preserve">For example, when an experimenter picked up a peanut, the same motor neurons fired in the monkey brain that fired when the monkeys themselves picked up a peanut! </w:t>
      </w:r>
      <w:r w:rsidR="002D4E3F">
        <w:t>In other words, t</w:t>
      </w:r>
      <w:r w:rsidR="00097062">
        <w:t xml:space="preserve">he simple act of watching another engage an action was neurobiologically identical to engaging the action for oneself. </w:t>
      </w:r>
      <w:r w:rsidR="00C92024">
        <w:t>In other</w:t>
      </w:r>
      <w:r w:rsidR="002D4E3F">
        <w:t xml:space="preserve"> </w:t>
      </w:r>
      <w:r w:rsidR="00C92024">
        <w:t>words, t</w:t>
      </w:r>
      <w:r w:rsidR="00097062">
        <w:t xml:space="preserve">he external reality that the monkey was watching was impacting and </w:t>
      </w:r>
      <w:r w:rsidR="008914A2">
        <w:t>even changing the monkey brain itself.</w:t>
      </w:r>
    </w:p>
    <w:p w:rsidR="008C0A1B" w:rsidRDefault="008C0A1B" w:rsidP="008C0A1B">
      <w:r>
        <w:t>Since the publication of the original study, motor neurons have been linked to human learning, bursts of human evolution</w:t>
      </w:r>
      <w:r>
        <w:rPr>
          <w:rStyle w:val="FootnoteReference"/>
        </w:rPr>
        <w:footnoteReference w:id="231"/>
      </w:r>
      <w:r>
        <w:t xml:space="preserve"> and even human empathy.</w:t>
      </w:r>
      <w:r>
        <w:rPr>
          <w:rStyle w:val="FootnoteReference"/>
        </w:rPr>
        <w:footnoteReference w:id="232"/>
      </w:r>
      <w:r>
        <w:t xml:space="preserve"> These are </w:t>
      </w:r>
      <w:r>
        <w:lastRenderedPageBreak/>
        <w:t>plausible, intuitively reasonable, and psychologically established connections. Psychologists have known forever, or at least since Albert Bandura</w:t>
      </w:r>
      <w:r w:rsidR="002A10EC">
        <w:fldChar w:fldCharType="begin"/>
      </w:r>
      <w:r w:rsidR="002A10EC">
        <w:instrText xml:space="preserve"> XE "</w:instrText>
      </w:r>
      <w:r w:rsidR="002A10EC" w:rsidRPr="003A4C25">
        <w:instrText>Albert Bandura</w:instrText>
      </w:r>
      <w:r w:rsidR="002A10EC">
        <w:instrText xml:space="preserve">" </w:instrText>
      </w:r>
      <w:r w:rsidR="002A10EC">
        <w:fldChar w:fldCharType="end"/>
      </w:r>
      <w:r>
        <w:t xml:space="preserve"> published his </w:t>
      </w:r>
      <w:r>
        <w:rPr>
          <w:i/>
        </w:rPr>
        <w:t xml:space="preserve">Bobo Doll </w:t>
      </w:r>
      <w:r>
        <w:t>experiments where he demonstrated that human children would beat up a clown doll if they saw adults beating it up first,</w:t>
      </w:r>
      <w:r>
        <w:rPr>
          <w:rStyle w:val="FootnoteReference"/>
        </w:rPr>
        <w:footnoteReference w:id="233"/>
      </w:r>
      <w:r>
        <w:t xml:space="preserve"> that humans learn and model the activity of the adults that surround them. The discovery of motor neurons only adds a neurobiological foundation for what has been known for decades, which is that we all have a responsibility and a duty to act </w:t>
      </w:r>
      <w:r w:rsidR="002D4E3F">
        <w:t xml:space="preserve">nice </w:t>
      </w:r>
      <w:r>
        <w:t xml:space="preserve">towards </w:t>
      </w:r>
      <w:r w:rsidR="002D4E3F">
        <w:t xml:space="preserve">each </w:t>
      </w:r>
      <w:r>
        <w:t>other. If we want people to become less greedy, less competitive, less materialistic, and more spiritually advanced, we must model this. Note that I don’t recommend you go out and buy crystal and singing bowls and sing Kumbaya, because that will make you the brunt of jokes, but you can talk about new ways of thinking around a dinner table, model news of behaving, and even watch a documentary or two on new ways of looking at the world. If you make your life less about the materialist pursuit of wealth in a global competitive environment</w:t>
      </w:r>
      <w:r w:rsidR="002D4E3F">
        <w:t xml:space="preserve"> and more about daily transformation and spiritual evolution</w:t>
      </w:r>
      <w:r>
        <w:t xml:space="preserve">, others will do the same. </w:t>
      </w:r>
    </w:p>
    <w:p w:rsidR="00877B04" w:rsidRDefault="00C92024" w:rsidP="00097062">
      <w:r>
        <w:t xml:space="preserve">Of course, </w:t>
      </w:r>
      <w:r w:rsidR="00E00048">
        <w:t xml:space="preserve">as important as individual action within your own family is, </w:t>
      </w:r>
      <w:r>
        <w:t xml:space="preserve">it is going to take a lot more than just talk </w:t>
      </w:r>
      <w:r w:rsidR="006A2F7C">
        <w:t xml:space="preserve">around a dinner table and actions with your own family. </w:t>
      </w:r>
      <w:r w:rsidR="006A2F7C">
        <w:lastRenderedPageBreak/>
        <w:t xml:space="preserve">Our current media universe is saturated with acts of physical, social, and psychological violence. On a daily basis we see violence and this violence fires our mirror neurons and helps re-create the world we live in. </w:t>
      </w:r>
      <w:r w:rsidR="008C0A1B">
        <w:t>If our brains mirror and transform in line with what we see in the world, and if mirror neurons really did facilitate previous evolutionary leaps as Ramachandran suggests,</w:t>
      </w:r>
      <w:r w:rsidR="008C0A1B">
        <w:rPr>
          <w:rStyle w:val="FootnoteReference"/>
        </w:rPr>
        <w:footnoteReference w:id="234"/>
      </w:r>
      <w:r w:rsidR="008C0A1B">
        <w:t xml:space="preserve"> then Hollywood</w:t>
      </w:r>
      <w:r w:rsidR="00AF0F75">
        <w:fldChar w:fldCharType="begin"/>
      </w:r>
      <w:r w:rsidR="00AF0F75">
        <w:instrText xml:space="preserve"> XE "</w:instrText>
      </w:r>
      <w:r w:rsidR="00AF0F75" w:rsidRPr="00166455">
        <w:rPr>
          <w:szCs w:val="22"/>
          <w:lang w:val="en-US"/>
        </w:rPr>
        <w:instrText>Hollywood</w:instrText>
      </w:r>
      <w:r w:rsidR="00AF0F75">
        <w:instrText xml:space="preserve">" </w:instrText>
      </w:r>
      <w:r w:rsidR="00AF0F75">
        <w:fldChar w:fldCharType="end"/>
      </w:r>
      <w:r w:rsidR="008C0A1B">
        <w:t>, television, and other forms of media which show us unending streams of violence, conflict, struggle, and horror are leading us down a path of devolution and destruction. If witnessing violence changes our brains and the world, we have a real problem. Hollywood has always been big on violence, destruction, good bashing evil, and revenge; but these days they seem only capable of turning a buck on duality, conflict, and violence. This is particular</w:t>
      </w:r>
      <w:r w:rsidR="008E18A6">
        <w:t>ly</w:t>
      </w:r>
      <w:r w:rsidR="008C0A1B">
        <w:t xml:space="preserve"> true now that special effects and CGI have made it possible to materialize any image that enters the fevered mind of the writer. With the emergence of studios like Marvel, and the total lack of imagination now b</w:t>
      </w:r>
      <w:r w:rsidR="008E18A6">
        <w:t xml:space="preserve">eing </w:t>
      </w:r>
      <w:r w:rsidR="008C0A1B">
        <w:t>presented to us on Hollywood screens,</w:t>
      </w:r>
      <w:r w:rsidR="008C0A1B">
        <w:rPr>
          <w:rStyle w:val="FootnoteReference"/>
        </w:rPr>
        <w:footnoteReference w:id="235"/>
      </w:r>
      <w:r w:rsidR="008C0A1B">
        <w:t xml:space="preserve"> the domination of consciousness by images that support violence and exploitation is complete. There is no alternative.</w:t>
      </w:r>
      <w:r w:rsidR="00891995">
        <w:t xml:space="preserve"> </w:t>
      </w:r>
      <w:r w:rsidR="006A2F7C">
        <w:t>Even so called reality television is a construction and presentation of greed and violence.</w:t>
      </w:r>
      <w:r w:rsidR="00891995">
        <w:t xml:space="preserve"> </w:t>
      </w:r>
      <w:r w:rsidR="006A2F7C">
        <w:t xml:space="preserve">Indeed, reality television presents “extremely high levels </w:t>
      </w:r>
      <w:r w:rsidR="006A2F7C">
        <w:lastRenderedPageBreak/>
        <w:t>of aggression, of up to 84.67 times an hour”.</w:t>
      </w:r>
      <w:r w:rsidR="00877B04">
        <w:rPr>
          <w:rStyle w:val="FootnoteReference"/>
        </w:rPr>
        <w:footnoteReference w:id="236"/>
      </w:r>
      <w:r w:rsidR="006A2F7C">
        <w:t xml:space="preserve"> These show</w:t>
      </w:r>
      <w:r w:rsidR="00877B04">
        <w:t>s</w:t>
      </w:r>
      <w:r w:rsidR="006A2F7C">
        <w:t xml:space="preserve"> “idolize” and reward social competition, deceit, “blindsides”, and other forms of social violence and aggression. In the words of one college student, reality television presents “lying and deceit…instead of … goodwill and friendly competition”.</w:t>
      </w:r>
      <w:r w:rsidR="00877B04">
        <w:rPr>
          <w:rStyle w:val="FootnoteReference"/>
        </w:rPr>
        <w:footnoteReference w:id="237"/>
      </w:r>
      <w:r w:rsidR="006A2F7C">
        <w:t xml:space="preserve"> </w:t>
      </w:r>
    </w:p>
    <w:p w:rsidR="00231699" w:rsidRDefault="006A2F7C" w:rsidP="00097062">
      <w:r>
        <w:t>Given the salience of motor neurons</w:t>
      </w:r>
      <w:r w:rsidR="00E00048">
        <w:t xml:space="preserve"> and modelling</w:t>
      </w:r>
      <w:r>
        <w:t>, this is going to have to change. Media moguls from Fox to You</w:t>
      </w:r>
      <w:r w:rsidR="00E00048">
        <w:t>T</w:t>
      </w:r>
      <w:r>
        <w:t>ube are going to have to stop using their power to present images of violence</w:t>
      </w:r>
      <w:r w:rsidR="00877B04">
        <w:t xml:space="preserve">, </w:t>
      </w:r>
      <w:r>
        <w:t>competition, stupidity,</w:t>
      </w:r>
      <w:r>
        <w:rPr>
          <w:rStyle w:val="FootnoteReference"/>
        </w:rPr>
        <w:footnoteReference w:id="238"/>
      </w:r>
      <w:r>
        <w:t xml:space="preserve"> greed, and abuse of power, and start presenting images of cooperation, goodwill, and social responsibility. The gut reaction here may be “well that’s going to be boring”, but that’s not true. There was a time when Hollywood</w:t>
      </w:r>
      <w:r w:rsidR="00AF0F75">
        <w:fldChar w:fldCharType="begin"/>
      </w:r>
      <w:r w:rsidR="00AF0F75">
        <w:instrText xml:space="preserve"> XE "</w:instrText>
      </w:r>
      <w:r w:rsidR="00AF0F75" w:rsidRPr="00166455">
        <w:rPr>
          <w:szCs w:val="22"/>
          <w:lang w:val="en-US"/>
        </w:rPr>
        <w:instrText>Hollywood</w:instrText>
      </w:r>
      <w:r w:rsidR="00AF0F75">
        <w:instrText xml:space="preserve">" </w:instrText>
      </w:r>
      <w:r w:rsidR="00AF0F75">
        <w:fldChar w:fldCharType="end"/>
      </w:r>
      <w:r>
        <w:t xml:space="preserve"> was far more socially informed and critical than it is now. The classic 70s sitcom </w:t>
      </w:r>
      <w:r>
        <w:rPr>
          <w:i/>
        </w:rPr>
        <w:t xml:space="preserve">All in the Family </w:t>
      </w:r>
      <w:r>
        <w:t xml:space="preserve">was all about educating the masses about racism and intolerance, and recent examples like the sci-fi classic </w:t>
      </w:r>
      <w:r>
        <w:rPr>
          <w:i/>
        </w:rPr>
        <w:t xml:space="preserve">Firefly </w:t>
      </w:r>
      <w:r>
        <w:t xml:space="preserve">demonstrate that ethics, morality, and good </w:t>
      </w:r>
      <w:r w:rsidR="00AE4EAC">
        <w:t>behavior</w:t>
      </w:r>
      <w:r>
        <w:t xml:space="preserve"> can be presented in entertaining vehicles. </w:t>
      </w:r>
      <w:r w:rsidR="00231699">
        <w:t xml:space="preserve">And there are alternatives besides violence and destruction. Movies like </w:t>
      </w:r>
      <w:r w:rsidR="00231699">
        <w:rPr>
          <w:i/>
        </w:rPr>
        <w:t xml:space="preserve">The Last Mimzy </w:t>
      </w:r>
      <w:r w:rsidR="00231699">
        <w:t xml:space="preserve">present images of spiritual evolution and ascendant consciousness and it is possible to envision other formulas </w:t>
      </w:r>
      <w:r w:rsidR="00231699">
        <w:lastRenderedPageBreak/>
        <w:t>for television dramas with the same imagery and intent. I myself have worked</w:t>
      </w:r>
      <w:r w:rsidR="002C6600">
        <w:t xml:space="preserve"> </w:t>
      </w:r>
      <w:r w:rsidR="00231699">
        <w:t>on a script for a television series designed to present new energy</w:t>
      </w:r>
      <w:r w:rsidR="00AF0F75">
        <w:fldChar w:fldCharType="begin"/>
      </w:r>
      <w:r w:rsidR="00AF0F75">
        <w:instrText xml:space="preserve"> XE "</w:instrText>
      </w:r>
      <w:r w:rsidR="00AF0F75" w:rsidRPr="0051185A">
        <w:rPr>
          <w:lang w:val="en-US"/>
        </w:rPr>
        <w:instrText>new energy</w:instrText>
      </w:r>
      <w:r w:rsidR="00AF0F75">
        <w:instrText xml:space="preserve">" </w:instrText>
      </w:r>
      <w:r w:rsidR="00AF0F75">
        <w:fldChar w:fldCharType="end"/>
      </w:r>
      <w:r w:rsidR="00231699">
        <w:t xml:space="preserve"> archetypes</w:t>
      </w:r>
      <w:r w:rsidR="00BF5F32">
        <w:fldChar w:fldCharType="begin"/>
      </w:r>
      <w:r w:rsidR="00BF5F32">
        <w:instrText xml:space="preserve"> XE "</w:instrText>
      </w:r>
      <w:r w:rsidR="00BF5F32" w:rsidRPr="0074768B">
        <w:instrText>archetypes</w:instrText>
      </w:r>
      <w:r w:rsidR="00BF5F32">
        <w:instrText xml:space="preserve">" </w:instrText>
      </w:r>
      <w:r w:rsidR="00BF5F32">
        <w:fldChar w:fldCharType="end"/>
      </w:r>
      <w:r w:rsidR="00231699">
        <w:t xml:space="preserve"> and a spiritually evolving planet, rather than the constant gush of dystopian violence we see.</w:t>
      </w:r>
      <w:r w:rsidR="0097243D">
        <w:rPr>
          <w:rStyle w:val="FootnoteReference"/>
        </w:rPr>
        <w:footnoteReference w:id="239"/>
      </w:r>
      <w:r w:rsidR="00231699">
        <w:t xml:space="preserve"> </w:t>
      </w:r>
      <w:r w:rsidR="002D4E3F">
        <w:t xml:space="preserve">This script needs production, but it demonstrates the possibility. </w:t>
      </w:r>
      <w:r w:rsidR="00231699">
        <w:t xml:space="preserve">The problem is the Family. </w:t>
      </w:r>
      <w:r w:rsidR="00E935EC">
        <w:t xml:space="preserve">It takes a lot </w:t>
      </w:r>
      <w:r w:rsidR="00BF6634">
        <w:t xml:space="preserve">of </w:t>
      </w:r>
      <w:r w:rsidR="00E935EC">
        <w:t>money and talent</w:t>
      </w:r>
      <w:r w:rsidR="002C6600">
        <w:t xml:space="preserve"> </w:t>
      </w:r>
      <w:r w:rsidR="00E935EC">
        <w:t>to develop and produce a script and r</w:t>
      </w:r>
      <w:r>
        <w:t xml:space="preserve">ight now Hollywood is controlled by a bunch of rich </w:t>
      </w:r>
      <w:r w:rsidR="00E935EC">
        <w:t>Family members. T</w:t>
      </w:r>
      <w:r w:rsidR="00877B04">
        <w:t>hese</w:t>
      </w:r>
      <w:r>
        <w:t xml:space="preserve"> people control the </w:t>
      </w:r>
      <w:r w:rsidR="00E935EC">
        <w:t xml:space="preserve">money flow and </w:t>
      </w:r>
      <w:r w:rsidR="002D4E3F">
        <w:t xml:space="preserve">they </w:t>
      </w:r>
      <w:r w:rsidR="00E935EC">
        <w:t xml:space="preserve">reward the writers, actors, and directors in ways that </w:t>
      </w:r>
      <w:r>
        <w:t>ensure</w:t>
      </w:r>
      <w:r w:rsidR="00E935EC">
        <w:t>, outside of the odd children’s film or two,</w:t>
      </w:r>
      <w:r>
        <w:t xml:space="preserve"> that </w:t>
      </w:r>
      <w:r w:rsidR="00E935EC">
        <w:t xml:space="preserve">what gets up on the screen </w:t>
      </w:r>
      <w:r w:rsidR="00877B04">
        <w:t xml:space="preserve">remains </w:t>
      </w:r>
      <w:r w:rsidR="00E00048">
        <w:t>simpatico</w:t>
      </w:r>
      <w:r w:rsidR="00877B04">
        <w:t xml:space="preserve"> with </w:t>
      </w:r>
      <w:r w:rsidR="00964A45">
        <w:t>the System</w:t>
      </w:r>
      <w:r w:rsidR="00231699">
        <w:t>. The Family thrives in a world of violence and duality</w:t>
      </w:r>
      <w:r w:rsidR="00E935EC">
        <w:t>, n</w:t>
      </w:r>
      <w:r w:rsidR="00231699">
        <w:t>o doubt they are familiar with the research</w:t>
      </w:r>
      <w:r w:rsidR="002C6600">
        <w:t xml:space="preserve"> on modelling and motor neurons</w:t>
      </w:r>
      <w:r w:rsidR="00E935EC">
        <w:t xml:space="preserve">, and so this is what they put up on </w:t>
      </w:r>
      <w:r w:rsidR="002C6600">
        <w:t>the</w:t>
      </w:r>
      <w:r w:rsidR="00E935EC">
        <w:t xml:space="preserve"> screens</w:t>
      </w:r>
      <w:r w:rsidR="00231699">
        <w:t>.</w:t>
      </w:r>
      <w:r w:rsidR="002C6600">
        <w:rPr>
          <w:rStyle w:val="FootnoteReference"/>
        </w:rPr>
        <w:footnoteReference w:id="240"/>
      </w:r>
      <w:r w:rsidR="00231699">
        <w:t xml:space="preserve"> </w:t>
      </w:r>
    </w:p>
    <w:p w:rsidR="00097062" w:rsidRPr="00877B04" w:rsidRDefault="00E935EC" w:rsidP="00097062">
      <w:r>
        <w:t xml:space="preserve">Of course, this </w:t>
      </w:r>
      <w:r w:rsidR="00877B04">
        <w:t>could change</w:t>
      </w:r>
      <w:r w:rsidR="002C6600">
        <w:t xml:space="preserve">. Some members of the Family could realize the need, they could start producing scripts that model different </w:t>
      </w:r>
      <w:r w:rsidR="00AE4EAC">
        <w:t>behavior</w:t>
      </w:r>
      <w:r w:rsidR="002C6600">
        <w:t xml:space="preserve"> and a different reality, and </w:t>
      </w:r>
      <w:r w:rsidR="002C6600" w:rsidRPr="00BF40FA">
        <w:rPr>
          <w:i/>
        </w:rPr>
        <w:t xml:space="preserve">they could lead a global </w:t>
      </w:r>
      <w:r w:rsidR="00A41CF7" w:rsidRPr="00BF40FA">
        <w:rPr>
          <w:i/>
        </w:rPr>
        <w:t xml:space="preserve">media </w:t>
      </w:r>
      <w:r w:rsidR="002C6600" w:rsidRPr="00BF40FA">
        <w:rPr>
          <w:i/>
        </w:rPr>
        <w:t>transformation</w:t>
      </w:r>
      <w:r w:rsidR="00BF40FA">
        <w:t xml:space="preserve"> </w:t>
      </w:r>
      <w:r w:rsidR="00BF40FA" w:rsidRPr="00BF40FA">
        <w:rPr>
          <w:i/>
        </w:rPr>
        <w:t>and a global shift in consciousness</w:t>
      </w:r>
      <w:r w:rsidR="002C6600">
        <w:t>.</w:t>
      </w:r>
      <w:r w:rsidR="00891995">
        <w:t xml:space="preserve"> </w:t>
      </w:r>
      <w:r w:rsidR="00A41CF7">
        <w:t xml:space="preserve">If they </w:t>
      </w:r>
      <w:r w:rsidR="00877B04">
        <w:t xml:space="preserve">did, what a change that would be. </w:t>
      </w:r>
      <w:r w:rsidR="00B36519">
        <w:t xml:space="preserve">In the best utopian vision, if </w:t>
      </w:r>
      <w:r w:rsidR="00877B04">
        <w:t xml:space="preserve">all the production, direction, acting, and distribution talent that is currently arranged to produce </w:t>
      </w:r>
      <w:r w:rsidR="00B432DA">
        <w:t xml:space="preserve">socially violent </w:t>
      </w:r>
      <w:r w:rsidR="00877B04">
        <w:t xml:space="preserve">shows like </w:t>
      </w:r>
      <w:r w:rsidR="00877B04">
        <w:rPr>
          <w:i/>
        </w:rPr>
        <w:t xml:space="preserve">Survivor, </w:t>
      </w:r>
      <w:r w:rsidR="00877B04">
        <w:t xml:space="preserve">the violent claptrap </w:t>
      </w:r>
      <w:r w:rsidR="00B432DA">
        <w:t xml:space="preserve">of </w:t>
      </w:r>
      <w:r w:rsidR="00877B04">
        <w:t>sup</w:t>
      </w:r>
      <w:r w:rsidR="00B432DA">
        <w:t>erhero movies</w:t>
      </w:r>
      <w:r w:rsidR="00E00048">
        <w:t>,</w:t>
      </w:r>
      <w:r w:rsidR="00B432DA">
        <w:t xml:space="preserve"> or even Star Wars</w:t>
      </w:r>
      <w:r w:rsidR="00341104">
        <w:fldChar w:fldCharType="begin"/>
      </w:r>
      <w:r w:rsidR="00341104">
        <w:instrText xml:space="preserve"> XE "</w:instrText>
      </w:r>
      <w:r w:rsidR="00341104" w:rsidRPr="00927A15">
        <w:rPr>
          <w:lang w:val="en-US"/>
        </w:rPr>
        <w:instrText>Star Wars</w:instrText>
      </w:r>
      <w:r w:rsidR="00341104">
        <w:instrText xml:space="preserve">" </w:instrText>
      </w:r>
      <w:r w:rsidR="00341104">
        <w:fldChar w:fldCharType="end"/>
      </w:r>
      <w:r w:rsidR="00B432DA">
        <w:t xml:space="preserve">, was suddenly shifted to present images of </w:t>
      </w:r>
      <w:r w:rsidR="00B432DA">
        <w:lastRenderedPageBreak/>
        <w:t xml:space="preserve">cooperation, teamwork, and even spiritual evolution, then the </w:t>
      </w:r>
      <w:r w:rsidR="00B36519">
        <w:t xml:space="preserve">brains that reflect our consciousness, and the </w:t>
      </w:r>
      <w:r w:rsidR="00B432DA">
        <w:t xml:space="preserve">world </w:t>
      </w:r>
      <w:r w:rsidR="00B36519">
        <w:t xml:space="preserve">that </w:t>
      </w:r>
      <w:r w:rsidR="00B432DA">
        <w:t>we act in and create</w:t>
      </w:r>
      <w:r w:rsidR="00B36519">
        <w:t>,</w:t>
      </w:r>
      <w:r w:rsidR="00B432DA">
        <w:t xml:space="preserve"> would come to slowly reflect these images as well. It </w:t>
      </w:r>
      <w:r w:rsidR="00E00048">
        <w:t xml:space="preserve">would take some time, </w:t>
      </w:r>
      <w:r w:rsidR="00B432DA">
        <w:t xml:space="preserve">and it would require other work and effort as well (like educating the population about money, changing </w:t>
      </w:r>
      <w:r w:rsidR="00E00048">
        <w:t>archetypes</w:t>
      </w:r>
      <w:r w:rsidR="00BF5F32">
        <w:fldChar w:fldCharType="begin"/>
      </w:r>
      <w:r w:rsidR="00BF5F32">
        <w:instrText xml:space="preserve"> XE "</w:instrText>
      </w:r>
      <w:r w:rsidR="00BF5F32" w:rsidRPr="0074768B">
        <w:instrText>archetypes</w:instrText>
      </w:r>
      <w:r w:rsidR="00BF5F32">
        <w:instrText xml:space="preserve">" </w:instrText>
      </w:r>
      <w:r w:rsidR="00BF5F32">
        <w:fldChar w:fldCharType="end"/>
      </w:r>
      <w:r w:rsidR="00B432DA">
        <w:t>, evolving values, and so on</w:t>
      </w:r>
      <w:r w:rsidR="00B36519">
        <w:t>),</w:t>
      </w:r>
      <w:r w:rsidR="00B432DA">
        <w:t xml:space="preserve"> but </w:t>
      </w:r>
      <w:r w:rsidR="00E00048">
        <w:t>modelling cooperation, compassion, goodwill, friendly competition, and spiritual evolution in the mass media ‘verse would be an important contribution to a global shift and the salvation of the world</w:t>
      </w:r>
      <w:r w:rsidR="00BF6634">
        <w:t>.</w:t>
      </w:r>
      <w:r w:rsidR="00B432DA">
        <w:t xml:space="preserve"> </w:t>
      </w:r>
    </w:p>
    <w:p w:rsidR="00807C32" w:rsidRDefault="00807C32" w:rsidP="006E03A6">
      <w:pPr>
        <w:pStyle w:val="Heading2"/>
      </w:pPr>
      <w:bookmarkStart w:id="68" w:name="_Toc443911705"/>
      <w:r>
        <w:t>Use your Discernment</w:t>
      </w:r>
      <w:bookmarkEnd w:id="68"/>
    </w:p>
    <w:p w:rsidR="00F53F36" w:rsidRDefault="00037009" w:rsidP="00F53F36">
      <w:pPr>
        <w:rPr>
          <w:rFonts w:cs="Arial"/>
          <w:lang w:val="en-US"/>
        </w:rPr>
      </w:pPr>
      <w:r>
        <w:rPr>
          <w:rFonts w:cs="Arial"/>
          <w:lang w:val="en-US"/>
        </w:rPr>
        <w:t xml:space="preserve">And that’s really all I have to say. </w:t>
      </w:r>
      <w:r w:rsidR="00294C7C">
        <w:rPr>
          <w:rFonts w:cs="Arial"/>
          <w:lang w:val="en-US"/>
        </w:rPr>
        <w:t>I just want to end this little treatise on the economy with these final words</w:t>
      </w:r>
      <w:r w:rsidR="00046AFA">
        <w:rPr>
          <w:rFonts w:cs="Arial"/>
          <w:lang w:val="en-US"/>
        </w:rPr>
        <w:t>—</w:t>
      </w:r>
      <w:r w:rsidR="00294C7C">
        <w:rPr>
          <w:rFonts w:cs="Arial"/>
          <w:lang w:val="en-US"/>
        </w:rPr>
        <w:t>use your discernment! There</w:t>
      </w:r>
      <w:r w:rsidR="00172EA4">
        <w:rPr>
          <w:rFonts w:cs="Arial"/>
          <w:lang w:val="en-US"/>
        </w:rPr>
        <w:t xml:space="preserve"> are </w:t>
      </w:r>
      <w:r w:rsidR="00294C7C">
        <w:rPr>
          <w:rFonts w:cs="Arial"/>
          <w:lang w:val="en-US"/>
        </w:rPr>
        <w:t xml:space="preserve">a lot of people offering advice, guidance, and analysis out there these days and a lot of them are pretty clueless when it comes to workable, aligned alternatives. My advice to you is, do your research, </w:t>
      </w:r>
      <w:r w:rsidR="00294C7C">
        <w:rPr>
          <w:rFonts w:cs="Arial"/>
          <w:i/>
          <w:iCs/>
          <w:lang w:val="en-US"/>
        </w:rPr>
        <w:t>but be critical</w:t>
      </w:r>
      <w:r w:rsidR="00294C7C">
        <w:rPr>
          <w:rFonts w:cs="Arial"/>
          <w:lang w:val="en-US"/>
        </w:rPr>
        <w:t>.</w:t>
      </w:r>
      <w:r w:rsidR="00235728">
        <w:rPr>
          <w:rFonts w:cs="Arial"/>
          <w:lang w:val="en-US"/>
        </w:rPr>
        <w:t xml:space="preserve"> Keep an open mind, but </w:t>
      </w:r>
      <w:r w:rsidR="00235728" w:rsidRPr="00164714">
        <w:rPr>
          <w:rFonts w:cs="Arial"/>
          <w:lang w:val="en-US"/>
        </w:rPr>
        <w:t>c</w:t>
      </w:r>
      <w:r w:rsidR="00D8194E" w:rsidRPr="00164714">
        <w:rPr>
          <w:rFonts w:cs="Arial"/>
          <w:lang w:val="en-US"/>
        </w:rPr>
        <w:t>ome to your own conclusions.</w:t>
      </w:r>
      <w:r w:rsidR="00D8194E">
        <w:rPr>
          <w:rFonts w:cs="Arial"/>
          <w:lang w:val="en-US"/>
        </w:rPr>
        <w:t xml:space="preserve"> </w:t>
      </w:r>
      <w:r w:rsidR="00235728">
        <w:rPr>
          <w:rFonts w:cs="Arial"/>
          <w:lang w:val="en-US"/>
        </w:rPr>
        <w:t>Mostly important, k</w:t>
      </w:r>
      <w:r w:rsidR="00294C7C">
        <w:rPr>
          <w:rFonts w:cs="Arial"/>
          <w:lang w:val="en-US"/>
        </w:rPr>
        <w:t xml:space="preserve">eep in mind </w:t>
      </w:r>
      <w:r w:rsidR="00E00048">
        <w:rPr>
          <w:rFonts w:cs="Arial"/>
          <w:lang w:val="en-US"/>
        </w:rPr>
        <w:t>the basic lesson of this essay</w:t>
      </w:r>
      <w:r w:rsidR="00172EA4">
        <w:rPr>
          <w:rFonts w:cs="Arial"/>
          <w:lang w:val="en-US"/>
        </w:rPr>
        <w:t>,</w:t>
      </w:r>
      <w:r w:rsidR="00E00048">
        <w:rPr>
          <w:rFonts w:cs="Arial"/>
          <w:lang w:val="en-US"/>
        </w:rPr>
        <w:t xml:space="preserve"> which is that we have to understand the nature of money</w:t>
      </w:r>
      <w:r w:rsidR="005F040F">
        <w:rPr>
          <w:rFonts w:cs="Arial"/>
          <w:lang w:val="en-US"/>
        </w:rPr>
        <w:t xml:space="preserve"> before we can make any valid changes</w:t>
      </w:r>
      <w:r w:rsidR="00E00048">
        <w:rPr>
          <w:rFonts w:cs="Arial"/>
          <w:lang w:val="en-US"/>
        </w:rPr>
        <w:t xml:space="preserve">. </w:t>
      </w:r>
      <w:r w:rsidR="009E375F" w:rsidRPr="009E375F">
        <w:rPr>
          <w:rFonts w:cs="Arial"/>
          <w:i/>
          <w:lang w:val="en-US"/>
        </w:rPr>
        <w:t>A</w:t>
      </w:r>
      <w:r w:rsidR="00294C7C" w:rsidRPr="009E375F">
        <w:rPr>
          <w:rFonts w:cs="Arial"/>
          <w:i/>
          <w:lang w:val="en-US"/>
        </w:rPr>
        <w:t xml:space="preserve">ny authentic </w:t>
      </w:r>
      <w:r w:rsidR="009E375F">
        <w:rPr>
          <w:rFonts w:cs="Arial"/>
          <w:i/>
          <w:lang w:val="en-US"/>
        </w:rPr>
        <w:t xml:space="preserve">solution to the crises at hand </w:t>
      </w:r>
      <w:r w:rsidR="00294C7C" w:rsidRPr="009E375F">
        <w:rPr>
          <w:rFonts w:cs="Arial"/>
          <w:i/>
          <w:iCs/>
          <w:lang w:val="en-US"/>
        </w:rPr>
        <w:t xml:space="preserve">must </w:t>
      </w:r>
      <w:r w:rsidR="00294C7C" w:rsidRPr="009E375F">
        <w:rPr>
          <w:rFonts w:cs="Arial"/>
          <w:i/>
          <w:lang w:val="en-US"/>
        </w:rPr>
        <w:t xml:space="preserve">include </w:t>
      </w:r>
      <w:r w:rsidR="009E375F">
        <w:rPr>
          <w:rFonts w:cs="Arial"/>
          <w:i/>
          <w:lang w:val="en-US"/>
        </w:rPr>
        <w:t xml:space="preserve">an </w:t>
      </w:r>
      <w:r w:rsidR="00294C7C" w:rsidRPr="009E375F">
        <w:rPr>
          <w:rFonts w:cs="Arial"/>
          <w:i/>
          <w:lang w:val="en-US"/>
        </w:rPr>
        <w:t xml:space="preserve">awareness </w:t>
      </w:r>
      <w:r w:rsidR="009E375F">
        <w:rPr>
          <w:rFonts w:cs="Arial"/>
          <w:i/>
          <w:lang w:val="en-US"/>
        </w:rPr>
        <w:t>of the nature of money and the problems with accumulation</w:t>
      </w:r>
      <w:r w:rsidR="00AF0F75">
        <w:rPr>
          <w:rFonts w:cs="Arial"/>
          <w:i/>
          <w:lang w:val="en-US"/>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rFonts w:cs="Arial"/>
          <w:i/>
          <w:lang w:val="en-US"/>
        </w:rPr>
        <w:fldChar w:fldCharType="end"/>
      </w:r>
      <w:r w:rsidR="009E375F">
        <w:rPr>
          <w:rFonts w:cs="Arial"/>
          <w:i/>
          <w:lang w:val="en-US"/>
        </w:rPr>
        <w:t xml:space="preserve">. </w:t>
      </w:r>
      <w:r w:rsidR="005F040F">
        <w:rPr>
          <w:rFonts w:cs="Arial"/>
          <w:lang w:val="en-US"/>
        </w:rPr>
        <w:t>If that i</w:t>
      </w:r>
      <w:r w:rsidR="00046AFA">
        <w:rPr>
          <w:rFonts w:cs="Arial"/>
          <w:lang w:val="en-US"/>
        </w:rPr>
        <w:t xml:space="preserve">s missing, </w:t>
      </w:r>
      <w:r w:rsidR="00F402D5">
        <w:rPr>
          <w:rFonts w:cs="Arial"/>
          <w:lang w:val="en-US"/>
        </w:rPr>
        <w:t>if people talk about God</w:t>
      </w:r>
      <w:r w:rsidR="002A10EC">
        <w:rPr>
          <w:rFonts w:cs="Arial"/>
          <w:lang w:val="en-US"/>
        </w:rPr>
        <w:fldChar w:fldCharType="begin"/>
      </w:r>
      <w:r w:rsidR="002A10EC">
        <w:instrText xml:space="preserve"> XE "</w:instrText>
      </w:r>
      <w:r w:rsidR="002A10EC" w:rsidRPr="003A4C25">
        <w:rPr>
          <w:lang w:val="en-US"/>
        </w:rPr>
        <w:instrText>God</w:instrText>
      </w:r>
      <w:r w:rsidR="002A10EC">
        <w:instrText xml:space="preserve">" </w:instrText>
      </w:r>
      <w:r w:rsidR="002A10EC">
        <w:rPr>
          <w:rFonts w:cs="Arial"/>
          <w:lang w:val="en-US"/>
        </w:rPr>
        <w:fldChar w:fldCharType="end"/>
      </w:r>
      <w:r w:rsidR="00F402D5">
        <w:rPr>
          <w:rFonts w:cs="Arial"/>
          <w:lang w:val="en-US"/>
        </w:rPr>
        <w:t xml:space="preserve"> or faith or climate change or terrorist interventions or whatever their particular issue</w:t>
      </w:r>
      <w:r w:rsidR="005F040F">
        <w:rPr>
          <w:rFonts w:cs="Arial"/>
          <w:lang w:val="en-US"/>
        </w:rPr>
        <w:t xml:space="preserve"> is,</w:t>
      </w:r>
      <w:r w:rsidR="00F402D5">
        <w:rPr>
          <w:rFonts w:cs="Arial"/>
          <w:lang w:val="en-US"/>
        </w:rPr>
        <w:t xml:space="preserve"> but they do not talk about the problems with money and accumulation, their solutions are </w:t>
      </w:r>
      <w:r w:rsidR="00D60263">
        <w:rPr>
          <w:rFonts w:cs="Arial"/>
          <w:lang w:val="en-US"/>
        </w:rPr>
        <w:t xml:space="preserve">probably </w:t>
      </w:r>
      <w:r w:rsidR="00F402D5">
        <w:rPr>
          <w:rFonts w:cs="Arial"/>
          <w:lang w:val="en-US"/>
        </w:rPr>
        <w:t>unreasonable</w:t>
      </w:r>
      <w:r w:rsidR="00D60263">
        <w:rPr>
          <w:rFonts w:cs="Arial"/>
          <w:lang w:val="en-US"/>
        </w:rPr>
        <w:t xml:space="preserve"> and </w:t>
      </w:r>
      <w:r w:rsidR="00F402D5">
        <w:rPr>
          <w:rFonts w:cs="Arial"/>
          <w:lang w:val="en-US"/>
        </w:rPr>
        <w:t>untenable</w:t>
      </w:r>
      <w:r w:rsidR="00D60263">
        <w:rPr>
          <w:rFonts w:cs="Arial"/>
          <w:lang w:val="en-US"/>
        </w:rPr>
        <w:t xml:space="preserve"> because they lack grounding in the critical financial realities of this planet</w:t>
      </w:r>
      <w:r w:rsidR="00F402D5">
        <w:rPr>
          <w:rFonts w:cs="Arial"/>
          <w:lang w:val="en-US"/>
        </w:rPr>
        <w:t xml:space="preserve">. </w:t>
      </w:r>
      <w:r w:rsidR="00235728" w:rsidRPr="00DA67EE">
        <w:rPr>
          <w:rFonts w:cs="Arial"/>
          <w:lang w:val="en-US"/>
        </w:rPr>
        <w:t xml:space="preserve">This is key. </w:t>
      </w:r>
      <w:r w:rsidR="00F402D5">
        <w:rPr>
          <w:rFonts w:cs="Arial"/>
          <w:lang w:val="en-US"/>
        </w:rPr>
        <w:t xml:space="preserve">Nothing on this planet is going to get fixed until we wake up, see the </w:t>
      </w:r>
      <w:r w:rsidR="00F402D5">
        <w:rPr>
          <w:rFonts w:cs="Arial"/>
          <w:lang w:val="en-US"/>
        </w:rPr>
        <w:lastRenderedPageBreak/>
        <w:t>problem (</w:t>
      </w:r>
      <w:r w:rsidR="00D60263">
        <w:rPr>
          <w:rFonts w:cs="Arial"/>
          <w:lang w:val="en-US"/>
        </w:rPr>
        <w:t xml:space="preserve">i.e. </w:t>
      </w:r>
      <w:r w:rsidR="00F402D5">
        <w:rPr>
          <w:rFonts w:cs="Arial"/>
          <w:lang w:val="en-US"/>
        </w:rPr>
        <w:t>money, accumulation, and debt</w:t>
      </w:r>
      <w:r w:rsidR="00AF0F75">
        <w:rPr>
          <w:rFonts w:cs="Arial"/>
          <w:lang w:val="en-US"/>
        </w:rPr>
        <w:fldChar w:fldCharType="begin"/>
      </w:r>
      <w:r w:rsidR="00AF0F75">
        <w:instrText xml:space="preserve"> XE "</w:instrText>
      </w:r>
      <w:r w:rsidR="00AF0F75" w:rsidRPr="006016E0">
        <w:rPr>
          <w:lang w:val="en-US"/>
        </w:rPr>
        <w:instrText>debt</w:instrText>
      </w:r>
      <w:r w:rsidR="00AF0F75">
        <w:instrText xml:space="preserve">" </w:instrText>
      </w:r>
      <w:r w:rsidR="00AF0F75">
        <w:rPr>
          <w:rFonts w:cs="Arial"/>
          <w:lang w:val="en-US"/>
        </w:rPr>
        <w:fldChar w:fldCharType="end"/>
      </w:r>
      <w:r w:rsidR="00F402D5">
        <w:rPr>
          <w:rFonts w:cs="Arial"/>
          <w:lang w:val="en-US"/>
        </w:rPr>
        <w:t xml:space="preserve">), and fix it at its root. </w:t>
      </w:r>
      <w:r w:rsidR="00235728" w:rsidRPr="00DA67EE">
        <w:rPr>
          <w:rFonts w:cs="Arial"/>
          <w:lang w:val="en-US"/>
        </w:rPr>
        <w:t>W</w:t>
      </w:r>
      <w:r w:rsidR="00294C7C" w:rsidRPr="00DA67EE">
        <w:rPr>
          <w:rFonts w:cs="Arial"/>
          <w:lang w:val="en-US"/>
        </w:rPr>
        <w:t xml:space="preserve">hen you boil it right down to essence, our major problem isn't technology, ignorance, hatred, zealotry, </w:t>
      </w:r>
      <w:r w:rsidR="00D748B9" w:rsidRPr="00DA67EE">
        <w:rPr>
          <w:rFonts w:cs="Arial"/>
          <w:lang w:val="en-US"/>
        </w:rPr>
        <w:t>war, superstition</w:t>
      </w:r>
      <w:r w:rsidR="00294C7C" w:rsidRPr="00DA67EE">
        <w:rPr>
          <w:rFonts w:cs="Arial"/>
          <w:lang w:val="en-US"/>
        </w:rPr>
        <w:t>, evolutionary selection, or anything like that. Our problem is that we</w:t>
      </w:r>
      <w:r w:rsidR="005F040F">
        <w:rPr>
          <w:rFonts w:cs="Arial"/>
          <w:lang w:val="en-US"/>
        </w:rPr>
        <w:t xml:space="preserve"> have</w:t>
      </w:r>
      <w:r w:rsidR="00294C7C" w:rsidRPr="00DA67EE">
        <w:rPr>
          <w:rFonts w:cs="Arial"/>
          <w:lang w:val="en-US"/>
        </w:rPr>
        <w:t xml:space="preserve"> </w:t>
      </w:r>
      <w:r w:rsidR="00D0582F">
        <w:rPr>
          <w:rFonts w:cs="Arial"/>
          <w:lang w:val="en-US"/>
        </w:rPr>
        <w:t xml:space="preserve">been confused about the nature of money, and passive in the face </w:t>
      </w:r>
      <w:r w:rsidR="005F040F">
        <w:rPr>
          <w:rFonts w:cs="Arial"/>
          <w:lang w:val="en-US"/>
        </w:rPr>
        <w:t xml:space="preserve">of </w:t>
      </w:r>
      <w:r w:rsidR="00D0582F">
        <w:rPr>
          <w:rFonts w:cs="Arial"/>
          <w:lang w:val="en-US"/>
        </w:rPr>
        <w:t xml:space="preserve">out of control accumulation. If we are going to save the planet, that has to stop. </w:t>
      </w:r>
      <w:r w:rsidR="00F53F36">
        <w:rPr>
          <w:rFonts w:cs="Arial"/>
          <w:lang w:val="en-US"/>
        </w:rPr>
        <w:t xml:space="preserve">Therefore, </w:t>
      </w:r>
      <w:r w:rsidR="00F402D5">
        <w:rPr>
          <w:rFonts w:cs="Arial"/>
          <w:lang w:val="en-US"/>
        </w:rPr>
        <w:t xml:space="preserve">and at the risk of beating a dead horse, </w:t>
      </w:r>
      <w:r w:rsidR="00F53F36">
        <w:rPr>
          <w:rFonts w:cs="Arial"/>
          <w:lang w:val="en-US"/>
        </w:rPr>
        <w:t>a</w:t>
      </w:r>
      <w:r w:rsidR="00235728" w:rsidRPr="00DA67EE">
        <w:rPr>
          <w:rFonts w:cs="Arial"/>
          <w:lang w:val="en-US"/>
        </w:rPr>
        <w:t>ny solutions to the downward spiral must come with sophisticated understanding of money, debt, and the global problems caused by a centuries old accumulation regime that is, as is becoming increasingly obvious, destroying humanity and the planet we inhabit.</w:t>
      </w:r>
      <w:r w:rsidR="00891995">
        <w:rPr>
          <w:rFonts w:cs="Arial"/>
          <w:lang w:val="en-US"/>
        </w:rPr>
        <w:t xml:space="preserve"> </w:t>
      </w:r>
      <w:r w:rsidR="00F53F36" w:rsidRPr="00DA67EE">
        <w:rPr>
          <w:rFonts w:cs="Arial"/>
          <w:lang w:val="en-US"/>
        </w:rPr>
        <w:t>Ungrounded discussions of “attraction”</w:t>
      </w:r>
      <w:r w:rsidR="00F53F36">
        <w:rPr>
          <w:rFonts w:cs="Arial"/>
          <w:lang w:val="en-US"/>
        </w:rPr>
        <w:t>,</w:t>
      </w:r>
      <w:r w:rsidR="00F53F36" w:rsidRPr="00DA67EE">
        <w:rPr>
          <w:rFonts w:cs="Arial"/>
          <w:lang w:val="en-US"/>
        </w:rPr>
        <w:t xml:space="preserve"> zeitgeist ramblings about technological salvation of this world</w:t>
      </w:r>
      <w:r w:rsidR="00F53F36">
        <w:rPr>
          <w:rFonts w:cs="Arial"/>
          <w:lang w:val="en-US"/>
        </w:rPr>
        <w:t>,</w:t>
      </w:r>
      <w:r w:rsidR="00F402D5">
        <w:rPr>
          <w:rFonts w:cs="Arial"/>
          <w:lang w:val="en-US"/>
        </w:rPr>
        <w:t xml:space="preserve"> pretentious meetings of world representatives of </w:t>
      </w:r>
      <w:r w:rsidR="00964A45">
        <w:rPr>
          <w:rFonts w:cs="Arial"/>
          <w:lang w:val="en-US"/>
        </w:rPr>
        <w:t>the System</w:t>
      </w:r>
      <w:r w:rsidR="00F402D5">
        <w:rPr>
          <w:rFonts w:cs="Arial"/>
          <w:lang w:val="en-US"/>
        </w:rPr>
        <w:t xml:space="preserve">, </w:t>
      </w:r>
      <w:r w:rsidR="00F53F36">
        <w:rPr>
          <w:rFonts w:cs="Arial"/>
          <w:lang w:val="en-US"/>
        </w:rPr>
        <w:t xml:space="preserve">or presidential pats on the back about all the progress </w:t>
      </w:r>
      <w:r w:rsidR="00E656FF">
        <w:rPr>
          <w:rFonts w:cs="Arial"/>
          <w:lang w:val="en-US"/>
        </w:rPr>
        <w:t>we are</w:t>
      </w:r>
      <w:r w:rsidR="00F53F36">
        <w:rPr>
          <w:rFonts w:cs="Arial"/>
          <w:lang w:val="en-US"/>
        </w:rPr>
        <w:t xml:space="preserve"> making, </w:t>
      </w:r>
      <w:r w:rsidR="008210BB">
        <w:rPr>
          <w:rFonts w:cs="Arial"/>
          <w:lang w:val="en-US"/>
        </w:rPr>
        <w:t>do not</w:t>
      </w:r>
      <w:r w:rsidR="00F53F36" w:rsidRPr="00DA67EE">
        <w:rPr>
          <w:rFonts w:cs="Arial"/>
          <w:lang w:val="en-US"/>
        </w:rPr>
        <w:t xml:space="preserve"> amount </w:t>
      </w:r>
      <w:r w:rsidR="00FE317C">
        <w:rPr>
          <w:rFonts w:cs="Arial"/>
          <w:lang w:val="en-US"/>
        </w:rPr>
        <w:t xml:space="preserve">to a sniff of snot unless they are contextualized within an </w:t>
      </w:r>
      <w:r w:rsidR="00F53F36" w:rsidRPr="00DA67EE">
        <w:rPr>
          <w:rFonts w:cs="Arial"/>
          <w:lang w:val="en-US"/>
        </w:rPr>
        <w:t>authentic understanding of money</w:t>
      </w:r>
      <w:r w:rsidR="00FE317C">
        <w:rPr>
          <w:rFonts w:cs="Arial"/>
          <w:lang w:val="en-US"/>
        </w:rPr>
        <w:t xml:space="preserve">, accumulation, and the problems wrought on the planet by an out of control </w:t>
      </w:r>
      <w:r w:rsidR="00AB2335">
        <w:rPr>
          <w:rFonts w:cs="Arial"/>
          <w:lang w:val="en-US"/>
        </w:rPr>
        <w:t xml:space="preserve">regime of </w:t>
      </w:r>
      <w:r w:rsidR="00FE317C">
        <w:rPr>
          <w:rFonts w:cs="Arial"/>
          <w:lang w:val="en-US"/>
        </w:rPr>
        <w:t xml:space="preserve">accumulation. </w:t>
      </w:r>
      <w:r w:rsidR="00001592">
        <w:rPr>
          <w:rFonts w:cs="Arial"/>
          <w:lang w:val="en-US"/>
        </w:rPr>
        <w:t xml:space="preserve">Without </w:t>
      </w:r>
      <w:r w:rsidR="005F040F">
        <w:rPr>
          <w:rFonts w:cs="Arial"/>
          <w:lang w:val="en-US"/>
        </w:rPr>
        <w:t xml:space="preserve">an awareness of </w:t>
      </w:r>
      <w:r w:rsidR="00001592">
        <w:rPr>
          <w:rFonts w:cs="Arial"/>
          <w:lang w:val="en-US"/>
        </w:rPr>
        <w:t>this critical variable it is all just smoke and mirrors.</w:t>
      </w:r>
      <w:r w:rsidR="007C22F8">
        <w:rPr>
          <w:rFonts w:cs="Arial"/>
          <w:lang w:val="en-US"/>
        </w:rPr>
        <w:t xml:space="preserve"> </w:t>
      </w:r>
    </w:p>
    <w:p w:rsidR="00294C7C" w:rsidRPr="00F53F36" w:rsidRDefault="00235728" w:rsidP="00DA67EE">
      <w:pPr>
        <w:rPr>
          <w:rFonts w:cs="Arial"/>
          <w:i/>
          <w:lang w:val="en-US"/>
        </w:rPr>
      </w:pPr>
      <w:r w:rsidRPr="00DA67EE">
        <w:rPr>
          <w:rFonts w:cs="Arial"/>
          <w:lang w:val="en-US"/>
        </w:rPr>
        <w:t xml:space="preserve">Keep this in mind. </w:t>
      </w:r>
      <w:r w:rsidRPr="00F53F36">
        <w:rPr>
          <w:rFonts w:cs="Arial"/>
          <w:i/>
          <w:lang w:val="en-US"/>
        </w:rPr>
        <w:t>We have been fooled before</w:t>
      </w:r>
      <w:r w:rsidR="00FE317C">
        <w:rPr>
          <w:rFonts w:cs="Arial"/>
          <w:i/>
          <w:lang w:val="en-US"/>
        </w:rPr>
        <w:t>;</w:t>
      </w:r>
      <w:r w:rsidRPr="00F53F36">
        <w:rPr>
          <w:rFonts w:cs="Arial"/>
          <w:i/>
          <w:lang w:val="en-US"/>
        </w:rPr>
        <w:t xml:space="preserve"> we cannot afford to be fooled again.</w:t>
      </w:r>
    </w:p>
    <w:p w:rsidR="00A0437A" w:rsidRDefault="007E5800" w:rsidP="0048331F">
      <w:pPr>
        <w:spacing w:after="60"/>
        <w:jc w:val="center"/>
        <w:rPr>
          <w:rFonts w:cs="Arial"/>
          <w:lang w:val="en-US"/>
        </w:rPr>
      </w:pPr>
      <w:r w:rsidRPr="001E4D16">
        <w:rPr>
          <w:noProof/>
          <w:sz w:val="24"/>
          <w:szCs w:val="24"/>
          <w:lang w:val="en-CA" w:eastAsia="en-CA"/>
        </w:rPr>
        <w:drawing>
          <wp:inline distT="0" distB="0" distL="0" distR="0" wp14:anchorId="7300D0BC" wp14:editId="0154BBE7">
            <wp:extent cx="307975" cy="382635"/>
            <wp:effectExtent l="0" t="0" r="0" b="0"/>
            <wp:docPr id="4" name="Picture 4" descr="D:\avatarpublications\dove_only_book_in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vatarpublications\dove_only_book_inser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793" cy="388621"/>
                    </a:xfrm>
                    <a:prstGeom prst="rect">
                      <a:avLst/>
                    </a:prstGeom>
                    <a:noFill/>
                    <a:ln>
                      <a:noFill/>
                    </a:ln>
                  </pic:spPr>
                </pic:pic>
              </a:graphicData>
            </a:graphic>
          </wp:inline>
        </w:drawing>
      </w:r>
      <w:r w:rsidRPr="007E5800">
        <w:rPr>
          <w:rFonts w:cs="Arial"/>
          <w:lang w:val="en-US"/>
        </w:rPr>
        <w:t xml:space="preserve"> </w:t>
      </w:r>
      <w:r>
        <w:rPr>
          <w:rFonts w:cs="Arial"/>
          <w:lang w:val="en-US"/>
        </w:rPr>
        <w:br/>
      </w:r>
      <w:r w:rsidR="00AF57B7">
        <w:rPr>
          <w:rFonts w:cs="Arial"/>
          <w:lang w:val="en-US"/>
        </w:rPr>
        <w:br/>
      </w:r>
      <w:r w:rsidR="005F040F">
        <w:rPr>
          <w:rFonts w:cs="Arial"/>
          <w:lang w:val="en-US"/>
        </w:rPr>
        <w:t>January 21</w:t>
      </w:r>
      <w:r w:rsidR="00BF40FA">
        <w:rPr>
          <w:rFonts w:cs="Arial"/>
          <w:lang w:val="en-US"/>
        </w:rPr>
        <w:t>, 2016</w:t>
      </w:r>
    </w:p>
    <w:p w:rsidR="00C925F4" w:rsidRDefault="00C925F4" w:rsidP="0048331F">
      <w:pPr>
        <w:spacing w:after="60"/>
        <w:jc w:val="center"/>
        <w:rPr>
          <w:rFonts w:cs="Arial"/>
          <w:lang w:val="en-US"/>
        </w:rPr>
      </w:pPr>
    </w:p>
    <w:p w:rsidR="00294C7C" w:rsidRDefault="005F70A6">
      <w:pPr>
        <w:jc w:val="center"/>
        <w:rPr>
          <w:rFonts w:cs="Arial"/>
          <w:lang w:val="en-US"/>
        </w:rPr>
      </w:pPr>
      <w:r>
        <w:rPr>
          <w:rFonts w:cs="Arial"/>
          <w:lang w:val="en-US"/>
        </w:rPr>
        <w:t xml:space="preserve"> </w:t>
      </w:r>
      <w:r w:rsidR="00C925F4">
        <w:rPr>
          <w:i/>
          <w:iCs/>
          <w:noProof/>
          <w:lang w:val="en-CA" w:eastAsia="en-CA"/>
        </w:rPr>
        <w:drawing>
          <wp:anchor distT="0" distB="0" distL="114300" distR="114300" simplePos="0" relativeHeight="251681280" behindDoc="1" locked="0" layoutInCell="1" allowOverlap="1" wp14:anchorId="1509552A" wp14:editId="2214F012">
            <wp:simplePos x="0" y="0"/>
            <wp:positionH relativeFrom="column">
              <wp:posOffset>2488565</wp:posOffset>
            </wp:positionH>
            <wp:positionV relativeFrom="paragraph">
              <wp:posOffset>80645</wp:posOffset>
            </wp:positionV>
            <wp:extent cx="256540" cy="256540"/>
            <wp:effectExtent l="0" t="0" r="0" b="0"/>
            <wp:wrapTight wrapText="bothSides">
              <wp:wrapPolygon edited="0">
                <wp:start x="0" y="0"/>
                <wp:lineTo x="0" y="19248"/>
                <wp:lineTo x="19248" y="19248"/>
                <wp:lineTo x="19248" y="0"/>
                <wp:lineTo x="0" y="0"/>
              </wp:wrapPolygon>
            </wp:wrapTight>
            <wp:docPr id="22" name="Picture 22" descr="D:\avatarpublications\Flat Social Media Icons\amazon_2.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vatarpublications\Flat Social Media Icons\amazon_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5F4">
        <w:rPr>
          <w:i/>
          <w:iCs/>
          <w:noProof/>
          <w:lang w:val="en-CA" w:eastAsia="en-CA"/>
        </w:rPr>
        <w:drawing>
          <wp:anchor distT="0" distB="0" distL="114300" distR="114300" simplePos="0" relativeHeight="251680256" behindDoc="0" locked="0" layoutInCell="1" allowOverlap="1" wp14:anchorId="050249DB" wp14:editId="43D80696">
            <wp:simplePos x="0" y="0"/>
            <wp:positionH relativeFrom="column">
              <wp:posOffset>2087245</wp:posOffset>
            </wp:positionH>
            <wp:positionV relativeFrom="paragraph">
              <wp:posOffset>78105</wp:posOffset>
            </wp:positionV>
            <wp:extent cx="266065" cy="249555"/>
            <wp:effectExtent l="0" t="0" r="635" b="0"/>
            <wp:wrapSquare wrapText="bothSides"/>
            <wp:docPr id="21" name="Picture 21" descr="D:\avatarpublications\Flat Social Media Icons\goodreads-128.png">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avatarpublications\Flat Social Media Icons\goodreads-12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065" cy="24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5F4">
        <w:rPr>
          <w:iCs/>
          <w:noProof/>
          <w:lang w:val="en-CA" w:eastAsia="en-CA"/>
        </w:rPr>
        <w:drawing>
          <wp:anchor distT="0" distB="0" distL="114300" distR="114300" simplePos="0" relativeHeight="251677184" behindDoc="0" locked="0" layoutInCell="1" allowOverlap="1" wp14:anchorId="518192E4" wp14:editId="72ED0BF8">
            <wp:simplePos x="0" y="0"/>
            <wp:positionH relativeFrom="column">
              <wp:posOffset>1682750</wp:posOffset>
            </wp:positionH>
            <wp:positionV relativeFrom="paragraph">
              <wp:posOffset>64770</wp:posOffset>
            </wp:positionV>
            <wp:extent cx="274320" cy="274320"/>
            <wp:effectExtent l="0" t="0" r="0" b="0"/>
            <wp:wrapSquare wrapText="bothSides"/>
            <wp:docPr id="14" name="Picture 14" descr="D:\avatarpublications\Flat Social Media Icons\PNG\pinterest.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vatarpublications\Flat Social Media Icons\PNG\pinteres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5F4">
        <w:rPr>
          <w:rFonts w:cs="Arial"/>
          <w:noProof/>
          <w:lang w:val="en-CA" w:eastAsia="en-CA"/>
        </w:rPr>
        <w:drawing>
          <wp:anchor distT="0" distB="0" distL="114300" distR="114300" simplePos="0" relativeHeight="251678208" behindDoc="0" locked="0" layoutInCell="1" allowOverlap="1" wp14:anchorId="53A9508D" wp14:editId="21841973">
            <wp:simplePos x="0" y="0"/>
            <wp:positionH relativeFrom="column">
              <wp:posOffset>465455</wp:posOffset>
            </wp:positionH>
            <wp:positionV relativeFrom="paragraph">
              <wp:posOffset>67945</wp:posOffset>
            </wp:positionV>
            <wp:extent cx="274320" cy="274320"/>
            <wp:effectExtent l="0" t="0" r="0" b="0"/>
            <wp:wrapSquare wrapText="bothSides"/>
            <wp:docPr id="15" name="Picture 15" descr="D:\avatarpublications\Flat Social Media Icons\PNG\lp.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vatarpublications\Flat Social Media Icons\PNG\lp.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5F4">
        <w:rPr>
          <w:iCs/>
          <w:noProof/>
          <w:lang w:val="en-CA" w:eastAsia="en-CA"/>
        </w:rPr>
        <w:drawing>
          <wp:anchor distT="0" distB="0" distL="114300" distR="114300" simplePos="0" relativeHeight="251675136" behindDoc="0" locked="0" layoutInCell="1" allowOverlap="1" wp14:anchorId="63D11DA7" wp14:editId="686B7771">
            <wp:simplePos x="0" y="0"/>
            <wp:positionH relativeFrom="column">
              <wp:posOffset>1290320</wp:posOffset>
            </wp:positionH>
            <wp:positionV relativeFrom="paragraph">
              <wp:posOffset>72390</wp:posOffset>
            </wp:positionV>
            <wp:extent cx="274320" cy="274320"/>
            <wp:effectExtent l="0" t="0" r="0" b="0"/>
            <wp:wrapSquare wrapText="bothSides"/>
            <wp:docPr id="2" name="Picture 2" descr="D:\avatarpublications\Flat Social Media Icons\PNG\facebook.png">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avatarpublications\Flat Social Media Icons\PNG\facebook.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5F4">
        <w:rPr>
          <w:iCs/>
          <w:noProof/>
          <w:lang w:val="en-CA" w:eastAsia="en-CA"/>
        </w:rPr>
        <w:drawing>
          <wp:anchor distT="0" distB="0" distL="114300" distR="114300" simplePos="0" relativeHeight="251676160" behindDoc="0" locked="0" layoutInCell="1" allowOverlap="1" wp14:anchorId="7DD219D7" wp14:editId="00364D9D">
            <wp:simplePos x="0" y="0"/>
            <wp:positionH relativeFrom="column">
              <wp:posOffset>875030</wp:posOffset>
            </wp:positionH>
            <wp:positionV relativeFrom="paragraph">
              <wp:posOffset>65405</wp:posOffset>
            </wp:positionV>
            <wp:extent cx="274320" cy="274320"/>
            <wp:effectExtent l="0" t="0" r="0" b="0"/>
            <wp:wrapSquare wrapText="bothSides"/>
            <wp:docPr id="8" name="Picture 8" descr="D:\avatarpublications\Flat Social Media Icons\PNG\twitter.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vatarpublications\Flat Social Media Icons\PNG\twitter.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70A6" w:rsidRDefault="005F70A6">
      <w:pPr>
        <w:jc w:val="center"/>
        <w:rPr>
          <w:rFonts w:cs="Arial"/>
          <w:lang w:val="en-US"/>
        </w:rPr>
      </w:pPr>
    </w:p>
    <w:p w:rsidR="00602E2C" w:rsidRPr="00172AC2" w:rsidRDefault="00602E2C" w:rsidP="00602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w:hAnsi="Courier" w:cs="Arial"/>
          <w:sz w:val="16"/>
          <w:szCs w:val="16"/>
          <w:lang w:val="en-US"/>
        </w:rPr>
      </w:pPr>
    </w:p>
    <w:p w:rsidR="00602E2C" w:rsidRDefault="00602E2C" w:rsidP="00602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Cs/>
          <w:sz w:val="20"/>
          <w:lang w:val="en-US"/>
        </w:rPr>
      </w:pPr>
      <w:r>
        <w:rPr>
          <w:noProof/>
          <w:w w:val="150"/>
          <w:sz w:val="16"/>
          <w:szCs w:val="16"/>
          <w:lang w:val="en-CA" w:eastAsia="en-CA"/>
        </w:rPr>
        <w:drawing>
          <wp:anchor distT="0" distB="0" distL="114300" distR="114300" simplePos="0" relativeHeight="251684352" behindDoc="0" locked="0" layoutInCell="1" allowOverlap="1" wp14:anchorId="01BCFBB4" wp14:editId="4A10D6DC">
            <wp:simplePos x="0" y="0"/>
            <wp:positionH relativeFrom="column">
              <wp:posOffset>2314493</wp:posOffset>
            </wp:positionH>
            <wp:positionV relativeFrom="paragraph">
              <wp:posOffset>61529</wp:posOffset>
            </wp:positionV>
            <wp:extent cx="771525" cy="771525"/>
            <wp:effectExtent l="0" t="0" r="9525" b="9525"/>
            <wp:wrapSquare wrapText="bothSides"/>
            <wp:docPr id="27" name="Picture 27" descr="C:\Users\Dad\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d\Downloads\qrcod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E6A">
        <w:rPr>
          <w:iCs/>
          <w:sz w:val="20"/>
          <w:lang w:val="en-US"/>
        </w:rPr>
        <w:t>If this</w:t>
      </w:r>
      <w:r>
        <w:rPr>
          <w:iCs/>
          <w:sz w:val="20"/>
          <w:lang w:val="en-US"/>
        </w:rPr>
        <w:t xml:space="preserve"> book</w:t>
      </w:r>
      <w:r w:rsidRPr="00420E6A">
        <w:rPr>
          <w:iCs/>
          <w:sz w:val="20"/>
          <w:lang w:val="en-US"/>
        </w:rPr>
        <w:t xml:space="preserve"> came to you free</w:t>
      </w:r>
      <w:r>
        <w:rPr>
          <w:iCs/>
          <w:sz w:val="20"/>
          <w:lang w:val="en-US"/>
        </w:rPr>
        <w:t xml:space="preserve"> and you enjoyed it</w:t>
      </w:r>
      <w:r w:rsidRPr="00420E6A">
        <w:rPr>
          <w:iCs/>
          <w:sz w:val="20"/>
          <w:lang w:val="en-US"/>
        </w:rPr>
        <w:t>, show your appreciation</w:t>
      </w:r>
      <w:r>
        <w:rPr>
          <w:iCs/>
          <w:sz w:val="20"/>
          <w:lang w:val="en-US"/>
        </w:rPr>
        <w:t xml:space="preserve"> by giving a bitcoin or two. If enough people support this new economy, we’ll release LP books for free. To visit the payment page, </w:t>
      </w:r>
      <w:hyperlink r:id="rId34" w:history="1">
        <w:r w:rsidRPr="001F283C">
          <w:rPr>
            <w:rStyle w:val="Hyperlink"/>
            <w:rFonts w:cs="Calibri"/>
            <w:iCs/>
            <w:noProof w:val="0"/>
            <w:sz w:val="20"/>
            <w:lang w:val="en-US"/>
          </w:rPr>
          <w:t>click this link</w:t>
        </w:r>
      </w:hyperlink>
      <w:r>
        <w:rPr>
          <w:iCs/>
          <w:sz w:val="20"/>
          <w:lang w:val="en-US"/>
        </w:rPr>
        <w:t xml:space="preserve"> or scan the code.</w:t>
      </w:r>
    </w:p>
    <w:p w:rsidR="00A04285" w:rsidRDefault="00A04285">
      <w:pPr>
        <w:ind w:left="360" w:right="415"/>
        <w:rPr>
          <w:i/>
          <w:iCs/>
          <w:lang w:val="en-US"/>
        </w:rPr>
      </w:pPr>
    </w:p>
    <w:p w:rsidR="00A04285" w:rsidRDefault="00A04285">
      <w:pPr>
        <w:ind w:left="360" w:right="415"/>
        <w:rPr>
          <w:i/>
          <w:iCs/>
          <w:lang w:val="en-US"/>
        </w:rPr>
      </w:pPr>
    </w:p>
    <w:p w:rsidR="00A04285" w:rsidRDefault="00A04285">
      <w:pPr>
        <w:ind w:left="360" w:right="415"/>
        <w:rPr>
          <w:i/>
          <w:iCs/>
          <w:lang w:val="en-US"/>
        </w:rPr>
      </w:pPr>
    </w:p>
    <w:p w:rsidR="00A04285" w:rsidRDefault="00A04285">
      <w:pPr>
        <w:ind w:left="360" w:right="415"/>
        <w:rPr>
          <w:i/>
          <w:iCs/>
          <w:lang w:val="en-US"/>
        </w:rPr>
      </w:pPr>
    </w:p>
    <w:p w:rsidR="00A04285" w:rsidRDefault="00A04285">
      <w:pPr>
        <w:ind w:left="360" w:right="415"/>
        <w:rPr>
          <w:i/>
          <w:iCs/>
          <w:lang w:val="en-US"/>
        </w:rPr>
      </w:pPr>
    </w:p>
    <w:p w:rsidR="00294C7C" w:rsidRDefault="00294C7C">
      <w:pPr>
        <w:ind w:left="360" w:right="415"/>
        <w:rPr>
          <w:lang w:val="en-US"/>
        </w:rPr>
      </w:pPr>
      <w:r>
        <w:rPr>
          <w:i/>
          <w:iCs/>
          <w:lang w:val="en-US"/>
        </w:rPr>
        <w:t>On reaching Jerusalem, Jesus entered the temple area and began driving out those who were buying and selling there. He overturned the tables of the money changers and the benches of those selling doves, and would not allow anyone to carry merchandise through the temple courts.</w:t>
      </w:r>
      <w:r w:rsidR="00EE6D6E">
        <w:rPr>
          <w:i/>
          <w:iCs/>
          <w:lang w:val="en-US"/>
        </w:rPr>
        <w:t xml:space="preserve"> </w:t>
      </w:r>
      <w:r>
        <w:rPr>
          <w:i/>
          <w:iCs/>
          <w:lang w:val="en-US"/>
        </w:rPr>
        <w:t>And as he taught them, he said, "Is it not written: My house will be called a house of prayer for all nations? But you have made it a den of robbers</w:t>
      </w:r>
      <w:r w:rsidR="00614ED5">
        <w:rPr>
          <w:i/>
          <w:iCs/>
          <w:lang w:val="en-US"/>
        </w:rPr>
        <w:t>.”</w:t>
      </w:r>
      <w:r>
        <w:rPr>
          <w:i/>
          <w:iCs/>
          <w:lang w:val="en-US"/>
        </w:rPr>
        <w:t xml:space="preserve"> The chief priests and the teachers of the law heard this and began looking for a way to kill him, for they feared him, because the whole crowd was amazed at his teaching. </w:t>
      </w:r>
      <w:r>
        <w:rPr>
          <w:b/>
          <w:bCs/>
          <w:i/>
          <w:iCs/>
          <w:lang w:val="en-US"/>
        </w:rPr>
        <w:t>Mark 11: 15-18</w:t>
      </w:r>
      <w:r>
        <w:rPr>
          <w:i/>
          <w:iCs/>
          <w:lang w:val="en-US"/>
        </w:rPr>
        <w:t>.</w:t>
      </w:r>
    </w:p>
    <w:p w:rsidR="00A8755A" w:rsidRDefault="00A8755A">
      <w:pPr>
        <w:suppressAutoHyphens w:val="0"/>
        <w:spacing w:after="0" w:line="240" w:lineRule="auto"/>
        <w:jc w:val="left"/>
        <w:rPr>
          <w:smallCaps/>
          <w:spacing w:val="5"/>
          <w:sz w:val="28"/>
          <w:szCs w:val="40"/>
          <w:lang w:val="en-US"/>
        </w:rPr>
      </w:pPr>
    </w:p>
    <w:p w:rsidR="00BA2D52" w:rsidRDefault="00BA2D52">
      <w:pPr>
        <w:suppressAutoHyphens w:val="0"/>
        <w:spacing w:after="0" w:line="240" w:lineRule="auto"/>
        <w:jc w:val="left"/>
        <w:rPr>
          <w:smallCaps/>
          <w:spacing w:val="5"/>
          <w:sz w:val="28"/>
          <w:szCs w:val="32"/>
          <w:lang w:val="en-US"/>
        </w:rPr>
      </w:pPr>
      <w:r>
        <w:br w:type="page"/>
      </w:r>
    </w:p>
    <w:p w:rsidR="00E053B9" w:rsidRDefault="00E053B9" w:rsidP="001815B3">
      <w:pPr>
        <w:pStyle w:val="Heading1"/>
      </w:pPr>
      <w:bookmarkStart w:id="69" w:name="_Toc443911706"/>
      <w:r>
        <w:lastRenderedPageBreak/>
        <w:t>Afterword</w:t>
      </w:r>
      <w:r w:rsidR="00F83A0F">
        <w:t xml:space="preserve"> </w:t>
      </w:r>
      <w:r>
        <w:t xml:space="preserve">– </w:t>
      </w:r>
      <w:r>
        <w:br/>
        <w:t xml:space="preserve">A </w:t>
      </w:r>
      <w:r w:rsidR="00901236">
        <w:t>Ret</w:t>
      </w:r>
      <w:r>
        <w:t>urn to Hegel</w:t>
      </w:r>
      <w:bookmarkEnd w:id="69"/>
      <w:r w:rsidR="00966397">
        <w:fldChar w:fldCharType="begin"/>
      </w:r>
      <w:r w:rsidR="00966397">
        <w:instrText xml:space="preserve"> XE "</w:instrText>
      </w:r>
      <w:r w:rsidR="00966397" w:rsidRPr="004F0C7C">
        <w:instrText>Hegel</w:instrText>
      </w:r>
      <w:r w:rsidR="00966397">
        <w:instrText xml:space="preserve">" </w:instrText>
      </w:r>
      <w:r w:rsidR="00966397">
        <w:fldChar w:fldCharType="end"/>
      </w:r>
    </w:p>
    <w:p w:rsidR="00E053B9" w:rsidRDefault="00E053B9" w:rsidP="000253A9">
      <w:pPr>
        <w:pStyle w:val="Quote"/>
      </w:pPr>
      <w:r>
        <w:t>To be grateful…to Marx for his inversion of the Hegelian dialectic in the interest</w:t>
      </w:r>
      <w:r w:rsidR="00AF0F75">
        <w:fldChar w:fldCharType="begin"/>
      </w:r>
      <w:r w:rsidR="00AF0F75">
        <w:instrText xml:space="preserve"> XE "</w:instrText>
      </w:r>
      <w:r w:rsidR="00AF0F75" w:rsidRPr="002311AC">
        <w:instrText>interest</w:instrText>
      </w:r>
      <w:r w:rsidR="00AF0F75">
        <w:instrText xml:space="preserve">" </w:instrText>
      </w:r>
      <w:r w:rsidR="00AF0F75">
        <w:fldChar w:fldCharType="end"/>
      </w:r>
      <w:r>
        <w:t xml:space="preserve"> of an empirical understanding of human affairs does not preclude the possibility that…one might once more stand Marx on </w:t>
      </w:r>
      <w:r>
        <w:rPr>
          <w:i/>
        </w:rPr>
        <w:t xml:space="preserve">his </w:t>
      </w:r>
      <w:r>
        <w:t>head….</w:t>
      </w:r>
      <w:r w:rsidR="004C249E">
        <w:t xml:space="preserve"> </w:t>
      </w:r>
      <w:r>
        <w:t xml:space="preserve">Put simply, this would imply that man projects ultimate meanings into reality because that reality is, indeed, ultimately meaningful. Peter Berger, 1969: 180). </w:t>
      </w:r>
    </w:p>
    <w:p w:rsidR="00E053B9" w:rsidRDefault="00E053B9" w:rsidP="00E053B9">
      <w:r>
        <w:t>This book is about money. More to the point, this book is a revelation about the nature and purpose of money. This might sound like a big deal but really it is not. As we see in the body of this work, there is nothing particularly esoteric or complicated about money. Despite the fact that economics texts usually do a horrible job of trying to define money, if they even bother at all, money is a simple thing. Money</w:t>
      </w:r>
      <w:r w:rsidR="001E27A0">
        <w:t xml:space="preserve"> </w:t>
      </w:r>
      <w:r>
        <w:t xml:space="preserve">is abstracted labor pure and simple. </w:t>
      </w:r>
    </w:p>
    <w:p w:rsidR="00E053B9" w:rsidRDefault="00E053B9" w:rsidP="00E053B9">
      <w:r>
        <w:t>Being about money, this book is also, necessarily, a criticism, not of money per say, but of the general misuse and exploitation of money. Money is a potent means of economic exchange; but it is also easy to accumulate, and the easy way you can pile money in a mattress, lock it away in a vault, or represent it as a series of numbers, makes it a peculiar and pernicious ally of greed, graft, and corruption. As we see, the accumulation</w:t>
      </w:r>
      <w:r w:rsidR="00AF0F75">
        <w:fldChar w:fldCharType="begin"/>
      </w:r>
      <w:r w:rsidR="00AF0F75">
        <w:instrText xml:space="preserve"> XE "</w:instrText>
      </w:r>
      <w:r w:rsidR="00AF0F75" w:rsidRPr="00A0136C">
        <w:rPr>
          <w:bCs/>
          <w:lang w:val="en-US"/>
        </w:rPr>
        <w:instrText>accumulation</w:instrText>
      </w:r>
      <w:r w:rsidR="00AF0F75">
        <w:instrText xml:space="preserve">" </w:instrText>
      </w:r>
      <w:r w:rsidR="00AF0F75">
        <w:fldChar w:fldCharType="end"/>
      </w:r>
      <w:r>
        <w:t xml:space="preserve"> of money is the root of the world’s evil. It is the easy way that money can be accumulated that has brought us to the brink of ecological and social disaster. </w:t>
      </w:r>
    </w:p>
    <w:p w:rsidR="00E053B9" w:rsidRDefault="00E053B9" w:rsidP="00E053B9">
      <w:r>
        <w:t xml:space="preserve">Having made this book a criticism of money is not to suggest that we need to replace money. I do not propose, </w:t>
      </w:r>
      <w:r>
        <w:lastRenderedPageBreak/>
        <w:t xml:space="preserve">as some others, that we should eliminate money, replace it with “free everything,” or develop gold or resource standards of value. None of the typical solutions would work anyway because not only are they based on a profound misunderstanding of the nature of money, a misplaced sense of the root of the problems, but they are hopelessly naïve as well. On the contrary, this book is written in honour of money, and recognizes money as the motor of modern economic development, and the foundation of an advanced modern society. Unless we are content to be a world of takers, we must always exchange our labor in a fair and equitable fashion, and for that there is nothing better than money. </w:t>
      </w:r>
      <w:r w:rsidR="002A10EC">
        <w:t>Indeed,</w:t>
      </w:r>
      <w:r>
        <w:t xml:space="preserve"> it is my belief that money, properly regulated, is the foundation of a future utopia. </w:t>
      </w:r>
      <w:r w:rsidR="002A10EC">
        <w:t>Therefore,</w:t>
      </w:r>
      <w:r>
        <w:t xml:space="preserve"> this book argues that we should embrace money for the wonderful gift that it is, but fix the problems that money has caused. </w:t>
      </w:r>
    </w:p>
    <w:p w:rsidR="00E053B9" w:rsidRDefault="00E053B9" w:rsidP="00E053B9">
      <w:r>
        <w:t>And as we will see, money has caused some problems. Money is powerful, but it is also dangerous. Money, or rather love of money leading to its accumulation</w:t>
      </w:r>
      <w:r w:rsidR="00AF0F75">
        <w:fldChar w:fldCharType="begin"/>
      </w:r>
      <w:r w:rsidR="00AF0F75">
        <w:instrText xml:space="preserve"> XE "</w:instrText>
      </w:r>
      <w:r w:rsidR="00AF0F75" w:rsidRPr="00A0136C">
        <w:rPr>
          <w:bCs/>
          <w:lang w:val="en-US"/>
        </w:rPr>
        <w:instrText>accumulation</w:instrText>
      </w:r>
      <w:r w:rsidR="00AF0F75">
        <w:instrText xml:space="preserve">" </w:instrText>
      </w:r>
      <w:r w:rsidR="00AF0F75">
        <w:fldChar w:fldCharType="end"/>
      </w:r>
      <w:r>
        <w:t>, has been the root of centuries of suffering, violence, greed, graft, distortion, and corruption. In our day and age we are rapidly reaching an environmental and social wall. Global warming, high rates of psychological distress in the West, obscene levels of economic inequality, suffering, global violence, and a cyc</w:t>
      </w:r>
      <w:r w:rsidR="003B406D">
        <w:t>lic and deepening economic crisi</w:t>
      </w:r>
      <w:r>
        <w:t xml:space="preserve">s lead me to conclude that we either change the way we do things, or we go down with the proverbial ship. And I </w:t>
      </w:r>
      <w:r w:rsidR="008210BB">
        <w:t>do not</w:t>
      </w:r>
      <w:r>
        <w:t xml:space="preserve"> think having a lot of money in the bank is going to help very much when the ship goes down. If the food supply collapses because of a toxic meltdown in the environmental balance, the world as we know it goes away and all the money in the world won’t bring it back </w:t>
      </w:r>
      <w:r>
        <w:lastRenderedPageBreak/>
        <w:t xml:space="preserve">because, as you will understand by the end of this book, all the money in the world is useless unless you have somebody to give it to. </w:t>
      </w:r>
    </w:p>
    <w:p w:rsidR="00E053B9" w:rsidRDefault="00E053B9" w:rsidP="00E053B9">
      <w:r>
        <w:t xml:space="preserve">Important to note, because this book is short I cannot do more than point to the problems, but I </w:t>
      </w:r>
      <w:r w:rsidR="008210BB">
        <w:t>do not</w:t>
      </w:r>
      <w:r>
        <w:t xml:space="preserve"> feel there is a need to lay out a preachy and laborious tome detailing the long list of problems we face. In this age of Internet connectivity, anybody with eyes, and a modicum of sensibility, can see the problems. The main purpose of this book is simply to link awareness of the problems with awareness of the true root of the problem, which is not human genetics, internalized pathology, essential evil, Darwinian violence, or failed evolution, but money. As we see money, money, money (or rather the love of money) is the root of all evil. </w:t>
      </w:r>
    </w:p>
    <w:p w:rsidR="00E053B9" w:rsidRDefault="00E053B9" w:rsidP="00E053B9">
      <w:r>
        <w:t>Now, I am not the first one to do something like this. Karl Marx</w:t>
      </w:r>
      <w:r w:rsidR="003537B5">
        <w:fldChar w:fldCharType="begin"/>
      </w:r>
      <w:r w:rsidR="003537B5">
        <w:instrText xml:space="preserve"> XE "</w:instrText>
      </w:r>
      <w:r w:rsidR="003537B5" w:rsidRPr="00CF3DD7">
        <w:rPr>
          <w:lang w:val="en-US"/>
        </w:rPr>
        <w:instrText>Karl Marx</w:instrText>
      </w:r>
      <w:r w:rsidR="003537B5">
        <w:instrText xml:space="preserve">" </w:instrText>
      </w:r>
      <w:r w:rsidR="003537B5">
        <w:fldChar w:fldCharType="end"/>
      </w:r>
      <w:r>
        <w:t xml:space="preserve"> wrote a multivolume treatise on money entitled </w:t>
      </w:r>
      <w:r>
        <w:rPr>
          <w:i/>
        </w:rPr>
        <w:t>Das Capital</w:t>
      </w:r>
      <w:r w:rsidR="00AF0F75">
        <w:rPr>
          <w:i/>
        </w:rPr>
        <w:fldChar w:fldCharType="begin"/>
      </w:r>
      <w:r w:rsidR="00AF0F75">
        <w:instrText xml:space="preserve"> XE "</w:instrText>
      </w:r>
      <w:r w:rsidR="00AF0F75" w:rsidRPr="00B17553">
        <w:instrText>Das Capital</w:instrText>
      </w:r>
      <w:r w:rsidR="00AF0F75">
        <w:instrText xml:space="preserve">" </w:instrText>
      </w:r>
      <w:r w:rsidR="00AF0F75">
        <w:rPr>
          <w:i/>
        </w:rPr>
        <w:fldChar w:fldCharType="end"/>
      </w:r>
      <w:r>
        <w:rPr>
          <w:i/>
        </w:rPr>
        <w:t xml:space="preserve">. </w:t>
      </w:r>
      <w:r>
        <w:t xml:space="preserve">In that book Marx pointed out the nature of money and all the distortions to which it was given. He saw the suffering and he understood the root. Marx completed a profound exposure of money. It was an exposure that must have disturbed and upset him deeply because after writing it he felt the only </w:t>
      </w:r>
      <w:r w:rsidRPr="007E30B8">
        <w:rPr>
          <w:i/>
        </w:rPr>
        <w:t>solution</w:t>
      </w:r>
      <w:r>
        <w:t xml:space="preserve"> to the problem of money was a bloody proletarian revolution </w:t>
      </w:r>
      <w:r>
        <w:fldChar w:fldCharType="begin"/>
      </w:r>
      <w:r w:rsidR="007D6154">
        <w:instrText xml:space="preserve"> ADDIN EN.CITE &lt;EndNote&gt;&lt;Cite&gt;&lt;Author&gt;Marx&lt;/Author&gt;&lt;Year&gt;2008&lt;/Year&gt;&lt;RecNum&gt;208&lt;/RecNum&gt;&lt;record&gt;&lt;rec-number&gt;208&lt;/rec-number&gt;&lt;foreign-keys&gt;&lt;key app="EN" db-id="ffzzx2xp45pfvbeepzbx5fzn0xv2zarf0efe" timestamp="1379263473"&gt;208&lt;/key&gt;&lt;/foreign-keys&gt;&lt;ref-type name="Book"&gt;6&lt;/ref-type&gt;&lt;contributors&gt;&lt;authors&gt;&lt;author&gt;Marx, Karl&lt;/author&gt;&lt;author&gt;Engels, Frederick&lt;/author&gt;&lt;/authors&gt;&lt;/contributors&gt;&lt;titles&gt;&lt;title&gt;The Communist Manifesto&lt;/title&gt;&lt;/titles&gt;&lt;dates&gt;&lt;year&gt;2008&lt;/year&gt;&lt;/dates&gt;&lt;pub-location&gt;Oxford&lt;/pub-location&gt;&lt;publisher&gt;Oxford Paperbacks&lt;/publisher&gt;&lt;urls&gt;&lt;/urls&gt;&lt;/record&gt;&lt;/Cite&gt;&lt;/EndNote&gt;</w:instrText>
      </w:r>
      <w:r>
        <w:fldChar w:fldCharType="end"/>
      </w:r>
      <w:r>
        <w:t xml:space="preserve">. The history of the world is the history of class exploitation, he said, and the worker must rise up and put down the ruling elites! Of course, as we know, the proletarian revolution failed. The proletarian revolution, like the French revolution, didn’t solve the problem of money, it only changed the people who were accumulating it, and perpetuated the violence of elite </w:t>
      </w:r>
      <w:r w:rsidR="00934522">
        <w:t xml:space="preserve">rule over </w:t>
      </w:r>
      <w:r>
        <w:t>working class</w:t>
      </w:r>
      <w:r w:rsidR="00934522">
        <w:t xml:space="preserve"> slave</w:t>
      </w:r>
      <w:r w:rsidR="0033532B">
        <w:t>s</w:t>
      </w:r>
      <w:r>
        <w:t xml:space="preserve">. Instead of rich Russian </w:t>
      </w:r>
      <w:r>
        <w:lastRenderedPageBreak/>
        <w:t xml:space="preserve">monarchs oppressing peasants we had rich Russian bureaucrats oppressing workers (and now, with the transition to Capitalism, rich Russian capitalists oppressing workers). Despite calls for change, the song has remained the same. </w:t>
      </w:r>
    </w:p>
    <w:p w:rsidR="00E053B9" w:rsidRDefault="00E053B9" w:rsidP="00E053B9">
      <w:r>
        <w:t xml:space="preserve">It is not surprising to me that Marx’s call for revolution failed. You can’t make new friends while riding a spitting camel and </w:t>
      </w:r>
      <w:r w:rsidRPr="0033658B">
        <w:rPr>
          <w:i/>
        </w:rPr>
        <w:t xml:space="preserve">you can’t teach and instruct </w:t>
      </w:r>
      <w:r w:rsidR="00172EA4" w:rsidRPr="0033658B">
        <w:rPr>
          <w:i/>
        </w:rPr>
        <w:t>the masses with an obtuse three-</w:t>
      </w:r>
      <w:r w:rsidRPr="0033658B">
        <w:rPr>
          <w:i/>
        </w:rPr>
        <w:t>volume tome.</w:t>
      </w:r>
      <w:r>
        <w:t xml:space="preserve"> You also can’t beget a new system with violence, because when you found a new society on violence, violent people move in and take over, and that is no good for anybody. This is the lesson of the Communist Revolution in Russia. It created a society founded on violence, rooted it in violence, and it became violent at all levels. Of course Capitalism is no better in this regard. The point here is not to point fingers, but to simply say there are no violent solutions to the problem of money, ever.</w:t>
      </w:r>
    </w:p>
    <w:p w:rsidR="00E053B9" w:rsidRDefault="00E053B9" w:rsidP="00E053B9">
      <w:r>
        <w:t xml:space="preserve">Still, consideration of solutions is necessary. By the end of this book you will hopefully clearly see the problem. When you do, questions about solutions are naturally invoked. What are we going to do about the problem, because it is a problem? If we leave it unattended we get George Orwell’s surveillance and control nightmare, </w:t>
      </w:r>
      <w:r w:rsidRPr="004C3BBE">
        <w:rPr>
          <w:i/>
        </w:rPr>
        <w:t>1984</w:t>
      </w:r>
      <w:r>
        <w:t>, in the interim, and an economic train wreck in the foreseeable future. Let the train run its course, the damage will be extensive, and the rich and poor will suffer alike. Even those sitting in first class die when the train hits the wall.</w:t>
      </w:r>
    </w:p>
    <w:p w:rsidR="00E053B9" w:rsidRDefault="00E053B9" w:rsidP="00E053B9">
      <w:r>
        <w:t xml:space="preserve">So what is the way forward? Personally I feel the solution is to be found in the breaking of barriers and the elimination of separation. We can’t move forward while </w:t>
      </w:r>
      <w:r>
        <w:lastRenderedPageBreak/>
        <w:t>we are at each other’s throats. We all have to realize we are all in this together and as such we have to work together to find the solution. But how is that going to happen? How do you convince the rich person to change the rules in a way that ultimately undermine their wealth, and how do you convince the working class, once they clue in to the truth, to put down their sticks and stones and let bygones be bygones.</w:t>
      </w:r>
    </w:p>
    <w:p w:rsidR="00E053B9" w:rsidRDefault="00934522" w:rsidP="00E053B9">
      <w:r>
        <w:t xml:space="preserve">The reality is, </w:t>
      </w:r>
      <w:r w:rsidR="00E053B9">
        <w:t xml:space="preserve">you can’t do that within current spiritual or scientific narratives. Current </w:t>
      </w:r>
      <w:r w:rsidR="00EB7263">
        <w:t xml:space="preserve">spiritual and scientific </w:t>
      </w:r>
      <w:r w:rsidR="00E053B9">
        <w:t>narratives are hierarchical, exclusionary, elitist, and violent</w:t>
      </w:r>
      <w:r w:rsidR="00902468">
        <w:t xml:space="preserve"> (I call these narratives </w:t>
      </w:r>
      <w:r w:rsidR="00902468">
        <w:rPr>
          <w:b/>
        </w:rPr>
        <w:t>old energy</w:t>
      </w:r>
      <w:r w:rsidR="00E75EE1">
        <w:rPr>
          <w:b/>
        </w:rPr>
        <w:fldChar w:fldCharType="begin"/>
      </w:r>
      <w:r w:rsidR="00E75EE1">
        <w:instrText xml:space="preserve"> XE "</w:instrText>
      </w:r>
      <w:r w:rsidR="00E75EE1" w:rsidRPr="009518A6">
        <w:rPr>
          <w:lang w:val="en-US"/>
        </w:rPr>
        <w:instrText>old energy</w:instrText>
      </w:r>
      <w:r w:rsidR="00E75EE1">
        <w:instrText xml:space="preserve">" </w:instrText>
      </w:r>
      <w:r w:rsidR="00E75EE1">
        <w:rPr>
          <w:b/>
        </w:rPr>
        <w:fldChar w:fldCharType="end"/>
      </w:r>
      <w:r w:rsidR="00902468">
        <w:rPr>
          <w:b/>
        </w:rPr>
        <w:t xml:space="preserve"> </w:t>
      </w:r>
      <w:r w:rsidR="00902468">
        <w:t>narratives)</w:t>
      </w:r>
      <w:r w:rsidR="00E053B9">
        <w:t xml:space="preserve">. Current spiritual </w:t>
      </w:r>
      <w:r w:rsidR="00902468">
        <w:t xml:space="preserve">and scientific </w:t>
      </w:r>
      <w:r w:rsidR="00E053B9">
        <w:t xml:space="preserve">narratives are actually part of the problem, part of </w:t>
      </w:r>
      <w:r w:rsidR="00964A45">
        <w:rPr>
          <w:b/>
        </w:rPr>
        <w:t>the System</w:t>
      </w:r>
      <w:r w:rsidR="00E053B9">
        <w:t>, that keeps the train running on the same “old energy” track. You can’t refer to them for solutions because they either encourage separation and duality, or encourage an “us versus them mentality” that does nothing but reinforce the duality and underwrite the situation. You can’t go to science either. There are ideological components to science and these components, rooted as they are in the strong foundation of an empirically based biology, are difficult to shake. Science may be total</w:t>
      </w:r>
      <w:r w:rsidR="00172EA4">
        <w:t>ly</w:t>
      </w:r>
      <w:r w:rsidR="00E053B9">
        <w:t xml:space="preserve"> wrong about human nature</w:t>
      </w:r>
      <w:r w:rsidR="00EB7263">
        <w:rPr>
          <w:rStyle w:val="FootnoteReference"/>
        </w:rPr>
        <w:footnoteReference w:id="241"/>
      </w:r>
      <w:r w:rsidR="00E053B9">
        <w:t xml:space="preserve">, but science’s view sticks and it will take a long time to change it. Not only that, but its view of humanity as evolving ape doesn’t </w:t>
      </w:r>
      <w:r w:rsidR="00E053B9">
        <w:lastRenderedPageBreak/>
        <w:t xml:space="preserve">lend itself to hopeful utopian reverie. At the most it lends itself towards subtle ideological justification of the strong </w:t>
      </w:r>
      <w:r w:rsidR="0033532B">
        <w:t>dominating</w:t>
      </w:r>
      <w:r w:rsidR="00E053B9">
        <w:t xml:space="preserve"> the weak. Like traditional spiritual narratives it supports the world we currently live in, and since the world we currently live in seems to be in increasingly dire straits, it is of no practical help at all.</w:t>
      </w:r>
    </w:p>
    <w:p w:rsidR="00E053B9" w:rsidRDefault="00E053B9" w:rsidP="00E053B9">
      <w:r>
        <w:t xml:space="preserve">So what do we do? </w:t>
      </w:r>
    </w:p>
    <w:p w:rsidR="00E053B9" w:rsidRDefault="00E053B9" w:rsidP="00E053B9">
      <w:r>
        <w:t>The long answer is that we have to develop new narratives and new ways of conceiving humanity. We need a new spirituality</w:t>
      </w:r>
      <w:r w:rsidR="005C642D">
        <w:t xml:space="preserve"> and </w:t>
      </w:r>
      <w:r>
        <w:t>a new science. Here I would turn back to Hegel</w:t>
      </w:r>
      <w:r w:rsidR="00966397">
        <w:fldChar w:fldCharType="begin"/>
      </w:r>
      <w:r w:rsidR="00966397">
        <w:instrText xml:space="preserve"> XE "</w:instrText>
      </w:r>
      <w:r w:rsidR="00966397" w:rsidRPr="004F0C7C">
        <w:rPr>
          <w:lang w:val="en-US"/>
        </w:rPr>
        <w:instrText>Hegel</w:instrText>
      </w:r>
      <w:r w:rsidR="00966397">
        <w:instrText xml:space="preserve">" </w:instrText>
      </w:r>
      <w:r w:rsidR="00966397">
        <w:fldChar w:fldCharType="end"/>
      </w:r>
      <w:r>
        <w:t xml:space="preserve"> for some clues to an appropriate narrative. Hegel, an absolutely brilliant German historian, and mentor of Karl Marx</w:t>
      </w:r>
      <w:r w:rsidR="003537B5">
        <w:fldChar w:fldCharType="begin"/>
      </w:r>
      <w:r w:rsidR="003537B5">
        <w:instrText xml:space="preserve"> XE "</w:instrText>
      </w:r>
      <w:r w:rsidR="003537B5" w:rsidRPr="00CF3DD7">
        <w:rPr>
          <w:lang w:val="en-US"/>
        </w:rPr>
        <w:instrText>Karl Marx</w:instrText>
      </w:r>
      <w:r w:rsidR="003537B5">
        <w:instrText xml:space="preserve">" </w:instrText>
      </w:r>
      <w:r w:rsidR="003537B5">
        <w:fldChar w:fldCharType="end"/>
      </w:r>
      <w:r>
        <w:t xml:space="preserve"> believed that humans were part of a bigger picture and that despite all our greed, graft, violence, and corruption we all worked on a bigger “plan</w:t>
      </w:r>
      <w:r w:rsidR="00614ED5">
        <w:t>.”</w:t>
      </w:r>
      <w:r>
        <w:t xml:space="preserve"> Hegel did not feel that history wa</w:t>
      </w:r>
      <w:r w:rsidR="005C642D">
        <w:t>s a random collection of events.</w:t>
      </w:r>
      <w:r>
        <w:t xml:space="preserve"> </w:t>
      </w:r>
      <w:r w:rsidR="005C642D">
        <w:t xml:space="preserve">Hegel, not a stupid man, saw rhyme and reason in history. </w:t>
      </w:r>
      <w:r>
        <w:t>At the risk of invoking knee-jerk rejection here, Hegel saw God</w:t>
      </w:r>
      <w:r w:rsidR="002A10EC">
        <w:fldChar w:fldCharType="begin"/>
      </w:r>
      <w:r w:rsidR="002A10EC">
        <w:instrText xml:space="preserve"> XE "</w:instrText>
      </w:r>
      <w:r w:rsidR="002A10EC" w:rsidRPr="003A4C25">
        <w:rPr>
          <w:lang w:val="en-US"/>
        </w:rPr>
        <w:instrText>God</w:instrText>
      </w:r>
      <w:r w:rsidR="002A10EC">
        <w:instrText xml:space="preserve">" </w:instrText>
      </w:r>
      <w:r w:rsidR="002A10EC">
        <w:fldChar w:fldCharType="end"/>
      </w:r>
      <w:r>
        <w:t xml:space="preserve"> unfolding in history,</w:t>
      </w:r>
      <w:r w:rsidR="002266A3">
        <w:rPr>
          <w:rStyle w:val="FootnoteReference"/>
        </w:rPr>
        <w:footnoteReference w:id="242"/>
      </w:r>
      <w:r>
        <w:t xml:space="preserve"> but not what most people might think of as God. For Hegel</w:t>
      </w:r>
      <w:r w:rsidR="0024183D">
        <w:t>,</w:t>
      </w:r>
      <w:r>
        <w:t xml:space="preserve"> God’s essence was FREEDOM. The purpose of history, the purpose of humanity, was the gradual understanding of the nature and essence of this freedom, and the gradual manifestation of this freedom in the polity of the people, a manifestation that would occur as a dialectical swing of history </w:t>
      </w:r>
      <w:r w:rsidRPr="00BD3E20">
        <w:rPr>
          <w:i/>
        </w:rPr>
        <w:t xml:space="preserve">brought humanity </w:t>
      </w:r>
      <w:r w:rsidR="00BD3E20" w:rsidRPr="00BD3E20">
        <w:rPr>
          <w:i/>
        </w:rPr>
        <w:t xml:space="preserve">towards </w:t>
      </w:r>
      <w:r w:rsidRPr="00BD3E20">
        <w:rPr>
          <w:i/>
        </w:rPr>
        <w:t>ever more precise realization</w:t>
      </w:r>
      <w:r w:rsidR="00BD3E20" w:rsidRPr="00BD3E20">
        <w:rPr>
          <w:i/>
        </w:rPr>
        <w:t>s</w:t>
      </w:r>
      <w:r w:rsidRPr="00BD3E20">
        <w:rPr>
          <w:i/>
        </w:rPr>
        <w:t xml:space="preserve"> of the underlying historical Geist</w:t>
      </w:r>
      <w:r>
        <w:t xml:space="preserve">. Hegel saw human history as a gradual and inexorable movement </w:t>
      </w:r>
      <w:r>
        <w:lastRenderedPageBreak/>
        <w:t xml:space="preserve">from bondage toward freedom. He rejected the noble savage view of things (i.e. the view that we had a utopian past) and pointed out bondage to the environment and to subsistence as the anti-thesis of freedom. We are not free to do what we please while we are bound to subsistence labor twenty-four seven. At the risk of </w:t>
      </w:r>
      <w:r w:rsidR="00BD3E20">
        <w:t xml:space="preserve">being accused of </w:t>
      </w:r>
      <w:r>
        <w:t>putting words into Hegel’s mouth, if we want freedom we need an environment, a technological infrastructure, a polity, an economy</w:t>
      </w:r>
      <w:r w:rsidR="00BD3E20">
        <w:t xml:space="preserve">, and an archetypal system </w:t>
      </w:r>
      <w:r>
        <w:t>devoted to this ideal.</w:t>
      </w:r>
    </w:p>
    <w:p w:rsidR="00900DA5" w:rsidRDefault="00E053B9" w:rsidP="00E053B9">
      <w:r>
        <w:t>For Hegel</w:t>
      </w:r>
      <w:r w:rsidR="00966397">
        <w:fldChar w:fldCharType="begin"/>
      </w:r>
      <w:r w:rsidR="00966397">
        <w:instrText xml:space="preserve"> XE "</w:instrText>
      </w:r>
      <w:r w:rsidR="00966397" w:rsidRPr="004F0C7C">
        <w:rPr>
          <w:lang w:val="en-US"/>
        </w:rPr>
        <w:instrText>Hegel</w:instrText>
      </w:r>
      <w:r w:rsidR="00966397">
        <w:instrText xml:space="preserve">" </w:instrText>
      </w:r>
      <w:r w:rsidR="00966397">
        <w:fldChar w:fldCharType="end"/>
      </w:r>
      <w:r>
        <w:t xml:space="preserve"> it was the realization in thought, and the manifestation in reality, of the reality of freedom, the reality of God</w:t>
      </w:r>
      <w:r w:rsidR="002A10EC">
        <w:fldChar w:fldCharType="begin"/>
      </w:r>
      <w:r w:rsidR="002A10EC">
        <w:instrText xml:space="preserve"> XE "</w:instrText>
      </w:r>
      <w:r w:rsidR="002A10EC" w:rsidRPr="003A4C25">
        <w:rPr>
          <w:lang w:val="en-US"/>
        </w:rPr>
        <w:instrText>God</w:instrText>
      </w:r>
      <w:r w:rsidR="002A10EC">
        <w:instrText xml:space="preserve">" </w:instrText>
      </w:r>
      <w:r w:rsidR="002A10EC">
        <w:fldChar w:fldCharType="end"/>
      </w:r>
      <w:r>
        <w:t>, that was the telos of human history. According to Hegel</w:t>
      </w:r>
      <w:r w:rsidR="005228CA">
        <w:t>,</w:t>
      </w:r>
      <w:r>
        <w:t xml:space="preserve"> humans struggled to realize this lofty goal. Humans struggled not only to understand freedom, to make it a part of their thinking, but also to actuate it. This gave history a trajectory and, more importantly, an end point. At some point freedom would be actuated and history, as the working out of God’s Idea, would end in full realization of the Idea in reality. It is a utopian perspective yes, but is it far more common, even in the hallowed hallways of</w:t>
      </w:r>
      <w:r w:rsidR="00BF6634">
        <w:t xml:space="preserve"> science, tha</w:t>
      </w:r>
      <w:r>
        <w:t>n you might at first think</w:t>
      </w:r>
      <w:r w:rsidR="0004242B">
        <w:t>.</w:t>
      </w:r>
      <w:r w:rsidR="00922E73">
        <w:rPr>
          <w:rStyle w:val="FootnoteReference"/>
        </w:rPr>
        <w:footnoteReference w:id="243"/>
      </w:r>
      <w:r w:rsidR="00922E73">
        <w:t xml:space="preserve"> </w:t>
      </w:r>
    </w:p>
    <w:p w:rsidR="00E053B9" w:rsidRDefault="00E053B9" w:rsidP="00E053B9">
      <w:r>
        <w:lastRenderedPageBreak/>
        <w:t>Of course, looking at history, and even looking at our current situation, we can see there is a problem. How do you square the rampant inequality, global cris</w:t>
      </w:r>
      <w:r w:rsidR="003B406D">
        <w:t>e</w:t>
      </w:r>
      <w:r>
        <w:t>s, and psychologically and emotionally oppressive strategies of today’s governments</w:t>
      </w:r>
      <w:r w:rsidR="00560F51">
        <w:t xml:space="preserve"> (indeed of any government past or present)</w:t>
      </w:r>
      <w:r>
        <w:t xml:space="preserve"> with a grand and glorious telos? Hegel</w:t>
      </w:r>
      <w:r w:rsidR="00966397">
        <w:fldChar w:fldCharType="begin"/>
      </w:r>
      <w:r w:rsidR="00966397">
        <w:instrText xml:space="preserve"> XE "</w:instrText>
      </w:r>
      <w:r w:rsidR="00966397" w:rsidRPr="004F0C7C">
        <w:rPr>
          <w:lang w:val="en-US"/>
        </w:rPr>
        <w:instrText>Hegel</w:instrText>
      </w:r>
      <w:r w:rsidR="00966397">
        <w:instrText xml:space="preserve">" </w:instrText>
      </w:r>
      <w:r w:rsidR="00966397">
        <w:fldChar w:fldCharType="end"/>
      </w:r>
      <w:r>
        <w:t xml:space="preserve"> did that in a simple and elegant way by making the content of human history, a content filled with greed, graft, corruption, inequality, self-interested passion, and instinctual gratification</w:t>
      </w:r>
      <w:r w:rsidR="00560F51">
        <w:t>,</w:t>
      </w:r>
      <w:r>
        <w:t xml:space="preserve"> </w:t>
      </w:r>
      <w:r w:rsidRPr="00560F51">
        <w:rPr>
          <w:b/>
        </w:rPr>
        <w:t>the motor that drives us forward</w:t>
      </w:r>
      <w:r>
        <w:t xml:space="preserve">. According to Hegel we needed to be motivated to work. More to the point, humans </w:t>
      </w:r>
      <w:r w:rsidR="00465EAD">
        <w:t xml:space="preserve">(or as I would say, the </w:t>
      </w:r>
      <w:r w:rsidR="00465EAD">
        <w:rPr>
          <w:i/>
        </w:rPr>
        <w:t xml:space="preserve">human physical unit) </w:t>
      </w:r>
      <w:r>
        <w:t xml:space="preserve">didn’t do anything unless it </w:t>
      </w:r>
      <w:r w:rsidR="0033532B">
        <w:t xml:space="preserve">was </w:t>
      </w:r>
      <w:r>
        <w:t>motivated by selfish interest</w:t>
      </w:r>
      <w:r w:rsidR="00AF0F75">
        <w:fldChar w:fldCharType="begin"/>
      </w:r>
      <w:r w:rsidR="00AF0F75">
        <w:instrText xml:space="preserve"> XE "</w:instrText>
      </w:r>
      <w:r w:rsidR="00AF0F75" w:rsidRPr="002311AC">
        <w:rPr>
          <w:lang w:val="en-US"/>
        </w:rPr>
        <w:instrText>interest</w:instrText>
      </w:r>
      <w:r w:rsidR="00AF0F75">
        <w:instrText xml:space="preserve">" </w:instrText>
      </w:r>
      <w:r w:rsidR="00AF0F75">
        <w:fldChar w:fldCharType="end"/>
      </w:r>
      <w:r>
        <w:t xml:space="preserve"> and passion. As </w:t>
      </w:r>
      <w:r w:rsidR="007D6154">
        <w:fldChar w:fldCharType="begin">
          <w:fldData xml:space="preserve">WW9yazwvcHViLWxvY2F0aW9uPjxwdWJsaXNoZXI+RG92ZXIgUHVibGljYXRpb25zPC9wdWJsaXNo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</w:fldData>
        </w:fldChar>
      </w:r>
      <w:r w:rsidR="007D6154">
        <w:instrText xml:space="preserve"> ADDIN EN.CITE </w:instrText>
      </w:r>
      <w:r w:rsidR="007D6154">
        <w:fldChar w:fldCharType="begin">
          <w:fldData xml:space="preserve">PEVuZE5vdGU+PENpdGUgQXV0aG9yWWVhcj0iMSI+PEF1dGhvcj5IZWdlbDwvQXV0aG9yPjxZZWFy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==
</w:fldData>
        </w:fldChar>
      </w:r>
      <w:r w:rsidR="007D6154">
        <w:instrText xml:space="preserve"> ADDIN EN.CITE.DATA </w:instrText>
      </w:r>
      <w:r w:rsidR="007D6154">
        <w:fldChar w:fldCharType="end"/>
      </w:r>
      <w:r w:rsidR="007D6154">
        <w:fldChar w:fldCharType="begin">
          <w:fldData xml:space="preserve">dy5tYXJ4aXN0cy5vcmcvcmVmZXJlbmNlL2FyY2hpdmUvaGVnZWwvd29ya3MvaGkvPC93b3JrLXR5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==
</w:fldData>
        </w:fldChar>
      </w:r>
      <w:r w:rsidR="007D6154">
        <w:instrText xml:space="preserve"> ADDIN EN.CITE.DATA </w:instrText>
      </w:r>
      <w:r w:rsidR="007D6154">
        <w:fldChar w:fldCharType="end"/>
      </w:r>
      <w:r w:rsidR="007D6154">
        <w:fldChar w:fldCharType="begin">
          <w:fldData xml:space="preserve">WW9yazwvcHViLWxvY2F0aW9uPjxwdWJsaXNoZXI+RG92ZXIgUHVibGljYXRpb25zPC9wdWJsaXNo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</w:fldData>
        </w:fldChar>
      </w:r>
      <w:r w:rsidR="007D6154">
        <w:instrText xml:space="preserve"> ADDIN EN.CITE.DATA </w:instrText>
      </w:r>
      <w:r w:rsidR="007D6154">
        <w:fldChar w:fldCharType="end"/>
      </w:r>
      <w:r w:rsidR="007D6154">
        <w:fldChar w:fldCharType="end"/>
      </w:r>
      <w:r>
        <w:t xml:space="preserve"> </w:t>
      </w:r>
      <w:r w:rsidR="00902468">
        <w:t xml:space="preserve">he </w:t>
      </w:r>
      <w:r>
        <w:t>says, “</w:t>
      </w:r>
      <w:r w:rsidRPr="001A3F9E">
        <w:t xml:space="preserve">We assert … that nothing has been accomplished without an interest on the part of those who brought it about. And if </w:t>
      </w:r>
      <w:r>
        <w:t>‘</w:t>
      </w:r>
      <w:r w:rsidRPr="001A3F9E">
        <w:t>interest</w:t>
      </w:r>
      <w:r>
        <w:t>’</w:t>
      </w:r>
      <w:r w:rsidRPr="001A3F9E">
        <w:t xml:space="preserve"> be called </w:t>
      </w:r>
      <w:r>
        <w:t>‘</w:t>
      </w:r>
      <w:r w:rsidRPr="001A3F9E">
        <w:t>passion</w:t>
      </w:r>
      <w:r>
        <w:t>’</w:t>
      </w:r>
      <w:r w:rsidRPr="001A3F9E">
        <w:t xml:space="preserve"> – because the whole individuality is concentrating all its desires and powers, with every fibre of volition, to the neglect of all other actual or possible interests and aims, on one object – we may then affirm without qualification that nothing great in the world has been accomplished without passion</w:t>
      </w:r>
      <w:r w:rsidR="00614ED5">
        <w:t>.”</w:t>
      </w:r>
      <w:r w:rsidR="00560F51">
        <w:rPr>
          <w:rStyle w:val="FootnoteReference"/>
        </w:rPr>
        <w:footnoteReference w:id="244"/>
      </w:r>
    </w:p>
    <w:p w:rsidR="004A6182" w:rsidRDefault="00E053B9" w:rsidP="00E053B9">
      <w:r>
        <w:t>For Hegel</w:t>
      </w:r>
      <w:r w:rsidR="00966397">
        <w:fldChar w:fldCharType="begin"/>
      </w:r>
      <w:r w:rsidR="00966397">
        <w:instrText xml:space="preserve"> XE "</w:instrText>
      </w:r>
      <w:r w:rsidR="00966397" w:rsidRPr="004F0C7C">
        <w:rPr>
          <w:lang w:val="en-US"/>
        </w:rPr>
        <w:instrText>Hegel</w:instrText>
      </w:r>
      <w:r w:rsidR="00966397">
        <w:instrText xml:space="preserve">" </w:instrText>
      </w:r>
      <w:r w:rsidR="00966397">
        <w:fldChar w:fldCharType="end"/>
      </w:r>
      <w:r>
        <w:t xml:space="preserve"> human self-interest</w:t>
      </w:r>
      <w:r w:rsidR="00AF0F75">
        <w:fldChar w:fldCharType="begin"/>
      </w:r>
      <w:r w:rsidR="00AF0F75">
        <w:instrText xml:space="preserve"> XE "</w:instrText>
      </w:r>
      <w:r w:rsidR="00AF0F75" w:rsidRPr="002311AC">
        <w:rPr>
          <w:lang w:val="en-US"/>
        </w:rPr>
        <w:instrText>interest</w:instrText>
      </w:r>
      <w:r w:rsidR="00AF0F75">
        <w:instrText xml:space="preserve">" </w:instrText>
      </w:r>
      <w:r w:rsidR="00AF0F75">
        <w:fldChar w:fldCharType="end"/>
      </w:r>
      <w:r>
        <w:t xml:space="preserve"> and passion was what drove the history of this world. Hegel would say that yes, it appears, on the surface, that we are just these violent apes, these unwashed masses, the greedy and powerful “great men” and women, but underneath </w:t>
      </w:r>
      <w:r w:rsidR="00D9182A">
        <w:t xml:space="preserve">it all </w:t>
      </w:r>
      <w:r>
        <w:t xml:space="preserve">we are really </w:t>
      </w:r>
      <w:r>
        <w:lastRenderedPageBreak/>
        <w:t xml:space="preserve">working on the same thing, the realization of Freedom. </w:t>
      </w:r>
      <w:r w:rsidR="00D9182A">
        <w:t>God</w:t>
      </w:r>
      <w:r w:rsidR="002A10EC">
        <w:fldChar w:fldCharType="begin"/>
      </w:r>
      <w:r w:rsidR="002A10EC">
        <w:instrText xml:space="preserve"> XE "</w:instrText>
      </w:r>
      <w:r w:rsidR="002A10EC" w:rsidRPr="003A4C25">
        <w:rPr>
          <w:lang w:val="en-US"/>
        </w:rPr>
        <w:instrText>God</w:instrText>
      </w:r>
      <w:r w:rsidR="002A10EC">
        <w:instrText xml:space="preserve">" </w:instrText>
      </w:r>
      <w:r w:rsidR="002A10EC">
        <w:fldChar w:fldCharType="end"/>
      </w:r>
      <w:r w:rsidR="00D9182A">
        <w:t xml:space="preserve"> has created conditions whereby humans are driven to manifest the freedom of God. </w:t>
      </w:r>
      <w:r>
        <w:t>The history of the world, says Hegel, is the history of a growing global Freedom</w:t>
      </w:r>
      <w:r w:rsidR="00D9182A">
        <w:t xml:space="preserve"> driven forward, in an admittedly counterintuitive way, by greed and selfish </w:t>
      </w:r>
      <w:r w:rsidR="004A6182">
        <w:t>self-interest of a divinely driven human being.</w:t>
      </w:r>
    </w:p>
    <w:p w:rsidR="00E053B9" w:rsidRDefault="00E053B9" w:rsidP="00E053B9">
      <w:r>
        <w:t>Now Hegel</w:t>
      </w:r>
      <w:r w:rsidR="00966397">
        <w:fldChar w:fldCharType="begin"/>
      </w:r>
      <w:r w:rsidR="00966397">
        <w:instrText xml:space="preserve"> XE "</w:instrText>
      </w:r>
      <w:r w:rsidR="00966397" w:rsidRPr="004F0C7C">
        <w:rPr>
          <w:lang w:val="en-US"/>
        </w:rPr>
        <w:instrText>Hegel</w:instrText>
      </w:r>
      <w:r w:rsidR="00966397">
        <w:instrText xml:space="preserve">" </w:instrText>
      </w:r>
      <w:r w:rsidR="00966397">
        <w:fldChar w:fldCharType="end"/>
      </w:r>
      <w:r>
        <w:t xml:space="preserve"> had some interesting things to say about the conditions of Freedom, and I want to add some things to Hegel. Most important was that Hegel saw a strong </w:t>
      </w:r>
      <w:r w:rsidRPr="00ED24DF">
        <w:rPr>
          <w:i/>
        </w:rPr>
        <w:t>state</w:t>
      </w:r>
      <w:r>
        <w:t xml:space="preserve"> as the essential prerequisite of Freedom. People would always be engaged in self-interested </w:t>
      </w:r>
      <w:r w:rsidR="00AE4EAC">
        <w:t>behavior</w:t>
      </w:r>
      <w:r>
        <w:t>s thought Hegel</w:t>
      </w:r>
      <w:r w:rsidR="00ED24DF">
        <w:t xml:space="preserve">; </w:t>
      </w:r>
      <w:r>
        <w:t>it was the nature of the beast</w:t>
      </w:r>
      <w:r w:rsidR="00ED24DF">
        <w:t xml:space="preserve">. However, a strong government, i.e. a strong </w:t>
      </w:r>
      <w:r>
        <w:t>state</w:t>
      </w:r>
      <w:r w:rsidR="00ED24DF">
        <w:t>,</w:t>
      </w:r>
      <w:r>
        <w:t xml:space="preserve"> could manage </w:t>
      </w:r>
      <w:r w:rsidR="006259E4">
        <w:t xml:space="preserve">and harmonize competing </w:t>
      </w:r>
      <w:r>
        <w:t xml:space="preserve">interests and create conditions whereby the freedom of one person did not overrule the freedom of another. The goal of Freedom, </w:t>
      </w:r>
      <w:r w:rsidR="006259E4">
        <w:t xml:space="preserve">and the political precursor to advanced spirituality was, </w:t>
      </w:r>
      <w:r>
        <w:t xml:space="preserve">contrary to the neo-con view, a strong state. It was an essential feature. It is worth letting Hegel speak for himself here. </w:t>
      </w:r>
    </w:p>
    <w:p w:rsidR="00E053B9" w:rsidRDefault="00E053B9" w:rsidP="000253A9">
      <w:pPr>
        <w:pStyle w:val="Quote"/>
        <w:rPr>
          <w:rFonts w:ascii="Times New Roman" w:hAnsi="Times New Roman"/>
        </w:rPr>
      </w:pPr>
      <w:r>
        <w:t xml:space="preserve">From this comment on the second essential element in the historical embodiment of an aim, we infer – considering for a moment the institution of the state – </w:t>
      </w:r>
      <w:r w:rsidRPr="00877D20">
        <w:t>that a state is then well constituted and internally vigorous when the private interest</w:t>
      </w:r>
      <w:r w:rsidR="00AF0F75">
        <w:fldChar w:fldCharType="begin"/>
      </w:r>
      <w:r w:rsidR="00AF0F75">
        <w:instrText xml:space="preserve"> XE "</w:instrText>
      </w:r>
      <w:r w:rsidR="00AF0F75" w:rsidRPr="002311AC">
        <w:instrText>interest</w:instrText>
      </w:r>
      <w:r w:rsidR="00AF0F75">
        <w:instrText xml:space="preserve">" </w:instrText>
      </w:r>
      <w:r w:rsidR="00AF0F75">
        <w:fldChar w:fldCharType="end"/>
      </w:r>
      <w:r w:rsidRPr="00877D20">
        <w:t xml:space="preserve"> of its citizens is one with the common interest of the state, and the one finds gratification and realization in the other – a most important proposition. But in a state many institutions are necessary – inventions, appropriate arrangements, accompanied by long intellectual struggles in order to find out what is really appropriate, as well as struggles with private interests and passions, which must be harmonized in difficult and tedious discipline. When a state reaches this </w:t>
      </w:r>
      <w:r w:rsidRPr="00877D20">
        <w:lastRenderedPageBreak/>
        <w:t>harmony, it has reached the period of its bloom, its excellence, its power and prosperity. But world history does not begin with any conscious aim, as do the particular circles of men. Already the simple instinct of living together contains</w:t>
      </w:r>
      <w:r>
        <w:t xml:space="preserve"> the conscious purpose of securing life and property; once this primal society has been established, the purpose expands. But world history begins its general aim – to realize the idea of Spirit – only in an implicit form (an sich), namely, as Nature – as an innermost, unconscious instinct. And the whole business of history, as already observed, is to bring it into consciousness.</w:t>
      </w:r>
      <w:r w:rsidR="006259E4">
        <w:rPr>
          <w:rStyle w:val="FootnoteReference"/>
        </w:rPr>
        <w:footnoteReference w:id="245"/>
      </w:r>
      <w:r>
        <w:t xml:space="preserve"> </w:t>
      </w:r>
    </w:p>
    <w:p w:rsidR="00E053B9" w:rsidRDefault="00E053B9" w:rsidP="00E053B9">
      <w:r>
        <w:t>I have to agree with Hegel</w:t>
      </w:r>
      <w:r w:rsidR="00966397">
        <w:fldChar w:fldCharType="begin"/>
      </w:r>
      <w:r w:rsidR="00966397">
        <w:instrText xml:space="preserve"> XE "</w:instrText>
      </w:r>
      <w:r w:rsidR="00966397" w:rsidRPr="004F0C7C">
        <w:rPr>
          <w:lang w:val="en-US"/>
        </w:rPr>
        <w:instrText>Hegel</w:instrText>
      </w:r>
      <w:r w:rsidR="00966397">
        <w:instrText xml:space="preserve">" </w:instrText>
      </w:r>
      <w:r w:rsidR="00966397">
        <w:fldChar w:fldCharType="end"/>
      </w:r>
      <w:r>
        <w:t xml:space="preserve"> here that a strong state is necessary</w:t>
      </w:r>
      <w:r w:rsidR="002A5072">
        <w:t>, at least in transitional stages</w:t>
      </w:r>
      <w:r>
        <w:t>; not the kind of state they had in Russia</w:t>
      </w:r>
      <w:r w:rsidR="008E18A6">
        <w:t xml:space="preserve"> in its known modern history</w:t>
      </w:r>
      <w:r>
        <w:t>, but the kind of pluralistic and democratic state that ensures the interests of all groups are met. We need a pluralistic democracy and a participatory state. It’s not something we have now. Now we have a state controlled by a single group of people (the rich and powerful). We have a situation where the power of the state is used not to further the interests of God</w:t>
      </w:r>
      <w:r w:rsidR="002A10EC">
        <w:fldChar w:fldCharType="begin"/>
      </w:r>
      <w:r w:rsidR="002A10EC">
        <w:instrText xml:space="preserve"> XE "</w:instrText>
      </w:r>
      <w:r w:rsidR="002A10EC" w:rsidRPr="003A4C25">
        <w:rPr>
          <w:lang w:val="en-US"/>
        </w:rPr>
        <w:instrText>God</w:instrText>
      </w:r>
      <w:r w:rsidR="002A10EC">
        <w:instrText xml:space="preserve">" </w:instrText>
      </w:r>
      <w:r w:rsidR="002A10EC">
        <w:fldChar w:fldCharType="end"/>
      </w:r>
      <w:r>
        <w:t xml:space="preserve"> and Freedom, but a state used in the service of private interests</w:t>
      </w:r>
      <w:r w:rsidR="000259A3">
        <w:t xml:space="preserve"> and accumulation</w:t>
      </w:r>
      <w:r w:rsidR="00AF0F75">
        <w:fldChar w:fldCharType="begin"/>
      </w:r>
      <w:r w:rsidR="00AF0F75">
        <w:instrText xml:space="preserve"> XE "</w:instrText>
      </w:r>
      <w:r w:rsidR="00AF0F75" w:rsidRPr="00A0136C">
        <w:rPr>
          <w:bCs/>
          <w:lang w:val="en-US"/>
        </w:rPr>
        <w:instrText>accumulation</w:instrText>
      </w:r>
      <w:r w:rsidR="00AF0F75">
        <w:instrText xml:space="preserve">" </w:instrText>
      </w:r>
      <w:r w:rsidR="00AF0F75">
        <w:fldChar w:fldCharType="end"/>
      </w:r>
      <w:r>
        <w:t>. This is not necessarily a bad thing</w:t>
      </w:r>
      <w:r w:rsidR="00C80BFE">
        <w:t>, at least according to Hegel</w:t>
      </w:r>
      <w:r>
        <w:t xml:space="preserve">. According to Hegel history moves like a swinging pendulum, from thesis to anti-thesis and back again, always </w:t>
      </w:r>
      <w:r w:rsidR="00C80BFE">
        <w:t xml:space="preserve">moving forward, always </w:t>
      </w:r>
      <w:r>
        <w:t xml:space="preserve">leading to greater understanding, and always </w:t>
      </w:r>
      <w:r w:rsidR="00C80BFE">
        <w:t xml:space="preserve">lifting </w:t>
      </w:r>
      <w:r>
        <w:t xml:space="preserve">us </w:t>
      </w:r>
      <w:r w:rsidR="00C80BFE">
        <w:t xml:space="preserve">up </w:t>
      </w:r>
      <w:r w:rsidR="001167C0">
        <w:t xml:space="preserve">to </w:t>
      </w:r>
      <w:r>
        <w:t>the lofty telos of Freedom. If Hegel is right</w:t>
      </w:r>
      <w:r w:rsidR="00C80BFE">
        <w:t>,</w:t>
      </w:r>
      <w:r>
        <w:t xml:space="preserve"> at some point we’ll all wake up to the truth, realize the situation, </w:t>
      </w:r>
      <w:r w:rsidR="00C80BFE">
        <w:t xml:space="preserve">swing left on the </w:t>
      </w:r>
      <w:r w:rsidR="00C80BFE">
        <w:lastRenderedPageBreak/>
        <w:t xml:space="preserve">pendulum, </w:t>
      </w:r>
      <w:r>
        <w:t xml:space="preserve">and use our experiences and insight to build the state that we need, that we are driven, to build. </w:t>
      </w:r>
    </w:p>
    <w:p w:rsidR="00E053B9" w:rsidRDefault="00E053B9" w:rsidP="00E053B9">
      <w:r>
        <w:t xml:space="preserve">Beyond the </w:t>
      </w:r>
      <w:r w:rsidR="00FB6769">
        <w:t xml:space="preserve">development </w:t>
      </w:r>
      <w:r w:rsidR="008E18A6">
        <w:t xml:space="preserve">of </w:t>
      </w:r>
      <w:r w:rsidR="00FB6769">
        <w:t xml:space="preserve">a plural and truly democratic </w:t>
      </w:r>
      <w:r>
        <w:t>state</w:t>
      </w:r>
      <w:r w:rsidR="00FB6769">
        <w:t>,</w:t>
      </w:r>
      <w:r>
        <w:t xml:space="preserve"> I think there are other requirements of Freedom. Education is one. We need to educate each new generation to high standards of wisdom and insight. Educating the masses has always been a problem of course. </w:t>
      </w:r>
      <w:r w:rsidR="00A370CC">
        <w:t>On the</w:t>
      </w:r>
      <w:r w:rsidR="00BF6634">
        <w:t xml:space="preserve"> one</w:t>
      </w:r>
      <w:r w:rsidR="00A370CC">
        <w:t xml:space="preserve"> hand, education is arguably an arm of the social class</w:t>
      </w:r>
      <w:r w:rsidR="00AF0F75">
        <w:fldChar w:fldCharType="begin"/>
      </w:r>
      <w:r w:rsidR="00AF0F75">
        <w:instrText xml:space="preserve"> XE "</w:instrText>
      </w:r>
      <w:r w:rsidR="00AF0F75" w:rsidRPr="00FF6801">
        <w:rPr>
          <w:bCs/>
          <w:lang w:val="en-US"/>
        </w:rPr>
        <w:instrText>social class</w:instrText>
      </w:r>
      <w:r w:rsidR="00AF0F75">
        <w:instrText xml:space="preserve">" </w:instrText>
      </w:r>
      <w:r w:rsidR="00AF0F75">
        <w:fldChar w:fldCharType="end"/>
      </w:r>
      <w:r w:rsidR="00A370CC">
        <w:t xml:space="preserve"> system with the working class being trained into subservience, and higher classes being trained into </w:t>
      </w:r>
      <w:r w:rsidR="00FE4947">
        <w:t>rulership</w:t>
      </w:r>
      <w:r w:rsidR="00A370CC">
        <w:t>.</w:t>
      </w:r>
      <w:r w:rsidR="00FE4947">
        <w:rPr>
          <w:rStyle w:val="FootnoteReference"/>
        </w:rPr>
        <w:footnoteReference w:id="246"/>
      </w:r>
      <w:r w:rsidR="00A370CC">
        <w:t xml:space="preserve"> </w:t>
      </w:r>
      <w:r w:rsidR="001061ED">
        <w:t>In this context, proper education means wresting control from the elites who control it. On the other hand, i</w:t>
      </w:r>
      <w:r>
        <w:t xml:space="preserve">t costs money to educate and so education </w:t>
      </w:r>
      <w:r w:rsidR="004D22F1">
        <w:t xml:space="preserve">(at least higher education) has </w:t>
      </w:r>
      <w:r>
        <w:t>always been something that only people with a certain amount of money can enjoy. That’s changing though. Technology has reached a point where mass education of the planet is possible. As an educator myself I can see the global potential of Moodles, Moocs, and Soocs</w:t>
      </w:r>
      <w:r w:rsidR="00B7789A">
        <w:rPr>
          <w:rStyle w:val="FootnoteReference"/>
        </w:rPr>
        <w:footnoteReference w:id="247"/>
      </w:r>
      <w:r>
        <w:t xml:space="preserve"> to </w:t>
      </w:r>
      <w:r w:rsidR="00A64828">
        <w:t xml:space="preserve">wrest control of the education process, </w:t>
      </w:r>
      <w:r>
        <w:t>smash the barriers</w:t>
      </w:r>
      <w:r w:rsidR="00A64828">
        <w:t>,</w:t>
      </w:r>
      <w:r>
        <w:t xml:space="preserve"> and bring education to the masses thereby elevating the planet like never before. </w:t>
      </w:r>
      <w:r w:rsidR="00351283">
        <w:t xml:space="preserve">The potential is there. </w:t>
      </w:r>
      <w:r>
        <w:t xml:space="preserve">We live at the cusp of a profound revolution, but not a violent one. </w:t>
      </w:r>
    </w:p>
    <w:p w:rsidR="00E053B9" w:rsidRDefault="00E053B9" w:rsidP="00E053B9">
      <w:r>
        <w:t>Technology is another requirement of Freedom. Hegel</w:t>
      </w:r>
      <w:r w:rsidR="00966397">
        <w:fldChar w:fldCharType="begin"/>
      </w:r>
      <w:r w:rsidR="00966397">
        <w:instrText xml:space="preserve"> XE "</w:instrText>
      </w:r>
      <w:r w:rsidR="00966397" w:rsidRPr="004F0C7C">
        <w:rPr>
          <w:lang w:val="en-US"/>
        </w:rPr>
        <w:instrText>Hegel</w:instrText>
      </w:r>
      <w:r w:rsidR="00966397">
        <w:instrText xml:space="preserve">" </w:instrText>
      </w:r>
      <w:r w:rsidR="00966397">
        <w:fldChar w:fldCharType="end"/>
      </w:r>
      <w:r>
        <w:t xml:space="preserve"> noted that bondage to subsistence did not a freeman make, but neither did bondage to factories, or offices, or boardrooms. If humanity wants to be free to pursue its </w:t>
      </w:r>
      <w:r>
        <w:lastRenderedPageBreak/>
        <w:t xml:space="preserve">passions, the basic tasks of survival, the basic foundation of prosperity, has to be technological. Technology has to be developed to a point where the human race as a totality can be freed from the bondage of substance. That point has been reached. We live in a world where our technological prowess is enough to free the world from the bitter bondage of production. Factories and farms would still exist, but the need for long hours, sweatshop conditions, and economic bondage no longer hold. </w:t>
      </w:r>
      <w:r w:rsidR="00065FEB">
        <w:t>The only thing that maintains us in the vicious cycle is the continuation of regimes of accumulation</w:t>
      </w:r>
      <w:r w:rsidR="00AF0F75">
        <w:fldChar w:fldCharType="begin"/>
      </w:r>
      <w:r w:rsidR="00AF0F75">
        <w:instrText xml:space="preserve"> XE "</w:instrText>
      </w:r>
      <w:r w:rsidR="00AF0F75" w:rsidRPr="00A0136C">
        <w:rPr>
          <w:bCs/>
          <w:lang w:val="en-US"/>
        </w:rPr>
        <w:instrText>accumulation</w:instrText>
      </w:r>
      <w:r w:rsidR="00AF0F75">
        <w:instrText xml:space="preserve">" </w:instrText>
      </w:r>
      <w:r w:rsidR="00AF0F75">
        <w:fldChar w:fldCharType="end"/>
      </w:r>
      <w:r w:rsidR="00065FEB">
        <w:t xml:space="preserve">. </w:t>
      </w:r>
      <w:r>
        <w:t>The workweek can be reduced, unnecessary activities can be dropped, and the world can be brought forward into a realm where work no longer serves the interest</w:t>
      </w:r>
      <w:r w:rsidR="00AF0F75">
        <w:fldChar w:fldCharType="begin"/>
      </w:r>
      <w:r w:rsidR="00AF0F75">
        <w:instrText xml:space="preserve"> XE "</w:instrText>
      </w:r>
      <w:r w:rsidR="00AF0F75" w:rsidRPr="002311AC">
        <w:rPr>
          <w:lang w:val="en-US"/>
        </w:rPr>
        <w:instrText>interest</w:instrText>
      </w:r>
      <w:r w:rsidR="00AF0F75">
        <w:instrText xml:space="preserve">" </w:instrText>
      </w:r>
      <w:r w:rsidR="00AF0F75">
        <w:fldChar w:fldCharType="end"/>
      </w:r>
      <w:r>
        <w:t xml:space="preserve"> of accumulation, and labor is no longer alien and alienating.</w:t>
      </w:r>
    </w:p>
    <w:p w:rsidR="00065FEB" w:rsidRDefault="00E053B9" w:rsidP="00E053B9">
      <w:r>
        <w:t xml:space="preserve">State, education, and </w:t>
      </w:r>
      <w:r w:rsidR="00065FEB">
        <w:t xml:space="preserve">advanced </w:t>
      </w:r>
      <w:r>
        <w:t>productive technology</w:t>
      </w:r>
      <w:r w:rsidR="00065FEB">
        <w:t>—</w:t>
      </w:r>
      <w:r>
        <w:t>it is the development of these to the point of perfection</w:t>
      </w:r>
      <w:r w:rsidR="00065FEB">
        <w:t>/</w:t>
      </w:r>
      <w:r w:rsidR="00065FEB" w:rsidRPr="00065FEB">
        <w:rPr>
          <w:i/>
        </w:rPr>
        <w:t>alignment</w:t>
      </w:r>
      <w:r>
        <w:t xml:space="preserve"> that brings us to the bloom of Spirit and the end of history. The only problem</w:t>
      </w:r>
      <w:r w:rsidR="00065FEB">
        <w:t xml:space="preserve"> is that </w:t>
      </w:r>
      <w:r>
        <w:t xml:space="preserve">money is easy to accumulate and this </w:t>
      </w:r>
      <w:r w:rsidRPr="00851EE8">
        <w:rPr>
          <w:i/>
        </w:rPr>
        <w:t>accumulation</w:t>
      </w:r>
      <w:r w:rsidR="00AF0F75">
        <w:rPr>
          <w:i/>
        </w:rPr>
        <w:fldChar w:fldCharType="begin"/>
      </w:r>
      <w:r w:rsidR="00AF0F75">
        <w:instrText xml:space="preserve"> XE "</w:instrText>
      </w:r>
      <w:r w:rsidR="00AF0F75" w:rsidRPr="00A0136C">
        <w:rPr>
          <w:bCs/>
          <w:lang w:val="en-US"/>
        </w:rPr>
        <w:instrText>accumulation</w:instrText>
      </w:r>
      <w:r w:rsidR="00AF0F75">
        <w:instrText xml:space="preserve">" </w:instrText>
      </w:r>
      <w:r w:rsidR="00AF0F75">
        <w:rPr>
          <w:i/>
        </w:rPr>
        <w:fldChar w:fldCharType="end"/>
      </w:r>
      <w:r>
        <w:rPr>
          <w:i/>
        </w:rPr>
        <w:t xml:space="preserve"> of money, </w:t>
      </w:r>
      <w:r>
        <w:t xml:space="preserve">which is also the accumulation of labor as we </w:t>
      </w:r>
      <w:r w:rsidR="00065FEB">
        <w:t xml:space="preserve">have seen in the main body of this essay, </w:t>
      </w:r>
      <w:r>
        <w:t xml:space="preserve">has led us into temptation. Not that accumulation </w:t>
      </w:r>
      <w:r w:rsidRPr="000259A3">
        <w:rPr>
          <w:i/>
        </w:rPr>
        <w:t>per se</w:t>
      </w:r>
      <w:r>
        <w:t xml:space="preserve"> is a bad thing. Big fat bank accounts allow capitalists to invoke massive capital projects, and these capital projects are an essential feature of a free and modern world. But accumulation is</w:t>
      </w:r>
    </w:p>
    <w:p w:rsidR="00065FEB" w:rsidRDefault="00E053B9" w:rsidP="00065FEB">
      <w:pPr>
        <w:pStyle w:val="ListParagraph"/>
        <w:numPr>
          <w:ilvl w:val="0"/>
          <w:numId w:val="20"/>
        </w:numPr>
      </w:pPr>
      <w:r>
        <w:t>out of control</w:t>
      </w:r>
      <w:r w:rsidR="00065FEB">
        <w:t xml:space="preserve"> and </w:t>
      </w:r>
    </w:p>
    <w:p w:rsidR="00065FEB" w:rsidRDefault="00065FEB" w:rsidP="005D07F3">
      <w:pPr>
        <w:pStyle w:val="ListParagraph"/>
        <w:numPr>
          <w:ilvl w:val="0"/>
          <w:numId w:val="20"/>
        </w:numPr>
        <w:spacing w:after="240"/>
        <w:ind w:left="778"/>
      </w:pPr>
      <w:r>
        <w:t>organized for private aggrandizement and not public benefit.</w:t>
      </w:r>
    </w:p>
    <w:p w:rsidR="00E053B9" w:rsidRDefault="00E053B9" w:rsidP="00065FEB">
      <w:pPr>
        <w:ind w:left="56"/>
      </w:pPr>
      <w:r>
        <w:t>In the swing of the pendulum to the right we can see the benefits of being able to abstract</w:t>
      </w:r>
      <w:r w:rsidR="005D07F3">
        <w:t xml:space="preserve">, control and accumulate </w:t>
      </w:r>
      <w:r>
        <w:t xml:space="preserve">labor, but the arc and anti-thesis has been reached and </w:t>
      </w:r>
      <w:r>
        <w:lastRenderedPageBreak/>
        <w:t>we either swing back to the middle</w:t>
      </w:r>
      <w:r w:rsidR="005D07F3">
        <w:t xml:space="preserve"> and end the cycle</w:t>
      </w:r>
      <w:r w:rsidR="000259A3">
        <w:t xml:space="preserve"> (i.e. stop swinging back and forth and step off the “checkerboard”)</w:t>
      </w:r>
      <w:r>
        <w:t xml:space="preserve">, or </w:t>
      </w:r>
      <w:r w:rsidR="005D07F3">
        <w:t xml:space="preserve">we </w:t>
      </w:r>
      <w:r w:rsidR="000259A3">
        <w:t>smash</w:t>
      </w:r>
      <w:r>
        <w:t xml:space="preserve"> the train against the wall. </w:t>
      </w:r>
    </w:p>
    <w:p w:rsidR="00E053B9" w:rsidRDefault="00486E69" w:rsidP="00E053B9">
      <w:r>
        <w:t xml:space="preserve">The question before us now is, </w:t>
      </w:r>
      <w:r w:rsidR="00E053B9">
        <w:t>how do we move forward from this point? I think at this point we have reached the end of history and so now the only thing for us to do is wake up, understand the Idea, actuate the full potential, and finally and forever stop the pendulum swing. And I have to say that we all have a part to play, and a decision to make. Rich or poor, black or white, male or female, we need to make a choice. We can either stay on the pendulum swing of history, moving back and forth between thesis and anti-thesis,</w:t>
      </w:r>
      <w:r w:rsidR="000259A3">
        <w:t xml:space="preserve"> good and evil, light and dark, struggling</w:t>
      </w:r>
      <w:r w:rsidR="00E053B9">
        <w:t xml:space="preserve"> in that way we do to live the best life we can, or we can step of </w:t>
      </w:r>
      <w:r w:rsidR="00E053B9" w:rsidRPr="003D1B4B">
        <w:t>the</w:t>
      </w:r>
      <w:r w:rsidR="00E053B9" w:rsidRPr="003D1B4B">
        <w:rPr>
          <w:b/>
        </w:rPr>
        <w:t xml:space="preserve"> </w:t>
      </w:r>
      <w:r w:rsidR="003D1B4B" w:rsidRPr="003D1B4B">
        <w:rPr>
          <w:b/>
        </w:rPr>
        <w:t>W</w:t>
      </w:r>
      <w:r w:rsidR="00E053B9" w:rsidRPr="003D1B4B">
        <w:rPr>
          <w:b/>
        </w:rPr>
        <w:t>heel</w:t>
      </w:r>
      <w:r w:rsidR="003D1B4B">
        <w:rPr>
          <w:rStyle w:val="FootnoteReference"/>
          <w:b/>
        </w:rPr>
        <w:footnoteReference w:id="248"/>
      </w:r>
      <w:r w:rsidR="00E053B9">
        <w:t xml:space="preserve"> and actuate utopia. If we choose to stay on the </w:t>
      </w:r>
      <w:r w:rsidR="00E053B9" w:rsidRPr="003D1B4B">
        <w:t>Wheel</w:t>
      </w:r>
      <w:r w:rsidR="002A10EC">
        <w:rPr>
          <w:b/>
        </w:rPr>
        <w:t>,</w:t>
      </w:r>
      <w:r w:rsidR="00E053B9">
        <w:t xml:space="preserve"> then I fear the denouement is close at hand. </w:t>
      </w:r>
      <w:r>
        <w:t>Remnants of h</w:t>
      </w:r>
      <w:r w:rsidR="00E053B9">
        <w:t xml:space="preserve">umanity </w:t>
      </w:r>
      <w:r>
        <w:t xml:space="preserve">may </w:t>
      </w:r>
      <w:r w:rsidR="00E053B9">
        <w:t>continue on, but the progress we have made will be figuratively and literally submerged</w:t>
      </w:r>
      <w:r w:rsidR="000259A3">
        <w:rPr>
          <w:rStyle w:val="FootnoteReference"/>
        </w:rPr>
        <w:footnoteReference w:id="249"/>
      </w:r>
      <w:r w:rsidR="00E053B9">
        <w:t xml:space="preserve"> by the ecological, emotional, and psychological disasters that loom just ahead. On the other </w:t>
      </w:r>
      <w:r>
        <w:t>hand,</w:t>
      </w:r>
      <w:r w:rsidR="00E053B9">
        <w:t xml:space="preserve"> if we choose to move forward, </w:t>
      </w:r>
      <w:r w:rsidR="00E053B9">
        <w:lastRenderedPageBreak/>
        <w:t>to admit the telos and see “</w:t>
      </w:r>
      <w:r w:rsidR="00E0428C" w:rsidRPr="00E0428C">
        <w:rPr>
          <w:b/>
        </w:rPr>
        <w:t>T</w:t>
      </w:r>
      <w:r w:rsidR="00E053B9" w:rsidRPr="00E0428C">
        <w:rPr>
          <w:b/>
        </w:rPr>
        <w:t xml:space="preserve">he </w:t>
      </w:r>
      <w:r w:rsidR="00E0428C" w:rsidRPr="00E0428C">
        <w:rPr>
          <w:b/>
        </w:rPr>
        <w:t>P</w:t>
      </w:r>
      <w:r w:rsidR="00E053B9" w:rsidRPr="00E0428C">
        <w:rPr>
          <w:b/>
        </w:rPr>
        <w:t>lan</w:t>
      </w:r>
      <w:r w:rsidR="00E053B9">
        <w:t>”</w:t>
      </w:r>
      <w:r>
        <w:t>,</w:t>
      </w:r>
      <w:r w:rsidR="00E053B9">
        <w:t xml:space="preserve"> then we can step off the Wheel, focus our attention on the problem (i.e. accumulation</w:t>
      </w:r>
      <w:r w:rsidR="00AF0F75">
        <w:fldChar w:fldCharType="begin"/>
      </w:r>
      <w:r w:rsidR="00AF0F75">
        <w:instrText xml:space="preserve"> XE "</w:instrText>
      </w:r>
      <w:r w:rsidR="00AF0F75" w:rsidRPr="00A0136C">
        <w:rPr>
          <w:bCs/>
          <w:lang w:val="en-US"/>
        </w:rPr>
        <w:instrText>accumulation</w:instrText>
      </w:r>
      <w:r w:rsidR="00AF0F75">
        <w:instrText xml:space="preserve">" </w:instrText>
      </w:r>
      <w:r w:rsidR="00AF0F75">
        <w:fldChar w:fldCharType="end"/>
      </w:r>
      <w:r w:rsidR="00E053B9">
        <w:t xml:space="preserve"> and debt</w:t>
      </w:r>
      <w:r w:rsidR="00AF0F75">
        <w:fldChar w:fldCharType="begin"/>
      </w:r>
      <w:r w:rsidR="00AF0F75">
        <w:instrText xml:space="preserve"> XE "</w:instrText>
      </w:r>
      <w:r w:rsidR="00AF0F75" w:rsidRPr="006016E0">
        <w:rPr>
          <w:lang w:val="en-US"/>
        </w:rPr>
        <w:instrText>debt</w:instrText>
      </w:r>
      <w:r w:rsidR="00AF0F75">
        <w:instrText xml:space="preserve">" </w:instrText>
      </w:r>
      <w:r w:rsidR="00AF0F75">
        <w:fldChar w:fldCharType="end"/>
      </w:r>
      <w:r w:rsidR="00E053B9">
        <w:t>) and, with a wave of the magical legislative wand, fix it and usher in utopia for all.</w:t>
      </w:r>
    </w:p>
    <w:p w:rsidR="00E053B9" w:rsidRDefault="00E053B9" w:rsidP="00E053B9">
      <w:r>
        <w:t>Ridiculous?</w:t>
      </w:r>
    </w:p>
    <w:p w:rsidR="00E053B9" w:rsidRDefault="00E053B9" w:rsidP="00E053B9">
      <w:r>
        <w:t xml:space="preserve">Balderdash? </w:t>
      </w:r>
    </w:p>
    <w:p w:rsidR="00E053B9" w:rsidRDefault="00E053B9" w:rsidP="00E053B9">
      <w:r>
        <w:t>Hopelessly naïve?</w:t>
      </w:r>
    </w:p>
    <w:p w:rsidR="00E053B9" w:rsidRDefault="00E053B9" w:rsidP="00E053B9">
      <w:r>
        <w:t>Foolishly utopian?</w:t>
      </w:r>
    </w:p>
    <w:p w:rsidR="00486E69" w:rsidRDefault="00E053B9" w:rsidP="00E053B9">
      <w:r>
        <w:t>Certainly if one believes the propaganda, it is. If history is the random result of evolutionary chance, if we are apes emerging out of a violent and competitive past, if we are hopelessly dashing ourselves against a natural world devoid of reason and rationality, if we are ejected sinners,</w:t>
      </w:r>
      <w:r w:rsidR="00486E69">
        <w:t xml:space="preserve"> if we are </w:t>
      </w:r>
      <w:r>
        <w:t xml:space="preserve">unworthy peons of a totalitarian cosmic order, there is no hope. If this is the case, then the best we can do is </w:t>
      </w:r>
      <w:r w:rsidR="00486E69">
        <w:t xml:space="preserve">hang on to dwindling </w:t>
      </w:r>
      <w:r>
        <w:t>hope that our “leaders” are able to mitigate the growing damage, and continue to be able to functionally support global economies despite the growing weight of debt</w:t>
      </w:r>
      <w:r w:rsidR="00AF0F75">
        <w:fldChar w:fldCharType="begin"/>
      </w:r>
      <w:r w:rsidR="00AF0F75">
        <w:instrText xml:space="preserve"> XE "</w:instrText>
      </w:r>
      <w:r w:rsidR="00AF0F75" w:rsidRPr="006016E0">
        <w:rPr>
          <w:lang w:val="en-US"/>
        </w:rPr>
        <w:instrText>debt</w:instrText>
      </w:r>
      <w:r w:rsidR="00AF0F75">
        <w:instrText xml:space="preserve">" </w:instrText>
      </w:r>
      <w:r w:rsidR="00AF0F75">
        <w:fldChar w:fldCharType="end"/>
      </w:r>
      <w:r>
        <w:t xml:space="preserve"> and disaster. On the other </w:t>
      </w:r>
      <w:r w:rsidR="00486E69">
        <w:t>hand,</w:t>
      </w:r>
      <w:r>
        <w:t xml:space="preserve"> if history is more than mere random chance, if we aren’t savage apes engage</w:t>
      </w:r>
      <w:r w:rsidR="00486E69">
        <w:t>d</w:t>
      </w:r>
      <w:r>
        <w:t xml:space="preserve"> in empty evolution, if we aren’t mere ejected sinners, or karmic rejects, if there is something more that we are working towards, if there is</w:t>
      </w:r>
      <w:r w:rsidR="00486E69">
        <w:t xml:space="preserve"> (a la Hegel</w:t>
      </w:r>
      <w:r w:rsidR="00966397">
        <w:fldChar w:fldCharType="begin"/>
      </w:r>
      <w:r w:rsidR="00966397">
        <w:instrText xml:space="preserve"> XE "</w:instrText>
      </w:r>
      <w:r w:rsidR="00966397" w:rsidRPr="004F0C7C">
        <w:rPr>
          <w:lang w:val="en-US"/>
        </w:rPr>
        <w:instrText>Hegel</w:instrText>
      </w:r>
      <w:r w:rsidR="00966397">
        <w:instrText xml:space="preserve">" </w:instrText>
      </w:r>
      <w:r w:rsidR="00966397">
        <w:fldChar w:fldCharType="end"/>
      </w:r>
      <w:r w:rsidR="00486E69">
        <w:t>)</w:t>
      </w:r>
      <w:r>
        <w:t xml:space="preserve"> an end to history, then maybe we can point to the world as it is now, where the technological and economic infrastructure of society is capable of delivering global satisfaction and utopia, and say this is that point</w:t>
      </w:r>
      <w:r w:rsidR="00486E69">
        <w:t>,</w:t>
      </w:r>
      <w:r>
        <w:t xml:space="preserve"> if we but make the right choice. </w:t>
      </w:r>
    </w:p>
    <w:p w:rsidR="00E053B9" w:rsidRDefault="00486E69" w:rsidP="00E053B9">
      <w:r>
        <w:t xml:space="preserve">Personally, I prefer the “end of history” option. </w:t>
      </w:r>
      <w:r w:rsidR="00873CF0">
        <w:t xml:space="preserve">Personally, I prefer the notion of </w:t>
      </w:r>
      <w:r w:rsidR="00DA6963">
        <w:t>geist</w:t>
      </w:r>
      <w:r w:rsidR="00E0428C">
        <w:t xml:space="preserve">, though I have to </w:t>
      </w:r>
      <w:r w:rsidR="00E0428C">
        <w:lastRenderedPageBreak/>
        <w:t xml:space="preserve">say I am not a fan of the dialectic, which I think is just elite </w:t>
      </w:r>
      <w:r w:rsidR="00172EA4">
        <w:t>propaganda</w:t>
      </w:r>
      <w:r w:rsidR="00E0428C">
        <w:t>.</w:t>
      </w:r>
      <w:r w:rsidR="00873CF0">
        <w:t xml:space="preserve"> I am going to go out on a limb here and say, w</w:t>
      </w:r>
      <w:r w:rsidR="00E053B9">
        <w:t>e are at the end of history</w:t>
      </w:r>
      <w:r w:rsidR="00873CF0">
        <w:t xml:space="preserve">. What we have to do now is wake up and see the plan. We have to </w:t>
      </w:r>
      <w:r w:rsidR="00E053B9">
        <w:t xml:space="preserve">recognize </w:t>
      </w:r>
      <w:r w:rsidR="00873CF0">
        <w:t xml:space="preserve">we are </w:t>
      </w:r>
      <w:r w:rsidR="00E053B9">
        <w:t>all in the same boat</w:t>
      </w:r>
      <w:r w:rsidR="00873CF0">
        <w:t xml:space="preserve"> and </w:t>
      </w:r>
      <w:r w:rsidR="00E053B9">
        <w:t xml:space="preserve">working towards the same goal, or </w:t>
      </w:r>
      <w:r w:rsidR="00E656FF">
        <w:t>we are</w:t>
      </w:r>
      <w:r w:rsidR="00E053B9">
        <w:t xml:space="preserve"> </w:t>
      </w:r>
      <w:r w:rsidR="00873CF0">
        <w:t xml:space="preserve">going to sink </w:t>
      </w:r>
      <w:r w:rsidR="00E053B9">
        <w:t>plain and simple. Returning to the idealism of Hegel</w:t>
      </w:r>
      <w:r w:rsidR="00966397">
        <w:fldChar w:fldCharType="begin"/>
      </w:r>
      <w:r w:rsidR="00966397">
        <w:instrText xml:space="preserve"> XE "</w:instrText>
      </w:r>
      <w:r w:rsidR="00966397" w:rsidRPr="004F0C7C">
        <w:rPr>
          <w:lang w:val="en-US"/>
        </w:rPr>
        <w:instrText>Hegel</w:instrText>
      </w:r>
      <w:r w:rsidR="00966397">
        <w:instrText xml:space="preserve">" </w:instrText>
      </w:r>
      <w:r w:rsidR="00966397">
        <w:fldChar w:fldCharType="end"/>
      </w:r>
      <w:r w:rsidR="00E053B9">
        <w:t xml:space="preserve"> is a move in the right direction. Extending Hegel’s narrative, and the narrative of others, in an inclusive, democratic, egalitarian, and free direction, </w:t>
      </w:r>
      <w:r w:rsidR="00E0428C">
        <w:t>and eliminating old energy</w:t>
      </w:r>
      <w:r w:rsidR="00E75EE1">
        <w:fldChar w:fldCharType="begin"/>
      </w:r>
      <w:r w:rsidR="00E75EE1">
        <w:instrText xml:space="preserve"> XE "</w:instrText>
      </w:r>
      <w:r w:rsidR="00E75EE1" w:rsidRPr="009518A6">
        <w:rPr>
          <w:lang w:val="en-US"/>
        </w:rPr>
        <w:instrText>old energy</w:instrText>
      </w:r>
      <w:r w:rsidR="00E75EE1">
        <w:instrText xml:space="preserve">" </w:instrText>
      </w:r>
      <w:r w:rsidR="00E75EE1">
        <w:fldChar w:fldCharType="end"/>
      </w:r>
      <w:r w:rsidR="00E0428C">
        <w:t xml:space="preserve"> ideas and archetypes</w:t>
      </w:r>
      <w:r w:rsidR="00BF5F32">
        <w:fldChar w:fldCharType="begin"/>
      </w:r>
      <w:r w:rsidR="00BF5F32">
        <w:instrText xml:space="preserve"> XE "</w:instrText>
      </w:r>
      <w:r w:rsidR="00BF5F32" w:rsidRPr="0074768B">
        <w:instrText>archetypes</w:instrText>
      </w:r>
      <w:r w:rsidR="00BF5F32">
        <w:instrText xml:space="preserve">" </w:instrText>
      </w:r>
      <w:r w:rsidR="00BF5F32">
        <w:fldChar w:fldCharType="end"/>
      </w:r>
      <w:r w:rsidR="00E0428C">
        <w:t xml:space="preserve"> that continue to support the “basis of exploitation”,</w:t>
      </w:r>
      <w:r w:rsidR="00E0428C">
        <w:rPr>
          <w:rStyle w:val="FootnoteReference"/>
        </w:rPr>
        <w:footnoteReference w:id="250"/>
      </w:r>
      <w:r w:rsidR="00E0428C">
        <w:t xml:space="preserve"> </w:t>
      </w:r>
      <w:r w:rsidR="00E053B9">
        <w:t xml:space="preserve">is the work ahead. </w:t>
      </w:r>
    </w:p>
    <w:p w:rsidR="00E053B9" w:rsidRDefault="00E053B9" w:rsidP="00E053B9">
      <w:r>
        <w:t>Of course, there will be objections. When Marx stripped Hegel</w:t>
      </w:r>
      <w:r w:rsidR="00966397">
        <w:fldChar w:fldCharType="begin"/>
      </w:r>
      <w:r w:rsidR="00966397">
        <w:instrText xml:space="preserve"> XE "</w:instrText>
      </w:r>
      <w:r w:rsidR="00966397" w:rsidRPr="004F0C7C">
        <w:rPr>
          <w:lang w:val="en-US"/>
        </w:rPr>
        <w:instrText>Hegel</w:instrText>
      </w:r>
      <w:r w:rsidR="00966397">
        <w:instrText xml:space="preserve">" </w:instrText>
      </w:r>
      <w:r w:rsidR="00966397">
        <w:fldChar w:fldCharType="end"/>
      </w:r>
      <w:r>
        <w:t xml:space="preserve">’s dialectical process of the </w:t>
      </w:r>
      <w:r w:rsidRPr="00D0766A">
        <w:rPr>
          <w:i/>
        </w:rPr>
        <w:t>geist</w:t>
      </w:r>
      <w:r>
        <w:t xml:space="preserve"> and made the dialectic a vacuous technical process, his criticisms were valid. For all his brilliance, Hegel was a bit short sighted in some areas. He viewed religion and the state as quintessential expressions of the Plan,</w:t>
      </w:r>
      <w:r w:rsidR="00566D3E">
        <w:rPr>
          <w:rStyle w:val="FootnoteReference"/>
        </w:rPr>
        <w:footnoteReference w:id="251"/>
      </w:r>
      <w:r>
        <w:t xml:space="preserve"> but conveniently ignored the fact that religion and the state can be made to function like weapons against the poor.</w:t>
      </w:r>
      <w:r w:rsidR="00566D3E">
        <w:rPr>
          <w:rStyle w:val="FootnoteReference"/>
        </w:rPr>
        <w:footnoteReference w:id="252"/>
      </w:r>
      <w:r>
        <w:t xml:space="preserve"> Religion is the opiate of the masses, the state is an agent of class oppression, and the history of the world is the history of class struggle. </w:t>
      </w:r>
      <w:r w:rsidR="00030F2F">
        <w:t>Similarly,</w:t>
      </w:r>
      <w:r>
        <w:t xml:space="preserve"> some </w:t>
      </w:r>
      <w:r w:rsidR="001167C0">
        <w:t xml:space="preserve">of his </w:t>
      </w:r>
      <w:r>
        <w:t xml:space="preserve">views of Spirit miss the mark, and by a long shot. Hegel was blind to the abuses of religion and power and many people are blind </w:t>
      </w:r>
      <w:r>
        <w:lastRenderedPageBreak/>
        <w:t>to the immaturity and silliness of their own spiritual faiths. But does this mean there is nothing there, or that science cannot investigate, or that the verdict is conclusively in favour of an empty physical ‘verse? Not by a long shot. Spirituality, religion, philosophical thought about the essence of our reality may often miss the mark and be about everything but what they profess to be about, but there is something there worth investigating, and I’m not the first academic to say it.</w:t>
      </w:r>
      <w:r w:rsidR="00030F2F">
        <w:rPr>
          <w:rStyle w:val="FootnoteReference"/>
        </w:rPr>
        <w:footnoteReference w:id="253"/>
      </w:r>
      <w:r>
        <w:t xml:space="preserve"> Hegel said there was something “behind history” and it may very well be that </w:t>
      </w:r>
      <w:r>
        <w:rPr>
          <w:i/>
        </w:rPr>
        <w:t>p</w:t>
      </w:r>
      <w:r w:rsidRPr="00696159">
        <w:rPr>
          <w:i/>
        </w:rPr>
        <w:t>roper apprehension and expression</w:t>
      </w:r>
      <w:r>
        <w:t xml:space="preserve">, </w:t>
      </w:r>
      <w:r w:rsidRPr="00696159">
        <w:rPr>
          <w:i/>
        </w:rPr>
        <w:t>followed by cooperative manifestation and actuation</w:t>
      </w:r>
      <w:r>
        <w:rPr>
          <w:i/>
        </w:rPr>
        <w:t xml:space="preserve"> </w:t>
      </w:r>
      <w:r>
        <w:t xml:space="preserve">of whatever it is </w:t>
      </w:r>
      <w:r w:rsidR="00E0428C">
        <w:t xml:space="preserve">that is </w:t>
      </w:r>
      <w:r>
        <w:t xml:space="preserve">behind history, is the only way off the sinking ship. </w:t>
      </w:r>
    </w:p>
    <w:p w:rsidR="00E053B9" w:rsidRDefault="009737A8" w:rsidP="00E053B9">
      <w:r>
        <w:t>P</w:t>
      </w:r>
      <w:r w:rsidR="00E053B9">
        <w:t xml:space="preserve">roper apprehension and expression of the </w:t>
      </w:r>
      <w:r w:rsidR="00E053B9">
        <w:rPr>
          <w:i/>
        </w:rPr>
        <w:t xml:space="preserve">Geist </w:t>
      </w:r>
      <w:r w:rsidR="00E053B9">
        <w:t xml:space="preserve">is way beyond the scope of this work. This work is about money and the goal of </w:t>
      </w:r>
      <w:r w:rsidR="00030F2F">
        <w:t xml:space="preserve">this </w:t>
      </w:r>
      <w:r w:rsidR="00030F2F">
        <w:rPr>
          <w:i/>
        </w:rPr>
        <w:t xml:space="preserve">Rocket Scientists’ Guide to Money and the Economy: Accumulation and Debt </w:t>
      </w:r>
      <w:r w:rsidR="00E053B9">
        <w:t xml:space="preserve">is simply to reveal the nature of money, the root of our collective troubles, and the simple solution. And really our problem here isn’t the solution, because </w:t>
      </w:r>
      <w:r w:rsidR="009F52A3">
        <w:t xml:space="preserve">as noted in the main text of this essay, </w:t>
      </w:r>
      <w:r w:rsidR="00E053B9">
        <w:t>that’s easy</w:t>
      </w:r>
      <w:r w:rsidR="009F52A3">
        <w:t>. T</w:t>
      </w:r>
      <w:r w:rsidR="00E053B9">
        <w:t xml:space="preserve">he problem is convincing everybody that we need to put aside our differences and work together to implement the solution and bring history to its inevitable end. And please understand, there is no violent solution here. Forcing ourselves upon people and taking things from them violently only leads to more </w:t>
      </w:r>
      <w:r w:rsidR="00E053B9">
        <w:lastRenderedPageBreak/>
        <w:t xml:space="preserve">violence, the anti-thesis of Freedom and happiness. Violence means another tortuous and century long swing of the pendulum, and I </w:t>
      </w:r>
      <w:r w:rsidR="008210BB">
        <w:t>do not</w:t>
      </w:r>
      <w:r w:rsidR="00E053B9">
        <w:t xml:space="preserve"> think we’ll survive that swing, at least not in a way that any of us would find enjoyable. </w:t>
      </w:r>
      <w:r w:rsidR="00030F2F">
        <w:t>Therefore,</w:t>
      </w:r>
      <w:r w:rsidR="00E053B9">
        <w:t xml:space="preserve"> it comes down to a question of voluntary choice. Having been presented with the issues clearly</w:t>
      </w:r>
      <w:r w:rsidR="00030F2F">
        <w:t xml:space="preserve"> and </w:t>
      </w:r>
      <w:r w:rsidR="00E053B9">
        <w:t>having seen “the light”</w:t>
      </w:r>
      <w:r w:rsidR="00030F2F">
        <w:t xml:space="preserve">, the question is, </w:t>
      </w:r>
      <w:r w:rsidR="00E053B9">
        <w:t xml:space="preserve">what are you going to do? </w:t>
      </w:r>
      <w:r w:rsidR="00030F2F">
        <w:t xml:space="preserve">Do you put this book in a corner, pretend you didn’t read it, and </w:t>
      </w:r>
      <w:r w:rsidR="00E053B9">
        <w:t>continue on in the old ways hoping that random evolutionary advance, or divine salvation from above, is going to save this sinking ship</w:t>
      </w:r>
      <w:r w:rsidR="00030F2F">
        <w:t>;</w:t>
      </w:r>
      <w:r w:rsidR="00E053B9">
        <w:t xml:space="preserve"> or do you, rich or poor, black or white, male or female, embrace the solution, embrace your power, and make the changes you need to make. There’s no point in shooting the messenger! Personally I </w:t>
      </w:r>
      <w:r w:rsidR="008210BB">
        <w:t>do not</w:t>
      </w:r>
      <w:r w:rsidR="00E053B9">
        <w:t xml:space="preserve"> care what choice you make, because it is your conscious you have to deal with. I will say this</w:t>
      </w:r>
      <w:r w:rsidR="00030F2F">
        <w:t>:</w:t>
      </w:r>
      <w:r w:rsidR="00E053B9">
        <w:t xml:space="preserve"> if Hegel</w:t>
      </w:r>
      <w:r w:rsidR="00966397">
        <w:fldChar w:fldCharType="begin"/>
      </w:r>
      <w:r w:rsidR="00966397">
        <w:instrText xml:space="preserve"> XE "</w:instrText>
      </w:r>
      <w:r w:rsidR="00966397" w:rsidRPr="004F0C7C">
        <w:rPr>
          <w:lang w:val="en-US"/>
        </w:rPr>
        <w:instrText>Hegel</w:instrText>
      </w:r>
      <w:r w:rsidR="00966397">
        <w:instrText xml:space="preserve">" </w:instrText>
      </w:r>
      <w:r w:rsidR="00966397">
        <w:fldChar w:fldCharType="end"/>
      </w:r>
      <w:r w:rsidR="00E053B9">
        <w:t xml:space="preserve"> was right</w:t>
      </w:r>
      <w:r w:rsidR="00030F2F">
        <w:t>,</w:t>
      </w:r>
      <w:r w:rsidR="00E053B9">
        <w:t xml:space="preserve"> if there is an underlying movement to history, and if this movement is as powerful and inexorable as it must be to have brought us to this point, </w:t>
      </w:r>
      <w:r w:rsidR="00E53218">
        <w:t>then</w:t>
      </w:r>
      <w:r w:rsidR="00E053B9">
        <w:t xml:space="preserve"> I can say with a certain degree of confidence</w:t>
      </w:r>
      <w:r w:rsidR="00E75EE1">
        <w:fldChar w:fldCharType="begin"/>
      </w:r>
      <w:r w:rsidR="00E75EE1">
        <w:instrText xml:space="preserve"> XE "</w:instrText>
      </w:r>
      <w:r w:rsidR="00E75EE1" w:rsidRPr="00156BAE">
        <w:rPr>
          <w:lang w:val="en-US"/>
        </w:rPr>
        <w:instrText>confidence</w:instrText>
      </w:r>
      <w:r w:rsidR="00E75EE1">
        <w:instrText xml:space="preserve">" </w:instrText>
      </w:r>
      <w:r w:rsidR="00E75EE1">
        <w:fldChar w:fldCharType="end"/>
      </w:r>
      <w:r w:rsidR="00E053B9">
        <w:t xml:space="preserve"> that resistance is probably futile. If the time has come to end history, the </w:t>
      </w:r>
      <w:r w:rsidR="00E053B9" w:rsidRPr="00AC7548">
        <w:rPr>
          <w:i/>
        </w:rPr>
        <w:t>Geist</w:t>
      </w:r>
      <w:r w:rsidR="00E053B9">
        <w:t xml:space="preserve"> will find a way and you can either swim over to the new ship and get on board with the program or, rich or poor, </w:t>
      </w:r>
      <w:r w:rsidR="00E53218">
        <w:t xml:space="preserve">black or white, high or low, </w:t>
      </w:r>
      <w:r w:rsidR="00E053B9">
        <w:t>sink</w:t>
      </w:r>
      <w:r w:rsidR="00E53218">
        <w:t xml:space="preserve"> beneath the violent waves of an old energy</w:t>
      </w:r>
      <w:r w:rsidR="00E75EE1">
        <w:fldChar w:fldCharType="begin"/>
      </w:r>
      <w:r w:rsidR="00E75EE1">
        <w:instrText xml:space="preserve"> XE "</w:instrText>
      </w:r>
      <w:r w:rsidR="00E75EE1" w:rsidRPr="009518A6">
        <w:rPr>
          <w:lang w:val="en-US"/>
        </w:rPr>
        <w:instrText>old energy</w:instrText>
      </w:r>
      <w:r w:rsidR="00E75EE1">
        <w:instrText xml:space="preserve">" </w:instrText>
      </w:r>
      <w:r w:rsidR="00E75EE1">
        <w:fldChar w:fldCharType="end"/>
      </w:r>
      <w:r w:rsidR="00E53218">
        <w:t xml:space="preserve"> </w:t>
      </w:r>
      <w:r w:rsidR="00E053B9">
        <w:t xml:space="preserve">reality </w:t>
      </w:r>
      <w:r w:rsidR="00E53218">
        <w:t>that is rapidly crumbling away.</w:t>
      </w:r>
    </w:p>
    <w:p w:rsidR="00BA2D52" w:rsidRDefault="00E53218" w:rsidP="009E5B65">
      <w:pPr>
        <w:jc w:val="center"/>
        <w:rPr>
          <w:smallCaps/>
          <w:spacing w:val="5"/>
          <w:sz w:val="28"/>
          <w:szCs w:val="32"/>
          <w:lang w:val="en-US"/>
        </w:rPr>
      </w:pPr>
      <w:r>
        <w:t>MS. October 26, 2015</w:t>
      </w:r>
      <w:r w:rsidR="00E053B9">
        <w:t>.</w:t>
      </w:r>
    </w:p>
    <w:p w:rsidR="00C75A7B" w:rsidRDefault="00C75A7B">
      <w:pPr>
        <w:suppressAutoHyphens w:val="0"/>
        <w:spacing w:after="0" w:line="240" w:lineRule="auto"/>
        <w:jc w:val="left"/>
        <w:rPr>
          <w:smallCaps/>
          <w:spacing w:val="5"/>
          <w:sz w:val="28"/>
          <w:szCs w:val="32"/>
          <w:lang w:val="en-US"/>
        </w:rPr>
      </w:pPr>
      <w:r>
        <w:br w:type="page"/>
      </w:r>
    </w:p>
    <w:p w:rsidR="00442F67" w:rsidRDefault="00442F67" w:rsidP="00442F67">
      <w:pPr>
        <w:pStyle w:val="Heading1"/>
      </w:pPr>
      <w:bookmarkStart w:id="70" w:name="_Toc443911707"/>
      <w:r>
        <w:lastRenderedPageBreak/>
        <w:t>References</w:t>
      </w:r>
      <w:bookmarkEnd w:id="70"/>
    </w:p>
    <w:p w:rsidR="00864F6B" w:rsidRPr="00864F6B" w:rsidRDefault="007700CC" w:rsidP="00864F6B">
      <w:pPr>
        <w:pStyle w:val="EndNoteBibliography"/>
        <w:spacing w:after="0"/>
        <w:ind w:left="720" w:hanging="720"/>
      </w:pPr>
      <w:r w:rsidRPr="004A0408">
        <w:fldChar w:fldCharType="begin"/>
      </w:r>
      <w:r w:rsidRPr="004A0408">
        <w:instrText xml:space="preserve"> ADDIN EN.REFLIST </w:instrText>
      </w:r>
      <w:r w:rsidRPr="004A0408">
        <w:fldChar w:fldCharType="separate"/>
      </w:r>
      <w:bookmarkStart w:id="71" w:name="_ENREF_1"/>
      <w:r w:rsidR="00864F6B" w:rsidRPr="00864F6B">
        <w:t xml:space="preserve">"10 Simple Points to Help You Understand the Syria Conflict." </w:t>
      </w:r>
      <w:r w:rsidR="00864F6B" w:rsidRPr="00864F6B">
        <w:rPr>
          <w:i/>
        </w:rPr>
        <w:t>News.com.au</w:t>
      </w:r>
      <w:r w:rsidR="00864F6B" w:rsidRPr="00864F6B">
        <w:t>, 2013.</w:t>
      </w:r>
      <w:bookmarkEnd w:id="71"/>
    </w:p>
    <w:p w:rsidR="00864F6B" w:rsidRPr="00864F6B" w:rsidRDefault="00864F6B" w:rsidP="00864F6B">
      <w:pPr>
        <w:pStyle w:val="EndNoteBibliography"/>
        <w:spacing w:after="0"/>
        <w:ind w:left="720" w:hanging="720"/>
      </w:pPr>
      <w:bookmarkStart w:id="72" w:name="_ENREF_2"/>
      <w:r w:rsidRPr="00864F6B">
        <w:t xml:space="preserve">Acharya, Sourya, and Samarth Shukla. "Mirror Neurons: Enigma of the Metaphysical Modular Brain." </w:t>
      </w:r>
      <w:r w:rsidRPr="00864F6B">
        <w:rPr>
          <w:i/>
        </w:rPr>
        <w:t xml:space="preserve">Journal of Natural Science, Biology, and Medicine </w:t>
      </w:r>
      <w:r w:rsidRPr="00864F6B">
        <w:t>3, no. 2 (Jul-Dec 2012): 118-24.</w:t>
      </w:r>
      <w:bookmarkEnd w:id="72"/>
    </w:p>
    <w:p w:rsidR="00864F6B" w:rsidRPr="00864F6B" w:rsidRDefault="00864F6B" w:rsidP="00864F6B">
      <w:pPr>
        <w:pStyle w:val="EndNoteBibliography"/>
        <w:spacing w:after="0"/>
        <w:ind w:left="720" w:hanging="720"/>
      </w:pPr>
      <w:bookmarkStart w:id="73" w:name="_ENREF_3"/>
      <w:r w:rsidRPr="00864F6B">
        <w:t xml:space="preserve">Anonymous. "Common Portrayals of Aboriginal People." Media Smarts, </w:t>
      </w:r>
      <w:hyperlink r:id="rId35" w:history="1">
        <w:r w:rsidRPr="00864F6B">
          <w:rPr>
            <w:rStyle w:val="Hyperlink"/>
            <w:rFonts w:cs="Calibri"/>
          </w:rPr>
          <w:t>http://mediasmarts.ca/diversity-media/aboriginal-people/common-portrayals-aboriginal-people</w:t>
        </w:r>
      </w:hyperlink>
      <w:r w:rsidRPr="00864F6B">
        <w:t>.</w:t>
      </w:r>
      <w:bookmarkEnd w:id="73"/>
    </w:p>
    <w:p w:rsidR="00864F6B" w:rsidRPr="00864F6B" w:rsidRDefault="00864F6B" w:rsidP="00864F6B">
      <w:pPr>
        <w:pStyle w:val="EndNoteBibliography"/>
        <w:spacing w:after="0"/>
        <w:ind w:left="720" w:hanging="720"/>
      </w:pPr>
      <w:bookmarkStart w:id="74" w:name="_ENREF_4"/>
      <w:r w:rsidRPr="00864F6B">
        <w:t xml:space="preserve">———. "Species Extinction and Human Population."  </w:t>
      </w:r>
      <w:hyperlink r:id="rId36" w:history="1">
        <w:r w:rsidRPr="00864F6B">
          <w:rPr>
            <w:rStyle w:val="Hyperlink"/>
            <w:rFonts w:cs="Calibri"/>
          </w:rPr>
          <w:t>http://www.whole-systems.org/extinctions.html</w:t>
        </w:r>
      </w:hyperlink>
      <w:r w:rsidRPr="00864F6B">
        <w:t>.</w:t>
      </w:r>
      <w:bookmarkEnd w:id="74"/>
    </w:p>
    <w:p w:rsidR="00864F6B" w:rsidRPr="00864F6B" w:rsidRDefault="00864F6B" w:rsidP="00864F6B">
      <w:pPr>
        <w:pStyle w:val="EndNoteBibliography"/>
        <w:spacing w:after="0"/>
        <w:ind w:left="720" w:hanging="720"/>
      </w:pPr>
      <w:bookmarkStart w:id="75" w:name="_ENREF_5"/>
      <w:r w:rsidRPr="00864F6B">
        <w:t xml:space="preserve">Anyon, Jean. "Social Class and the Hidden Curriculum of Work." </w:t>
      </w:r>
      <w:r w:rsidRPr="00864F6B">
        <w:rPr>
          <w:i/>
        </w:rPr>
        <w:t xml:space="preserve">Journal of Education </w:t>
      </w:r>
      <w:r w:rsidRPr="00864F6B">
        <w:t>162, no. 1 (1980).</w:t>
      </w:r>
      <w:bookmarkEnd w:id="75"/>
    </w:p>
    <w:p w:rsidR="00864F6B" w:rsidRPr="00864F6B" w:rsidRDefault="00864F6B" w:rsidP="00864F6B">
      <w:pPr>
        <w:pStyle w:val="EndNoteBibliography"/>
        <w:spacing w:after="0"/>
        <w:ind w:left="720" w:hanging="720"/>
      </w:pPr>
      <w:bookmarkStart w:id="76" w:name="_ENREF_6"/>
      <w:r w:rsidRPr="00864F6B">
        <w:t xml:space="preserve">Association, Canadian Medical. "Health Equity and the Social Determinants of Health." Canadian Medical Association, </w:t>
      </w:r>
      <w:hyperlink r:id="rId37" w:history="1">
        <w:r w:rsidRPr="00864F6B">
          <w:rPr>
            <w:rStyle w:val="Hyperlink"/>
            <w:rFonts w:cs="Calibri"/>
          </w:rPr>
          <w:t>https://www.cma.ca/En/Pages/health-equity.aspx</w:t>
        </w:r>
      </w:hyperlink>
      <w:r w:rsidRPr="00864F6B">
        <w:t>.</w:t>
      </w:r>
      <w:bookmarkEnd w:id="76"/>
    </w:p>
    <w:p w:rsidR="00864F6B" w:rsidRPr="00864F6B" w:rsidRDefault="00864F6B" w:rsidP="00864F6B">
      <w:pPr>
        <w:pStyle w:val="EndNoteBibliography"/>
        <w:spacing w:after="0"/>
        <w:ind w:left="720" w:hanging="720"/>
      </w:pPr>
      <w:bookmarkStart w:id="77" w:name="_ENREF_7"/>
      <w:r w:rsidRPr="00864F6B">
        <w:t xml:space="preserve">Badger, Emily. "People Have No Idea What Inequality Actually Looks Like." </w:t>
      </w:r>
      <w:r w:rsidRPr="00864F6B">
        <w:rPr>
          <w:i/>
        </w:rPr>
        <w:t>Washington Post</w:t>
      </w:r>
      <w:r w:rsidRPr="00864F6B">
        <w:t>, 2015.</w:t>
      </w:r>
      <w:bookmarkEnd w:id="77"/>
    </w:p>
    <w:p w:rsidR="00864F6B" w:rsidRPr="00864F6B" w:rsidRDefault="00864F6B" w:rsidP="00864F6B">
      <w:pPr>
        <w:pStyle w:val="EndNoteBibliography"/>
        <w:spacing w:after="0"/>
        <w:ind w:left="720" w:hanging="720"/>
      </w:pPr>
      <w:bookmarkStart w:id="78" w:name="_ENREF_8"/>
      <w:r w:rsidRPr="00864F6B">
        <w:t xml:space="preserve">Balzli, Beat, and Michaela Schiessl. "The Man Nobody Wanted to Hear: Global Banking Economist Warned of Coming Crisis." </w:t>
      </w:r>
      <w:r w:rsidRPr="00864F6B">
        <w:rPr>
          <w:i/>
        </w:rPr>
        <w:t xml:space="preserve">Spiegel International </w:t>
      </w:r>
      <w:r w:rsidRPr="00864F6B">
        <w:t xml:space="preserve"> (July 08 2009).</w:t>
      </w:r>
      <w:bookmarkEnd w:id="78"/>
    </w:p>
    <w:p w:rsidR="00864F6B" w:rsidRPr="00864F6B" w:rsidRDefault="00864F6B" w:rsidP="00864F6B">
      <w:pPr>
        <w:pStyle w:val="EndNoteBibliography"/>
        <w:spacing w:after="0"/>
        <w:ind w:left="720" w:hanging="720"/>
      </w:pPr>
      <w:bookmarkStart w:id="79" w:name="_ENREF_9"/>
      <w:r w:rsidRPr="00864F6B">
        <w:t xml:space="preserve">Bandura, A. </w:t>
      </w:r>
      <w:r w:rsidRPr="00864F6B">
        <w:rPr>
          <w:i/>
        </w:rPr>
        <w:t>Social Learning and Personality Development</w:t>
      </w:r>
      <w:r w:rsidRPr="00864F6B">
        <w:t>.  New York: Hold, Rinehart &amp; Winston, 1963.</w:t>
      </w:r>
      <w:bookmarkEnd w:id="79"/>
    </w:p>
    <w:p w:rsidR="00864F6B" w:rsidRPr="00864F6B" w:rsidRDefault="00864F6B" w:rsidP="00864F6B">
      <w:pPr>
        <w:pStyle w:val="EndNoteBibliography"/>
        <w:spacing w:after="0"/>
        <w:ind w:left="720" w:hanging="720"/>
      </w:pPr>
      <w:bookmarkStart w:id="80" w:name="_ENREF_10"/>
      <w:r w:rsidRPr="00864F6B">
        <w:t>Bass, Kyle. "Hayman Capital Letters." Hayman Capital Management, 2012.</w:t>
      </w:r>
      <w:bookmarkEnd w:id="80"/>
    </w:p>
    <w:p w:rsidR="00864F6B" w:rsidRPr="00864F6B" w:rsidRDefault="00864F6B" w:rsidP="00864F6B">
      <w:pPr>
        <w:pStyle w:val="EndNoteBibliography"/>
        <w:spacing w:after="0"/>
        <w:ind w:left="720" w:hanging="720"/>
      </w:pPr>
      <w:bookmarkStart w:id="81" w:name="_ENREF_11"/>
      <w:r w:rsidRPr="00864F6B">
        <w:lastRenderedPageBreak/>
        <w:t xml:space="preserve">Beniger, James R. </w:t>
      </w:r>
      <w:r w:rsidRPr="00864F6B">
        <w:rPr>
          <w:i/>
        </w:rPr>
        <w:t>The Control Revolution: Technological and Economic Origins of the Information Society</w:t>
      </w:r>
      <w:r w:rsidRPr="00864F6B">
        <w:t>.  Boston: Harvard University Press, 1989.</w:t>
      </w:r>
      <w:bookmarkEnd w:id="81"/>
    </w:p>
    <w:p w:rsidR="00864F6B" w:rsidRPr="00864F6B" w:rsidRDefault="00864F6B" w:rsidP="00864F6B">
      <w:pPr>
        <w:pStyle w:val="EndNoteBibliography"/>
        <w:spacing w:after="0"/>
        <w:ind w:left="720" w:hanging="720"/>
      </w:pPr>
      <w:bookmarkStart w:id="82" w:name="_ENREF_12"/>
      <w:r w:rsidRPr="00864F6B">
        <w:t xml:space="preserve">Berger, Peter. </w:t>
      </w:r>
      <w:r w:rsidRPr="00864F6B">
        <w:rPr>
          <w:i/>
        </w:rPr>
        <w:t>The Sacred Canopy: Elements of a Sociological Theory of Religion</w:t>
      </w:r>
      <w:r w:rsidRPr="00864F6B">
        <w:t>.  New York: Anchor Books, 1969.</w:t>
      </w:r>
      <w:bookmarkEnd w:id="82"/>
    </w:p>
    <w:p w:rsidR="00864F6B" w:rsidRPr="00864F6B" w:rsidRDefault="00864F6B" w:rsidP="00864F6B">
      <w:pPr>
        <w:pStyle w:val="EndNoteBibliography"/>
        <w:spacing w:after="0"/>
        <w:ind w:left="720" w:hanging="720"/>
      </w:pPr>
      <w:bookmarkStart w:id="83" w:name="_ENREF_13"/>
      <w:r w:rsidRPr="00864F6B">
        <w:t xml:space="preserve">"Bilderberg Group." Wikipedia, </w:t>
      </w:r>
      <w:hyperlink r:id="rId38" w:history="1">
        <w:r w:rsidRPr="00864F6B">
          <w:rPr>
            <w:rStyle w:val="Hyperlink"/>
            <w:rFonts w:cs="Calibri"/>
          </w:rPr>
          <w:t>https://en.wikipedia.org/wiki/Bilderberg_Group</w:t>
        </w:r>
      </w:hyperlink>
      <w:r w:rsidRPr="00864F6B">
        <w:t>.</w:t>
      </w:r>
      <w:bookmarkEnd w:id="83"/>
    </w:p>
    <w:p w:rsidR="00864F6B" w:rsidRPr="00864F6B" w:rsidRDefault="00864F6B" w:rsidP="00864F6B">
      <w:pPr>
        <w:pStyle w:val="EndNoteBibliography"/>
        <w:spacing w:after="0"/>
        <w:ind w:left="720" w:hanging="720"/>
      </w:pPr>
      <w:bookmarkStart w:id="84" w:name="_ENREF_14"/>
      <w:r w:rsidRPr="00864F6B">
        <w:t xml:space="preserve">Blackburn, Robin. </w:t>
      </w:r>
      <w:r w:rsidRPr="00864F6B">
        <w:rPr>
          <w:i/>
        </w:rPr>
        <w:t>Ideology in Social Science: Readings in Critical Theory</w:t>
      </w:r>
      <w:r w:rsidRPr="00864F6B">
        <w:t>.  Glasgow: Fontana, 1975.</w:t>
      </w:r>
      <w:bookmarkEnd w:id="84"/>
    </w:p>
    <w:p w:rsidR="00864F6B" w:rsidRPr="00864F6B" w:rsidRDefault="00864F6B" w:rsidP="00864F6B">
      <w:pPr>
        <w:pStyle w:val="EndNoteBibliography"/>
        <w:spacing w:after="0"/>
        <w:ind w:left="720" w:hanging="720"/>
      </w:pPr>
      <w:bookmarkStart w:id="85" w:name="_ENREF_15"/>
      <w:r w:rsidRPr="00864F6B">
        <w:t xml:space="preserve">Bland, Bill. "Stalin: The Myth and the Reality." Marxists Internet Archive, </w:t>
      </w:r>
      <w:hyperlink r:id="rId39" w:history="1">
        <w:r w:rsidRPr="00864F6B">
          <w:rPr>
            <w:rStyle w:val="Hyperlink"/>
            <w:rFonts w:cs="Calibri"/>
          </w:rPr>
          <w:t>https://www.marxists.org/archive/bland/1999/x01/x01.htm</w:t>
        </w:r>
      </w:hyperlink>
      <w:r w:rsidRPr="00864F6B">
        <w:t>.</w:t>
      </w:r>
      <w:bookmarkEnd w:id="85"/>
    </w:p>
    <w:p w:rsidR="00864F6B" w:rsidRPr="00864F6B" w:rsidRDefault="00864F6B" w:rsidP="00864F6B">
      <w:pPr>
        <w:pStyle w:val="EndNoteBibliography"/>
        <w:spacing w:after="0"/>
        <w:ind w:left="720" w:hanging="720"/>
      </w:pPr>
      <w:bookmarkStart w:id="86" w:name="_ENREF_16"/>
      <w:r w:rsidRPr="00864F6B">
        <w:t xml:space="preserve">Bohm, David. "Postmodern Science and a Postmodern World." In </w:t>
      </w:r>
      <w:r w:rsidRPr="00864F6B">
        <w:rPr>
          <w:i/>
        </w:rPr>
        <w:t>The Reenchantment of Science</w:t>
      </w:r>
      <w:r w:rsidRPr="00864F6B">
        <w:t>, edited by David Ray Griffin, 57-68. New York: State University of New York, 1988.</w:t>
      </w:r>
      <w:bookmarkEnd w:id="86"/>
    </w:p>
    <w:p w:rsidR="00864F6B" w:rsidRPr="00864F6B" w:rsidRDefault="00864F6B" w:rsidP="00864F6B">
      <w:pPr>
        <w:pStyle w:val="EndNoteBibliography"/>
        <w:spacing w:after="0"/>
        <w:ind w:left="720" w:hanging="720"/>
      </w:pPr>
      <w:bookmarkStart w:id="87" w:name="_ENREF_17"/>
      <w:r w:rsidRPr="00864F6B">
        <w:t xml:space="preserve">———. </w:t>
      </w:r>
      <w:r w:rsidRPr="00864F6B">
        <w:rPr>
          <w:i/>
        </w:rPr>
        <w:t>Wholeness and the Implicate Order</w:t>
      </w:r>
      <w:r w:rsidRPr="00864F6B">
        <w:t>.  London: Routledge  Kegan Paul, 1980.</w:t>
      </w:r>
      <w:bookmarkEnd w:id="87"/>
    </w:p>
    <w:p w:rsidR="00864F6B" w:rsidRPr="00864F6B" w:rsidRDefault="00864F6B" w:rsidP="00864F6B">
      <w:pPr>
        <w:pStyle w:val="EndNoteBibliography"/>
        <w:spacing w:after="0"/>
        <w:ind w:left="720" w:hanging="720"/>
      </w:pPr>
      <w:bookmarkStart w:id="88" w:name="_ENREF_18"/>
      <w:r w:rsidRPr="00864F6B">
        <w:t xml:space="preserve">Bourque, Linda Brookover. "Social Correlates of Transcendental Experiences." </w:t>
      </w:r>
      <w:r w:rsidRPr="00864F6B">
        <w:rPr>
          <w:i/>
        </w:rPr>
        <w:t xml:space="preserve">Sociological Analysis </w:t>
      </w:r>
      <w:r w:rsidRPr="00864F6B">
        <w:t>30, no. 3 (Fall1969 1969): 151-63.</w:t>
      </w:r>
      <w:bookmarkEnd w:id="88"/>
    </w:p>
    <w:p w:rsidR="00864F6B" w:rsidRPr="00864F6B" w:rsidRDefault="00864F6B" w:rsidP="00864F6B">
      <w:pPr>
        <w:pStyle w:val="EndNoteBibliography"/>
        <w:spacing w:after="0"/>
        <w:ind w:left="720" w:hanging="720"/>
      </w:pPr>
      <w:bookmarkStart w:id="89" w:name="_ENREF_19"/>
      <w:r w:rsidRPr="00864F6B">
        <w:t xml:space="preserve">Bourque, Linda Brookover, and Kurt W. Back. "Language, Society and Subjective Experience." </w:t>
      </w:r>
      <w:r w:rsidRPr="00864F6B">
        <w:rPr>
          <w:i/>
        </w:rPr>
        <w:t xml:space="preserve">Sociometry </w:t>
      </w:r>
      <w:r w:rsidRPr="00864F6B">
        <w:t>34, no. 1 (1971): 1-21.</w:t>
      </w:r>
      <w:bookmarkEnd w:id="89"/>
    </w:p>
    <w:p w:rsidR="00864F6B" w:rsidRPr="00864F6B" w:rsidRDefault="00864F6B" w:rsidP="00864F6B">
      <w:pPr>
        <w:pStyle w:val="EndNoteBibliography"/>
        <w:spacing w:after="0"/>
        <w:ind w:left="720" w:hanging="720"/>
      </w:pPr>
      <w:bookmarkStart w:id="90" w:name="_ENREF_20"/>
      <w:r w:rsidRPr="00864F6B">
        <w:t xml:space="preserve">Bowman, Gary E. "Einstein and Mysticism." </w:t>
      </w:r>
      <w:r w:rsidRPr="00864F6B">
        <w:rPr>
          <w:i/>
        </w:rPr>
        <w:t xml:space="preserve">Zygon: Journal of Religion &amp; Science </w:t>
      </w:r>
      <w:r w:rsidRPr="00864F6B">
        <w:t>49, no. 2 (2014): 281-307.</w:t>
      </w:r>
      <w:bookmarkEnd w:id="90"/>
    </w:p>
    <w:p w:rsidR="00864F6B" w:rsidRPr="00864F6B" w:rsidRDefault="00864F6B" w:rsidP="00864F6B">
      <w:pPr>
        <w:pStyle w:val="EndNoteBibliography"/>
        <w:spacing w:after="0"/>
        <w:ind w:left="720" w:hanging="720"/>
      </w:pPr>
      <w:bookmarkStart w:id="91" w:name="_ENREF_21"/>
      <w:r w:rsidRPr="00864F6B">
        <w:lastRenderedPageBreak/>
        <w:t xml:space="preserve">Braverman, Beth. "This Is a Big Problem for the Auto Industry – and It’s Getting Worse " </w:t>
      </w:r>
      <w:r w:rsidRPr="00864F6B">
        <w:rPr>
          <w:i/>
        </w:rPr>
        <w:t>The Fiscal Times</w:t>
      </w:r>
      <w:r w:rsidRPr="00864F6B">
        <w:t>, January 19 2016.</w:t>
      </w:r>
      <w:bookmarkEnd w:id="91"/>
    </w:p>
    <w:p w:rsidR="00864F6B" w:rsidRPr="00864F6B" w:rsidRDefault="00864F6B" w:rsidP="00864F6B">
      <w:pPr>
        <w:pStyle w:val="EndNoteBibliography"/>
        <w:spacing w:after="0"/>
        <w:ind w:left="720" w:hanging="720"/>
      </w:pPr>
      <w:bookmarkStart w:id="92" w:name="_ENREF_22"/>
      <w:r w:rsidRPr="00864F6B">
        <w:t xml:space="preserve">Buchheit, Paul. "Infuriating Facts About Our Disappearing Middle-Class Wealth." Moyers and Company, </w:t>
      </w:r>
      <w:hyperlink r:id="rId40" w:history="1">
        <w:r w:rsidRPr="00864F6B">
          <w:rPr>
            <w:rStyle w:val="Hyperlink"/>
            <w:rFonts w:cs="Calibri"/>
          </w:rPr>
          <w:t>http://billmoyers.com/2014/11/04/infuriating-facts-disappearing-middle-class-wealth/</w:t>
        </w:r>
      </w:hyperlink>
      <w:r w:rsidRPr="00864F6B">
        <w:t>.</w:t>
      </w:r>
      <w:bookmarkEnd w:id="92"/>
    </w:p>
    <w:p w:rsidR="00864F6B" w:rsidRPr="00864F6B" w:rsidRDefault="00864F6B" w:rsidP="00864F6B">
      <w:pPr>
        <w:pStyle w:val="EndNoteBibliography"/>
        <w:spacing w:after="0"/>
        <w:ind w:left="720" w:hanging="720"/>
      </w:pPr>
      <w:bookmarkStart w:id="93" w:name="_ENREF_23"/>
      <w:r w:rsidRPr="00864F6B">
        <w:t xml:space="preserve">Buffet, Warren E. "A Minimum Tax for the Wealthy." </w:t>
      </w:r>
      <w:r w:rsidRPr="00864F6B">
        <w:rPr>
          <w:i/>
        </w:rPr>
        <w:t>New York Times</w:t>
      </w:r>
      <w:r w:rsidRPr="00864F6B">
        <w:t>, 2012.</w:t>
      </w:r>
      <w:bookmarkEnd w:id="93"/>
    </w:p>
    <w:p w:rsidR="00864F6B" w:rsidRPr="00864F6B" w:rsidRDefault="00864F6B" w:rsidP="00864F6B">
      <w:pPr>
        <w:pStyle w:val="EndNoteBibliography"/>
        <w:spacing w:after="0"/>
        <w:ind w:left="720" w:hanging="720"/>
      </w:pPr>
      <w:bookmarkStart w:id="94" w:name="_ENREF_24"/>
      <w:r w:rsidRPr="00864F6B">
        <w:t xml:space="preserve">Bühler, George. "The Laws of Manu." Sacred-Texts.com, </w:t>
      </w:r>
      <w:hyperlink r:id="rId41" w:history="1">
        <w:r w:rsidRPr="00864F6B">
          <w:rPr>
            <w:rStyle w:val="Hyperlink"/>
            <w:rFonts w:cs="Calibri"/>
          </w:rPr>
          <w:t>http://www.sacred-texts.com/hin/manu.htm</w:t>
        </w:r>
      </w:hyperlink>
      <w:r w:rsidRPr="00864F6B">
        <w:t>.</w:t>
      </w:r>
      <w:bookmarkEnd w:id="94"/>
    </w:p>
    <w:p w:rsidR="00864F6B" w:rsidRPr="00864F6B" w:rsidRDefault="00864F6B" w:rsidP="00864F6B">
      <w:pPr>
        <w:pStyle w:val="EndNoteBibliography"/>
        <w:spacing w:after="0"/>
        <w:ind w:left="720" w:hanging="720"/>
      </w:pPr>
      <w:bookmarkStart w:id="95" w:name="_ENREF_25"/>
      <w:r w:rsidRPr="00864F6B">
        <w:t xml:space="preserve">Busky, Donald F. </w:t>
      </w:r>
      <w:r w:rsidRPr="00864F6B">
        <w:rPr>
          <w:i/>
        </w:rPr>
        <w:t>Democratic Socialism: A Global Survey</w:t>
      </w:r>
      <w:r w:rsidRPr="00864F6B">
        <w:t>.  Westport, CT: Praeger, 2000.</w:t>
      </w:r>
      <w:bookmarkEnd w:id="95"/>
    </w:p>
    <w:p w:rsidR="00864F6B" w:rsidRPr="00864F6B" w:rsidRDefault="00864F6B" w:rsidP="00864F6B">
      <w:pPr>
        <w:pStyle w:val="EndNoteBibliography"/>
        <w:spacing w:after="0"/>
        <w:ind w:left="720" w:hanging="720"/>
      </w:pPr>
      <w:bookmarkStart w:id="96" w:name="_ENREF_26"/>
      <w:r w:rsidRPr="00864F6B">
        <w:t xml:space="preserve">Castaneda, Carlos. </w:t>
      </w:r>
      <w:r w:rsidRPr="00864F6B">
        <w:rPr>
          <w:i/>
        </w:rPr>
        <w:t>The Teachings of Don Juan: A Yaqui Way of Knowledge, 40th Anniversary Edition</w:t>
      </w:r>
      <w:r w:rsidRPr="00864F6B">
        <w:t>.  New York: Washington Square Press, 1996.</w:t>
      </w:r>
      <w:bookmarkEnd w:id="96"/>
    </w:p>
    <w:p w:rsidR="00864F6B" w:rsidRPr="00864F6B" w:rsidRDefault="00864F6B" w:rsidP="00864F6B">
      <w:pPr>
        <w:pStyle w:val="EndNoteBibliography"/>
        <w:spacing w:after="0"/>
        <w:ind w:left="720" w:hanging="720"/>
      </w:pPr>
      <w:bookmarkStart w:id="97" w:name="_ENREF_27"/>
      <w:r w:rsidRPr="00864F6B">
        <w:t xml:space="preserve">"Christopher Columbus: The Third Voyage." The Mariners' Museam, </w:t>
      </w:r>
      <w:hyperlink r:id="rId42" w:history="1">
        <w:r w:rsidRPr="00864F6B">
          <w:rPr>
            <w:rStyle w:val="Hyperlink"/>
            <w:rFonts w:cs="Calibri"/>
          </w:rPr>
          <w:t>http://ageofex.marinersmuseum.org/index.php?type=explorersection&amp;id=65</w:t>
        </w:r>
      </w:hyperlink>
      <w:r w:rsidRPr="00864F6B">
        <w:t>.</w:t>
      </w:r>
      <w:bookmarkEnd w:id="97"/>
    </w:p>
    <w:p w:rsidR="00864F6B" w:rsidRPr="00864F6B" w:rsidRDefault="00864F6B" w:rsidP="00864F6B">
      <w:pPr>
        <w:pStyle w:val="EndNoteBibliography"/>
        <w:spacing w:after="0"/>
        <w:ind w:left="720" w:hanging="720"/>
      </w:pPr>
      <w:bookmarkStart w:id="98" w:name="_ENREF_28"/>
      <w:r w:rsidRPr="00864F6B">
        <w:t xml:space="preserve">Clarke, Arthur C. </w:t>
      </w:r>
      <w:r w:rsidRPr="00864F6B">
        <w:rPr>
          <w:i/>
        </w:rPr>
        <w:t>Childhood's End</w:t>
      </w:r>
      <w:r w:rsidRPr="00864F6B">
        <w:t>.  New York: Del Rey, 1987.</w:t>
      </w:r>
      <w:bookmarkEnd w:id="98"/>
    </w:p>
    <w:p w:rsidR="00864F6B" w:rsidRPr="00864F6B" w:rsidRDefault="00864F6B" w:rsidP="00864F6B">
      <w:pPr>
        <w:pStyle w:val="EndNoteBibliography"/>
        <w:spacing w:after="0"/>
        <w:ind w:left="720" w:hanging="720"/>
      </w:pPr>
      <w:bookmarkStart w:id="99" w:name="_ENREF_29"/>
      <w:r w:rsidRPr="00864F6B">
        <w:t xml:space="preserve">Comte, Auguste. </w:t>
      </w:r>
      <w:r w:rsidRPr="00864F6B">
        <w:rPr>
          <w:i/>
        </w:rPr>
        <w:t>The Catechism of Positivism; or, Summary Exposition of the Universal Religion</w:t>
      </w:r>
      <w:r w:rsidRPr="00864F6B">
        <w:t>.  London: John Chapman, 1852.</w:t>
      </w:r>
      <w:bookmarkEnd w:id="99"/>
    </w:p>
    <w:p w:rsidR="00864F6B" w:rsidRPr="00864F6B" w:rsidRDefault="00864F6B" w:rsidP="00864F6B">
      <w:pPr>
        <w:pStyle w:val="EndNoteBibliography"/>
        <w:spacing w:after="0"/>
        <w:ind w:left="720" w:hanging="720"/>
      </w:pPr>
      <w:bookmarkStart w:id="100" w:name="_ENREF_30"/>
      <w:r w:rsidRPr="00864F6B">
        <w:t xml:space="preserve">Control, Center for Disease. "Suicide among Adults Aged 35–64 Years — United States, 1999–2010." </w:t>
      </w:r>
      <w:r w:rsidRPr="00864F6B">
        <w:rPr>
          <w:i/>
        </w:rPr>
        <w:t xml:space="preserve">Morbidity and Mortality Weekly Report (MMWR) </w:t>
      </w:r>
      <w:r w:rsidRPr="00864F6B">
        <w:t>62, no. 17 (2013): 321-25.</w:t>
      </w:r>
      <w:bookmarkEnd w:id="100"/>
    </w:p>
    <w:p w:rsidR="00864F6B" w:rsidRPr="00864F6B" w:rsidRDefault="00864F6B" w:rsidP="00864F6B">
      <w:pPr>
        <w:pStyle w:val="EndNoteBibliography"/>
        <w:spacing w:after="0"/>
        <w:ind w:left="720" w:hanging="720"/>
      </w:pPr>
      <w:bookmarkStart w:id="101" w:name="_ENREF_31"/>
      <w:r w:rsidRPr="00864F6B">
        <w:t xml:space="preserve">Coyne, Sarah M., Simon L. Robinson, and David A. Nelson. "Does Reality Backbite? Physical, Verbal, </w:t>
      </w:r>
      <w:r w:rsidRPr="00864F6B">
        <w:lastRenderedPageBreak/>
        <w:t xml:space="preserve">and Relational Aggression in Reality Television Programs." </w:t>
      </w:r>
      <w:r w:rsidRPr="00864F6B">
        <w:rPr>
          <w:i/>
        </w:rPr>
        <w:t xml:space="preserve">Journal of Broadcasting &amp; Electronic Media </w:t>
      </w:r>
      <w:r w:rsidRPr="00864F6B">
        <w:t>54, no. 2 (2010/05/19 2010): 282-98.</w:t>
      </w:r>
      <w:bookmarkEnd w:id="101"/>
    </w:p>
    <w:p w:rsidR="00864F6B" w:rsidRPr="00864F6B" w:rsidRDefault="00864F6B" w:rsidP="00864F6B">
      <w:pPr>
        <w:pStyle w:val="EndNoteBibliography"/>
        <w:spacing w:after="0"/>
        <w:ind w:left="720" w:hanging="720"/>
      </w:pPr>
      <w:bookmarkStart w:id="102" w:name="_ENREF_32"/>
      <w:r w:rsidRPr="00864F6B">
        <w:t xml:space="preserve">Dawkins, Richard. </w:t>
      </w:r>
      <w:r w:rsidRPr="00864F6B">
        <w:rPr>
          <w:i/>
        </w:rPr>
        <w:t>The God Delusion</w:t>
      </w:r>
      <w:r w:rsidRPr="00864F6B">
        <w:t>.  New York: Mariner Books, 2006.</w:t>
      </w:r>
      <w:bookmarkEnd w:id="102"/>
    </w:p>
    <w:p w:rsidR="00864F6B" w:rsidRPr="00864F6B" w:rsidRDefault="00864F6B" w:rsidP="00864F6B">
      <w:pPr>
        <w:pStyle w:val="EndNoteBibliography"/>
        <w:spacing w:after="0"/>
        <w:ind w:left="720" w:hanging="720"/>
      </w:pPr>
      <w:bookmarkStart w:id="103" w:name="_ENREF_33"/>
      <w:r w:rsidRPr="00864F6B">
        <w:t xml:space="preserve">Deangelis, Tori. "Consumerism and Its Discontents." </w:t>
      </w:r>
      <w:r w:rsidRPr="00864F6B">
        <w:rPr>
          <w:i/>
        </w:rPr>
        <w:t xml:space="preserve">Monitor on Psychology </w:t>
      </w:r>
      <w:r w:rsidRPr="00864F6B">
        <w:t>35, no. 6 (2004): 52.</w:t>
      </w:r>
      <w:bookmarkEnd w:id="103"/>
    </w:p>
    <w:p w:rsidR="00864F6B" w:rsidRPr="00864F6B" w:rsidRDefault="00864F6B" w:rsidP="00864F6B">
      <w:pPr>
        <w:pStyle w:val="EndNoteBibliography"/>
        <w:spacing w:after="0"/>
        <w:ind w:left="720" w:hanging="720"/>
      </w:pPr>
      <w:bookmarkStart w:id="104" w:name="_ENREF_34"/>
      <w:r w:rsidRPr="00864F6B">
        <w:t xml:space="preserve">Dearing, Eric, and Beck A. Taylor. "Home Improvements: Within-Family Associations between Income and the Quality of Children's Home Environments." </w:t>
      </w:r>
      <w:r w:rsidRPr="00864F6B">
        <w:rPr>
          <w:i/>
        </w:rPr>
        <w:t xml:space="preserve">Journal of Applied Developmental Psychology </w:t>
      </w:r>
      <w:r w:rsidRPr="00864F6B">
        <w:t>28, no. 5–6 (9// 2007): 427-44.</w:t>
      </w:r>
      <w:bookmarkEnd w:id="104"/>
    </w:p>
    <w:p w:rsidR="00864F6B" w:rsidRPr="00864F6B" w:rsidRDefault="00864F6B" w:rsidP="00864F6B">
      <w:pPr>
        <w:pStyle w:val="EndNoteBibliography"/>
        <w:spacing w:after="0"/>
        <w:ind w:left="720" w:hanging="720"/>
      </w:pPr>
      <w:bookmarkStart w:id="105" w:name="_ENREF_35"/>
      <w:r w:rsidRPr="00864F6B">
        <w:t xml:space="preserve">Decker, Ronald, Thierry Depaulis, and Michael Dummett. </w:t>
      </w:r>
      <w:r w:rsidRPr="00864F6B">
        <w:rPr>
          <w:i/>
        </w:rPr>
        <w:t>A Wicked Pack of Cards: The Origins of the Occult Tarot</w:t>
      </w:r>
      <w:r w:rsidRPr="00864F6B">
        <w:t>.  New York: St Martin's Press, 1996.</w:t>
      </w:r>
      <w:bookmarkEnd w:id="105"/>
    </w:p>
    <w:p w:rsidR="00864F6B" w:rsidRPr="00864F6B" w:rsidRDefault="00864F6B" w:rsidP="00864F6B">
      <w:pPr>
        <w:pStyle w:val="EndNoteBibliography"/>
        <w:spacing w:after="0"/>
        <w:ind w:left="720" w:hanging="720"/>
      </w:pPr>
      <w:bookmarkStart w:id="106" w:name="_ENREF_36"/>
      <w:r w:rsidRPr="00864F6B">
        <w:t xml:space="preserve">Decker, Ronald, and Michael Dummett. </w:t>
      </w:r>
      <w:r w:rsidRPr="00864F6B">
        <w:rPr>
          <w:i/>
        </w:rPr>
        <w:t>A History of the Occult Tarot, 1870-1970</w:t>
      </w:r>
      <w:r w:rsidRPr="00864F6B">
        <w:t>.  London: Duckworth, 2002.</w:t>
      </w:r>
      <w:bookmarkEnd w:id="106"/>
    </w:p>
    <w:p w:rsidR="00864F6B" w:rsidRPr="00864F6B" w:rsidRDefault="00864F6B" w:rsidP="00864F6B">
      <w:pPr>
        <w:pStyle w:val="EndNoteBibliography"/>
        <w:spacing w:after="0"/>
        <w:ind w:left="720" w:hanging="720"/>
      </w:pPr>
      <w:bookmarkStart w:id="107" w:name="_ENREF_37"/>
      <w:r w:rsidRPr="00864F6B">
        <w:t xml:space="preserve">Dummett, Michael. </w:t>
      </w:r>
      <w:r w:rsidRPr="00864F6B">
        <w:rPr>
          <w:i/>
        </w:rPr>
        <w:t>The Game of Tarot</w:t>
      </w:r>
      <w:r w:rsidRPr="00864F6B">
        <w:t>.  London: Duckwork, 1980.</w:t>
      </w:r>
      <w:bookmarkEnd w:id="107"/>
    </w:p>
    <w:p w:rsidR="00864F6B" w:rsidRPr="00864F6B" w:rsidRDefault="00864F6B" w:rsidP="00864F6B">
      <w:pPr>
        <w:pStyle w:val="EndNoteBibliography"/>
        <w:spacing w:after="0"/>
        <w:ind w:left="720" w:hanging="720"/>
      </w:pPr>
      <w:bookmarkStart w:id="108" w:name="_ENREF_38"/>
      <w:r w:rsidRPr="00864F6B">
        <w:t xml:space="preserve">Ecklund, Elaine Howard. </w:t>
      </w:r>
      <w:r w:rsidRPr="00864F6B">
        <w:rPr>
          <w:i/>
        </w:rPr>
        <w:t>What Scientists Really Think</w:t>
      </w:r>
      <w:r w:rsidRPr="00864F6B">
        <w:t>.  Oxford: Oxford University Press, 2012.</w:t>
      </w:r>
      <w:bookmarkEnd w:id="108"/>
    </w:p>
    <w:p w:rsidR="00864F6B" w:rsidRPr="00864F6B" w:rsidRDefault="00864F6B" w:rsidP="00864F6B">
      <w:pPr>
        <w:pStyle w:val="EndNoteBibliography"/>
        <w:spacing w:after="0"/>
        <w:ind w:left="720" w:hanging="720"/>
      </w:pPr>
      <w:bookmarkStart w:id="109" w:name="_ENREF_39"/>
      <w:r w:rsidRPr="00864F6B">
        <w:t xml:space="preserve">Ecklund, Elaine Howard, and Elizabeth Long. "Scientists and Spirituality." </w:t>
      </w:r>
      <w:r w:rsidRPr="00864F6B">
        <w:rPr>
          <w:i/>
        </w:rPr>
        <w:t xml:space="preserve">Sociology of Religion </w:t>
      </w:r>
      <w:r w:rsidRPr="00864F6B">
        <w:t>72, no. 3 (2011): 253-74.</w:t>
      </w:r>
      <w:bookmarkEnd w:id="109"/>
    </w:p>
    <w:p w:rsidR="00864F6B" w:rsidRPr="00864F6B" w:rsidRDefault="00864F6B" w:rsidP="00864F6B">
      <w:pPr>
        <w:pStyle w:val="EndNoteBibliography"/>
        <w:spacing w:after="0"/>
        <w:ind w:left="720" w:hanging="720"/>
      </w:pPr>
      <w:bookmarkStart w:id="110" w:name="_ENREF_40"/>
      <w:r w:rsidRPr="00864F6B">
        <w:t xml:space="preserve">Editorial. "Notes from the Editors." </w:t>
      </w:r>
      <w:r w:rsidRPr="00864F6B">
        <w:rPr>
          <w:i/>
        </w:rPr>
        <w:t xml:space="preserve">The Monthly Review </w:t>
      </w:r>
      <w:r w:rsidRPr="00864F6B">
        <w:t>66, no. 1 (2014).</w:t>
      </w:r>
      <w:bookmarkEnd w:id="110"/>
    </w:p>
    <w:p w:rsidR="00864F6B" w:rsidRPr="00864F6B" w:rsidRDefault="00864F6B" w:rsidP="00864F6B">
      <w:pPr>
        <w:pStyle w:val="EndNoteBibliography"/>
        <w:spacing w:after="0"/>
        <w:ind w:left="720" w:hanging="720"/>
      </w:pPr>
      <w:bookmarkStart w:id="111" w:name="_ENREF_41"/>
      <w:r w:rsidRPr="00864F6B">
        <w:t xml:space="preserve">Einstein, Albert. </w:t>
      </w:r>
      <w:r w:rsidRPr="00864F6B">
        <w:rPr>
          <w:i/>
        </w:rPr>
        <w:t>Ideas and Opinions</w:t>
      </w:r>
      <w:r w:rsidRPr="00864F6B">
        <w:t>. Broadway Books, 1995.</w:t>
      </w:r>
      <w:bookmarkEnd w:id="111"/>
    </w:p>
    <w:p w:rsidR="00864F6B" w:rsidRPr="00864F6B" w:rsidRDefault="00864F6B" w:rsidP="00864F6B">
      <w:pPr>
        <w:pStyle w:val="EndNoteBibliography"/>
        <w:spacing w:after="0"/>
        <w:ind w:left="720" w:hanging="720"/>
      </w:pPr>
      <w:bookmarkStart w:id="112" w:name="_ENREF_42"/>
      <w:r w:rsidRPr="00864F6B">
        <w:t xml:space="preserve">———. </w:t>
      </w:r>
      <w:r w:rsidRPr="00864F6B">
        <w:rPr>
          <w:i/>
        </w:rPr>
        <w:t>Out of My Later Years</w:t>
      </w:r>
      <w:r w:rsidRPr="00864F6B">
        <w:t>. Citadel Press, 2000.</w:t>
      </w:r>
      <w:bookmarkEnd w:id="112"/>
    </w:p>
    <w:p w:rsidR="00864F6B" w:rsidRPr="00864F6B" w:rsidRDefault="00864F6B" w:rsidP="00864F6B">
      <w:pPr>
        <w:pStyle w:val="EndNoteBibliography"/>
        <w:spacing w:after="0"/>
        <w:ind w:left="720" w:hanging="720"/>
      </w:pPr>
      <w:bookmarkStart w:id="113" w:name="_ENREF_43"/>
      <w:r w:rsidRPr="00864F6B">
        <w:lastRenderedPageBreak/>
        <w:t xml:space="preserve">———. "Religion and Science." </w:t>
      </w:r>
      <w:r w:rsidRPr="00864F6B">
        <w:rPr>
          <w:i/>
        </w:rPr>
        <w:t>New York Times</w:t>
      </w:r>
      <w:r w:rsidRPr="00864F6B">
        <w:t>, November 9 1930.</w:t>
      </w:r>
      <w:bookmarkEnd w:id="113"/>
    </w:p>
    <w:p w:rsidR="00864F6B" w:rsidRPr="00864F6B" w:rsidRDefault="00864F6B" w:rsidP="00864F6B">
      <w:pPr>
        <w:pStyle w:val="EndNoteBibliography"/>
        <w:spacing w:after="0"/>
        <w:ind w:left="720" w:hanging="720"/>
      </w:pPr>
      <w:bookmarkStart w:id="114" w:name="_ENREF_44"/>
      <w:r w:rsidRPr="00864F6B">
        <w:t xml:space="preserve">———. "Religion and Science: Irreconcilable?". </w:t>
      </w:r>
      <w:r w:rsidRPr="00864F6B">
        <w:rPr>
          <w:i/>
        </w:rPr>
        <w:t xml:space="preserve">The Christian Register </w:t>
      </w:r>
      <w:r w:rsidRPr="00864F6B">
        <w:t xml:space="preserve"> (June 1948).</w:t>
      </w:r>
      <w:bookmarkEnd w:id="114"/>
    </w:p>
    <w:p w:rsidR="00864F6B" w:rsidRPr="00864F6B" w:rsidRDefault="00864F6B" w:rsidP="00864F6B">
      <w:pPr>
        <w:pStyle w:val="EndNoteBibliography"/>
        <w:spacing w:after="0"/>
        <w:ind w:left="720" w:hanging="720"/>
      </w:pPr>
      <w:bookmarkStart w:id="115" w:name="_ENREF_45"/>
      <w:r w:rsidRPr="00864F6B">
        <w:t xml:space="preserve">———. "Science and Religion." In </w:t>
      </w:r>
      <w:r w:rsidRPr="00864F6B">
        <w:rPr>
          <w:i/>
        </w:rPr>
        <w:t>The Conference on Science, Philosophy and Religion In Their Relation to the Democratic Way of Life, Inc.</w:t>
      </w:r>
      <w:r w:rsidRPr="00864F6B">
        <w:t xml:space="preserve"> New York, 1941.</w:t>
      </w:r>
      <w:bookmarkEnd w:id="115"/>
    </w:p>
    <w:p w:rsidR="00864F6B" w:rsidRPr="00864F6B" w:rsidRDefault="00864F6B" w:rsidP="00864F6B">
      <w:pPr>
        <w:pStyle w:val="EndNoteBibliography"/>
        <w:spacing w:after="0"/>
        <w:ind w:left="720" w:hanging="720"/>
      </w:pPr>
      <w:bookmarkStart w:id="116" w:name="_ENREF_46"/>
      <w:r w:rsidRPr="00864F6B">
        <w:t xml:space="preserve">Ellens, J. Harold. "Introduction: The Destructive Power of Religion." In </w:t>
      </w:r>
      <w:r w:rsidRPr="00864F6B">
        <w:rPr>
          <w:i/>
        </w:rPr>
        <w:t>The Destructive Power of Religion: Violence in Judaism, Christianity, and Islam</w:t>
      </w:r>
      <w:r w:rsidRPr="00864F6B">
        <w:t>, edited by J. Harold Ellens, 1-9. Westport, CT: Praegar, 2001.</w:t>
      </w:r>
      <w:bookmarkEnd w:id="116"/>
    </w:p>
    <w:p w:rsidR="00864F6B" w:rsidRPr="00864F6B" w:rsidRDefault="00864F6B" w:rsidP="00864F6B">
      <w:pPr>
        <w:pStyle w:val="EndNoteBibliography"/>
        <w:spacing w:after="0"/>
        <w:ind w:left="720" w:hanging="720"/>
      </w:pPr>
      <w:bookmarkStart w:id="117" w:name="_ENREF_47"/>
      <w:r w:rsidRPr="00864F6B">
        <w:t xml:space="preserve">Epstein, Robert. "How Google Could Rig the 2016 Election." Politico, </w:t>
      </w:r>
      <w:hyperlink r:id="rId43" w:history="1">
        <w:r w:rsidRPr="00864F6B">
          <w:rPr>
            <w:rStyle w:val="Hyperlink"/>
            <w:rFonts w:cs="Calibri"/>
          </w:rPr>
          <w:t>www.politico.com/magazine/story/2015/08/how-google-could-rig-the-2016-election-121548</w:t>
        </w:r>
      </w:hyperlink>
      <w:r w:rsidRPr="00864F6B">
        <w:t>.</w:t>
      </w:r>
      <w:bookmarkEnd w:id="117"/>
    </w:p>
    <w:p w:rsidR="00864F6B" w:rsidRPr="00864F6B" w:rsidRDefault="00864F6B" w:rsidP="00864F6B">
      <w:pPr>
        <w:pStyle w:val="EndNoteBibliography"/>
        <w:spacing w:after="0"/>
        <w:ind w:left="720" w:hanging="720"/>
      </w:pPr>
      <w:bookmarkStart w:id="118" w:name="_ENREF_48"/>
      <w:r w:rsidRPr="00864F6B">
        <w:t xml:space="preserve">Epstein, Robert, and Ronald E. Robertson. "The Search Engine Manipulation Effect (Seme) and Its Possible Impact on the Outcomes of Elections." </w:t>
      </w:r>
      <w:r w:rsidRPr="00864F6B">
        <w:rPr>
          <w:i/>
        </w:rPr>
        <w:t xml:space="preserve">Proceedings of the National Academy of Sciences </w:t>
      </w:r>
      <w:r w:rsidRPr="00864F6B">
        <w:t>112, no. 33 (2015): E4512-E21.</w:t>
      </w:r>
      <w:bookmarkEnd w:id="118"/>
    </w:p>
    <w:p w:rsidR="00864F6B" w:rsidRPr="00864F6B" w:rsidRDefault="00864F6B" w:rsidP="00864F6B">
      <w:pPr>
        <w:pStyle w:val="EndNoteBibliography"/>
        <w:spacing w:after="0"/>
        <w:ind w:left="720" w:hanging="720"/>
      </w:pPr>
      <w:bookmarkStart w:id="119" w:name="_ENREF_49"/>
      <w:r w:rsidRPr="00864F6B">
        <w:t xml:space="preserve">Featherstone, Richard, and Katie Sorrell. "Sociology Dismissing Religion? The Presentation of Religious Change in Introductory Sociology Textbooks." </w:t>
      </w:r>
      <w:r w:rsidRPr="00864F6B">
        <w:rPr>
          <w:i/>
        </w:rPr>
        <w:t xml:space="preserve">American Sociologist </w:t>
      </w:r>
      <w:r w:rsidRPr="00864F6B">
        <w:t>38, no. 1 (2007): 78-98.</w:t>
      </w:r>
      <w:bookmarkEnd w:id="119"/>
    </w:p>
    <w:p w:rsidR="00864F6B" w:rsidRPr="00864F6B" w:rsidRDefault="00864F6B" w:rsidP="00864F6B">
      <w:pPr>
        <w:pStyle w:val="EndNoteBibliography"/>
        <w:spacing w:after="0"/>
        <w:ind w:left="720" w:hanging="720"/>
      </w:pPr>
      <w:bookmarkStart w:id="120" w:name="_ENREF_50"/>
      <w:r w:rsidRPr="00864F6B">
        <w:t xml:space="preserve">Feyerabend, Paul. "How to Defend Society against Science." </w:t>
      </w:r>
      <w:r w:rsidRPr="00864F6B">
        <w:rPr>
          <w:i/>
        </w:rPr>
        <w:t>Radical Philosophy</w:t>
      </w:r>
      <w:r w:rsidRPr="00864F6B">
        <w:t>, no. 11 (Summer 1975).</w:t>
      </w:r>
      <w:bookmarkEnd w:id="120"/>
    </w:p>
    <w:p w:rsidR="00864F6B" w:rsidRPr="00864F6B" w:rsidRDefault="00864F6B" w:rsidP="00864F6B">
      <w:pPr>
        <w:pStyle w:val="EndNoteBibliography"/>
        <w:spacing w:after="0"/>
        <w:ind w:left="720" w:hanging="720"/>
      </w:pPr>
      <w:bookmarkStart w:id="121" w:name="_ENREF_51"/>
      <w:r w:rsidRPr="00864F6B">
        <w:t xml:space="preserve">Forman, Robert K.S. . </w:t>
      </w:r>
      <w:r w:rsidRPr="00864F6B">
        <w:rPr>
          <w:i/>
        </w:rPr>
        <w:t>Mysticism, Mind, Consciousness</w:t>
      </w:r>
      <w:r w:rsidRPr="00864F6B">
        <w:t>.  Albany: State University of New York, 1999.</w:t>
      </w:r>
      <w:bookmarkEnd w:id="121"/>
    </w:p>
    <w:p w:rsidR="00864F6B" w:rsidRPr="00864F6B" w:rsidRDefault="00864F6B" w:rsidP="00864F6B">
      <w:pPr>
        <w:pStyle w:val="EndNoteBibliography"/>
        <w:spacing w:after="0"/>
        <w:ind w:left="720" w:hanging="720"/>
      </w:pPr>
      <w:bookmarkStart w:id="122" w:name="_ENREF_52"/>
      <w:r w:rsidRPr="00864F6B">
        <w:lastRenderedPageBreak/>
        <w:t xml:space="preserve">Frankenberry, Nancy K. </w:t>
      </w:r>
      <w:r w:rsidRPr="00864F6B">
        <w:rPr>
          <w:i/>
        </w:rPr>
        <w:t>The Faith of Scientists in Their Own Words</w:t>
      </w:r>
      <w:r w:rsidRPr="00864F6B">
        <w:t>.  New Jersey: Princeton University Press, 2008.</w:t>
      </w:r>
      <w:bookmarkEnd w:id="122"/>
    </w:p>
    <w:p w:rsidR="00864F6B" w:rsidRPr="00864F6B" w:rsidRDefault="00864F6B" w:rsidP="00864F6B">
      <w:pPr>
        <w:pStyle w:val="EndNoteBibliography"/>
        <w:spacing w:after="0"/>
        <w:ind w:left="720" w:hanging="720"/>
      </w:pPr>
      <w:bookmarkStart w:id="123" w:name="_ENREF_53"/>
      <w:r w:rsidRPr="00864F6B">
        <w:t xml:space="preserve">Freud, Sigmund. </w:t>
      </w:r>
      <w:r w:rsidRPr="00864F6B">
        <w:rPr>
          <w:i/>
        </w:rPr>
        <w:t>The Future of an Illusion</w:t>
      </w:r>
      <w:r w:rsidRPr="00864F6B">
        <w:t>.  New York: Anchor Books, 1964.</w:t>
      </w:r>
      <w:bookmarkEnd w:id="123"/>
    </w:p>
    <w:p w:rsidR="00864F6B" w:rsidRPr="00864F6B" w:rsidRDefault="00864F6B" w:rsidP="00864F6B">
      <w:pPr>
        <w:pStyle w:val="EndNoteBibliography"/>
        <w:spacing w:after="0"/>
        <w:ind w:left="720" w:hanging="720"/>
      </w:pPr>
      <w:bookmarkStart w:id="124" w:name="_ENREF_54"/>
      <w:r w:rsidRPr="00864F6B">
        <w:t xml:space="preserve">Friedersdorf, Conor. "14 Specific Allegations of N.Y.P.D. Brutality During Occupy Wall Street." </w:t>
      </w:r>
      <w:r w:rsidRPr="00864F6B">
        <w:rPr>
          <w:i/>
        </w:rPr>
        <w:t>The Atlantic</w:t>
      </w:r>
      <w:r w:rsidRPr="00864F6B">
        <w:t>, 2012.</w:t>
      </w:r>
      <w:bookmarkEnd w:id="124"/>
    </w:p>
    <w:p w:rsidR="00864F6B" w:rsidRPr="00864F6B" w:rsidRDefault="00864F6B" w:rsidP="00864F6B">
      <w:pPr>
        <w:pStyle w:val="EndNoteBibliography"/>
        <w:spacing w:after="0"/>
        <w:ind w:left="720" w:hanging="720"/>
      </w:pPr>
      <w:bookmarkStart w:id="125" w:name="_ENREF_55"/>
      <w:r w:rsidRPr="00864F6B">
        <w:t xml:space="preserve">Fries, Alison B. Wismer, Toni E. Ziegler, Joseph R. Kurian, Steve Jacoris, and Seth D. Pollak. "Early Experience in Humans Is Associated with Changes in Neuropeptides Critical for Regulating Social Behavior." </w:t>
      </w:r>
      <w:r w:rsidRPr="00864F6B">
        <w:rPr>
          <w:i/>
        </w:rPr>
        <w:t xml:space="preserve">Proceedings of the National Academy of Sciences of the United States of America </w:t>
      </w:r>
      <w:r w:rsidRPr="00864F6B">
        <w:t>102, no. 47 (2005): 17237-40.</w:t>
      </w:r>
      <w:bookmarkEnd w:id="125"/>
    </w:p>
    <w:p w:rsidR="00864F6B" w:rsidRPr="00864F6B" w:rsidRDefault="00864F6B" w:rsidP="00864F6B">
      <w:pPr>
        <w:pStyle w:val="EndNoteBibliography"/>
        <w:spacing w:after="0"/>
        <w:ind w:left="720" w:hanging="720"/>
      </w:pPr>
      <w:bookmarkStart w:id="126" w:name="_ENREF_56"/>
      <w:r w:rsidRPr="00864F6B">
        <w:t xml:space="preserve">Gimpelson, Vladimir, and Daniel Treisman. "Misperceiving Inequality." </w:t>
      </w:r>
      <w:r w:rsidRPr="00864F6B">
        <w:rPr>
          <w:i/>
        </w:rPr>
        <w:t xml:space="preserve">National Bureau of Economic Research Working Paper Series </w:t>
      </w:r>
      <w:r w:rsidRPr="00864F6B">
        <w:t>No. 21174 (2015).</w:t>
      </w:r>
      <w:bookmarkEnd w:id="126"/>
    </w:p>
    <w:p w:rsidR="00864F6B" w:rsidRPr="00864F6B" w:rsidRDefault="00864F6B" w:rsidP="00864F6B">
      <w:pPr>
        <w:pStyle w:val="EndNoteBibliography"/>
        <w:spacing w:after="0"/>
        <w:ind w:left="720" w:hanging="720"/>
      </w:pPr>
      <w:bookmarkStart w:id="127" w:name="_ENREF_57"/>
      <w:r w:rsidRPr="00864F6B">
        <w:t xml:space="preserve">Glover, John. "Global Debt Exceeds $100 Trillion as Governments Binge, Bis Says." </w:t>
      </w:r>
      <w:r w:rsidRPr="00864F6B">
        <w:rPr>
          <w:i/>
        </w:rPr>
        <w:t xml:space="preserve">Bloomberg Business </w:t>
      </w:r>
      <w:r w:rsidRPr="00864F6B">
        <w:t>March 9 (2014).</w:t>
      </w:r>
      <w:bookmarkEnd w:id="127"/>
    </w:p>
    <w:p w:rsidR="00864F6B" w:rsidRPr="00864F6B" w:rsidRDefault="00864F6B" w:rsidP="00864F6B">
      <w:pPr>
        <w:pStyle w:val="EndNoteBibliography"/>
        <w:spacing w:after="0"/>
        <w:ind w:left="720" w:hanging="720"/>
      </w:pPr>
      <w:bookmarkStart w:id="128" w:name="_ENREF_58"/>
      <w:r w:rsidRPr="00864F6B">
        <w:t xml:space="preserve">Griffin, David Ray. "Introduction: The Reenchantment of Science." In </w:t>
      </w:r>
      <w:r w:rsidRPr="00864F6B">
        <w:rPr>
          <w:i/>
        </w:rPr>
        <w:t>The Reenchantment of Science</w:t>
      </w:r>
      <w:r w:rsidRPr="00864F6B">
        <w:t>, edited by David Ray Griffin, 1-46. New York: State University of New York, 1988.</w:t>
      </w:r>
      <w:bookmarkEnd w:id="128"/>
    </w:p>
    <w:p w:rsidR="00864F6B" w:rsidRPr="00864F6B" w:rsidRDefault="00864F6B" w:rsidP="00864F6B">
      <w:pPr>
        <w:pStyle w:val="EndNoteBibliography"/>
        <w:spacing w:after="0"/>
        <w:ind w:left="720" w:hanging="720"/>
      </w:pPr>
      <w:bookmarkStart w:id="129" w:name="_ENREF_59"/>
      <w:r w:rsidRPr="00864F6B">
        <w:t xml:space="preserve">Guendelsberger, Emily. "I Was an Undercover Uber Driver." </w:t>
      </w:r>
      <w:r w:rsidRPr="00864F6B">
        <w:rPr>
          <w:i/>
        </w:rPr>
        <w:t>Philadelphia City Paper</w:t>
      </w:r>
      <w:r w:rsidRPr="00864F6B">
        <w:t>, 2015.</w:t>
      </w:r>
      <w:bookmarkEnd w:id="129"/>
    </w:p>
    <w:p w:rsidR="00864F6B" w:rsidRPr="00864F6B" w:rsidRDefault="00864F6B" w:rsidP="00864F6B">
      <w:pPr>
        <w:pStyle w:val="EndNoteBibliography"/>
        <w:spacing w:after="0"/>
        <w:ind w:left="720" w:hanging="720"/>
      </w:pPr>
      <w:bookmarkStart w:id="130" w:name="_ENREF_60"/>
      <w:r w:rsidRPr="00864F6B">
        <w:t xml:space="preserve">Hamer, Dean H. </w:t>
      </w:r>
      <w:r w:rsidRPr="00864F6B">
        <w:rPr>
          <w:i/>
        </w:rPr>
        <w:t>The God Gene: How Faith Is Hardwired into Our Genes</w:t>
      </w:r>
      <w:r w:rsidRPr="00864F6B">
        <w:t>.  New York: Anchor, 2005.</w:t>
      </w:r>
      <w:bookmarkEnd w:id="130"/>
    </w:p>
    <w:p w:rsidR="00864F6B" w:rsidRPr="00864F6B" w:rsidRDefault="00864F6B" w:rsidP="00864F6B">
      <w:pPr>
        <w:pStyle w:val="EndNoteBibliography"/>
        <w:spacing w:after="0"/>
        <w:ind w:left="720" w:hanging="720"/>
      </w:pPr>
      <w:bookmarkStart w:id="131" w:name="_ENREF_61"/>
      <w:r w:rsidRPr="00864F6B">
        <w:lastRenderedPageBreak/>
        <w:t xml:space="preserve">Hayes, Adam. "The Unintended Consequences of Self-Driving Cars " </w:t>
      </w:r>
      <w:r w:rsidRPr="00864F6B">
        <w:rPr>
          <w:i/>
        </w:rPr>
        <w:t>Investopedia</w:t>
      </w:r>
      <w:r w:rsidRPr="00864F6B">
        <w:t>, September 2 2015.</w:t>
      </w:r>
      <w:bookmarkEnd w:id="131"/>
    </w:p>
    <w:p w:rsidR="00864F6B" w:rsidRPr="00864F6B" w:rsidRDefault="00864F6B" w:rsidP="00864F6B">
      <w:pPr>
        <w:pStyle w:val="EndNoteBibliography"/>
        <w:spacing w:after="0"/>
        <w:ind w:left="720" w:hanging="720"/>
      </w:pPr>
      <w:bookmarkStart w:id="132" w:name="_ENREF_62"/>
      <w:r w:rsidRPr="00864F6B">
        <w:t xml:space="preserve">Hegel, G.W.F. </w:t>
      </w:r>
      <w:r w:rsidRPr="00864F6B">
        <w:rPr>
          <w:i/>
        </w:rPr>
        <w:t>The Philosophy of History</w:t>
      </w:r>
      <w:r w:rsidRPr="00864F6B">
        <w:t xml:space="preserve">.  New York: Dover Publications, 2004. </w:t>
      </w:r>
      <w:hyperlink r:id="rId44" w:history="1">
        <w:r w:rsidRPr="00864F6B">
          <w:rPr>
            <w:rStyle w:val="Hyperlink"/>
            <w:rFonts w:cs="Calibri"/>
          </w:rPr>
          <w:t>http://www.marxists.org/reference/archive/hegel/works/hi/</w:t>
        </w:r>
      </w:hyperlink>
      <w:r w:rsidRPr="00864F6B">
        <w:t>.</w:t>
      </w:r>
      <w:bookmarkEnd w:id="132"/>
    </w:p>
    <w:p w:rsidR="00864F6B" w:rsidRPr="00864F6B" w:rsidRDefault="00864F6B" w:rsidP="00864F6B">
      <w:pPr>
        <w:pStyle w:val="EndNoteBibliography"/>
        <w:spacing w:after="0"/>
        <w:ind w:left="720" w:hanging="720"/>
      </w:pPr>
      <w:bookmarkStart w:id="133" w:name="_ENREF_63"/>
      <w:r w:rsidRPr="00864F6B">
        <w:t xml:space="preserve">Hegel, Georg Wilhelm Freidrich. </w:t>
      </w:r>
      <w:r w:rsidRPr="00864F6B">
        <w:rPr>
          <w:i/>
        </w:rPr>
        <w:t>Reason in History, a General Introduction to the Philosophy of History</w:t>
      </w:r>
      <w:r w:rsidRPr="00864F6B">
        <w:t xml:space="preserve">.   Liberal Arts Press, 2015. </w:t>
      </w:r>
      <w:hyperlink r:id="rId45" w:history="1">
        <w:r w:rsidRPr="00864F6B">
          <w:rPr>
            <w:rStyle w:val="Hyperlink"/>
            <w:rFonts w:cs="Calibri"/>
          </w:rPr>
          <w:t>https://www.marxists.org/reference/archive/hegel/works/hi/introduction.htm</w:t>
        </w:r>
      </w:hyperlink>
      <w:r w:rsidRPr="00864F6B">
        <w:t>.</w:t>
      </w:r>
      <w:bookmarkEnd w:id="133"/>
    </w:p>
    <w:p w:rsidR="00864F6B" w:rsidRPr="00864F6B" w:rsidRDefault="00864F6B" w:rsidP="00864F6B">
      <w:pPr>
        <w:pStyle w:val="EndNoteBibliography"/>
        <w:spacing w:after="0"/>
        <w:ind w:left="720" w:hanging="720"/>
      </w:pPr>
      <w:bookmarkStart w:id="134" w:name="_ENREF_64"/>
      <w:r w:rsidRPr="00864F6B">
        <w:t xml:space="preserve">Heriot-Maitland, Charles P. "Mysticism and Madness: Different Aspects of the Same Human Experience?". </w:t>
      </w:r>
      <w:r w:rsidRPr="00864F6B">
        <w:rPr>
          <w:i/>
        </w:rPr>
        <w:t xml:space="preserve">Mental Health, Religion &amp; Culture </w:t>
      </w:r>
      <w:r w:rsidRPr="00864F6B">
        <w:t>11, no. 3 (2008): 301-25.</w:t>
      </w:r>
      <w:bookmarkEnd w:id="134"/>
    </w:p>
    <w:p w:rsidR="00864F6B" w:rsidRPr="00864F6B" w:rsidRDefault="00864F6B" w:rsidP="00864F6B">
      <w:pPr>
        <w:pStyle w:val="EndNoteBibliography"/>
        <w:spacing w:after="0"/>
        <w:ind w:left="720" w:hanging="720"/>
      </w:pPr>
      <w:bookmarkStart w:id="135" w:name="_ENREF_65"/>
      <w:r w:rsidRPr="00864F6B">
        <w:t xml:space="preserve">Hermanns, William. </w:t>
      </w:r>
      <w:r w:rsidRPr="00864F6B">
        <w:rPr>
          <w:i/>
        </w:rPr>
        <w:t>Einstein and the Poet</w:t>
      </w:r>
      <w:r w:rsidRPr="00864F6B">
        <w:t>.  Brookline Village, MA: Branden, 1930.</w:t>
      </w:r>
      <w:bookmarkEnd w:id="135"/>
    </w:p>
    <w:p w:rsidR="00864F6B" w:rsidRPr="00864F6B" w:rsidRDefault="00864F6B" w:rsidP="00864F6B">
      <w:pPr>
        <w:pStyle w:val="EndNoteBibliography"/>
        <w:spacing w:after="0"/>
        <w:ind w:left="720" w:hanging="720"/>
      </w:pPr>
      <w:bookmarkStart w:id="136" w:name="_ENREF_66"/>
      <w:r w:rsidRPr="00864F6B">
        <w:t xml:space="preserve">Hirschler, Ben, and Noah Barkin. "A World Divided: Elites Descend on Swiss Alps Amid Rising Inequality." </w:t>
      </w:r>
      <w:r w:rsidRPr="00864F6B">
        <w:rPr>
          <w:i/>
        </w:rPr>
        <w:t>Reuters News Wire</w:t>
      </w:r>
      <w:r w:rsidRPr="00864F6B">
        <w:t>, 2016.</w:t>
      </w:r>
      <w:bookmarkEnd w:id="136"/>
    </w:p>
    <w:p w:rsidR="00864F6B" w:rsidRPr="00864F6B" w:rsidRDefault="00864F6B" w:rsidP="00864F6B">
      <w:pPr>
        <w:pStyle w:val="EndNoteBibliography"/>
        <w:spacing w:after="0"/>
        <w:ind w:left="720" w:hanging="720"/>
      </w:pPr>
      <w:bookmarkStart w:id="137" w:name="_ENREF_67"/>
      <w:r w:rsidRPr="00864F6B">
        <w:t xml:space="preserve">"How Much Does It Cost to Run for President?". </w:t>
      </w:r>
      <w:r w:rsidRPr="00864F6B">
        <w:rPr>
          <w:i/>
        </w:rPr>
        <w:t>Bangor Daily News</w:t>
      </w:r>
      <w:r w:rsidRPr="00864F6B">
        <w:t>, 2015.</w:t>
      </w:r>
      <w:bookmarkEnd w:id="137"/>
    </w:p>
    <w:p w:rsidR="00864F6B" w:rsidRPr="00864F6B" w:rsidRDefault="00864F6B" w:rsidP="00864F6B">
      <w:pPr>
        <w:pStyle w:val="EndNoteBibliography"/>
        <w:spacing w:after="0"/>
        <w:ind w:left="720" w:hanging="720"/>
      </w:pPr>
      <w:bookmarkStart w:id="138" w:name="_ENREF_68"/>
      <w:r w:rsidRPr="00864F6B">
        <w:t xml:space="preserve">"How Much Search Traffic Actually Comes from Googling? ." eMarketer, </w:t>
      </w:r>
      <w:hyperlink r:id="rId46" w:history="1">
        <w:r w:rsidRPr="00864F6B">
          <w:rPr>
            <w:rStyle w:val="Hyperlink"/>
            <w:rFonts w:cs="Calibri"/>
          </w:rPr>
          <w:t>http://www.emarketer.com/Article/How-Much-Search-Traffic-Actually-Comes-Googling/1011814</w:t>
        </w:r>
      </w:hyperlink>
      <w:r w:rsidRPr="00864F6B">
        <w:t>.</w:t>
      </w:r>
      <w:bookmarkEnd w:id="138"/>
    </w:p>
    <w:p w:rsidR="00864F6B" w:rsidRPr="00864F6B" w:rsidRDefault="00864F6B" w:rsidP="00864F6B">
      <w:pPr>
        <w:pStyle w:val="EndNoteBibliography"/>
        <w:spacing w:after="0"/>
        <w:ind w:left="720" w:hanging="720"/>
      </w:pPr>
      <w:bookmarkStart w:id="139" w:name="_ENREF_69"/>
      <w:r w:rsidRPr="00864F6B">
        <w:t xml:space="preserve">Hunsberger, Bruce, and Bob Altemeyer. </w:t>
      </w:r>
      <w:r w:rsidRPr="00864F6B">
        <w:rPr>
          <w:i/>
        </w:rPr>
        <w:t>Atheists: A Groundbreaking Study of America's Nonbelievers</w:t>
      </w:r>
      <w:r w:rsidRPr="00864F6B">
        <w:t>.  New York: Prometheus Books, 2006.</w:t>
      </w:r>
      <w:bookmarkEnd w:id="139"/>
    </w:p>
    <w:p w:rsidR="00864F6B" w:rsidRPr="00864F6B" w:rsidRDefault="00864F6B" w:rsidP="00864F6B">
      <w:pPr>
        <w:pStyle w:val="EndNoteBibliography"/>
        <w:spacing w:after="0"/>
        <w:ind w:left="720" w:hanging="720"/>
      </w:pPr>
      <w:bookmarkStart w:id="140" w:name="_ENREF_70"/>
      <w:r w:rsidRPr="00864F6B">
        <w:lastRenderedPageBreak/>
        <w:t xml:space="preserve">Inman, Phillip, Graem Wearden, and Helena Smith. "Greece Debt Crisis: Athens Accepts Harsh Austerity as Bailout Deal Nears." </w:t>
      </w:r>
      <w:r w:rsidRPr="00864F6B">
        <w:rPr>
          <w:i/>
        </w:rPr>
        <w:t xml:space="preserve">The Gaurdian </w:t>
      </w:r>
      <w:r w:rsidRPr="00864F6B">
        <w:t>July 9 (2015).</w:t>
      </w:r>
      <w:bookmarkEnd w:id="140"/>
    </w:p>
    <w:p w:rsidR="00864F6B" w:rsidRPr="00864F6B" w:rsidRDefault="00864F6B" w:rsidP="00864F6B">
      <w:pPr>
        <w:pStyle w:val="EndNoteBibliography"/>
        <w:spacing w:after="0"/>
        <w:ind w:left="720" w:hanging="720"/>
      </w:pPr>
      <w:bookmarkStart w:id="141" w:name="_ENREF_71"/>
      <w:r w:rsidRPr="00864F6B">
        <w:t xml:space="preserve">James, William. </w:t>
      </w:r>
      <w:r w:rsidRPr="00864F6B">
        <w:rPr>
          <w:i/>
        </w:rPr>
        <w:t>The Varieties of Religious Experience: A Study of Human Nature</w:t>
      </w:r>
      <w:r w:rsidRPr="00864F6B">
        <w:t>.  New York: Penguin, 1982.</w:t>
      </w:r>
      <w:bookmarkEnd w:id="141"/>
    </w:p>
    <w:p w:rsidR="00864F6B" w:rsidRPr="00864F6B" w:rsidRDefault="00864F6B" w:rsidP="00864F6B">
      <w:pPr>
        <w:pStyle w:val="EndNoteBibliography"/>
        <w:spacing w:after="0"/>
        <w:ind w:left="720" w:hanging="720"/>
      </w:pPr>
      <w:bookmarkStart w:id="142" w:name="_ENREF_72"/>
      <w:r w:rsidRPr="00864F6B">
        <w:t xml:space="preserve">Jammer, Max. </w:t>
      </w:r>
      <w:r w:rsidRPr="00864F6B">
        <w:rPr>
          <w:i/>
        </w:rPr>
        <w:t>Einstein and Religion</w:t>
      </w:r>
      <w:r w:rsidRPr="00864F6B">
        <w:t>.  New Jersey: Princeton University Press, 1999.</w:t>
      </w:r>
      <w:bookmarkEnd w:id="142"/>
    </w:p>
    <w:p w:rsidR="00864F6B" w:rsidRPr="00864F6B" w:rsidRDefault="00864F6B" w:rsidP="00864F6B">
      <w:pPr>
        <w:pStyle w:val="EndNoteBibliography"/>
        <w:spacing w:after="0"/>
        <w:ind w:left="720" w:hanging="720"/>
      </w:pPr>
      <w:bookmarkStart w:id="143" w:name="_ENREF_73"/>
      <w:r w:rsidRPr="00864F6B">
        <w:t xml:space="preserve">Jones, Sam. "One in Every 122 People Is Displaced by War, Violence and Persecution, Says Un " </w:t>
      </w:r>
      <w:r w:rsidRPr="00864F6B">
        <w:rPr>
          <w:i/>
        </w:rPr>
        <w:t>The Gaurdian</w:t>
      </w:r>
      <w:r w:rsidRPr="00864F6B">
        <w:t>, June 2015.</w:t>
      </w:r>
      <w:bookmarkEnd w:id="143"/>
    </w:p>
    <w:p w:rsidR="00864F6B" w:rsidRPr="00864F6B" w:rsidRDefault="00864F6B" w:rsidP="00864F6B">
      <w:pPr>
        <w:pStyle w:val="EndNoteBibliography"/>
        <w:spacing w:after="0"/>
        <w:ind w:left="720" w:hanging="720"/>
      </w:pPr>
      <w:bookmarkStart w:id="144" w:name="_ENREF_74"/>
      <w:r w:rsidRPr="00864F6B">
        <w:t>Jones, Tim. "The New Debt Trap: How the Response to the Last Global Financial Crisis Has Laid the Ground for the Next." Jubilee Debt Campaign, 2015.</w:t>
      </w:r>
      <w:bookmarkEnd w:id="144"/>
    </w:p>
    <w:p w:rsidR="00864F6B" w:rsidRPr="00864F6B" w:rsidRDefault="00864F6B" w:rsidP="00864F6B">
      <w:pPr>
        <w:pStyle w:val="EndNoteBibliography"/>
        <w:spacing w:after="0"/>
        <w:ind w:left="720" w:hanging="720"/>
      </w:pPr>
      <w:bookmarkStart w:id="145" w:name="_ENREF_75"/>
      <w:r w:rsidRPr="00864F6B">
        <w:t xml:space="preserve">Kain, Erik. "Could a Debt Jubilee Help Kickstart the American Economy?". </w:t>
      </w:r>
      <w:r w:rsidRPr="00864F6B">
        <w:rPr>
          <w:i/>
        </w:rPr>
        <w:t xml:space="preserve">Forbes </w:t>
      </w:r>
      <w:r w:rsidRPr="00864F6B">
        <w:t xml:space="preserve"> (Oct 5 2011).</w:t>
      </w:r>
      <w:bookmarkEnd w:id="145"/>
    </w:p>
    <w:p w:rsidR="00864F6B" w:rsidRPr="00864F6B" w:rsidRDefault="00864F6B" w:rsidP="00864F6B">
      <w:pPr>
        <w:pStyle w:val="EndNoteBibliography"/>
        <w:spacing w:after="0"/>
        <w:ind w:left="720" w:hanging="720"/>
      </w:pPr>
      <w:bookmarkStart w:id="146" w:name="_ENREF_76"/>
      <w:r w:rsidRPr="00864F6B">
        <w:t xml:space="preserve">Knights, David, and Hugh Willmott. </w:t>
      </w:r>
      <w:r w:rsidRPr="00864F6B">
        <w:rPr>
          <w:i/>
        </w:rPr>
        <w:t>Labour Process Theory</w:t>
      </w:r>
      <w:r w:rsidRPr="00864F6B">
        <w:t>.  London: Macmillan Press, 1990.</w:t>
      </w:r>
      <w:bookmarkEnd w:id="146"/>
    </w:p>
    <w:p w:rsidR="00864F6B" w:rsidRPr="00864F6B" w:rsidRDefault="00864F6B" w:rsidP="00864F6B">
      <w:pPr>
        <w:pStyle w:val="EndNoteBibliography"/>
        <w:spacing w:after="0"/>
        <w:ind w:left="720" w:hanging="720"/>
      </w:pPr>
      <w:bookmarkStart w:id="147" w:name="_ENREF_77"/>
      <w:r w:rsidRPr="00864F6B">
        <w:t xml:space="preserve">Krugman, Paul. "Debt Deflation in Greece." </w:t>
      </w:r>
      <w:r w:rsidRPr="00864F6B">
        <w:rPr>
          <w:i/>
        </w:rPr>
        <w:t>New York Times</w:t>
      </w:r>
      <w:r w:rsidRPr="00864F6B">
        <w:t>, July 7 2015.</w:t>
      </w:r>
      <w:bookmarkEnd w:id="147"/>
    </w:p>
    <w:p w:rsidR="00864F6B" w:rsidRPr="00864F6B" w:rsidRDefault="00864F6B" w:rsidP="00864F6B">
      <w:pPr>
        <w:pStyle w:val="EndNoteBibliography"/>
        <w:spacing w:after="0"/>
        <w:ind w:left="720" w:hanging="720"/>
      </w:pPr>
      <w:bookmarkStart w:id="148" w:name="_ENREF_78"/>
      <w:r w:rsidRPr="00864F6B">
        <w:t>LA, Pratt, Brody DJ, and Gu Q. "Antidepressant Use in Persons Aged 12 and Over: United States, 2005–2008. Nchs Data Brief, No 76.", edited by National Center for Health Statistics. Hyattsville, MD, 2011.</w:t>
      </w:r>
      <w:bookmarkEnd w:id="148"/>
    </w:p>
    <w:p w:rsidR="00864F6B" w:rsidRPr="00864F6B" w:rsidRDefault="00864F6B" w:rsidP="00864F6B">
      <w:pPr>
        <w:pStyle w:val="EndNoteBibliography"/>
        <w:spacing w:after="0"/>
        <w:ind w:left="720" w:hanging="720"/>
      </w:pPr>
      <w:bookmarkStart w:id="149" w:name="_ENREF_79"/>
      <w:r w:rsidRPr="00864F6B">
        <w:t xml:space="preserve">Lansford, J. E., K. A. Dodge, G. S. Pettit, J. E. Bates, J. Crozier, and J. Kaplow. "A 12-Year Prospective Study of the Long-Term Effects of Early Child Physical Maltreatment on Psychological, Behavioral, and Academic Problems in </w:t>
      </w:r>
      <w:r w:rsidRPr="00864F6B">
        <w:lastRenderedPageBreak/>
        <w:t xml:space="preserve">Adolescence." </w:t>
      </w:r>
      <w:r w:rsidRPr="00864F6B">
        <w:rPr>
          <w:i/>
        </w:rPr>
        <w:t xml:space="preserve">Archives of Pediatrics &amp; Adolescent Medicine </w:t>
      </w:r>
      <w:r w:rsidRPr="00864F6B">
        <w:t>156, no. 8 (2002): 824-30.</w:t>
      </w:r>
      <w:bookmarkEnd w:id="149"/>
    </w:p>
    <w:p w:rsidR="00864F6B" w:rsidRPr="00864F6B" w:rsidRDefault="00864F6B" w:rsidP="00864F6B">
      <w:pPr>
        <w:pStyle w:val="EndNoteBibliography"/>
        <w:spacing w:after="0"/>
        <w:ind w:left="720" w:hanging="720"/>
      </w:pPr>
      <w:bookmarkStart w:id="150" w:name="_ENREF_80"/>
      <w:r w:rsidRPr="00864F6B">
        <w:t xml:space="preserve">Lepp, Andrew, Jacob E. Barkley, and Aryn C. Karpinski. "The Relationship between Cell Phone Use, Academic Performance, Anxiety, and Satisfaction with Life in College Students." </w:t>
      </w:r>
      <w:r w:rsidRPr="00864F6B">
        <w:rPr>
          <w:i/>
        </w:rPr>
        <w:t xml:space="preserve">Computers in Human Behavior </w:t>
      </w:r>
      <w:r w:rsidRPr="00864F6B">
        <w:t>31 (2// 2014): 343-50.</w:t>
      </w:r>
      <w:bookmarkEnd w:id="150"/>
    </w:p>
    <w:p w:rsidR="00864F6B" w:rsidRPr="00864F6B" w:rsidRDefault="00864F6B" w:rsidP="00864F6B">
      <w:pPr>
        <w:pStyle w:val="EndNoteBibliography"/>
        <w:spacing w:after="0"/>
        <w:ind w:left="720" w:hanging="720"/>
      </w:pPr>
      <w:bookmarkStart w:id="151" w:name="_ENREF_81"/>
      <w:r w:rsidRPr="00864F6B">
        <w:t xml:space="preserve">Levi, Ari. "Has Google Lost Control of Its Anti-Spam Algorithm." AlleyWatch, </w:t>
      </w:r>
      <w:hyperlink r:id="rId47" w:history="1">
        <w:r w:rsidRPr="00864F6B">
          <w:rPr>
            <w:rStyle w:val="Hyperlink"/>
            <w:rFonts w:cs="Calibri"/>
          </w:rPr>
          <w:t>http://www.alleywatch.com/2015/09/google-lost-control-anti-spam-algorithm/</w:t>
        </w:r>
      </w:hyperlink>
      <w:r w:rsidRPr="00864F6B">
        <w:t>.</w:t>
      </w:r>
      <w:bookmarkEnd w:id="151"/>
    </w:p>
    <w:p w:rsidR="00864F6B" w:rsidRPr="00864F6B" w:rsidRDefault="00864F6B" w:rsidP="00864F6B">
      <w:pPr>
        <w:pStyle w:val="EndNoteBibliography"/>
        <w:spacing w:after="0"/>
        <w:ind w:left="720" w:hanging="720"/>
      </w:pPr>
      <w:bookmarkStart w:id="152" w:name="_ENREF_82"/>
      <w:r w:rsidRPr="00864F6B">
        <w:t xml:space="preserve">Loewen, James W. </w:t>
      </w:r>
      <w:r w:rsidRPr="00864F6B">
        <w:rPr>
          <w:i/>
        </w:rPr>
        <w:t>Lies My Teacher Told Me: Everything Your American History Textbook Got Wrong</w:t>
      </w:r>
      <w:r w:rsidRPr="00864F6B">
        <w:t>. Touchstone, 2009.</w:t>
      </w:r>
      <w:bookmarkEnd w:id="152"/>
    </w:p>
    <w:p w:rsidR="00864F6B" w:rsidRPr="00864F6B" w:rsidRDefault="00864F6B" w:rsidP="00864F6B">
      <w:pPr>
        <w:pStyle w:val="EndNoteBibliography"/>
        <w:spacing w:after="0"/>
        <w:ind w:left="720" w:hanging="720"/>
      </w:pPr>
      <w:bookmarkStart w:id="153" w:name="_ENREF_83"/>
      <w:r w:rsidRPr="00864F6B">
        <w:t xml:space="preserve">Lomas, Robert. </w:t>
      </w:r>
      <w:r w:rsidRPr="00864F6B">
        <w:rPr>
          <w:i/>
        </w:rPr>
        <w:t>The Secret Science of Masonic Initiation</w:t>
      </w:r>
      <w:r w:rsidRPr="00864F6B">
        <w:t>.  San Francisco: Weiser, 2010.</w:t>
      </w:r>
      <w:bookmarkEnd w:id="153"/>
    </w:p>
    <w:p w:rsidR="00864F6B" w:rsidRPr="00864F6B" w:rsidRDefault="00864F6B" w:rsidP="00864F6B">
      <w:pPr>
        <w:pStyle w:val="EndNoteBibliography"/>
        <w:spacing w:after="0"/>
        <w:ind w:left="720" w:hanging="720"/>
      </w:pPr>
      <w:bookmarkStart w:id="154" w:name="_ENREF_84"/>
      <w:r w:rsidRPr="00864F6B">
        <w:t xml:space="preserve">Love, Dylan. "Researchers in Kentucky Are Trying to 3d Print a Working Human Heart out of Fat Cells." </w:t>
      </w:r>
      <w:r w:rsidRPr="00864F6B">
        <w:rPr>
          <w:i/>
        </w:rPr>
        <w:t>Business Insider</w:t>
      </w:r>
      <w:r w:rsidRPr="00864F6B">
        <w:t>, 2014.</w:t>
      </w:r>
      <w:bookmarkEnd w:id="154"/>
    </w:p>
    <w:p w:rsidR="00864F6B" w:rsidRPr="00864F6B" w:rsidRDefault="00864F6B" w:rsidP="00864F6B">
      <w:pPr>
        <w:pStyle w:val="EndNoteBibliography"/>
        <w:spacing w:after="0"/>
        <w:ind w:left="720" w:hanging="720"/>
      </w:pPr>
      <w:bookmarkStart w:id="155" w:name="_ENREF_85"/>
      <w:r w:rsidRPr="00864F6B">
        <w:t xml:space="preserve">Luby, J., A. Belden, K. Botteron, and et al. "The Effects of Poverty on Childhood Brain Development: The Mediating Effect of Caregiving and Stressful Life Events." </w:t>
      </w:r>
      <w:r w:rsidRPr="00864F6B">
        <w:rPr>
          <w:i/>
        </w:rPr>
        <w:t xml:space="preserve">JAMA Pediatrics </w:t>
      </w:r>
      <w:r w:rsidRPr="00864F6B">
        <w:t>167, no. 12 (2013): 1135-42.</w:t>
      </w:r>
      <w:bookmarkEnd w:id="155"/>
    </w:p>
    <w:p w:rsidR="00864F6B" w:rsidRPr="00864F6B" w:rsidRDefault="00864F6B" w:rsidP="00864F6B">
      <w:pPr>
        <w:pStyle w:val="EndNoteBibliography"/>
        <w:spacing w:after="0"/>
        <w:ind w:left="720" w:hanging="720"/>
      </w:pPr>
      <w:bookmarkStart w:id="156" w:name="_ENREF_86"/>
      <w:r w:rsidRPr="00864F6B">
        <w:t xml:space="preserve">Lundy, Lisa K., Amanda M. Ruth, and Travis D. Park. "Simply Irresistible: Reality Tv Consumption Patterns." </w:t>
      </w:r>
      <w:r w:rsidRPr="00864F6B">
        <w:rPr>
          <w:i/>
        </w:rPr>
        <w:t xml:space="preserve">Communication Quarterly </w:t>
      </w:r>
      <w:r w:rsidRPr="00864F6B">
        <w:t>56, no. 2 (2008/05/09 2008): 208-25.</w:t>
      </w:r>
      <w:bookmarkEnd w:id="156"/>
    </w:p>
    <w:p w:rsidR="00864F6B" w:rsidRPr="00864F6B" w:rsidRDefault="00864F6B" w:rsidP="00864F6B">
      <w:pPr>
        <w:pStyle w:val="EndNoteBibliography"/>
        <w:spacing w:after="0"/>
        <w:ind w:left="720" w:hanging="720"/>
      </w:pPr>
      <w:bookmarkStart w:id="157" w:name="_ENREF_87"/>
      <w:r w:rsidRPr="00864F6B">
        <w:t xml:space="preserve">Marshall, Andrew Gavin. "Entering the Greatest Depression in History." </w:t>
      </w:r>
      <w:r w:rsidRPr="00864F6B">
        <w:rPr>
          <w:i/>
        </w:rPr>
        <w:t>Global Research</w:t>
      </w:r>
      <w:r w:rsidRPr="00864F6B">
        <w:t>, August 6 2009.</w:t>
      </w:r>
      <w:bookmarkEnd w:id="157"/>
    </w:p>
    <w:p w:rsidR="00864F6B" w:rsidRPr="00864F6B" w:rsidRDefault="00864F6B" w:rsidP="00864F6B">
      <w:pPr>
        <w:pStyle w:val="EndNoteBibliography"/>
        <w:spacing w:after="0"/>
        <w:ind w:left="720" w:hanging="720"/>
      </w:pPr>
      <w:bookmarkStart w:id="158" w:name="_ENREF_88"/>
      <w:r w:rsidRPr="00864F6B">
        <w:lastRenderedPageBreak/>
        <w:t xml:space="preserve">Martens, Willem H. J. "Antisocial and Psychopathic Personality Disorders: Causes, Course, and Remission—a Review Article." </w:t>
      </w:r>
      <w:r w:rsidRPr="00864F6B">
        <w:rPr>
          <w:i/>
        </w:rPr>
        <w:t xml:space="preserve">International Journal of Offender Therapy and Comparative Criminology </w:t>
      </w:r>
      <w:r w:rsidRPr="00864F6B">
        <w:t>44, no. 4 (2000): 406-30.</w:t>
      </w:r>
      <w:bookmarkEnd w:id="158"/>
    </w:p>
    <w:p w:rsidR="00864F6B" w:rsidRPr="00864F6B" w:rsidRDefault="00864F6B" w:rsidP="00864F6B">
      <w:pPr>
        <w:pStyle w:val="EndNoteBibliography"/>
        <w:spacing w:after="0"/>
        <w:ind w:left="720" w:hanging="720"/>
      </w:pPr>
      <w:bookmarkStart w:id="159" w:name="_ENREF_89"/>
      <w:r w:rsidRPr="00864F6B">
        <w:t xml:space="preserve">Marx, Karl. </w:t>
      </w:r>
      <w:r w:rsidRPr="00864F6B">
        <w:rPr>
          <w:i/>
        </w:rPr>
        <w:t>A Contribution to the Critique of Hegel's Philosophy of Right</w:t>
      </w:r>
      <w:r w:rsidRPr="00864F6B">
        <w:t>.  Cambridge: Cambridge University Press, 1970.</w:t>
      </w:r>
      <w:bookmarkEnd w:id="159"/>
    </w:p>
    <w:p w:rsidR="00864F6B" w:rsidRPr="00864F6B" w:rsidRDefault="00864F6B" w:rsidP="00864F6B">
      <w:pPr>
        <w:pStyle w:val="EndNoteBibliography"/>
        <w:spacing w:after="0"/>
        <w:ind w:left="720" w:hanging="720"/>
      </w:pPr>
      <w:bookmarkStart w:id="160" w:name="_ENREF_90"/>
      <w:r w:rsidRPr="00864F6B">
        <w:t xml:space="preserve">———. </w:t>
      </w:r>
      <w:r w:rsidRPr="00864F6B">
        <w:rPr>
          <w:i/>
        </w:rPr>
        <w:t>Das Capital: A Critique of Political Economy</w:t>
      </w:r>
      <w:r w:rsidRPr="00864F6B">
        <w:t>. Translated by Samuel Moore and Edward Aveling. Three vols. Vol. One, Russia: Progress Publishers, 1867.</w:t>
      </w:r>
      <w:bookmarkEnd w:id="160"/>
    </w:p>
    <w:p w:rsidR="00864F6B" w:rsidRPr="00864F6B" w:rsidRDefault="00864F6B" w:rsidP="00864F6B">
      <w:pPr>
        <w:pStyle w:val="EndNoteBibliography"/>
        <w:spacing w:after="0"/>
        <w:ind w:left="720" w:hanging="720"/>
      </w:pPr>
      <w:bookmarkStart w:id="161" w:name="_ENREF_91"/>
      <w:r w:rsidRPr="00864F6B">
        <w:t xml:space="preserve">———. "The German Ideology." In </w:t>
      </w:r>
      <w:r w:rsidRPr="00864F6B">
        <w:rPr>
          <w:i/>
        </w:rPr>
        <w:t>The Marx-Engels Reader</w:t>
      </w:r>
      <w:r w:rsidRPr="00864F6B">
        <w:t>, edited by R. Tucker. New York: Norton, 1978.</w:t>
      </w:r>
      <w:bookmarkEnd w:id="161"/>
    </w:p>
    <w:p w:rsidR="00864F6B" w:rsidRPr="00864F6B" w:rsidRDefault="00864F6B" w:rsidP="00864F6B">
      <w:pPr>
        <w:pStyle w:val="EndNoteBibliography"/>
        <w:spacing w:after="0"/>
        <w:ind w:left="720" w:hanging="720"/>
      </w:pPr>
      <w:bookmarkStart w:id="162" w:name="_ENREF_92"/>
      <w:r w:rsidRPr="00864F6B">
        <w:t xml:space="preserve">Marx, Karl, and Frederick Engels. </w:t>
      </w:r>
      <w:r w:rsidRPr="00864F6B">
        <w:rPr>
          <w:i/>
        </w:rPr>
        <w:t>The Communist Manifesto</w:t>
      </w:r>
      <w:r w:rsidRPr="00864F6B">
        <w:t>.  Oxford: Oxford Paperbacks, 2008.</w:t>
      </w:r>
      <w:bookmarkEnd w:id="162"/>
    </w:p>
    <w:p w:rsidR="00864F6B" w:rsidRPr="00864F6B" w:rsidRDefault="00864F6B" w:rsidP="00864F6B">
      <w:pPr>
        <w:pStyle w:val="EndNoteBibliography"/>
        <w:spacing w:after="0"/>
        <w:ind w:left="720" w:hanging="720"/>
      </w:pPr>
      <w:bookmarkStart w:id="163" w:name="_ENREF_93"/>
      <w:r w:rsidRPr="00864F6B">
        <w:t xml:space="preserve">Maslow, A. H. "Cognition of Being in the Peak Experiences." </w:t>
      </w:r>
      <w:r w:rsidRPr="00864F6B">
        <w:rPr>
          <w:i/>
        </w:rPr>
        <w:t xml:space="preserve">The Journal of Genetic Psychology </w:t>
      </w:r>
      <w:r w:rsidRPr="00864F6B">
        <w:t>94 (1959 Jan 01 1959): 43.</w:t>
      </w:r>
      <w:bookmarkEnd w:id="163"/>
    </w:p>
    <w:p w:rsidR="00864F6B" w:rsidRPr="00864F6B" w:rsidRDefault="00864F6B" w:rsidP="00864F6B">
      <w:pPr>
        <w:pStyle w:val="EndNoteBibliography"/>
        <w:spacing w:after="0"/>
        <w:ind w:left="720" w:hanging="720"/>
      </w:pPr>
      <w:bookmarkStart w:id="164" w:name="_ENREF_94"/>
      <w:r w:rsidRPr="00864F6B">
        <w:t xml:space="preserve">———. "The "Core-Religious" or "Transcendent" Experience." In </w:t>
      </w:r>
      <w:r w:rsidRPr="00864F6B">
        <w:rPr>
          <w:i/>
        </w:rPr>
        <w:t>The Highest State of Consciousness</w:t>
      </w:r>
      <w:r w:rsidRPr="00864F6B">
        <w:t>, edited by John White, 339-50. New York: Doubleday, 2012.</w:t>
      </w:r>
      <w:bookmarkEnd w:id="164"/>
    </w:p>
    <w:p w:rsidR="00864F6B" w:rsidRPr="00864F6B" w:rsidRDefault="00864F6B" w:rsidP="00864F6B">
      <w:pPr>
        <w:pStyle w:val="EndNoteBibliography"/>
        <w:spacing w:after="0"/>
        <w:ind w:left="720" w:hanging="720"/>
      </w:pPr>
      <w:bookmarkStart w:id="165" w:name="_ENREF_95"/>
      <w:r w:rsidRPr="00864F6B">
        <w:t xml:space="preserve">———. </w:t>
      </w:r>
      <w:r w:rsidRPr="00864F6B">
        <w:rPr>
          <w:i/>
        </w:rPr>
        <w:t>Motivation and Personality (2nd Ed.)</w:t>
      </w:r>
      <w:r w:rsidRPr="00864F6B">
        <w:t>.  New York: Harper &amp; Row, 1970.</w:t>
      </w:r>
      <w:bookmarkEnd w:id="165"/>
    </w:p>
    <w:p w:rsidR="00864F6B" w:rsidRPr="00864F6B" w:rsidRDefault="00864F6B" w:rsidP="00864F6B">
      <w:pPr>
        <w:pStyle w:val="EndNoteBibliography"/>
        <w:spacing w:after="0"/>
        <w:ind w:left="720" w:hanging="720"/>
      </w:pPr>
      <w:bookmarkStart w:id="166" w:name="_ENREF_96"/>
      <w:r w:rsidRPr="00864F6B">
        <w:t xml:space="preserve">———. </w:t>
      </w:r>
      <w:r w:rsidRPr="00864F6B">
        <w:rPr>
          <w:i/>
        </w:rPr>
        <w:t>Religions, Values, and Peak Experiences</w:t>
      </w:r>
      <w:r w:rsidRPr="00864F6B">
        <w:t>.  Columbus: Ohio State University Press, 1964.</w:t>
      </w:r>
      <w:bookmarkEnd w:id="166"/>
    </w:p>
    <w:p w:rsidR="00864F6B" w:rsidRPr="00864F6B" w:rsidRDefault="00864F6B" w:rsidP="00864F6B">
      <w:pPr>
        <w:pStyle w:val="EndNoteBibliography"/>
        <w:spacing w:after="0"/>
        <w:ind w:left="720" w:hanging="720"/>
      </w:pPr>
      <w:bookmarkStart w:id="167" w:name="_ENREF_97"/>
      <w:r w:rsidRPr="00864F6B">
        <w:t xml:space="preserve">———. </w:t>
      </w:r>
      <w:r w:rsidRPr="00864F6B">
        <w:rPr>
          <w:i/>
        </w:rPr>
        <w:t>Towards a Psychology of Being (2nd Edition)</w:t>
      </w:r>
      <w:r w:rsidRPr="00864F6B">
        <w:t>.  New York: Van Nostrand Reinhold Company, 1968.</w:t>
      </w:r>
      <w:bookmarkEnd w:id="167"/>
    </w:p>
    <w:p w:rsidR="00864F6B" w:rsidRPr="00864F6B" w:rsidRDefault="00864F6B" w:rsidP="00864F6B">
      <w:pPr>
        <w:pStyle w:val="EndNoteBibliography"/>
        <w:spacing w:after="0"/>
        <w:ind w:left="720" w:hanging="720"/>
      </w:pPr>
      <w:bookmarkStart w:id="168" w:name="_ENREF_98"/>
      <w:r w:rsidRPr="00864F6B">
        <w:t xml:space="preserve">Maslow, A.H. </w:t>
      </w:r>
      <w:r w:rsidRPr="00864F6B">
        <w:rPr>
          <w:i/>
        </w:rPr>
        <w:t>The Farther Reaches of Human Nature</w:t>
      </w:r>
      <w:r w:rsidRPr="00864F6B">
        <w:t>.  New York: Viking, 1971.</w:t>
      </w:r>
      <w:bookmarkEnd w:id="168"/>
    </w:p>
    <w:p w:rsidR="00864F6B" w:rsidRPr="00864F6B" w:rsidRDefault="00864F6B" w:rsidP="00864F6B">
      <w:pPr>
        <w:pStyle w:val="EndNoteBibliography"/>
        <w:spacing w:after="0"/>
        <w:ind w:left="720" w:hanging="720"/>
      </w:pPr>
      <w:bookmarkStart w:id="169" w:name="_ENREF_99"/>
      <w:r w:rsidRPr="00864F6B">
        <w:lastRenderedPageBreak/>
        <w:t xml:space="preserve">———. "A Theory of Human Motivation." </w:t>
      </w:r>
      <w:r w:rsidRPr="00864F6B">
        <w:rPr>
          <w:i/>
        </w:rPr>
        <w:t xml:space="preserve">Psychological Review </w:t>
      </w:r>
      <w:r w:rsidRPr="00864F6B">
        <w:t>50, no. 4 (1943): 370-96.</w:t>
      </w:r>
      <w:bookmarkEnd w:id="169"/>
    </w:p>
    <w:p w:rsidR="00864F6B" w:rsidRPr="00864F6B" w:rsidRDefault="00864F6B" w:rsidP="00864F6B">
      <w:pPr>
        <w:pStyle w:val="EndNoteBibliography"/>
        <w:spacing w:after="0"/>
        <w:ind w:left="720" w:hanging="720"/>
      </w:pPr>
      <w:bookmarkStart w:id="170" w:name="_ENREF_100"/>
      <w:r w:rsidRPr="00864F6B">
        <w:t xml:space="preserve">McCracken, Harry. "Google Vs. Death." </w:t>
      </w:r>
      <w:r w:rsidRPr="00864F6B">
        <w:rPr>
          <w:i/>
        </w:rPr>
        <w:t>Time</w:t>
      </w:r>
      <w:r w:rsidRPr="00864F6B">
        <w:t>, 2013.</w:t>
      </w:r>
      <w:bookmarkEnd w:id="170"/>
    </w:p>
    <w:p w:rsidR="00864F6B" w:rsidRPr="00864F6B" w:rsidRDefault="00864F6B" w:rsidP="00864F6B">
      <w:pPr>
        <w:pStyle w:val="EndNoteBibliography"/>
        <w:spacing w:after="0"/>
        <w:ind w:left="720" w:hanging="720"/>
      </w:pPr>
      <w:bookmarkStart w:id="171" w:name="_ENREF_101"/>
      <w:r w:rsidRPr="00864F6B">
        <w:t xml:space="preserve">McNally, David. "Power, Resistance, and the Global Economic Crisis." In </w:t>
      </w:r>
      <w:r w:rsidRPr="00864F6B">
        <w:rPr>
          <w:i/>
        </w:rPr>
        <w:t>Power and Resistance: Critical Thinking About Canadian Social Issues</w:t>
      </w:r>
      <w:r w:rsidRPr="00864F6B">
        <w:t>, edited by Les Samuelson and Wayne Antony. Halifax: Fernwood Publishing, 2012.</w:t>
      </w:r>
      <w:bookmarkEnd w:id="171"/>
    </w:p>
    <w:p w:rsidR="00864F6B" w:rsidRPr="00864F6B" w:rsidRDefault="00864F6B" w:rsidP="00864F6B">
      <w:pPr>
        <w:pStyle w:val="EndNoteBibliography"/>
        <w:spacing w:after="0"/>
        <w:ind w:left="720" w:hanging="720"/>
      </w:pPr>
      <w:bookmarkStart w:id="172" w:name="_ENREF_102"/>
      <w:r w:rsidRPr="00864F6B">
        <w:t xml:space="preserve">Mech, David. "Outmoded Notion of the Alpha Wolf." Dave Mech, </w:t>
      </w:r>
      <w:hyperlink r:id="rId48" w:history="1">
        <w:r w:rsidRPr="00864F6B">
          <w:rPr>
            <w:rStyle w:val="Hyperlink"/>
            <w:rFonts w:cs="Calibri"/>
          </w:rPr>
          <w:t>http://www.davemech.org/news.html</w:t>
        </w:r>
      </w:hyperlink>
      <w:r w:rsidRPr="00864F6B">
        <w:t>.</w:t>
      </w:r>
      <w:bookmarkEnd w:id="172"/>
    </w:p>
    <w:p w:rsidR="00864F6B" w:rsidRPr="00864F6B" w:rsidRDefault="00864F6B" w:rsidP="00864F6B">
      <w:pPr>
        <w:pStyle w:val="EndNoteBibliography"/>
        <w:spacing w:after="0"/>
        <w:ind w:left="720" w:hanging="720"/>
      </w:pPr>
      <w:bookmarkStart w:id="173" w:name="_ENREF_103"/>
      <w:r w:rsidRPr="00864F6B">
        <w:t xml:space="preserve">———. "Whatever Happened to the Term Alpha Wolf." </w:t>
      </w:r>
      <w:r w:rsidRPr="00864F6B">
        <w:rPr>
          <w:i/>
        </w:rPr>
        <w:t>International Wolf</w:t>
      </w:r>
      <w:r w:rsidRPr="00864F6B">
        <w:t>, Winter 2008.</w:t>
      </w:r>
      <w:bookmarkEnd w:id="173"/>
    </w:p>
    <w:p w:rsidR="00864F6B" w:rsidRPr="00864F6B" w:rsidRDefault="00864F6B" w:rsidP="00864F6B">
      <w:pPr>
        <w:pStyle w:val="EndNoteBibliography"/>
        <w:spacing w:after="0"/>
        <w:ind w:left="720" w:hanging="720"/>
      </w:pPr>
      <w:bookmarkStart w:id="174" w:name="_ENREF_104"/>
      <w:r w:rsidRPr="00864F6B">
        <w:t xml:space="preserve">Mech, David L. "Leadership in Wolf, </w:t>
      </w:r>
      <w:r w:rsidRPr="00864F6B">
        <w:rPr>
          <w:i/>
        </w:rPr>
        <w:t xml:space="preserve">Canus Lupus, </w:t>
      </w:r>
      <w:r w:rsidRPr="00864F6B">
        <w:t xml:space="preserve">Packs." </w:t>
      </w:r>
      <w:r w:rsidRPr="00864F6B">
        <w:rPr>
          <w:i/>
        </w:rPr>
        <w:t xml:space="preserve">Canadian Field-Naturalist </w:t>
      </w:r>
      <w:r w:rsidRPr="00864F6B">
        <w:t>11, no. 2 (2000): 259-63.</w:t>
      </w:r>
      <w:bookmarkEnd w:id="174"/>
    </w:p>
    <w:p w:rsidR="00864F6B" w:rsidRPr="00864F6B" w:rsidRDefault="00864F6B" w:rsidP="00864F6B">
      <w:pPr>
        <w:pStyle w:val="EndNoteBibliography"/>
        <w:spacing w:after="0"/>
        <w:ind w:left="720" w:hanging="720"/>
      </w:pPr>
      <w:bookmarkStart w:id="175" w:name="_ENREF_105"/>
      <w:r w:rsidRPr="00864F6B">
        <w:t xml:space="preserve">Miller, David, and William Dinan. </w:t>
      </w:r>
      <w:r w:rsidRPr="00864F6B">
        <w:rPr>
          <w:i/>
        </w:rPr>
        <w:t>A Century of Spin</w:t>
      </w:r>
      <w:r w:rsidRPr="00864F6B">
        <w:t>.  London: Pluto Press, 2008.</w:t>
      </w:r>
      <w:bookmarkEnd w:id="175"/>
    </w:p>
    <w:p w:rsidR="00864F6B" w:rsidRPr="00864F6B" w:rsidRDefault="00864F6B" w:rsidP="00864F6B">
      <w:pPr>
        <w:pStyle w:val="EndNoteBibliography"/>
        <w:spacing w:after="0"/>
        <w:ind w:left="720" w:hanging="720"/>
      </w:pPr>
      <w:bookmarkStart w:id="176" w:name="_ENREF_106"/>
      <w:r w:rsidRPr="00864F6B">
        <w:t>Morgan, Andrew. "The True Cost." 2015.</w:t>
      </w:r>
      <w:bookmarkEnd w:id="176"/>
    </w:p>
    <w:p w:rsidR="00864F6B" w:rsidRPr="00864F6B" w:rsidRDefault="00864F6B" w:rsidP="00864F6B">
      <w:pPr>
        <w:pStyle w:val="EndNoteBibliography"/>
        <w:spacing w:after="0"/>
        <w:ind w:left="720" w:hanging="720"/>
      </w:pPr>
      <w:bookmarkStart w:id="177" w:name="_ENREF_107"/>
      <w:r w:rsidRPr="00864F6B">
        <w:t xml:space="preserve">Mui, Chunka. "Will Driverless Cars Force a Choice between Lives and Jobs?" </w:t>
      </w:r>
      <w:r w:rsidRPr="00864F6B">
        <w:rPr>
          <w:i/>
        </w:rPr>
        <w:t>Forbes</w:t>
      </w:r>
      <w:r w:rsidRPr="00864F6B">
        <w:t>, December 19 2013.</w:t>
      </w:r>
      <w:bookmarkEnd w:id="177"/>
    </w:p>
    <w:p w:rsidR="00864F6B" w:rsidRPr="00864F6B" w:rsidRDefault="00864F6B" w:rsidP="00864F6B">
      <w:pPr>
        <w:pStyle w:val="EndNoteBibliography"/>
        <w:spacing w:after="0"/>
        <w:ind w:left="720" w:hanging="720"/>
      </w:pPr>
      <w:bookmarkStart w:id="178" w:name="_ENREF_108"/>
      <w:r w:rsidRPr="00864F6B">
        <w:t xml:space="preserve">Nebehay, Stephanie. "Refugee Numbers at Record Levels Globally, According to the Un." CBC, </w:t>
      </w:r>
      <w:hyperlink r:id="rId49" w:history="1">
        <w:r w:rsidRPr="00864F6B">
          <w:rPr>
            <w:rStyle w:val="Hyperlink"/>
            <w:rFonts w:cs="Calibri"/>
          </w:rPr>
          <w:t>http://www.cbc.ca/news/world/un-refugee-estimates-2015-1.3371047</w:t>
        </w:r>
      </w:hyperlink>
      <w:r w:rsidRPr="00864F6B">
        <w:t>.</w:t>
      </w:r>
      <w:bookmarkEnd w:id="178"/>
    </w:p>
    <w:p w:rsidR="00864F6B" w:rsidRPr="00864F6B" w:rsidRDefault="00864F6B" w:rsidP="00864F6B">
      <w:pPr>
        <w:pStyle w:val="EndNoteBibliography"/>
        <w:spacing w:after="0"/>
        <w:ind w:left="720" w:hanging="720"/>
      </w:pPr>
      <w:bookmarkStart w:id="179" w:name="_ENREF_109"/>
      <w:r w:rsidRPr="00864F6B">
        <w:t xml:space="preserve">Newberg, Andew, Eugene d'Aquile, and Vince Rause. </w:t>
      </w:r>
      <w:r w:rsidRPr="00864F6B">
        <w:rPr>
          <w:i/>
        </w:rPr>
        <w:t>Why God Won't Go Away: Brain Science and the Biology of Belief</w:t>
      </w:r>
      <w:r w:rsidRPr="00864F6B">
        <w:t>. edited by New York New York: Ballantine Books, 2001.</w:t>
      </w:r>
      <w:bookmarkEnd w:id="179"/>
    </w:p>
    <w:p w:rsidR="00864F6B" w:rsidRPr="00864F6B" w:rsidRDefault="00864F6B" w:rsidP="00864F6B">
      <w:pPr>
        <w:pStyle w:val="EndNoteBibliography"/>
        <w:spacing w:after="0"/>
        <w:ind w:left="720" w:hanging="720"/>
      </w:pPr>
      <w:bookmarkStart w:id="180" w:name="_ENREF_110"/>
      <w:r w:rsidRPr="00864F6B">
        <w:t xml:space="preserve">Newberg, Andrew, and Mark Robert Waldman. </w:t>
      </w:r>
      <w:r w:rsidRPr="00864F6B">
        <w:rPr>
          <w:i/>
        </w:rPr>
        <w:t xml:space="preserve">How God Changes Your Brain: Breakthrough </w:t>
      </w:r>
      <w:r w:rsidRPr="00864F6B">
        <w:rPr>
          <w:i/>
        </w:rPr>
        <w:lastRenderedPageBreak/>
        <w:t>Findings from a Leading Neuroscientist</w:t>
      </w:r>
      <w:r w:rsidRPr="00864F6B">
        <w:t>.  New York: Ballantine Books, 2009.</w:t>
      </w:r>
      <w:bookmarkEnd w:id="180"/>
    </w:p>
    <w:p w:rsidR="00864F6B" w:rsidRPr="00864F6B" w:rsidRDefault="00864F6B" w:rsidP="00864F6B">
      <w:pPr>
        <w:pStyle w:val="EndNoteBibliography"/>
        <w:spacing w:after="0"/>
        <w:ind w:left="720" w:hanging="720"/>
      </w:pPr>
      <w:bookmarkStart w:id="181" w:name="_ENREF_111"/>
      <w:r w:rsidRPr="00864F6B">
        <w:t xml:space="preserve">Newmyer, Tory. "This Is What It Costs to Run for President." </w:t>
      </w:r>
      <w:r w:rsidRPr="00864F6B">
        <w:rPr>
          <w:i/>
        </w:rPr>
        <w:t>Fortune</w:t>
      </w:r>
      <w:r w:rsidRPr="00864F6B">
        <w:t>, March 28 2015.</w:t>
      </w:r>
      <w:bookmarkEnd w:id="181"/>
    </w:p>
    <w:p w:rsidR="00864F6B" w:rsidRPr="00864F6B" w:rsidRDefault="00864F6B" w:rsidP="00864F6B">
      <w:pPr>
        <w:pStyle w:val="EndNoteBibliography"/>
        <w:spacing w:after="0"/>
        <w:ind w:left="720" w:hanging="720"/>
      </w:pPr>
      <w:bookmarkStart w:id="182" w:name="_ENREF_112"/>
      <w:r w:rsidRPr="00864F6B">
        <w:t xml:space="preserve">Nicolaus, Martin. "The Professional Organization of Sociology: A View from Below." In </w:t>
      </w:r>
      <w:r w:rsidRPr="00864F6B">
        <w:rPr>
          <w:i/>
        </w:rPr>
        <w:t>Ideology in Social Science: Readings in Critical Social Theory</w:t>
      </w:r>
      <w:r w:rsidRPr="00864F6B">
        <w:t>, edited by Robin Blackburn, 45-75. Glasgow: Fontana, 1975.</w:t>
      </w:r>
      <w:bookmarkEnd w:id="182"/>
    </w:p>
    <w:p w:rsidR="00864F6B" w:rsidRPr="00864F6B" w:rsidRDefault="00864F6B" w:rsidP="00864F6B">
      <w:pPr>
        <w:pStyle w:val="EndNoteBibliography"/>
        <w:spacing w:after="0"/>
        <w:ind w:left="720" w:hanging="720"/>
      </w:pPr>
      <w:bookmarkStart w:id="183" w:name="_ENREF_113"/>
      <w:r w:rsidRPr="00864F6B">
        <w:t xml:space="preserve">Noble, David. </w:t>
      </w:r>
      <w:r w:rsidRPr="00864F6B">
        <w:rPr>
          <w:i/>
        </w:rPr>
        <w:t>The Religion of Technology: The Divinity of Man and the Spirit of Invention</w:t>
      </w:r>
      <w:r w:rsidRPr="00864F6B">
        <w:t>.  New York: Penguin, 1999.</w:t>
      </w:r>
      <w:bookmarkEnd w:id="183"/>
    </w:p>
    <w:p w:rsidR="00864F6B" w:rsidRPr="00864F6B" w:rsidRDefault="00864F6B" w:rsidP="00864F6B">
      <w:pPr>
        <w:pStyle w:val="EndNoteBibliography"/>
        <w:spacing w:after="0"/>
        <w:ind w:left="720" w:hanging="720"/>
      </w:pPr>
      <w:bookmarkStart w:id="184" w:name="_ENREF_114"/>
      <w:r w:rsidRPr="00864F6B">
        <w:t xml:space="preserve">Ollman, Bertrell. </w:t>
      </w:r>
      <w:r w:rsidRPr="00864F6B">
        <w:rPr>
          <w:i/>
        </w:rPr>
        <w:t>Alienation: Marx's Conception of Man in Capitalist Society</w:t>
      </w:r>
      <w:r w:rsidRPr="00864F6B">
        <w:t>.  Cambridge: Cambridge University Press, 1977.</w:t>
      </w:r>
      <w:bookmarkEnd w:id="184"/>
    </w:p>
    <w:p w:rsidR="00864F6B" w:rsidRPr="00864F6B" w:rsidRDefault="00864F6B" w:rsidP="00864F6B">
      <w:pPr>
        <w:pStyle w:val="EndNoteBibliography"/>
        <w:spacing w:after="0"/>
        <w:ind w:left="720" w:hanging="720"/>
      </w:pPr>
      <w:bookmarkStart w:id="185" w:name="_ENREF_115"/>
      <w:r w:rsidRPr="00864F6B">
        <w:t xml:space="preserve">Pewewardy, Cornel. "The Pocahontas Paradox: A Cautionary Tale for Educators." </w:t>
      </w:r>
      <w:r w:rsidRPr="00864F6B">
        <w:rPr>
          <w:i/>
        </w:rPr>
        <w:t xml:space="preserve">Journal of Navajo Education </w:t>
      </w:r>
      <w:r w:rsidRPr="00864F6B">
        <w:t>14, no. 1-2 (1996): 20-25.</w:t>
      </w:r>
      <w:bookmarkEnd w:id="185"/>
    </w:p>
    <w:p w:rsidR="00864F6B" w:rsidRPr="00864F6B" w:rsidRDefault="00864F6B" w:rsidP="00864F6B">
      <w:pPr>
        <w:pStyle w:val="EndNoteBibliography"/>
        <w:spacing w:after="0"/>
        <w:ind w:left="720" w:hanging="720"/>
      </w:pPr>
      <w:bookmarkStart w:id="186" w:name="_ENREF_116"/>
      <w:r w:rsidRPr="00864F6B">
        <w:t xml:space="preserve">Posner, Gerald. </w:t>
      </w:r>
      <w:r w:rsidRPr="00864F6B">
        <w:rPr>
          <w:i/>
        </w:rPr>
        <w:t>God's Bankers: A History of Money and Power at the Vatican</w:t>
      </w:r>
      <w:r w:rsidRPr="00864F6B">
        <w:t>.  New York: Simon &amp; Schuster, 2015.</w:t>
      </w:r>
      <w:bookmarkEnd w:id="186"/>
    </w:p>
    <w:p w:rsidR="00864F6B" w:rsidRPr="00864F6B" w:rsidRDefault="00864F6B" w:rsidP="00864F6B">
      <w:pPr>
        <w:pStyle w:val="EndNoteBibliography"/>
        <w:spacing w:after="0"/>
        <w:ind w:left="720" w:hanging="720"/>
      </w:pPr>
      <w:bookmarkStart w:id="187" w:name="_ENREF_117"/>
      <w:r w:rsidRPr="00864F6B">
        <w:t xml:space="preserve">"#Prenticeblamesalbertans Goes Viral after Jim Prentice's 'Look in the Mirror' Comment." </w:t>
      </w:r>
      <w:r w:rsidRPr="00864F6B">
        <w:rPr>
          <w:i/>
        </w:rPr>
        <w:t>CBC News Edmonton</w:t>
      </w:r>
      <w:r w:rsidRPr="00864F6B">
        <w:t>, 2015.</w:t>
      </w:r>
      <w:bookmarkEnd w:id="187"/>
    </w:p>
    <w:p w:rsidR="00864F6B" w:rsidRPr="00864F6B" w:rsidRDefault="00864F6B" w:rsidP="00864F6B">
      <w:pPr>
        <w:pStyle w:val="EndNoteBibliography"/>
        <w:spacing w:after="0"/>
        <w:ind w:left="720" w:hanging="720"/>
      </w:pPr>
      <w:bookmarkStart w:id="188" w:name="_ENREF_118"/>
      <w:r w:rsidRPr="00864F6B">
        <w:t xml:space="preserve">Programme, World Food. "Frequently Asked Questions." World Food Programme, </w:t>
      </w:r>
      <w:hyperlink r:id="rId50" w:history="1">
        <w:r w:rsidRPr="00864F6B">
          <w:rPr>
            <w:rStyle w:val="Hyperlink"/>
            <w:rFonts w:cs="Calibri"/>
          </w:rPr>
          <w:t>https://www.wfp.org/hunger/faqs</w:t>
        </w:r>
      </w:hyperlink>
      <w:r w:rsidRPr="00864F6B">
        <w:t>.</w:t>
      </w:r>
      <w:bookmarkEnd w:id="188"/>
    </w:p>
    <w:p w:rsidR="00864F6B" w:rsidRPr="00864F6B" w:rsidRDefault="00864F6B" w:rsidP="00864F6B">
      <w:pPr>
        <w:pStyle w:val="EndNoteBibliography"/>
        <w:spacing w:after="0"/>
        <w:ind w:left="720" w:hanging="720"/>
      </w:pPr>
      <w:bookmarkStart w:id="189" w:name="_ENREF_119"/>
      <w:r w:rsidRPr="00864F6B">
        <w:t xml:space="preserve">Proudfoot, Wayne. </w:t>
      </w:r>
      <w:r w:rsidRPr="00864F6B">
        <w:rPr>
          <w:i/>
        </w:rPr>
        <w:t>Religious Experience</w:t>
      </w:r>
      <w:r w:rsidRPr="00864F6B">
        <w:t>.  California: University of California Press, 1985.</w:t>
      </w:r>
      <w:bookmarkEnd w:id="189"/>
    </w:p>
    <w:p w:rsidR="00864F6B" w:rsidRPr="00864F6B" w:rsidRDefault="00864F6B" w:rsidP="00864F6B">
      <w:pPr>
        <w:pStyle w:val="EndNoteBibliography"/>
        <w:spacing w:after="0"/>
        <w:ind w:left="720" w:hanging="720"/>
      </w:pPr>
      <w:bookmarkStart w:id="190" w:name="_ENREF_120"/>
      <w:r w:rsidRPr="00864F6B">
        <w:t xml:space="preserve">Ramachandran, V.S. "Mirror Neurons and Imitation Learning as the Driving Force Behind "the Great Leap Forward" in Human Evolution." Edge, </w:t>
      </w:r>
      <w:hyperlink r:id="rId51" w:history="1">
        <w:r w:rsidRPr="00864F6B">
          <w:rPr>
            <w:rStyle w:val="Hyperlink"/>
            <w:rFonts w:cs="Calibri"/>
          </w:rPr>
          <w:t>http://edge.org/3rd_culture/ramachandran/ramachandran_index.html</w:t>
        </w:r>
      </w:hyperlink>
      <w:r w:rsidRPr="00864F6B">
        <w:t>.</w:t>
      </w:r>
      <w:bookmarkEnd w:id="190"/>
    </w:p>
    <w:p w:rsidR="00864F6B" w:rsidRPr="00864F6B" w:rsidRDefault="00864F6B" w:rsidP="00864F6B">
      <w:pPr>
        <w:pStyle w:val="EndNoteBibliography"/>
        <w:spacing w:after="0"/>
        <w:ind w:left="720" w:hanging="720"/>
      </w:pPr>
      <w:bookmarkStart w:id="191" w:name="_ENREF_121"/>
      <w:r w:rsidRPr="00864F6B">
        <w:t xml:space="preserve">Reason, Todd E. "Master Yoda: Freemason or Not?" Midnight Freemasons, </w:t>
      </w:r>
      <w:hyperlink r:id="rId52" w:history="1">
        <w:r w:rsidRPr="00864F6B">
          <w:rPr>
            <w:rStyle w:val="Hyperlink"/>
            <w:rFonts w:cs="Calibri"/>
          </w:rPr>
          <w:t>www.midnightfreemasons.org/2012/05/master-yoda-freemason-or-not_16.html</w:t>
        </w:r>
      </w:hyperlink>
      <w:r w:rsidRPr="00864F6B">
        <w:t>.</w:t>
      </w:r>
      <w:bookmarkEnd w:id="191"/>
    </w:p>
    <w:p w:rsidR="00864F6B" w:rsidRPr="00864F6B" w:rsidRDefault="00864F6B" w:rsidP="00864F6B">
      <w:pPr>
        <w:pStyle w:val="EndNoteBibliography"/>
        <w:spacing w:after="0"/>
        <w:ind w:left="720" w:hanging="720"/>
      </w:pPr>
      <w:bookmarkStart w:id="192" w:name="_ENREF_122"/>
      <w:r w:rsidRPr="00864F6B">
        <w:t>Research, Syrian Center for Policy. "Alienation and Violence: Impact of Syria Crisis Report 2014." United Nations, 2014.</w:t>
      </w:r>
      <w:bookmarkEnd w:id="192"/>
    </w:p>
    <w:p w:rsidR="00864F6B" w:rsidRPr="00864F6B" w:rsidRDefault="00864F6B" w:rsidP="00864F6B">
      <w:pPr>
        <w:pStyle w:val="EndNoteBibliography"/>
        <w:spacing w:after="0"/>
        <w:ind w:left="720" w:hanging="720"/>
      </w:pPr>
      <w:bookmarkStart w:id="193" w:name="_ENREF_123"/>
      <w:r w:rsidRPr="00864F6B">
        <w:t xml:space="preserve">Ritholtz, Barry. "Private Debt Is the Main Problem." In </w:t>
      </w:r>
      <w:r w:rsidRPr="00864F6B">
        <w:rPr>
          <w:i/>
        </w:rPr>
        <w:t>The Big Picture</w:t>
      </w:r>
      <w:r w:rsidRPr="00864F6B">
        <w:t>, 2012.</w:t>
      </w:r>
      <w:bookmarkEnd w:id="193"/>
    </w:p>
    <w:p w:rsidR="00864F6B" w:rsidRPr="00864F6B" w:rsidRDefault="00864F6B" w:rsidP="00864F6B">
      <w:pPr>
        <w:pStyle w:val="EndNoteBibliography"/>
        <w:spacing w:after="0"/>
        <w:ind w:left="720" w:hanging="720"/>
      </w:pPr>
      <w:bookmarkStart w:id="194" w:name="_ENREF_124"/>
      <w:r w:rsidRPr="00864F6B">
        <w:t xml:space="preserve">Rizzolatti, G., L. Fogassi, and V. Gallese. "Neurophysiological Mechanisms Underlying the Understanding and Imitation of Action." [In eng]. </w:t>
      </w:r>
      <w:r w:rsidRPr="00864F6B">
        <w:rPr>
          <w:i/>
        </w:rPr>
        <w:t xml:space="preserve">Nat Rev Neurosci </w:t>
      </w:r>
      <w:r w:rsidRPr="00864F6B">
        <w:t>2, no. 9 (Sep 2001): 661-70.</w:t>
      </w:r>
      <w:bookmarkEnd w:id="194"/>
    </w:p>
    <w:p w:rsidR="00864F6B" w:rsidRPr="00864F6B" w:rsidRDefault="00864F6B" w:rsidP="00864F6B">
      <w:pPr>
        <w:pStyle w:val="EndNoteBibliography"/>
        <w:spacing w:after="0"/>
        <w:ind w:left="720" w:hanging="720"/>
      </w:pPr>
      <w:bookmarkStart w:id="195" w:name="_ENREF_125"/>
      <w:r w:rsidRPr="00864F6B">
        <w:t xml:space="preserve">Robers, Paul Craig. "War Is Coming — Paul Craig Roberts."  </w:t>
      </w:r>
      <w:hyperlink r:id="rId53" w:history="1">
        <w:r w:rsidRPr="00864F6B">
          <w:rPr>
            <w:rStyle w:val="Hyperlink"/>
            <w:rFonts w:cs="Calibri"/>
          </w:rPr>
          <w:t>http://www.paulcraigroberts.org/2014/07/28/war-coming-paul-craig-roberts/</w:t>
        </w:r>
      </w:hyperlink>
      <w:r w:rsidRPr="00864F6B">
        <w:t>.</w:t>
      </w:r>
      <w:bookmarkEnd w:id="195"/>
    </w:p>
    <w:p w:rsidR="00864F6B" w:rsidRPr="00864F6B" w:rsidRDefault="00864F6B" w:rsidP="00864F6B">
      <w:pPr>
        <w:pStyle w:val="EndNoteBibliography"/>
        <w:spacing w:after="0"/>
        <w:ind w:left="720" w:hanging="720"/>
      </w:pPr>
      <w:bookmarkStart w:id="196" w:name="_ENREF_126"/>
      <w:r w:rsidRPr="00864F6B">
        <w:t xml:space="preserve">Ronson, Jon. </w:t>
      </w:r>
      <w:r w:rsidRPr="00864F6B">
        <w:rPr>
          <w:i/>
        </w:rPr>
        <w:t>The Psychopath Test: A Journey through the Madness Industry</w:t>
      </w:r>
      <w:r w:rsidRPr="00864F6B">
        <w:t>.  United Saates: Picador, 2011.</w:t>
      </w:r>
      <w:bookmarkEnd w:id="196"/>
    </w:p>
    <w:p w:rsidR="00864F6B" w:rsidRPr="00864F6B" w:rsidRDefault="00864F6B" w:rsidP="00864F6B">
      <w:pPr>
        <w:pStyle w:val="EndNoteBibliography"/>
        <w:spacing w:after="0"/>
        <w:ind w:left="720" w:hanging="720"/>
      </w:pPr>
      <w:bookmarkStart w:id="197" w:name="_ENREF_127"/>
      <w:r w:rsidRPr="00864F6B">
        <w:t xml:space="preserve">Rutter, M, and M. Rutter. </w:t>
      </w:r>
      <w:r w:rsidRPr="00864F6B">
        <w:rPr>
          <w:i/>
        </w:rPr>
        <w:t>Developing Minds: Challenge and Continuity across the Life Span</w:t>
      </w:r>
      <w:r w:rsidRPr="00864F6B">
        <w:t>.  New York: Basic Books, 1993.</w:t>
      </w:r>
      <w:bookmarkEnd w:id="197"/>
    </w:p>
    <w:p w:rsidR="00864F6B" w:rsidRPr="00864F6B" w:rsidRDefault="00864F6B" w:rsidP="00864F6B">
      <w:pPr>
        <w:pStyle w:val="EndNoteBibliography"/>
        <w:spacing w:after="0"/>
        <w:ind w:left="720" w:hanging="720"/>
      </w:pPr>
      <w:bookmarkStart w:id="198" w:name="_ENREF_128"/>
      <w:r w:rsidRPr="00864F6B">
        <w:t xml:space="preserve">Ruyle, Eugene E. "Mode of Production and Mode of Exploitation: The Mechanical and the Dialectical." </w:t>
      </w:r>
      <w:r w:rsidRPr="00864F6B">
        <w:rPr>
          <w:i/>
        </w:rPr>
        <w:t xml:space="preserve">Dialectical Anthropology </w:t>
      </w:r>
      <w:r w:rsidRPr="00864F6B">
        <w:t>1, no. 1 (1975): 7-23.</w:t>
      </w:r>
      <w:bookmarkEnd w:id="198"/>
    </w:p>
    <w:p w:rsidR="00864F6B" w:rsidRPr="00864F6B" w:rsidRDefault="00864F6B" w:rsidP="00864F6B">
      <w:pPr>
        <w:pStyle w:val="EndNoteBibliography"/>
        <w:spacing w:after="0"/>
        <w:ind w:left="720" w:hanging="720"/>
      </w:pPr>
      <w:bookmarkStart w:id="199" w:name="_ENREF_129"/>
      <w:r w:rsidRPr="00864F6B">
        <w:t xml:space="preserve">Sachs, Jeffrey D. "The Global Economy's Corporate Crime Wave." </w:t>
      </w:r>
      <w:r w:rsidRPr="00864F6B">
        <w:rPr>
          <w:i/>
        </w:rPr>
        <w:t>Project Syndicate</w:t>
      </w:r>
      <w:r w:rsidRPr="00864F6B">
        <w:t>, 2011.</w:t>
      </w:r>
      <w:bookmarkEnd w:id="199"/>
    </w:p>
    <w:p w:rsidR="00864F6B" w:rsidRPr="00864F6B" w:rsidRDefault="00864F6B" w:rsidP="00864F6B">
      <w:pPr>
        <w:pStyle w:val="EndNoteBibliography"/>
        <w:spacing w:after="0"/>
        <w:ind w:left="720" w:hanging="720"/>
      </w:pPr>
      <w:bookmarkStart w:id="200" w:name="_ENREF_130"/>
      <w:r w:rsidRPr="00864F6B">
        <w:lastRenderedPageBreak/>
        <w:t xml:space="preserve">Santens, Scott. "Self-Driving Trucks Are Going to Hit Us Like a Human-Driven Truck." </w:t>
      </w:r>
      <w:r w:rsidRPr="00864F6B">
        <w:rPr>
          <w:i/>
        </w:rPr>
        <w:t>Medium.com</w:t>
      </w:r>
      <w:r w:rsidRPr="00864F6B">
        <w:t>, May 14 2015.</w:t>
      </w:r>
      <w:bookmarkEnd w:id="200"/>
    </w:p>
    <w:p w:rsidR="00864F6B" w:rsidRPr="00864F6B" w:rsidRDefault="00864F6B" w:rsidP="00864F6B">
      <w:pPr>
        <w:pStyle w:val="EndNoteBibliography"/>
        <w:spacing w:after="0"/>
        <w:ind w:left="720" w:hanging="720"/>
      </w:pPr>
      <w:bookmarkStart w:id="201" w:name="_ENREF_131"/>
      <w:r w:rsidRPr="00864F6B">
        <w:t xml:space="preserve">Sharp, Michael. </w:t>
      </w:r>
      <w:r w:rsidRPr="00864F6B">
        <w:rPr>
          <w:i/>
        </w:rPr>
        <w:t>The Book of Light: The Nature of God, the Structure of Consciousness, and the Universe within You</w:t>
      </w:r>
      <w:r w:rsidRPr="00864F6B">
        <w:t>. 4 vols. Vol. One - Air, St. Albert, Alberta: Lightning Path Press, 2006.</w:t>
      </w:r>
      <w:bookmarkEnd w:id="201"/>
    </w:p>
    <w:p w:rsidR="00864F6B" w:rsidRPr="00864F6B" w:rsidRDefault="00864F6B" w:rsidP="00864F6B">
      <w:pPr>
        <w:pStyle w:val="EndNoteBibliography"/>
        <w:spacing w:after="0"/>
        <w:ind w:left="720" w:hanging="720"/>
      </w:pPr>
      <w:bookmarkStart w:id="202" w:name="_ENREF_132"/>
      <w:r w:rsidRPr="00864F6B">
        <w:t xml:space="preserve">———. </w:t>
      </w:r>
      <w:r w:rsidRPr="00864F6B">
        <w:rPr>
          <w:i/>
        </w:rPr>
        <w:t>The Book of the Triumph of Spirit: Halo/Sharp New Energy Archetypes</w:t>
      </w:r>
      <w:r w:rsidRPr="00864F6B">
        <w:t>.  St. Albert: Lightning Path Press., 2009.</w:t>
      </w:r>
      <w:bookmarkEnd w:id="202"/>
    </w:p>
    <w:p w:rsidR="00864F6B" w:rsidRPr="00864F6B" w:rsidRDefault="00864F6B" w:rsidP="00864F6B">
      <w:pPr>
        <w:pStyle w:val="EndNoteBibliography"/>
        <w:spacing w:after="0"/>
        <w:ind w:left="720" w:hanging="720"/>
      </w:pPr>
      <w:bookmarkStart w:id="203" w:name="_ENREF_133"/>
      <w:r w:rsidRPr="00864F6B">
        <w:t xml:space="preserve">———. </w:t>
      </w:r>
      <w:r w:rsidRPr="00864F6B">
        <w:rPr>
          <w:i/>
        </w:rPr>
        <w:t>The Book of the Triumph of Spirit: Master Key</w:t>
      </w:r>
      <w:r w:rsidRPr="00864F6B">
        <w:t>.  St Albert, Alberta: Lightning Path Press, Unpublished.</w:t>
      </w:r>
      <w:bookmarkEnd w:id="203"/>
    </w:p>
    <w:p w:rsidR="00864F6B" w:rsidRPr="00864F6B" w:rsidRDefault="00864F6B" w:rsidP="00864F6B">
      <w:pPr>
        <w:pStyle w:val="EndNoteBibliography"/>
        <w:spacing w:after="0"/>
        <w:ind w:left="720" w:hanging="720"/>
      </w:pPr>
      <w:bookmarkStart w:id="204" w:name="_ENREF_134"/>
      <w:r w:rsidRPr="00864F6B">
        <w:t xml:space="preserve">———. </w:t>
      </w:r>
      <w:r w:rsidRPr="00864F6B">
        <w:rPr>
          <w:i/>
        </w:rPr>
        <w:t>The Book of Triumph of Spirit: Healing and Activating with the Halo/Sharp System</w:t>
      </w:r>
      <w:r w:rsidRPr="00864F6B">
        <w:t>.  St. Albert: Lightning Path Press, 2013.</w:t>
      </w:r>
      <w:bookmarkEnd w:id="204"/>
    </w:p>
    <w:p w:rsidR="00864F6B" w:rsidRPr="00864F6B" w:rsidRDefault="00864F6B" w:rsidP="00864F6B">
      <w:pPr>
        <w:pStyle w:val="EndNoteBibliography"/>
        <w:spacing w:after="0"/>
        <w:ind w:left="720" w:hanging="720"/>
      </w:pPr>
      <w:bookmarkStart w:id="205" w:name="_ENREF_135"/>
      <w:r w:rsidRPr="00864F6B">
        <w:t xml:space="preserve">———. </w:t>
      </w:r>
      <w:r w:rsidRPr="00864F6B">
        <w:rPr>
          <w:i/>
        </w:rPr>
        <w:t>The Great Awakening: Concepts and Techniques for Successful Spiritual Practice</w:t>
      </w:r>
      <w:r w:rsidRPr="00864F6B">
        <w:t>.  St. Albert, Alberta, Canada: Lightning Path Press, 2007.</w:t>
      </w:r>
      <w:bookmarkEnd w:id="205"/>
    </w:p>
    <w:p w:rsidR="00864F6B" w:rsidRPr="00864F6B" w:rsidRDefault="00864F6B" w:rsidP="00864F6B">
      <w:pPr>
        <w:pStyle w:val="EndNoteBibliography"/>
        <w:spacing w:after="0"/>
        <w:ind w:left="720" w:hanging="720"/>
      </w:pPr>
      <w:bookmarkStart w:id="206" w:name="_ENREF_136"/>
      <w:r w:rsidRPr="00864F6B">
        <w:t xml:space="preserve">———. </w:t>
      </w:r>
      <w:r w:rsidRPr="00864F6B">
        <w:rPr>
          <w:i/>
        </w:rPr>
        <w:t>Lightning Path Book One - Introduction to the Lightning Path</w:t>
      </w:r>
      <w:r w:rsidRPr="00864F6B">
        <w:t>. Lightning Path Lesson Series. edited by Michael Sharp. Vol. 1, St. Albert, Alberta: Lightning Path Press, 2014.</w:t>
      </w:r>
      <w:bookmarkEnd w:id="206"/>
    </w:p>
    <w:p w:rsidR="00864F6B" w:rsidRPr="00864F6B" w:rsidRDefault="00864F6B" w:rsidP="00864F6B">
      <w:pPr>
        <w:pStyle w:val="EndNoteBibliography"/>
        <w:spacing w:after="0"/>
        <w:ind w:left="720" w:hanging="720"/>
      </w:pPr>
      <w:bookmarkStart w:id="207" w:name="_ENREF_137"/>
      <w:r w:rsidRPr="00864F6B">
        <w:t xml:space="preserve">———. </w:t>
      </w:r>
      <w:r w:rsidRPr="00864F6B">
        <w:rPr>
          <w:i/>
        </w:rPr>
        <w:t>The Rocket Scientists' Guide to Authentic Spirituality</w:t>
      </w:r>
      <w:r w:rsidRPr="00864F6B">
        <w:t>.  St. Albert, Alberta: Lightning Path Press, 2010.</w:t>
      </w:r>
      <w:bookmarkEnd w:id="207"/>
    </w:p>
    <w:p w:rsidR="00864F6B" w:rsidRPr="00864F6B" w:rsidRDefault="00864F6B" w:rsidP="00864F6B">
      <w:pPr>
        <w:pStyle w:val="EndNoteBibliography"/>
        <w:spacing w:after="0"/>
        <w:ind w:left="720" w:hanging="720"/>
      </w:pPr>
      <w:bookmarkStart w:id="208" w:name="_ENREF_138"/>
      <w:r w:rsidRPr="00864F6B">
        <w:t xml:space="preserve">———. "Screwing the Population of the World: The Secret, the Law, and the Lie." </w:t>
      </w:r>
      <w:r w:rsidRPr="00864F6B">
        <w:rPr>
          <w:i/>
        </w:rPr>
        <w:t>The Sociology of Religion</w:t>
      </w:r>
      <w:r w:rsidRPr="00864F6B">
        <w:t>, 2016.</w:t>
      </w:r>
      <w:bookmarkEnd w:id="208"/>
    </w:p>
    <w:p w:rsidR="00864F6B" w:rsidRPr="00864F6B" w:rsidRDefault="00864F6B" w:rsidP="00864F6B">
      <w:pPr>
        <w:pStyle w:val="EndNoteBibliography"/>
        <w:spacing w:after="0"/>
        <w:ind w:left="720" w:hanging="720"/>
      </w:pPr>
      <w:bookmarkStart w:id="209" w:name="_ENREF_139"/>
      <w:r w:rsidRPr="00864F6B">
        <w:t xml:space="preserve">———. </w:t>
      </w:r>
      <w:r w:rsidRPr="00864F6B">
        <w:rPr>
          <w:i/>
        </w:rPr>
        <w:t>The Song of Creation: The Story of Genesis</w:t>
      </w:r>
      <w:r w:rsidRPr="00864F6B">
        <w:t>.  St. Albert: Lightning Path Press, 2006.</w:t>
      </w:r>
      <w:bookmarkEnd w:id="209"/>
    </w:p>
    <w:p w:rsidR="00864F6B" w:rsidRPr="00864F6B" w:rsidRDefault="00864F6B" w:rsidP="00864F6B">
      <w:pPr>
        <w:pStyle w:val="EndNoteBibliography"/>
        <w:spacing w:after="0"/>
        <w:ind w:left="720" w:hanging="720"/>
      </w:pPr>
      <w:bookmarkStart w:id="210" w:name="_ENREF_140"/>
      <w:r w:rsidRPr="00864F6B">
        <w:t>Sharp, Michael, and Kiko Ellsworth. "Kinnect." 2016.</w:t>
      </w:r>
      <w:bookmarkEnd w:id="210"/>
    </w:p>
    <w:p w:rsidR="00864F6B" w:rsidRPr="00864F6B" w:rsidRDefault="00864F6B" w:rsidP="00864F6B">
      <w:pPr>
        <w:pStyle w:val="EndNoteBibliography"/>
        <w:spacing w:after="0"/>
        <w:ind w:left="720" w:hanging="720"/>
      </w:pPr>
      <w:bookmarkStart w:id="211" w:name="_ENREF_141"/>
      <w:r w:rsidRPr="00864F6B">
        <w:lastRenderedPageBreak/>
        <w:t xml:space="preserve">Sheldrake, Rupert. </w:t>
      </w:r>
      <w:r w:rsidRPr="00864F6B">
        <w:rPr>
          <w:i/>
        </w:rPr>
        <w:t>Morphic Resonance: The Nature of Formative Causatoin</w:t>
      </w:r>
      <w:r w:rsidRPr="00864F6B">
        <w:t>.  Rochester, Vermont: Inner Traditions, 2009.</w:t>
      </w:r>
      <w:bookmarkEnd w:id="211"/>
    </w:p>
    <w:p w:rsidR="00864F6B" w:rsidRPr="00864F6B" w:rsidRDefault="00864F6B" w:rsidP="00864F6B">
      <w:pPr>
        <w:pStyle w:val="EndNoteBibliography"/>
        <w:spacing w:after="0"/>
        <w:ind w:left="720" w:hanging="720"/>
      </w:pPr>
      <w:bookmarkStart w:id="212" w:name="_ENREF_142"/>
      <w:r w:rsidRPr="00864F6B">
        <w:t xml:space="preserve">Sledge, Matt. "Occupy Wall Street Lawsuits Seek Justice for Arrests, Pepper Spray Two Years Later." </w:t>
      </w:r>
      <w:r w:rsidRPr="00864F6B">
        <w:rPr>
          <w:i/>
        </w:rPr>
        <w:t xml:space="preserve">Huffington Post </w:t>
      </w:r>
      <w:r w:rsidRPr="00864F6B">
        <w:t xml:space="preserve"> (Sept. 18 2013).</w:t>
      </w:r>
      <w:bookmarkEnd w:id="212"/>
    </w:p>
    <w:p w:rsidR="00864F6B" w:rsidRPr="00864F6B" w:rsidRDefault="00864F6B" w:rsidP="00864F6B">
      <w:pPr>
        <w:pStyle w:val="EndNoteBibliography"/>
        <w:spacing w:after="0"/>
        <w:ind w:left="720" w:hanging="720"/>
      </w:pPr>
      <w:bookmarkStart w:id="213" w:name="_ENREF_143"/>
      <w:r w:rsidRPr="00864F6B">
        <w:t xml:space="preserve">Smialek, Jeanna. "Here's What 7 Years at Zero Rates Have Looked Like." </w:t>
      </w:r>
      <w:r w:rsidRPr="00864F6B">
        <w:rPr>
          <w:i/>
        </w:rPr>
        <w:t>Bloomberg Business</w:t>
      </w:r>
      <w:r w:rsidRPr="00864F6B">
        <w:t>, 2015.</w:t>
      </w:r>
      <w:bookmarkEnd w:id="213"/>
    </w:p>
    <w:p w:rsidR="00864F6B" w:rsidRPr="00864F6B" w:rsidRDefault="00864F6B" w:rsidP="00864F6B">
      <w:pPr>
        <w:pStyle w:val="EndNoteBibliography"/>
        <w:spacing w:after="0"/>
        <w:ind w:left="720" w:hanging="720"/>
      </w:pPr>
      <w:bookmarkStart w:id="214" w:name="_ENREF_144"/>
      <w:r w:rsidRPr="00864F6B">
        <w:t xml:space="preserve">Snyder, Michael. "16 Facts About the Tremendous Financial Devastation That We Are Seeing All over the World." </w:t>
      </w:r>
      <w:r w:rsidRPr="00864F6B">
        <w:rPr>
          <w:i/>
        </w:rPr>
        <w:t xml:space="preserve">Global Research </w:t>
      </w:r>
      <w:r w:rsidRPr="00864F6B">
        <w:t>June 29 (2015).</w:t>
      </w:r>
      <w:bookmarkEnd w:id="214"/>
    </w:p>
    <w:p w:rsidR="00864F6B" w:rsidRPr="00864F6B" w:rsidRDefault="00864F6B" w:rsidP="00864F6B">
      <w:pPr>
        <w:pStyle w:val="EndNoteBibliography"/>
        <w:spacing w:after="0"/>
        <w:ind w:left="720" w:hanging="720"/>
      </w:pPr>
      <w:bookmarkStart w:id="215" w:name="_ENREF_145"/>
      <w:r w:rsidRPr="00864F6B">
        <w:t xml:space="preserve">———. "The Bankruptcy of the Planet Accelerates – 24 Nations Are Currently Facing a Debt Crisis." </w:t>
      </w:r>
      <w:r w:rsidRPr="00864F6B">
        <w:rPr>
          <w:i/>
        </w:rPr>
        <w:t xml:space="preserve">Global Research </w:t>
      </w:r>
      <w:r w:rsidRPr="00864F6B">
        <w:t xml:space="preserve"> (2015).</w:t>
      </w:r>
      <w:bookmarkEnd w:id="215"/>
    </w:p>
    <w:p w:rsidR="00864F6B" w:rsidRPr="00864F6B" w:rsidRDefault="00864F6B" w:rsidP="00864F6B">
      <w:pPr>
        <w:pStyle w:val="EndNoteBibliography"/>
        <w:spacing w:after="0"/>
        <w:ind w:left="720" w:hanging="720"/>
      </w:pPr>
      <w:bookmarkStart w:id="216" w:name="_ENREF_146"/>
      <w:r w:rsidRPr="00864F6B">
        <w:t xml:space="preserve">Sosteric, Michael. "What Is Religion?" </w:t>
      </w:r>
      <w:r w:rsidRPr="00864F6B">
        <w:rPr>
          <w:i/>
        </w:rPr>
        <w:t>The Socjourn</w:t>
      </w:r>
      <w:r w:rsidRPr="00864F6B">
        <w:t>, 2015.</w:t>
      </w:r>
      <w:bookmarkEnd w:id="216"/>
    </w:p>
    <w:p w:rsidR="00864F6B" w:rsidRPr="00864F6B" w:rsidRDefault="00864F6B" w:rsidP="00864F6B">
      <w:pPr>
        <w:pStyle w:val="EndNoteBibliography"/>
        <w:spacing w:after="0"/>
        <w:ind w:left="720" w:hanging="720"/>
      </w:pPr>
      <w:bookmarkStart w:id="217" w:name="_ENREF_147"/>
      <w:r w:rsidRPr="00864F6B">
        <w:t xml:space="preserve">Sosteric, Mike. "Dangerous Memories: Slavery, Mysticism, and Transformation." [In en]. </w:t>
      </w:r>
      <w:r w:rsidRPr="00864F6B">
        <w:rPr>
          <w:i/>
        </w:rPr>
        <w:t xml:space="preserve">Spirituality Studies </w:t>
      </w:r>
      <w:r w:rsidRPr="00864F6B">
        <w:t xml:space="preserve"> (Forthcoming).</w:t>
      </w:r>
      <w:bookmarkEnd w:id="217"/>
    </w:p>
    <w:p w:rsidR="00864F6B" w:rsidRPr="00864F6B" w:rsidRDefault="00864F6B" w:rsidP="00864F6B">
      <w:pPr>
        <w:pStyle w:val="EndNoteBibliography"/>
        <w:spacing w:after="0"/>
        <w:ind w:left="720" w:hanging="720"/>
      </w:pPr>
      <w:bookmarkStart w:id="218" w:name="_ENREF_148"/>
      <w:r w:rsidRPr="00864F6B">
        <w:t xml:space="preserve">———. "Ding Dong the Alpha Male Is Dead." </w:t>
      </w:r>
      <w:r w:rsidRPr="00864F6B">
        <w:rPr>
          <w:i/>
        </w:rPr>
        <w:t xml:space="preserve">The Socjourn </w:t>
      </w:r>
      <w:r w:rsidRPr="00864F6B">
        <w:t xml:space="preserve"> (2012).</w:t>
      </w:r>
      <w:bookmarkEnd w:id="218"/>
    </w:p>
    <w:p w:rsidR="00864F6B" w:rsidRPr="00864F6B" w:rsidRDefault="00864F6B" w:rsidP="00864F6B">
      <w:pPr>
        <w:pStyle w:val="EndNoteBibliography"/>
        <w:spacing w:after="0"/>
        <w:ind w:left="720" w:hanging="720"/>
      </w:pPr>
      <w:bookmarkStart w:id="219" w:name="_ENREF_149"/>
      <w:r w:rsidRPr="00864F6B">
        <w:t xml:space="preserve">———. "A Sociology of Tarot." </w:t>
      </w:r>
      <w:r w:rsidRPr="00864F6B">
        <w:rPr>
          <w:i/>
        </w:rPr>
        <w:t xml:space="preserve">Canadian Journal of Sociology </w:t>
      </w:r>
      <w:r w:rsidRPr="00864F6B">
        <w:t>39, no. 3 (2014).</w:t>
      </w:r>
      <w:bookmarkEnd w:id="219"/>
    </w:p>
    <w:p w:rsidR="00864F6B" w:rsidRPr="00864F6B" w:rsidRDefault="00864F6B" w:rsidP="00864F6B">
      <w:pPr>
        <w:pStyle w:val="EndNoteBibliography"/>
        <w:spacing w:after="0"/>
        <w:ind w:left="720" w:hanging="720"/>
      </w:pPr>
      <w:bookmarkStart w:id="220" w:name="_ENREF_150"/>
      <w:r w:rsidRPr="00864F6B">
        <w:t xml:space="preserve">"Spanish Government Cracks Down on Right to Demonstrate – Security or Repression?". </w:t>
      </w:r>
      <w:r w:rsidRPr="00864F6B">
        <w:rPr>
          <w:i/>
        </w:rPr>
        <w:t>Euronews</w:t>
      </w:r>
      <w:r w:rsidRPr="00864F6B">
        <w:t>, 2015.</w:t>
      </w:r>
      <w:bookmarkEnd w:id="220"/>
    </w:p>
    <w:p w:rsidR="00864F6B" w:rsidRPr="00864F6B" w:rsidRDefault="00864F6B" w:rsidP="00864F6B">
      <w:pPr>
        <w:pStyle w:val="EndNoteBibliography"/>
        <w:spacing w:after="0"/>
        <w:ind w:left="720" w:hanging="720"/>
      </w:pPr>
      <w:bookmarkStart w:id="221" w:name="_ENREF_151"/>
      <w:r w:rsidRPr="00864F6B">
        <w:t xml:space="preserve">Spence, Peter. "The World Is Defenceless against the Next Financial Crisis, Warns Bis." </w:t>
      </w:r>
      <w:r w:rsidRPr="00864F6B">
        <w:rPr>
          <w:i/>
        </w:rPr>
        <w:t xml:space="preserve">The Telegraph </w:t>
      </w:r>
      <w:r w:rsidRPr="00864F6B">
        <w:t xml:space="preserve"> (June 28 2015).</w:t>
      </w:r>
      <w:bookmarkEnd w:id="221"/>
    </w:p>
    <w:p w:rsidR="00864F6B" w:rsidRPr="00864F6B" w:rsidRDefault="00864F6B" w:rsidP="00864F6B">
      <w:pPr>
        <w:pStyle w:val="EndNoteBibliography"/>
        <w:spacing w:after="0"/>
        <w:ind w:left="720" w:hanging="720"/>
      </w:pPr>
      <w:bookmarkStart w:id="222" w:name="_ENREF_152"/>
      <w:r w:rsidRPr="00864F6B">
        <w:t xml:space="preserve">Stace, Walter Terence. </w:t>
      </w:r>
      <w:r w:rsidRPr="00864F6B">
        <w:rPr>
          <w:i/>
        </w:rPr>
        <w:t>The Teachings of the Mystics</w:t>
      </w:r>
      <w:r w:rsidRPr="00864F6B">
        <w:t>.  New York: Mentor, 1960.</w:t>
      </w:r>
      <w:bookmarkEnd w:id="222"/>
    </w:p>
    <w:p w:rsidR="00864F6B" w:rsidRPr="00864F6B" w:rsidRDefault="00864F6B" w:rsidP="00864F6B">
      <w:pPr>
        <w:pStyle w:val="EndNoteBibliography"/>
        <w:spacing w:after="0"/>
        <w:ind w:left="720" w:hanging="720"/>
      </w:pPr>
      <w:bookmarkStart w:id="223" w:name="_ENREF_153"/>
      <w:r w:rsidRPr="00864F6B">
        <w:lastRenderedPageBreak/>
        <w:t xml:space="preserve">Stalin, J.V. "Dialectical and Historical Materialsm." Marxists Internet Archive, </w:t>
      </w:r>
      <w:hyperlink r:id="rId54" w:history="1">
        <w:r w:rsidRPr="00864F6B">
          <w:rPr>
            <w:rStyle w:val="Hyperlink"/>
            <w:rFonts w:cs="Calibri"/>
          </w:rPr>
          <w:t>https://www.marxists.org/reference/archive/stalin/works/1938/09.htm</w:t>
        </w:r>
      </w:hyperlink>
      <w:r w:rsidRPr="00864F6B">
        <w:t>.</w:t>
      </w:r>
      <w:bookmarkEnd w:id="223"/>
    </w:p>
    <w:p w:rsidR="00864F6B" w:rsidRPr="00864F6B" w:rsidRDefault="00864F6B" w:rsidP="00864F6B">
      <w:pPr>
        <w:pStyle w:val="EndNoteBibliography"/>
        <w:spacing w:after="0"/>
        <w:ind w:left="720" w:hanging="720"/>
      </w:pPr>
      <w:bookmarkStart w:id="224" w:name="_ENREF_154"/>
      <w:r w:rsidRPr="00864F6B">
        <w:t xml:space="preserve">Stark, Rodney. "On the Incompatibility of Religion and Science: A Survey of American Graduate Students." </w:t>
      </w:r>
      <w:r w:rsidRPr="00864F6B">
        <w:rPr>
          <w:i/>
        </w:rPr>
        <w:t xml:space="preserve">Journal for the Scientific Study of Religion </w:t>
      </w:r>
      <w:r w:rsidRPr="00864F6B">
        <w:t>3, no. 1 (1963): 3-20.</w:t>
      </w:r>
      <w:bookmarkEnd w:id="224"/>
    </w:p>
    <w:p w:rsidR="00864F6B" w:rsidRPr="00864F6B" w:rsidRDefault="00864F6B" w:rsidP="00864F6B">
      <w:pPr>
        <w:pStyle w:val="EndNoteBibliography"/>
        <w:spacing w:after="0"/>
        <w:ind w:left="720" w:hanging="720"/>
      </w:pPr>
      <w:bookmarkStart w:id="225" w:name="_ENREF_155"/>
      <w:r w:rsidRPr="00864F6B">
        <w:t xml:space="preserve">———. </w:t>
      </w:r>
      <w:r w:rsidRPr="00864F6B">
        <w:rPr>
          <w:i/>
        </w:rPr>
        <w:t>What Americans Really Believe</w:t>
      </w:r>
      <w:r w:rsidRPr="00864F6B">
        <w:t>.  Waco, Texas: Baylor University Press, 2008.</w:t>
      </w:r>
      <w:bookmarkEnd w:id="225"/>
    </w:p>
    <w:p w:rsidR="00864F6B" w:rsidRPr="00864F6B" w:rsidRDefault="00864F6B" w:rsidP="00864F6B">
      <w:pPr>
        <w:pStyle w:val="EndNoteBibliography"/>
        <w:spacing w:after="0"/>
        <w:ind w:left="720" w:hanging="720"/>
      </w:pPr>
      <w:bookmarkStart w:id="226" w:name="_ENREF_156"/>
      <w:r w:rsidRPr="00864F6B">
        <w:t xml:space="preserve">Stein, Ben. </w:t>
      </w:r>
      <w:r w:rsidRPr="00864F6B">
        <w:rPr>
          <w:i/>
        </w:rPr>
        <w:t>In Class Warfare, Guess Which Class Is Winning</w:t>
      </w:r>
      <w:r w:rsidRPr="00864F6B">
        <w:t>. Vol. September: New York Times, 2006.</w:t>
      </w:r>
      <w:bookmarkEnd w:id="226"/>
    </w:p>
    <w:p w:rsidR="00864F6B" w:rsidRPr="00864F6B" w:rsidRDefault="00864F6B" w:rsidP="00864F6B">
      <w:pPr>
        <w:pStyle w:val="EndNoteBibliography"/>
        <w:spacing w:after="0"/>
        <w:ind w:left="720" w:hanging="720"/>
      </w:pPr>
      <w:bookmarkStart w:id="227" w:name="_ENREF_157"/>
      <w:r w:rsidRPr="00864F6B">
        <w:t xml:space="preserve">Stewart, Emily. "How Rich Is the Catholic Church?" </w:t>
      </w:r>
      <w:r w:rsidRPr="00864F6B">
        <w:rPr>
          <w:i/>
        </w:rPr>
        <w:t>The Street</w:t>
      </w:r>
      <w:r w:rsidRPr="00864F6B">
        <w:t>, September 22 2015.</w:t>
      </w:r>
      <w:bookmarkEnd w:id="227"/>
    </w:p>
    <w:p w:rsidR="00864F6B" w:rsidRPr="00864F6B" w:rsidRDefault="00864F6B" w:rsidP="00864F6B">
      <w:pPr>
        <w:pStyle w:val="EndNoteBibliography"/>
        <w:spacing w:after="0"/>
        <w:ind w:left="720" w:hanging="720"/>
      </w:pPr>
      <w:bookmarkStart w:id="228" w:name="_ENREF_158"/>
      <w:r w:rsidRPr="00864F6B">
        <w:t>Stewart, Heather. "Beyond Greece, the World Is Filled with Debt Crises." July 11 2015.</w:t>
      </w:r>
      <w:bookmarkEnd w:id="228"/>
    </w:p>
    <w:p w:rsidR="00864F6B" w:rsidRPr="00864F6B" w:rsidRDefault="00864F6B" w:rsidP="00864F6B">
      <w:pPr>
        <w:pStyle w:val="EndNoteBibliography"/>
        <w:spacing w:after="0"/>
        <w:ind w:left="720" w:hanging="720"/>
      </w:pPr>
      <w:bookmarkStart w:id="229" w:name="_ENREF_159"/>
      <w:r w:rsidRPr="00864F6B">
        <w:t xml:space="preserve">Stringer, Lee. "We’re Hiding the Homeless to Preserve the American Myth." </w:t>
      </w:r>
      <w:r w:rsidRPr="00864F6B">
        <w:rPr>
          <w:i/>
        </w:rPr>
        <w:t>The Daily Beast</w:t>
      </w:r>
      <w:r w:rsidRPr="00864F6B">
        <w:t>, 2014.</w:t>
      </w:r>
      <w:bookmarkEnd w:id="229"/>
    </w:p>
    <w:p w:rsidR="00864F6B" w:rsidRPr="00864F6B" w:rsidRDefault="00864F6B" w:rsidP="00864F6B">
      <w:pPr>
        <w:pStyle w:val="EndNoteBibliography"/>
        <w:spacing w:after="0"/>
        <w:ind w:left="720" w:hanging="720"/>
      </w:pPr>
      <w:bookmarkStart w:id="230" w:name="_ENREF_160"/>
      <w:r w:rsidRPr="00864F6B">
        <w:t xml:space="preserve">Swimme, Brian. "The Cosmic Creation Story." In </w:t>
      </w:r>
      <w:r w:rsidRPr="00864F6B">
        <w:rPr>
          <w:i/>
        </w:rPr>
        <w:t>The Reenchantment of Science</w:t>
      </w:r>
      <w:r w:rsidRPr="00864F6B">
        <w:t>, edited by David Ray Griffin, 47-56. New York: State University of New York, 1988.</w:t>
      </w:r>
      <w:bookmarkEnd w:id="230"/>
    </w:p>
    <w:p w:rsidR="00864F6B" w:rsidRPr="00864F6B" w:rsidRDefault="00864F6B" w:rsidP="00864F6B">
      <w:pPr>
        <w:pStyle w:val="EndNoteBibliography"/>
        <w:spacing w:after="0"/>
        <w:ind w:left="720" w:hanging="720"/>
      </w:pPr>
      <w:bookmarkStart w:id="231" w:name="_ENREF_161"/>
      <w:r w:rsidRPr="00864F6B">
        <w:t xml:space="preserve">Taylor, A. M. "“The Great Leveraging.” in the Social Value of the Financial Sector: Too Big to Fail or Just Too Big?". </w:t>
      </w:r>
      <w:r w:rsidRPr="00864F6B">
        <w:rPr>
          <w:i/>
        </w:rPr>
        <w:t xml:space="preserve">World Scientific Studies in International Economics </w:t>
      </w:r>
      <w:r w:rsidRPr="00864F6B">
        <w:t>29 (2014).</w:t>
      </w:r>
      <w:bookmarkEnd w:id="231"/>
    </w:p>
    <w:p w:rsidR="00864F6B" w:rsidRPr="00864F6B" w:rsidRDefault="00864F6B" w:rsidP="00864F6B">
      <w:pPr>
        <w:pStyle w:val="EndNoteBibliography"/>
        <w:spacing w:after="0"/>
        <w:ind w:left="720" w:hanging="720"/>
      </w:pPr>
      <w:bookmarkStart w:id="232" w:name="_ENREF_162"/>
      <w:r w:rsidRPr="00864F6B">
        <w:t xml:space="preserve">Taylor, Alan M. "The Great Deleveraging." In </w:t>
      </w:r>
      <w:r w:rsidRPr="00864F6B">
        <w:rPr>
          <w:i/>
        </w:rPr>
        <w:t>The Social Value of the Financial Sector</w:t>
      </w:r>
      <w:r w:rsidRPr="00864F6B">
        <w:t>, edited by Viral V. Acharya, 33-66. Hackensack, NJ: World Scientific Publishing, 2014.</w:t>
      </w:r>
      <w:bookmarkEnd w:id="232"/>
    </w:p>
    <w:p w:rsidR="00864F6B" w:rsidRPr="00864F6B" w:rsidRDefault="00864F6B" w:rsidP="00864F6B">
      <w:pPr>
        <w:pStyle w:val="EndNoteBibliography"/>
        <w:spacing w:after="0"/>
        <w:ind w:left="720" w:hanging="720"/>
      </w:pPr>
      <w:bookmarkStart w:id="233" w:name="_ENREF_163"/>
      <w:r w:rsidRPr="00864F6B">
        <w:lastRenderedPageBreak/>
        <w:t xml:space="preserve">Vanderklippe, Nathan. "Opposition to Thailand’s Military Junta Mounts as Even Mildest Protests Shut Down." </w:t>
      </w:r>
      <w:r w:rsidRPr="00864F6B">
        <w:rPr>
          <w:i/>
        </w:rPr>
        <w:t>The Globe and Mail</w:t>
      </w:r>
      <w:r w:rsidRPr="00864F6B">
        <w:t>, 2015.</w:t>
      </w:r>
      <w:bookmarkEnd w:id="233"/>
    </w:p>
    <w:p w:rsidR="00864F6B" w:rsidRPr="00864F6B" w:rsidRDefault="00864F6B" w:rsidP="00864F6B">
      <w:pPr>
        <w:pStyle w:val="EndNoteBibliography"/>
        <w:spacing w:after="0"/>
        <w:ind w:left="720" w:hanging="720"/>
      </w:pPr>
      <w:bookmarkStart w:id="234" w:name="_ENREF_164"/>
      <w:r w:rsidRPr="00864F6B">
        <w:t xml:space="preserve">Vidal, John. "Shell Oil Paid Nigerian Military to Put Down Protests, Court Documents Show " </w:t>
      </w:r>
      <w:r w:rsidRPr="00864F6B">
        <w:rPr>
          <w:i/>
        </w:rPr>
        <w:t>The Gaurdian</w:t>
      </w:r>
      <w:r w:rsidRPr="00864F6B">
        <w:t>, October 3 2011.</w:t>
      </w:r>
      <w:bookmarkEnd w:id="234"/>
    </w:p>
    <w:p w:rsidR="00864F6B" w:rsidRPr="00864F6B" w:rsidRDefault="00864F6B" w:rsidP="00864F6B">
      <w:pPr>
        <w:pStyle w:val="EndNoteBibliography"/>
        <w:spacing w:after="0"/>
        <w:ind w:left="720" w:hanging="720"/>
      </w:pPr>
      <w:bookmarkStart w:id="235" w:name="_ENREF_165"/>
      <w:r w:rsidRPr="00864F6B">
        <w:t xml:space="preserve">Vincent, Schilling. "8 Myths and Atrocities About Christopher Columbus and Columbus Day." </w:t>
      </w:r>
      <w:r w:rsidRPr="00864F6B">
        <w:rPr>
          <w:i/>
        </w:rPr>
        <w:t>Indian Country</w:t>
      </w:r>
      <w:r w:rsidRPr="00864F6B">
        <w:t>, October 14 2013.</w:t>
      </w:r>
      <w:bookmarkEnd w:id="235"/>
    </w:p>
    <w:p w:rsidR="00864F6B" w:rsidRPr="00864F6B" w:rsidRDefault="00864F6B" w:rsidP="00864F6B">
      <w:pPr>
        <w:pStyle w:val="EndNoteBibliography"/>
        <w:spacing w:after="0"/>
        <w:ind w:left="720" w:hanging="720"/>
      </w:pPr>
      <w:bookmarkStart w:id="236" w:name="_ENREF_166"/>
      <w:r w:rsidRPr="00864F6B">
        <w:t xml:space="preserve">Vucheva , Elitsa. "European Bank Bailout Total: $4 Trillion." </w:t>
      </w:r>
      <w:r w:rsidRPr="00864F6B">
        <w:rPr>
          <w:i/>
        </w:rPr>
        <w:t>Bloomberg Business</w:t>
      </w:r>
      <w:r w:rsidRPr="00864F6B">
        <w:t>, April 10 2009.</w:t>
      </w:r>
      <w:bookmarkEnd w:id="236"/>
    </w:p>
    <w:p w:rsidR="00864F6B" w:rsidRPr="00864F6B" w:rsidRDefault="00864F6B" w:rsidP="00864F6B">
      <w:pPr>
        <w:pStyle w:val="EndNoteBibliography"/>
        <w:spacing w:after="0"/>
        <w:ind w:left="720" w:hanging="720"/>
      </w:pPr>
      <w:bookmarkStart w:id="237" w:name="_ENREF_167"/>
      <w:r w:rsidRPr="00864F6B">
        <w:t xml:space="preserve">Waite, Arthur Edward. </w:t>
      </w:r>
      <w:r w:rsidRPr="00864F6B">
        <w:rPr>
          <w:i/>
        </w:rPr>
        <w:t>The Pictorial Key to the Tarot: Being Fragments of a Secret Tradition under the Veil of Divination</w:t>
      </w:r>
      <w:r w:rsidRPr="00864F6B">
        <w:t>.  London: Rider, 1911.</w:t>
      </w:r>
      <w:bookmarkEnd w:id="237"/>
    </w:p>
    <w:p w:rsidR="00864F6B" w:rsidRPr="00864F6B" w:rsidRDefault="00864F6B" w:rsidP="00864F6B">
      <w:pPr>
        <w:pStyle w:val="EndNoteBibliography"/>
        <w:spacing w:after="0"/>
        <w:ind w:left="720" w:hanging="720"/>
      </w:pPr>
      <w:bookmarkStart w:id="238" w:name="_ENREF_168"/>
      <w:r w:rsidRPr="00864F6B">
        <w:t xml:space="preserve">WashingtonsBlog. "Why We’re Sliding Towards World War." Information Clearning House, </w:t>
      </w:r>
      <w:hyperlink r:id="rId55" w:history="1">
        <w:r w:rsidRPr="00864F6B">
          <w:rPr>
            <w:rStyle w:val="Hyperlink"/>
            <w:rFonts w:cs="Calibri"/>
          </w:rPr>
          <w:t>http://www.informationclearinghouse.info/article43538.htm</w:t>
        </w:r>
      </w:hyperlink>
      <w:r w:rsidRPr="00864F6B">
        <w:t>.</w:t>
      </w:r>
      <w:bookmarkEnd w:id="238"/>
    </w:p>
    <w:p w:rsidR="00864F6B" w:rsidRPr="00864F6B" w:rsidRDefault="00864F6B" w:rsidP="00864F6B">
      <w:pPr>
        <w:pStyle w:val="EndNoteBibliography"/>
        <w:spacing w:after="0"/>
        <w:ind w:left="720" w:hanging="720"/>
      </w:pPr>
      <w:bookmarkStart w:id="239" w:name="_ENREF_169"/>
      <w:r w:rsidRPr="00864F6B">
        <w:t>"Wealth Inequality." Inequality.org.</w:t>
      </w:r>
      <w:bookmarkEnd w:id="239"/>
    </w:p>
    <w:p w:rsidR="00864F6B" w:rsidRPr="00864F6B" w:rsidRDefault="00864F6B" w:rsidP="00864F6B">
      <w:pPr>
        <w:pStyle w:val="EndNoteBibliography"/>
        <w:spacing w:after="0"/>
        <w:ind w:left="720" w:hanging="720"/>
      </w:pPr>
      <w:bookmarkStart w:id="240" w:name="_ENREF_170"/>
      <w:r w:rsidRPr="00864F6B">
        <w:t xml:space="preserve">Weber, Max. </w:t>
      </w:r>
      <w:r w:rsidRPr="00864F6B">
        <w:rPr>
          <w:i/>
        </w:rPr>
        <w:t>The Protestant Ethic and the Spirit of Capitalism</w:t>
      </w:r>
      <w:r w:rsidRPr="00864F6B">
        <w:t>.  New York: Roxbury Press, 1904 (1995).</w:t>
      </w:r>
      <w:bookmarkEnd w:id="240"/>
    </w:p>
    <w:p w:rsidR="00864F6B" w:rsidRPr="00864F6B" w:rsidRDefault="00864F6B" w:rsidP="00864F6B">
      <w:pPr>
        <w:pStyle w:val="EndNoteBibliography"/>
        <w:spacing w:after="0"/>
        <w:ind w:left="720" w:hanging="720"/>
      </w:pPr>
      <w:bookmarkStart w:id="241" w:name="_ENREF_171"/>
      <w:r w:rsidRPr="00864F6B">
        <w:t>"What Makes Us Sick." Canadian Medical Association, 2013.</w:t>
      </w:r>
      <w:bookmarkEnd w:id="241"/>
    </w:p>
    <w:p w:rsidR="00864F6B" w:rsidRPr="00864F6B" w:rsidRDefault="00864F6B" w:rsidP="00864F6B">
      <w:pPr>
        <w:pStyle w:val="EndNoteBibliography"/>
        <w:spacing w:after="0"/>
        <w:ind w:left="720" w:hanging="720"/>
      </w:pPr>
      <w:bookmarkStart w:id="242" w:name="_ENREF_172"/>
      <w:r w:rsidRPr="00864F6B">
        <w:t xml:space="preserve">Whitehead, Shannon. "5 Truths the Fast Fashion Industry Doesn't Want You to Know." </w:t>
      </w:r>
      <w:r w:rsidRPr="00864F6B">
        <w:rPr>
          <w:i/>
        </w:rPr>
        <w:t>Huff Post Style</w:t>
      </w:r>
      <w:r w:rsidRPr="00864F6B">
        <w:t>, August 19 2014.</w:t>
      </w:r>
      <w:bookmarkEnd w:id="242"/>
    </w:p>
    <w:p w:rsidR="00864F6B" w:rsidRPr="00864F6B" w:rsidRDefault="00864F6B" w:rsidP="00864F6B">
      <w:pPr>
        <w:pStyle w:val="EndNoteBibliography"/>
        <w:spacing w:after="0"/>
        <w:ind w:left="720" w:hanging="720"/>
      </w:pPr>
      <w:bookmarkStart w:id="243" w:name="_ENREF_173"/>
      <w:r w:rsidRPr="00864F6B">
        <w:t xml:space="preserve">Wicker, Bruno, Christian Keysers, Jane Plailly, Jean-Pierre Royet, Vittorio Gallese, and Giacomo Rizzolatti. "Both of Us Disgusted in My Insula." </w:t>
      </w:r>
      <w:r w:rsidRPr="00864F6B">
        <w:rPr>
          <w:i/>
        </w:rPr>
        <w:t xml:space="preserve">Neuron </w:t>
      </w:r>
      <w:r w:rsidRPr="00864F6B">
        <w:t>40, no. 3: 655-64.</w:t>
      </w:r>
      <w:bookmarkEnd w:id="243"/>
    </w:p>
    <w:p w:rsidR="00864F6B" w:rsidRPr="00864F6B" w:rsidRDefault="00864F6B" w:rsidP="00864F6B">
      <w:pPr>
        <w:pStyle w:val="EndNoteBibliography"/>
        <w:spacing w:after="0"/>
        <w:ind w:left="720" w:hanging="720"/>
      </w:pPr>
      <w:bookmarkStart w:id="244" w:name="_ENREF_174"/>
      <w:r w:rsidRPr="00864F6B">
        <w:lastRenderedPageBreak/>
        <w:t xml:space="preserve">Wikipedia. "Causes of the French Revolution."  </w:t>
      </w:r>
      <w:hyperlink r:id="rId56" w:history="1">
        <w:r w:rsidRPr="00864F6B">
          <w:rPr>
            <w:rStyle w:val="Hyperlink"/>
            <w:rFonts w:cs="Calibri"/>
          </w:rPr>
          <w:t>https://en.wikipedia.org/wiki/Causes_of_the_French_Revolution</w:t>
        </w:r>
      </w:hyperlink>
      <w:r w:rsidRPr="00864F6B">
        <w:t>.</w:t>
      </w:r>
      <w:bookmarkEnd w:id="244"/>
    </w:p>
    <w:p w:rsidR="00864F6B" w:rsidRPr="00864F6B" w:rsidRDefault="00864F6B" w:rsidP="00864F6B">
      <w:pPr>
        <w:pStyle w:val="EndNoteBibliography"/>
        <w:spacing w:after="0"/>
        <w:ind w:left="720" w:hanging="720"/>
      </w:pPr>
      <w:bookmarkStart w:id="245" w:name="_ENREF_175"/>
      <w:r w:rsidRPr="00864F6B">
        <w:t xml:space="preserve">———. "Divine Right of Kings." Wikipedia, </w:t>
      </w:r>
      <w:hyperlink r:id="rId57" w:history="1">
        <w:r w:rsidRPr="00864F6B">
          <w:rPr>
            <w:rStyle w:val="Hyperlink"/>
            <w:rFonts w:cs="Calibri"/>
          </w:rPr>
          <w:t>https://en.wikipedia.org/wiki/Divine_right_of_kings</w:t>
        </w:r>
      </w:hyperlink>
      <w:r w:rsidRPr="00864F6B">
        <w:t>.</w:t>
      </w:r>
      <w:bookmarkEnd w:id="245"/>
    </w:p>
    <w:p w:rsidR="00864F6B" w:rsidRPr="00864F6B" w:rsidRDefault="00864F6B" w:rsidP="00864F6B">
      <w:pPr>
        <w:pStyle w:val="EndNoteBibliography"/>
        <w:spacing w:after="0"/>
        <w:ind w:left="720" w:hanging="720"/>
      </w:pPr>
      <w:bookmarkStart w:id="246" w:name="_ENREF_176"/>
      <w:r w:rsidRPr="00864F6B">
        <w:t xml:space="preserve">———. "Foodbank." Wikipedia, </w:t>
      </w:r>
      <w:hyperlink r:id="rId58" w:history="1">
        <w:r w:rsidRPr="00864F6B">
          <w:rPr>
            <w:rStyle w:val="Hyperlink"/>
            <w:rFonts w:cs="Calibri"/>
          </w:rPr>
          <w:t>https://en.wikipedia.org/wiki/Food_bank</w:t>
        </w:r>
      </w:hyperlink>
      <w:r w:rsidRPr="00864F6B">
        <w:t>.</w:t>
      </w:r>
      <w:bookmarkEnd w:id="246"/>
    </w:p>
    <w:p w:rsidR="00864F6B" w:rsidRPr="00864F6B" w:rsidRDefault="00864F6B" w:rsidP="00864F6B">
      <w:pPr>
        <w:pStyle w:val="EndNoteBibliography"/>
        <w:spacing w:after="0"/>
        <w:ind w:left="720" w:hanging="720"/>
      </w:pPr>
      <w:bookmarkStart w:id="247" w:name="_ENREF_177"/>
      <w:r w:rsidRPr="00864F6B">
        <w:t xml:space="preserve">———. "Frederick Winslow Taylor."  </w:t>
      </w:r>
      <w:hyperlink r:id="rId59" w:history="1">
        <w:r w:rsidRPr="00864F6B">
          <w:rPr>
            <w:rStyle w:val="Hyperlink"/>
            <w:rFonts w:cs="Calibri"/>
          </w:rPr>
          <w:t>https://en.wikipedia.org/wiki/Frederick_Winslow_Taylor</w:t>
        </w:r>
      </w:hyperlink>
      <w:r w:rsidRPr="00864F6B">
        <w:t>.</w:t>
      </w:r>
      <w:bookmarkEnd w:id="247"/>
    </w:p>
    <w:p w:rsidR="00864F6B" w:rsidRPr="00864F6B" w:rsidRDefault="00864F6B" w:rsidP="00864F6B">
      <w:pPr>
        <w:pStyle w:val="EndNoteBibliography"/>
        <w:spacing w:after="0"/>
        <w:ind w:left="720" w:hanging="720"/>
      </w:pPr>
      <w:bookmarkStart w:id="248" w:name="_ENREF_178"/>
      <w:r w:rsidRPr="00864F6B">
        <w:t xml:space="preserve">———. "The French Revolution."  </w:t>
      </w:r>
      <w:hyperlink r:id="rId60" w:history="1">
        <w:r w:rsidRPr="00864F6B">
          <w:rPr>
            <w:rStyle w:val="Hyperlink"/>
            <w:rFonts w:cs="Calibri"/>
          </w:rPr>
          <w:t>https://en.wikipedia.org/wiki/French_Revolution</w:t>
        </w:r>
      </w:hyperlink>
      <w:r w:rsidRPr="00864F6B">
        <w:t>.</w:t>
      </w:r>
      <w:bookmarkEnd w:id="248"/>
    </w:p>
    <w:p w:rsidR="00864F6B" w:rsidRPr="00864F6B" w:rsidRDefault="00864F6B" w:rsidP="00864F6B">
      <w:pPr>
        <w:pStyle w:val="EndNoteBibliography"/>
        <w:spacing w:after="0"/>
        <w:ind w:left="720" w:hanging="720"/>
      </w:pPr>
      <w:bookmarkStart w:id="249" w:name="_ENREF_179"/>
      <w:r w:rsidRPr="00864F6B">
        <w:t xml:space="preserve">———. "Global Surveillance."  </w:t>
      </w:r>
      <w:hyperlink r:id="rId61" w:history="1">
        <w:r w:rsidRPr="00864F6B">
          <w:rPr>
            <w:rStyle w:val="Hyperlink"/>
            <w:rFonts w:cs="Calibri"/>
          </w:rPr>
          <w:t>https://en.wikipedia.org/wiki/Global_surveillance</w:t>
        </w:r>
      </w:hyperlink>
      <w:r w:rsidRPr="00864F6B">
        <w:t>.</w:t>
      </w:r>
      <w:bookmarkEnd w:id="249"/>
    </w:p>
    <w:p w:rsidR="00864F6B" w:rsidRPr="00864F6B" w:rsidRDefault="00864F6B" w:rsidP="00864F6B">
      <w:pPr>
        <w:pStyle w:val="EndNoteBibliography"/>
        <w:spacing w:after="0"/>
        <w:ind w:left="720" w:hanging="720"/>
      </w:pPr>
      <w:bookmarkStart w:id="250" w:name="_ENREF_180"/>
      <w:r w:rsidRPr="00864F6B">
        <w:t xml:space="preserve">———. "Police."  </w:t>
      </w:r>
      <w:hyperlink r:id="rId62" w:history="1">
        <w:r w:rsidRPr="00864F6B">
          <w:rPr>
            <w:rStyle w:val="Hyperlink"/>
            <w:rFonts w:cs="Calibri"/>
          </w:rPr>
          <w:t>https://en.wikipedia.org/wiki/Police</w:t>
        </w:r>
      </w:hyperlink>
      <w:r w:rsidRPr="00864F6B">
        <w:t>.</w:t>
      </w:r>
      <w:bookmarkEnd w:id="250"/>
    </w:p>
    <w:p w:rsidR="00864F6B" w:rsidRPr="00864F6B" w:rsidRDefault="00864F6B" w:rsidP="00864F6B">
      <w:pPr>
        <w:pStyle w:val="EndNoteBibliography"/>
        <w:spacing w:after="0"/>
        <w:ind w:left="720" w:hanging="720"/>
      </w:pPr>
      <w:bookmarkStart w:id="251" w:name="_ENREF_181"/>
      <w:r w:rsidRPr="00864F6B">
        <w:t xml:space="preserve">Wilber, Ken. </w:t>
      </w:r>
      <w:r w:rsidRPr="00864F6B">
        <w:rPr>
          <w:i/>
        </w:rPr>
        <w:t xml:space="preserve">Quantum Questions: Mystical Writings of the World's Great Physicists </w:t>
      </w:r>
      <w:r w:rsidRPr="00864F6B">
        <w:t>New York: Shambhala, 2001.</w:t>
      </w:r>
      <w:bookmarkEnd w:id="251"/>
    </w:p>
    <w:p w:rsidR="00864F6B" w:rsidRPr="00864F6B" w:rsidRDefault="00864F6B" w:rsidP="00864F6B">
      <w:pPr>
        <w:pStyle w:val="EndNoteBibliography"/>
        <w:spacing w:after="0"/>
        <w:ind w:left="720" w:hanging="720"/>
      </w:pPr>
      <w:bookmarkStart w:id="252" w:name="_ENREF_182"/>
      <w:r w:rsidRPr="00864F6B">
        <w:t xml:space="preserve">Williams, Paul. </w:t>
      </w:r>
      <w:r w:rsidRPr="00864F6B">
        <w:rPr>
          <w:i/>
        </w:rPr>
        <w:t>Operation Gladio: The Unholy Alliance between the Vatican, the Cia, and the Mafia</w:t>
      </w:r>
      <w:r w:rsidRPr="00864F6B">
        <w:t>.  New York: Prometheus Books, 2015.</w:t>
      </w:r>
      <w:bookmarkEnd w:id="252"/>
    </w:p>
    <w:p w:rsidR="00864F6B" w:rsidRPr="00864F6B" w:rsidRDefault="00864F6B" w:rsidP="00864F6B">
      <w:pPr>
        <w:pStyle w:val="EndNoteBibliography"/>
        <w:spacing w:after="0"/>
        <w:ind w:left="720" w:hanging="720"/>
      </w:pPr>
      <w:bookmarkStart w:id="253" w:name="_ENREF_183"/>
      <w:r w:rsidRPr="00864F6B">
        <w:t xml:space="preserve">Wills, John S. "Popular Culture, Curriculum, and Historical Representation: The Situation of Native Americans in American History and the Perpetuation of Stereotypes." </w:t>
      </w:r>
      <w:r w:rsidRPr="00864F6B">
        <w:rPr>
          <w:i/>
        </w:rPr>
        <w:t xml:space="preserve">Journal of Narrative and Life History </w:t>
      </w:r>
      <w:r w:rsidRPr="00864F6B">
        <w:t>4, no. 4 (1994): 277-94.</w:t>
      </w:r>
      <w:bookmarkEnd w:id="253"/>
    </w:p>
    <w:p w:rsidR="00864F6B" w:rsidRPr="00864F6B" w:rsidRDefault="00864F6B" w:rsidP="00864F6B">
      <w:pPr>
        <w:pStyle w:val="EndNoteBibliography"/>
        <w:spacing w:after="0"/>
        <w:ind w:left="720" w:hanging="720"/>
      </w:pPr>
      <w:bookmarkStart w:id="254" w:name="_ENREF_184"/>
      <w:r w:rsidRPr="00864F6B">
        <w:t xml:space="preserve">Yamane, David, and Megan Polzer. "Ways of Seeing Ecstasy in Modern Society: Experiential-Expressive and Cultural-Linguistic Views." </w:t>
      </w:r>
      <w:r w:rsidRPr="00864F6B">
        <w:rPr>
          <w:i/>
        </w:rPr>
        <w:t xml:space="preserve">Sociology of Religion </w:t>
      </w:r>
      <w:r w:rsidRPr="00864F6B">
        <w:t>55, no. 1 (Spring94 1994): 1-25.</w:t>
      </w:r>
      <w:bookmarkEnd w:id="254"/>
    </w:p>
    <w:p w:rsidR="00864F6B" w:rsidRPr="00864F6B" w:rsidRDefault="00864F6B" w:rsidP="00864F6B">
      <w:pPr>
        <w:pStyle w:val="EndNoteBibliography"/>
        <w:spacing w:after="0"/>
        <w:ind w:left="720" w:hanging="720"/>
      </w:pPr>
      <w:bookmarkStart w:id="255" w:name="_ENREF_185"/>
      <w:r w:rsidRPr="00864F6B">
        <w:lastRenderedPageBreak/>
        <w:t xml:space="preserve">Yoshikawa, H., J. L. Aber, and W. R. Beardslee. "The Effects of Poverty on the Mental, Emotional, and Behavioral Health of Children and Youth: Implications for Prevention." [In eng]. </w:t>
      </w:r>
      <w:r w:rsidRPr="00864F6B">
        <w:rPr>
          <w:i/>
        </w:rPr>
        <w:t xml:space="preserve">Am Psychol </w:t>
      </w:r>
      <w:r w:rsidRPr="00864F6B">
        <w:t>67, no. 4 (May-Jun 2012): 272-84.</w:t>
      </w:r>
      <w:bookmarkEnd w:id="255"/>
    </w:p>
    <w:p w:rsidR="00864F6B" w:rsidRPr="00864F6B" w:rsidRDefault="00864F6B" w:rsidP="00864F6B">
      <w:pPr>
        <w:pStyle w:val="EndNoteBibliography"/>
        <w:spacing w:after="0"/>
        <w:ind w:left="720" w:hanging="720"/>
      </w:pPr>
      <w:bookmarkStart w:id="256" w:name="_ENREF_186"/>
      <w:r w:rsidRPr="00864F6B">
        <w:t xml:space="preserve">Younglai, Rochelle. "What Are Negative Interest Rates and How Do They Work? ." </w:t>
      </w:r>
      <w:r w:rsidRPr="00864F6B">
        <w:rPr>
          <w:i/>
        </w:rPr>
        <w:t>The Globe and Mail</w:t>
      </w:r>
      <w:r w:rsidRPr="00864F6B">
        <w:t>, December 9 2015.</w:t>
      </w:r>
      <w:bookmarkEnd w:id="256"/>
    </w:p>
    <w:p w:rsidR="00864F6B" w:rsidRPr="00864F6B" w:rsidRDefault="00864F6B" w:rsidP="00864F6B">
      <w:pPr>
        <w:pStyle w:val="EndNoteBibliography"/>
        <w:spacing w:after="0"/>
        <w:ind w:left="720" w:hanging="720"/>
      </w:pPr>
      <w:bookmarkStart w:id="257" w:name="_ENREF_187"/>
      <w:r w:rsidRPr="00864F6B">
        <w:t xml:space="preserve">Zachrisson, Henrik D., and Eric Dearing. "Family Income Dynamics, Early Childhood Education and Care, and Early Child Behavior Problems in Norway." </w:t>
      </w:r>
      <w:r w:rsidRPr="00864F6B">
        <w:rPr>
          <w:i/>
        </w:rPr>
        <w:t xml:space="preserve">Child Development </w:t>
      </w:r>
      <w:r w:rsidRPr="00864F6B">
        <w:t>86, no. 2 (2015): 425-40.</w:t>
      </w:r>
      <w:bookmarkEnd w:id="257"/>
    </w:p>
    <w:p w:rsidR="00864F6B" w:rsidRPr="00864F6B" w:rsidRDefault="00864F6B" w:rsidP="00864F6B">
      <w:pPr>
        <w:pStyle w:val="EndNoteBibliography"/>
        <w:ind w:left="720" w:hanging="720"/>
      </w:pPr>
      <w:bookmarkStart w:id="258" w:name="_ENREF_188"/>
      <w:r w:rsidRPr="00864F6B">
        <w:t xml:space="preserve">Zimmer, Russ. "Scientist: Barrier Islands Could Be Unlivable in 50 Years." </w:t>
      </w:r>
      <w:r w:rsidRPr="00864F6B">
        <w:rPr>
          <w:i/>
        </w:rPr>
        <w:t>USA Today</w:t>
      </w:r>
      <w:r w:rsidRPr="00864F6B">
        <w:t>, 2016.</w:t>
      </w:r>
      <w:bookmarkEnd w:id="258"/>
    </w:p>
    <w:p w:rsidR="00AF0F75" w:rsidRDefault="007700CC" w:rsidP="002D46F9">
      <w:pPr>
        <w:pStyle w:val="EndNoteBibliography"/>
        <w:ind w:left="720" w:hanging="720"/>
        <w:rPr>
          <w:smallCaps/>
          <w:spacing w:val="5"/>
          <w:sz w:val="28"/>
          <w:szCs w:val="32"/>
          <w:lang w:val="en-US"/>
        </w:rPr>
      </w:pPr>
      <w:r w:rsidRPr="004A0408">
        <w:rPr>
          <w:smallCaps/>
          <w:spacing w:val="5"/>
          <w:sz w:val="28"/>
          <w:szCs w:val="32"/>
        </w:rPr>
        <w:fldChar w:fldCharType="end"/>
      </w:r>
      <w:r w:rsidR="00AF0F75">
        <w:br w:type="page"/>
      </w:r>
    </w:p>
    <w:p w:rsidR="00AF0F75" w:rsidRDefault="00AF0F75" w:rsidP="001815B3">
      <w:pPr>
        <w:pStyle w:val="Heading1"/>
      </w:pPr>
      <w:bookmarkStart w:id="259" w:name="_Toc443911708"/>
      <w:r>
        <w:lastRenderedPageBreak/>
        <w:t>Index</w:t>
      </w:r>
      <w:bookmarkEnd w:id="259"/>
    </w:p>
    <w:p w:rsidR="005B0721" w:rsidRDefault="00AF0F75">
      <w:pPr>
        <w:suppressAutoHyphens w:val="0"/>
        <w:spacing w:after="0" w:line="240" w:lineRule="auto"/>
        <w:jc w:val="left"/>
        <w:rPr>
          <w:noProof/>
        </w:rPr>
        <w:sectPr w:rsidR="005B0721" w:rsidSect="005B0721">
          <w:footerReference w:type="default" r:id="rId63"/>
          <w:endnotePr>
            <w:numFmt w:val="decimal"/>
          </w:endnotePr>
          <w:type w:val="continuous"/>
          <w:pgSz w:w="7200" w:h="11520" w:code="1"/>
          <w:pgMar w:top="1080" w:right="1008" w:bottom="1080" w:left="1152" w:header="0" w:footer="288" w:gutter="0"/>
          <w:cols w:space="720"/>
          <w:docGrid w:linePitch="299"/>
        </w:sectPr>
      </w:pPr>
      <w:r>
        <w:fldChar w:fldCharType="begin"/>
      </w:r>
      <w:r>
        <w:instrText xml:space="preserve"> INDEX \c "2" \z "1033" </w:instrText>
      </w:r>
      <w:r>
        <w:fldChar w:fldCharType="separate"/>
      </w:r>
    </w:p>
    <w:p w:rsidR="005B0721" w:rsidRDefault="005B0721">
      <w:pPr>
        <w:pStyle w:val="Index1"/>
        <w:tabs>
          <w:tab w:val="right" w:leader="dot" w:pos="2150"/>
        </w:tabs>
        <w:rPr>
          <w:noProof/>
        </w:rPr>
      </w:pPr>
      <w:r>
        <w:rPr>
          <w:noProof/>
        </w:rPr>
        <w:lastRenderedPageBreak/>
        <w:t>Abraham Maslow, 147, 178, 184, 198</w:t>
      </w:r>
    </w:p>
    <w:p w:rsidR="005B0721" w:rsidRDefault="005B0721">
      <w:pPr>
        <w:pStyle w:val="Index1"/>
        <w:tabs>
          <w:tab w:val="right" w:leader="dot" w:pos="2150"/>
        </w:tabs>
        <w:rPr>
          <w:noProof/>
        </w:rPr>
      </w:pPr>
      <w:r w:rsidRPr="00C125A6">
        <w:rPr>
          <w:bCs/>
          <w:noProof/>
        </w:rPr>
        <w:t>accumulation</w:t>
      </w:r>
      <w:r>
        <w:rPr>
          <w:noProof/>
        </w:rPr>
        <w:t>, 21, 23, 24, 25, 26, 30, 31, 39, 40, 55, 58, 60, 64, 65, 67, 73, 75, 77, 78, 79, 80, 85, 87, 88, 89, 91, 92, 96, 98, 99, 100, 101, 102, 103, 105, 107, 108, 110, 112, 113, 115, 118, 119, 120, 121, 123, 125, 126, 127, 128, 131, 133, 135, 136, 137, 141, 146,148, 157, 161, 163, 165, 167, 175, 186, 190, 191, 192, 202, 203, 204, 205, 209, 210, 212, 218, 221, 222, 230, 232, 233</w:t>
      </w:r>
    </w:p>
    <w:p w:rsidR="005B0721" w:rsidRDefault="005B0721">
      <w:pPr>
        <w:pStyle w:val="Index1"/>
        <w:tabs>
          <w:tab w:val="right" w:leader="dot" w:pos="2150"/>
        </w:tabs>
        <w:rPr>
          <w:noProof/>
        </w:rPr>
      </w:pPr>
      <w:r>
        <w:rPr>
          <w:noProof/>
        </w:rPr>
        <w:t>Adolph Hitler, 150</w:t>
      </w:r>
    </w:p>
    <w:p w:rsidR="005B0721" w:rsidRDefault="005B0721">
      <w:pPr>
        <w:pStyle w:val="Index1"/>
        <w:tabs>
          <w:tab w:val="right" w:leader="dot" w:pos="2150"/>
        </w:tabs>
        <w:rPr>
          <w:noProof/>
        </w:rPr>
      </w:pPr>
      <w:r w:rsidRPr="00C125A6">
        <w:rPr>
          <w:noProof/>
          <w:color w:val="000000" w:themeColor="text1"/>
        </w:rPr>
        <w:t>Agents of Consciousness</w:t>
      </w:r>
      <w:r>
        <w:rPr>
          <w:noProof/>
        </w:rPr>
        <w:t>, 156</w:t>
      </w:r>
    </w:p>
    <w:p w:rsidR="005B0721" w:rsidRDefault="005B0721">
      <w:pPr>
        <w:pStyle w:val="Index1"/>
        <w:tabs>
          <w:tab w:val="right" w:leader="dot" w:pos="2150"/>
        </w:tabs>
        <w:rPr>
          <w:noProof/>
        </w:rPr>
      </w:pPr>
      <w:r>
        <w:rPr>
          <w:noProof/>
        </w:rPr>
        <w:t>agitators, 43, 45, 46, 48, 53</w:t>
      </w:r>
    </w:p>
    <w:p w:rsidR="005B0721" w:rsidRDefault="005B0721">
      <w:pPr>
        <w:pStyle w:val="Index1"/>
        <w:tabs>
          <w:tab w:val="right" w:leader="dot" w:pos="2150"/>
        </w:tabs>
        <w:rPr>
          <w:noProof/>
        </w:rPr>
      </w:pPr>
      <w:r>
        <w:rPr>
          <w:noProof/>
        </w:rPr>
        <w:t>Albert Bandura, 213</w:t>
      </w:r>
    </w:p>
    <w:p w:rsidR="005B0721" w:rsidRDefault="005B0721">
      <w:pPr>
        <w:pStyle w:val="Index1"/>
        <w:tabs>
          <w:tab w:val="right" w:leader="dot" w:pos="2150"/>
        </w:tabs>
        <w:rPr>
          <w:noProof/>
        </w:rPr>
      </w:pPr>
      <w:r>
        <w:rPr>
          <w:noProof/>
        </w:rPr>
        <w:t>alpha male, 129, 130, 133, 134, 135</w:t>
      </w:r>
    </w:p>
    <w:p w:rsidR="005B0721" w:rsidRDefault="005B0721">
      <w:pPr>
        <w:pStyle w:val="Index1"/>
        <w:tabs>
          <w:tab w:val="right" w:leader="dot" w:pos="2150"/>
        </w:tabs>
        <w:rPr>
          <w:noProof/>
        </w:rPr>
      </w:pPr>
      <w:r>
        <w:rPr>
          <w:noProof/>
        </w:rPr>
        <w:t>Amnesty International, 111</w:t>
      </w:r>
    </w:p>
    <w:p w:rsidR="005B0721" w:rsidRDefault="005B0721">
      <w:pPr>
        <w:pStyle w:val="Index1"/>
        <w:tabs>
          <w:tab w:val="right" w:leader="dot" w:pos="2150"/>
        </w:tabs>
        <w:rPr>
          <w:noProof/>
        </w:rPr>
      </w:pPr>
      <w:r>
        <w:rPr>
          <w:noProof/>
        </w:rPr>
        <w:lastRenderedPageBreak/>
        <w:t>archetypes, 87, 134, 140, 141, 150, 156, 157, 160, 161, 163, 164, 167, 187, 203, 210, 216, 217, 235</w:t>
      </w:r>
    </w:p>
    <w:p w:rsidR="005B0721" w:rsidRDefault="005B0721">
      <w:pPr>
        <w:pStyle w:val="Index1"/>
        <w:tabs>
          <w:tab w:val="right" w:leader="dot" w:pos="2150"/>
        </w:tabs>
        <w:rPr>
          <w:noProof/>
        </w:rPr>
      </w:pPr>
      <w:r>
        <w:rPr>
          <w:noProof/>
        </w:rPr>
        <w:t>austerity, 87, 97, 98, 99, 107</w:t>
      </w:r>
    </w:p>
    <w:p w:rsidR="005B0721" w:rsidRDefault="005B0721">
      <w:pPr>
        <w:pStyle w:val="Index1"/>
        <w:tabs>
          <w:tab w:val="right" w:leader="dot" w:pos="2150"/>
        </w:tabs>
        <w:rPr>
          <w:noProof/>
        </w:rPr>
      </w:pPr>
      <w:r>
        <w:rPr>
          <w:noProof/>
        </w:rPr>
        <w:t>austerity measures, 87, 98</w:t>
      </w:r>
    </w:p>
    <w:p w:rsidR="005B0721" w:rsidRDefault="005B0721">
      <w:pPr>
        <w:pStyle w:val="Index1"/>
        <w:tabs>
          <w:tab w:val="right" w:leader="dot" w:pos="2150"/>
        </w:tabs>
        <w:rPr>
          <w:noProof/>
        </w:rPr>
      </w:pPr>
      <w:r w:rsidRPr="00C125A6">
        <w:rPr>
          <w:rFonts w:cs="Arial"/>
          <w:noProof/>
        </w:rPr>
        <w:t>authentic core</w:t>
      </w:r>
      <w:r>
        <w:rPr>
          <w:noProof/>
        </w:rPr>
        <w:t>, 177, 201</w:t>
      </w:r>
    </w:p>
    <w:p w:rsidR="005B0721" w:rsidRDefault="005B0721">
      <w:pPr>
        <w:pStyle w:val="Index1"/>
        <w:tabs>
          <w:tab w:val="right" w:leader="dot" w:pos="2150"/>
        </w:tabs>
        <w:rPr>
          <w:noProof/>
        </w:rPr>
      </w:pPr>
      <w:r w:rsidRPr="00C125A6">
        <w:rPr>
          <w:bCs/>
          <w:noProof/>
        </w:rPr>
        <w:t>Baker’s Story</w:t>
      </w:r>
      <w:r>
        <w:rPr>
          <w:noProof/>
        </w:rPr>
        <w:t>, 27</w:t>
      </w:r>
    </w:p>
    <w:p w:rsidR="005B0721" w:rsidRDefault="005B0721">
      <w:pPr>
        <w:pStyle w:val="Index1"/>
        <w:tabs>
          <w:tab w:val="right" w:leader="dot" w:pos="2150"/>
        </w:tabs>
        <w:rPr>
          <w:noProof/>
        </w:rPr>
      </w:pPr>
      <w:r w:rsidRPr="00C125A6">
        <w:rPr>
          <w:bCs/>
          <w:noProof/>
        </w:rPr>
        <w:t>barter</w:t>
      </w:r>
      <w:r>
        <w:rPr>
          <w:noProof/>
        </w:rPr>
        <w:t>, 8, 13, 14, 15, 19, 24, 60, 65, 134</w:t>
      </w:r>
    </w:p>
    <w:p w:rsidR="005B0721" w:rsidRDefault="005B0721">
      <w:pPr>
        <w:pStyle w:val="Index1"/>
        <w:tabs>
          <w:tab w:val="right" w:leader="dot" w:pos="2150"/>
        </w:tabs>
        <w:rPr>
          <w:noProof/>
        </w:rPr>
      </w:pPr>
      <w:r>
        <w:rPr>
          <w:noProof/>
        </w:rPr>
        <w:t xml:space="preserve">big ideas. </w:t>
      </w:r>
      <w:r w:rsidRPr="00C125A6">
        <w:rPr>
          <w:rFonts w:cstheme="minorHAnsi"/>
          <w:i/>
          <w:noProof/>
        </w:rPr>
        <w:t>See Archetypes</w:t>
      </w:r>
    </w:p>
    <w:p w:rsidR="005B0721" w:rsidRDefault="005B0721">
      <w:pPr>
        <w:pStyle w:val="Index1"/>
        <w:tabs>
          <w:tab w:val="right" w:leader="dot" w:pos="2150"/>
        </w:tabs>
        <w:rPr>
          <w:noProof/>
        </w:rPr>
      </w:pPr>
      <w:r>
        <w:rPr>
          <w:noProof/>
        </w:rPr>
        <w:t>big questions, 140, 198</w:t>
      </w:r>
    </w:p>
    <w:p w:rsidR="005B0721" w:rsidRDefault="005B0721">
      <w:pPr>
        <w:pStyle w:val="Index1"/>
        <w:tabs>
          <w:tab w:val="right" w:leader="dot" w:pos="2150"/>
        </w:tabs>
        <w:rPr>
          <w:noProof/>
        </w:rPr>
      </w:pPr>
      <w:r>
        <w:rPr>
          <w:noProof/>
        </w:rPr>
        <w:t>Bitcoin, 68</w:t>
      </w:r>
    </w:p>
    <w:p w:rsidR="005B0721" w:rsidRDefault="005B0721">
      <w:pPr>
        <w:pStyle w:val="Index1"/>
        <w:tabs>
          <w:tab w:val="right" w:leader="dot" w:pos="2150"/>
        </w:tabs>
        <w:rPr>
          <w:noProof/>
        </w:rPr>
      </w:pPr>
      <w:r>
        <w:rPr>
          <w:noProof/>
        </w:rPr>
        <w:t>Book of the Triumph of Spirit, 140, 163</w:t>
      </w:r>
    </w:p>
    <w:p w:rsidR="005B0721" w:rsidRDefault="005B0721">
      <w:pPr>
        <w:pStyle w:val="Index1"/>
        <w:tabs>
          <w:tab w:val="right" w:leader="dot" w:pos="2150"/>
        </w:tabs>
        <w:rPr>
          <w:noProof/>
        </w:rPr>
      </w:pPr>
      <w:r>
        <w:rPr>
          <w:noProof/>
        </w:rPr>
        <w:t>bourgeoisie, 135, 145, 146</w:t>
      </w:r>
    </w:p>
    <w:p w:rsidR="005B0721" w:rsidRDefault="005B0721">
      <w:pPr>
        <w:pStyle w:val="Index1"/>
        <w:tabs>
          <w:tab w:val="right" w:leader="dot" w:pos="2150"/>
        </w:tabs>
        <w:rPr>
          <w:noProof/>
        </w:rPr>
      </w:pPr>
      <w:r>
        <w:rPr>
          <w:noProof/>
        </w:rPr>
        <w:t>Buddha, 126, 127, 131, 171, 176</w:t>
      </w:r>
    </w:p>
    <w:p w:rsidR="005B0721" w:rsidRDefault="005B0721">
      <w:pPr>
        <w:pStyle w:val="Index1"/>
        <w:tabs>
          <w:tab w:val="right" w:leader="dot" w:pos="2150"/>
        </w:tabs>
        <w:rPr>
          <w:noProof/>
        </w:rPr>
      </w:pPr>
      <w:r>
        <w:rPr>
          <w:noProof/>
        </w:rPr>
        <w:t>Buddhism, 125, 126, 128, 142, 181</w:t>
      </w:r>
    </w:p>
    <w:p w:rsidR="005B0721" w:rsidRDefault="005B0721">
      <w:pPr>
        <w:pStyle w:val="Index1"/>
        <w:tabs>
          <w:tab w:val="right" w:leader="dot" w:pos="2150"/>
        </w:tabs>
        <w:rPr>
          <w:noProof/>
        </w:rPr>
      </w:pPr>
      <w:r>
        <w:rPr>
          <w:noProof/>
        </w:rPr>
        <w:t>Catholicism, 125, 142</w:t>
      </w:r>
    </w:p>
    <w:p w:rsidR="005B0721" w:rsidRDefault="005B0721">
      <w:pPr>
        <w:pStyle w:val="Index1"/>
        <w:tabs>
          <w:tab w:val="right" w:leader="dot" w:pos="2150"/>
        </w:tabs>
        <w:rPr>
          <w:noProof/>
        </w:rPr>
      </w:pPr>
      <w:r>
        <w:rPr>
          <w:noProof/>
        </w:rPr>
        <w:t>Communist Manifesto, 137</w:t>
      </w:r>
    </w:p>
    <w:p w:rsidR="005B0721" w:rsidRDefault="005B0721">
      <w:pPr>
        <w:pStyle w:val="Index1"/>
        <w:tabs>
          <w:tab w:val="right" w:leader="dot" w:pos="2150"/>
        </w:tabs>
        <w:rPr>
          <w:noProof/>
        </w:rPr>
      </w:pPr>
      <w:r>
        <w:rPr>
          <w:noProof/>
        </w:rPr>
        <w:t>confidence, 93, 95, 96, 97, 98, 99, 100, 101, 103, 237</w:t>
      </w:r>
    </w:p>
    <w:p w:rsidR="005B0721" w:rsidRDefault="005B0721">
      <w:pPr>
        <w:pStyle w:val="Index1"/>
        <w:tabs>
          <w:tab w:val="right" w:leader="dot" w:pos="2150"/>
        </w:tabs>
        <w:rPr>
          <w:noProof/>
        </w:rPr>
      </w:pPr>
      <w:r>
        <w:rPr>
          <w:noProof/>
        </w:rPr>
        <w:lastRenderedPageBreak/>
        <w:t>consumers, 58</w:t>
      </w:r>
    </w:p>
    <w:p w:rsidR="005B0721" w:rsidRDefault="005B0721">
      <w:pPr>
        <w:pStyle w:val="Index1"/>
        <w:tabs>
          <w:tab w:val="right" w:leader="dot" w:pos="2150"/>
        </w:tabs>
        <w:rPr>
          <w:noProof/>
        </w:rPr>
      </w:pPr>
      <w:r>
        <w:rPr>
          <w:noProof/>
        </w:rPr>
        <w:t>Das Capital, 136, 223</w:t>
      </w:r>
    </w:p>
    <w:p w:rsidR="005B0721" w:rsidRDefault="005B0721">
      <w:pPr>
        <w:pStyle w:val="Index1"/>
        <w:tabs>
          <w:tab w:val="right" w:leader="dot" w:pos="2150"/>
        </w:tabs>
        <w:rPr>
          <w:noProof/>
        </w:rPr>
      </w:pPr>
      <w:r>
        <w:rPr>
          <w:noProof/>
        </w:rPr>
        <w:t>David L. Mech, 129, 130, 131, 132</w:t>
      </w:r>
    </w:p>
    <w:p w:rsidR="005B0721" w:rsidRDefault="005B0721">
      <w:pPr>
        <w:pStyle w:val="Index1"/>
        <w:tabs>
          <w:tab w:val="right" w:leader="dot" w:pos="2150"/>
        </w:tabs>
        <w:rPr>
          <w:noProof/>
        </w:rPr>
      </w:pPr>
      <w:r>
        <w:rPr>
          <w:noProof/>
        </w:rPr>
        <w:t>debt, 66, 70, 71, 85, 92, 95, 96, 97, 98, 100, 103, 104, 105, 106, 107, 109, 112, 115, 118, 119, 121, 122, 174, 203, 209, 218, 233, 234</w:t>
      </w:r>
    </w:p>
    <w:p w:rsidR="005B0721" w:rsidRDefault="005B0721">
      <w:pPr>
        <w:pStyle w:val="Index1"/>
        <w:tabs>
          <w:tab w:val="right" w:leader="dot" w:pos="2150"/>
        </w:tabs>
        <w:rPr>
          <w:noProof/>
        </w:rPr>
      </w:pPr>
      <w:r w:rsidRPr="00C125A6">
        <w:rPr>
          <w:rFonts w:cs="Arial"/>
          <w:iCs/>
          <w:noProof/>
        </w:rPr>
        <w:t>debt jubilee</w:t>
      </w:r>
      <w:r>
        <w:rPr>
          <w:noProof/>
        </w:rPr>
        <w:t>, 118</w:t>
      </w:r>
    </w:p>
    <w:p w:rsidR="005B0721" w:rsidRDefault="005B0721">
      <w:pPr>
        <w:pStyle w:val="Index1"/>
        <w:tabs>
          <w:tab w:val="right" w:leader="dot" w:pos="2150"/>
        </w:tabs>
        <w:rPr>
          <w:noProof/>
        </w:rPr>
      </w:pPr>
      <w:r>
        <w:rPr>
          <w:noProof/>
        </w:rPr>
        <w:t>deleveraging, 95, 96, 98</w:t>
      </w:r>
    </w:p>
    <w:p w:rsidR="005B0721" w:rsidRDefault="005B0721">
      <w:pPr>
        <w:pStyle w:val="Index1"/>
        <w:tabs>
          <w:tab w:val="right" w:leader="dot" w:pos="2150"/>
        </w:tabs>
        <w:rPr>
          <w:noProof/>
        </w:rPr>
      </w:pPr>
      <w:r w:rsidRPr="00C125A6">
        <w:rPr>
          <w:bCs/>
          <w:noProof/>
        </w:rPr>
        <w:t>disconnection</w:t>
      </w:r>
      <w:r>
        <w:rPr>
          <w:noProof/>
        </w:rPr>
        <w:t>, 21, 172, 174</w:t>
      </w:r>
    </w:p>
    <w:p w:rsidR="005B0721" w:rsidRDefault="005B0721">
      <w:pPr>
        <w:pStyle w:val="Index1"/>
        <w:tabs>
          <w:tab w:val="right" w:leader="dot" w:pos="2150"/>
        </w:tabs>
        <w:rPr>
          <w:noProof/>
        </w:rPr>
      </w:pPr>
      <w:r>
        <w:rPr>
          <w:noProof/>
        </w:rPr>
        <w:t>distraction, 77, 81, 87, 107, 113, 124, 127, 174, 177</w:t>
      </w:r>
    </w:p>
    <w:p w:rsidR="005B0721" w:rsidRDefault="005B0721">
      <w:pPr>
        <w:pStyle w:val="Index1"/>
        <w:tabs>
          <w:tab w:val="right" w:leader="dot" w:pos="2150"/>
        </w:tabs>
        <w:rPr>
          <w:noProof/>
        </w:rPr>
      </w:pPr>
      <w:r>
        <w:rPr>
          <w:noProof/>
        </w:rPr>
        <w:t>economic collapse, 99, 112</w:t>
      </w:r>
    </w:p>
    <w:p w:rsidR="005B0721" w:rsidRDefault="005B0721">
      <w:pPr>
        <w:pStyle w:val="Index1"/>
        <w:tabs>
          <w:tab w:val="right" w:leader="dot" w:pos="2150"/>
        </w:tabs>
        <w:rPr>
          <w:noProof/>
        </w:rPr>
      </w:pPr>
      <w:r>
        <w:rPr>
          <w:noProof/>
        </w:rPr>
        <w:t>economic crisis, 114</w:t>
      </w:r>
    </w:p>
    <w:p w:rsidR="005B0721" w:rsidRDefault="005B0721">
      <w:pPr>
        <w:pStyle w:val="Index1"/>
        <w:tabs>
          <w:tab w:val="right" w:leader="dot" w:pos="2150"/>
        </w:tabs>
        <w:rPr>
          <w:noProof/>
        </w:rPr>
      </w:pPr>
      <w:r>
        <w:rPr>
          <w:noProof/>
        </w:rPr>
        <w:t>economy, 39, 53, 60, 65, 109, 112, 114</w:t>
      </w:r>
    </w:p>
    <w:p w:rsidR="005B0721" w:rsidRDefault="005B0721">
      <w:pPr>
        <w:pStyle w:val="Index1"/>
        <w:tabs>
          <w:tab w:val="right" w:leader="dot" w:pos="2150"/>
        </w:tabs>
        <w:rPr>
          <w:noProof/>
        </w:rPr>
      </w:pPr>
      <w:r>
        <w:rPr>
          <w:noProof/>
        </w:rPr>
        <w:t>EPMO, 38, 42</w:t>
      </w:r>
    </w:p>
    <w:p w:rsidR="005B0721" w:rsidRDefault="005B0721">
      <w:pPr>
        <w:pStyle w:val="Index1"/>
        <w:tabs>
          <w:tab w:val="right" w:leader="dot" w:pos="2150"/>
        </w:tabs>
        <w:rPr>
          <w:noProof/>
        </w:rPr>
      </w:pPr>
      <w:r>
        <w:rPr>
          <w:noProof/>
        </w:rPr>
        <w:t>Eugene Ruyle, 137</w:t>
      </w:r>
    </w:p>
    <w:p w:rsidR="005B0721" w:rsidRDefault="005B0721">
      <w:pPr>
        <w:pStyle w:val="Index1"/>
        <w:tabs>
          <w:tab w:val="right" w:leader="dot" w:pos="2150"/>
        </w:tabs>
        <w:rPr>
          <w:noProof/>
        </w:rPr>
      </w:pPr>
      <w:r>
        <w:rPr>
          <w:noProof/>
        </w:rPr>
        <w:t>Freemasonry, 142, 143, 154</w:t>
      </w:r>
    </w:p>
    <w:p w:rsidR="005B0721" w:rsidRDefault="005B0721">
      <w:pPr>
        <w:pStyle w:val="Index1"/>
        <w:tabs>
          <w:tab w:val="right" w:leader="dot" w:pos="2150"/>
        </w:tabs>
        <w:rPr>
          <w:noProof/>
        </w:rPr>
      </w:pPr>
      <w:r>
        <w:rPr>
          <w:noProof/>
        </w:rPr>
        <w:t>George Lucas, 142, 143, 151, 156, 160</w:t>
      </w:r>
    </w:p>
    <w:p w:rsidR="005B0721" w:rsidRDefault="005B0721">
      <w:pPr>
        <w:pStyle w:val="Index1"/>
        <w:tabs>
          <w:tab w:val="right" w:leader="dot" w:pos="2150"/>
        </w:tabs>
        <w:rPr>
          <w:noProof/>
        </w:rPr>
      </w:pPr>
      <w:r>
        <w:rPr>
          <w:noProof/>
        </w:rPr>
        <w:t>global surveillance, 110, 192</w:t>
      </w:r>
    </w:p>
    <w:p w:rsidR="005B0721" w:rsidRDefault="005B0721">
      <w:pPr>
        <w:pStyle w:val="Index1"/>
        <w:tabs>
          <w:tab w:val="right" w:leader="dot" w:pos="2150"/>
        </w:tabs>
        <w:rPr>
          <w:noProof/>
        </w:rPr>
      </w:pPr>
      <w:r>
        <w:rPr>
          <w:noProof/>
        </w:rPr>
        <w:t xml:space="preserve">God, 40, 52, 53, 69, 71, 82, 86, 90, 109, 121, 125, 128, 131, 139, </w:t>
      </w:r>
      <w:r>
        <w:rPr>
          <w:noProof/>
        </w:rPr>
        <w:lastRenderedPageBreak/>
        <w:t>140, 143, 144, 152, 153, 171, 181, 182, 183, 188, 194, 195, 200, 218, 226, 227, 228, 230</w:t>
      </w:r>
    </w:p>
    <w:p w:rsidR="005B0721" w:rsidRDefault="005B0721">
      <w:pPr>
        <w:pStyle w:val="Index1"/>
        <w:tabs>
          <w:tab w:val="right" w:leader="dot" w:pos="2150"/>
        </w:tabs>
        <w:rPr>
          <w:noProof/>
        </w:rPr>
      </w:pPr>
      <w:r>
        <w:rPr>
          <w:noProof/>
        </w:rPr>
        <w:t>guillotines, 114</w:t>
      </w:r>
    </w:p>
    <w:p w:rsidR="005B0721" w:rsidRDefault="005B0721">
      <w:pPr>
        <w:pStyle w:val="Index1"/>
        <w:tabs>
          <w:tab w:val="right" w:leader="dot" w:pos="2150"/>
        </w:tabs>
        <w:rPr>
          <w:noProof/>
        </w:rPr>
      </w:pPr>
      <w:r>
        <w:rPr>
          <w:noProof/>
        </w:rPr>
        <w:t>Hegel, 144, 221, 226, 227, 228, 229, 230, 231, 234, 235, 237</w:t>
      </w:r>
    </w:p>
    <w:p w:rsidR="005B0721" w:rsidRDefault="005B0721">
      <w:pPr>
        <w:pStyle w:val="Index1"/>
        <w:tabs>
          <w:tab w:val="right" w:leader="dot" w:pos="2150"/>
        </w:tabs>
        <w:rPr>
          <w:noProof/>
        </w:rPr>
      </w:pPr>
      <w:r>
        <w:rPr>
          <w:noProof/>
        </w:rPr>
        <w:t>Hinduism, 128, 142</w:t>
      </w:r>
    </w:p>
    <w:p w:rsidR="005B0721" w:rsidRDefault="005B0721">
      <w:pPr>
        <w:pStyle w:val="Index1"/>
        <w:tabs>
          <w:tab w:val="right" w:leader="dot" w:pos="2150"/>
        </w:tabs>
        <w:rPr>
          <w:noProof/>
        </w:rPr>
      </w:pPr>
      <w:r>
        <w:rPr>
          <w:noProof/>
        </w:rPr>
        <w:t>Hollywood, 75, 77, 79, 80, 83, 87, 113, 156, 211, 215, 216</w:t>
      </w:r>
    </w:p>
    <w:p w:rsidR="005B0721" w:rsidRDefault="005B0721">
      <w:pPr>
        <w:pStyle w:val="Index1"/>
        <w:tabs>
          <w:tab w:val="right" w:leader="dot" w:pos="2150"/>
        </w:tabs>
        <w:rPr>
          <w:noProof/>
        </w:rPr>
      </w:pPr>
      <w:r>
        <w:rPr>
          <w:noProof/>
        </w:rPr>
        <w:t>hostile environment, 123, 125</w:t>
      </w:r>
    </w:p>
    <w:p w:rsidR="005B0721" w:rsidRDefault="005B0721">
      <w:pPr>
        <w:pStyle w:val="Index1"/>
        <w:tabs>
          <w:tab w:val="right" w:leader="dot" w:pos="2150"/>
        </w:tabs>
        <w:rPr>
          <w:noProof/>
        </w:rPr>
      </w:pPr>
      <w:r>
        <w:rPr>
          <w:noProof/>
        </w:rPr>
        <w:t>Human Rights Watch, 111</w:t>
      </w:r>
    </w:p>
    <w:p w:rsidR="005B0721" w:rsidRDefault="005B0721">
      <w:pPr>
        <w:pStyle w:val="Index1"/>
        <w:tabs>
          <w:tab w:val="right" w:leader="dot" w:pos="2150"/>
        </w:tabs>
        <w:rPr>
          <w:noProof/>
        </w:rPr>
      </w:pPr>
      <w:r>
        <w:rPr>
          <w:noProof/>
        </w:rPr>
        <w:t>indoctrination, 47, 81, 82, 83, 85, 86, 87, 88, 107, 112, 113, 115, 124, 149, 154, 158</w:t>
      </w:r>
    </w:p>
    <w:p w:rsidR="005B0721" w:rsidRDefault="005B0721">
      <w:pPr>
        <w:pStyle w:val="Index1"/>
        <w:tabs>
          <w:tab w:val="right" w:leader="dot" w:pos="2150"/>
        </w:tabs>
        <w:rPr>
          <w:noProof/>
        </w:rPr>
      </w:pPr>
      <w:r>
        <w:rPr>
          <w:noProof/>
        </w:rPr>
        <w:t>inflation, 100</w:t>
      </w:r>
    </w:p>
    <w:p w:rsidR="005B0721" w:rsidRDefault="005B0721">
      <w:pPr>
        <w:pStyle w:val="Index1"/>
        <w:tabs>
          <w:tab w:val="right" w:leader="dot" w:pos="2150"/>
        </w:tabs>
        <w:rPr>
          <w:noProof/>
        </w:rPr>
      </w:pPr>
      <w:r w:rsidRPr="00C125A6">
        <w:rPr>
          <w:bCs/>
          <w:noProof/>
        </w:rPr>
        <w:t>informal economy</w:t>
      </w:r>
      <w:r>
        <w:rPr>
          <w:noProof/>
        </w:rPr>
        <w:t>, 13</w:t>
      </w:r>
    </w:p>
    <w:p w:rsidR="005B0721" w:rsidRDefault="005B0721">
      <w:pPr>
        <w:pStyle w:val="Index1"/>
        <w:tabs>
          <w:tab w:val="right" w:leader="dot" w:pos="2150"/>
        </w:tabs>
        <w:rPr>
          <w:noProof/>
        </w:rPr>
      </w:pPr>
      <w:r>
        <w:rPr>
          <w:noProof/>
        </w:rPr>
        <w:t>interest, 29, 75, 90, 91, 93, 96, 99, 100, 104, 107, 108, 177, 183, 191, 221, 228, 229, 232</w:t>
      </w:r>
    </w:p>
    <w:p w:rsidR="005B0721" w:rsidRDefault="005B0721">
      <w:pPr>
        <w:pStyle w:val="Index1"/>
        <w:tabs>
          <w:tab w:val="right" w:leader="dot" w:pos="2150"/>
        </w:tabs>
        <w:rPr>
          <w:noProof/>
        </w:rPr>
      </w:pPr>
      <w:r>
        <w:rPr>
          <w:noProof/>
        </w:rPr>
        <w:t>intrinsic value, 17</w:t>
      </w:r>
    </w:p>
    <w:p w:rsidR="005B0721" w:rsidRDefault="005B0721">
      <w:pPr>
        <w:pStyle w:val="Index1"/>
        <w:tabs>
          <w:tab w:val="right" w:leader="dot" w:pos="2150"/>
        </w:tabs>
        <w:rPr>
          <w:noProof/>
        </w:rPr>
      </w:pPr>
      <w:r>
        <w:rPr>
          <w:noProof/>
        </w:rPr>
        <w:t>Islam, 142, 152</w:t>
      </w:r>
    </w:p>
    <w:p w:rsidR="005B0721" w:rsidRDefault="005B0721">
      <w:pPr>
        <w:pStyle w:val="Index1"/>
        <w:tabs>
          <w:tab w:val="right" w:leader="dot" w:pos="2150"/>
        </w:tabs>
        <w:rPr>
          <w:noProof/>
        </w:rPr>
      </w:pPr>
      <w:r>
        <w:rPr>
          <w:noProof/>
        </w:rPr>
        <w:t>Joseph Stalin, 134, 145</w:t>
      </w:r>
    </w:p>
    <w:p w:rsidR="005B0721" w:rsidRDefault="005B0721">
      <w:pPr>
        <w:pStyle w:val="Index1"/>
        <w:tabs>
          <w:tab w:val="right" w:leader="dot" w:pos="2150"/>
        </w:tabs>
        <w:rPr>
          <w:noProof/>
        </w:rPr>
      </w:pPr>
      <w:r>
        <w:rPr>
          <w:noProof/>
        </w:rPr>
        <w:t>Karl Marx, 134, 135, 137, 140, 144, 223, 226</w:t>
      </w:r>
    </w:p>
    <w:p w:rsidR="005B0721" w:rsidRDefault="005B0721">
      <w:pPr>
        <w:pStyle w:val="Index1"/>
        <w:tabs>
          <w:tab w:val="right" w:leader="dot" w:pos="2150"/>
        </w:tabs>
        <w:rPr>
          <w:noProof/>
        </w:rPr>
      </w:pPr>
      <w:r w:rsidRPr="00C125A6">
        <w:rPr>
          <w:i/>
          <w:iCs/>
          <w:noProof/>
        </w:rPr>
        <w:lastRenderedPageBreak/>
        <w:t>labor</w:t>
      </w:r>
      <w:r>
        <w:rPr>
          <w:noProof/>
        </w:rPr>
        <w:t>, 16, 27, 28, 31, 37, 56, 59, 60, 64</w:t>
      </w:r>
    </w:p>
    <w:p w:rsidR="005B0721" w:rsidRDefault="005B0721">
      <w:pPr>
        <w:pStyle w:val="Index1"/>
        <w:tabs>
          <w:tab w:val="right" w:leader="dot" w:pos="2150"/>
        </w:tabs>
        <w:rPr>
          <w:noProof/>
        </w:rPr>
      </w:pPr>
      <w:r w:rsidRPr="00C125A6">
        <w:rPr>
          <w:bCs/>
          <w:noProof/>
        </w:rPr>
        <w:t>labor time</w:t>
      </w:r>
      <w:r>
        <w:rPr>
          <w:noProof/>
        </w:rPr>
        <w:t>, 11, 15, 16, 18, 27, 29</w:t>
      </w:r>
    </w:p>
    <w:p w:rsidR="005B0721" w:rsidRDefault="005B0721">
      <w:pPr>
        <w:pStyle w:val="Index1"/>
        <w:tabs>
          <w:tab w:val="right" w:leader="dot" w:pos="2150"/>
        </w:tabs>
        <w:rPr>
          <w:noProof/>
        </w:rPr>
      </w:pPr>
      <w:r w:rsidRPr="00C125A6">
        <w:rPr>
          <w:bCs/>
          <w:noProof/>
        </w:rPr>
        <w:t>labor value</w:t>
      </w:r>
      <w:r>
        <w:rPr>
          <w:noProof/>
        </w:rPr>
        <w:t>, 17, 27, 28, 67</w:t>
      </w:r>
    </w:p>
    <w:p w:rsidR="005B0721" w:rsidRDefault="005B0721">
      <w:pPr>
        <w:pStyle w:val="Index1"/>
        <w:tabs>
          <w:tab w:val="right" w:leader="dot" w:pos="2150"/>
        </w:tabs>
        <w:rPr>
          <w:noProof/>
        </w:rPr>
      </w:pPr>
      <w:r>
        <w:rPr>
          <w:noProof/>
        </w:rPr>
        <w:t>Lucasism, 142</w:t>
      </w:r>
    </w:p>
    <w:p w:rsidR="005B0721" w:rsidRDefault="005B0721">
      <w:pPr>
        <w:pStyle w:val="Index1"/>
        <w:tabs>
          <w:tab w:val="right" w:leader="dot" w:pos="2150"/>
        </w:tabs>
        <w:rPr>
          <w:noProof/>
        </w:rPr>
      </w:pPr>
      <w:r w:rsidRPr="00C125A6">
        <w:rPr>
          <w:bCs/>
          <w:noProof/>
        </w:rPr>
        <w:t>monetized economy</w:t>
      </w:r>
      <w:r>
        <w:rPr>
          <w:noProof/>
        </w:rPr>
        <w:t>, 13, 15, 19, 23, 24, 26, 27, 29</w:t>
      </w:r>
    </w:p>
    <w:p w:rsidR="005B0721" w:rsidRDefault="005B0721">
      <w:pPr>
        <w:pStyle w:val="Index1"/>
        <w:tabs>
          <w:tab w:val="right" w:leader="dot" w:pos="2150"/>
        </w:tabs>
        <w:rPr>
          <w:noProof/>
        </w:rPr>
      </w:pPr>
      <w:r w:rsidRPr="00C125A6">
        <w:rPr>
          <w:b/>
          <w:bCs/>
          <w:noProof/>
        </w:rPr>
        <w:t>money</w:t>
      </w:r>
    </w:p>
    <w:p w:rsidR="005B0721" w:rsidRDefault="005B0721">
      <w:pPr>
        <w:pStyle w:val="Index2"/>
        <w:tabs>
          <w:tab w:val="right" w:leader="dot" w:pos="2150"/>
        </w:tabs>
        <w:rPr>
          <w:noProof/>
        </w:rPr>
      </w:pPr>
      <w:r w:rsidRPr="00C125A6">
        <w:rPr>
          <w:b/>
          <w:noProof/>
        </w:rPr>
        <w:t>exchange value</w:t>
      </w:r>
      <w:r>
        <w:rPr>
          <w:noProof/>
        </w:rPr>
        <w:t>, 18</w:t>
      </w:r>
    </w:p>
    <w:p w:rsidR="005B0721" w:rsidRDefault="005B0721">
      <w:pPr>
        <w:pStyle w:val="Index1"/>
        <w:tabs>
          <w:tab w:val="right" w:leader="dot" w:pos="2150"/>
        </w:tabs>
        <w:rPr>
          <w:noProof/>
        </w:rPr>
      </w:pPr>
      <w:r w:rsidRPr="00C125A6">
        <w:rPr>
          <w:rFonts w:cs="Arial"/>
          <w:noProof/>
        </w:rPr>
        <w:t>mystical connection</w:t>
      </w:r>
      <w:r>
        <w:rPr>
          <w:noProof/>
        </w:rPr>
        <w:t>, 131, 170, 172, 176, 180, 182, 203</w:t>
      </w:r>
    </w:p>
    <w:p w:rsidR="005B0721" w:rsidRDefault="005B0721">
      <w:pPr>
        <w:pStyle w:val="Index2"/>
        <w:tabs>
          <w:tab w:val="right" w:leader="dot" w:pos="2150"/>
        </w:tabs>
        <w:rPr>
          <w:noProof/>
        </w:rPr>
      </w:pPr>
      <w:r>
        <w:rPr>
          <w:noProof/>
        </w:rPr>
        <w:t>connection, 172, 178</w:t>
      </w:r>
    </w:p>
    <w:p w:rsidR="005B0721" w:rsidRDefault="005B0721">
      <w:pPr>
        <w:pStyle w:val="Index1"/>
        <w:tabs>
          <w:tab w:val="right" w:leader="dot" w:pos="2150"/>
        </w:tabs>
        <w:rPr>
          <w:noProof/>
        </w:rPr>
      </w:pPr>
      <w:r>
        <w:rPr>
          <w:noProof/>
        </w:rPr>
        <w:t>new energy, 87, 122, 141, 150, 156, 161, 162, 163, 164, 203, 210, 216</w:t>
      </w:r>
    </w:p>
    <w:p w:rsidR="005B0721" w:rsidRDefault="005B0721">
      <w:pPr>
        <w:pStyle w:val="Index1"/>
        <w:tabs>
          <w:tab w:val="right" w:leader="dot" w:pos="2150"/>
        </w:tabs>
        <w:rPr>
          <w:noProof/>
        </w:rPr>
      </w:pPr>
      <w:r>
        <w:rPr>
          <w:noProof/>
        </w:rPr>
        <w:t>new energy archetypea, 141</w:t>
      </w:r>
    </w:p>
    <w:p w:rsidR="005B0721" w:rsidRDefault="005B0721">
      <w:pPr>
        <w:pStyle w:val="Index1"/>
        <w:tabs>
          <w:tab w:val="right" w:leader="dot" w:pos="2150"/>
        </w:tabs>
        <w:rPr>
          <w:noProof/>
        </w:rPr>
      </w:pPr>
      <w:r w:rsidRPr="00C125A6">
        <w:rPr>
          <w:bCs/>
          <w:noProof/>
        </w:rPr>
        <w:t>official economy</w:t>
      </w:r>
      <w:r>
        <w:rPr>
          <w:noProof/>
        </w:rPr>
        <w:t>, 12</w:t>
      </w:r>
    </w:p>
    <w:p w:rsidR="005B0721" w:rsidRDefault="005B0721">
      <w:pPr>
        <w:pStyle w:val="Index1"/>
        <w:tabs>
          <w:tab w:val="right" w:leader="dot" w:pos="2150"/>
        </w:tabs>
        <w:rPr>
          <w:noProof/>
        </w:rPr>
      </w:pPr>
      <w:r>
        <w:rPr>
          <w:noProof/>
        </w:rPr>
        <w:t>old energy, 117, 122, 126, 141, 146, 150, 151, 154, 156, 157, 158, 160, 161, 162, 163, 164, 170, 203, 210, 217, 225, 235, 237, 261</w:t>
      </w:r>
    </w:p>
    <w:p w:rsidR="005B0721" w:rsidRDefault="005B0721">
      <w:pPr>
        <w:pStyle w:val="Index1"/>
        <w:tabs>
          <w:tab w:val="right" w:leader="dot" w:pos="2150"/>
        </w:tabs>
        <w:rPr>
          <w:noProof/>
        </w:rPr>
      </w:pPr>
      <w:r>
        <w:rPr>
          <w:noProof/>
        </w:rPr>
        <w:t xml:space="preserve">old energy archetypes, 141, 150, 154, 156, 157, 160, 162, 163, </w:t>
      </w:r>
      <w:r>
        <w:rPr>
          <w:noProof/>
        </w:rPr>
        <w:lastRenderedPageBreak/>
        <w:t>164, 170, 203, 210, 217</w:t>
      </w:r>
    </w:p>
    <w:p w:rsidR="005B0721" w:rsidRDefault="005B0721">
      <w:pPr>
        <w:pStyle w:val="Index1"/>
        <w:tabs>
          <w:tab w:val="right" w:leader="dot" w:pos="2150"/>
        </w:tabs>
        <w:rPr>
          <w:noProof/>
        </w:rPr>
      </w:pPr>
      <w:r w:rsidRPr="00C125A6">
        <w:rPr>
          <w:i/>
          <w:noProof/>
        </w:rPr>
        <w:t>perception sanitation</w:t>
      </w:r>
      <w:r>
        <w:rPr>
          <w:noProof/>
        </w:rPr>
        <w:t>, 78</w:t>
      </w:r>
    </w:p>
    <w:p w:rsidR="005B0721" w:rsidRDefault="005B0721">
      <w:pPr>
        <w:pStyle w:val="Index1"/>
        <w:tabs>
          <w:tab w:val="right" w:leader="dot" w:pos="2150"/>
        </w:tabs>
        <w:rPr>
          <w:noProof/>
        </w:rPr>
      </w:pPr>
      <w:r>
        <w:rPr>
          <w:noProof/>
        </w:rPr>
        <w:t>police, 73, 74, 75, 78, 96, 98, 110, 135, 205</w:t>
      </w:r>
    </w:p>
    <w:p w:rsidR="005B0721" w:rsidRDefault="005B0721">
      <w:pPr>
        <w:pStyle w:val="Index1"/>
        <w:tabs>
          <w:tab w:val="right" w:leader="dot" w:pos="2150"/>
        </w:tabs>
        <w:rPr>
          <w:noProof/>
        </w:rPr>
      </w:pPr>
      <w:r>
        <w:rPr>
          <w:noProof/>
        </w:rPr>
        <w:t>power, 28, 29, 30</w:t>
      </w:r>
    </w:p>
    <w:p w:rsidR="005B0721" w:rsidRDefault="005B0721">
      <w:pPr>
        <w:pStyle w:val="Index1"/>
        <w:tabs>
          <w:tab w:val="right" w:leader="dot" w:pos="2150"/>
        </w:tabs>
        <w:rPr>
          <w:noProof/>
        </w:rPr>
      </w:pPr>
      <w:r>
        <w:rPr>
          <w:noProof/>
        </w:rPr>
        <w:t>profit, 27</w:t>
      </w:r>
    </w:p>
    <w:p w:rsidR="005B0721" w:rsidRDefault="005B0721">
      <w:pPr>
        <w:pStyle w:val="Index1"/>
        <w:tabs>
          <w:tab w:val="right" w:leader="dot" w:pos="2150"/>
        </w:tabs>
        <w:rPr>
          <w:noProof/>
        </w:rPr>
      </w:pPr>
      <w:r>
        <w:rPr>
          <w:noProof/>
        </w:rPr>
        <w:t>proletariat, 135, 144</w:t>
      </w:r>
    </w:p>
    <w:p w:rsidR="005B0721" w:rsidRDefault="005B0721">
      <w:pPr>
        <w:pStyle w:val="Index1"/>
        <w:tabs>
          <w:tab w:val="right" w:leader="dot" w:pos="2150"/>
        </w:tabs>
        <w:rPr>
          <w:noProof/>
        </w:rPr>
      </w:pPr>
      <w:r>
        <w:rPr>
          <w:noProof/>
        </w:rPr>
        <w:t>Regime of Accumulation, 77, 134</w:t>
      </w:r>
    </w:p>
    <w:p w:rsidR="005B0721" w:rsidRDefault="005B0721">
      <w:pPr>
        <w:pStyle w:val="Index2"/>
        <w:tabs>
          <w:tab w:val="right" w:leader="dot" w:pos="2150"/>
        </w:tabs>
        <w:rPr>
          <w:noProof/>
        </w:rPr>
      </w:pPr>
      <w:r>
        <w:rPr>
          <w:noProof/>
        </w:rPr>
        <w:t>The Regime, 135, 136, 137, 167, 203</w:t>
      </w:r>
    </w:p>
    <w:p w:rsidR="005B0721" w:rsidRDefault="005B0721">
      <w:pPr>
        <w:pStyle w:val="Index1"/>
        <w:tabs>
          <w:tab w:val="right" w:leader="dot" w:pos="2150"/>
        </w:tabs>
        <w:rPr>
          <w:noProof/>
        </w:rPr>
      </w:pPr>
      <w:r>
        <w:rPr>
          <w:noProof/>
        </w:rPr>
        <w:t>Richard Dawkins, 179, 185, 196, 198</w:t>
      </w:r>
    </w:p>
    <w:p w:rsidR="005B0721" w:rsidRDefault="005B0721">
      <w:pPr>
        <w:pStyle w:val="Index1"/>
        <w:tabs>
          <w:tab w:val="right" w:leader="dot" w:pos="2150"/>
        </w:tabs>
        <w:rPr>
          <w:noProof/>
        </w:rPr>
      </w:pPr>
      <w:r>
        <w:rPr>
          <w:noProof/>
        </w:rPr>
        <w:t>Rider-Waite, 159</w:t>
      </w:r>
    </w:p>
    <w:p w:rsidR="005B0721" w:rsidRDefault="005B0721">
      <w:pPr>
        <w:pStyle w:val="Index1"/>
        <w:tabs>
          <w:tab w:val="right" w:leader="dot" w:pos="2150"/>
        </w:tabs>
        <w:rPr>
          <w:noProof/>
        </w:rPr>
      </w:pPr>
      <w:r w:rsidRPr="00C125A6">
        <w:rPr>
          <w:rFonts w:cs="Times New Roman"/>
          <w:noProof/>
        </w:rPr>
        <w:t>Search Engine Manipulation Effect</w:t>
      </w:r>
      <w:r>
        <w:rPr>
          <w:noProof/>
        </w:rPr>
        <w:t>, 207</w:t>
      </w:r>
    </w:p>
    <w:p w:rsidR="005B0721" w:rsidRDefault="005B0721">
      <w:pPr>
        <w:pStyle w:val="Index1"/>
        <w:tabs>
          <w:tab w:val="right" w:leader="dot" w:pos="2150"/>
        </w:tabs>
        <w:rPr>
          <w:noProof/>
        </w:rPr>
      </w:pPr>
      <w:r w:rsidRPr="00C125A6">
        <w:rPr>
          <w:bCs/>
          <w:noProof/>
        </w:rPr>
        <w:t>social class</w:t>
      </w:r>
      <w:r>
        <w:rPr>
          <w:noProof/>
        </w:rPr>
        <w:t>, 41, 73, 128, 231</w:t>
      </w:r>
    </w:p>
    <w:p w:rsidR="005B0721" w:rsidRDefault="005B0721">
      <w:pPr>
        <w:pStyle w:val="Index1"/>
        <w:tabs>
          <w:tab w:val="right" w:leader="dot" w:pos="2150"/>
        </w:tabs>
        <w:rPr>
          <w:noProof/>
        </w:rPr>
      </w:pPr>
      <w:r>
        <w:rPr>
          <w:noProof/>
        </w:rPr>
        <w:t>Star Wars, 141, 142, 145, 156, 162, 215, 217</w:t>
      </w:r>
    </w:p>
    <w:p w:rsidR="005B0721" w:rsidRDefault="005B0721">
      <w:pPr>
        <w:pStyle w:val="Index1"/>
        <w:tabs>
          <w:tab w:val="right" w:leader="dot" w:pos="2150"/>
        </w:tabs>
        <w:rPr>
          <w:noProof/>
        </w:rPr>
      </w:pPr>
      <w:r>
        <w:rPr>
          <w:noProof/>
        </w:rPr>
        <w:t>stonemason, 62, 63</w:t>
      </w:r>
    </w:p>
    <w:p w:rsidR="005B0721" w:rsidRDefault="005B0721">
      <w:pPr>
        <w:pStyle w:val="Index1"/>
        <w:tabs>
          <w:tab w:val="right" w:leader="dot" w:pos="2150"/>
        </w:tabs>
        <w:rPr>
          <w:noProof/>
        </w:rPr>
      </w:pPr>
      <w:r>
        <w:rPr>
          <w:noProof/>
        </w:rPr>
        <w:t>tarot, 157, 158, 159, 160, 161, 163</w:t>
      </w:r>
    </w:p>
    <w:p w:rsidR="005B0721" w:rsidRDefault="005B0721">
      <w:pPr>
        <w:pStyle w:val="Index1"/>
        <w:tabs>
          <w:tab w:val="right" w:leader="dot" w:pos="2150"/>
        </w:tabs>
        <w:rPr>
          <w:noProof/>
        </w:rPr>
      </w:pPr>
      <w:r>
        <w:rPr>
          <w:noProof/>
        </w:rPr>
        <w:t>Taylorism, 59</w:t>
      </w:r>
    </w:p>
    <w:p w:rsidR="005B0721" w:rsidRDefault="005B0721">
      <w:pPr>
        <w:pStyle w:val="Index1"/>
        <w:tabs>
          <w:tab w:val="right" w:leader="dot" w:pos="2150"/>
        </w:tabs>
        <w:rPr>
          <w:noProof/>
        </w:rPr>
      </w:pPr>
      <w:r w:rsidRPr="00C125A6">
        <w:rPr>
          <w:bCs/>
          <w:noProof/>
        </w:rPr>
        <w:t>The Institute</w:t>
      </w:r>
      <w:r>
        <w:rPr>
          <w:noProof/>
        </w:rPr>
        <w:t>, 37, 43, 44, 46, 47, 48, 49, 50, 53, 55, 58, 60</w:t>
      </w:r>
    </w:p>
    <w:p w:rsidR="005B0721" w:rsidRDefault="005B0721">
      <w:pPr>
        <w:pStyle w:val="Index1"/>
        <w:tabs>
          <w:tab w:val="right" w:leader="dot" w:pos="2150"/>
        </w:tabs>
        <w:rPr>
          <w:noProof/>
        </w:rPr>
      </w:pPr>
      <w:r>
        <w:rPr>
          <w:noProof/>
        </w:rPr>
        <w:t>The Song of Creation, 162, 163, 263</w:t>
      </w:r>
    </w:p>
    <w:p w:rsidR="005B0721" w:rsidRDefault="005B0721">
      <w:pPr>
        <w:pStyle w:val="Index1"/>
        <w:tabs>
          <w:tab w:val="right" w:leader="dot" w:pos="2150"/>
        </w:tabs>
        <w:rPr>
          <w:noProof/>
        </w:rPr>
      </w:pPr>
      <w:r>
        <w:rPr>
          <w:noProof/>
        </w:rPr>
        <w:lastRenderedPageBreak/>
        <w:t>toxic socialization, 136, 149, 155, 164, 166, 168, 174</w:t>
      </w:r>
    </w:p>
    <w:p w:rsidR="005B0721" w:rsidRDefault="005B0721">
      <w:pPr>
        <w:pStyle w:val="Index1"/>
        <w:tabs>
          <w:tab w:val="right" w:leader="dot" w:pos="2150"/>
        </w:tabs>
        <w:rPr>
          <w:noProof/>
        </w:rPr>
      </w:pPr>
      <w:r>
        <w:rPr>
          <w:noProof/>
        </w:rPr>
        <w:t>über-crises, 104</w:t>
      </w:r>
    </w:p>
    <w:p w:rsidR="005B0721" w:rsidRDefault="005B0721">
      <w:pPr>
        <w:pStyle w:val="Index1"/>
        <w:tabs>
          <w:tab w:val="right" w:leader="dot" w:pos="2150"/>
        </w:tabs>
        <w:rPr>
          <w:noProof/>
        </w:rPr>
      </w:pPr>
      <w:r w:rsidRPr="00C125A6">
        <w:rPr>
          <w:bCs/>
          <w:noProof/>
        </w:rPr>
        <w:lastRenderedPageBreak/>
        <w:t>underground economy</w:t>
      </w:r>
      <w:r>
        <w:rPr>
          <w:noProof/>
        </w:rPr>
        <w:t>, 12</w:t>
      </w:r>
    </w:p>
    <w:p w:rsidR="005B0721" w:rsidRDefault="005B0721">
      <w:pPr>
        <w:pStyle w:val="Index1"/>
        <w:tabs>
          <w:tab w:val="right" w:leader="dot" w:pos="2150"/>
        </w:tabs>
        <w:rPr>
          <w:noProof/>
        </w:rPr>
      </w:pPr>
      <w:r>
        <w:rPr>
          <w:noProof/>
        </w:rPr>
        <w:t>war, 112</w:t>
      </w:r>
    </w:p>
    <w:p w:rsidR="005B0721" w:rsidRDefault="005B0721">
      <w:pPr>
        <w:suppressAutoHyphens w:val="0"/>
        <w:spacing w:after="0" w:line="240" w:lineRule="auto"/>
        <w:jc w:val="left"/>
        <w:rPr>
          <w:noProof/>
        </w:rPr>
        <w:sectPr w:rsidR="005B0721" w:rsidSect="005B0721">
          <w:endnotePr>
            <w:numFmt w:val="decimal"/>
          </w:endnotePr>
          <w:type w:val="continuous"/>
          <w:pgSz w:w="7200" w:h="11520" w:code="1"/>
          <w:pgMar w:top="1080" w:right="1008" w:bottom="1080" w:left="1152" w:header="0" w:footer="288" w:gutter="0"/>
          <w:cols w:num="2" w:space="720"/>
          <w:docGrid w:linePitch="299"/>
        </w:sectPr>
      </w:pPr>
    </w:p>
    <w:p w:rsidR="00AF0F75" w:rsidRDefault="00AF0F75">
      <w:pPr>
        <w:suppressAutoHyphens w:val="0"/>
        <w:spacing w:after="0" w:line="240" w:lineRule="auto"/>
        <w:jc w:val="left"/>
        <w:rPr>
          <w:smallCaps/>
          <w:spacing w:val="5"/>
          <w:sz w:val="28"/>
          <w:szCs w:val="32"/>
          <w:lang w:val="en-US"/>
        </w:rPr>
      </w:pPr>
      <w:r>
        <w:lastRenderedPageBreak/>
        <w:fldChar w:fldCharType="end"/>
      </w:r>
      <w:r>
        <w:br w:type="page"/>
      </w:r>
    </w:p>
    <w:p w:rsidR="00294C7C" w:rsidRDefault="00294C7C" w:rsidP="001815B3">
      <w:pPr>
        <w:pStyle w:val="Heading1"/>
        <w:rPr>
          <w:sz w:val="22"/>
        </w:rPr>
      </w:pPr>
      <w:bookmarkStart w:id="260" w:name="_Toc443911709"/>
      <w:r>
        <w:lastRenderedPageBreak/>
        <w:t>About the Author</w:t>
      </w:r>
      <w:bookmarkEnd w:id="260"/>
    </w:p>
    <w:p w:rsidR="0038746B" w:rsidRDefault="00294C7C" w:rsidP="0038746B">
      <w:pPr>
        <w:rPr>
          <w:lang w:val="en-US"/>
        </w:rPr>
      </w:pPr>
      <w:r>
        <w:rPr>
          <w:lang w:val="en-US"/>
        </w:rPr>
        <w:t>Michael Sharp is a Sociologist with a specialization in psychology, religion, occult studies, social inequality, scholarly communication, and critical theory. After a dramatic crown chakra opening caused him to question the materialist foundation of modern science, he began exploring the spiritual and mystical side of life. Recognizing early the presence of elitism and patriarchy in the world's religious and “secret” traditions, he began creating a new, open system of mysticism free of the opportunistic bias in “old energy</w:t>
      </w:r>
      <w:r w:rsidR="00E75EE1">
        <w:rPr>
          <w:lang w:val="en-US"/>
        </w:rPr>
        <w:fldChar w:fldCharType="begin"/>
      </w:r>
      <w:r w:rsidR="00E75EE1">
        <w:instrText xml:space="preserve"> XE "</w:instrText>
      </w:r>
      <w:r w:rsidR="00E75EE1" w:rsidRPr="009518A6">
        <w:rPr>
          <w:lang w:val="en-US"/>
        </w:rPr>
        <w:instrText>old energy</w:instrText>
      </w:r>
      <w:r w:rsidR="00E75EE1">
        <w:instrText xml:space="preserve">" </w:instrText>
      </w:r>
      <w:r w:rsidR="00E75EE1">
        <w:rPr>
          <w:lang w:val="en-US"/>
        </w:rPr>
        <w:fldChar w:fldCharType="end"/>
      </w:r>
      <w:r>
        <w:rPr>
          <w:lang w:val="en-US"/>
        </w:rPr>
        <w:t>” systems. The Lightning Path</w:t>
      </w:r>
      <w:r>
        <w:rPr>
          <w:vertAlign w:val="superscript"/>
          <w:lang w:val="en-US"/>
        </w:rPr>
        <w:t>TM</w:t>
      </w:r>
      <w:r w:rsidR="00247EDD">
        <w:rPr>
          <w:vertAlign w:val="superscript"/>
          <w:lang w:val="en-US"/>
        </w:rPr>
        <w:t xml:space="preserve"> </w:t>
      </w:r>
      <w:r>
        <w:rPr>
          <w:lang w:val="en-US"/>
        </w:rPr>
        <w:t>is the culmination of his rese</w:t>
      </w:r>
      <w:r w:rsidR="0038746B">
        <w:rPr>
          <w:lang w:val="en-US"/>
        </w:rPr>
        <w:t xml:space="preserve">arch and work. </w:t>
      </w:r>
    </w:p>
    <w:p w:rsidR="0038746B" w:rsidRDefault="0038746B" w:rsidP="001815B3">
      <w:pPr>
        <w:rPr>
          <w:smallCaps/>
          <w:spacing w:val="5"/>
          <w:sz w:val="28"/>
          <w:szCs w:val="32"/>
        </w:rPr>
      </w:pPr>
      <w:r>
        <w:rPr>
          <w:lang w:val="en-US"/>
        </w:rPr>
        <w:t>Visit Michael at</w:t>
      </w:r>
      <w:r w:rsidR="00893272">
        <w:rPr>
          <w:lang w:val="en-US"/>
        </w:rPr>
        <w:t xml:space="preserve"> </w:t>
      </w:r>
      <w:r w:rsidR="00247EDD">
        <w:rPr>
          <w:lang w:val="en-US"/>
        </w:rPr>
        <w:t>http://</w:t>
      </w:r>
      <w:hyperlink r:id="rId64" w:history="1">
        <w:r w:rsidR="001815B3" w:rsidRPr="009D3B90">
          <w:rPr>
            <w:rStyle w:val="Hyperlink"/>
            <w:rFonts w:cs="Calibri"/>
            <w:noProof w:val="0"/>
            <w:u w:val="none"/>
            <w:lang w:val="en-US"/>
          </w:rPr>
          <w:t>www.michaelsharp.org</w:t>
        </w:r>
      </w:hyperlink>
      <w:r w:rsidR="00247EDD">
        <w:rPr>
          <w:rStyle w:val="Hyperlink"/>
          <w:rFonts w:cs="Calibri"/>
          <w:noProof w:val="0"/>
          <w:u w:val="none"/>
          <w:lang w:val="en-US"/>
        </w:rPr>
        <w:t xml:space="preserve"> </w:t>
      </w:r>
    </w:p>
    <w:p w:rsidR="00A422AE" w:rsidRDefault="00A422AE">
      <w:pPr>
        <w:suppressAutoHyphens w:val="0"/>
        <w:spacing w:after="0" w:line="240" w:lineRule="auto"/>
        <w:jc w:val="left"/>
        <w:rPr>
          <w:smallCaps/>
          <w:spacing w:val="5"/>
          <w:sz w:val="28"/>
          <w:szCs w:val="32"/>
        </w:rPr>
      </w:pPr>
      <w:r>
        <w:br w:type="page"/>
      </w:r>
    </w:p>
    <w:p w:rsidR="00294C7C" w:rsidRDefault="00294C7C" w:rsidP="001815B3">
      <w:pPr>
        <w:pStyle w:val="Heading1"/>
      </w:pPr>
      <w:bookmarkStart w:id="261" w:name="_Toc443911710"/>
      <w:r>
        <w:lastRenderedPageBreak/>
        <w:t>About the Lightning Path</w:t>
      </w:r>
      <w:r w:rsidR="00EE15A3">
        <w:rPr>
          <w:vertAlign w:val="superscript"/>
        </w:rPr>
        <w:t>TM</w:t>
      </w:r>
      <w:bookmarkEnd w:id="261"/>
    </w:p>
    <w:p w:rsidR="00EA4D16" w:rsidRDefault="00294C7C" w:rsidP="00583F45">
      <w:pPr>
        <w:rPr>
          <w:color w:val="000000"/>
          <w:kern w:val="1"/>
          <w:szCs w:val="22"/>
          <w:lang w:val="en-US" w:eastAsia="hi-IN" w:bidi="hi-IN"/>
        </w:rPr>
      </w:pPr>
      <w:r>
        <w:rPr>
          <w:lang w:val="en-US"/>
        </w:rPr>
        <w:t>The Lightning Path (or simply LP for short) is an intellectual, emotional, psychological, and spiritual system of awakening and e</w:t>
      </w:r>
      <w:r>
        <w:rPr>
          <w:szCs w:val="22"/>
          <w:lang w:val="en-US"/>
        </w:rPr>
        <w:t xml:space="preserve">mpowerment (a “mystery school” if you like, but without all the useless mystery) designed to help you get off the sinking ship of the old world and make “the shift” into an awakened, activated, and ascended state of existence. It is sophisticated, powerful, logical, grounded, </w:t>
      </w:r>
      <w:r w:rsidR="00EA4D16">
        <w:rPr>
          <w:szCs w:val="22"/>
          <w:lang w:val="en-US"/>
        </w:rPr>
        <w:t xml:space="preserve">metaphorically rigorous, </w:t>
      </w:r>
      <w:r>
        <w:rPr>
          <w:szCs w:val="22"/>
          <w:lang w:val="en-US"/>
        </w:rPr>
        <w:t>rational, intellec</w:t>
      </w:r>
      <w:r>
        <w:rPr>
          <w:color w:val="000000"/>
          <w:szCs w:val="22"/>
          <w:lang w:val="en-US"/>
        </w:rPr>
        <w:t xml:space="preserve">tually, politically sophisticated, empirically verifiable, authentic, effective, and accessible to everyone regardless of race, class, or gender. No requirements are set for entry and no judgments are made in passage. </w:t>
      </w:r>
    </w:p>
    <w:p w:rsidR="004A0408" w:rsidRDefault="00294C7C" w:rsidP="0067490F">
      <w:pPr>
        <w:jc w:val="left"/>
      </w:pPr>
      <w:r w:rsidRPr="001815B3">
        <w:rPr>
          <w:rStyle w:val="Strong"/>
          <w:rFonts w:cs="Adobe Caslon Pro"/>
          <w:b w:val="0"/>
          <w:color w:val="000000"/>
          <w:kern w:val="1"/>
          <w:szCs w:val="22"/>
          <w:lang w:val="en-US" w:eastAsia="hi-IN" w:bidi="hi-IN"/>
        </w:rPr>
        <w:t xml:space="preserve">For more </w:t>
      </w:r>
      <w:r w:rsidR="00247EDD" w:rsidRPr="001815B3">
        <w:rPr>
          <w:rStyle w:val="Strong"/>
          <w:rFonts w:cs="Adobe Caslon Pro"/>
          <w:b w:val="0"/>
          <w:color w:val="000000"/>
          <w:kern w:val="1"/>
          <w:szCs w:val="22"/>
          <w:lang w:val="en-US" w:eastAsia="hi-IN" w:bidi="hi-IN"/>
        </w:rPr>
        <w:t>information,</w:t>
      </w:r>
      <w:r w:rsidRPr="001815B3">
        <w:rPr>
          <w:rStyle w:val="Strong"/>
          <w:rFonts w:cs="Adobe Caslon Pro"/>
          <w:b w:val="0"/>
          <w:color w:val="000000"/>
          <w:kern w:val="1"/>
          <w:szCs w:val="22"/>
          <w:lang w:val="en-US" w:eastAsia="hi-IN" w:bidi="hi-IN"/>
        </w:rPr>
        <w:t xml:space="preserve"> please visit</w:t>
      </w:r>
      <w:r w:rsidR="001815B3">
        <w:rPr>
          <w:rStyle w:val="Strong"/>
          <w:rFonts w:cs="Adobe Caslon Pro"/>
          <w:b w:val="0"/>
          <w:color w:val="000000"/>
          <w:kern w:val="1"/>
          <w:szCs w:val="22"/>
          <w:lang w:val="en-US" w:eastAsia="hi-IN" w:bidi="hi-IN"/>
        </w:rPr>
        <w:t>:</w:t>
      </w:r>
      <w:r w:rsidR="0033532B">
        <w:rPr>
          <w:rStyle w:val="Strong"/>
          <w:rFonts w:cs="Adobe Caslon Pro"/>
          <w:b w:val="0"/>
          <w:color w:val="000000"/>
          <w:kern w:val="1"/>
          <w:szCs w:val="22"/>
          <w:lang w:val="en-US" w:eastAsia="hi-IN" w:bidi="hi-IN"/>
        </w:rPr>
        <w:t xml:space="preserve"> </w:t>
      </w:r>
      <w:hyperlink r:id="rId65" w:history="1">
        <w:r w:rsidR="00247EDD" w:rsidRPr="00507D48">
          <w:rPr>
            <w:rStyle w:val="Hyperlink"/>
            <w:rFonts w:cs="Adobe Caslon Pro"/>
            <w:noProof w:val="0"/>
            <w:kern w:val="1"/>
            <w:szCs w:val="22"/>
            <w:lang w:val="en-US" w:eastAsia="hi-IN" w:bidi="hi-IN"/>
          </w:rPr>
          <w:t>http://</w:t>
        </w:r>
        <w:r w:rsidR="00247EDD" w:rsidRPr="00507D48">
          <w:rPr>
            <w:rStyle w:val="Hyperlink"/>
            <w:rFonts w:cs="Calibri"/>
            <w:noProof w:val="0"/>
            <w:lang w:val="en-US"/>
          </w:rPr>
          <w:t>www.thelightningpath.com</w:t>
        </w:r>
      </w:hyperlink>
      <w:bookmarkStart w:id="262" w:name="__RefHeading__429_1465647826"/>
      <w:bookmarkEnd w:id="262"/>
      <w:r w:rsidR="00247EDD">
        <w:rPr>
          <w:lang w:val="en-US"/>
        </w:rPr>
        <w:t xml:space="preserve"> </w:t>
      </w:r>
      <w:r w:rsidR="00182EFA">
        <w:rPr>
          <w:smallCaps/>
          <w:sz w:val="28"/>
          <w:szCs w:val="32"/>
        </w:rPr>
        <w:fldChar w:fldCharType="begin"/>
      </w:r>
      <w:r w:rsidR="00182EFA">
        <w:rPr>
          <w:sz w:val="28"/>
          <w:szCs w:val="32"/>
        </w:rPr>
        <w:instrText xml:space="preserve"> ADDIN </w:instrText>
      </w:r>
      <w:r w:rsidR="00182EFA">
        <w:rPr>
          <w:smallCaps/>
          <w:sz w:val="28"/>
          <w:szCs w:val="32"/>
        </w:rPr>
        <w:fldChar w:fldCharType="end"/>
      </w:r>
      <w:r w:rsidR="00DB2072" w:rsidRPr="00DB2072">
        <w:t xml:space="preserve"> </w:t>
      </w:r>
    </w:p>
    <w:p w:rsidR="004A0408" w:rsidRDefault="004A0408">
      <w:pPr>
        <w:suppressAutoHyphens w:val="0"/>
        <w:spacing w:after="0" w:line="240" w:lineRule="auto"/>
        <w:jc w:val="left"/>
        <w:rPr>
          <w:rFonts w:cs="Adobe Caslon Pro"/>
          <w:b/>
          <w:smallCaps/>
          <w:spacing w:val="5"/>
          <w:sz w:val="24"/>
          <w:szCs w:val="28"/>
          <w:lang w:val="en-US"/>
        </w:rPr>
      </w:pPr>
      <w:r>
        <w:br w:type="page"/>
      </w:r>
    </w:p>
    <w:p w:rsidR="00DB2072" w:rsidRPr="00D851FC" w:rsidRDefault="004A0408" w:rsidP="004A0408">
      <w:pPr>
        <w:pStyle w:val="Heading1"/>
        <w:rPr>
          <w14:props3d w14:extrusionH="57150" w14:contourW="0" w14:prstMaterial="warmMatte">
            <w14:bevelT w14:w="38100" w14:h="38100" w14:prst="circle"/>
          </w14:props3d>
        </w:rPr>
      </w:pPr>
      <w:bookmarkStart w:id="263" w:name="_Toc443911711"/>
      <w:r>
        <w:lastRenderedPageBreak/>
        <w:t>The Song of Creation</w:t>
      </w:r>
      <w:bookmarkEnd w:id="263"/>
      <w:r w:rsidR="00341104">
        <w:fldChar w:fldCharType="begin"/>
      </w:r>
      <w:r w:rsidR="00341104">
        <w:instrText xml:space="preserve"> XE "</w:instrText>
      </w:r>
      <w:r w:rsidR="00341104" w:rsidRPr="00927A15">
        <w:instrText>The Song of Creation</w:instrText>
      </w:r>
      <w:r w:rsidR="00341104">
        <w:instrText xml:space="preserve">" </w:instrText>
      </w:r>
      <w:r w:rsidR="00341104">
        <w:fldChar w:fldCharType="end"/>
      </w:r>
    </w:p>
    <w:p w:rsidR="00D851FC" w:rsidRPr="00D851FC" w:rsidRDefault="00DF6E84" w:rsidP="00D73FFE">
      <w:pPr>
        <w:pStyle w:val="NormalWeb"/>
        <w:spacing w:line="240" w:lineRule="auto"/>
        <w:jc w:val="both"/>
        <w:rPr>
          <w:rFonts w:ascii="Baskerville Old Face" w:hAnsi="Baskerville Old Face"/>
          <w:sz w:val="22"/>
          <w:szCs w:val="22"/>
          <w:lang w:val="en-US" w:eastAsia="en-US"/>
        </w:rPr>
      </w:pPr>
      <w:r>
        <w:rPr>
          <w:i/>
          <w:iCs/>
          <w:noProof/>
          <w:sz w:val="22"/>
          <w:szCs w:val="22"/>
          <w:lang w:val="en-CA" w:eastAsia="en-CA"/>
        </w:rPr>
        <w:drawing>
          <wp:anchor distT="0" distB="0" distL="91440" distR="91440" simplePos="0" relativeHeight="251666944" behindDoc="1" locked="0" layoutInCell="1" allowOverlap="1" wp14:anchorId="0F3DBD80" wp14:editId="4E9B8EA6">
            <wp:simplePos x="0" y="0"/>
            <wp:positionH relativeFrom="margin">
              <wp:align>left</wp:align>
            </wp:positionH>
            <wp:positionV relativeFrom="paragraph">
              <wp:posOffset>84191</wp:posOffset>
            </wp:positionV>
            <wp:extent cx="1399032" cy="1709928"/>
            <wp:effectExtent l="38100" t="38100" r="86995" b="100330"/>
            <wp:wrapTight wrapText="bothSides">
              <wp:wrapPolygon edited="0">
                <wp:start x="0" y="-481"/>
                <wp:lineTo x="-588" y="-241"/>
                <wp:lineTo x="-588" y="21664"/>
                <wp:lineTo x="-294" y="22627"/>
                <wp:lineTo x="22061" y="22627"/>
                <wp:lineTo x="22649" y="19016"/>
                <wp:lineTo x="22649" y="3611"/>
                <wp:lineTo x="21767" y="0"/>
                <wp:lineTo x="21767" y="-481"/>
                <wp:lineTo x="0" y="-481"/>
              </wp:wrapPolygon>
            </wp:wrapTight>
            <wp:docPr id="16" name="Picture 16" descr="E:\avatarpublications\books\PUBLISHED\intermediate a\Song of Creation\coverfiles\song_highres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vatarpublications\books\PUBLISHED\intermediate a\Song of Creation\coverfiles\song_highres_2_5.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99032" cy="1709928"/>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851FC" w:rsidRPr="00D851FC">
        <w:rPr>
          <w:rFonts w:ascii="Baskerville Old Face" w:hAnsi="Baskerville Old Face"/>
          <w:i/>
          <w:iCs/>
          <w:sz w:val="22"/>
          <w:szCs w:val="22"/>
          <w:lang w:val="en-US" w:eastAsia="en-US"/>
        </w:rPr>
        <w:t>In the beginning Spirit was and spirit moved, no thing and everything contained in a single drop of glorious creative potential. And then, Spirit thought, and from that thought sprang all of Creation.</w:t>
      </w:r>
      <w:r w:rsidR="00D851FC" w:rsidRPr="00D851FC">
        <w:rPr>
          <w:rFonts w:ascii="Baskerville Old Face" w:hAnsi="Baskerville Old Face"/>
          <w:sz w:val="22"/>
          <w:szCs w:val="22"/>
          <w:lang w:val="en-US" w:eastAsia="en-US"/>
        </w:rPr>
        <w:t xml:space="preserve"> </w:t>
      </w:r>
    </w:p>
    <w:p w:rsidR="00FD4071" w:rsidRDefault="00FD4071" w:rsidP="00D73FFE">
      <w:pPr>
        <w:suppressAutoHyphens w:val="0"/>
        <w:spacing w:before="100" w:beforeAutospacing="1" w:after="100" w:afterAutospacing="1" w:line="240" w:lineRule="auto"/>
        <w:rPr>
          <w:rFonts w:cs="Times New Roman"/>
          <w:szCs w:val="22"/>
          <w:lang w:val="en-US" w:eastAsia="en-US"/>
        </w:rPr>
      </w:pPr>
      <w:r>
        <w:t xml:space="preserve">Have you ever wondered, “What’s the purpose?” Have you ever asked, “What’s The Plan?” Have you ever said, “What’s it all for?” If you have ever asked these questions, and if you are not satisfied with the common religious, scientific, or esoteric answers, then </w:t>
      </w:r>
      <w:r>
        <w:rPr>
          <w:i/>
          <w:iCs/>
        </w:rPr>
        <w:t>The Song</w:t>
      </w:r>
      <w:r>
        <w:t xml:space="preserve"> is for you. </w:t>
      </w:r>
      <w:r>
        <w:rPr>
          <w:i/>
          <w:iCs/>
        </w:rPr>
        <w:t>The Song of Creation</w:t>
      </w:r>
      <w:r>
        <w:t xml:space="preserve"> is the complete, canonical, and glorious </w:t>
      </w:r>
      <w:r w:rsidR="00247EDD">
        <w:t>n</w:t>
      </w:r>
      <w:r w:rsidRPr="00FD4071">
        <w:rPr>
          <w:rStyle w:val="spiritwiki"/>
          <w:rFonts w:cs="Times New Roman"/>
          <w:noProof/>
        </w:rPr>
        <w:t xml:space="preserve">ew </w:t>
      </w:r>
      <w:r w:rsidR="00247EDD">
        <w:rPr>
          <w:rStyle w:val="spiritwiki"/>
          <w:rFonts w:cs="Times New Roman"/>
          <w:noProof/>
        </w:rPr>
        <w:t>e</w:t>
      </w:r>
      <w:r w:rsidRPr="00FD4071">
        <w:rPr>
          <w:rStyle w:val="spiritwiki"/>
          <w:rFonts w:cs="Times New Roman"/>
          <w:noProof/>
        </w:rPr>
        <w:t>nergy</w:t>
      </w:r>
      <w:r>
        <w:t xml:space="preserve"> story of creation. </w:t>
      </w:r>
      <w:r>
        <w:rPr>
          <w:i/>
          <w:iCs/>
        </w:rPr>
        <w:t>The Song</w:t>
      </w:r>
      <w:r>
        <w:t xml:space="preserve"> tells the </w:t>
      </w:r>
      <w:r w:rsidR="00632CCC">
        <w:t>T</w:t>
      </w:r>
      <w:r>
        <w:t xml:space="preserve">ruth of our plan and our purpose, our mission and our work, but it leaves out all the </w:t>
      </w:r>
      <w:r w:rsidR="00247EDD">
        <w:t>o</w:t>
      </w:r>
      <w:r w:rsidRPr="00FD4071">
        <w:rPr>
          <w:rStyle w:val="spiritwiki"/>
          <w:rFonts w:cs="Times New Roman"/>
          <w:noProof/>
        </w:rPr>
        <w:t xml:space="preserve">ld </w:t>
      </w:r>
      <w:r w:rsidR="00247EDD">
        <w:rPr>
          <w:rStyle w:val="spiritwiki"/>
          <w:rFonts w:cs="Times New Roman"/>
          <w:noProof/>
        </w:rPr>
        <w:t>e</w:t>
      </w:r>
      <w:r w:rsidRPr="00FD4071">
        <w:rPr>
          <w:rStyle w:val="spiritwiki"/>
          <w:rFonts w:cs="Times New Roman"/>
          <w:noProof/>
        </w:rPr>
        <w:t>nergy</w:t>
      </w:r>
      <w:r>
        <w:t xml:space="preserve"> clichés and corruptions, all the hierarchies and exclusions, and all the excuses and justifications that you find in other creation stories</w:t>
      </w:r>
      <w:r w:rsidR="00247EDD">
        <w:t>. Pure, pristine, and powerful.</w:t>
      </w:r>
    </w:p>
    <w:p w:rsidR="001E183E" w:rsidRDefault="00D851FC" w:rsidP="00917353">
      <w:pPr>
        <w:suppressAutoHyphens w:val="0"/>
        <w:spacing w:before="100" w:beforeAutospacing="1" w:after="100" w:afterAutospacing="1" w:line="240" w:lineRule="auto"/>
        <w:rPr>
          <w:rFonts w:cs="Times New Roman"/>
          <w:szCs w:val="22"/>
          <w:lang w:val="en-US" w:eastAsia="en-US"/>
        </w:rPr>
      </w:pPr>
      <w:r w:rsidRPr="00D851FC">
        <w:rPr>
          <w:rFonts w:cs="Times New Roman"/>
          <w:szCs w:val="22"/>
          <w:lang w:val="en-US" w:eastAsia="en-US"/>
        </w:rPr>
        <w:t xml:space="preserve">Uplift your mind, expand your consciousness, and </w:t>
      </w:r>
      <w:r w:rsidR="00FD4071">
        <w:rPr>
          <w:rFonts w:cs="Times New Roman"/>
          <w:szCs w:val="22"/>
          <w:lang w:val="en-US" w:eastAsia="en-US"/>
        </w:rPr>
        <w:t>reach for you</w:t>
      </w:r>
      <w:r w:rsidR="00F7520A">
        <w:rPr>
          <w:rFonts w:cs="Times New Roman"/>
          <w:szCs w:val="22"/>
          <w:lang w:val="en-US" w:eastAsia="en-US"/>
        </w:rPr>
        <w:t>r</w:t>
      </w:r>
      <w:r w:rsidR="00FD4071">
        <w:rPr>
          <w:rFonts w:cs="Times New Roman"/>
          <w:szCs w:val="22"/>
          <w:lang w:val="en-US" w:eastAsia="en-US"/>
        </w:rPr>
        <w:t xml:space="preserve"> </w:t>
      </w:r>
      <w:r w:rsidRPr="00D851FC">
        <w:rPr>
          <w:rFonts w:cs="Times New Roman"/>
          <w:szCs w:val="22"/>
          <w:lang w:val="en-US" w:eastAsia="en-US"/>
        </w:rPr>
        <w:t>s</w:t>
      </w:r>
      <w:r>
        <w:rPr>
          <w:rFonts w:cs="Times New Roman"/>
          <w:szCs w:val="22"/>
          <w:lang w:val="en-US" w:eastAsia="en-US"/>
        </w:rPr>
        <w:t xml:space="preserve">oul. Read </w:t>
      </w:r>
      <w:r w:rsidR="005835F5">
        <w:rPr>
          <w:rFonts w:cs="Times New Roman"/>
          <w:szCs w:val="22"/>
          <w:lang w:val="en-US" w:eastAsia="en-US"/>
        </w:rPr>
        <w:t>t</w:t>
      </w:r>
      <w:r>
        <w:rPr>
          <w:rFonts w:cs="Times New Roman"/>
          <w:szCs w:val="22"/>
          <w:lang w:val="en-US" w:eastAsia="en-US"/>
        </w:rPr>
        <w:t xml:space="preserve">he </w:t>
      </w:r>
      <w:r w:rsidRPr="005835F5">
        <w:rPr>
          <w:rFonts w:cs="Times New Roman"/>
          <w:i/>
          <w:szCs w:val="22"/>
          <w:lang w:val="en-US" w:eastAsia="en-US"/>
        </w:rPr>
        <w:t>Song of Creation</w:t>
      </w:r>
      <w:r>
        <w:rPr>
          <w:rFonts w:cs="Times New Roman"/>
          <w:szCs w:val="22"/>
          <w:lang w:val="en-US" w:eastAsia="en-US"/>
        </w:rPr>
        <w:t xml:space="preserve"> t</w:t>
      </w:r>
      <w:r w:rsidRPr="00D851FC">
        <w:rPr>
          <w:rFonts w:cs="Times New Roman"/>
          <w:szCs w:val="22"/>
          <w:lang w:val="en-US" w:eastAsia="en-US"/>
        </w:rPr>
        <w:t>oday</w:t>
      </w:r>
      <w:r w:rsidR="001E183E">
        <w:rPr>
          <w:rFonts w:cs="Times New Roman"/>
          <w:szCs w:val="22"/>
          <w:lang w:val="en-US" w:eastAsia="en-US"/>
        </w:rPr>
        <w:t>.</w:t>
      </w:r>
    </w:p>
    <w:p w:rsidR="00D851FC" w:rsidRPr="00D851FC" w:rsidRDefault="00741203" w:rsidP="00D851FC">
      <w:pPr>
        <w:suppressAutoHyphens w:val="0"/>
        <w:spacing w:before="100" w:beforeAutospacing="1" w:after="100" w:afterAutospacing="1" w:line="240" w:lineRule="auto"/>
        <w:jc w:val="left"/>
        <w:rPr>
          <w:rFonts w:cs="Times New Roman"/>
          <w:szCs w:val="22"/>
          <w:lang w:val="en-US" w:eastAsia="en-US"/>
        </w:rPr>
      </w:pPr>
      <w:r>
        <w:rPr>
          <w:b/>
          <w:bCs/>
        </w:rPr>
        <w:t xml:space="preserve">Author: </w:t>
      </w:r>
      <w:r>
        <w:rPr>
          <w:bCs/>
        </w:rPr>
        <w:t>Michael Sharp</w:t>
      </w:r>
      <w:r w:rsidR="00A96437">
        <w:rPr>
          <w:bCs/>
        </w:rPr>
        <w:t>)</w:t>
      </w:r>
      <w:r>
        <w:rPr>
          <w:bCs/>
        </w:rPr>
        <w:br/>
      </w:r>
      <w:r w:rsidR="001E183E">
        <w:rPr>
          <w:b/>
          <w:bCs/>
        </w:rPr>
        <w:t>ISBN:</w:t>
      </w:r>
      <w:r w:rsidR="001E183E">
        <w:t xml:space="preserve"> 9780973740165</w:t>
      </w:r>
      <w:r w:rsidR="001E183E">
        <w:br/>
      </w:r>
      <w:r w:rsidR="001E183E">
        <w:rPr>
          <w:b/>
          <w:bCs/>
        </w:rPr>
        <w:t>Imprint:</w:t>
      </w:r>
      <w:r w:rsidR="001E183E">
        <w:t xml:space="preserve"> </w:t>
      </w:r>
      <w:hyperlink r:id="rId67" w:history="1">
        <w:r w:rsidR="001E183E">
          <w:rPr>
            <w:rStyle w:val="Hyperlink"/>
          </w:rPr>
          <w:t>Lightning Path Press</w:t>
        </w:r>
      </w:hyperlink>
      <w:r w:rsidR="001E183E">
        <w:t xml:space="preserve"> </w:t>
      </w:r>
      <w:r w:rsidR="001E183E">
        <w:br/>
      </w:r>
      <w:r w:rsidR="001E183E">
        <w:rPr>
          <w:b/>
          <w:bCs/>
        </w:rPr>
        <w:t>Page Count:</w:t>
      </w:r>
      <w:r w:rsidR="001E183E">
        <w:t xml:space="preserve"> 23</w:t>
      </w:r>
      <w:r w:rsidR="001E183E">
        <w:br/>
      </w:r>
      <w:r w:rsidR="001E183E">
        <w:rPr>
          <w:b/>
          <w:bCs/>
        </w:rPr>
        <w:t>Distributed by:</w:t>
      </w:r>
      <w:r w:rsidR="001E183E">
        <w:t xml:space="preserve"> Ingram, Lightning Path </w:t>
      </w:r>
      <w:r w:rsidR="001E183E">
        <w:br/>
      </w:r>
    </w:p>
    <w:p w:rsidR="004A0408" w:rsidRDefault="00741203" w:rsidP="00741203">
      <w:pPr>
        <w:pStyle w:val="Heading1"/>
      </w:pPr>
      <w:bookmarkStart w:id="264" w:name="_Toc443911712"/>
      <w:r>
        <w:lastRenderedPageBreak/>
        <w:t>The Great Awakening</w:t>
      </w:r>
      <w:r w:rsidR="00612E47">
        <w:t>:</w:t>
      </w:r>
      <w:r>
        <w:br/>
        <w:t>Concepts and Techniques for Successful Spiritual Practice</w:t>
      </w:r>
      <w:bookmarkEnd w:id="264"/>
    </w:p>
    <w:p w:rsidR="00FE2841" w:rsidRDefault="00DF6E84" w:rsidP="00D73FFE">
      <w:pPr>
        <w:spacing w:line="240" w:lineRule="auto"/>
        <w:rPr>
          <w:iCs/>
        </w:rPr>
      </w:pPr>
      <w:r>
        <w:rPr>
          <w:noProof/>
          <w:lang w:val="en-CA" w:eastAsia="en-CA"/>
        </w:rPr>
        <w:drawing>
          <wp:anchor distT="0" distB="0" distL="91440" distR="91440" simplePos="0" relativeHeight="251668992" behindDoc="1" locked="0" layoutInCell="1" allowOverlap="1" wp14:anchorId="147E1112" wp14:editId="43619D21">
            <wp:simplePos x="0" y="0"/>
            <wp:positionH relativeFrom="margin">
              <wp:posOffset>-50165</wp:posOffset>
            </wp:positionH>
            <wp:positionV relativeFrom="paragraph">
              <wp:posOffset>27940</wp:posOffset>
            </wp:positionV>
            <wp:extent cx="1280160" cy="1984248"/>
            <wp:effectExtent l="38100" t="38100" r="91440" b="92710"/>
            <wp:wrapTight wrapText="bothSides">
              <wp:wrapPolygon edited="0">
                <wp:start x="0" y="-415"/>
                <wp:lineTo x="-643" y="-207"/>
                <wp:lineTo x="-643" y="21572"/>
                <wp:lineTo x="-321" y="22402"/>
                <wp:lineTo x="22179" y="22402"/>
                <wp:lineTo x="22821" y="19706"/>
                <wp:lineTo x="22821" y="3111"/>
                <wp:lineTo x="21857" y="0"/>
                <wp:lineTo x="21857" y="-415"/>
                <wp:lineTo x="0" y="-415"/>
              </wp:wrapPolygon>
            </wp:wrapTight>
            <wp:docPr id="18" name="Picture 18" descr="E:\avatarpublications\books\PUBLISHED\core a\Great Awakening\bookcover\front-cover_2_5I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avatarpublications\books\PUBLISHED\core a\Great Awakening\bookcover\front-cover_2_5IN.png"/>
                    <pic:cNvPicPr preferRelativeResize="0">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80160" cy="1984248"/>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E2841">
        <w:rPr>
          <w:iCs/>
        </w:rPr>
        <w:t xml:space="preserve">We all have a need to know and understand and we are all involved in a search for truth. But for many, neither science nor religion, New Age thought nor </w:t>
      </w:r>
      <w:r w:rsidR="005776BF">
        <w:rPr>
          <w:iCs/>
        </w:rPr>
        <w:t xml:space="preserve">standard </w:t>
      </w:r>
      <w:r w:rsidR="00FE2841">
        <w:rPr>
          <w:iCs/>
        </w:rPr>
        <w:t xml:space="preserve">spiritual dogma provide satisfying answers. </w:t>
      </w:r>
      <w:r w:rsidR="00607BF0">
        <w:rPr>
          <w:iCs/>
        </w:rPr>
        <w:t xml:space="preserve">It </w:t>
      </w:r>
      <w:r w:rsidR="00FE2841">
        <w:rPr>
          <w:iCs/>
        </w:rPr>
        <w:t xml:space="preserve">is either empty materialism or confused and judgmental props, cosmic nihilism or </w:t>
      </w:r>
      <w:r w:rsidR="005776BF">
        <w:rPr>
          <w:iCs/>
        </w:rPr>
        <w:t xml:space="preserve">a </w:t>
      </w:r>
      <w:r w:rsidR="00FE2841">
        <w:rPr>
          <w:iCs/>
        </w:rPr>
        <w:t xml:space="preserve">spirituality </w:t>
      </w:r>
      <w:r w:rsidR="00607BF0">
        <w:rPr>
          <w:iCs/>
        </w:rPr>
        <w:t xml:space="preserve">confused </w:t>
      </w:r>
      <w:r w:rsidR="00FE2841">
        <w:rPr>
          <w:iCs/>
        </w:rPr>
        <w:t>with venal fiduciary gain. Is there nothing truly authentic in the world today?</w:t>
      </w:r>
    </w:p>
    <w:p w:rsidR="00BA59E6" w:rsidRDefault="00A96437" w:rsidP="00D73FFE">
      <w:pPr>
        <w:spacing w:line="240" w:lineRule="auto"/>
      </w:pPr>
      <w:r>
        <w:rPr>
          <w:i/>
          <w:iCs/>
        </w:rPr>
        <w:t>The Great Awakening: Concepts and Techniques for Successful Spiritual Practice</w:t>
      </w:r>
      <w:r>
        <w:t xml:space="preserve"> (GA) </w:t>
      </w:r>
      <w:r w:rsidR="005776BF">
        <w:t xml:space="preserve">fills the void and spans the gap. The book provides </w:t>
      </w:r>
      <w:r>
        <w:t xml:space="preserve">basic spiritual </w:t>
      </w:r>
      <w:r w:rsidR="00E2234F">
        <w:t xml:space="preserve">concepts and basic spiritual </w:t>
      </w:r>
      <w:r>
        <w:t>technique designed to get you on the right path</w:t>
      </w:r>
      <w:r w:rsidR="00E2234F">
        <w:t xml:space="preserve"> and </w:t>
      </w:r>
      <w:r>
        <w:t>point you in the right direction</w:t>
      </w:r>
      <w:r w:rsidR="00E2234F">
        <w:t>.</w:t>
      </w:r>
      <w:r w:rsidR="0033532B">
        <w:t xml:space="preserve"> </w:t>
      </w:r>
      <w:r w:rsidR="005776BF">
        <w:t>Whether you are a seeker casting about in the darkness</w:t>
      </w:r>
      <w:r w:rsidR="00534D93">
        <w:t xml:space="preserve">, </w:t>
      </w:r>
      <w:r w:rsidR="005776BF">
        <w:t xml:space="preserve">a practitioner </w:t>
      </w:r>
      <w:r w:rsidR="0098794B">
        <w:t xml:space="preserve">searching for truth, </w:t>
      </w:r>
      <w:r w:rsidR="00632CCC">
        <w:t xml:space="preserve">or </w:t>
      </w:r>
      <w:r w:rsidR="005776BF">
        <w:t xml:space="preserve">in the middle of a </w:t>
      </w:r>
      <w:r>
        <w:t xml:space="preserve">voluntary or involuntary spiritual awakening </w:t>
      </w:r>
      <w:r w:rsidR="005776BF">
        <w:t>experience</w:t>
      </w:r>
      <w:r w:rsidR="00844E3E">
        <w:t>,</w:t>
      </w:r>
      <w:r w:rsidR="00247EDD">
        <w:t xml:space="preserve"> </w:t>
      </w:r>
      <w:r w:rsidR="005776BF">
        <w:t>this is the book for you. T</w:t>
      </w:r>
      <w:r>
        <w:t xml:space="preserve">he concepts in this book can make the difference between anxiety, confusion, pain, </w:t>
      </w:r>
      <w:r w:rsidR="005776BF">
        <w:t xml:space="preserve">and </w:t>
      </w:r>
      <w:r>
        <w:t xml:space="preserve">suffering, and calm, measured advance towards </w:t>
      </w:r>
      <w:r w:rsidRPr="005776BF">
        <w:rPr>
          <w:i/>
        </w:rPr>
        <w:t>Consciousness</w:t>
      </w:r>
      <w:r>
        <w:t xml:space="preserve">, </w:t>
      </w:r>
      <w:r w:rsidRPr="005776BF">
        <w:rPr>
          <w:i/>
        </w:rPr>
        <w:t>Divinity</w:t>
      </w:r>
      <w:r>
        <w:t xml:space="preserve">, and </w:t>
      </w:r>
      <w:r w:rsidRPr="005776BF">
        <w:rPr>
          <w:i/>
        </w:rPr>
        <w:t>Connection</w:t>
      </w:r>
      <w:r>
        <w:t xml:space="preserve">. </w:t>
      </w:r>
      <w:r w:rsidR="00632CCC">
        <w:t xml:space="preserve">Read the </w:t>
      </w:r>
      <w:r w:rsidR="00632CCC" w:rsidRPr="00632CCC">
        <w:rPr>
          <w:i/>
        </w:rPr>
        <w:t>Great Awakening</w:t>
      </w:r>
      <w:r w:rsidR="00632CCC">
        <w:t xml:space="preserve"> today.</w:t>
      </w:r>
    </w:p>
    <w:p w:rsidR="00A96437" w:rsidRPr="00A96437" w:rsidRDefault="00A96437" w:rsidP="00A96437">
      <w:pPr>
        <w:jc w:val="left"/>
        <w:rPr>
          <w:i/>
          <w:lang w:val="en-US"/>
        </w:rPr>
      </w:pPr>
      <w:r>
        <w:rPr>
          <w:b/>
          <w:bCs/>
        </w:rPr>
        <w:t>Author:</w:t>
      </w:r>
      <w:r>
        <w:t xml:space="preserve"> Michael Sharp.</w:t>
      </w:r>
      <w:r>
        <w:br/>
      </w:r>
      <w:r>
        <w:rPr>
          <w:b/>
          <w:bCs/>
        </w:rPr>
        <w:t>ISBN:</w:t>
      </w:r>
      <w:r>
        <w:t xml:space="preserve"> 9781897455746</w:t>
      </w:r>
      <w:r>
        <w:br/>
      </w:r>
      <w:r>
        <w:rPr>
          <w:b/>
          <w:bCs/>
        </w:rPr>
        <w:t>ISBN (pdf):</w:t>
      </w:r>
      <w:r>
        <w:t xml:space="preserve"> 9781897455753</w:t>
      </w:r>
      <w:r>
        <w:br/>
      </w:r>
      <w:r>
        <w:rPr>
          <w:b/>
          <w:bCs/>
        </w:rPr>
        <w:lastRenderedPageBreak/>
        <w:t>Page Count:</w:t>
      </w:r>
      <w:r>
        <w:t xml:space="preserve"> 168</w:t>
      </w:r>
      <w:r>
        <w:br/>
      </w:r>
      <w:r>
        <w:rPr>
          <w:b/>
          <w:bCs/>
        </w:rPr>
        <w:t>Distributed by:</w:t>
      </w:r>
      <w:r>
        <w:t xml:space="preserve"> Ingram, Lightning Path </w:t>
      </w:r>
    </w:p>
    <w:p w:rsidR="00BA59E6" w:rsidRDefault="00BA59E6" w:rsidP="00BA59E6">
      <w:pPr>
        <w:pStyle w:val="Heading1"/>
      </w:pPr>
      <w:bookmarkStart w:id="265" w:name="_Toc443911713"/>
      <w:r>
        <w:lastRenderedPageBreak/>
        <w:t>Rocket Scientists’ Guide to Authentic Spirituality</w:t>
      </w:r>
      <w:bookmarkEnd w:id="265"/>
    </w:p>
    <w:p w:rsidR="0030521E" w:rsidRDefault="009B0C29" w:rsidP="00917353">
      <w:pPr>
        <w:suppressAutoHyphens w:val="0"/>
        <w:spacing w:before="100" w:beforeAutospacing="1" w:after="100" w:afterAutospacing="1" w:line="240" w:lineRule="auto"/>
        <w:rPr>
          <w:rFonts w:cs="Times New Roman"/>
          <w:szCs w:val="22"/>
          <w:lang w:val="en-US" w:eastAsia="en-US"/>
        </w:rPr>
      </w:pPr>
      <w:r>
        <w:rPr>
          <w:noProof/>
          <w:szCs w:val="22"/>
          <w:lang w:val="en-CA" w:eastAsia="en-CA"/>
        </w:rPr>
        <w:drawing>
          <wp:anchor distT="0" distB="0" distL="0" distR="91440" simplePos="0" relativeHeight="251667968" behindDoc="0" locked="0" layoutInCell="1" allowOverlap="1">
            <wp:simplePos x="0" y="0"/>
            <wp:positionH relativeFrom="column">
              <wp:posOffset>-74930</wp:posOffset>
            </wp:positionH>
            <wp:positionV relativeFrom="paragraph">
              <wp:posOffset>10160</wp:posOffset>
            </wp:positionV>
            <wp:extent cx="1289304" cy="1984248"/>
            <wp:effectExtent l="38100" t="38100" r="101600" b="92710"/>
            <wp:wrapSquare wrapText="bothSides"/>
            <wp:docPr id="17" name="Picture 17" descr="E:\avatarpublications\books\PUBLISHED\core a\RSG-Authentic Spirituality\cover\cover_2_5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vatarpublications\books\PUBLISHED\core a\RSG-Authentic Spirituality\cover\cover_2_5in.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89304" cy="1984248"/>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83C67" w:rsidRPr="00083C67">
        <w:rPr>
          <w:rFonts w:cs="Times New Roman"/>
          <w:szCs w:val="22"/>
          <w:lang w:val="en-US" w:eastAsia="en-US"/>
        </w:rPr>
        <w:t>The world is filled with growing anguish and chaos caused by unfettered lust for money and power</w:t>
      </w:r>
      <w:r w:rsidR="0030521E">
        <w:rPr>
          <w:rFonts w:cs="Times New Roman"/>
          <w:szCs w:val="22"/>
          <w:lang w:val="en-US" w:eastAsia="en-US"/>
        </w:rPr>
        <w:t xml:space="preserve">. Solutions must be found, but </w:t>
      </w:r>
      <w:r w:rsidR="00083C67" w:rsidRPr="00083C67">
        <w:rPr>
          <w:rFonts w:cs="Times New Roman"/>
          <w:szCs w:val="22"/>
          <w:lang w:val="en-US" w:eastAsia="en-US"/>
        </w:rPr>
        <w:t>neither science nor relig</w:t>
      </w:r>
      <w:r w:rsidR="0030521E">
        <w:rPr>
          <w:rFonts w:cs="Times New Roman"/>
          <w:szCs w:val="22"/>
          <w:lang w:val="en-US" w:eastAsia="en-US"/>
        </w:rPr>
        <w:t xml:space="preserve">ion seem capable of dealing. Isn’t it </w:t>
      </w:r>
      <w:r w:rsidR="00083C67" w:rsidRPr="00083C67">
        <w:rPr>
          <w:rFonts w:cs="Times New Roman"/>
          <w:szCs w:val="22"/>
          <w:lang w:val="en-US" w:eastAsia="en-US"/>
        </w:rPr>
        <w:t xml:space="preserve">time to jettison failed beliefs, raise the spiritual bar, and set some gold standards for </w:t>
      </w:r>
      <w:r w:rsidR="0030521E">
        <w:rPr>
          <w:rFonts w:cs="Times New Roman"/>
          <w:szCs w:val="22"/>
          <w:lang w:val="en-US" w:eastAsia="en-US"/>
        </w:rPr>
        <w:t>t</w:t>
      </w:r>
      <w:r w:rsidR="00083C67" w:rsidRPr="00083C67">
        <w:rPr>
          <w:rFonts w:cs="Times New Roman"/>
          <w:szCs w:val="22"/>
          <w:lang w:val="en-US" w:eastAsia="en-US"/>
        </w:rPr>
        <w:t>ruth</w:t>
      </w:r>
      <w:r w:rsidR="0030521E">
        <w:rPr>
          <w:rFonts w:cs="Times New Roman"/>
          <w:szCs w:val="22"/>
          <w:lang w:val="en-US" w:eastAsia="en-US"/>
        </w:rPr>
        <w:t xml:space="preserve">? </w:t>
      </w:r>
    </w:p>
    <w:p w:rsidR="00BA59E6" w:rsidRDefault="0030521E" w:rsidP="0030521E">
      <w:pPr>
        <w:suppressAutoHyphens w:val="0"/>
        <w:spacing w:before="100" w:beforeAutospacing="1" w:after="100" w:afterAutospacing="1" w:line="240" w:lineRule="auto"/>
      </w:pPr>
      <w:r w:rsidRPr="0030521E">
        <w:rPr>
          <w:rFonts w:cs="Times New Roman"/>
          <w:i/>
          <w:szCs w:val="22"/>
          <w:lang w:val="en-US" w:eastAsia="en-US"/>
        </w:rPr>
        <w:t>The Rocket Scientists’ Guide to Authentic Spirituality</w:t>
      </w:r>
      <w:r>
        <w:rPr>
          <w:rFonts w:cs="Times New Roman"/>
          <w:szCs w:val="22"/>
          <w:lang w:val="en-US" w:eastAsia="en-US"/>
        </w:rPr>
        <w:t xml:space="preserve"> does just that. This book offers </w:t>
      </w:r>
      <w:r w:rsidR="00083C67" w:rsidRPr="00083C67">
        <w:rPr>
          <w:rFonts w:cs="Times New Roman"/>
          <w:szCs w:val="22"/>
          <w:lang w:val="en-US" w:eastAsia="en-US"/>
        </w:rPr>
        <w:t xml:space="preserve">you </w:t>
      </w:r>
      <w:r>
        <w:rPr>
          <w:rFonts w:cs="Times New Roman"/>
          <w:szCs w:val="22"/>
          <w:lang w:val="en-US" w:eastAsia="en-US"/>
        </w:rPr>
        <w:t xml:space="preserve">spiritual </w:t>
      </w:r>
      <w:r w:rsidR="00D73FFE">
        <w:rPr>
          <w:rFonts w:cs="Times New Roman"/>
          <w:szCs w:val="22"/>
          <w:lang w:val="en-US" w:eastAsia="en-US"/>
        </w:rPr>
        <w:t>guidance</w:t>
      </w:r>
      <w:r w:rsidR="00083C67" w:rsidRPr="00083C67">
        <w:rPr>
          <w:rFonts w:cs="Times New Roman"/>
          <w:szCs w:val="22"/>
          <w:lang w:val="en-US" w:eastAsia="en-US"/>
        </w:rPr>
        <w:t xml:space="preserve"> and </w:t>
      </w:r>
      <w:r>
        <w:rPr>
          <w:rFonts w:cs="Times New Roman"/>
          <w:szCs w:val="22"/>
          <w:lang w:val="en-US" w:eastAsia="en-US"/>
        </w:rPr>
        <w:t xml:space="preserve">new energy </w:t>
      </w:r>
      <w:r w:rsidR="00083C67" w:rsidRPr="00083C67">
        <w:rPr>
          <w:rFonts w:cs="Times New Roman"/>
          <w:szCs w:val="22"/>
          <w:lang w:val="en-US" w:eastAsia="en-US"/>
        </w:rPr>
        <w:t xml:space="preserve">concepts </w:t>
      </w:r>
      <w:r>
        <w:rPr>
          <w:rFonts w:cs="Times New Roman"/>
          <w:szCs w:val="22"/>
          <w:lang w:val="en-US" w:eastAsia="en-US"/>
        </w:rPr>
        <w:t xml:space="preserve">designed to help you </w:t>
      </w:r>
      <w:r w:rsidR="00D73FFE">
        <w:rPr>
          <w:rFonts w:cs="Times New Roman"/>
          <w:szCs w:val="22"/>
          <w:lang w:val="en-US" w:eastAsia="en-US"/>
        </w:rPr>
        <w:t xml:space="preserve">establish higher standards of spiritual wisdom and practice. </w:t>
      </w:r>
      <w:r w:rsidR="00917353">
        <w:t xml:space="preserve">In this book learn </w:t>
      </w:r>
      <w:r>
        <w:t xml:space="preserve">the foundations of </w:t>
      </w:r>
      <w:r w:rsidR="00D73FFE">
        <w:t xml:space="preserve">spiritual practice and </w:t>
      </w:r>
      <w:r w:rsidR="00917353">
        <w:t xml:space="preserve">the </w:t>
      </w:r>
      <w:r w:rsidR="00917353" w:rsidRPr="00917353">
        <w:rPr>
          <w:i/>
        </w:rPr>
        <w:t>Seven Pillars of Authentic Spirituality</w:t>
      </w:r>
      <w:r w:rsidR="00D73FFE">
        <w:rPr>
          <w:i/>
        </w:rPr>
        <w:t xml:space="preserve">. </w:t>
      </w:r>
      <w:r w:rsidR="00D73FFE" w:rsidRPr="00844E3E">
        <w:t xml:space="preserve">Learn </w:t>
      </w:r>
      <w:r w:rsidR="00844E3E" w:rsidRPr="00844E3E">
        <w:t>how you</w:t>
      </w:r>
      <w:r w:rsidR="00917353">
        <w:t xml:space="preserve"> can use </w:t>
      </w:r>
      <w:r>
        <w:t xml:space="preserve">the foundation and </w:t>
      </w:r>
      <w:r w:rsidR="00917353">
        <w:t xml:space="preserve">pillars to </w:t>
      </w:r>
      <w:r>
        <w:t xml:space="preserve">elevate your spiritual practice and </w:t>
      </w:r>
      <w:r w:rsidR="00917353">
        <w:t xml:space="preserve">tell for yourself when you are on an authentic and empowering </w:t>
      </w:r>
      <w:r>
        <w:t xml:space="preserve">spiritual path, or </w:t>
      </w:r>
      <w:r w:rsidR="00917353">
        <w:t xml:space="preserve">when you are being led down somebody else’s </w:t>
      </w:r>
      <w:r>
        <w:t xml:space="preserve">dark, </w:t>
      </w:r>
      <w:r w:rsidR="00917353">
        <w:t>blind alley. Take control of your spirituality</w:t>
      </w:r>
      <w:r w:rsidR="00844E3E">
        <w:t xml:space="preserve"> and your spiritual destiny</w:t>
      </w:r>
      <w:r w:rsidR="00917353">
        <w:t xml:space="preserve">. Read the </w:t>
      </w:r>
      <w:r w:rsidR="00917353" w:rsidRPr="00917353">
        <w:rPr>
          <w:i/>
        </w:rPr>
        <w:t>Rocket Scientists’ Guide to Authentic Spirituality</w:t>
      </w:r>
      <w:r w:rsidR="00917353">
        <w:t xml:space="preserve"> today.</w:t>
      </w:r>
    </w:p>
    <w:p w:rsidR="00917353" w:rsidRPr="00BA59E6" w:rsidRDefault="00917353" w:rsidP="00917353">
      <w:pPr>
        <w:jc w:val="left"/>
        <w:rPr>
          <w:lang w:val="en-US"/>
        </w:rPr>
      </w:pPr>
      <w:r>
        <w:rPr>
          <w:b/>
          <w:bCs/>
        </w:rPr>
        <w:t>Author:</w:t>
      </w:r>
      <w:r>
        <w:t xml:space="preserve"> Michael Sharp.</w:t>
      </w:r>
      <w:r>
        <w:br/>
      </w:r>
      <w:r>
        <w:rPr>
          <w:b/>
          <w:bCs/>
        </w:rPr>
        <w:t>ISBN:</w:t>
      </w:r>
      <w:r>
        <w:t xml:space="preserve"> 9781897455128</w:t>
      </w:r>
      <w:r>
        <w:br/>
      </w:r>
      <w:r>
        <w:rPr>
          <w:b/>
          <w:bCs/>
        </w:rPr>
        <w:t>ISBN (pdf):</w:t>
      </w:r>
      <w:r>
        <w:t xml:space="preserve"> 9781897455135 </w:t>
      </w:r>
      <w:r>
        <w:br/>
      </w:r>
      <w:r>
        <w:rPr>
          <w:b/>
          <w:bCs/>
        </w:rPr>
        <w:t>Page Count:</w:t>
      </w:r>
      <w:r>
        <w:t xml:space="preserve"> 149</w:t>
      </w:r>
      <w:r>
        <w:br/>
      </w:r>
      <w:r>
        <w:rPr>
          <w:b/>
          <w:bCs/>
        </w:rPr>
        <w:t>Distributed by:</w:t>
      </w:r>
      <w:r>
        <w:t xml:space="preserve"> Ingram, Lightning Path </w:t>
      </w:r>
      <w:r>
        <w:br/>
      </w:r>
    </w:p>
    <w:p w:rsidR="00BA59E6" w:rsidRDefault="00BA59E6" w:rsidP="00BA59E6">
      <w:pPr>
        <w:pStyle w:val="Heading1"/>
      </w:pPr>
      <w:bookmarkStart w:id="266" w:name="_Toc443911714"/>
      <w:r>
        <w:lastRenderedPageBreak/>
        <w:t xml:space="preserve">Rocket Scientists’ Guide to </w:t>
      </w:r>
      <w:r w:rsidR="00645A10">
        <w:br/>
      </w:r>
      <w:r>
        <w:t>Spiritual Discernment</w:t>
      </w:r>
      <w:bookmarkEnd w:id="266"/>
    </w:p>
    <w:p w:rsidR="00AB5383" w:rsidRPr="00AB5383" w:rsidRDefault="003113C4" w:rsidP="00D73FFE">
      <w:pPr>
        <w:suppressAutoHyphens w:val="0"/>
        <w:spacing w:before="100" w:beforeAutospacing="1" w:after="100" w:afterAutospacing="1" w:line="240" w:lineRule="auto"/>
        <w:rPr>
          <w:rFonts w:cs="Times New Roman"/>
          <w:szCs w:val="22"/>
          <w:lang w:val="en-US" w:eastAsia="en-US"/>
        </w:rPr>
      </w:pPr>
      <w:r>
        <w:rPr>
          <w:noProof/>
          <w:szCs w:val="22"/>
          <w:lang w:val="en-CA" w:eastAsia="en-CA"/>
        </w:rPr>
        <w:drawing>
          <wp:anchor distT="0" distB="0" distL="0" distR="91440" simplePos="0" relativeHeight="251670016" behindDoc="0" locked="0" layoutInCell="1" allowOverlap="1" wp14:anchorId="5C3E79ED" wp14:editId="63D87002">
            <wp:simplePos x="0" y="0"/>
            <wp:positionH relativeFrom="margin">
              <wp:posOffset>-87618</wp:posOffset>
            </wp:positionH>
            <wp:positionV relativeFrom="paragraph">
              <wp:posOffset>77686</wp:posOffset>
            </wp:positionV>
            <wp:extent cx="1280160" cy="1984248"/>
            <wp:effectExtent l="38100" t="38100" r="91440" b="92710"/>
            <wp:wrapSquare wrapText="bothSides"/>
            <wp:docPr id="19" name="Picture 19" descr="E:\avatarpublications\books\PUBLISHED\core a\RSG-Discernment\cover\rsg-discernment-2_5_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vatarpublications\books\PUBLISHED\core a\RSG-Discernment\cover\rsg-discernment-2_5_IN.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80160" cy="1984248"/>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B5383" w:rsidRPr="00AB5383">
        <w:rPr>
          <w:rFonts w:cs="Times New Roman"/>
          <w:szCs w:val="22"/>
          <w:lang w:val="en-US" w:eastAsia="en-US"/>
        </w:rPr>
        <w:t>These days everybody and their dog has something spiritual to say. From churches to ashrams to the local New Age coffee shop, everybody is an expert, every</w:t>
      </w:r>
      <w:r w:rsidR="004303DA">
        <w:rPr>
          <w:rFonts w:cs="Times New Roman"/>
          <w:szCs w:val="22"/>
          <w:lang w:val="en-US" w:eastAsia="en-US"/>
        </w:rPr>
        <w:t>one</w:t>
      </w:r>
      <w:r w:rsidR="00AB5383" w:rsidRPr="00AB5383">
        <w:rPr>
          <w:rFonts w:cs="Times New Roman"/>
          <w:szCs w:val="22"/>
          <w:lang w:val="en-US" w:eastAsia="en-US"/>
        </w:rPr>
        <w:t xml:space="preserve"> has wisdom, every</w:t>
      </w:r>
      <w:r w:rsidR="004303DA">
        <w:rPr>
          <w:rFonts w:cs="Times New Roman"/>
          <w:szCs w:val="22"/>
          <w:lang w:val="en-US" w:eastAsia="en-US"/>
        </w:rPr>
        <w:t>body can “channel,” and everybody</w:t>
      </w:r>
      <w:r w:rsidR="00AB5383" w:rsidRPr="00AB5383">
        <w:rPr>
          <w:rFonts w:cs="Times New Roman"/>
          <w:szCs w:val="22"/>
          <w:lang w:val="en-US" w:eastAsia="en-US"/>
        </w:rPr>
        <w:t xml:space="preserve"> “knows the way.” </w:t>
      </w:r>
      <w:r w:rsidR="00AB5383">
        <w:rPr>
          <w:rFonts w:cs="Times New Roman"/>
          <w:szCs w:val="22"/>
          <w:lang w:val="en-US" w:eastAsia="en-US"/>
        </w:rPr>
        <w:t>W</w:t>
      </w:r>
      <w:r w:rsidR="00AB5383" w:rsidRPr="00AB5383">
        <w:rPr>
          <w:rFonts w:cs="Times New Roman"/>
          <w:szCs w:val="22"/>
          <w:lang w:val="en-US" w:eastAsia="en-US"/>
        </w:rPr>
        <w:t>hile the general expansion of spirituality is a good thing, not all people speak with the same authority, wisdom, or judgment. The problem is, how do you tell</w:t>
      </w:r>
      <w:r w:rsidR="00AB5383">
        <w:rPr>
          <w:rFonts w:cs="Times New Roman"/>
          <w:szCs w:val="22"/>
          <w:lang w:val="en-US" w:eastAsia="en-US"/>
        </w:rPr>
        <w:t xml:space="preserve"> the difference between </w:t>
      </w:r>
      <w:r w:rsidR="00AB5383" w:rsidRPr="00AB5383">
        <w:rPr>
          <w:rFonts w:cs="Times New Roman"/>
          <w:szCs w:val="22"/>
          <w:lang w:val="en-US" w:eastAsia="en-US"/>
        </w:rPr>
        <w:t>pearls of spiritual wisdom or useless spiritual chaff? How do you tell the difference between somebody who has resisted the temptations of power, ego, and lucre</w:t>
      </w:r>
      <w:r w:rsidR="00AB5383">
        <w:rPr>
          <w:rFonts w:cs="Times New Roman"/>
          <w:szCs w:val="22"/>
          <w:lang w:val="en-US" w:eastAsia="en-US"/>
        </w:rPr>
        <w:t>,</w:t>
      </w:r>
      <w:r w:rsidR="00AB5383" w:rsidRPr="00AB5383">
        <w:rPr>
          <w:rFonts w:cs="Times New Roman"/>
          <w:szCs w:val="22"/>
          <w:lang w:val="en-US" w:eastAsia="en-US"/>
        </w:rPr>
        <w:t xml:space="preserve"> and somebody who </w:t>
      </w:r>
      <w:r w:rsidR="00AB5383">
        <w:rPr>
          <w:rFonts w:cs="Times New Roman"/>
          <w:szCs w:val="22"/>
          <w:lang w:val="en-US" w:eastAsia="en-US"/>
        </w:rPr>
        <w:t xml:space="preserve">has sold their </w:t>
      </w:r>
      <w:r w:rsidR="00AB5383" w:rsidRPr="00AB5383">
        <w:rPr>
          <w:rFonts w:cs="Times New Roman"/>
          <w:szCs w:val="22"/>
          <w:lang w:val="en-US" w:eastAsia="en-US"/>
        </w:rPr>
        <w:t>soul in order to make a fast buck?</w:t>
      </w:r>
    </w:p>
    <w:p w:rsidR="00AB5383" w:rsidRDefault="00AB5383" w:rsidP="00D73FFE">
      <w:pPr>
        <w:suppressAutoHyphens w:val="0"/>
        <w:spacing w:before="100" w:beforeAutospacing="1" w:after="100" w:afterAutospacing="1" w:line="240" w:lineRule="auto"/>
        <w:rPr>
          <w:rFonts w:cs="Times New Roman"/>
          <w:szCs w:val="22"/>
          <w:lang w:val="en-US" w:eastAsia="en-US"/>
        </w:rPr>
      </w:pPr>
      <w:r w:rsidRPr="00AB5383">
        <w:rPr>
          <w:rFonts w:cs="Times New Roman"/>
          <w:szCs w:val="22"/>
          <w:lang w:val="en-US" w:eastAsia="en-US"/>
        </w:rPr>
        <w:t xml:space="preserve">Michael Sharp has some ideas about that. In </w:t>
      </w:r>
      <w:r w:rsidRPr="00AB5383">
        <w:rPr>
          <w:rFonts w:cs="Times New Roman"/>
          <w:i/>
          <w:szCs w:val="22"/>
          <w:lang w:val="en-US" w:eastAsia="en-US"/>
        </w:rPr>
        <w:t>Rocket Scientists’ Guide to Discernment</w:t>
      </w:r>
      <w:r>
        <w:rPr>
          <w:rFonts w:cs="Times New Roman"/>
          <w:i/>
          <w:szCs w:val="22"/>
          <w:lang w:val="en-US" w:eastAsia="en-US"/>
        </w:rPr>
        <w:t>,</w:t>
      </w:r>
      <w:r w:rsidRPr="00AB5383">
        <w:rPr>
          <w:rFonts w:cs="Times New Roman"/>
          <w:szCs w:val="22"/>
          <w:lang w:val="en-US" w:eastAsia="en-US"/>
        </w:rPr>
        <w:t xml:space="preserve"> Michael speaks about the “discernment red flags” that you can use to winnow the spiritual wheat from the useless chaff. Don’t waste your precious end-times time following false prophets, puzzled pundits, and bafflegabbed gurus. Learn to discern from a true master of modern spirituality. Read </w:t>
      </w:r>
      <w:r w:rsidRPr="00AB5383">
        <w:rPr>
          <w:rFonts w:cs="Times New Roman"/>
          <w:i/>
          <w:szCs w:val="22"/>
          <w:lang w:val="en-US" w:eastAsia="en-US"/>
        </w:rPr>
        <w:t>Rocket Scientists’ Guide to Discernment</w:t>
      </w:r>
      <w:r w:rsidRPr="00AB5383">
        <w:rPr>
          <w:rFonts w:cs="Times New Roman"/>
          <w:szCs w:val="22"/>
          <w:lang w:val="en-US" w:eastAsia="en-US"/>
        </w:rPr>
        <w:t xml:space="preserve"> and find your own path back home. </w:t>
      </w:r>
    </w:p>
    <w:p w:rsidR="00AB5383" w:rsidRPr="00AB5383" w:rsidRDefault="00AB5383" w:rsidP="00AB5383">
      <w:pPr>
        <w:suppressAutoHyphens w:val="0"/>
        <w:spacing w:before="100" w:beforeAutospacing="1" w:after="100" w:afterAutospacing="1" w:line="240" w:lineRule="auto"/>
        <w:jc w:val="left"/>
        <w:rPr>
          <w:rFonts w:cs="Times New Roman"/>
          <w:szCs w:val="22"/>
          <w:lang w:val="en-US" w:eastAsia="en-US"/>
        </w:rPr>
      </w:pPr>
      <w:r>
        <w:rPr>
          <w:b/>
          <w:bCs/>
        </w:rPr>
        <w:t>Author:</w:t>
      </w:r>
      <w:r>
        <w:t xml:space="preserve"> Michael Sharp. </w:t>
      </w:r>
      <w:r>
        <w:br/>
      </w:r>
      <w:r>
        <w:rPr>
          <w:b/>
          <w:bCs/>
        </w:rPr>
        <w:t>ISBN:</w:t>
      </w:r>
      <w:r>
        <w:t xml:space="preserve"> 9781897455166, 189745516X </w:t>
      </w:r>
      <w:r>
        <w:br/>
      </w:r>
      <w:r>
        <w:rPr>
          <w:b/>
          <w:bCs/>
        </w:rPr>
        <w:t>ISBN (pdf):</w:t>
      </w:r>
      <w:r>
        <w:t xml:space="preserve"> 9781897455173 (1897455178), </w:t>
      </w:r>
      <w:r>
        <w:br/>
      </w:r>
      <w:r>
        <w:rPr>
          <w:b/>
          <w:bCs/>
        </w:rPr>
        <w:lastRenderedPageBreak/>
        <w:t>Page Count:</w:t>
      </w:r>
      <w:r>
        <w:t xml:space="preserve"> 150</w:t>
      </w:r>
      <w:r>
        <w:br/>
      </w:r>
      <w:r>
        <w:rPr>
          <w:b/>
          <w:bCs/>
        </w:rPr>
        <w:t>Distributed by:</w:t>
      </w:r>
      <w:r>
        <w:t xml:space="preserve"> Ingram, Lightning Path</w:t>
      </w:r>
    </w:p>
    <w:p w:rsidR="00172EA4" w:rsidRDefault="00172EA4" w:rsidP="005E4D26">
      <w:pPr>
        <w:pStyle w:val="Heading1"/>
      </w:pPr>
      <w:bookmarkStart w:id="267" w:name="_Toc443911715"/>
      <w:r>
        <w:lastRenderedPageBreak/>
        <w:t xml:space="preserve">Rocket Scientists’ Guide to </w:t>
      </w:r>
      <w:r w:rsidR="00645A10">
        <w:br/>
      </w:r>
      <w:r>
        <w:t>Money and the Economy</w:t>
      </w:r>
      <w:bookmarkEnd w:id="267"/>
    </w:p>
    <w:p w:rsidR="00CA4E69" w:rsidRPr="00CA4E69" w:rsidRDefault="005E4D26" w:rsidP="00D73FFE">
      <w:pPr>
        <w:spacing w:line="240" w:lineRule="auto"/>
        <w:rPr>
          <w:rFonts w:cs="Times New Roman"/>
          <w:szCs w:val="22"/>
          <w:lang w:val="en-US" w:eastAsia="en-US"/>
        </w:rPr>
      </w:pPr>
      <w:r w:rsidRPr="00CA4E69">
        <w:rPr>
          <w:noProof/>
          <w:szCs w:val="22"/>
          <w:lang w:val="en-CA" w:eastAsia="en-CA"/>
        </w:rPr>
        <w:drawing>
          <wp:anchor distT="0" distB="0" distL="0" distR="91440" simplePos="0" relativeHeight="251665920" behindDoc="0" locked="0" layoutInCell="1" allowOverlap="1" wp14:anchorId="44A3132A" wp14:editId="3F2303A1">
            <wp:simplePos x="0" y="0"/>
            <wp:positionH relativeFrom="column">
              <wp:posOffset>-55545</wp:posOffset>
            </wp:positionH>
            <wp:positionV relativeFrom="paragraph">
              <wp:posOffset>31115</wp:posOffset>
            </wp:positionV>
            <wp:extent cx="1316736" cy="1984248"/>
            <wp:effectExtent l="38100" t="38100" r="93345" b="92710"/>
            <wp:wrapSquare wrapText="bothSides"/>
            <wp:docPr id="13" name="Picture 13" descr="E:\avatarpublications\books\PUBLISHED\intermediate a\RSG-Money and the Economy\cover\2.5inch-book-ins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vatarpublications\books\PUBLISHED\intermediate a\RSG-Money and the Economy\cover\2.5inch-book-insert.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16736" cy="1984248"/>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A4E69" w:rsidRPr="00CA4E69">
        <w:rPr>
          <w:rFonts w:cs="Times New Roman"/>
          <w:szCs w:val="22"/>
          <w:lang w:val="en-US" w:eastAsia="en-US"/>
        </w:rPr>
        <w:t xml:space="preserve">The world is in political, social, spiritual, and economic chaos and it doesn't seem to be getting any better. The global economy teeters on the brink of collapse while social violence and chaos explodes on our </w:t>
      </w:r>
      <w:r w:rsidR="00844E3E">
        <w:rPr>
          <w:rFonts w:cs="Times New Roman"/>
          <w:szCs w:val="22"/>
          <w:lang w:val="en-US" w:eastAsia="en-US"/>
        </w:rPr>
        <w:t xml:space="preserve">now </w:t>
      </w:r>
      <w:r w:rsidR="00CA4E69" w:rsidRPr="00CA4E69">
        <w:rPr>
          <w:rFonts w:cs="Times New Roman"/>
          <w:szCs w:val="22"/>
          <w:lang w:val="en-US" w:eastAsia="en-US"/>
        </w:rPr>
        <w:t xml:space="preserve">ubiquitous </w:t>
      </w:r>
      <w:r w:rsidR="00844E3E">
        <w:rPr>
          <w:rFonts w:cs="Times New Roman"/>
          <w:szCs w:val="22"/>
          <w:lang w:val="en-US" w:eastAsia="en-US"/>
        </w:rPr>
        <w:t xml:space="preserve">personal </w:t>
      </w:r>
      <w:r w:rsidR="00CA4E69" w:rsidRPr="00CA4E69">
        <w:rPr>
          <w:rFonts w:cs="Times New Roman"/>
          <w:szCs w:val="22"/>
          <w:lang w:val="en-US" w:eastAsia="en-US"/>
        </w:rPr>
        <w:t xml:space="preserve">screens. What's going on and, more importantly, what can we do about it? </w:t>
      </w:r>
    </w:p>
    <w:p w:rsidR="00CA4E69" w:rsidRPr="00CA4E69" w:rsidRDefault="00CA4E69" w:rsidP="00D73FFE">
      <w:pPr>
        <w:suppressAutoHyphens w:val="0"/>
        <w:spacing w:before="100" w:beforeAutospacing="1" w:after="100" w:afterAutospacing="1" w:line="240" w:lineRule="auto"/>
        <w:rPr>
          <w:rFonts w:cs="Times New Roman"/>
          <w:szCs w:val="22"/>
          <w:lang w:val="en-US" w:eastAsia="en-US"/>
        </w:rPr>
      </w:pPr>
      <w:r w:rsidRPr="00D73FFE">
        <w:rPr>
          <w:rFonts w:cs="Times New Roman"/>
          <w:szCs w:val="22"/>
          <w:lang w:val="en-US" w:eastAsia="en-US"/>
        </w:rPr>
        <w:t xml:space="preserve">The </w:t>
      </w:r>
      <w:r w:rsidRPr="005F535E">
        <w:rPr>
          <w:rFonts w:cs="Times New Roman"/>
          <w:i/>
          <w:szCs w:val="22"/>
          <w:lang w:val="en-US" w:eastAsia="en-US"/>
        </w:rPr>
        <w:t>Rocket Scientists' Guide to Money and the Economy</w:t>
      </w:r>
      <w:r w:rsidRPr="00CA4E69">
        <w:rPr>
          <w:rFonts w:cs="Times New Roman"/>
          <w:szCs w:val="22"/>
          <w:lang w:val="en-US" w:eastAsia="en-US"/>
        </w:rPr>
        <w:t xml:space="preserve"> </w:t>
      </w:r>
      <w:r w:rsidR="002D46F9">
        <w:rPr>
          <w:rFonts w:cs="Times New Roman"/>
          <w:szCs w:val="22"/>
          <w:lang w:val="en-US" w:eastAsia="en-US"/>
        </w:rPr>
        <w:t xml:space="preserve">identifies the problem and tags </w:t>
      </w:r>
      <w:r w:rsidRPr="00CA4E69">
        <w:rPr>
          <w:rFonts w:cs="Times New Roman"/>
          <w:szCs w:val="22"/>
          <w:lang w:val="en-US" w:eastAsia="en-US"/>
        </w:rPr>
        <w:t xml:space="preserve">the solution. In this book </w:t>
      </w:r>
      <w:r w:rsidR="00844E3E">
        <w:rPr>
          <w:rFonts w:cs="Times New Roman"/>
          <w:szCs w:val="22"/>
          <w:lang w:val="en-US" w:eastAsia="en-US"/>
        </w:rPr>
        <w:t xml:space="preserve">learn </w:t>
      </w:r>
      <w:r w:rsidRPr="00CA4E69">
        <w:rPr>
          <w:rFonts w:cs="Times New Roman"/>
          <w:szCs w:val="22"/>
          <w:lang w:val="en-US" w:eastAsia="en-US"/>
        </w:rPr>
        <w:t xml:space="preserve">about money, debt, the globalized economy of accumulation, and how </w:t>
      </w:r>
      <w:r w:rsidR="002D46F9">
        <w:rPr>
          <w:rFonts w:cs="Times New Roman"/>
          <w:szCs w:val="22"/>
          <w:lang w:val="en-US" w:eastAsia="en-US"/>
        </w:rPr>
        <w:t>t</w:t>
      </w:r>
      <w:r w:rsidRPr="00CA4E69">
        <w:rPr>
          <w:rFonts w:cs="Times New Roman"/>
          <w:szCs w:val="22"/>
          <w:lang w:val="en-US" w:eastAsia="en-US"/>
        </w:rPr>
        <w:t xml:space="preserve">he Family is taking us all down a path of total global destruction. Learn how it all started, how we've gotten ourselves to this point, and what we need to do to fix the problem </w:t>
      </w:r>
      <w:r w:rsidR="00844E3E">
        <w:rPr>
          <w:rFonts w:cs="Times New Roman"/>
          <w:szCs w:val="22"/>
          <w:lang w:val="en-US" w:eastAsia="en-US"/>
        </w:rPr>
        <w:t xml:space="preserve">once and for all, and </w:t>
      </w:r>
      <w:r w:rsidRPr="00CA4E69">
        <w:rPr>
          <w:rFonts w:cs="Times New Roman"/>
          <w:szCs w:val="22"/>
          <w:lang w:val="en-US" w:eastAsia="en-US"/>
        </w:rPr>
        <w:t xml:space="preserve">before it is </w:t>
      </w:r>
      <w:r w:rsidR="00844E3E">
        <w:rPr>
          <w:rFonts w:cs="Times New Roman"/>
          <w:szCs w:val="22"/>
          <w:lang w:val="en-US" w:eastAsia="en-US"/>
        </w:rPr>
        <w:t xml:space="preserve">finally </w:t>
      </w:r>
      <w:r w:rsidRPr="00CA4E69">
        <w:rPr>
          <w:rFonts w:cs="Times New Roman"/>
          <w:szCs w:val="22"/>
          <w:lang w:val="en-US" w:eastAsia="en-US"/>
        </w:rPr>
        <w:t xml:space="preserve">too late. </w:t>
      </w:r>
    </w:p>
    <w:p w:rsidR="00CA4E69" w:rsidRPr="00CA4E69" w:rsidRDefault="00844E3E" w:rsidP="00D73FFE">
      <w:pPr>
        <w:suppressAutoHyphens w:val="0"/>
        <w:spacing w:before="100" w:beforeAutospacing="1" w:after="100" w:afterAutospacing="1" w:line="240" w:lineRule="auto"/>
        <w:rPr>
          <w:rFonts w:cs="Times New Roman"/>
          <w:szCs w:val="22"/>
          <w:lang w:val="en-US" w:eastAsia="en-US"/>
        </w:rPr>
      </w:pPr>
      <w:r>
        <w:rPr>
          <w:rFonts w:cs="Times New Roman"/>
          <w:szCs w:val="22"/>
          <w:lang w:val="en-US" w:eastAsia="en-US"/>
        </w:rPr>
        <w:t xml:space="preserve">You cannot </w:t>
      </w:r>
      <w:r w:rsidR="002C2762" w:rsidRPr="002C2762">
        <w:rPr>
          <w:rFonts w:cs="Times New Roman"/>
          <w:szCs w:val="22"/>
          <w:lang w:val="en-US" w:eastAsia="en-US"/>
        </w:rPr>
        <w:t xml:space="preserve">wait for the global elites to solve the </w:t>
      </w:r>
      <w:r>
        <w:rPr>
          <w:rFonts w:cs="Times New Roman"/>
          <w:szCs w:val="22"/>
          <w:lang w:val="en-US" w:eastAsia="en-US"/>
        </w:rPr>
        <w:t xml:space="preserve">globe’s </w:t>
      </w:r>
      <w:r w:rsidR="002C2762" w:rsidRPr="002C2762">
        <w:rPr>
          <w:rFonts w:cs="Times New Roman"/>
          <w:szCs w:val="22"/>
          <w:lang w:val="en-US" w:eastAsia="en-US"/>
        </w:rPr>
        <w:t>problems because they don't know how</w:t>
      </w:r>
      <w:r w:rsidR="00CA4E69" w:rsidRPr="00CA4E69">
        <w:rPr>
          <w:rFonts w:cs="Times New Roman"/>
          <w:szCs w:val="22"/>
          <w:lang w:val="en-US" w:eastAsia="en-US"/>
        </w:rPr>
        <w:t>.</w:t>
      </w:r>
      <w:r w:rsidR="002D46F9">
        <w:rPr>
          <w:rFonts w:cs="Times New Roman"/>
          <w:szCs w:val="22"/>
          <w:lang w:val="en-US" w:eastAsia="en-US"/>
        </w:rPr>
        <w:t xml:space="preserve"> But you can</w:t>
      </w:r>
      <w:r>
        <w:rPr>
          <w:rFonts w:cs="Times New Roman"/>
          <w:szCs w:val="22"/>
          <w:lang w:val="en-US" w:eastAsia="en-US"/>
        </w:rPr>
        <w:t xml:space="preserve"> know and you can act</w:t>
      </w:r>
      <w:r w:rsidR="002D46F9">
        <w:rPr>
          <w:rFonts w:cs="Times New Roman"/>
          <w:szCs w:val="22"/>
          <w:lang w:val="en-US" w:eastAsia="en-US"/>
        </w:rPr>
        <w:t xml:space="preserve">. </w:t>
      </w:r>
      <w:r w:rsidR="00CA4E69" w:rsidRPr="00CA4E69">
        <w:rPr>
          <w:rFonts w:cs="Times New Roman"/>
          <w:szCs w:val="22"/>
          <w:lang w:val="en-US" w:eastAsia="en-US"/>
        </w:rPr>
        <w:t xml:space="preserve">Read the </w:t>
      </w:r>
      <w:r w:rsidR="00CA4E69" w:rsidRPr="00526680">
        <w:rPr>
          <w:rFonts w:cs="Times New Roman"/>
          <w:i/>
          <w:szCs w:val="22"/>
          <w:lang w:val="en-US" w:eastAsia="en-US"/>
        </w:rPr>
        <w:t>Rocket Scientists' Guide to Money and the Economy</w:t>
      </w:r>
      <w:r w:rsidR="00CA4E69" w:rsidRPr="00D73FFE">
        <w:rPr>
          <w:rFonts w:cs="Times New Roman"/>
          <w:szCs w:val="22"/>
          <w:lang w:val="en-US" w:eastAsia="en-US"/>
        </w:rPr>
        <w:t xml:space="preserve"> </w:t>
      </w:r>
      <w:r w:rsidR="00CA4E69" w:rsidRPr="00CA4E69">
        <w:rPr>
          <w:rFonts w:cs="Times New Roman"/>
          <w:szCs w:val="22"/>
          <w:lang w:val="en-US" w:eastAsia="en-US"/>
        </w:rPr>
        <w:t>and find out for yourself today.</w:t>
      </w:r>
    </w:p>
    <w:p w:rsidR="009D503D" w:rsidRDefault="00CA4E69" w:rsidP="00CA4E69">
      <w:pPr>
        <w:jc w:val="left"/>
      </w:pPr>
      <w:r>
        <w:rPr>
          <w:b/>
          <w:bCs/>
        </w:rPr>
        <w:t>Author:</w:t>
      </w:r>
      <w:r>
        <w:t xml:space="preserve"> Michael Sharp</w:t>
      </w:r>
      <w:r>
        <w:br/>
      </w:r>
      <w:r>
        <w:rPr>
          <w:b/>
          <w:bCs/>
        </w:rPr>
        <w:t>ISBN:</w:t>
      </w:r>
      <w:r>
        <w:t xml:space="preserve"> 9781897455111</w:t>
      </w:r>
      <w:r>
        <w:br/>
      </w:r>
      <w:r>
        <w:rPr>
          <w:b/>
          <w:bCs/>
        </w:rPr>
        <w:t>ISBN (pdf):</w:t>
      </w:r>
      <w:r>
        <w:t xml:space="preserve"> 9781897455180 </w:t>
      </w:r>
      <w:r>
        <w:br/>
      </w:r>
      <w:r>
        <w:rPr>
          <w:b/>
          <w:bCs/>
        </w:rPr>
        <w:lastRenderedPageBreak/>
        <w:t>Page Count:</w:t>
      </w:r>
      <w:r>
        <w:t xml:space="preserve"> 26</w:t>
      </w:r>
      <w:r w:rsidR="00296402">
        <w:t>7</w:t>
      </w:r>
      <w:r>
        <w:br/>
      </w:r>
      <w:r>
        <w:rPr>
          <w:b/>
          <w:bCs/>
        </w:rPr>
        <w:t>Distributed by:</w:t>
      </w:r>
      <w:r>
        <w:t xml:space="preserve"> Ingram, Lightning Path </w:t>
      </w:r>
    </w:p>
    <w:p w:rsidR="009D503D" w:rsidRDefault="009D503D">
      <w:pPr>
        <w:suppressAutoHyphens w:val="0"/>
        <w:spacing w:after="0" w:line="240" w:lineRule="auto"/>
        <w:jc w:val="left"/>
      </w:pPr>
      <w:r>
        <w:br w:type="page"/>
      </w:r>
    </w:p>
    <w:p w:rsidR="009D503D" w:rsidRDefault="00F04DD0" w:rsidP="009D503D">
      <w:pPr>
        <w:pStyle w:val="Heading1"/>
      </w:pPr>
      <w:bookmarkStart w:id="268" w:name="_Toc443911716"/>
      <w:r>
        <w:lastRenderedPageBreak/>
        <w:t>Spiritual Fiction:</w:t>
      </w:r>
      <w:r>
        <w:br/>
      </w:r>
      <w:r w:rsidR="009D503D">
        <w:t>Lila, the Revolutionary</w:t>
      </w:r>
      <w:bookmarkEnd w:id="268"/>
    </w:p>
    <w:p w:rsidR="009D503D" w:rsidRDefault="00AB6C4A" w:rsidP="009D503D">
      <w:r>
        <w:rPr>
          <w:i/>
          <w:noProof/>
          <w:lang w:val="en-CA" w:eastAsia="en-CA"/>
        </w:rPr>
        <w:drawing>
          <wp:anchor distT="0" distB="0" distL="114300" distR="114300" simplePos="0" relativeHeight="251679232" behindDoc="0" locked="0" layoutInCell="1" allowOverlap="1">
            <wp:simplePos x="0" y="0"/>
            <wp:positionH relativeFrom="column">
              <wp:posOffset>1725</wp:posOffset>
            </wp:positionH>
            <wp:positionV relativeFrom="paragraph">
              <wp:posOffset>-36</wp:posOffset>
            </wp:positionV>
            <wp:extent cx="1325880" cy="1984248"/>
            <wp:effectExtent l="38100" t="38100" r="102870" b="92710"/>
            <wp:wrapSquare wrapText="bothSides"/>
            <wp:docPr id="20" name="Picture 20" descr="D:\avatarpublications\books\Lila\cover\2_5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atarpublications\books\Lila\cover\2_5in.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25880" cy="1984248"/>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D503D" w:rsidRPr="005F535E">
        <w:rPr>
          <w:i/>
        </w:rPr>
        <w:t>Lila, the Revolutionary</w:t>
      </w:r>
      <w:r w:rsidR="009D503D">
        <w:t xml:space="preserve"> is a fable for adults about an eight-year-old girl—smart, charming, and tough as can be—who creates a world revolution for social justice. No one ever told her she couldn't end poverty and inequality, so she doesn't doubt that she can Just Do It</w:t>
      </w:r>
      <w:r w:rsidR="004D4E27">
        <w:t xml:space="preserve">. She starts </w:t>
      </w:r>
      <w:r w:rsidR="009D503D">
        <w:t xml:space="preserve">with the Nike shoe factory where she works. Like the boy in </w:t>
      </w:r>
      <w:r w:rsidR="009D503D" w:rsidRPr="004D4E27">
        <w:rPr>
          <w:i/>
        </w:rPr>
        <w:t>The Emperor's New Clothes</w:t>
      </w:r>
      <w:r w:rsidR="009D503D">
        <w:t>, Lila can see the reality that adults are blind to. And she's not shy about pointing it out. Her story is a call to action</w:t>
      </w:r>
      <w:r w:rsidR="004D4E27">
        <w:t xml:space="preserve">. She </w:t>
      </w:r>
      <w:r w:rsidR="00CA0E79">
        <w:t>convinces us that</w:t>
      </w:r>
      <w:r w:rsidR="004D4E27">
        <w:t xml:space="preserve"> </w:t>
      </w:r>
      <w:r w:rsidR="009D503D">
        <w:t>a better world is possible, and we</w:t>
      </w:r>
      <w:r w:rsidR="00CA0E79">
        <w:t xml:space="preserve"> a</w:t>
      </w:r>
      <w:r w:rsidR="009D503D">
        <w:t>re the ones to create it.</w:t>
      </w:r>
    </w:p>
    <w:p w:rsidR="004D4E27" w:rsidRDefault="004D4E27" w:rsidP="004D4E27">
      <w:pPr>
        <w:rPr>
          <w:i/>
        </w:rPr>
      </w:pPr>
      <w:r w:rsidRPr="005F535E">
        <w:rPr>
          <w:i/>
        </w:rPr>
        <w:t>If Lila can do it, so can we</w:t>
      </w:r>
      <w:r>
        <w:rPr>
          <w:i/>
        </w:rPr>
        <w:t>!</w:t>
      </w:r>
    </w:p>
    <w:p w:rsidR="004D4E27" w:rsidRPr="004D4E27" w:rsidRDefault="004D4E27" w:rsidP="004D4E27">
      <w:r>
        <w:t xml:space="preserve">Uplift your heart and transform your soul. Read </w:t>
      </w:r>
      <w:r>
        <w:rPr>
          <w:i/>
        </w:rPr>
        <w:t xml:space="preserve">Lila, the Revolutionary </w:t>
      </w:r>
      <w:r>
        <w:t xml:space="preserve">today. </w:t>
      </w:r>
    </w:p>
    <w:p w:rsidR="009D503D" w:rsidRPr="009D503D" w:rsidRDefault="009D503D" w:rsidP="009D503D">
      <w:pPr>
        <w:jc w:val="left"/>
        <w:rPr>
          <w:lang w:val="en-US"/>
        </w:rPr>
      </w:pPr>
      <w:r>
        <w:rPr>
          <w:b/>
          <w:bCs/>
        </w:rPr>
        <w:t>Author:</w:t>
      </w:r>
      <w:r>
        <w:t xml:space="preserve"> William T. Hathaway</w:t>
      </w:r>
      <w:r>
        <w:br/>
      </w:r>
      <w:r>
        <w:rPr>
          <w:b/>
          <w:bCs/>
        </w:rPr>
        <w:t>ISBN:</w:t>
      </w:r>
      <w:r>
        <w:t xml:space="preserve"> 9781897455845 </w:t>
      </w:r>
      <w:r>
        <w:br/>
      </w:r>
      <w:r>
        <w:rPr>
          <w:b/>
          <w:bCs/>
        </w:rPr>
        <w:t>ISBN (pdf):</w:t>
      </w:r>
      <w:r>
        <w:t xml:space="preserve"> 9781897455838 </w:t>
      </w:r>
      <w:r>
        <w:br/>
      </w:r>
      <w:r>
        <w:rPr>
          <w:b/>
          <w:bCs/>
        </w:rPr>
        <w:t>Page Count:</w:t>
      </w:r>
      <w:r>
        <w:t xml:space="preserve"> 201</w:t>
      </w:r>
      <w:r>
        <w:br/>
      </w:r>
      <w:r>
        <w:rPr>
          <w:b/>
          <w:bCs/>
        </w:rPr>
        <w:t>Distributed by:</w:t>
      </w:r>
      <w:r>
        <w:t xml:space="preserve"> Ingram, Lightning Path </w:t>
      </w:r>
      <w:r>
        <w:br/>
      </w:r>
    </w:p>
    <w:p w:rsidR="00BA59E6" w:rsidRPr="00BA59E6" w:rsidRDefault="0048331F" w:rsidP="00CA4E69">
      <w:pPr>
        <w:jc w:val="left"/>
        <w:rPr>
          <w:lang w:val="en-US"/>
        </w:rPr>
      </w:pPr>
      <w:r>
        <w:rPr>
          <w:lang w:val="en-US"/>
        </w:rPr>
        <w:fldChar w:fldCharType="begin"/>
      </w:r>
      <w:r>
        <w:rPr>
          <w:lang w:val="en-US"/>
        </w:rPr>
        <w:instrText xml:space="preserve"> ADDIN </w:instrText>
      </w:r>
      <w:r>
        <w:rPr>
          <w:lang w:val="en-US"/>
        </w:rPr>
        <w:fldChar w:fldCharType="end"/>
      </w:r>
    </w:p>
    <w:sectPr w:rsidR="00BA59E6" w:rsidRPr="00BA59E6" w:rsidSect="005B0721">
      <w:endnotePr>
        <w:numFmt w:val="decimal"/>
      </w:endnotePr>
      <w:type w:val="continuous"/>
      <w:pgSz w:w="7200" w:h="11520" w:code="1"/>
      <w:pgMar w:top="1080" w:right="1008" w:bottom="1080" w:left="1152" w:header="0" w:footer="28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835" w:rsidRDefault="009D7835">
      <w:pPr>
        <w:spacing w:after="0" w:line="240" w:lineRule="auto"/>
      </w:pPr>
      <w:r>
        <w:separator/>
      </w:r>
    </w:p>
  </w:endnote>
  <w:endnote w:type="continuationSeparator" w:id="0">
    <w:p w:rsidR="009D7835" w:rsidRDefault="009D7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panose1 w:val="05010000000000000000"/>
    <w:charset w:val="00"/>
    <w:family w:val="auto"/>
    <w:pitch w:val="variable"/>
    <w:sig w:usb0="800000AF" w:usb1="1001ECEA"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dobe Caslon Pro">
    <w:panose1 w:val="00000000000000000000"/>
    <w:charset w:val="00"/>
    <w:family w:val="roman"/>
    <w:notTrueType/>
    <w:pitch w:val="variable"/>
    <w:sig w:usb0="00000007" w:usb1="00000001"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T">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urfer Shop BTN">
    <w:altName w:val="Arial"/>
    <w:panose1 w:val="00000000000000000000"/>
    <w:charset w:val="00"/>
    <w:family w:val="modern"/>
    <w:notTrueType/>
    <w:pitch w:val="variable"/>
    <w:sig w:usb0="00000001" w:usb1="5000204A" w:usb2="00000000" w:usb3="00000000" w:csb0="00000111" w:csb1="00000000"/>
  </w:font>
  <w:font w:name="Adobe Caslon Pro Bold">
    <w:panose1 w:val="00000000000000000000"/>
    <w:charset w:val="00"/>
    <w:family w:val="roman"/>
    <w:notTrueType/>
    <w:pitch w:val="variable"/>
    <w:sig w:usb0="00000007" w:usb1="00000001" w:usb2="00000000" w:usb3="00000000" w:csb0="00000093"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dvPS2F3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F72" w:rsidRDefault="007B1F7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697462"/>
      <w:docPartObj>
        <w:docPartGallery w:val="Page Numbers (Bottom of Page)"/>
        <w:docPartUnique/>
      </w:docPartObj>
    </w:sdtPr>
    <w:sdtEndPr>
      <w:rPr>
        <w:noProof/>
      </w:rPr>
    </w:sdtEndPr>
    <w:sdtContent>
      <w:p w:rsidR="007B1F72" w:rsidRDefault="007B1F72" w:rsidP="00117E1F">
        <w:pPr>
          <w:pStyle w:val="Footer"/>
          <w:jc w:val="center"/>
        </w:pPr>
        <w:r>
          <w:fldChar w:fldCharType="begin"/>
        </w:r>
        <w:r>
          <w:instrText xml:space="preserve"> PAGE   \* MERGEFORMAT </w:instrText>
        </w:r>
        <w:r>
          <w:fldChar w:fldCharType="separate"/>
        </w:r>
        <w:r w:rsidR="007F52E3">
          <w:rPr>
            <w:noProof/>
          </w:rPr>
          <w:t>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835" w:rsidRDefault="009D7835">
      <w:pPr>
        <w:spacing w:after="0" w:line="240" w:lineRule="auto"/>
      </w:pPr>
      <w:r>
        <w:separator/>
      </w:r>
    </w:p>
  </w:footnote>
  <w:footnote w:type="continuationSeparator" w:id="0">
    <w:p w:rsidR="009D7835" w:rsidRDefault="009D7835">
      <w:pPr>
        <w:spacing w:after="0" w:line="240" w:lineRule="auto"/>
      </w:pPr>
      <w:r>
        <w:continuationSeparator/>
      </w:r>
    </w:p>
  </w:footnote>
  <w:footnote w:id="1">
    <w:p w:rsidR="007B1F72" w:rsidRDefault="007B1F72" w:rsidP="0004675A">
      <w:pPr>
        <w:pStyle w:val="FootnoteText"/>
        <w:rPr>
          <w:rFonts w:cs="Times New Roman"/>
        </w:rPr>
      </w:pPr>
      <w:r>
        <w:rPr>
          <w:rStyle w:val="EndnoteCharacters"/>
          <w:rFonts w:cs="Times New Roman"/>
        </w:rPr>
        <w:footnoteRef/>
      </w:r>
      <w:r>
        <w:rPr>
          <w:sz w:val="22"/>
          <w:szCs w:val="22"/>
          <w:lang w:val="en-US"/>
        </w:rPr>
        <w:t xml:space="preserve"> </w:t>
      </w:r>
      <w:r>
        <w:rPr>
          <w:lang w:val="en-US"/>
        </w:rPr>
        <w:t xml:space="preserve">See </w:t>
      </w:r>
      <w:hyperlink w:history="1">
        <w:r w:rsidRPr="009A4980">
          <w:rPr>
            <w:rStyle w:val="Hyperlink"/>
            <w:lang w:val="en-US"/>
          </w:rPr>
          <w:t>http://www.thespiritwiki.com /Barter</w:t>
        </w:r>
      </w:hyperlink>
      <w:r>
        <w:rPr>
          <w:lang w:val="en-US"/>
        </w:rPr>
        <w:t xml:space="preserve"> </w:t>
      </w:r>
    </w:p>
  </w:footnote>
  <w:footnote w:id="2">
    <w:p w:rsidR="007B1F72" w:rsidRDefault="007B1F72" w:rsidP="0004675A">
      <w:pPr>
        <w:pStyle w:val="FootnoteText"/>
        <w:rPr>
          <w:rFonts w:cs="Times New Roman"/>
        </w:rPr>
      </w:pPr>
      <w:r>
        <w:rPr>
          <w:rStyle w:val="FootnoteReference"/>
          <w:rFonts w:cs="Times New Roman"/>
        </w:rPr>
        <w:footnoteRef/>
      </w:r>
      <w:r>
        <w:t xml:space="preserve"> </w:t>
      </w:r>
      <w:hyperlink r:id="rId1" w:history="1">
        <w:r>
          <w:rPr>
            <w:rStyle w:val="Hyperlink"/>
            <w:lang w:val="en-US"/>
          </w:rPr>
          <w:t>http://www.thespiritwiki.com/Labor_Time/</w:t>
        </w:r>
      </w:hyperlink>
      <w:r>
        <w:rPr>
          <w:lang w:val="en-US"/>
        </w:rPr>
        <w:t xml:space="preserve"> </w:t>
      </w:r>
    </w:p>
  </w:footnote>
  <w:footnote w:id="3">
    <w:p w:rsidR="007B1F72" w:rsidRDefault="007B1F72" w:rsidP="0004675A">
      <w:pPr>
        <w:pStyle w:val="FootnoteText"/>
        <w:rPr>
          <w:rFonts w:cs="Times New Roman"/>
        </w:rPr>
      </w:pPr>
      <w:r>
        <w:rPr>
          <w:rStyle w:val="EndnoteCharacters"/>
          <w:rFonts w:cs="Times New Roman"/>
        </w:rPr>
        <w:footnoteRef/>
      </w:r>
      <w:r>
        <w:t xml:space="preserve"> </w:t>
      </w:r>
      <w:hyperlink r:id="rId2" w:history="1">
        <w:r w:rsidRPr="009A4980">
          <w:rPr>
            <w:rStyle w:val="Hyperlink"/>
            <w:lang w:val="en-US"/>
          </w:rPr>
          <w:t>http://www.thespiritwiki.com/Economy</w:t>
        </w:r>
      </w:hyperlink>
      <w:r>
        <w:rPr>
          <w:rStyle w:val="Hyperlink"/>
          <w:lang w:val="en-US"/>
        </w:rPr>
        <w:t xml:space="preserve"> </w:t>
      </w:r>
    </w:p>
  </w:footnote>
  <w:footnote w:id="4">
    <w:p w:rsidR="007B1F72" w:rsidRDefault="007B1F72" w:rsidP="0004675A">
      <w:pPr>
        <w:pStyle w:val="FootnoteText"/>
        <w:rPr>
          <w:rFonts w:cs="Times New Roman"/>
        </w:rPr>
      </w:pPr>
      <w:r>
        <w:rPr>
          <w:rStyle w:val="FootnoteReference"/>
          <w:rFonts w:cs="Times New Roman"/>
        </w:rPr>
        <w:footnoteRef/>
      </w:r>
      <w:r>
        <w:t xml:space="preserve"> Remember</w:t>
      </w:r>
      <w:r>
        <w:rPr>
          <w:lang w:val="en-US"/>
        </w:rPr>
        <w:t xml:space="preserve">, labor is what you do when you work for someone else. </w:t>
      </w:r>
    </w:p>
  </w:footnote>
  <w:footnote w:id="5">
    <w:p w:rsidR="007B1F72" w:rsidRPr="004C249E" w:rsidRDefault="007B1F72">
      <w:pPr>
        <w:pStyle w:val="FootnoteText"/>
        <w:rPr>
          <w:lang w:val="en-US"/>
        </w:rPr>
      </w:pPr>
      <w:r>
        <w:rPr>
          <w:rStyle w:val="FootnoteReference"/>
        </w:rPr>
        <w:footnoteRef/>
      </w:r>
      <w:r>
        <w:t xml:space="preserve"> </w:t>
      </w:r>
      <w:r>
        <w:rPr>
          <w:lang w:val="en-US"/>
        </w:rPr>
        <w:t xml:space="preserve">A monetized economy is simply an economy that uses some form of abstract currency, rather than barter, for exchange. See </w:t>
      </w:r>
      <w:hyperlink r:id="rId3" w:history="1">
        <w:r w:rsidRPr="005711BB">
          <w:rPr>
            <w:rStyle w:val="Hyperlink"/>
            <w:rFonts w:cs="Calibri"/>
            <w:noProof w:val="0"/>
            <w:lang w:val="en-US"/>
          </w:rPr>
          <w:t>http://www.thespiritwiki.com/Monetized_Economy</w:t>
        </w:r>
      </w:hyperlink>
      <w:r>
        <w:rPr>
          <w:lang w:val="en-US"/>
        </w:rPr>
        <w:t xml:space="preserve"> </w:t>
      </w:r>
    </w:p>
  </w:footnote>
  <w:footnote w:id="6">
    <w:p w:rsidR="007B1F72" w:rsidRDefault="007B1F72" w:rsidP="0004675A">
      <w:pPr>
        <w:pStyle w:val="FootnoteText"/>
        <w:rPr>
          <w:rFonts w:cs="Times New Roman"/>
        </w:rPr>
      </w:pPr>
      <w:r>
        <w:rPr>
          <w:rStyle w:val="EndnoteCharacters"/>
          <w:rFonts w:cs="Times New Roman"/>
          <w:vertAlign w:val="subscript"/>
        </w:rPr>
        <w:footnoteRef/>
      </w:r>
      <w:r>
        <w:rPr>
          <w:lang w:val="en-US"/>
        </w:rPr>
        <w:t xml:space="preserve"> </w:t>
      </w:r>
      <w:hyperlink r:id="rId4" w:history="1">
        <w:r w:rsidRPr="009A4980">
          <w:rPr>
            <w:rStyle w:val="Hyperlink"/>
            <w:lang w:val="en-US"/>
          </w:rPr>
          <w:t>http://www.thespiritwiki.com/Official_Economy</w:t>
        </w:r>
      </w:hyperlink>
      <w:r>
        <w:rPr>
          <w:lang w:val="en-US"/>
        </w:rPr>
        <w:t xml:space="preserve"> </w:t>
      </w:r>
    </w:p>
  </w:footnote>
  <w:footnote w:id="7">
    <w:p w:rsidR="007B1F72" w:rsidRDefault="007B1F72" w:rsidP="0004675A">
      <w:pPr>
        <w:pStyle w:val="FootnoteText"/>
        <w:rPr>
          <w:rFonts w:cs="Times New Roman"/>
        </w:rPr>
      </w:pPr>
      <w:r>
        <w:rPr>
          <w:rStyle w:val="EndnoteCharacters"/>
          <w:rFonts w:cs="Times New Roman"/>
        </w:rPr>
        <w:footnoteRef/>
      </w:r>
      <w:r>
        <w:rPr>
          <w:lang w:val="en-US"/>
        </w:rPr>
        <w:t xml:space="preserve"> </w:t>
      </w:r>
      <w:hyperlink r:id="rId5" w:history="1">
        <w:r w:rsidRPr="009A4980">
          <w:rPr>
            <w:rStyle w:val="Hyperlink"/>
            <w:lang w:val="en-US"/>
          </w:rPr>
          <w:t>http://www.thespiritwiki.com/Informal_Economy</w:t>
        </w:r>
      </w:hyperlink>
      <w:r>
        <w:rPr>
          <w:lang w:val="en-US"/>
        </w:rPr>
        <w:t xml:space="preserve"> </w:t>
      </w:r>
    </w:p>
  </w:footnote>
  <w:footnote w:id="8">
    <w:p w:rsidR="007B1F72" w:rsidRDefault="007B1F72" w:rsidP="002267DD">
      <w:pPr>
        <w:pStyle w:val="FootnoteText"/>
        <w:spacing w:after="0"/>
      </w:pPr>
      <w:r>
        <w:rPr>
          <w:rStyle w:val="FootnoteReference"/>
          <w:rFonts w:cs="Times New Roman"/>
        </w:rPr>
        <w:footnoteRef/>
      </w:r>
      <w:r>
        <w:t xml:space="preserve"> The fact that value/money is created by general collective agreement is brought home by </w:t>
      </w:r>
      <w:r>
        <w:rPr>
          <w:i/>
          <w:iCs/>
        </w:rPr>
        <w:t>Tulip Mania</w:t>
      </w:r>
      <w:r>
        <w:t>. Tulip mania was a period in Dutch history (whose peak was in 1637) where the humble tulip bulb became extraordinarily valuable. At one point, according to the stories, a single tulip bulb could be used to buy 12 acres of land! This is now known to be an exaggeration, but there is no doubt that tulip bulbs were extremely valuable for a short period in Dutch history. They were extremely valuable because of concordance; people agreed that they were valuable, and so they were. For more see</w:t>
      </w:r>
    </w:p>
    <w:p w:rsidR="007B1F72" w:rsidRDefault="009D7835" w:rsidP="002267DD">
      <w:pPr>
        <w:pStyle w:val="FootnoteText"/>
        <w:spacing w:after="0"/>
        <w:rPr>
          <w:rFonts w:cs="Times New Roman"/>
        </w:rPr>
      </w:pPr>
      <w:hyperlink r:id="rId6" w:history="1">
        <w:r w:rsidR="007B1F72" w:rsidRPr="00503A4B">
          <w:rPr>
            <w:rStyle w:val="Hyperlink"/>
            <w:rFonts w:cs="Calibri"/>
            <w:noProof w:val="0"/>
          </w:rPr>
          <w:t>https://en.wikipedia.org/wiki/Tulip_mania</w:t>
        </w:r>
      </w:hyperlink>
      <w:r w:rsidR="007B1F72">
        <w:t xml:space="preserve"> </w:t>
      </w:r>
    </w:p>
  </w:footnote>
  <w:footnote w:id="9">
    <w:p w:rsidR="007B1F72" w:rsidRDefault="007B1F72" w:rsidP="0004675A">
      <w:pPr>
        <w:pStyle w:val="FootnoteText"/>
        <w:rPr>
          <w:rFonts w:cs="Times New Roman"/>
        </w:rPr>
      </w:pPr>
      <w:r>
        <w:rPr>
          <w:rStyle w:val="FootnoteReference"/>
          <w:rFonts w:cs="Times New Roman"/>
        </w:rPr>
        <w:footnoteRef/>
      </w:r>
      <w:r>
        <w:t xml:space="preserve"> I</w:t>
      </w:r>
      <w:r>
        <w:rPr>
          <w:lang w:val="en-US"/>
        </w:rPr>
        <w:t xml:space="preserve">n the context of this discussion, putting an economy back on a “gold standard” makes absolutely no sense at all. </w:t>
      </w:r>
    </w:p>
  </w:footnote>
  <w:footnote w:id="10">
    <w:p w:rsidR="007B1F72" w:rsidRDefault="007B1F72" w:rsidP="0004675A">
      <w:pPr>
        <w:pStyle w:val="FootnoteText"/>
        <w:rPr>
          <w:rFonts w:cs="Times New Roman"/>
        </w:rPr>
      </w:pPr>
      <w:r>
        <w:rPr>
          <w:rStyle w:val="FootnoteReference"/>
          <w:rFonts w:cs="Times New Roman"/>
        </w:rPr>
        <w:footnoteRef/>
      </w:r>
      <w:r>
        <w:t xml:space="preserve"> The labor value of something is the total amount of labor that went into producing and distributing the item for exchange. The labor value of gold </w:t>
      </w:r>
      <w:r>
        <w:rPr>
          <w:lang w:val="en-US"/>
        </w:rPr>
        <w:t xml:space="preserve">is the total amount of labor that went into extracting it from the ground, refining it into purity, shipping it to the store, forming it into a ring, and putting it on a finger. </w:t>
      </w:r>
    </w:p>
  </w:footnote>
  <w:footnote w:id="11">
    <w:p w:rsidR="007B1F72" w:rsidRDefault="007B1F72" w:rsidP="0004675A">
      <w:pPr>
        <w:pStyle w:val="FootnoteText"/>
        <w:rPr>
          <w:rFonts w:cs="Times New Roman"/>
        </w:rPr>
      </w:pPr>
      <w:r>
        <w:rPr>
          <w:rStyle w:val="FootnoteReference"/>
          <w:rFonts w:cs="Times New Roman"/>
        </w:rPr>
        <w:footnoteRef/>
      </w:r>
      <w:r>
        <w:t xml:space="preserve"> </w:t>
      </w:r>
      <w:r>
        <w:rPr>
          <w:lang w:val="en-US"/>
        </w:rPr>
        <w:t>Of course, you and I do not agree to the value of money. Money is too important to be left up to the random decisions of a billion people. Instead, the value of money is determined centrally by the people (we might call them the</w:t>
      </w:r>
      <w:r>
        <w:rPr>
          <w:b/>
          <w:bCs/>
          <w:lang w:val="en-US"/>
        </w:rPr>
        <w:t xml:space="preserve"> </w:t>
      </w:r>
      <w:r>
        <w:rPr>
          <w:lang w:val="en-US"/>
        </w:rPr>
        <w:t>players)</w:t>
      </w:r>
      <w:r>
        <w:rPr>
          <w:b/>
          <w:bCs/>
          <w:lang w:val="en-US"/>
        </w:rPr>
        <w:t xml:space="preserve"> </w:t>
      </w:r>
      <w:r>
        <w:rPr>
          <w:lang w:val="en-US"/>
        </w:rPr>
        <w:t xml:space="preserve">who control the money supply. These people print a dollar bill, give it a number, tell you what it is worth, and you agree. Understand, this is not necessarily a bad thing. In a free an open system where everybody understands the purpose of money and where money is implemented as a means of equitable and efficient labor exchange, knowing the value of money is critical. The problem comes, as we shall see, when the economy is twisted and corrupted in the interests of a few. When the economy is twisted and corrupted to benefit the few (as it has been for thousands of years now), the central assignation of value becomes twisted and corrupted as well. </w:t>
      </w:r>
    </w:p>
  </w:footnote>
  <w:footnote w:id="12">
    <w:p w:rsidR="007B1F72" w:rsidRPr="004C249E" w:rsidRDefault="007B1F72">
      <w:pPr>
        <w:pStyle w:val="FootnoteText"/>
        <w:rPr>
          <w:lang w:val="en-US"/>
        </w:rPr>
      </w:pPr>
      <w:r>
        <w:rPr>
          <w:rStyle w:val="FootnoteReference"/>
        </w:rPr>
        <w:footnoteRef/>
      </w:r>
      <w:hyperlink r:id="rId7" w:history="1">
        <w:r w:rsidRPr="005711BB">
          <w:rPr>
            <w:rStyle w:val="Hyperlink"/>
            <w:rFonts w:cs="Calibri"/>
            <w:noProof w:val="0"/>
          </w:rPr>
          <w:t>http://www.thespiritwiki.com/Labour-Exchange_Value</w:t>
        </w:r>
      </w:hyperlink>
      <w:r>
        <w:t xml:space="preserve"> </w:t>
      </w:r>
    </w:p>
  </w:footnote>
  <w:footnote w:id="13">
    <w:p w:rsidR="007B1F72" w:rsidRDefault="007B1F72" w:rsidP="00095275">
      <w:pPr>
        <w:pStyle w:val="FootnoteText"/>
        <w:spacing w:after="0"/>
        <w:rPr>
          <w:rFonts w:cs="Times New Roman"/>
        </w:rPr>
      </w:pPr>
      <w:r>
        <w:rPr>
          <w:rStyle w:val="FootnoteReference"/>
          <w:rFonts w:cs="Times New Roman"/>
        </w:rPr>
        <w:footnoteRef/>
      </w:r>
      <w:r>
        <w:t xml:space="preserve"> The term “disconnection</w:t>
      </w:r>
      <w:r>
        <w:fldChar w:fldCharType="begin"/>
      </w:r>
      <w:r>
        <w:instrText xml:space="preserve"> XE "</w:instrText>
      </w:r>
      <w:r w:rsidRPr="004E67B7">
        <w:rPr>
          <w:bCs/>
          <w:lang w:val="en-US"/>
        </w:rPr>
        <w:instrText>disconnection</w:instrText>
      </w:r>
      <w:r>
        <w:instrText xml:space="preserve">" </w:instrText>
      </w:r>
      <w:r>
        <w:fldChar w:fldCharType="end"/>
      </w:r>
      <w:r>
        <w:t xml:space="preserve">” is a term I use to refer, in lay terms, to a spiritual disconnection from “higher” consciousness. For details see the </w:t>
      </w:r>
      <w:hyperlink r:id="rId8" w:history="1">
        <w:r>
          <w:rPr>
            <w:rStyle w:val="Hyperlink"/>
          </w:rPr>
          <w:t>http://www.thespiritwiki.com/Disconnection</w:t>
        </w:r>
      </w:hyperlink>
      <w:r>
        <w:t xml:space="preserve"> </w:t>
      </w:r>
    </w:p>
  </w:footnote>
  <w:footnote w:id="14">
    <w:p w:rsidR="007B1F72" w:rsidRDefault="007B1F72" w:rsidP="0004675A">
      <w:pPr>
        <w:pStyle w:val="FootnoteText"/>
        <w:rPr>
          <w:rFonts w:cs="Times New Roman"/>
        </w:rPr>
      </w:pPr>
      <w:r>
        <w:rPr>
          <w:rStyle w:val="FootnoteReference"/>
          <w:rFonts w:cs="Times New Roman"/>
        </w:rPr>
        <w:footnoteRef/>
      </w:r>
      <w:r>
        <w:t xml:space="preserve"> </w:t>
      </w:r>
      <w:r>
        <w:rPr>
          <w:lang w:val="en-US"/>
        </w:rPr>
        <w:fldChar w:fldCharType="begin"/>
      </w:r>
      <w:r>
        <w:rPr>
          <w:lang w:val="en-US"/>
        </w:rPr>
        <w:instrText xml:space="preserve"> ADDIN EN.CITE &lt;EndNote&gt;&lt;Cite&gt;&lt;Author&gt;McNally&lt;/Author&gt;&lt;Year&gt;2012&lt;/Year&gt;&lt;RecNum&gt;775&lt;/RecNum&gt;&lt;Suffix&gt; Parenthetical expression added&lt;/Suffix&gt;&lt;Pages&gt;129&lt;/Pages&gt;&lt;DisplayText&gt;David McNally, &amp;quot;Power, Resistance, and the Global Economic Crisis,&amp;quot; in &lt;style face="italic"&gt;Power and Resistance: Critical Thinking About Canadian Social Issues&lt;/style&gt;, ed. Les Samuelson and Wayne Antony (Halifax: Fernwood Publishing, 2012), 129. Parenthetical expression added&lt;/DisplayText&gt;&lt;record&gt;&lt;rec-number&gt;775&lt;/rec-number&gt;&lt;foreign-keys&gt;&lt;key app="EN" db-id="ffzzx2xp45pfvbeepzbx5fzn0xv2zarf0efe" timestamp="1433077360"&gt;775&lt;/key&gt;&lt;/foreign-keys&gt;&lt;ref-type name="Book Section"&gt;5&lt;/ref-type&gt;&lt;contributors&gt;&lt;authors&gt;&lt;author&gt;McNally, David&lt;/author&gt;&lt;/authors&gt;&lt;secondary-authors&gt;&lt;author&gt;Samuelson, Les&lt;/author&gt;&lt;author&gt;Antony, Wayne&lt;/author&gt;&lt;/secondary-authors&gt;&lt;/contributors&gt;&lt;titles&gt;&lt;title&gt;Power, Resistance, and the Global Economic Crisis&lt;/title&gt;&lt;secondary-title&gt;Power and Resistance: Critical Thinking about Canadian Social Issues&lt;/secondary-title&gt;&lt;/titles&gt;&lt;dates&gt;&lt;year&gt;2012&lt;/year&gt;&lt;/dates&gt;&lt;pub-location&gt;Halifax&lt;/pub-location&gt;&lt;publisher&gt;Fernwood Publishing&lt;/publisher&gt;&lt;urls&gt;&lt;/urls&gt;&lt;/record&gt;&lt;/Cite&gt;&lt;/EndNote&gt;</w:instrText>
      </w:r>
      <w:r>
        <w:rPr>
          <w:lang w:val="en-US"/>
        </w:rPr>
        <w:fldChar w:fldCharType="separate"/>
      </w:r>
      <w:r>
        <w:rPr>
          <w:noProof/>
          <w:lang w:val="en-US"/>
        </w:rPr>
        <w:t xml:space="preserve">David McNally, "Power, Resistance, and the Global Economic Crisis," in </w:t>
      </w:r>
      <w:r w:rsidRPr="007C22F8">
        <w:rPr>
          <w:i/>
          <w:noProof/>
          <w:lang w:val="en-US"/>
        </w:rPr>
        <w:t>Power and Resistance: Critical Thinking About Canadian Social Issues</w:t>
      </w:r>
      <w:r>
        <w:rPr>
          <w:noProof/>
          <w:lang w:val="en-US"/>
        </w:rPr>
        <w:t>, ed. Les Samuelson and Wayne Antony (Halifax: Fernwood Publishing, 2012), 129. Parenthetical expression added</w:t>
      </w:r>
      <w:r>
        <w:rPr>
          <w:lang w:val="en-US"/>
        </w:rPr>
        <w:fldChar w:fldCharType="end"/>
      </w:r>
      <w:r>
        <w:rPr>
          <w:lang w:val="en-US"/>
        </w:rPr>
        <w:t>.</w:t>
      </w:r>
    </w:p>
  </w:footnote>
  <w:footnote w:id="15">
    <w:p w:rsidR="007B1F72" w:rsidRDefault="007B1F72" w:rsidP="0004675A">
      <w:pPr>
        <w:pStyle w:val="FootnoteText"/>
        <w:rPr>
          <w:rFonts w:cs="Times New Roman"/>
        </w:rPr>
      </w:pPr>
      <w:r>
        <w:rPr>
          <w:rStyle w:val="FootnoteReference"/>
          <w:rFonts w:cs="Times New Roman"/>
        </w:rPr>
        <w:footnoteRef/>
      </w:r>
      <w:r>
        <w:t xml:space="preserve"> To determine the labor cost of the bread, the baker divides the total labor time</w:t>
      </w:r>
      <w:r>
        <w:fldChar w:fldCharType="begin"/>
      </w:r>
      <w:r>
        <w:instrText xml:space="preserve"> XE "</w:instrText>
      </w:r>
      <w:r w:rsidRPr="00E77B85">
        <w:rPr>
          <w:bCs/>
          <w:lang w:val="en-US"/>
        </w:rPr>
        <w:instrText>labor time</w:instrText>
      </w:r>
      <w:r>
        <w:instrText xml:space="preserve">" </w:instrText>
      </w:r>
      <w:r>
        <w:fldChar w:fldCharType="end"/>
      </w:r>
      <w:r>
        <w:t xml:space="preserve"> it takes to make the bread by the number of loaves made. </w:t>
      </w:r>
      <w:r>
        <w:rPr>
          <w:lang w:val="en-US"/>
        </w:rPr>
        <w:t>For example, if the baker bakes nine loaves of bread in three hours including clean up, the labor value</w:t>
      </w:r>
      <w:r>
        <w:rPr>
          <w:lang w:val="en-US"/>
        </w:rPr>
        <w:fldChar w:fldCharType="begin"/>
      </w:r>
      <w:r>
        <w:instrText xml:space="preserve"> XE "</w:instrText>
      </w:r>
      <w:r w:rsidRPr="004E67B7">
        <w:rPr>
          <w:bCs/>
          <w:lang w:val="en-US"/>
        </w:rPr>
        <w:instrText>labor value</w:instrText>
      </w:r>
      <w:r>
        <w:instrText xml:space="preserve">" </w:instrText>
      </w:r>
      <w:r>
        <w:rPr>
          <w:lang w:val="en-US"/>
        </w:rPr>
        <w:fldChar w:fldCharType="end"/>
      </w:r>
      <w:r>
        <w:rPr>
          <w:lang w:val="en-US"/>
        </w:rPr>
        <w:t xml:space="preserve"> of a loaf of his bread is three divided by 9 or.33 labor units. If he adds the cost of his flour, oil, and yeast (all of which have their own labor value), it might raise the cost of the bread to.50 units per bread loaf.</w:t>
      </w:r>
    </w:p>
  </w:footnote>
  <w:footnote w:id="16">
    <w:p w:rsidR="007B1F72" w:rsidRDefault="007B1F72" w:rsidP="0004675A">
      <w:pPr>
        <w:pStyle w:val="FootnoteText"/>
        <w:rPr>
          <w:rFonts w:cs="Times New Roman"/>
        </w:rPr>
      </w:pPr>
      <w:r>
        <w:rPr>
          <w:rStyle w:val="EndnoteCharacters"/>
          <w:rFonts w:cs="Times New Roman"/>
        </w:rPr>
        <w:footnoteRef/>
      </w:r>
      <w:r>
        <w:rPr>
          <w:lang w:val="en-US"/>
        </w:rPr>
        <w:t xml:space="preserve"> Interestingly enough, power does not necessarily enter into monetary relationships. Assuming equality of conditions (i.e. I have all the money I need and you have all the money you need), power cannot enter the equation. If I have all the money I need, and you ask me to do something I do not want to do, I do not have to do it because I have enough money. However, if for some reason I need your money, if I am unemployed, if I am broke, if my bank account is drained by interest</w:t>
      </w:r>
      <w:r>
        <w:rPr>
          <w:lang w:val="en-US"/>
        </w:rPr>
        <w:fldChar w:fldCharType="begin"/>
      </w:r>
      <w:r>
        <w:instrText xml:space="preserve"> XE "</w:instrText>
      </w:r>
      <w:r w:rsidRPr="002311AC">
        <w:rPr>
          <w:lang w:val="en-US"/>
        </w:rPr>
        <w:instrText>interest</w:instrText>
      </w:r>
      <w:r>
        <w:instrText xml:space="preserve">" </w:instrText>
      </w:r>
      <w:r>
        <w:rPr>
          <w:lang w:val="en-US"/>
        </w:rPr>
        <w:fldChar w:fldCharType="end"/>
      </w:r>
      <w:r>
        <w:rPr>
          <w:lang w:val="en-US"/>
        </w:rPr>
        <w:t xml:space="preserve">, if I need to feed and protect my kids, or keep a roof over my head, and you control the money, then you have the power. If you ask me to do something, because I need the money you have, I will often do things I would not even think of doing if I did not </w:t>
      </w:r>
      <w:r>
        <w:rPr>
          <w:i/>
          <w:iCs/>
          <w:lang w:val="en-US"/>
        </w:rPr>
        <w:t xml:space="preserve">need </w:t>
      </w:r>
      <w:r>
        <w:rPr>
          <w:lang w:val="en-US"/>
        </w:rPr>
        <w:t>the money. Think about the job you are doing now. Do you love what you do? If not, why do you do it? If you had enough money to do what you wanted to do, would you do the current job? If not, what would you do instead? It is an awesome question to ask because it gives you an indication of what life would be like in a properly monetized economy</w:t>
      </w:r>
      <w:r>
        <w:rPr>
          <w:lang w:val="en-US"/>
        </w:rPr>
        <w:fldChar w:fldCharType="begin"/>
      </w:r>
      <w:r>
        <w:instrText xml:space="preserve"> XE "</w:instrText>
      </w:r>
      <w:r w:rsidRPr="00A6429F">
        <w:rPr>
          <w:bCs/>
          <w:lang w:val="en-US"/>
        </w:rPr>
        <w:instrText>monetized economy</w:instrText>
      </w:r>
      <w:r>
        <w:instrText xml:space="preserve">" </w:instrText>
      </w:r>
      <w:r>
        <w:rPr>
          <w:lang w:val="en-US"/>
        </w:rPr>
        <w:fldChar w:fldCharType="end"/>
      </w:r>
      <w:r>
        <w:rPr>
          <w:lang w:val="en-US"/>
        </w:rPr>
        <w:t xml:space="preserve">. If an economy is properly monetized (i.e. if money hasn’t been greedily extracted to the point where there is not enough money to go around), a lot of jobs that people currently do would no longer exist because we wouldn’t be forced to do them. This is something to keep in mind as we wind our way through this short economic essay. </w:t>
      </w:r>
    </w:p>
  </w:footnote>
  <w:footnote w:id="17">
    <w:p w:rsidR="007B1F72" w:rsidRDefault="007B1F72" w:rsidP="0004675A">
      <w:pPr>
        <w:pStyle w:val="FootnoteText"/>
        <w:rPr>
          <w:rFonts w:cs="Times New Roman"/>
        </w:rPr>
      </w:pPr>
      <w:r>
        <w:rPr>
          <w:rStyle w:val="FootnoteReference"/>
          <w:rFonts w:cs="Times New Roman"/>
        </w:rPr>
        <w:footnoteRef/>
      </w:r>
      <w:r>
        <w:t xml:space="preserve"> </w:t>
      </w:r>
      <w:r>
        <w:rPr>
          <w:lang w:val="en-US"/>
        </w:rPr>
        <w:t>Like the word “profit” is a euphemism for accumulation</w:t>
      </w:r>
      <w:r>
        <w:rPr>
          <w:lang w:val="en-US"/>
        </w:rPr>
        <w:fldChar w:fldCharType="begin"/>
      </w:r>
      <w:r>
        <w:instrText xml:space="preserve"> XE "</w:instrText>
      </w:r>
      <w:r w:rsidRPr="00A0136C">
        <w:rPr>
          <w:bCs/>
          <w:lang w:val="en-US"/>
        </w:rPr>
        <w:instrText>accumulation</w:instrText>
      </w:r>
      <w:r>
        <w:instrText xml:space="preserve">" </w:instrText>
      </w:r>
      <w:r>
        <w:rPr>
          <w:lang w:val="en-US"/>
        </w:rPr>
        <w:fldChar w:fldCharType="end"/>
      </w:r>
      <w:r>
        <w:rPr>
          <w:lang w:val="en-US"/>
        </w:rPr>
        <w:t xml:space="preserve">, the so-called Law of Attraction (LOA) is an obfuscation of the real dynamic of accumulation as well. That is, the “secret” to prosperity isn’t some magical, wishful thinking, the secret to prosperity is to accumulate another person’s labor power. That’s the real secret, and it is a secret that the LOA pundits help obscure when they babble about attraction. </w:t>
      </w:r>
    </w:p>
  </w:footnote>
  <w:footnote w:id="18">
    <w:p w:rsidR="007B1F72" w:rsidRDefault="007B1F72" w:rsidP="0004675A">
      <w:pPr>
        <w:pStyle w:val="FootnoteText"/>
        <w:rPr>
          <w:rFonts w:cs="Times New Roman"/>
        </w:rPr>
      </w:pPr>
      <w:r>
        <w:rPr>
          <w:rStyle w:val="FootnoteReference"/>
          <w:rFonts w:cs="Times New Roman"/>
        </w:rPr>
        <w:footnoteRef/>
      </w:r>
      <w:r>
        <w:t xml:space="preserve"> </w:t>
      </w:r>
      <w:r>
        <w:rPr>
          <w:b/>
          <w:bCs/>
        </w:rPr>
        <w:t>EPMO</w:t>
      </w:r>
      <w:r>
        <w:rPr>
          <w:b/>
          <w:bCs/>
        </w:rPr>
        <w:fldChar w:fldCharType="begin"/>
      </w:r>
      <w:r>
        <w:instrText xml:space="preserve"> XE "</w:instrText>
      </w:r>
      <w:r w:rsidRPr="00272281">
        <w:rPr>
          <w:lang w:val="en-US"/>
        </w:rPr>
        <w:instrText>EPMO</w:instrText>
      </w:r>
      <w:r>
        <w:instrText xml:space="preserve">" </w:instrText>
      </w:r>
      <w:r>
        <w:rPr>
          <w:b/>
          <w:bCs/>
        </w:rPr>
        <w:fldChar w:fldCharType="end"/>
      </w:r>
      <w:r>
        <w:t xml:space="preserve"> (pronounced </w:t>
      </w:r>
      <w:r>
        <w:rPr>
          <w:i/>
          <w:iCs/>
        </w:rPr>
        <w:t>ep-mo</w:t>
      </w:r>
      <w:r>
        <w:t xml:space="preserve">) is shorthand for the phrase </w:t>
      </w:r>
      <w:r>
        <w:rPr>
          <w:b/>
          <w:bCs/>
        </w:rPr>
        <w:t>Egotistical, Polly-syllabic, Multi-metaphoric, Obfuscation</w:t>
      </w:r>
      <w:r>
        <w:t xml:space="preserve">. This phrase is used to describe, in a tongue-in-cheek fashion, the tortuous correspondences, arbitrary associations, and toxic grammatical complexity used by some writers to obscure truth, divert attention, hide their own ignorance, or bolster their own ego. EPMO is common in esoteric spiritual and scientific writing, but can be found anywhere ideology, ignorance, and ego abound. See </w:t>
      </w:r>
      <w:hyperlink w:history="1">
        <w:r w:rsidRPr="009A4980">
          <w:rPr>
            <w:rStyle w:val="Hyperlink"/>
          </w:rPr>
          <w:t>http://www.thespiritwiki.com /EPMO</w:t>
        </w:r>
      </w:hyperlink>
      <w:r>
        <w:t xml:space="preserve"> </w:t>
      </w:r>
    </w:p>
  </w:footnote>
  <w:footnote w:id="19">
    <w:p w:rsidR="007B1F72" w:rsidRPr="00BD3C27" w:rsidRDefault="007B1F72">
      <w:pPr>
        <w:pStyle w:val="FootnoteText"/>
        <w:rPr>
          <w:lang w:val="en-US"/>
        </w:rPr>
      </w:pPr>
      <w:r>
        <w:rPr>
          <w:rStyle w:val="FootnoteReference"/>
        </w:rPr>
        <w:footnoteRef/>
      </w:r>
      <w:r>
        <w:t xml:space="preserve"> </w:t>
      </w:r>
      <w:hyperlink r:id="rId9" w:history="1">
        <w:r w:rsidRPr="005711BB">
          <w:rPr>
            <w:rStyle w:val="Hyperlink"/>
            <w:rFonts w:cs="Calibri"/>
            <w:noProof w:val="0"/>
          </w:rPr>
          <w:t>http://www.thespiritwiki.com/Social_Class</w:t>
        </w:r>
      </w:hyperlink>
      <w:r>
        <w:t xml:space="preserve"> </w:t>
      </w:r>
    </w:p>
  </w:footnote>
  <w:footnote w:id="20">
    <w:p w:rsidR="007B1F72" w:rsidRDefault="007B1F72" w:rsidP="005A71C5">
      <w:pPr>
        <w:pStyle w:val="FootnoteText"/>
        <w:rPr>
          <w:rFonts w:cs="Times New Roman"/>
          <w:lang w:val="en-US"/>
        </w:rPr>
      </w:pPr>
      <w:r>
        <w:rPr>
          <w:rStyle w:val="FootnoteReference"/>
          <w:rFonts w:cs="Times New Roman"/>
        </w:rPr>
        <w:footnoteRef/>
      </w:r>
      <w:r>
        <w:t xml:space="preserve"> </w:t>
      </w:r>
      <w:r>
        <w:rPr>
          <w:lang w:val="en-US"/>
        </w:rPr>
        <w:t xml:space="preserve">Planned obsolescence and product life cycle has pinnacled, with horrendous psychological, emotional, and environmental consequences in what has become known as </w:t>
      </w:r>
      <w:r>
        <w:rPr>
          <w:i/>
          <w:iCs/>
          <w:lang w:val="en-US"/>
        </w:rPr>
        <w:t xml:space="preserve">fast fashion. </w:t>
      </w:r>
      <w:r>
        <w:rPr>
          <w:lang w:val="en-US"/>
        </w:rPr>
        <w:t xml:space="preserve">It is no understatement to say that the fast fashion industry is single handedly contributing to massive suffering and destruction. </w:t>
      </w:r>
    </w:p>
    <w:p w:rsidR="007B1F72" w:rsidRDefault="007B1F72" w:rsidP="005A71C5">
      <w:pPr>
        <w:pStyle w:val="FootnoteText"/>
        <w:rPr>
          <w:rFonts w:cs="Times New Roman"/>
        </w:rPr>
      </w:pPr>
      <w:r>
        <w:rPr>
          <w:lang w:val="en-US"/>
        </w:rPr>
        <w:t xml:space="preserve">There is lots of information online about this horrific development. See for example </w:t>
      </w:r>
      <w:r>
        <w:rPr>
          <w:lang w:val="en-US"/>
        </w:rPr>
        <w:fldChar w:fldCharType="begin"/>
      </w:r>
      <w:r>
        <w:rPr>
          <w:lang w:val="en-US"/>
        </w:rPr>
        <w:instrText xml:space="preserve"> ADDIN EN.CITE &lt;EndNote&gt;&lt;Cite&gt;&lt;Author&gt;Whitehead&lt;/Author&gt;&lt;Year&gt;2014&lt;/Year&gt;&lt;RecNum&gt;853&lt;/RecNum&gt;&lt;DisplayText&gt;Shannon Whitehead, &amp;quot;5 Truths the Fast Fashion Industry Doesn&amp;apos;t Want You to Know,&amp;quot; &lt;style face="italic"&gt;Huff Post Style&lt;/style&gt;, August 19 2014.&lt;/DisplayText&gt;&lt;record&gt;&lt;rec-number&gt;853&lt;/rec-number&gt;&lt;foreign-keys&gt;&lt;key app="EN" db-id="ffzzx2xp45pfvbeepzbx5fzn0xv2zarf0efe" timestamp="1447886221"&gt;853&lt;/key&gt;&lt;/foreign-keys&gt;&lt;ref-type name="Magazine Article"&gt;19&lt;/ref-type&gt;&lt;contributors&gt;&lt;authors&gt;&lt;author&gt;Shannon Whitehead&lt;/author&gt;&lt;/authors&gt;&lt;/contributors&gt;&lt;titles&gt;&lt;title&gt;5 Truths the Fast Fashion Industry Doesn&amp;apos;t Want You to Know&lt;/title&gt;&lt;secondary-title&gt;Huff Post Style&lt;/secondary-title&gt;&lt;/titles&gt;&lt;dates&gt;&lt;year&gt;2014&lt;/year&gt;&lt;pub-dates&gt;&lt;date&gt;August 19&lt;/date&gt;&lt;/pub-dates&gt;&lt;/dates&gt;&lt;publisher&gt;Huffington Post&lt;/publisher&gt;&lt;urls&gt;&lt;related-urls&gt;&lt;url&gt;http://www.huffingtonpost.com/shannon-whitehead/5-truths-the-fast-fashion_b_5690575.html&lt;/url&gt;&lt;/related-urls&gt;&lt;/urls&gt;&lt;/record&gt;&lt;/Cite&gt;&lt;/EndNote&gt;</w:instrText>
      </w:r>
      <w:r>
        <w:rPr>
          <w:lang w:val="en-US"/>
        </w:rPr>
        <w:fldChar w:fldCharType="separate"/>
      </w:r>
      <w:r>
        <w:rPr>
          <w:noProof/>
          <w:lang w:val="en-US"/>
        </w:rPr>
        <w:t xml:space="preserve">Shannon Whitehead, "5 Truths the Fast Fashion Industry Doesn't Want You to Know," </w:t>
      </w:r>
      <w:r w:rsidRPr="007D6154">
        <w:rPr>
          <w:i/>
          <w:noProof/>
          <w:lang w:val="en-US"/>
        </w:rPr>
        <w:t>Huff Post Style</w:t>
      </w:r>
      <w:r>
        <w:rPr>
          <w:noProof/>
          <w:lang w:val="en-US"/>
        </w:rPr>
        <w:t>, August 19 2014.</w:t>
      </w:r>
      <w:r>
        <w:rPr>
          <w:lang w:val="en-US"/>
        </w:rPr>
        <w:fldChar w:fldCharType="end"/>
      </w:r>
      <w:r>
        <w:rPr>
          <w:lang w:val="en-US"/>
        </w:rPr>
        <w:t xml:space="preserve"> An excellent documentary on the topic of fast fashion is </w:t>
      </w:r>
      <w:r>
        <w:rPr>
          <w:lang w:val="en-US"/>
        </w:rPr>
        <w:fldChar w:fldCharType="begin"/>
      </w:r>
      <w:r>
        <w:rPr>
          <w:lang w:val="en-US"/>
        </w:rPr>
        <w:instrText xml:space="preserve"> ADDIN EN.CITE &lt;EndNote&gt;&lt;Cite&gt;&lt;Author&gt;Morgan&lt;/Author&gt;&lt;Year&gt;2015&lt;/Year&gt;&lt;RecNum&gt;854&lt;/RecNum&gt;&lt;DisplayText&gt;Andrew Morgan, &amp;quot;The True Cost,&amp;quot; (2015).&lt;/DisplayText&gt;&lt;record&gt;&lt;rec-number&gt;854&lt;/rec-number&gt;&lt;foreign-keys&gt;&lt;key app="EN" db-id="ffzzx2xp45pfvbeepzbx5fzn0xv2zarf0efe" timestamp="1447887307"&gt;854&lt;/key&gt;&lt;/foreign-keys&gt;&lt;ref-type name="Film or Broadcast"&gt;21&lt;/ref-type&gt;&lt;contributors&gt;&lt;authors&gt;&lt;author&gt;Andrew Morgan&lt;/author&gt;&lt;/authors&gt;&lt;tertiary-authors&gt;&lt;author&gt;Andrew Morgan&lt;/author&gt;&lt;/tertiary-authors&gt;&lt;subsidiary-authors&gt;&lt;author&gt;Vandana Shiva&lt;/author&gt;&lt;author&gt;Safia Minney&lt;/author&gt;&lt;author&gt;Stella McCartney&lt;/author&gt;&lt;/subsidiary-authors&gt;&lt;/contributors&gt;&lt;titles&gt;&lt;title&gt;The True Cost&lt;/title&gt;&lt;/titles&gt;&lt;dates&gt;&lt;year&gt;2015&lt;/year&gt;&lt;/dates&gt;&lt;urls&gt;&lt;related-urls&gt;&lt;url&gt;http://truecostmovie.com/&lt;/url&gt;&lt;/related-urls&gt;&lt;/urls&gt;&lt;/record&gt;&lt;/Cite&gt;&lt;/EndNote&gt;</w:instrText>
      </w:r>
      <w:r>
        <w:rPr>
          <w:lang w:val="en-US"/>
        </w:rPr>
        <w:fldChar w:fldCharType="separate"/>
      </w:r>
      <w:r>
        <w:rPr>
          <w:noProof/>
          <w:lang w:val="en-US"/>
        </w:rPr>
        <w:t>Andrew Morgan, "The True Cost," (2015).</w:t>
      </w:r>
      <w:r>
        <w:rPr>
          <w:lang w:val="en-US"/>
        </w:rPr>
        <w:fldChar w:fldCharType="end"/>
      </w:r>
    </w:p>
  </w:footnote>
  <w:footnote w:id="21">
    <w:p w:rsidR="007B1F72" w:rsidRDefault="007B1F72" w:rsidP="0004675A">
      <w:pPr>
        <w:pStyle w:val="FootnoteText"/>
        <w:rPr>
          <w:rFonts w:cs="Baskerville Old Face"/>
          <w:lang w:val="en-US"/>
        </w:rPr>
      </w:pPr>
      <w:r>
        <w:rPr>
          <w:rStyle w:val="FootnoteReference"/>
          <w:rFonts w:cs="Times New Roman"/>
        </w:rPr>
        <w:footnoteRef/>
      </w:r>
      <w:r>
        <w:t xml:space="preserve"> In this regard, h</w:t>
      </w:r>
      <w:r>
        <w:rPr>
          <w:lang w:val="en-US"/>
        </w:rPr>
        <w:t xml:space="preserve">ave a look at Frederick Winslow Taylor. Taylor was an American mechanical engineer </w:t>
      </w:r>
      <w:r>
        <w:rPr>
          <w:i/>
          <w:iCs/>
          <w:lang w:val="en-US"/>
        </w:rPr>
        <w:t xml:space="preserve">instrumental </w:t>
      </w:r>
      <w:r>
        <w:rPr>
          <w:lang w:val="en-US"/>
        </w:rPr>
        <w:t xml:space="preserve">in the development of what became known as </w:t>
      </w:r>
      <w:r>
        <w:rPr>
          <w:i/>
          <w:iCs/>
          <w:lang w:val="en-US"/>
        </w:rPr>
        <w:t xml:space="preserve">Scientific Management. </w:t>
      </w:r>
      <w:r>
        <w:rPr>
          <w:lang w:val="en-US"/>
        </w:rPr>
        <w:t xml:space="preserve">His goal was to increase production and profits. He expended great effort </w:t>
      </w:r>
      <w:r>
        <w:rPr>
          <w:i/>
          <w:iCs/>
          <w:lang w:val="en-US"/>
        </w:rPr>
        <w:t xml:space="preserve">rationalizing </w:t>
      </w:r>
      <w:r>
        <w:rPr>
          <w:lang w:val="en-US"/>
        </w:rPr>
        <w:t xml:space="preserve">the factory floor, speeding up work, deskilling the workers, imposing surveillance and manipulating them emotionally. He was quite successful and has become a bit of a hero to industrialists the world over. </w:t>
      </w:r>
    </w:p>
    <w:p w:rsidR="007B1F72" w:rsidRDefault="007B1F72" w:rsidP="0004675A">
      <w:pPr>
        <w:pStyle w:val="FootnoteText"/>
        <w:rPr>
          <w:lang w:val="en-US"/>
        </w:rPr>
      </w:pPr>
      <w:r>
        <w:rPr>
          <w:lang w:val="en-US"/>
        </w:rPr>
        <w:t xml:space="preserve">Wikipedia has a decent summary of Mr. Taylor and his work, but the best place for information and analysis comes from the sociologists studying </w:t>
      </w:r>
      <w:r>
        <w:rPr>
          <w:i/>
          <w:iCs/>
          <w:lang w:val="en-US"/>
        </w:rPr>
        <w:t xml:space="preserve">work and industry </w:t>
      </w:r>
      <w:r>
        <w:rPr>
          <w:lang w:val="en-US"/>
        </w:rPr>
        <w:t xml:space="preserve">in the </w:t>
      </w:r>
      <w:r>
        <w:rPr>
          <w:i/>
          <w:iCs/>
          <w:lang w:val="en-US"/>
        </w:rPr>
        <w:t xml:space="preserve">labor process </w:t>
      </w:r>
      <w:r>
        <w:rPr>
          <w:lang w:val="en-US"/>
        </w:rPr>
        <w:t xml:space="preserve">tradition. See for example </w:t>
      </w:r>
      <w:r>
        <w:rPr>
          <w:lang w:val="en-US"/>
        </w:rPr>
        <w:fldChar w:fldCharType="begin"/>
      </w:r>
      <w:r>
        <w:rPr>
          <w:lang w:val="en-US"/>
        </w:rPr>
        <w:instrText xml:space="preserve"> ADDIN EN.CITE &lt;EndNote&gt;&lt;Cite&gt;&lt;Author&gt;Knights&lt;/Author&gt;&lt;Year&gt;1990&lt;/Year&gt;&lt;RecNum&gt;851&lt;/RecNum&gt;&lt;DisplayText&gt;David Knights and Hugh Willmott, &lt;style face="italic"&gt;Labour Process Theory&lt;/style&gt; (London: Macmillan Press, 1990).&lt;/DisplayText&gt;&lt;record&gt;&lt;rec-number&gt;851&lt;/rec-number&gt;&lt;foreign-keys&gt;&lt;key app="EN" db-id="ffzzx2xp45pfvbeepzbx5fzn0xv2zarf0efe" timestamp="1447884997"&gt;851&lt;/key&gt;&lt;/foreign-keys&gt;&lt;ref-type name="Book"&gt;6&lt;/ref-type&gt;&lt;contributors&gt;&lt;authors&gt;&lt;author&gt;Knights, David&lt;/author&gt;&lt;author&gt;Willmott, Hugh&lt;/author&gt;&lt;/authors&gt;&lt;/contributors&gt;&lt;titles&gt;&lt;title&gt;Labour Process Theory&lt;/title&gt;&lt;/titles&gt;&lt;dates&gt;&lt;year&gt;1990&lt;/year&gt;&lt;/dates&gt;&lt;pub-location&gt;London&lt;/pub-location&gt;&lt;publisher&gt;Macmillan Press&lt;/publisher&gt;&lt;urls&gt;&lt;/urls&gt;&lt;/record&gt;&lt;/Cite&gt;&lt;/EndNote&gt;</w:instrText>
      </w:r>
      <w:r>
        <w:rPr>
          <w:lang w:val="en-US"/>
        </w:rPr>
        <w:fldChar w:fldCharType="separate"/>
      </w:r>
      <w:r>
        <w:rPr>
          <w:noProof/>
          <w:lang w:val="en-US"/>
        </w:rPr>
        <w:t xml:space="preserve">David Knights and Hugh Willmott, </w:t>
      </w:r>
      <w:r w:rsidRPr="005B1444">
        <w:rPr>
          <w:i/>
          <w:noProof/>
          <w:lang w:val="en-US"/>
        </w:rPr>
        <w:t>Labour Process Theory</w:t>
      </w:r>
      <w:r>
        <w:rPr>
          <w:noProof/>
          <w:lang w:val="en-US"/>
        </w:rPr>
        <w:t xml:space="preserve"> (London: Macmillan Press, 1990).</w:t>
      </w:r>
      <w:r>
        <w:rPr>
          <w:lang w:val="en-US"/>
        </w:rPr>
        <w:fldChar w:fldCharType="end"/>
      </w:r>
      <w:r>
        <w:rPr>
          <w:lang w:val="en-US"/>
        </w:rPr>
        <w:t xml:space="preserve"> For Mr. Taylor’s Wikipedia page, and for additional information on scientific management, Taylorism</w:t>
      </w:r>
      <w:r>
        <w:rPr>
          <w:lang w:val="en-US"/>
        </w:rPr>
        <w:fldChar w:fldCharType="begin"/>
      </w:r>
      <w:r>
        <w:instrText xml:space="preserve"> XE "</w:instrText>
      </w:r>
      <w:r w:rsidRPr="00D52316">
        <w:rPr>
          <w:lang w:val="en-US"/>
        </w:rPr>
        <w:instrText>Taylorism</w:instrText>
      </w:r>
      <w:r>
        <w:instrText xml:space="preserve">" </w:instrText>
      </w:r>
      <w:r>
        <w:rPr>
          <w:lang w:val="en-US"/>
        </w:rPr>
        <w:fldChar w:fldCharType="end"/>
      </w:r>
      <w:r>
        <w:rPr>
          <w:lang w:val="en-US"/>
        </w:rPr>
        <w:t>, etc., see</w:t>
      </w:r>
    </w:p>
    <w:p w:rsidR="007B1F72" w:rsidRDefault="007B1F72" w:rsidP="00475203">
      <w:pPr>
        <w:pStyle w:val="FootnoteText"/>
        <w:jc w:val="left"/>
        <w:rPr>
          <w:rFonts w:cs="Times New Roman"/>
        </w:rPr>
      </w:pPr>
      <w:r>
        <w:rPr>
          <w:lang w:val="en-US"/>
        </w:rPr>
        <w:t xml:space="preserve"> </w:t>
      </w:r>
      <w:r>
        <w:rPr>
          <w:lang w:val="en-US"/>
        </w:rPr>
        <w:fldChar w:fldCharType="begin"/>
      </w:r>
      <w:r>
        <w:rPr>
          <w:lang w:val="en-US"/>
        </w:rPr>
        <w:instrText xml:space="preserve"> ADDIN EN.CITE &lt;EndNote&gt;&lt;Cite&gt;&lt;Author&gt;Wikipedia&lt;/Author&gt;&lt;Year&gt;2015&lt;/Year&gt;&lt;RecNum&gt;852&lt;/RecNum&gt;&lt;DisplayText&gt;Wikipedia, &amp;quot;Frederick Winslow Taylor,&amp;quot;  https://en.wikipedia.org/wiki/Frederick_Winslow_Taylor.&lt;/DisplayText&gt;&lt;record&gt;&lt;rec-number&gt;852&lt;/rec-number&gt;&lt;foreign-keys&gt;&lt;key app="EN" db-id="ffzzx2xp45pfvbeepzbx5fzn0xv2zarf0efe" timestamp="1447885471"&gt;852&lt;/key&gt;&lt;/foreign-keys&gt;&lt;ref-type name="Web Page"&gt;12&lt;/ref-type&gt;&lt;contributors&gt;&lt;authors&gt;&lt;author&gt;Wikipedia&lt;/author&gt;&lt;/authors&gt;&lt;/contributors&gt;&lt;titles&gt;&lt;title&gt;Frederick Winslow Taylor&lt;/title&gt;&lt;/titles&gt;&lt;volume&gt;2015&lt;/volume&gt;&lt;number&gt;October 10&lt;/number&gt;&lt;dates&gt;&lt;year&gt;2015&lt;/year&gt;&lt;/dates&gt;&lt;urls&gt;&lt;related-urls&gt;&lt;url&gt;https://en.wikipedia.org/wiki/Frederick_Winslow_Taylor&lt;/url&gt;&lt;/related-urls&gt;&lt;/urls&gt;&lt;/record&gt;&lt;/Cite&gt;&lt;/EndNote&gt;</w:instrText>
      </w:r>
      <w:r>
        <w:rPr>
          <w:lang w:val="en-US"/>
        </w:rPr>
        <w:fldChar w:fldCharType="separate"/>
      </w:r>
      <w:r w:rsidRPr="001D026B">
        <w:rPr>
          <w:noProof/>
          <w:lang w:val="en-US"/>
        </w:rPr>
        <w:t>Wikipedia, "Frederick Winslow Taylor,"  https://en.wikipedia.org/wiki/Frederick_Winslow_Taylor.</w:t>
      </w:r>
      <w:r>
        <w:rPr>
          <w:lang w:val="en-US"/>
        </w:rPr>
        <w:fldChar w:fldCharType="end"/>
      </w:r>
    </w:p>
  </w:footnote>
  <w:footnote w:id="22">
    <w:p w:rsidR="007B1F72" w:rsidRDefault="007B1F72">
      <w:pPr>
        <w:pStyle w:val="FootnoteText"/>
        <w:rPr>
          <w:lang w:val="en-US"/>
        </w:rPr>
      </w:pPr>
      <w:r>
        <w:rPr>
          <w:rStyle w:val="FootnoteReference"/>
        </w:rPr>
        <w:footnoteRef/>
      </w:r>
      <w:r>
        <w:t xml:space="preserve"> </w:t>
      </w:r>
      <w:r>
        <w:rPr>
          <w:lang w:val="en-US"/>
        </w:rPr>
        <w:t>If you have ever looked up world hunger you get the impression, based on some impressive statistics, that world hunger is on the decline. That is not true. According to the World Food Program Hunger FAQ:</w:t>
      </w:r>
    </w:p>
    <w:p w:rsidR="007B1F72" w:rsidRDefault="007B1F72" w:rsidP="00C7555B">
      <w:pPr>
        <w:pStyle w:val="FootnoteText"/>
        <w:ind w:left="180" w:right="198"/>
      </w:pPr>
      <w:r>
        <w:t>Whereas good progress was made in reducing chronic hunger in the 1980s and the first half of the 1990s, hunger has been slowly but steadily on the rise for the past decade, FAO said. The number of hungry people increased between 1995-97 and 2004-06 in all regions except Latin America and the Caribbean. But even in this region, gains in hunger reduction have been reversed as a result of high food prices and the global economic downturn that started in 2008.</w:t>
      </w:r>
    </w:p>
    <w:p w:rsidR="007B1F72" w:rsidRPr="00C7555B" w:rsidRDefault="007B1F72" w:rsidP="00C7555B">
      <w:pPr>
        <w:pStyle w:val="FootnoteText"/>
        <w:ind w:right="198"/>
        <w:rPr>
          <w:lang w:val="en-US"/>
        </w:rPr>
      </w:pPr>
      <w:r>
        <w:t xml:space="preserve">You can visit the FAQ for updated information on world hunger. </w:t>
      </w:r>
      <w:r>
        <w:fldChar w:fldCharType="begin"/>
      </w:r>
      <w:r>
        <w:instrText xml:space="preserve"> ADDIN EN.CITE &lt;EndNote&gt;&lt;Cite&gt;&lt;Author&gt;Programme&lt;/Author&gt;&lt;Year&gt;2015&lt;/Year&gt;&lt;RecNum&gt;830&lt;/RecNum&gt;&lt;DisplayText&gt;World Food Programme, &amp;quot;Frequently Asked Questions,&amp;quot; World Food Programme, https://www.wfp.org/hunger/faqs.&lt;/DisplayText&gt;&lt;record&gt;&lt;rec-number&gt;830&lt;/rec-number&gt;&lt;foreign-keys&gt;&lt;key app="EN" db-id="ffzzx2xp45pfvbeepzbx5fzn0xv2zarf0efe" timestamp="1446997045"&gt;830&lt;/key&gt;&lt;/foreign-keys&gt;&lt;ref-type name="Web Page"&gt;12&lt;/ref-type&gt;&lt;contributors&gt;&lt;authors&gt;&lt;author&gt;World Food Programme&lt;/author&gt;&lt;/authors&gt;&lt;/contributors&gt;&lt;titles&gt;&lt;title&gt;Frequently Asked Questions&lt;/title&gt;&lt;/titles&gt;&lt;volume&gt;2015&lt;/volume&gt;&lt;number&gt;November 8&lt;/number&gt;&lt;dates&gt;&lt;year&gt;2015&lt;/year&gt;&lt;/dates&gt;&lt;publisher&gt;World Food Programme&lt;/publisher&gt;&lt;urls&gt;&lt;related-urls&gt;&lt;url&gt;https://www.wfp.org/hunger/faqs&lt;/url&gt;&lt;/related-urls&gt;&lt;/urls&gt;&lt;/record&gt;&lt;/Cite&gt;&lt;/EndNote&gt;</w:instrText>
      </w:r>
      <w:r>
        <w:fldChar w:fldCharType="separate"/>
      </w:r>
      <w:r>
        <w:rPr>
          <w:noProof/>
        </w:rPr>
        <w:t>World Food Programme, "Frequently Asked Questions," World Food Programme, https://www.wfp.org/hunger/faqs.</w:t>
      </w:r>
      <w:r>
        <w:fldChar w:fldCharType="end"/>
      </w:r>
    </w:p>
  </w:footnote>
  <w:footnote w:id="23">
    <w:p w:rsidR="007B1F72" w:rsidRPr="00DB707F" w:rsidRDefault="007B1F72" w:rsidP="00DE28AB">
      <w:pPr>
        <w:pStyle w:val="NormalWeb"/>
        <w:jc w:val="both"/>
        <w:rPr>
          <w:lang w:val="en-US"/>
        </w:rPr>
      </w:pPr>
      <w:r w:rsidRPr="00DE3DA0">
        <w:rPr>
          <w:rStyle w:val="FootnoteReference"/>
          <w:rFonts w:ascii="Baskerville Old Face" w:hAnsi="Baskerville Old Face"/>
          <w:sz w:val="20"/>
          <w:szCs w:val="20"/>
        </w:rPr>
        <w:footnoteRef/>
      </w:r>
      <w:r>
        <w:t xml:space="preserve"> </w:t>
      </w:r>
      <w:r w:rsidRPr="00DE3DA0">
        <w:rPr>
          <w:rFonts w:ascii="Baskerville Old Face" w:hAnsi="Baskerville Old Face"/>
          <w:sz w:val="20"/>
          <w:szCs w:val="20"/>
        </w:rPr>
        <w:t>The stock market is all about the extraction</w:t>
      </w:r>
      <w:r>
        <w:rPr>
          <w:rFonts w:ascii="Baskerville Old Face" w:hAnsi="Baskerville Old Face"/>
          <w:sz w:val="20"/>
          <w:szCs w:val="20"/>
        </w:rPr>
        <w:t xml:space="preserve"> and accumulation</w:t>
      </w:r>
      <w:r>
        <w:rPr>
          <w:rFonts w:ascii="Baskerville Old Face" w:hAnsi="Baskerville Old Face"/>
          <w:sz w:val="20"/>
          <w:szCs w:val="20"/>
        </w:rPr>
        <w:fldChar w:fldCharType="begin"/>
      </w:r>
      <w:r>
        <w:instrText xml:space="preserve"> XE "</w:instrText>
      </w:r>
      <w:r w:rsidRPr="00A0136C">
        <w:rPr>
          <w:bCs/>
          <w:lang w:val="en-US"/>
        </w:rPr>
        <w:instrText>accumulation</w:instrText>
      </w:r>
      <w:r>
        <w:instrText xml:space="preserve">" </w:instrText>
      </w:r>
      <w:r>
        <w:rPr>
          <w:rFonts w:ascii="Baskerville Old Face" w:hAnsi="Baskerville Old Face"/>
          <w:sz w:val="20"/>
          <w:szCs w:val="20"/>
        </w:rPr>
        <w:fldChar w:fldCharType="end"/>
      </w:r>
      <w:r w:rsidRPr="00DE3DA0">
        <w:rPr>
          <w:rFonts w:ascii="Baskerville Old Face" w:hAnsi="Baskerville Old Face"/>
          <w:sz w:val="20"/>
          <w:szCs w:val="20"/>
        </w:rPr>
        <w:t xml:space="preserve"> of labor. </w:t>
      </w:r>
      <w:r>
        <w:rPr>
          <w:rFonts w:ascii="Baskerville Old Face" w:hAnsi="Baskerville Old Face"/>
          <w:sz w:val="20"/>
          <w:szCs w:val="20"/>
          <w:lang w:val="en-US"/>
        </w:rPr>
        <w:t>O</w:t>
      </w:r>
      <w:r w:rsidRPr="00636598">
        <w:rPr>
          <w:rFonts w:ascii="Baskerville Old Face" w:hAnsi="Baskerville Old Face"/>
          <w:sz w:val="20"/>
          <w:szCs w:val="20"/>
          <w:lang w:val="en-US"/>
        </w:rPr>
        <w:t xml:space="preserve">ne experienced stock trader </w:t>
      </w:r>
      <w:r>
        <w:rPr>
          <w:rFonts w:ascii="Baskerville Old Face" w:hAnsi="Baskerville Old Face"/>
          <w:sz w:val="20"/>
          <w:szCs w:val="20"/>
          <w:lang w:val="en-US"/>
        </w:rPr>
        <w:t xml:space="preserve">calls extracting labor from others the “Holy Grail” of the stock market. As he or she </w:t>
      </w:r>
      <w:r w:rsidRPr="00636598">
        <w:rPr>
          <w:rFonts w:ascii="Baskerville Old Face" w:hAnsi="Baskerville Old Face"/>
          <w:sz w:val="20"/>
          <w:szCs w:val="20"/>
          <w:lang w:val="en-US"/>
        </w:rPr>
        <w:t>put</w:t>
      </w:r>
      <w:r>
        <w:rPr>
          <w:rFonts w:ascii="Baskerville Old Face" w:hAnsi="Baskerville Old Face"/>
          <w:sz w:val="20"/>
          <w:szCs w:val="20"/>
          <w:lang w:val="en-US"/>
        </w:rPr>
        <w:t>s</w:t>
      </w:r>
      <w:r w:rsidRPr="00636598">
        <w:rPr>
          <w:rFonts w:ascii="Baskerville Old Face" w:hAnsi="Baskerville Old Face"/>
          <w:sz w:val="20"/>
          <w:szCs w:val="20"/>
          <w:lang w:val="en-US"/>
        </w:rPr>
        <w:t xml:space="preserve"> it “</w:t>
      </w:r>
      <w:r w:rsidRPr="00636598">
        <w:rPr>
          <w:rFonts w:ascii="Baskerville Old Face" w:hAnsi="Baskerville Old Face"/>
          <w:sz w:val="20"/>
          <w:szCs w:val="20"/>
          <w:lang w:val="en-US" w:eastAsia="en-US"/>
        </w:rPr>
        <w:t xml:space="preserve">Most people don't have the psychological make-up to be traders. It has been said that 80% of traders fail and either quit or lose all their money the first year. This makes perfect sense. </w:t>
      </w:r>
      <w:r w:rsidRPr="00DE3DA0">
        <w:rPr>
          <w:rFonts w:ascii="Baskerville Old Face" w:hAnsi="Baskerville Old Face"/>
          <w:i/>
          <w:sz w:val="20"/>
          <w:szCs w:val="20"/>
          <w:lang w:val="en-US" w:eastAsia="en-US"/>
        </w:rPr>
        <w:t xml:space="preserve">The stock market was designed so that the </w:t>
      </w:r>
      <w:r w:rsidRPr="00DE3DA0">
        <w:rPr>
          <w:rFonts w:ascii="Baskerville Old Face" w:hAnsi="Baskerville Old Face"/>
          <w:bCs/>
          <w:i/>
          <w:sz w:val="20"/>
          <w:szCs w:val="20"/>
          <w:lang w:val="en-US" w:eastAsia="en-US"/>
        </w:rPr>
        <w:t>majority</w:t>
      </w:r>
      <w:r w:rsidRPr="00DE3DA0">
        <w:rPr>
          <w:rFonts w:ascii="Baskerville Old Face" w:hAnsi="Baskerville Old Face"/>
          <w:i/>
          <w:sz w:val="20"/>
          <w:szCs w:val="20"/>
          <w:lang w:val="en-US" w:eastAsia="en-US"/>
        </w:rPr>
        <w:t xml:space="preserve"> will fail</w:t>
      </w:r>
      <w:r w:rsidRPr="00636598">
        <w:rPr>
          <w:rFonts w:ascii="Baskerville Old Face" w:hAnsi="Baskerville Old Face"/>
          <w:sz w:val="20"/>
          <w:szCs w:val="20"/>
          <w:lang w:val="en-US" w:eastAsia="en-US"/>
        </w:rPr>
        <w:t xml:space="preserve">. That is the only way that the </w:t>
      </w:r>
      <w:r w:rsidRPr="00DE3DA0">
        <w:rPr>
          <w:rFonts w:ascii="Baskerville Old Face" w:hAnsi="Baskerville Old Face"/>
          <w:bCs/>
          <w:sz w:val="20"/>
          <w:szCs w:val="20"/>
          <w:lang w:val="en-US" w:eastAsia="en-US"/>
        </w:rPr>
        <w:t>minority</w:t>
      </w:r>
      <w:r w:rsidRPr="00636598">
        <w:rPr>
          <w:rFonts w:ascii="Baskerville Old Face" w:hAnsi="Baskerville Old Face"/>
          <w:sz w:val="20"/>
          <w:szCs w:val="20"/>
          <w:lang w:val="en-US" w:eastAsia="en-US"/>
        </w:rPr>
        <w:t xml:space="preserve"> can win.</w:t>
      </w:r>
      <w:r w:rsidRPr="00636598">
        <w:rPr>
          <w:rFonts w:ascii="Baskerville Old Face" w:hAnsi="Baskerville Old Face"/>
          <w:sz w:val="20"/>
          <w:szCs w:val="20"/>
          <w:lang w:val="en-US"/>
        </w:rPr>
        <w:t>”</w:t>
      </w:r>
      <w:r>
        <w:rPr>
          <w:rFonts w:ascii="Baskerville Old Face" w:hAnsi="Baskerville Old Face"/>
          <w:sz w:val="20"/>
          <w:szCs w:val="20"/>
          <w:lang w:val="en-US"/>
        </w:rPr>
        <w:t xml:space="preserve"> See </w:t>
      </w:r>
      <w:hyperlink r:id="rId10" w:history="1">
        <w:r w:rsidRPr="00EA2B8D">
          <w:rPr>
            <w:rStyle w:val="Hyperlink"/>
            <w:rFonts w:ascii="Baskerville Old Face" w:hAnsi="Baskerville Old Face"/>
            <w:noProof w:val="0"/>
            <w:sz w:val="20"/>
            <w:szCs w:val="20"/>
            <w:lang w:val="en-US"/>
          </w:rPr>
          <w:t>http://www.swing-trade-stocks.com/grail.html</w:t>
        </w:r>
      </w:hyperlink>
      <w:r>
        <w:rPr>
          <w:rFonts w:ascii="Baskerville Old Face" w:hAnsi="Baskerville Old Face"/>
          <w:sz w:val="20"/>
          <w:szCs w:val="20"/>
          <w:lang w:val="en-US"/>
        </w:rPr>
        <w:t xml:space="preserve"> for the remarkably forthright admission.</w:t>
      </w:r>
    </w:p>
  </w:footnote>
  <w:footnote w:id="24">
    <w:p w:rsidR="007B1F72" w:rsidRDefault="007B1F72">
      <w:pPr>
        <w:pStyle w:val="FootnoteText"/>
        <w:rPr>
          <w:lang w:val="en-US"/>
        </w:rPr>
      </w:pPr>
      <w:r>
        <w:rPr>
          <w:rStyle w:val="FootnoteReference"/>
        </w:rPr>
        <w:footnoteRef/>
      </w:r>
      <w:r>
        <w:t xml:space="preserve"> </w:t>
      </w:r>
      <w:r>
        <w:rPr>
          <w:lang w:val="en-US"/>
        </w:rPr>
        <w:t>Like they recently tried to do with Bitcoin</w:t>
      </w:r>
      <w:r>
        <w:rPr>
          <w:lang w:val="en-US"/>
        </w:rPr>
        <w:fldChar w:fldCharType="begin"/>
      </w:r>
      <w:r>
        <w:instrText xml:space="preserve"> XE "</w:instrText>
      </w:r>
      <w:r w:rsidRPr="00DC774E">
        <w:rPr>
          <w:lang w:val="en-US"/>
        </w:rPr>
        <w:instrText>Bitcoin</w:instrText>
      </w:r>
      <w:r>
        <w:instrText xml:space="preserve">" </w:instrText>
      </w:r>
      <w:r>
        <w:rPr>
          <w:lang w:val="en-US"/>
        </w:rPr>
        <w:fldChar w:fldCharType="end"/>
      </w:r>
      <w:r>
        <w:rPr>
          <w:lang w:val="en-US"/>
        </w:rPr>
        <w:t xml:space="preserve">, which is a nascent alternative medium for labor exchange that currently exists </w:t>
      </w:r>
      <w:r w:rsidRPr="002E07B6">
        <w:rPr>
          <w:i/>
          <w:lang w:val="en-US"/>
        </w:rPr>
        <w:t>outside</w:t>
      </w:r>
      <w:r>
        <w:rPr>
          <w:lang w:val="en-US"/>
        </w:rPr>
        <w:t xml:space="preserve"> of the Family’s sphere of influence and control! From the Bitcoin website: </w:t>
      </w:r>
    </w:p>
    <w:p w:rsidR="007B1F72" w:rsidRDefault="007B1F72" w:rsidP="00C66367">
      <w:pPr>
        <w:pStyle w:val="FootnoteText"/>
        <w:ind w:left="360" w:right="360"/>
        <w:rPr>
          <w:lang w:val="en-US"/>
        </w:rPr>
      </w:pPr>
      <w:r>
        <w:t>Bitcoin</w:t>
      </w:r>
      <w:r>
        <w:fldChar w:fldCharType="begin"/>
      </w:r>
      <w:r>
        <w:instrText xml:space="preserve"> XE "</w:instrText>
      </w:r>
      <w:r w:rsidRPr="00DC774E">
        <w:rPr>
          <w:lang w:val="en-US"/>
        </w:rPr>
        <w:instrText>Bitcoin</w:instrText>
      </w:r>
      <w:r>
        <w:instrText xml:space="preserve">" </w:instrText>
      </w:r>
      <w:r>
        <w:fldChar w:fldCharType="end"/>
      </w:r>
      <w:r>
        <w:t xml:space="preserve"> uses peer-to-peer technology to operate with no central authority or banks; managing transactions and the issuing of bitcoins is carried out collectively by the network. </w:t>
      </w:r>
      <w:r>
        <w:rPr>
          <w:b/>
          <w:bCs/>
        </w:rPr>
        <w:t xml:space="preserve">Bitcoin is open-source; its design is public, nobody owns or controls Bitcoin and </w:t>
      </w:r>
      <w:hyperlink r:id="rId11" w:history="1">
        <w:r>
          <w:rPr>
            <w:rStyle w:val="Hyperlink"/>
            <w:b/>
            <w:bCs/>
          </w:rPr>
          <w:t>everyone can take part</w:t>
        </w:r>
      </w:hyperlink>
    </w:p>
    <w:p w:rsidR="007B1F72" w:rsidRPr="00B375FB" w:rsidRDefault="007B1F72">
      <w:pPr>
        <w:pStyle w:val="FootnoteText"/>
        <w:rPr>
          <w:lang w:val="en-US"/>
        </w:rPr>
      </w:pPr>
      <w:r>
        <w:rPr>
          <w:lang w:val="en-US"/>
        </w:rPr>
        <w:t xml:space="preserve">See </w:t>
      </w:r>
      <w:hyperlink r:id="rId12" w:history="1">
        <w:r w:rsidRPr="00194425">
          <w:rPr>
            <w:rStyle w:val="Hyperlink"/>
            <w:rFonts w:cs="Calibri"/>
            <w:noProof w:val="0"/>
            <w:lang w:val="en-US"/>
          </w:rPr>
          <w:t>https://bitcoin.org</w:t>
        </w:r>
      </w:hyperlink>
      <w:r>
        <w:rPr>
          <w:lang w:val="en-US"/>
        </w:rPr>
        <w:t>. In the context of the discussion in this short essay, Bitcoin</w:t>
      </w:r>
      <w:r>
        <w:rPr>
          <w:lang w:val="en-US"/>
        </w:rPr>
        <w:fldChar w:fldCharType="begin"/>
      </w:r>
      <w:r>
        <w:instrText xml:space="preserve"> XE "</w:instrText>
      </w:r>
      <w:r w:rsidRPr="00DC774E">
        <w:rPr>
          <w:lang w:val="en-US"/>
        </w:rPr>
        <w:instrText>Bitcoin</w:instrText>
      </w:r>
      <w:r>
        <w:instrText xml:space="preserve">" </w:instrText>
      </w:r>
      <w:r>
        <w:rPr>
          <w:lang w:val="en-US"/>
        </w:rPr>
        <w:fldChar w:fldCharType="end"/>
      </w:r>
      <w:r>
        <w:rPr>
          <w:lang w:val="en-US"/>
        </w:rPr>
        <w:t xml:space="preserve"> may be something important to keep your eye on.</w:t>
      </w:r>
    </w:p>
  </w:footnote>
  <w:footnote w:id="25">
    <w:p w:rsidR="007B1F72" w:rsidRPr="002346A0" w:rsidRDefault="007B1F72">
      <w:pPr>
        <w:pStyle w:val="FootnoteText"/>
        <w:rPr>
          <w:lang w:val="en-US"/>
        </w:rPr>
      </w:pPr>
      <w:r>
        <w:rPr>
          <w:rStyle w:val="FootnoteReference"/>
        </w:rPr>
        <w:footnoteRef/>
      </w:r>
      <w:r>
        <w:t xml:space="preserve"> </w:t>
      </w:r>
      <w:r>
        <w:rPr>
          <w:lang w:val="en-US"/>
        </w:rPr>
        <w:t xml:space="preserve">Interestingly, as Max Weber pointed out in his classic work </w:t>
      </w:r>
      <w:r>
        <w:rPr>
          <w:i/>
          <w:lang w:val="en-US"/>
        </w:rPr>
        <w:t xml:space="preserve">The Protestant Ethic and the Spirit of Capitalism, </w:t>
      </w:r>
      <w:r>
        <w:rPr>
          <w:lang w:val="en-US"/>
        </w:rPr>
        <w:t>and as just about any introductory Sociology text will tell you, “I am special and chosen by God</w:t>
      </w:r>
      <w:r>
        <w:rPr>
          <w:lang w:val="en-US"/>
        </w:rPr>
        <w:fldChar w:fldCharType="begin"/>
      </w:r>
      <w:r>
        <w:instrText xml:space="preserve"> XE "</w:instrText>
      </w:r>
      <w:r w:rsidRPr="003A4C25">
        <w:rPr>
          <w:lang w:val="en-US"/>
        </w:rPr>
        <w:instrText>God</w:instrText>
      </w:r>
      <w:r>
        <w:instrText xml:space="preserve">" </w:instrText>
      </w:r>
      <w:r>
        <w:rPr>
          <w:lang w:val="en-US"/>
        </w:rPr>
        <w:fldChar w:fldCharType="end"/>
      </w:r>
      <w:r>
        <w:rPr>
          <w:lang w:val="en-US"/>
        </w:rPr>
        <w:t xml:space="preserve">” is the exact argument that Protestants use to justify their wealth. See </w:t>
      </w:r>
      <w:r>
        <w:rPr>
          <w:lang w:val="en-US"/>
        </w:rPr>
        <w:fldChar w:fldCharType="begin"/>
      </w:r>
      <w:r>
        <w:rPr>
          <w:lang w:val="en-US"/>
        </w:rPr>
        <w:instrText xml:space="preserve"> ADDIN EN.CITE &lt;EndNote&gt;&lt;Cite&gt;&lt;Author&gt;Weber&lt;/Author&gt;&lt;Year&gt;1904 (1995)&lt;/Year&gt;&lt;RecNum&gt;35&lt;/RecNum&gt;&lt;DisplayText&gt;Max Weber, &lt;style face="italic"&gt;The Protestant Ethic and the Spirit of Capitalism&lt;/style&gt; (New York: Roxbury Press, 1904 (1995)).&lt;/DisplayText&gt;&lt;record&gt;&lt;rec-number&gt;35&lt;/rec-number&gt;&lt;foreign-keys&gt;&lt;key app="EN" db-id="ffzzx2xp45pfvbeepzbx5fzn0xv2zarf0efe" timestamp="1376742971"&gt;35&lt;/key&gt;&lt;/foreign-keys&gt;&lt;ref-type name="Book"&gt;6&lt;/ref-type&gt;&lt;contributors&gt;&lt;authors&gt;&lt;author&gt;Weber, Max&lt;/author&gt;&lt;/authors&gt;&lt;/contributors&gt;&lt;titles&gt;&lt;title&gt;The Protestant Ethic and the Spirit of Capitalism&lt;/title&gt;&lt;/titles&gt;&lt;keywords&gt;&lt;keyword&gt;secularization (Sociology)&lt;/keyword&gt;&lt;/keywords&gt;&lt;dates&gt;&lt;year&gt;1904 (1995)&lt;/year&gt;&lt;/dates&gt;&lt;pub-location&gt;New York&lt;/pub-location&gt;&lt;publisher&gt;Roxbury Press&lt;/publisher&gt;&lt;urls&gt;&lt;/urls&gt;&lt;/record&gt;&lt;/Cite&gt;&lt;/EndNote&gt;</w:instrText>
      </w:r>
      <w:r>
        <w:rPr>
          <w:lang w:val="en-US"/>
        </w:rPr>
        <w:fldChar w:fldCharType="separate"/>
      </w:r>
      <w:r>
        <w:rPr>
          <w:noProof/>
          <w:lang w:val="en-US"/>
        </w:rPr>
        <w:t xml:space="preserve">Max Weber, </w:t>
      </w:r>
      <w:r w:rsidRPr="00C66367">
        <w:rPr>
          <w:i/>
          <w:noProof/>
          <w:lang w:val="en-US"/>
        </w:rPr>
        <w:t>The Protestant Ethic and the Spirit of Capitalism</w:t>
      </w:r>
      <w:r>
        <w:rPr>
          <w:noProof/>
          <w:lang w:val="en-US"/>
        </w:rPr>
        <w:t xml:space="preserve"> (New York: Roxbury Press, 1904 (1995)).</w:t>
      </w:r>
      <w:r>
        <w:rPr>
          <w:lang w:val="en-US"/>
        </w:rPr>
        <w:fldChar w:fldCharType="end"/>
      </w:r>
    </w:p>
  </w:footnote>
  <w:footnote w:id="26">
    <w:p w:rsidR="007B1F72" w:rsidRDefault="007B1F72" w:rsidP="00475203">
      <w:pPr>
        <w:pStyle w:val="FootnoteText"/>
        <w:spacing w:after="0"/>
        <w:rPr>
          <w:lang w:val="en-US"/>
        </w:rPr>
      </w:pPr>
      <w:r>
        <w:rPr>
          <w:rStyle w:val="FootnoteReference"/>
        </w:rPr>
        <w:footnoteRef/>
      </w:r>
      <w:r>
        <w:t xml:space="preserve"> </w:t>
      </w:r>
      <w:r>
        <w:rPr>
          <w:lang w:val="en-US"/>
        </w:rPr>
        <w:t xml:space="preserve">For a nice overview of the proximate causes of the French Revolution, which was the first time the people built a guillotine to deal with Joe and his family, see </w:t>
      </w:r>
    </w:p>
    <w:p w:rsidR="007B1F72" w:rsidRDefault="007B1F72">
      <w:pPr>
        <w:pStyle w:val="FootnoteText"/>
        <w:rPr>
          <w:lang w:val="en-US"/>
        </w:rPr>
      </w:pPr>
      <w:r>
        <w:rPr>
          <w:lang w:val="en-US"/>
        </w:rPr>
        <w:fldChar w:fldCharType="begin"/>
      </w:r>
      <w:r>
        <w:rPr>
          <w:lang w:val="en-US"/>
        </w:rPr>
        <w:instrText xml:space="preserve"> ADDIN EN.CITE &lt;EndNote&gt;&lt;Cite&gt;&lt;Author&gt;Wikipedia&lt;/Author&gt;&lt;Year&gt;2015&lt;/Year&gt;&lt;RecNum&gt;832&lt;/RecNum&gt;&lt;DisplayText&gt;Wikipedia, &amp;quot;Causes of the French Revolution,&amp;quot;  https://en.wikipedia.org/wiki/Causes_of_the_French_Revolution.&lt;/DisplayText&gt;&lt;record&gt;&lt;rec-number&gt;832&lt;/rec-number&gt;&lt;foreign-keys&gt;&lt;key app="EN" db-id="ffzzx2xp45pfvbeepzbx5fzn0xv2zarf0efe" timestamp="1447000065"&gt;832&lt;/key&gt;&lt;/foreign-keys&gt;&lt;ref-type name="Web Page"&gt;12&lt;/ref-type&gt;&lt;contributors&gt;&lt;authors&gt;&lt;author&gt;Wikipedia&lt;/author&gt;&lt;/authors&gt;&lt;/contributors&gt;&lt;titles&gt;&lt;title&gt;Causes of the French Revolution&lt;/title&gt;&lt;/titles&gt;&lt;volume&gt;2015&lt;/volume&gt;&lt;number&gt;Nov 8&lt;/number&gt;&lt;dates&gt;&lt;year&gt;2015&lt;/year&gt;&lt;/dates&gt;&lt;urls&gt;&lt;related-urls&gt;&lt;url&gt;https://en.wikipedia.org/wiki/Causes_of_the_French_Revolution&lt;/url&gt;&lt;/related-urls&gt;&lt;/urls&gt;&lt;/record&gt;&lt;/Cite&gt;&lt;/EndNote&gt;</w:instrText>
      </w:r>
      <w:r>
        <w:rPr>
          <w:lang w:val="en-US"/>
        </w:rPr>
        <w:fldChar w:fldCharType="separate"/>
      </w:r>
      <w:r>
        <w:rPr>
          <w:noProof/>
          <w:lang w:val="en-US"/>
        </w:rPr>
        <w:t>Wikipedia, "Causes of the French Revolution,"  https://en.wikipedia.org/wiki/Causes_of_the_French_Revolution.</w:t>
      </w:r>
      <w:r>
        <w:rPr>
          <w:lang w:val="en-US"/>
        </w:rPr>
        <w:fldChar w:fldCharType="end"/>
      </w:r>
      <w:r>
        <w:rPr>
          <w:lang w:val="en-US"/>
        </w:rPr>
        <w:t xml:space="preserve"> In particular note the sections on the significance of </w:t>
      </w:r>
      <w:r>
        <w:rPr>
          <w:i/>
          <w:lang w:val="en-US"/>
        </w:rPr>
        <w:t>debt</w:t>
      </w:r>
      <w:r>
        <w:rPr>
          <w:i/>
          <w:lang w:val="en-US"/>
        </w:rPr>
        <w:fldChar w:fldCharType="begin"/>
      </w:r>
      <w:r>
        <w:instrText xml:space="preserve"> XE "</w:instrText>
      </w:r>
      <w:r w:rsidRPr="006016E0">
        <w:rPr>
          <w:lang w:val="en-US"/>
        </w:rPr>
        <w:instrText>debt</w:instrText>
      </w:r>
      <w:r>
        <w:instrText xml:space="preserve">" </w:instrText>
      </w:r>
      <w:r>
        <w:rPr>
          <w:i/>
          <w:lang w:val="en-US"/>
        </w:rPr>
        <w:fldChar w:fldCharType="end"/>
      </w:r>
      <w:r>
        <w:rPr>
          <w:lang w:val="en-US"/>
        </w:rPr>
        <w:t xml:space="preserve">. Debt is critical to this economic essay and we will examine the significance of debt below. </w:t>
      </w:r>
    </w:p>
    <w:p w:rsidR="007B1F72" w:rsidRDefault="007B1F72">
      <w:pPr>
        <w:pStyle w:val="FootnoteText"/>
        <w:rPr>
          <w:lang w:val="en-US"/>
        </w:rPr>
      </w:pPr>
      <w:r>
        <w:rPr>
          <w:lang w:val="en-US"/>
        </w:rPr>
        <w:t xml:space="preserve">The main Wikipedia article on the French Revolution is also enlightening. </w:t>
      </w:r>
      <w:r>
        <w:rPr>
          <w:lang w:val="en-US"/>
        </w:rPr>
        <w:fldChar w:fldCharType="begin"/>
      </w:r>
      <w:r>
        <w:rPr>
          <w:lang w:val="en-US"/>
        </w:rPr>
        <w:instrText xml:space="preserve"> ADDIN EN.CITE &lt;EndNote&gt;&lt;Cite&gt;&lt;Author&gt;Wikipedia&lt;/Author&gt;&lt;Year&gt;2015&lt;/Year&gt;&lt;RecNum&gt;833&lt;/RecNum&gt;&lt;DisplayText&gt;&amp;quot;The French Revolution,&amp;quot;  https://en.wikipedia.org/wiki/French_Revolution.&lt;/DisplayText&gt;&lt;record&gt;&lt;rec-number&gt;833&lt;/rec-number&gt;&lt;foreign-keys&gt;&lt;key app="EN" db-id="ffzzx2xp45pfvbeepzbx5fzn0xv2zarf0efe" timestamp="1447000519"&gt;833&lt;/key&gt;&lt;/foreign-keys&gt;&lt;ref-type name="Web Page"&gt;12&lt;/ref-type&gt;&lt;contributors&gt;&lt;authors&gt;&lt;author&gt;Wikipedia&lt;/author&gt;&lt;/authors&gt;&lt;/contributors&gt;&lt;titles&gt;&lt;title&gt;The French Revolution&lt;/title&gt;&lt;/titles&gt;&lt;volume&gt;2015&lt;/volume&gt;&lt;number&gt;Nov 8&lt;/number&gt;&lt;dates&gt;&lt;year&gt;2015&lt;/year&gt;&lt;/dates&gt;&lt;urls&gt;&lt;related-urls&gt;&lt;url&gt;https://en.wikipedia.org/wiki/French_Revolution&lt;/url&gt;&lt;/related-urls&gt;&lt;/urls&gt;&lt;/record&gt;&lt;/Cite&gt;&lt;/EndNote&gt;</w:instrText>
      </w:r>
      <w:r>
        <w:rPr>
          <w:lang w:val="en-US"/>
        </w:rPr>
        <w:fldChar w:fldCharType="separate"/>
      </w:r>
      <w:r>
        <w:rPr>
          <w:noProof/>
          <w:lang w:val="en-US"/>
        </w:rPr>
        <w:t>"The French Revolution,"  https://en.wikipedia.org/wiki/French_Revolution.</w:t>
      </w:r>
      <w:r>
        <w:rPr>
          <w:lang w:val="en-US"/>
        </w:rPr>
        <w:fldChar w:fldCharType="end"/>
      </w:r>
      <w:r>
        <w:rPr>
          <w:lang w:val="en-US"/>
        </w:rPr>
        <w:t xml:space="preserve"> The following quote on the causes of the revolution is noteworthy:</w:t>
      </w:r>
    </w:p>
    <w:p w:rsidR="007B1F72" w:rsidRPr="00057016" w:rsidRDefault="007B1F72" w:rsidP="003425BC">
      <w:pPr>
        <w:pStyle w:val="FootnoteText"/>
        <w:ind w:left="270" w:right="378"/>
        <w:rPr>
          <w:lang w:val="en-US"/>
        </w:rPr>
      </w:pPr>
      <w:r>
        <w:t xml:space="preserve">Historians have pointed to many events and factors culminating within the </w:t>
      </w:r>
      <w:hyperlink r:id="rId13" w:tooltip="Ancien Régime" w:history="1">
        <w:r>
          <w:rPr>
            <w:rStyle w:val="Hyperlink"/>
            <w:i/>
            <w:iCs/>
          </w:rPr>
          <w:t>Ancien Régime</w:t>
        </w:r>
      </w:hyperlink>
      <w:r>
        <w:t xml:space="preserve"> to lead to the Revolution. Rising social inequality, new political ideas emerging from the </w:t>
      </w:r>
      <w:r w:rsidRPr="00D70F82">
        <w:rPr>
          <w:rFonts w:cs="Times New Roman"/>
          <w:noProof/>
        </w:rPr>
        <w:t>Enlightenment</w:t>
      </w:r>
      <w:r>
        <w:t xml:space="preserve">, economic mismanagement, environmental factors leading to agricultural failure, </w:t>
      </w:r>
      <w:r w:rsidRPr="004B70A9">
        <w:rPr>
          <w:b/>
        </w:rPr>
        <w:t>unmanageable national debt</w:t>
      </w:r>
      <w:r>
        <w:rPr>
          <w:b/>
        </w:rPr>
        <w:fldChar w:fldCharType="begin"/>
      </w:r>
      <w:r>
        <w:instrText xml:space="preserve"> XE "</w:instrText>
      </w:r>
      <w:r w:rsidRPr="006016E0">
        <w:rPr>
          <w:lang w:val="en-US"/>
        </w:rPr>
        <w:instrText>debt</w:instrText>
      </w:r>
      <w:r>
        <w:instrText xml:space="preserve">" </w:instrText>
      </w:r>
      <w:r>
        <w:rPr>
          <w:b/>
        </w:rPr>
        <w:fldChar w:fldCharType="end"/>
      </w:r>
      <w:r>
        <w:t xml:space="preserve"> and political mismanagement on the part of </w:t>
      </w:r>
      <w:r w:rsidRPr="00D70F82">
        <w:rPr>
          <w:rFonts w:cs="Times New Roman"/>
          <w:noProof/>
        </w:rPr>
        <w:t>King Louis XVI</w:t>
      </w:r>
      <w:r>
        <w:t xml:space="preserve"> have all been cited as laying the groundwork for the [French] revolution.</w:t>
      </w:r>
    </w:p>
  </w:footnote>
  <w:footnote w:id="27">
    <w:p w:rsidR="007B1F72" w:rsidRDefault="007B1F72" w:rsidP="00486F87">
      <w:pPr>
        <w:pStyle w:val="FootnoteText"/>
      </w:pPr>
      <w:r>
        <w:rPr>
          <w:rStyle w:val="FootnoteReference"/>
        </w:rPr>
        <w:footnoteRef/>
      </w:r>
      <w:r>
        <w:t xml:space="preserve"> There can be no doubt that the police</w:t>
      </w:r>
      <w:r>
        <w:fldChar w:fldCharType="begin"/>
      </w:r>
      <w:r>
        <w:instrText xml:space="preserve"> XE "</w:instrText>
      </w:r>
      <w:r w:rsidRPr="008A48D2">
        <w:instrText>police</w:instrText>
      </w:r>
      <w:r>
        <w:instrText xml:space="preserve">" </w:instrText>
      </w:r>
      <w:r>
        <w:fldChar w:fldCharType="end"/>
      </w:r>
      <w:r>
        <w:t xml:space="preserve"> were originally created as a tool to protect the Family by helping them deal with the unrest caused by unfettered accumulation</w:t>
      </w:r>
      <w:r>
        <w:fldChar w:fldCharType="begin"/>
      </w:r>
      <w:r>
        <w:instrText xml:space="preserve"> XE "</w:instrText>
      </w:r>
      <w:r w:rsidRPr="00A0136C">
        <w:rPr>
          <w:bCs/>
          <w:lang w:val="en-US"/>
        </w:rPr>
        <w:instrText>accumulation</w:instrText>
      </w:r>
      <w:r>
        <w:instrText xml:space="preserve">" </w:instrText>
      </w:r>
      <w:r>
        <w:fldChar w:fldCharType="end"/>
      </w:r>
      <w:r>
        <w:t xml:space="preserve">. As noted in Wikipedia, “The first centrally organised police force was created by the government of King </w:t>
      </w:r>
      <w:hyperlink r:id="rId14" w:tooltip="Louis XIV" w:history="1">
        <w:r>
          <w:rPr>
            <w:rStyle w:val="Hyperlink"/>
          </w:rPr>
          <w:t>Louis XIV</w:t>
        </w:r>
      </w:hyperlink>
      <w:r>
        <w:t xml:space="preserve"> in 1667 to police the city of </w:t>
      </w:r>
      <w:hyperlink r:id="rId15" w:tooltip="Paris" w:history="1">
        <w:r>
          <w:rPr>
            <w:rStyle w:val="Hyperlink"/>
          </w:rPr>
          <w:t>Paris</w:t>
        </w:r>
      </w:hyperlink>
      <w:r>
        <w:t xml:space="preserve">, then the largest city in Europe. The royal edict, registered by the </w:t>
      </w:r>
      <w:r w:rsidRPr="00104AE5">
        <w:rPr>
          <w:rFonts w:cs="Times New Roman"/>
          <w:i/>
          <w:iCs/>
          <w:noProof/>
        </w:rPr>
        <w:t>Parlement</w:t>
      </w:r>
      <w:r>
        <w:t xml:space="preserve"> </w:t>
      </w:r>
      <w:r w:rsidRPr="00C45F82">
        <w:rPr>
          <w:i/>
        </w:rPr>
        <w:t>of Paris</w:t>
      </w:r>
      <w:r>
        <w:t xml:space="preserve"> on March 15, 1667 created the office of </w:t>
      </w:r>
      <w:r w:rsidRPr="00104AE5">
        <w:rPr>
          <w:rFonts w:cs="Times New Roman"/>
          <w:i/>
          <w:iCs/>
          <w:noProof/>
        </w:rPr>
        <w:t>lieutenant général de police</w:t>
      </w:r>
      <w:r>
        <w:t xml:space="preserve"> ("lieutenant general of police"), who was to be the head of the new Paris police force, and defined the task of the police as "ensuring the peace and quiet of the public and of private individuals, purging the city of what may cause disturbances, procuring abundance, and </w:t>
      </w:r>
      <w:r w:rsidRPr="002F579E">
        <w:rPr>
          <w:b/>
        </w:rPr>
        <w:t>having each and everyone live according to their station and their duties</w:t>
      </w:r>
      <w:r>
        <w:t xml:space="preserve">." </w:t>
      </w:r>
    </w:p>
    <w:p w:rsidR="007B1F72" w:rsidRDefault="007B1F72" w:rsidP="00486F87">
      <w:pPr>
        <w:pStyle w:val="FootnoteText"/>
      </w:pPr>
      <w:r>
        <w:t>Notice in the bold section how the police</w:t>
      </w:r>
      <w:r>
        <w:fldChar w:fldCharType="begin"/>
      </w:r>
      <w:r>
        <w:instrText xml:space="preserve"> XE "</w:instrText>
      </w:r>
      <w:r w:rsidRPr="008A48D2">
        <w:instrText>police</w:instrText>
      </w:r>
      <w:r>
        <w:instrText xml:space="preserve">" </w:instrText>
      </w:r>
      <w:r>
        <w:fldChar w:fldCharType="end"/>
      </w:r>
      <w:r>
        <w:t xml:space="preserve"> are explicitly tasked with ensuring people live according to their “station” (i.e. their social class</w:t>
      </w:r>
      <w:r>
        <w:fldChar w:fldCharType="begin"/>
      </w:r>
      <w:r>
        <w:instrText xml:space="preserve"> XE "</w:instrText>
      </w:r>
      <w:r w:rsidRPr="00FF6801">
        <w:rPr>
          <w:bCs/>
          <w:lang w:val="en-US"/>
        </w:rPr>
        <w:instrText>social class</w:instrText>
      </w:r>
      <w:r>
        <w:instrText xml:space="preserve">" </w:instrText>
      </w:r>
      <w:r>
        <w:fldChar w:fldCharType="end"/>
      </w:r>
      <w:r>
        <w:t>). This is a fairly unambiguous statement of the repressive and disciplinary purpose of the modern police force.</w:t>
      </w:r>
    </w:p>
    <w:p w:rsidR="007B1F72" w:rsidRPr="00104AE5" w:rsidRDefault="007B1F72" w:rsidP="00486F87">
      <w:pPr>
        <w:pStyle w:val="FootnoteText"/>
        <w:rPr>
          <w:lang w:val="en-US"/>
        </w:rPr>
      </w:pPr>
      <w:r>
        <w:t xml:space="preserve">Note also that the </w:t>
      </w:r>
      <w:r w:rsidRPr="004E7BD2">
        <w:rPr>
          <w:i/>
        </w:rPr>
        <w:t>modern</w:t>
      </w:r>
      <w:r>
        <w:t xml:space="preserve"> </w:t>
      </w:r>
      <w:r>
        <w:rPr>
          <w:i/>
        </w:rPr>
        <w:t xml:space="preserve">uniformed </w:t>
      </w:r>
      <w:r w:rsidRPr="004E7BD2">
        <w:rPr>
          <w:i/>
        </w:rPr>
        <w:t>police</w:t>
      </w:r>
      <w:r>
        <w:rPr>
          <w:i/>
        </w:rPr>
        <w:fldChar w:fldCharType="begin"/>
      </w:r>
      <w:r>
        <w:instrText xml:space="preserve"> XE "</w:instrText>
      </w:r>
      <w:r w:rsidRPr="008A48D2">
        <w:instrText>police</w:instrText>
      </w:r>
      <w:r>
        <w:instrText xml:space="preserve">" </w:instrText>
      </w:r>
      <w:r>
        <w:rPr>
          <w:i/>
        </w:rPr>
        <w:fldChar w:fldCharType="end"/>
      </w:r>
      <w:r>
        <w:t xml:space="preserve"> were first </w:t>
      </w:r>
      <w:r>
        <w:rPr>
          <w:lang w:val="en-US"/>
        </w:rPr>
        <w:t xml:space="preserve">formed in the year </w:t>
      </w:r>
      <w:r w:rsidRPr="00951441">
        <w:rPr>
          <w:b/>
          <w:lang w:val="en-US"/>
        </w:rPr>
        <w:t>1800</w:t>
      </w:r>
      <w:r>
        <w:rPr>
          <w:lang w:val="en-US"/>
        </w:rPr>
        <w:t xml:space="preserve"> by the </w:t>
      </w:r>
      <w:r w:rsidRPr="00B3042A">
        <w:rPr>
          <w:b/>
          <w:lang w:val="en-US"/>
        </w:rPr>
        <w:t>emperor</w:t>
      </w:r>
      <w:r>
        <w:rPr>
          <w:lang w:val="en-US"/>
        </w:rPr>
        <w:t xml:space="preserve"> </w:t>
      </w:r>
      <w:hyperlink r:id="rId16" w:tooltip="Napoléon I" w:history="1">
        <w:r w:rsidRPr="00951441">
          <w:rPr>
            <w:rStyle w:val="Hyperlink"/>
          </w:rPr>
          <w:t>Napoléon</w:t>
        </w:r>
      </w:hyperlink>
      <w:r>
        <w:t xml:space="preserve"> </w:t>
      </w:r>
      <w:r>
        <w:rPr>
          <w:lang w:val="en-US"/>
        </w:rPr>
        <w:t xml:space="preserve">immediately following the end of the French Revolution! The formation of a professional body of uniformed police controlled by elites in the French state is no mere coincidence. The police were there to help control future revolutionary fervor. See </w:t>
      </w:r>
      <w:r>
        <w:rPr>
          <w:lang w:val="en-US"/>
        </w:rPr>
        <w:fldChar w:fldCharType="begin"/>
      </w:r>
      <w:r>
        <w:rPr>
          <w:lang w:val="en-US"/>
        </w:rPr>
        <w:instrText xml:space="preserve"> ADDIN EN.CITE &lt;EndNote&gt;&lt;Cite&gt;&lt;Author&gt;Wikipedia&lt;/Author&gt;&lt;Year&gt;2015&lt;/Year&gt;&lt;RecNum&gt;834&lt;/RecNum&gt;&lt;DisplayText&gt;&amp;quot;Police,&amp;quot;  https://en.wikipedia.org/wiki/Police.&lt;/DisplayText&gt;&lt;record&gt;&lt;rec-number&gt;834&lt;/rec-number&gt;&lt;foreign-keys&gt;&lt;key app="EN" db-id="ffzzx2xp45pfvbeepzbx5fzn0xv2zarf0efe" timestamp="1447001033"&gt;834&lt;/key&gt;&lt;/foreign-keys&gt;&lt;ref-type name="Web Page"&gt;12&lt;/ref-type&gt;&lt;contributors&gt;&lt;authors&gt;&lt;author&gt;Wikipedia&lt;/author&gt;&lt;/authors&gt;&lt;/contributors&gt;&lt;titles&gt;&lt;title&gt;Police&lt;/title&gt;&lt;/titles&gt;&lt;volume&gt;2015&lt;/volume&gt;&lt;number&gt;Nov 8&lt;/number&gt;&lt;dates&gt;&lt;year&gt;2015&lt;/year&gt;&lt;/dates&gt;&lt;urls&gt;&lt;related-urls&gt;&lt;url&gt;https://en.wikipedia.org/wiki/Police&lt;/url&gt;&lt;/related-urls&gt;&lt;/urls&gt;&lt;/record&gt;&lt;/Cite&gt;&lt;/EndNote&gt;</w:instrText>
      </w:r>
      <w:r>
        <w:rPr>
          <w:lang w:val="en-US"/>
        </w:rPr>
        <w:fldChar w:fldCharType="separate"/>
      </w:r>
      <w:r>
        <w:rPr>
          <w:noProof/>
          <w:lang w:val="en-US"/>
        </w:rPr>
        <w:t>"Police,"  https://en.wikipedia.org/wiki/Police.</w:t>
      </w:r>
      <w:r>
        <w:rPr>
          <w:lang w:val="en-US"/>
        </w:rPr>
        <w:fldChar w:fldCharType="end"/>
      </w:r>
      <w:r>
        <w:rPr>
          <w:lang w:val="en-US"/>
        </w:rPr>
        <w:t xml:space="preserve"> </w:t>
      </w:r>
    </w:p>
  </w:footnote>
  <w:footnote w:id="28">
    <w:p w:rsidR="007B1F72" w:rsidRPr="00B349EE" w:rsidRDefault="007B1F72" w:rsidP="00C45F82">
      <w:pPr>
        <w:pStyle w:val="FootnoteText"/>
        <w:rPr>
          <w:lang w:val="en-US"/>
        </w:rPr>
      </w:pPr>
      <w:r>
        <w:rPr>
          <w:rStyle w:val="FootnoteReference"/>
        </w:rPr>
        <w:footnoteRef/>
      </w:r>
      <w:r>
        <w:t xml:space="preserve"> </w:t>
      </w:r>
      <w:r>
        <w:rPr>
          <w:lang w:val="en-US"/>
        </w:rPr>
        <w:t>Police, for all the other great things that they do, are always involved in putting down protests in the name of the Family. See for example the police</w:t>
      </w:r>
      <w:r>
        <w:rPr>
          <w:lang w:val="en-US"/>
        </w:rPr>
        <w:fldChar w:fldCharType="begin"/>
      </w:r>
      <w:r>
        <w:instrText xml:space="preserve"> XE "</w:instrText>
      </w:r>
      <w:r w:rsidRPr="008A48D2">
        <w:instrText>police</w:instrText>
      </w:r>
      <w:r>
        <w:instrText xml:space="preserve">" </w:instrText>
      </w:r>
      <w:r>
        <w:rPr>
          <w:lang w:val="en-US"/>
        </w:rPr>
        <w:fldChar w:fldCharType="end"/>
      </w:r>
      <w:r>
        <w:rPr>
          <w:lang w:val="en-US"/>
        </w:rPr>
        <w:t xml:space="preserve"> actions and brutality aimed at putting down the </w:t>
      </w:r>
      <w:r>
        <w:rPr>
          <w:i/>
          <w:lang w:val="en-US"/>
        </w:rPr>
        <w:t xml:space="preserve">Occupy Wall street </w:t>
      </w:r>
      <w:r>
        <w:rPr>
          <w:lang w:val="en-US"/>
        </w:rPr>
        <w:t xml:space="preserve">movement. </w:t>
      </w:r>
      <w:r>
        <w:rPr>
          <w:lang w:val="en-US"/>
        </w:rPr>
        <w:fldChar w:fldCharType="begin"/>
      </w:r>
      <w:r>
        <w:rPr>
          <w:lang w:val="en-US"/>
        </w:rPr>
        <w:instrText xml:space="preserve"> ADDIN EN.CITE &lt;EndNote&gt;&lt;Cite&gt;&lt;Author&gt;Friedersdorf&lt;/Author&gt;&lt;Year&gt;2012&lt;/Year&gt;&lt;RecNum&gt;855&lt;/RecNum&gt;&lt;DisplayText&gt;Conor Friedersdorf, &amp;quot;14 Specific Allegations of N.Y.P.D. Brutality During Occupy Wall Street,&amp;quot; &lt;style face="italic"&gt;The Atlantic&lt;/style&gt;2012; Matt Sledge, &amp;quot;Occupy Wall Street Lawsuits Seek Justice for Arrests, Pepper Spray Two Years Later,&amp;quot; &lt;style face="italic"&gt;Huffington Post&lt;/style&gt;  (2013).&lt;/DisplayText&gt;&lt;record&gt;&lt;rec-number&gt;855&lt;/rec-number&gt;&lt;foreign-keys&gt;&lt;key app="EN" db-id="ffzzx2xp45pfvbeepzbx5fzn0xv2zarf0efe" timestamp="1447940508"&gt;855&lt;/key&gt;&lt;/foreign-keys&gt;&lt;ref-type name="Magazine Article"&gt;19&lt;/ref-type&gt;&lt;contributors&gt;&lt;authors&gt;&lt;author&gt;Conor Friedersdorf&lt;/author&gt;&lt;/authors&gt;&lt;/contributors&gt;&lt;titles&gt;&lt;title&gt;14 Specific Allegations of N.Y.P.D. Brutality During Occupy Wall Street&lt;/title&gt;&lt;secondary-title&gt;The Atlantic&lt;/secondary-title&gt;&lt;/titles&gt;&lt;dates&gt;&lt;year&gt;2012&lt;/year&gt;&lt;/dates&gt;&lt;urls&gt;&lt;related-urls&gt;&lt;url&gt;http://www.theatlantic.com/politics/archive/2012/07/14-specific-allegations-of-nypd-brutality-during-occupy-wall-street/260295/&lt;/url&gt;&lt;/related-urls&gt;&lt;/urls&gt;&lt;/record&gt;&lt;/Cite&gt;&lt;Cite&gt;&lt;Author&gt;Sledge&lt;/Author&gt;&lt;Year&gt;2013&lt;/Year&gt;&lt;RecNum&gt;856&lt;/RecNum&gt;&lt;record&gt;&lt;rec-number&gt;856&lt;/rec-number&gt;&lt;foreign-keys&gt;&lt;key app="EN" db-id="ffzzx2xp45pfvbeepzbx5fzn0xv2zarf0efe" timestamp="1447941055"&gt;856&lt;/key&gt;&lt;/foreign-keys&gt;&lt;ref-type name="Journal Article"&gt;17&lt;/ref-type&gt;&lt;contributors&gt;&lt;authors&gt;&lt;author&gt;Matt Sledge&lt;/author&gt;&lt;/authors&gt;&lt;/contributors&gt;&lt;titles&gt;&lt;title&gt;Occupy Wall Street Lawsuits Seek Justice For Arrests, Pepper Spray Two Years Later&lt;/title&gt;&lt;secondary-title&gt;Huffington Post&lt;/secondary-title&gt;&lt;/titles&gt;&lt;periodical&gt;&lt;full-title&gt;Huffington Post&lt;/full-title&gt;&lt;/periodical&gt;&lt;dates&gt;&lt;year&gt;2013&lt;/year&gt;&lt;pub-dates&gt;&lt;date&gt;Sept. 18&lt;/date&gt;&lt;/pub-dates&gt;&lt;/dates&gt;&lt;urls&gt;&lt;related-urls&gt;&lt;url&gt;http://www.huffingtonpost.com/2013/09/18/occupy-wall-street-lawsuits_n_3943399.html&lt;/url&gt;&lt;/related-urls&gt;&lt;/urls&gt;&lt;/record&gt;&lt;/Cite&gt;&lt;/EndNote&gt;</w:instrText>
      </w:r>
      <w:r>
        <w:rPr>
          <w:lang w:val="en-US"/>
        </w:rPr>
        <w:fldChar w:fldCharType="separate"/>
      </w:r>
      <w:r>
        <w:rPr>
          <w:noProof/>
          <w:lang w:val="en-US"/>
        </w:rPr>
        <w:t xml:space="preserve">Conor Friedersdorf, "14 Specific Allegations of N.Y.P.D. Brutality During Occupy Wall Street," </w:t>
      </w:r>
      <w:r w:rsidRPr="0033532B">
        <w:rPr>
          <w:i/>
          <w:noProof/>
          <w:lang w:val="en-US"/>
        </w:rPr>
        <w:t>The Atlantic</w:t>
      </w:r>
      <w:r>
        <w:rPr>
          <w:noProof/>
          <w:lang w:val="en-US"/>
        </w:rPr>
        <w:t xml:space="preserve">2012; Matt Sledge, "Occupy Wall Street Lawsuits Seek Justice for Arrests, Pepper Spray Two Years Later," </w:t>
      </w:r>
      <w:r w:rsidRPr="0033532B">
        <w:rPr>
          <w:i/>
          <w:noProof/>
          <w:lang w:val="en-US"/>
        </w:rPr>
        <w:t>Huffington Post</w:t>
      </w:r>
      <w:r>
        <w:rPr>
          <w:noProof/>
          <w:lang w:val="en-US"/>
        </w:rPr>
        <w:t xml:space="preserve">  (2013).</w:t>
      </w:r>
      <w:r>
        <w:rPr>
          <w:lang w:val="en-US"/>
        </w:rPr>
        <w:fldChar w:fldCharType="end"/>
      </w:r>
      <w:r>
        <w:rPr>
          <w:lang w:val="en-US"/>
        </w:rPr>
        <w:t xml:space="preserve"> For a more historical overview, see </w:t>
      </w:r>
      <w:r>
        <w:rPr>
          <w:lang w:val="en-US"/>
        </w:rPr>
        <w:fldChar w:fldCharType="begin"/>
      </w:r>
      <w:r>
        <w:rPr>
          <w:lang w:val="en-US"/>
        </w:rPr>
        <w:instrText xml:space="preserve"> ADDIN EN.CITE &lt;EndNote&gt;&lt;Cite&gt;&lt;Author&gt;Miller&lt;/Author&gt;&lt;Year&gt;2008&lt;/Year&gt;&lt;RecNum&gt;297&lt;/RecNum&gt;&lt;DisplayText&gt;David Miller and William Dinan, &lt;style face="italic"&gt;A Century of Spin&lt;/style&gt; (London: Pluto Press, 2008).&lt;/DisplayText&gt;&lt;record&gt;&lt;rec-number&gt;297&lt;/rec-number&gt;&lt;foreign-keys&gt;&lt;key app="EN" db-id="ffzzx2xp45pfvbeepzbx5fzn0xv2zarf0efe" timestamp="1381674279"&gt;297&lt;/key&gt;&lt;/foreign-keys&gt;&lt;ref-type name="Book"&gt;6&lt;/ref-type&gt;&lt;contributors&gt;&lt;authors&gt;&lt;author&gt;Miller, David&lt;/author&gt;&lt;author&gt;Dinan, William&lt;/author&gt;&lt;/authors&gt;&lt;/contributors&gt;&lt;titles&gt;&lt;title&gt;A Century of Spin&lt;/title&gt;&lt;/titles&gt;&lt;dates&gt;&lt;year&gt;2008&lt;/year&gt;&lt;/dates&gt;&lt;pub-location&gt;London&lt;/pub-location&gt;&lt;publisher&gt;Pluto Press&lt;/publisher&gt;&lt;urls&gt;&lt;/urls&gt;&lt;/record&gt;&lt;/Cite&gt;&lt;/EndNote&gt;</w:instrText>
      </w:r>
      <w:r>
        <w:rPr>
          <w:lang w:val="en-US"/>
        </w:rPr>
        <w:fldChar w:fldCharType="separate"/>
      </w:r>
      <w:r>
        <w:rPr>
          <w:noProof/>
          <w:lang w:val="en-US"/>
        </w:rPr>
        <w:t xml:space="preserve">David Miller and William Dinan, </w:t>
      </w:r>
      <w:r w:rsidRPr="007D6154">
        <w:rPr>
          <w:i/>
          <w:noProof/>
          <w:lang w:val="en-US"/>
        </w:rPr>
        <w:t>A Century of Spin</w:t>
      </w:r>
      <w:r>
        <w:rPr>
          <w:noProof/>
          <w:lang w:val="en-US"/>
        </w:rPr>
        <w:t xml:space="preserve"> (London: Pluto Press, 2008).</w:t>
      </w:r>
      <w:r>
        <w:rPr>
          <w:lang w:val="en-US"/>
        </w:rPr>
        <w:fldChar w:fldCharType="end"/>
      </w:r>
    </w:p>
  </w:footnote>
  <w:footnote w:id="29">
    <w:p w:rsidR="007B1F72" w:rsidRPr="00B3042A" w:rsidRDefault="007B1F72">
      <w:pPr>
        <w:pStyle w:val="FootnoteText"/>
        <w:rPr>
          <w:lang w:val="en-US"/>
        </w:rPr>
      </w:pPr>
      <w:r>
        <w:rPr>
          <w:rStyle w:val="FootnoteReference"/>
        </w:rPr>
        <w:footnoteRef/>
      </w:r>
      <w:r>
        <w:t xml:space="preserve"> For a particularly unalloyed look at the use of military force to put down protests, see for example </w:t>
      </w:r>
      <w:r>
        <w:fldChar w:fldCharType="begin"/>
      </w:r>
      <w:r>
        <w:instrText xml:space="preserve"> ADDIN EN.CITE &lt;EndNote&gt;&lt;Cite&gt;&lt;Author&gt;Vidal&lt;/Author&gt;&lt;Year&gt;2011&lt;/Year&gt;&lt;RecNum&gt;857&lt;/RecNum&gt;&lt;DisplayText&gt;John Vidal, &amp;quot;Shell Oil Paid Nigerian Military to Put Down Protests, Court Documents Show &amp;quot; &lt;style face="italic"&gt;The Gaurdian&lt;/style&gt;, October 3 2011.&lt;/DisplayText&gt;&lt;record&gt;&lt;rec-number&gt;857&lt;/rec-number&gt;&lt;foreign-keys&gt;&lt;key app="EN" db-id="ffzzx2xp45pfvbeepzbx5fzn0xv2zarf0efe" timestamp="1447941363"&gt;857&lt;/key&gt;&lt;/foreign-keys&gt;&lt;ref-type name="Magazine Article"&gt;19&lt;/ref-type&gt;&lt;contributors&gt;&lt;authors&gt;&lt;author&gt;John Vidal&lt;/author&gt;&lt;/authors&gt;&lt;/contributors&gt;&lt;titles&gt;&lt;title&gt;Shell oil paid Nigerian military to put down protests, court documents show &lt;/title&gt;&lt;secondary-title&gt;The Gaurdian&lt;/secondary-title&gt;&lt;/titles&gt;&lt;periodical&gt;&lt;full-title&gt;The Gaurdian&lt;/full-title&gt;&lt;/periodical&gt;&lt;dates&gt;&lt;year&gt;2011&lt;/year&gt;&lt;pub-dates&gt;&lt;date&gt;October 3&lt;/date&gt;&lt;/pub-dates&gt;&lt;/dates&gt;&lt;urls&gt;&lt;related-urls&gt;&lt;url&gt;http://www.theguardian.com/world/2011/oct/03/shell-oil-paid-nigerian-military&lt;/url&gt;&lt;/related-urls&gt;&lt;/urls&gt;&lt;/record&gt;&lt;/Cite&gt;&lt;/EndNote&gt;</w:instrText>
      </w:r>
      <w:r>
        <w:fldChar w:fldCharType="separate"/>
      </w:r>
      <w:r>
        <w:rPr>
          <w:noProof/>
        </w:rPr>
        <w:t xml:space="preserve">John Vidal, "Shell Oil Paid Nigerian Military to Put Down Protests, Court Documents Show " </w:t>
      </w:r>
      <w:r w:rsidRPr="007D6154">
        <w:rPr>
          <w:i/>
          <w:noProof/>
        </w:rPr>
        <w:t>The Gaurdian</w:t>
      </w:r>
      <w:r>
        <w:rPr>
          <w:noProof/>
        </w:rPr>
        <w:t>, October 3 2011.</w:t>
      </w:r>
      <w:r>
        <w:fldChar w:fldCharType="end"/>
      </w:r>
      <w:r>
        <w:t xml:space="preserve"> You might also want to have a look at how Thailand uses its military to control protest action </w:t>
      </w:r>
      <w:r>
        <w:fldChar w:fldCharType="begin"/>
      </w:r>
      <w:r>
        <w:instrText xml:space="preserve"> ADDIN EN.CITE &lt;EndNote&gt;&lt;Cite&gt;&lt;Author&gt;Vanderklippe&lt;/Author&gt;&lt;Year&gt;2015&lt;/Year&gt;&lt;RecNum&gt;858&lt;/RecNum&gt;&lt;DisplayText&gt;Nathan Vanderklippe, &amp;quot;Opposition to Thailand’s Military Junta Mounts as Even Mildest Protests Shut Down,&amp;quot; &lt;style face="italic"&gt;The Globe and Mail&lt;/style&gt;2015.&lt;/DisplayText&gt;&lt;record&gt;&lt;rec-number&gt;858&lt;/rec-number&gt;&lt;foreign-keys&gt;&lt;key app="EN" db-id="ffzzx2xp45pfvbeepzbx5fzn0xv2zarf0efe" timestamp="1447941511"&gt;858&lt;/key&gt;&lt;/foreign-keys&gt;&lt;ref-type name="Magazine Article"&gt;19&lt;/ref-type&gt;&lt;contributors&gt;&lt;authors&gt;&lt;author&gt;Nathan Vanderklippe&lt;/author&gt;&lt;/authors&gt;&lt;/contributors&gt;&lt;titles&gt;&lt;title&gt;Opposition to Thailand’s military junta mounts as even mildest protests shut down&lt;/title&gt;&lt;secondary-title&gt;The Globe and Mail&lt;/secondary-title&gt;&lt;/titles&gt;&lt;periodical&gt;&lt;full-title&gt;The Globe and Mail&lt;/full-title&gt;&lt;/periodical&gt;&lt;dates&gt;&lt;year&gt;2015&lt;/year&gt;&lt;/dates&gt;&lt;urls&gt;&lt;related-urls&gt;&lt;url&gt;http://www.theglobeandmail.com/news/world/opposition-to-thailands-military-junta-grows-as-mildest-protests-shut-down/article25335369/&lt;/url&gt;&lt;/related-urls&gt;&lt;/urls&gt;&lt;/record&gt;&lt;/Cite&gt;&lt;/EndNote&gt;</w:instrText>
      </w:r>
      <w:r>
        <w:fldChar w:fldCharType="separate"/>
      </w:r>
      <w:r>
        <w:rPr>
          <w:noProof/>
        </w:rPr>
        <w:t xml:space="preserve">Nathan Vanderklippe, "Opposition to Thailand’s Military Junta Mounts as Even Mildest Protests Shut Down," </w:t>
      </w:r>
      <w:r w:rsidRPr="007D6154">
        <w:rPr>
          <w:i/>
          <w:noProof/>
        </w:rPr>
        <w:t>The Globe and Mail</w:t>
      </w:r>
      <w:r>
        <w:rPr>
          <w:noProof/>
        </w:rPr>
        <w:t>2015.</w:t>
      </w:r>
      <w:r>
        <w:fldChar w:fldCharType="end"/>
      </w:r>
      <w:r>
        <w:t xml:space="preserve"> But don’t stop there! If you are interested, use Google to dig up the dirt for yourself.</w:t>
      </w:r>
    </w:p>
  </w:footnote>
  <w:footnote w:id="30">
    <w:p w:rsidR="007B1F72" w:rsidRPr="00EF5330" w:rsidRDefault="007B1F72">
      <w:pPr>
        <w:pStyle w:val="FootnoteText"/>
        <w:rPr>
          <w:lang w:val="en-US"/>
        </w:rPr>
      </w:pPr>
      <w:r>
        <w:rPr>
          <w:rStyle w:val="FootnoteReference"/>
        </w:rPr>
        <w:footnoteRef/>
      </w:r>
      <w:r>
        <w:t xml:space="preserve"> For a great overview of how the police</w:t>
      </w:r>
      <w:r>
        <w:fldChar w:fldCharType="begin"/>
      </w:r>
      <w:r>
        <w:instrText xml:space="preserve"> XE "</w:instrText>
      </w:r>
      <w:r w:rsidRPr="008A48D2">
        <w:instrText>police</w:instrText>
      </w:r>
      <w:r>
        <w:instrText xml:space="preserve">" </w:instrText>
      </w:r>
      <w:r>
        <w:fldChar w:fldCharType="end"/>
      </w:r>
      <w:r>
        <w:t xml:space="preserve"> and media are used in the Family’s interest</w:t>
      </w:r>
      <w:r>
        <w:fldChar w:fldCharType="begin"/>
      </w:r>
      <w:r>
        <w:instrText xml:space="preserve"> XE "</w:instrText>
      </w:r>
      <w:r w:rsidRPr="002311AC">
        <w:rPr>
          <w:lang w:val="en-US"/>
        </w:rPr>
        <w:instrText>interest</w:instrText>
      </w:r>
      <w:r>
        <w:instrText xml:space="preserve">" </w:instrText>
      </w:r>
      <w:r>
        <w:fldChar w:fldCharType="end"/>
      </w:r>
      <w:r>
        <w:t xml:space="preserve">, see </w:t>
      </w:r>
      <w:r>
        <w:fldChar w:fldCharType="begin"/>
      </w:r>
      <w:r>
        <w:instrText xml:space="preserve"> ADDIN EN.CITE &lt;EndNote&gt;&lt;Cite&gt;&lt;Author&gt;Miller&lt;/Author&gt;&lt;Year&gt;2008&lt;/Year&gt;&lt;RecNum&gt;297&lt;/RecNum&gt;&lt;DisplayText&gt;Miller and Dinan, &lt;style face="italic"&gt;A Century of Spin&lt;/style&gt;.&lt;/DisplayText&gt;&lt;record&gt;&lt;rec-number&gt;297&lt;/rec-number&gt;&lt;foreign-keys&gt;&lt;key app="EN" db-id="ffzzx2xp45pfvbeepzbx5fzn0xv2zarf0efe" timestamp="1381674279"&gt;297&lt;/key&gt;&lt;/foreign-keys&gt;&lt;ref-type name="Book"&gt;6&lt;/ref-type&gt;&lt;contributors&gt;&lt;authors&gt;&lt;author&gt;Miller, David&lt;/author&gt;&lt;author&gt;Dinan, William&lt;/author&gt;&lt;/authors&gt;&lt;/contributors&gt;&lt;titles&gt;&lt;title&gt;A Century of Spin&lt;/title&gt;&lt;/titles&gt;&lt;dates&gt;&lt;year&gt;2008&lt;/year&gt;&lt;/dates&gt;&lt;pub-location&gt;London&lt;/pub-location&gt;&lt;publisher&gt;Pluto Press&lt;/publisher&gt;&lt;urls&gt;&lt;/urls&gt;&lt;/record&gt;&lt;/Cite&gt;&lt;/EndNote&gt;</w:instrText>
      </w:r>
      <w:r>
        <w:fldChar w:fldCharType="separate"/>
      </w:r>
      <w:r>
        <w:rPr>
          <w:noProof/>
        </w:rPr>
        <w:t xml:space="preserve">Miller and Dinan, </w:t>
      </w:r>
      <w:r w:rsidRPr="007D6154">
        <w:rPr>
          <w:i/>
          <w:noProof/>
        </w:rPr>
        <w:t>A Century of Spin</w:t>
      </w:r>
      <w:r>
        <w:rPr>
          <w:noProof/>
        </w:rPr>
        <w:t>.</w:t>
      </w:r>
      <w:r>
        <w:fldChar w:fldCharType="end"/>
      </w:r>
    </w:p>
  </w:footnote>
  <w:footnote w:id="31">
    <w:p w:rsidR="007B1F72" w:rsidRPr="00BA77F9" w:rsidRDefault="007B1F72">
      <w:pPr>
        <w:pStyle w:val="FootnoteText"/>
        <w:rPr>
          <w:lang w:val="en-US"/>
        </w:rPr>
      </w:pPr>
      <w:r>
        <w:rPr>
          <w:rStyle w:val="FootnoteReference"/>
        </w:rPr>
        <w:footnoteRef/>
      </w:r>
      <w:r>
        <w:t xml:space="preserve"> Wikipedia has a nice overview of foodbanks and when they emerged. Particularly interesting is the jump in foodbank use since the 2007 financial crisis. </w:t>
      </w:r>
      <w:r>
        <w:fldChar w:fldCharType="begin"/>
      </w:r>
      <w:r>
        <w:instrText xml:space="preserve"> ADDIN EN.CITE &lt;EndNote&gt;&lt;Cite&gt;&lt;Author&gt;Wikipedia&lt;/Author&gt;&lt;Year&gt;2015&lt;/Year&gt;&lt;RecNum&gt;866&lt;/RecNum&gt;&lt;DisplayText&gt;Wikipedia, &amp;quot;Foodbank,&amp;quot; Wikipedia, https://en.wikipedia.org/wiki/Food_bank.&lt;/DisplayText&gt;&lt;record&gt;&lt;rec-number&gt;866&lt;/rec-number&gt;&lt;foreign-keys&gt;&lt;key app="EN" db-id="ffzzx2xp45pfvbeepzbx5fzn0xv2zarf0efe" timestamp="1448024656"&gt;866&lt;/key&gt;&lt;/foreign-keys&gt;&lt;ref-type name="Web Page"&gt;12&lt;/ref-type&gt;&lt;contributors&gt;&lt;authors&gt;&lt;author&gt;Wikipedia&lt;/author&gt;&lt;/authors&gt;&lt;/contributors&gt;&lt;titles&gt;&lt;title&gt;Foodbank&lt;/title&gt;&lt;/titles&gt;&lt;volume&gt;2015&lt;/volume&gt;&lt;number&gt;October&lt;/number&gt;&lt;dates&gt;&lt;year&gt;2015&lt;/year&gt;&lt;/dates&gt;&lt;publisher&gt;Wikipedia&lt;/publisher&gt;&lt;urls&gt;&lt;related-urls&gt;&lt;url&gt;https://en.wikipedia.org/wiki/Food_bank&lt;/url&gt;&lt;/related-urls&gt;&lt;/urls&gt;&lt;/record&gt;&lt;/Cite&gt;&lt;/EndNote&gt;</w:instrText>
      </w:r>
      <w:r>
        <w:fldChar w:fldCharType="separate"/>
      </w:r>
      <w:r>
        <w:rPr>
          <w:noProof/>
        </w:rPr>
        <w:t>Wikipedia, "Foodbank," Wikipedia, https://en.wikipedia.org/wiki/Food_bank.</w:t>
      </w:r>
      <w:r>
        <w:fldChar w:fldCharType="end"/>
      </w:r>
    </w:p>
  </w:footnote>
  <w:footnote w:id="32">
    <w:p w:rsidR="007B1F72" w:rsidRPr="005C5A68" w:rsidRDefault="007B1F72">
      <w:pPr>
        <w:pStyle w:val="FootnoteText"/>
        <w:rPr>
          <w:lang w:val="en-US"/>
        </w:rPr>
      </w:pPr>
      <w:r>
        <w:rPr>
          <w:rStyle w:val="FootnoteReference"/>
        </w:rPr>
        <w:footnoteRef/>
      </w:r>
      <w:r>
        <w:t xml:space="preserve"> </w:t>
      </w:r>
      <w:r>
        <w:rPr>
          <w:lang w:val="en-US"/>
        </w:rPr>
        <w:t xml:space="preserve">Poverty and poor nutrition have a “well established” deleterious effect on the emotional, psychological, intellectual, social, and even brain(!) development of children. See both </w:t>
      </w:r>
      <w:r>
        <w:rPr>
          <w:lang w:val="en-US"/>
        </w:rPr>
        <w:fldChar w:fldCharType="begin">
          <w:fldData xml:space="preserve">PEVuZE5vdGU+PENpdGU+PEF1dGhvcj5Zb3NoaWthd2E8L0F1dGhvcj48WWVhcj4yMDEyPC9ZZWFy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</w:fldData>
        </w:fldChar>
      </w:r>
      <w:r>
        <w:rPr>
          <w:lang w:val="en-US"/>
        </w:rPr>
        <w:instrText xml:space="preserve"> ADDIN EN.CITE </w:instrText>
      </w:r>
      <w:r>
        <w:rPr>
          <w:lang w:val="en-US"/>
        </w:rPr>
        <w:fldChar w:fldCharType="begin">
          <w:fldData xml:space="preserve">PEVuZE5vdGU+PENpdGU+PEF1dGhvcj5Zb3NoaWthd2E8L0F1dGhvcj48WWVhcj4yMDEyPC9ZZWFy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 xml:space="preserve">H. Yoshikawa, J. L. Aber, and W. R. Beardslee, "The Effects of Poverty on the Mental, Emotional, and Behavioral Health of Children and Youth: Implications for Prevention," </w:t>
      </w:r>
      <w:r w:rsidRPr="007D6154">
        <w:rPr>
          <w:i/>
          <w:noProof/>
          <w:lang w:val="en-US"/>
        </w:rPr>
        <w:t>Am Psychol</w:t>
      </w:r>
      <w:r>
        <w:rPr>
          <w:noProof/>
          <w:lang w:val="en-US"/>
        </w:rPr>
        <w:t xml:space="preserve"> 67, no. 4 (2012); J. Luby et al., "The Effects of Poverty on Childhood Brain Development: The Mediating Effect of Caregiving and Stressful Life Events," </w:t>
      </w:r>
      <w:r w:rsidRPr="007D6154">
        <w:rPr>
          <w:i/>
          <w:noProof/>
          <w:lang w:val="en-US"/>
        </w:rPr>
        <w:t>JAMA Pediatrics</w:t>
      </w:r>
      <w:r>
        <w:rPr>
          <w:noProof/>
          <w:lang w:val="en-US"/>
        </w:rPr>
        <w:t xml:space="preserve"> 167, no. 12 (2013).</w:t>
      </w:r>
      <w:r>
        <w:rPr>
          <w:lang w:val="en-US"/>
        </w:rPr>
        <w:fldChar w:fldCharType="end"/>
      </w:r>
    </w:p>
  </w:footnote>
  <w:footnote w:id="33">
    <w:p w:rsidR="007B1F72" w:rsidRPr="0053456A" w:rsidRDefault="007B1F72">
      <w:pPr>
        <w:pStyle w:val="FootnoteText"/>
        <w:rPr>
          <w:lang w:val="en-US"/>
        </w:rPr>
      </w:pPr>
      <w:r>
        <w:rPr>
          <w:rStyle w:val="FootnoteReference"/>
        </w:rPr>
        <w:footnoteRef/>
      </w:r>
      <w:r>
        <w:t xml:space="preserve"> There is a nice little overview of the impact of diet, nutrition, and poverty on your overall health and wellbeing at </w:t>
      </w:r>
      <w:r>
        <w:fldChar w:fldCharType="begin"/>
      </w:r>
      <w:r>
        <w:instrText xml:space="preserve"> ADDIN EN.CITE &lt;EndNote&gt;&lt;Cite&gt;&lt;Author&gt;Association&lt;/Author&gt;&lt;Year&gt;2015&lt;/Year&gt;&lt;RecNum&gt;868&lt;/RecNum&gt;&lt;DisplayText&gt;Canadian Medical Association, &amp;quot;Health Equity and the Social Determinants of Health,&amp;quot; Canadian Medical Association, https://www.cma.ca/En/Pages/health-equity.aspx.&lt;/DisplayText&gt;&lt;record&gt;&lt;rec-number&gt;868&lt;/rec-number&gt;&lt;foreign-keys&gt;&lt;key app="EN" db-id="ffzzx2xp45pfvbeepzbx5fzn0xv2zarf0efe" timestamp="1448026496"&gt;868&lt;/key&gt;&lt;/foreign-keys&gt;&lt;ref-type name="Web Page"&gt;12&lt;/ref-type&gt;&lt;contributors&gt;&lt;authors&gt;&lt;author&gt;Canadian Medical Association&lt;/author&gt;&lt;/authors&gt;&lt;/contributors&gt;&lt;titles&gt;&lt;title&gt;Health equity and the social determinants of health&lt;/title&gt;&lt;/titles&gt;&lt;volume&gt;2015&lt;/volume&gt;&lt;number&gt;Oct 1&lt;/number&gt;&lt;dates&gt;&lt;year&gt;2015&lt;/year&gt;&lt;/dates&gt;&lt;publisher&gt;Canadian Medical Association&lt;/publisher&gt;&lt;urls&gt;&lt;related-urls&gt;&lt;url&gt;https://www.cma.ca/En/Pages/health-equity.aspx&lt;/url&gt;&lt;/related-urls&gt;&lt;/urls&gt;&lt;/record&gt;&lt;/Cite&gt;&lt;/EndNote&gt;</w:instrText>
      </w:r>
      <w:r>
        <w:fldChar w:fldCharType="separate"/>
      </w:r>
      <w:r>
        <w:rPr>
          <w:noProof/>
        </w:rPr>
        <w:t>Canadian Medical Association, "Health Equity and the Social Determinants of Health," Canadian Medical Association, https://www.cma.ca/En/Pages/health-equity.aspx.</w:t>
      </w:r>
      <w:r>
        <w:fldChar w:fldCharType="end"/>
      </w:r>
      <w:r>
        <w:t xml:space="preserve"> </w:t>
      </w:r>
      <w:r w:rsidRPr="00512152">
        <w:rPr>
          <w:b/>
        </w:rPr>
        <w:t>You can also read their report</w:t>
      </w:r>
      <w:r>
        <w:rPr>
          <w:b/>
        </w:rPr>
        <w:t xml:space="preserve"> </w:t>
      </w:r>
      <w:r>
        <w:fldChar w:fldCharType="begin"/>
      </w:r>
      <w:r>
        <w:instrText xml:space="preserve"> ADDIN EN.CITE &lt;EndNote&gt;&lt;Cite&gt;&lt;Year&gt;2013&lt;/Year&gt;&lt;RecNum&gt;869&lt;/RecNum&gt;&lt;DisplayText&gt;&amp;quot;What Makes Us Sick,&amp;quot;  (Canadian Medical Association, 2013).&lt;/DisplayText&gt;&lt;record&gt;&lt;rec-number&gt;869&lt;/rec-number&gt;&lt;foreign-keys&gt;&lt;key app="EN" db-id="ffzzx2xp45pfvbeepzbx5fzn0xv2zarf0efe" timestamp="1448026956"&gt;869&lt;/key&gt;&lt;/foreign-keys&gt;&lt;ref-type name="Report"&gt;27&lt;/ref-type&gt;&lt;contributors&gt;&lt;tertiary-authors&gt;&lt;author&gt;Canadian Medical Association&lt;/author&gt;&lt;/tertiary-authors&gt;&lt;/contributors&gt;&lt;titles&gt;&lt;title&gt;What Makes us Sick&lt;/title&gt;&lt;/titles&gt;&lt;dates&gt;&lt;year&gt;2013&lt;/year&gt;&lt;/dates&gt;&lt;publisher&gt;Canadian Medical Association&lt;/publisher&gt;&lt;urls&gt;&lt;related-urls&gt;&lt;url&gt;https://www.cma.ca/Assets/assets-library/document/fr/advocacy/What-makes-us-sick_en.pdf&lt;/url&gt;&lt;/related-urls&gt;&lt;/urls&gt;&lt;/record&gt;&lt;/Cite&gt;&lt;/EndNote&gt;</w:instrText>
      </w:r>
      <w:r>
        <w:fldChar w:fldCharType="separate"/>
      </w:r>
      <w:r>
        <w:rPr>
          <w:noProof/>
        </w:rPr>
        <w:t>"What Makes Us Sick,"  (Canadian Medical Association, 2013).</w:t>
      </w:r>
      <w:r>
        <w:fldChar w:fldCharType="end"/>
      </w:r>
      <w:r>
        <w:t xml:space="preserve"> It makes a pretty clear statement about the negative impact of poverty and food insecurity on health and wellbeing.</w:t>
      </w:r>
    </w:p>
  </w:footnote>
  <w:footnote w:id="34">
    <w:p w:rsidR="007B1F72" w:rsidRPr="00530BA6" w:rsidRDefault="007B1F72">
      <w:pPr>
        <w:pStyle w:val="FootnoteText"/>
        <w:rPr>
          <w:lang w:val="en-US"/>
        </w:rPr>
      </w:pPr>
      <w:r>
        <w:rPr>
          <w:rStyle w:val="FootnoteReference"/>
        </w:rPr>
        <w:footnoteRef/>
      </w:r>
      <w:r>
        <w:t xml:space="preserve"> </w:t>
      </w:r>
      <w:r>
        <w:rPr>
          <w:lang w:val="en-US"/>
        </w:rPr>
        <w:t xml:space="preserve">See </w:t>
      </w:r>
      <w:hyperlink r:id="rId17" w:history="1">
        <w:r w:rsidRPr="00DE3E8C">
          <w:rPr>
            <w:rStyle w:val="Hyperlink"/>
            <w:rFonts w:cs="Calibri"/>
            <w:noProof w:val="0"/>
            <w:lang w:val="en-US"/>
          </w:rPr>
          <w:t>http://www.thespiritwiki.com/Regime_of_Accumulation</w:t>
        </w:r>
      </w:hyperlink>
      <w:r>
        <w:rPr>
          <w:lang w:val="en-US"/>
        </w:rPr>
        <w:t xml:space="preserve"> </w:t>
      </w:r>
    </w:p>
  </w:footnote>
  <w:footnote w:id="35">
    <w:p w:rsidR="007B1F72" w:rsidRPr="00A647C6" w:rsidRDefault="007B1F72">
      <w:pPr>
        <w:pStyle w:val="FootnoteText"/>
        <w:rPr>
          <w:lang w:val="en-US"/>
        </w:rPr>
      </w:pPr>
      <w:r>
        <w:rPr>
          <w:rStyle w:val="FootnoteReference"/>
        </w:rPr>
        <w:footnoteRef/>
      </w:r>
      <w:r>
        <w:t xml:space="preserve"> See </w:t>
      </w:r>
      <w:hyperlink r:id="rId18" w:history="1">
        <w:r w:rsidRPr="005711BB">
          <w:rPr>
            <w:rStyle w:val="Hyperlink"/>
            <w:rFonts w:cs="Calibri"/>
            <w:noProof w:val="0"/>
          </w:rPr>
          <w:t>http://www.thespiritwiki.com/Distraction</w:t>
        </w:r>
      </w:hyperlink>
      <w:r>
        <w:t xml:space="preserve"> </w:t>
      </w:r>
    </w:p>
  </w:footnote>
  <w:footnote w:id="36">
    <w:p w:rsidR="007B1F72" w:rsidRPr="00D664B7" w:rsidRDefault="007B1F72" w:rsidP="00F45180">
      <w:pPr>
        <w:pStyle w:val="FootnoteText"/>
        <w:rPr>
          <w:lang w:val="en-US"/>
        </w:rPr>
      </w:pPr>
      <w:r>
        <w:rPr>
          <w:rStyle w:val="FootnoteReference"/>
        </w:rPr>
        <w:footnoteRef/>
      </w:r>
      <w:r>
        <w:t xml:space="preserve"> </w:t>
      </w:r>
      <w:r>
        <w:rPr>
          <w:lang w:val="en-US"/>
        </w:rPr>
        <w:t xml:space="preserve">Not that exercise is unimportant, but unless you’re a competitive athlete, too much exercise is just too much exercise. Past a certain point, exercise doesn’t contribute to your overall health and wellbeing. </w:t>
      </w:r>
    </w:p>
  </w:footnote>
  <w:footnote w:id="37">
    <w:p w:rsidR="007B1F72" w:rsidRPr="00D86FAD" w:rsidRDefault="007B1F72" w:rsidP="00F45180">
      <w:pPr>
        <w:pStyle w:val="FootnoteText"/>
        <w:jc w:val="left"/>
        <w:rPr>
          <w:lang w:val="en-US"/>
        </w:rPr>
      </w:pPr>
      <w:r>
        <w:rPr>
          <w:rStyle w:val="FootnoteReference"/>
        </w:rPr>
        <w:footnoteRef/>
      </w:r>
      <w:r>
        <w:t xml:space="preserve"> </w:t>
      </w:r>
      <w:hyperlink r:id="rId19" w:history="1">
        <w:r w:rsidRPr="00856953">
          <w:rPr>
            <w:rStyle w:val="Hyperlink"/>
            <w:rFonts w:cs="Calibri"/>
            <w:noProof w:val="0"/>
            <w:lang w:val="en-US"/>
          </w:rPr>
          <w:t>http://www.thespiritwiki.com/Perception_Sanitation</w:t>
        </w:r>
      </w:hyperlink>
      <w:r>
        <w:rPr>
          <w:lang w:val="en-US"/>
        </w:rPr>
        <w:t xml:space="preserve"> </w:t>
      </w:r>
    </w:p>
  </w:footnote>
  <w:footnote w:id="38">
    <w:p w:rsidR="007B1F72" w:rsidRPr="000C048A" w:rsidRDefault="007B1F72" w:rsidP="00791B9D">
      <w:pPr>
        <w:pStyle w:val="FootnoteText"/>
        <w:rPr>
          <w:lang w:val="en-US"/>
        </w:rPr>
      </w:pPr>
      <w:r>
        <w:rPr>
          <w:rStyle w:val="FootnoteReference"/>
        </w:rPr>
        <w:footnoteRef/>
      </w:r>
      <w:r>
        <w:t xml:space="preserve"> See for example </w:t>
      </w:r>
      <w:r>
        <w:fldChar w:fldCharType="begin"/>
      </w:r>
      <w:r>
        <w:instrText xml:space="preserve"> ADDIN EN.CITE &lt;EndNote&gt;&lt;Cite&gt;&lt;Author&gt;Stringer&lt;/Author&gt;&lt;Year&gt;2014&lt;/Year&gt;&lt;RecNum&gt;831&lt;/RecNum&gt;&lt;DisplayText&gt;Lee Stringer, &amp;quot;We’re Hiding the Homeless to Preserve the American Myth,&amp;quot; &lt;style face="italic"&gt;The Daily Beast&lt;/style&gt;2014.&lt;/DisplayText&gt;&lt;record&gt;&lt;rec-number&gt;831&lt;/rec-number&gt;&lt;foreign-keys&gt;&lt;key app="EN" db-id="ffzzx2xp45pfvbeepzbx5fzn0xv2zarf0efe" timestamp="1446998668"&gt;831&lt;/key&gt;&lt;/foreign-keys&gt;&lt;ref-type name="Magazine Article"&gt;19&lt;/ref-type&gt;&lt;contributors&gt;&lt;authors&gt;&lt;author&gt;Lee Stringer&lt;/author&gt;&lt;/authors&gt;&lt;/contributors&gt;&lt;titles&gt;&lt;title&gt;We’re Hiding the Homeless to Preserve the American Myth&lt;/title&gt;&lt;secondary-title&gt;The Daily Beast&lt;/secondary-title&gt;&lt;/titles&gt;&lt;dates&gt;&lt;year&gt;2014&lt;/year&gt;&lt;/dates&gt;&lt;urls&gt;&lt;related-urls&gt;&lt;url&gt;http://www.thedailybeast.com/articles/2014/01/03/we-re-hiding-the-homeless-to-preserve-the-american-myth.html&lt;/url&gt;&lt;/related-urls&gt;&lt;/urls&gt;&lt;/record&gt;&lt;/Cite&gt;&lt;/EndNote&gt;</w:instrText>
      </w:r>
      <w:r>
        <w:fldChar w:fldCharType="separate"/>
      </w:r>
      <w:r>
        <w:rPr>
          <w:noProof/>
        </w:rPr>
        <w:t xml:space="preserve">Lee Stringer, "We’re Hiding the Homeless to Preserve the American Myth," </w:t>
      </w:r>
      <w:r w:rsidRPr="007D6154">
        <w:rPr>
          <w:i/>
          <w:noProof/>
        </w:rPr>
        <w:t>The Daily Beast</w:t>
      </w:r>
      <w:r>
        <w:rPr>
          <w:noProof/>
        </w:rPr>
        <w:t>2014.</w:t>
      </w:r>
      <w:r>
        <w:fldChar w:fldCharType="end"/>
      </w:r>
      <w:r>
        <w:t xml:space="preserve"> Sadly, more and more cities are enacting legislation designed to hide the suffering from plain sight. </w:t>
      </w:r>
    </w:p>
  </w:footnote>
  <w:footnote w:id="39">
    <w:p w:rsidR="007B1F72" w:rsidRPr="007E1B09" w:rsidRDefault="007B1F72">
      <w:pPr>
        <w:pStyle w:val="FootnoteText"/>
        <w:rPr>
          <w:lang w:val="en-US"/>
        </w:rPr>
      </w:pPr>
      <w:r>
        <w:rPr>
          <w:rStyle w:val="FootnoteReference"/>
        </w:rPr>
        <w:footnoteRef/>
      </w:r>
      <w:r>
        <w:t xml:space="preserve"> T</w:t>
      </w:r>
      <w:r>
        <w:rPr>
          <w:lang w:val="en-US"/>
        </w:rPr>
        <w:t xml:space="preserve">he </w:t>
      </w:r>
      <w:r>
        <w:rPr>
          <w:i/>
          <w:lang w:val="en-US"/>
        </w:rPr>
        <w:t xml:space="preserve">Wealth Inequality </w:t>
      </w:r>
      <w:r>
        <w:rPr>
          <w:lang w:val="en-US"/>
        </w:rPr>
        <w:t>page provides a rather stunning glimpse into the stark reality of wealth inequality. See</w:t>
      </w:r>
      <w:r>
        <w:rPr>
          <w:i/>
          <w:lang w:val="en-US"/>
        </w:rPr>
        <w:t xml:space="preserve"> </w:t>
      </w:r>
      <w:hyperlink r:id="rId20" w:history="1">
        <w:r w:rsidRPr="00F91815">
          <w:rPr>
            <w:rStyle w:val="Hyperlink"/>
            <w:rFonts w:cs="Calibri"/>
            <w:noProof w:val="0"/>
            <w:lang w:val="en-US"/>
          </w:rPr>
          <w:t>http://inequality.org/wealth-inequality/</w:t>
        </w:r>
      </w:hyperlink>
      <w:r>
        <w:rPr>
          <w:lang w:val="en-US"/>
        </w:rPr>
        <w:t xml:space="preserve">. </w:t>
      </w:r>
      <w:r>
        <w:rPr>
          <w:lang w:val="en-US"/>
        </w:rPr>
        <w:fldChar w:fldCharType="begin"/>
      </w:r>
      <w:r>
        <w:rPr>
          <w:lang w:val="en-US"/>
        </w:rPr>
        <w:instrText xml:space="preserve"> ADDIN EN.CITE &lt;EndNote&gt;&lt;Cite&gt;&lt;Year&gt;2015&lt;/Year&gt;&lt;RecNum&gt;874&lt;/RecNum&gt;&lt;DisplayText&gt;&amp;quot;Wealth Inequality,&amp;quot; Inequality.org.&lt;/DisplayText&gt;&lt;record&gt;&lt;rec-number&gt;874&lt;/rec-number&gt;&lt;foreign-keys&gt;&lt;key app="EN" db-id="ffzzx2xp45pfvbeepzbx5fzn0xv2zarf0efe" timestamp="1448034324"&gt;874&lt;/key&gt;&lt;/foreign-keys&gt;&lt;ref-type name="Web Page"&gt;12&lt;/ref-type&gt;&lt;contributors&gt;&lt;/contributors&gt;&lt;titles&gt;&lt;title&gt;Wealth Inequality&lt;/title&gt;&lt;/titles&gt;&lt;volume&gt;2015&lt;/volume&gt;&lt;number&gt;October 1&lt;/number&gt;&lt;dates&gt;&lt;year&gt;2015&lt;/year&gt;&lt;/dates&gt;&lt;publisher&gt;Inequality.org&lt;/publisher&gt;&lt;urls&gt;&lt;/urls&gt;&lt;/record&gt;&lt;/Cite&gt;&lt;/EndNote&gt;</w:instrText>
      </w:r>
      <w:r>
        <w:rPr>
          <w:lang w:val="en-US"/>
        </w:rPr>
        <w:fldChar w:fldCharType="separate"/>
      </w:r>
      <w:r>
        <w:rPr>
          <w:noProof/>
          <w:lang w:val="en-US"/>
        </w:rPr>
        <w:t>"Wealth Inequality," Inequality.org.</w:t>
      </w:r>
      <w:r>
        <w:rPr>
          <w:lang w:val="en-US"/>
        </w:rPr>
        <w:fldChar w:fldCharType="end"/>
      </w:r>
    </w:p>
  </w:footnote>
  <w:footnote w:id="40">
    <w:p w:rsidR="007B1F72" w:rsidRPr="007A016E" w:rsidRDefault="007B1F72" w:rsidP="009E5CE3">
      <w:pPr>
        <w:pStyle w:val="FootnoteText"/>
        <w:rPr>
          <w:lang w:val="en-US"/>
        </w:rPr>
      </w:pPr>
      <w:r>
        <w:rPr>
          <w:rStyle w:val="FootnoteReference"/>
        </w:rPr>
        <w:footnoteRef/>
      </w:r>
      <w:r>
        <w:t xml:space="preserve"> </w:t>
      </w:r>
      <w:r>
        <w:fldChar w:fldCharType="begin"/>
      </w:r>
      <w:r>
        <w:instrText xml:space="preserve"> ADDIN EN.CITE &lt;EndNote&gt;&lt;Cite&gt;&lt;Author&gt;Gimpelson&lt;/Author&gt;&lt;Year&gt;2015&lt;/Year&gt;&lt;RecNum&gt;873&lt;/RecNum&gt;&lt;DisplayText&gt;Vladimir Gimpelson and Daniel Treisman, &amp;quot;Misperceiving Inequality,&amp;quot; &lt;style face="italic"&gt;National Bureau of Economic Research Working Paper Series&lt;/style&gt; No. 21174 (2015).&lt;/DisplayText&gt;&lt;record&gt;&lt;rec-number&gt;873&lt;/rec-number&gt;&lt;foreign-keys&gt;&lt;key app="EN" db-id="ffzzx2xp45pfvbeepzbx5fzn0xv2zarf0efe" timestamp="1448033597"&gt;873&lt;/key&gt;&lt;/foreign-keys&gt;&lt;ref-type name="Journal Article"&gt;17&lt;/ref-type&gt;&lt;contributors&gt;&lt;authors&gt;&lt;author&gt;Gimpelson, Vladimir&lt;/author&gt;&lt;author&gt;Treisman, Daniel&lt;/author&gt;&lt;/authors&gt;&lt;/contributors&gt;&lt;titles&gt;&lt;title&gt;Misperceiving Inequality&lt;/title&gt;&lt;secondary-title&gt;National Bureau of Economic Research Working Paper Series&lt;/secondary-title&gt;&lt;/titles&gt;&lt;periodical&gt;&lt;full-title&gt;National Bureau of Economic Research Working Paper Series&lt;/full-title&gt;&lt;/periodical&gt;&lt;volume&gt;No. 21174&lt;/volume&gt;&lt;dates&gt;&lt;year&gt;2015&lt;/year&gt;&lt;/dates&gt;&lt;urls&gt;&lt;related-urls&gt;&lt;url&gt;http://www.nber.org/papers/w21174&lt;/url&gt;&lt;/related-urls&gt;&lt;pdf-urls&gt;&lt;url&gt;http://www.nber.org/papers/w21174.pdf&lt;/url&gt;&lt;/pdf-urls&gt;&lt;/urls&gt;&lt;electronic-resource-num&gt;10.3386/w21174&lt;/electronic-resource-num&gt;&lt;access-date&gt;May 2015&lt;/access-date&gt;&lt;/record&gt;&lt;/Cite&gt;&lt;/EndNote&gt;</w:instrText>
      </w:r>
      <w:r>
        <w:fldChar w:fldCharType="separate"/>
      </w:r>
      <w:r>
        <w:rPr>
          <w:noProof/>
        </w:rPr>
        <w:t xml:space="preserve">Vladimir Gimpelson and Daniel Treisman, "Misperceiving Inequality," </w:t>
      </w:r>
      <w:r w:rsidRPr="007D6154">
        <w:rPr>
          <w:i/>
          <w:noProof/>
        </w:rPr>
        <w:t>National Bureau of Economic Research Working Paper Series</w:t>
      </w:r>
      <w:r>
        <w:rPr>
          <w:noProof/>
        </w:rPr>
        <w:t xml:space="preserve"> No. 21174 (2015).</w:t>
      </w:r>
      <w:r>
        <w:fldChar w:fldCharType="end"/>
      </w:r>
      <w:r>
        <w:t xml:space="preserve"> A quick summary is provide </w:t>
      </w:r>
      <w:r>
        <w:fldChar w:fldCharType="begin"/>
      </w:r>
      <w:r>
        <w:instrText xml:space="preserve"> ADDIN EN.CITE &lt;EndNote&gt;&lt;Cite&gt;&lt;Author&gt;Badger&lt;/Author&gt;&lt;Year&gt;2015&lt;/Year&gt;&lt;RecNum&gt;872&lt;/RecNum&gt;&lt;DisplayText&gt;Emily Badger, &amp;quot;People Have No Idea What Inequality Actually Looks Like,&amp;quot; &lt;style face="italic"&gt;Washington Post&lt;/style&gt; 2015.&lt;/DisplayText&gt;&lt;record&gt;&lt;rec-number&gt;872&lt;/rec-number&gt;&lt;foreign-keys&gt;&lt;key app="EN" db-id="ffzzx2xp45pfvbeepzbx5fzn0xv2zarf0efe" timestamp="1448033282"&gt;872&lt;/key&gt;&lt;/foreign-keys&gt;&lt;ref-type name="Newspaper Article"&gt;23&lt;/ref-type&gt;&lt;contributors&gt;&lt;authors&gt;&lt;author&gt;Emily Badger&lt;/author&gt;&lt;/authors&gt;&lt;/contributors&gt;&lt;titles&gt;&lt;title&gt;People have no idea what inequality actually looks like&lt;/title&gt;&lt;secondary-title&gt;Washington Post&lt;/secondary-title&gt;&lt;/titles&gt;&lt;dates&gt;&lt;year&gt;2015&lt;/year&gt;&lt;/dates&gt;&lt;urls&gt;&lt;related-urls&gt;&lt;url&gt;https://www.washingtonpost.com/news/wonk/wp/2015/05/18/people-have-no-idea-what-inequality-actually-looks-like/&lt;/url&gt;&lt;/related-urls&gt;&lt;/urls&gt;&lt;/record&gt;&lt;/Cite&gt;&lt;/EndNote&gt;</w:instrText>
      </w:r>
      <w:r>
        <w:fldChar w:fldCharType="separate"/>
      </w:r>
      <w:r>
        <w:rPr>
          <w:noProof/>
        </w:rPr>
        <w:t xml:space="preserve">Emily Badger, "People Have No Idea What Inequality Actually Looks Like," </w:t>
      </w:r>
      <w:r w:rsidRPr="007D6154">
        <w:rPr>
          <w:i/>
          <w:noProof/>
        </w:rPr>
        <w:t>Washington Post</w:t>
      </w:r>
      <w:r>
        <w:rPr>
          <w:noProof/>
        </w:rPr>
        <w:t xml:space="preserve"> 2015.</w:t>
      </w:r>
      <w:r>
        <w:fldChar w:fldCharType="end"/>
      </w:r>
    </w:p>
  </w:footnote>
  <w:footnote w:id="41">
    <w:p w:rsidR="007B1F72" w:rsidRPr="006865E2" w:rsidRDefault="007B1F72" w:rsidP="002C706A">
      <w:pPr>
        <w:pStyle w:val="FootnoteText"/>
        <w:rPr>
          <w:lang w:val="en-US"/>
        </w:rPr>
      </w:pPr>
      <w:r>
        <w:rPr>
          <w:rStyle w:val="FootnoteReference"/>
        </w:rPr>
        <w:footnoteRef/>
      </w:r>
      <w:r>
        <w:t xml:space="preserve"> </w:t>
      </w:r>
      <w:r>
        <w:rPr>
          <w:lang w:val="en-US"/>
        </w:rPr>
        <w:t xml:space="preserve">For more on the show </w:t>
      </w:r>
      <w:r>
        <w:rPr>
          <w:i/>
          <w:lang w:val="en-US"/>
        </w:rPr>
        <w:t xml:space="preserve">Married with Children, </w:t>
      </w:r>
      <w:r>
        <w:rPr>
          <w:lang w:val="en-US"/>
        </w:rPr>
        <w:t xml:space="preserve">visit </w:t>
      </w:r>
      <w:r w:rsidRPr="006865E2">
        <w:rPr>
          <w:lang w:val="en-US"/>
        </w:rPr>
        <w:t>https://en.wikipedia.org/wiki/Married..._with_Children</w:t>
      </w:r>
    </w:p>
    <w:p w:rsidR="007B1F72" w:rsidRPr="006865E2" w:rsidRDefault="007B1F72" w:rsidP="002C706A">
      <w:pPr>
        <w:pStyle w:val="FootnoteText"/>
        <w:rPr>
          <w:lang w:val="en-US"/>
        </w:rPr>
      </w:pPr>
    </w:p>
  </w:footnote>
  <w:footnote w:id="42">
    <w:p w:rsidR="007B1F72" w:rsidRPr="00C533D6" w:rsidRDefault="007B1F72" w:rsidP="008F7262">
      <w:pPr>
        <w:pStyle w:val="FootnoteText"/>
        <w:jc w:val="left"/>
        <w:rPr>
          <w:lang w:val="en-US"/>
        </w:rPr>
      </w:pPr>
      <w:r>
        <w:rPr>
          <w:rStyle w:val="FootnoteReference"/>
        </w:rPr>
        <w:footnoteRef/>
      </w:r>
      <w:r>
        <w:t xml:space="preserve"> </w:t>
      </w:r>
      <w:r>
        <w:rPr>
          <w:lang w:val="en-US"/>
        </w:rPr>
        <w:t xml:space="preserve">See </w:t>
      </w:r>
      <w:r>
        <w:rPr>
          <w:lang w:val="en-US"/>
        </w:rPr>
        <w:fldChar w:fldCharType="begin"/>
      </w:r>
      <w:r>
        <w:rPr>
          <w:lang w:val="en-US"/>
        </w:rPr>
        <w:instrText xml:space="preserve"> ADDIN EN.CITE &lt;EndNote&gt;&lt;Cite&gt;&lt;Author&gt;Buchheit&lt;/Author&gt;&lt;Year&gt;2014&lt;/Year&gt;&lt;RecNum&gt;877&lt;/RecNum&gt;&lt;DisplayText&gt;Paul Buchheit, &amp;quot;Infuriating Facts About Our Disappearing Middle-Class Wealth,&amp;quot; Moyers and Company, http://billmoyers.com/2014/11/04/infuriating-facts-disappearing-middle-class-wealth/.&lt;/DisplayText&gt;&lt;record&gt;&lt;rec-number&gt;877&lt;/rec-number&gt;&lt;foreign-keys&gt;&lt;key app="EN" db-id="ffzzx2xp45pfvbeepzbx5fzn0xv2zarf0efe" timestamp="1448205332"&gt;877&lt;/key&gt;&lt;/foreign-keys&gt;&lt;ref-type name="Web Page"&gt;12&lt;/ref-type&gt;&lt;contributors&gt;&lt;authors&gt;&lt;author&gt;Paul Buchheit&lt;/author&gt;&lt;/authors&gt;&lt;/contributors&gt;&lt;titles&gt;&lt;title&gt;Infuriating Facts About Our Disappearing Middle-Class Wealth&lt;/title&gt;&lt;/titles&gt;&lt;volume&gt;2015&lt;/volume&gt;&lt;number&gt;November 1&lt;/number&gt;&lt;dates&gt;&lt;year&gt;2014&lt;/year&gt;&lt;/dates&gt;&lt;publisher&gt;Moyers and Company&lt;/publisher&gt;&lt;urls&gt;&lt;related-urls&gt;&lt;url&gt;http://billmoyers.com/2014/11/04/infuriating-facts-disappearing-middle-class-wealth/&lt;/url&gt;&lt;/related-urls&gt;&lt;/urls&gt;&lt;/record&gt;&lt;/Cite&gt;&lt;/EndNote&gt;</w:instrText>
      </w:r>
      <w:r>
        <w:rPr>
          <w:lang w:val="en-US"/>
        </w:rPr>
        <w:fldChar w:fldCharType="separate"/>
      </w:r>
      <w:r>
        <w:rPr>
          <w:noProof/>
          <w:lang w:val="en-US"/>
        </w:rPr>
        <w:t>Paul Buchheit, "Infuriating Facts About Our Disappearing Middle-Class Wealth," Moyers and Company, http://billmoyers.com/2014/11/04/infuriating-facts-disappearing-middle-class-wealth/.</w:t>
      </w:r>
      <w:r>
        <w:rPr>
          <w:lang w:val="en-US"/>
        </w:rPr>
        <w:fldChar w:fldCharType="end"/>
      </w:r>
      <w:r>
        <w:rPr>
          <w:lang w:val="en-US"/>
        </w:rPr>
        <w:t xml:space="preserve"> </w:t>
      </w:r>
    </w:p>
  </w:footnote>
  <w:footnote w:id="43">
    <w:p w:rsidR="007B1F72" w:rsidRPr="00020CB8" w:rsidRDefault="007B1F72" w:rsidP="00F45180">
      <w:pPr>
        <w:pStyle w:val="FootnoteText"/>
        <w:rPr>
          <w:b/>
          <w:lang w:val="en-US"/>
        </w:rPr>
      </w:pPr>
      <w:r>
        <w:rPr>
          <w:rStyle w:val="FootnoteReference"/>
        </w:rPr>
        <w:footnoteRef/>
      </w:r>
      <w:r>
        <w:t xml:space="preserve"> </w:t>
      </w:r>
      <w:hyperlink r:id="rId21" w:history="1">
        <w:r w:rsidRPr="005711BB">
          <w:rPr>
            <w:rStyle w:val="Hyperlink"/>
            <w:rFonts w:cs="Calibri"/>
            <w:noProof w:val="0"/>
          </w:rPr>
          <w:t>http://www.thespiritwiki.com/Indoctrination</w:t>
        </w:r>
      </w:hyperlink>
      <w:r>
        <w:t xml:space="preserve"> </w:t>
      </w:r>
    </w:p>
  </w:footnote>
  <w:footnote w:id="44">
    <w:p w:rsidR="007B1F72" w:rsidRPr="00C533D6" w:rsidRDefault="007B1F72">
      <w:pPr>
        <w:pStyle w:val="FootnoteText"/>
        <w:rPr>
          <w:lang w:val="en-US"/>
        </w:rPr>
      </w:pPr>
      <w:r>
        <w:rPr>
          <w:rStyle w:val="FootnoteReference"/>
        </w:rPr>
        <w:footnoteRef/>
      </w:r>
      <w:r>
        <w:t xml:space="preserve"> </w:t>
      </w:r>
      <w:r>
        <w:rPr>
          <w:lang w:val="en-US"/>
        </w:rPr>
        <w:t>And always remember, governments control K-12 curriculum.</w:t>
      </w:r>
    </w:p>
  </w:footnote>
  <w:footnote w:id="45">
    <w:p w:rsidR="007B1F72" w:rsidRPr="0065330B" w:rsidRDefault="007B1F72">
      <w:pPr>
        <w:pStyle w:val="FootnoteText"/>
        <w:rPr>
          <w:lang w:val="en-US"/>
        </w:rPr>
      </w:pPr>
      <w:r>
        <w:rPr>
          <w:rStyle w:val="FootnoteReference"/>
        </w:rPr>
        <w:footnoteRef/>
      </w:r>
      <w:r>
        <w:t xml:space="preserve"> </w:t>
      </w:r>
      <w:r>
        <w:rPr>
          <w:lang w:val="en-US"/>
        </w:rPr>
        <w:t xml:space="preserve">The </w:t>
      </w:r>
      <w:r>
        <w:rPr>
          <w:i/>
          <w:lang w:val="en-US"/>
        </w:rPr>
        <w:t xml:space="preserve">Trail of Tears </w:t>
      </w:r>
      <w:r>
        <w:rPr>
          <w:lang w:val="en-US"/>
        </w:rPr>
        <w:t xml:space="preserve">is the most infamous forced march of native populations. This occurred in 1838 when the U.S. government, in a move to satisfy the “gold fever” and thirst for expansion of the white colonists, forcibly removed native populations from their farms and homes and force marched them into “Indian territory.” Thousands of people died in that forced march. You can search the Internet for “Trail of Tears” to find more information on the tens of thousands of Cherokee, Chickasaw, Choctaw, Creek, and Seminole Indians who lost their homes. </w:t>
      </w:r>
    </w:p>
  </w:footnote>
  <w:footnote w:id="46">
    <w:p w:rsidR="007B1F72" w:rsidRPr="00243892" w:rsidRDefault="007B1F72" w:rsidP="0065330B">
      <w:pPr>
        <w:pStyle w:val="FootnoteText"/>
        <w:rPr>
          <w:lang w:val="en-US"/>
        </w:rPr>
      </w:pPr>
      <w:r>
        <w:rPr>
          <w:rStyle w:val="FootnoteReference"/>
        </w:rPr>
        <w:footnoteRef/>
      </w:r>
      <w:r>
        <w:t xml:space="preserve"> </w:t>
      </w:r>
      <w:r>
        <w:rPr>
          <w:lang w:val="en-US"/>
        </w:rPr>
        <w:t xml:space="preserve">For an overview see </w:t>
      </w:r>
      <w:r>
        <w:rPr>
          <w:lang w:val="en-US"/>
        </w:rPr>
        <w:fldChar w:fldCharType="begin"/>
      </w:r>
      <w:r>
        <w:rPr>
          <w:lang w:val="en-US"/>
        </w:rPr>
        <w:instrText xml:space="preserve"> ADDIN EN.CITE &lt;EndNote&gt;&lt;Cite&gt;&lt;Author&gt;Wills&lt;/Author&gt;&lt;Year&gt;1994&lt;/Year&gt;&lt;RecNum&gt;878&lt;/RecNum&gt;&lt;DisplayText&gt;John S. Wills, &amp;quot;Popular Culture, Curriculum, and Historical Representation: The Situation of Native Americans in American History and the Perpetuation of Stereotypes,&amp;quot; &lt;style face="italic"&gt;Journal of Narrative and Life History&lt;/style&gt; 4, no. 4 (1994).&lt;/DisplayText&gt;&lt;record&gt;&lt;rec-number&gt;878&lt;/rec-number&gt;&lt;foreign-keys&gt;&lt;key app="EN" db-id="ffzzx2xp45pfvbeepzbx5fzn0xv2zarf0efe" timestamp="1448207466"&gt;878&lt;/key&gt;&lt;/foreign-keys&gt;&lt;ref-type name="Journal Article"&gt;17&lt;/ref-type&gt;&lt;contributors&gt;&lt;authors&gt;&lt;author&gt;John S. Wills&lt;/author&gt;&lt;/authors&gt;&lt;/contributors&gt;&lt;titles&gt;&lt;title&gt;Popular Culture, Curriculum, and Historical Representation: The Situation of Native Americans in American History and the Perpetuation of Stereotypes&lt;/title&gt;&lt;secondary-title&gt;Journal of Narrative and Life History&lt;/secondary-title&gt;&lt;/titles&gt;&lt;periodical&gt;&lt;full-title&gt;Journal of Narrative and Life History&lt;/full-title&gt;&lt;/periodical&gt;&lt;pages&gt;277-294&lt;/pages&gt;&lt;volume&gt;4&lt;/volume&gt;&lt;number&gt;4&lt;/number&gt;&lt;dates&gt;&lt;year&gt;1994&lt;/year&gt;&lt;/dates&gt;&lt;urls&gt;&lt;/urls&gt;&lt;/record&gt;&lt;/Cite&gt;&lt;/EndNote&gt;</w:instrText>
      </w:r>
      <w:r>
        <w:rPr>
          <w:lang w:val="en-US"/>
        </w:rPr>
        <w:fldChar w:fldCharType="separate"/>
      </w:r>
      <w:r>
        <w:rPr>
          <w:noProof/>
          <w:lang w:val="en-US"/>
        </w:rPr>
        <w:t xml:space="preserve">John S. Wills, "Popular Culture, Curriculum, and Historical Representation: The Situation of Native Americans in American History and the Perpetuation of Stereotypes," </w:t>
      </w:r>
      <w:r w:rsidRPr="007D6154">
        <w:rPr>
          <w:i/>
          <w:noProof/>
          <w:lang w:val="en-US"/>
        </w:rPr>
        <w:t>Journal of Narrative and Life History</w:t>
      </w:r>
      <w:r>
        <w:rPr>
          <w:noProof/>
          <w:lang w:val="en-US"/>
        </w:rPr>
        <w:t xml:space="preserve"> 4, no. 4 (1994).</w:t>
      </w:r>
      <w:r>
        <w:rPr>
          <w:lang w:val="en-US"/>
        </w:rPr>
        <w:fldChar w:fldCharType="end"/>
      </w:r>
    </w:p>
  </w:footnote>
  <w:footnote w:id="47">
    <w:p w:rsidR="007B1F72" w:rsidRPr="009E40A5" w:rsidRDefault="007B1F72">
      <w:pPr>
        <w:pStyle w:val="FootnoteText"/>
        <w:rPr>
          <w:lang w:val="en-US"/>
        </w:rPr>
      </w:pPr>
      <w:r>
        <w:rPr>
          <w:rStyle w:val="FootnoteReference"/>
        </w:rPr>
        <w:footnoteRef/>
      </w:r>
      <w:r>
        <w:t xml:space="preserve"> For an excellent overview, s</w:t>
      </w:r>
      <w:r>
        <w:rPr>
          <w:lang w:val="en-US"/>
        </w:rPr>
        <w:t xml:space="preserve">ee </w:t>
      </w:r>
      <w:r>
        <w:rPr>
          <w:lang w:val="en-US"/>
        </w:rPr>
        <w:fldChar w:fldCharType="begin"/>
      </w:r>
      <w:r>
        <w:rPr>
          <w:lang w:val="en-US"/>
        </w:rPr>
        <w:instrText xml:space="preserve"> ADDIN EN.CITE &lt;EndNote&gt;&lt;Cite&gt;&lt;Author&gt;Anonymous&lt;/Author&gt;&lt;Year&gt;2015&lt;/Year&gt;&lt;RecNum&gt;875&lt;/RecNum&gt;&lt;DisplayText&gt;Anonymous, &amp;quot;Common Portrayals of Aboriginal People,&amp;quot; Media Smarts, http://mediasmarts.ca/diversity-media/aboriginal-people/common-portrayals-aboriginal-people.&lt;/DisplayText&gt;&lt;record&gt;&lt;rec-number&gt;875&lt;/rec-number&gt;&lt;foreign-keys&gt;&lt;key app="EN" db-id="ffzzx2xp45pfvbeepzbx5fzn0xv2zarf0efe" timestamp="1448114362"&gt;875&lt;/key&gt;&lt;/foreign-keys&gt;&lt;ref-type name="Web Page"&gt;12&lt;/ref-type&gt;&lt;contributors&gt;&lt;authors&gt;&lt;author&gt;Anonymous&lt;/author&gt;&lt;/authors&gt;&lt;/contributors&gt;&lt;titles&gt;&lt;title&gt;Common Portrayals of Aboriginal People&lt;/title&gt;&lt;/titles&gt;&lt;number&gt;November 10&lt;/number&gt;&lt;dates&gt;&lt;year&gt;2015&lt;/year&gt;&lt;/dates&gt;&lt;publisher&gt;Media Smarts&lt;/publisher&gt;&lt;urls&gt;&lt;related-urls&gt;&lt;url&gt;http://mediasmarts.ca/diversity-media/aboriginal-people/common-portrayals-aboriginal-people&lt;/url&gt;&lt;/related-urls&gt;&lt;/urls&gt;&lt;/record&gt;&lt;/Cite&gt;&lt;/EndNote&gt;</w:instrText>
      </w:r>
      <w:r>
        <w:rPr>
          <w:lang w:val="en-US"/>
        </w:rPr>
        <w:fldChar w:fldCharType="separate"/>
      </w:r>
      <w:r>
        <w:rPr>
          <w:noProof/>
          <w:lang w:val="en-US"/>
        </w:rPr>
        <w:t>Anonymous, "Common Portrayals of Aboriginal People," Media Smarts, http://mediasmarts.ca/diversity-media/aboriginal-people/common-portrayals-aboriginal-people.</w:t>
      </w:r>
      <w:r>
        <w:rPr>
          <w:lang w:val="en-US"/>
        </w:rPr>
        <w:fldChar w:fldCharType="end"/>
      </w:r>
      <w:r>
        <w:rPr>
          <w:lang w:val="en-US"/>
        </w:rPr>
        <w:t xml:space="preserve"> For a look at how damaging the stereotypes are, see </w:t>
      </w:r>
      <w:r>
        <w:rPr>
          <w:lang w:val="en-US"/>
        </w:rPr>
        <w:fldChar w:fldCharType="begin"/>
      </w:r>
      <w:r>
        <w:rPr>
          <w:lang w:val="en-US"/>
        </w:rPr>
        <w:instrText xml:space="preserve"> ADDIN EN.CITE &lt;EndNote&gt;&lt;Cite&gt;&lt;Author&gt;Pewewardy&lt;/Author&gt;&lt;Year&gt;1996&lt;/Year&gt;&lt;RecNum&gt;876&lt;/RecNum&gt;&lt;DisplayText&gt;Cornel Pewewardy, &amp;quot;The Pocahontas Paradox: A Cautionary Tale for Educators,&amp;quot; &lt;style face="italic"&gt;Journal of Navajo Education&lt;/style&gt; 14, no. 1-2 (1996).&lt;/DisplayText&gt;&lt;record&gt;&lt;rec-number&gt;876&lt;/rec-number&gt;&lt;foreign-keys&gt;&lt;key app="EN" db-id="ffzzx2xp45pfvbeepzbx5fzn0xv2zarf0efe" timestamp="1448114812"&gt;876&lt;/key&gt;&lt;/foreign-keys&gt;&lt;ref-type name="Journal Article"&gt;17&lt;/ref-type&gt;&lt;contributors&gt;&lt;authors&gt;&lt;author&gt;Cornel Pewewardy&lt;/author&gt;&lt;/authors&gt;&lt;/contributors&gt;&lt;titles&gt;&lt;title&gt;The Pocahontas Paradox: A Cautionary Tale for Educators&lt;/title&gt;&lt;secondary-title&gt;Journal of Navajo Education&lt;/secondary-title&gt;&lt;/titles&gt;&lt;periodical&gt;&lt;full-title&gt;Journal of Navajo Education&lt;/full-title&gt;&lt;/periodical&gt;&lt;pages&gt;20-25&lt;/pages&gt;&lt;volume&gt;14&lt;/volume&gt;&lt;number&gt;1-2&lt;/number&gt;&lt;dates&gt;&lt;year&gt;1996&lt;/year&gt;&lt;/dates&gt;&lt;urls&gt;&lt;related-urls&gt;&lt;url&gt;http://www.hanksville.org/storytellers/pewe/writing/Pocahontas.html&lt;/url&gt;&lt;/related-urls&gt;&lt;/urls&gt;&lt;/record&gt;&lt;/Cite&gt;&lt;/EndNote&gt;</w:instrText>
      </w:r>
      <w:r>
        <w:rPr>
          <w:lang w:val="en-US"/>
        </w:rPr>
        <w:fldChar w:fldCharType="separate"/>
      </w:r>
      <w:r>
        <w:rPr>
          <w:noProof/>
          <w:lang w:val="en-US"/>
        </w:rPr>
        <w:t xml:space="preserve">Cornel Pewewardy, "The Pocahontas Paradox: A Cautionary Tale for Educators," </w:t>
      </w:r>
      <w:r w:rsidRPr="007D6154">
        <w:rPr>
          <w:i/>
          <w:noProof/>
          <w:lang w:val="en-US"/>
        </w:rPr>
        <w:t>Journal of Navajo Education</w:t>
      </w:r>
      <w:r>
        <w:rPr>
          <w:noProof/>
          <w:lang w:val="en-US"/>
        </w:rPr>
        <w:t xml:space="preserve"> 14, no. 1-2 (1996).</w:t>
      </w:r>
      <w:r>
        <w:rPr>
          <w:lang w:val="en-US"/>
        </w:rPr>
        <w:fldChar w:fldCharType="end"/>
      </w:r>
    </w:p>
  </w:footnote>
  <w:footnote w:id="48">
    <w:p w:rsidR="007B1F72" w:rsidRPr="005666D8" w:rsidRDefault="007B1F72">
      <w:pPr>
        <w:pStyle w:val="FootnoteText"/>
        <w:rPr>
          <w:lang w:val="en-US"/>
        </w:rPr>
      </w:pPr>
      <w:r>
        <w:rPr>
          <w:rStyle w:val="FootnoteReference"/>
        </w:rPr>
        <w:footnoteRef/>
      </w:r>
      <w:r>
        <w:t xml:space="preserve"> </w:t>
      </w:r>
      <w:r>
        <w:fldChar w:fldCharType="begin"/>
      </w:r>
      <w:r>
        <w:instrText xml:space="preserve"> ADDIN EN.CITE &lt;EndNote&gt;&lt;Cite&gt;&lt;Author&gt;Pewewardy&lt;/Author&gt;&lt;Year&gt;1996&lt;/Year&gt;&lt;RecNum&gt;876&lt;/RecNum&gt;&lt;DisplayText&gt;&amp;quot;The Pocahontas Paradox: A Cautionary Tale for Educators.&amp;quot;&lt;/DisplayText&gt;&lt;record&gt;&lt;rec-number&gt;876&lt;/rec-number&gt;&lt;foreign-keys&gt;&lt;key app="EN" db-id="ffzzx2xp45pfvbeepzbx5fzn0xv2zarf0efe" timestamp="1448114812"&gt;876&lt;/key&gt;&lt;/foreign-keys&gt;&lt;ref-type name="Journal Article"&gt;17&lt;/ref-type&gt;&lt;contributors&gt;&lt;authors&gt;&lt;author&gt;Cornel Pewewardy&lt;/author&gt;&lt;/authors&gt;&lt;/contributors&gt;&lt;titles&gt;&lt;title&gt;The Pocahontas Paradox: A Cautionary Tale for Educators&lt;/title&gt;&lt;secondary-title&gt;Journal of Navajo Education&lt;/secondary-title&gt;&lt;/titles&gt;&lt;periodical&gt;&lt;full-title&gt;Journal of Navajo Education&lt;/full-title&gt;&lt;/periodical&gt;&lt;pages&gt;20-25&lt;/pages&gt;&lt;volume&gt;14&lt;/volume&gt;&lt;number&gt;1-2&lt;/number&gt;&lt;dates&gt;&lt;year&gt;1996&lt;/year&gt;&lt;/dates&gt;&lt;urls&gt;&lt;related-urls&gt;&lt;url&gt;http://www.hanksville.org/storytellers/pewe/writing/Pocahontas.html&lt;/url&gt;&lt;/related-urls&gt;&lt;/urls&gt;&lt;/record&gt;&lt;/Cite&gt;&lt;/EndNote&gt;</w:instrText>
      </w:r>
      <w:r>
        <w:fldChar w:fldCharType="separate"/>
      </w:r>
      <w:r>
        <w:rPr>
          <w:noProof/>
        </w:rPr>
        <w:t>"The Pocahontas Paradox: A Cautionary Tale for Educators."</w:t>
      </w:r>
      <w:r>
        <w:fldChar w:fldCharType="end"/>
      </w:r>
      <w:r>
        <w:t xml:space="preserve"> You can read the article at this address: </w:t>
      </w:r>
      <w:hyperlink r:id="rId22" w:history="1">
        <w:r w:rsidRPr="009A4980">
          <w:rPr>
            <w:rStyle w:val="Hyperlink"/>
            <w:rFonts w:cs="Calibri"/>
            <w:noProof w:val="0"/>
          </w:rPr>
          <w:t>http://www.hanksville.org/storytellers/pewe/writing/Pocahontas.html</w:t>
        </w:r>
      </w:hyperlink>
      <w:r>
        <w:t xml:space="preserve"> </w:t>
      </w:r>
    </w:p>
  </w:footnote>
  <w:footnote w:id="49">
    <w:p w:rsidR="007B1F72" w:rsidRPr="00FC6AEE" w:rsidRDefault="007B1F72" w:rsidP="00F45180">
      <w:pPr>
        <w:pStyle w:val="FootnoteText"/>
        <w:rPr>
          <w:lang w:val="en-US"/>
        </w:rPr>
      </w:pPr>
      <w:r>
        <w:rPr>
          <w:rStyle w:val="FootnoteReference"/>
        </w:rPr>
        <w:footnoteRef/>
      </w:r>
      <w:r>
        <w:t xml:space="preserve"> I</w:t>
      </w:r>
      <w:r>
        <w:rPr>
          <w:lang w:val="en-US"/>
        </w:rPr>
        <w:t>n a letter written while prisoner on a ship heading to Spain, Christopher Columbus reveals the European pedophilic practices. As he writes, “</w:t>
      </w:r>
      <w:r>
        <w:t xml:space="preserve">A hundred castellanos are as easily obtained for a woman as for a farm, and there are plenty of dealers who go about looking for girls; </w:t>
      </w:r>
      <w:r w:rsidRPr="00FC6AEE">
        <w:rPr>
          <w:b/>
        </w:rPr>
        <w:t>those from nine to ten are now in demand</w:t>
      </w:r>
      <w:r>
        <w:t>, and for all ages a good price must be paid.</w:t>
      </w:r>
      <w:r>
        <w:rPr>
          <w:lang w:val="en-US"/>
        </w:rPr>
        <w:t xml:space="preserve">” </w:t>
      </w:r>
      <w:r>
        <w:rPr>
          <w:lang w:val="en-US"/>
        </w:rPr>
        <w:fldChar w:fldCharType="begin"/>
      </w:r>
      <w:r>
        <w:rPr>
          <w:lang w:val="en-US"/>
        </w:rPr>
        <w:instrText xml:space="preserve"> ADDIN EN.CITE &lt;EndNote&gt;&lt;Cite&gt;&lt;Year&gt;2015&lt;/Year&gt;&lt;RecNum&gt;837&lt;/RecNum&gt;&lt;DisplayText&gt;&amp;quot;Christopher Columbus: The Third Voyage,&amp;quot; The Mariners&amp;apos; Museam, http://ageofex.marinersmuseum.org/index.php?type=explorersection&amp;amp;id=65.&lt;/DisplayText&gt;&lt;record&gt;&lt;rec-number&gt;837&lt;/rec-number&gt;&lt;foreign-keys&gt;&lt;key app="EN" db-id="ffzzx2xp45pfvbeepzbx5fzn0xv2zarf0efe" timestamp="1447077498"&gt;837&lt;/key&gt;&lt;/foreign-keys&gt;&lt;ref-type name="Web Page"&gt;12&lt;/ref-type&gt;&lt;contributors&gt;&lt;/contributors&gt;&lt;titles&gt;&lt;title&gt;Christopher Columbus: The Third Voyage&lt;/title&gt;&lt;/titles&gt;&lt;volume&gt;2015&lt;/volume&gt;&lt;number&gt;Nov 9&lt;/number&gt;&lt;dates&gt;&lt;year&gt;2015&lt;/year&gt;&lt;/dates&gt;&lt;publisher&gt;The Mariners&amp;apos; Museam&lt;/publisher&gt;&lt;urls&gt;&lt;related-urls&gt;&lt;url&gt;http://ageofex.marinersmuseum.org/index.php?type=explorersection&amp;amp;id=65&lt;/url&gt;&lt;/related-urls&gt;&lt;/urls&gt;&lt;/record&gt;&lt;/Cite&gt;&lt;/EndNote&gt;</w:instrText>
      </w:r>
      <w:r>
        <w:rPr>
          <w:lang w:val="en-US"/>
        </w:rPr>
        <w:fldChar w:fldCharType="separate"/>
      </w:r>
      <w:r>
        <w:rPr>
          <w:noProof/>
          <w:lang w:val="en-US"/>
        </w:rPr>
        <w:t>"Christopher Columbus: The Third Voyage," The Mariners' Museam, http://ageofex.marinersmuseum.org/index.php?type=explorersection&amp;id=65.</w:t>
      </w:r>
      <w:r>
        <w:rPr>
          <w:lang w:val="en-US"/>
        </w:rPr>
        <w:fldChar w:fldCharType="end"/>
      </w:r>
    </w:p>
  </w:footnote>
  <w:footnote w:id="50">
    <w:p w:rsidR="007B1F72" w:rsidRPr="009D003C" w:rsidRDefault="007B1F72" w:rsidP="00216C0D">
      <w:pPr>
        <w:pStyle w:val="FootnoteText"/>
        <w:rPr>
          <w:lang w:val="en-US"/>
        </w:rPr>
      </w:pPr>
      <w:r>
        <w:rPr>
          <w:rStyle w:val="FootnoteReference"/>
        </w:rPr>
        <w:footnoteRef/>
      </w:r>
      <w:r>
        <w:t xml:space="preserve"> </w:t>
      </w:r>
      <w:r>
        <w:rPr>
          <w:lang w:val="en-US"/>
        </w:rPr>
        <w:t xml:space="preserve">You don’t have to look very hard on the Internet to find early accounts of atrocities committed against native populations by greedy Europeans. Check out </w:t>
      </w:r>
      <w:r>
        <w:rPr>
          <w:lang w:val="en-US"/>
        </w:rPr>
        <w:fldChar w:fldCharType="begin"/>
      </w:r>
      <w:r>
        <w:rPr>
          <w:lang w:val="en-US"/>
        </w:rPr>
        <w:instrText xml:space="preserve"> ADDIN EN.CITE &lt;EndNote&gt;&lt;Cite&gt;&lt;Author&gt;Vincent&lt;/Author&gt;&lt;Year&gt;2013&lt;/Year&gt;&lt;RecNum&gt;835&lt;/RecNum&gt;&lt;DisplayText&gt;Schilling Vincent, &amp;quot;8 Myths and Atrocities About Christopher Columbus and Columbus Day,&amp;quot; &lt;style face="italic"&gt;Indian Country&lt;/style&gt;, October 14 2013.&lt;/DisplayText&gt;&lt;record&gt;&lt;rec-number&gt;835&lt;/rec-number&gt;&lt;foreign-keys&gt;&lt;key app="EN" db-id="ffzzx2xp45pfvbeepzbx5fzn0xv2zarf0efe" timestamp="1447076014"&gt;835&lt;/key&gt;&lt;/foreign-keys&gt;&lt;ref-type name="Magazine Article"&gt;19&lt;/ref-type&gt;&lt;contributors&gt;&lt;authors&gt;&lt;author&gt;Schilling Vincent&lt;/author&gt;&lt;/authors&gt;&lt;/contributors&gt;&lt;titles&gt;&lt;title&gt;8 Myths and Atrocities About Christopher Columbus and Columbus Day&lt;/title&gt;&lt;secondary-title&gt;Indian Country&lt;/secondary-title&gt;&lt;/titles&gt;&lt;dates&gt;&lt;year&gt;2013&lt;/year&gt;&lt;pub-dates&gt;&lt;date&gt;October 14&lt;/date&gt;&lt;/pub-dates&gt;&lt;/dates&gt;&lt;publisher&gt;Today Media Network&lt;/publisher&gt;&lt;urls&gt;&lt;related-urls&gt;&lt;url&gt;http://indiancountrytodaymedianetwork.com/2013/10/14/8-myths-and-atrocities-about-christopher-columbus-and-columbus-day-151653&lt;/url&gt;&lt;/related-urls&gt;&lt;/urls&gt;&lt;/record&gt;&lt;/Cite&gt;&lt;/EndNote&gt;</w:instrText>
      </w:r>
      <w:r>
        <w:rPr>
          <w:lang w:val="en-US"/>
        </w:rPr>
        <w:fldChar w:fldCharType="separate"/>
      </w:r>
      <w:r>
        <w:rPr>
          <w:noProof/>
          <w:lang w:val="en-US"/>
        </w:rPr>
        <w:t xml:space="preserve">Schilling Vincent, "8 Myths and Atrocities About Christopher Columbus and Columbus Day," </w:t>
      </w:r>
      <w:r w:rsidRPr="007D6154">
        <w:rPr>
          <w:i/>
          <w:noProof/>
          <w:lang w:val="en-US"/>
        </w:rPr>
        <w:t>Indian Country</w:t>
      </w:r>
      <w:r>
        <w:rPr>
          <w:noProof/>
          <w:lang w:val="en-US"/>
        </w:rPr>
        <w:t>, October 14 2013.</w:t>
      </w:r>
      <w:r>
        <w:rPr>
          <w:lang w:val="en-US"/>
        </w:rPr>
        <w:fldChar w:fldCharType="end"/>
      </w:r>
      <w:r>
        <w:rPr>
          <w:lang w:val="en-US"/>
        </w:rPr>
        <w:t xml:space="preserve"> Also see </w:t>
      </w:r>
      <w:r>
        <w:rPr>
          <w:lang w:val="en-US"/>
        </w:rPr>
        <w:fldChar w:fldCharType="begin"/>
      </w:r>
      <w:r>
        <w:rPr>
          <w:lang w:val="en-US"/>
        </w:rPr>
        <w:instrText xml:space="preserve"> ADDIN EN.CITE &lt;EndNote&gt;&lt;Cite&gt;&lt;Author&gt;Loewen&lt;/Author&gt;&lt;Year&gt;2009&lt;/Year&gt;&lt;RecNum&gt;836&lt;/RecNum&gt;&lt;DisplayText&gt;James W Loewen, &lt;style face="italic"&gt;Lies My Teacher Told Me: Everything Your American History Textbook Got Wrong&lt;/style&gt; (Touchstone, 2009).&lt;/DisplayText&gt;&lt;record&gt;&lt;rec-number&gt;836&lt;/rec-number&gt;&lt;foreign-keys&gt;&lt;key app="EN" db-id="ffzzx2xp45pfvbeepzbx5fzn0xv2zarf0efe" timestamp="1447076106"&gt;836&lt;/key&gt;&lt;/foreign-keys&gt;&lt;ref-type name="Book"&gt;6&lt;/ref-type&gt;&lt;contributors&gt;&lt;authors&gt;&lt;author&gt;Loewen, James W&lt;/author&gt;&lt;/authors&gt;&lt;/contributors&gt;&lt;titles&gt;&lt;title&gt;Lies My Teacher Told Me: Everything Your American History Textbook Got Wrong&lt;/title&gt;&lt;/titles&gt;&lt;dates&gt;&lt;year&gt;2009&lt;/year&gt;&lt;/dates&gt;&lt;publisher&gt;Touchstone&lt;/publisher&gt;&lt;urls&gt;&lt;/urls&gt;&lt;/record&gt;&lt;/Cite&gt;&lt;/EndNote&gt;</w:instrText>
      </w:r>
      <w:r>
        <w:rPr>
          <w:lang w:val="en-US"/>
        </w:rPr>
        <w:fldChar w:fldCharType="separate"/>
      </w:r>
      <w:r>
        <w:rPr>
          <w:noProof/>
          <w:lang w:val="en-US"/>
        </w:rPr>
        <w:t xml:space="preserve">James W Loewen, </w:t>
      </w:r>
      <w:r w:rsidRPr="007D6154">
        <w:rPr>
          <w:i/>
          <w:noProof/>
          <w:lang w:val="en-US"/>
        </w:rPr>
        <w:t>Lies My Teacher Told Me: Everything Your American History Textbook Got Wrong</w:t>
      </w:r>
      <w:r>
        <w:rPr>
          <w:noProof/>
          <w:lang w:val="en-US"/>
        </w:rPr>
        <w:t xml:space="preserve"> (Touchstone, 2009).</w:t>
      </w:r>
      <w:r>
        <w:rPr>
          <w:lang w:val="en-US"/>
        </w:rPr>
        <w:fldChar w:fldCharType="end"/>
      </w:r>
    </w:p>
  </w:footnote>
  <w:footnote w:id="51">
    <w:p w:rsidR="007B1F72" w:rsidRDefault="007B1F72" w:rsidP="005E59B9">
      <w:pPr>
        <w:pStyle w:val="FootnoteText"/>
        <w:spacing w:after="0"/>
        <w:rPr>
          <w:i/>
        </w:rPr>
      </w:pPr>
      <w:r>
        <w:rPr>
          <w:rStyle w:val="FootnoteReference"/>
        </w:rPr>
        <w:footnoteRef/>
      </w:r>
      <w:r>
        <w:t xml:space="preserve"> Like the government blamed the natives for being savages, the rich often blame the poor for being too lazy and uneducated to support themselves and work. In this way they absolve themselves of responsibility for economic crisis and blame the victims for a fate foisted upon them by the Family’s accumulation</w:t>
      </w:r>
      <w:r>
        <w:fldChar w:fldCharType="begin"/>
      </w:r>
      <w:r>
        <w:instrText xml:space="preserve"> XE "</w:instrText>
      </w:r>
      <w:r w:rsidRPr="00A0136C">
        <w:rPr>
          <w:bCs/>
          <w:lang w:val="en-US"/>
        </w:rPr>
        <w:instrText>accumulation</w:instrText>
      </w:r>
      <w:r>
        <w:instrText xml:space="preserve">" </w:instrText>
      </w:r>
      <w:r>
        <w:fldChar w:fldCharType="end"/>
      </w:r>
      <w:r>
        <w:t xml:space="preserve"> regime. But, it is not true. People are out of work and suffering not because they are lazy, but because the System of accumulation has sucked the economy dry and left them neither the power to trade, or the hope to even try. For a rundown of the proximate causes of poverty, see this wonderful blog post by </w:t>
      </w:r>
      <w:r>
        <w:rPr>
          <w:i/>
        </w:rPr>
        <w:t>The Borgen Project.</w:t>
      </w:r>
    </w:p>
    <w:p w:rsidR="007B1F72" w:rsidRPr="005E59B9" w:rsidRDefault="009D7835">
      <w:pPr>
        <w:pStyle w:val="FootnoteText"/>
        <w:rPr>
          <w:lang w:val="en-US"/>
        </w:rPr>
      </w:pPr>
      <w:hyperlink r:id="rId23" w:history="1">
        <w:r w:rsidR="007B1F72" w:rsidRPr="00507D48">
          <w:rPr>
            <w:rStyle w:val="Hyperlink"/>
            <w:rFonts w:cs="Calibri"/>
            <w:noProof w:val="0"/>
          </w:rPr>
          <w:t>http://borgenproject.org/what-causes-global-poverty/</w:t>
        </w:r>
      </w:hyperlink>
      <w:r w:rsidR="007B1F72">
        <w:t xml:space="preserve"> </w:t>
      </w:r>
    </w:p>
  </w:footnote>
  <w:footnote w:id="52">
    <w:p w:rsidR="007B1F72" w:rsidRPr="00D26BC3" w:rsidRDefault="007B1F72">
      <w:pPr>
        <w:pStyle w:val="FootnoteText"/>
        <w:rPr>
          <w:lang w:val="en-US"/>
        </w:rPr>
      </w:pPr>
      <w:r>
        <w:rPr>
          <w:rStyle w:val="FootnoteReference"/>
        </w:rPr>
        <w:footnoteRef/>
      </w:r>
      <w:r>
        <w:t xml:space="preserve"> </w:t>
      </w:r>
      <w:hyperlink r:id="rId24" w:history="1">
        <w:r w:rsidRPr="005711BB">
          <w:rPr>
            <w:rStyle w:val="Hyperlink"/>
            <w:rFonts w:cs="Calibri"/>
            <w:noProof w:val="0"/>
          </w:rPr>
          <w:t>http://www.thespiritwiki.com/Interest</w:t>
        </w:r>
      </w:hyperlink>
      <w:r>
        <w:t xml:space="preserve"> </w:t>
      </w:r>
    </w:p>
  </w:footnote>
  <w:footnote w:id="53">
    <w:p w:rsidR="007B1F72" w:rsidRDefault="007B1F72" w:rsidP="00475203">
      <w:pPr>
        <w:pStyle w:val="FootnoteText"/>
        <w:spacing w:after="0"/>
        <w:rPr>
          <w:lang w:val="en-US"/>
        </w:rPr>
      </w:pPr>
      <w:r>
        <w:rPr>
          <w:rStyle w:val="FootnoteReference"/>
        </w:rPr>
        <w:footnoteRef/>
      </w:r>
      <w:r>
        <w:t xml:space="preserve"> That debt</w:t>
      </w:r>
      <w:r>
        <w:fldChar w:fldCharType="begin"/>
      </w:r>
      <w:r>
        <w:instrText xml:space="preserve"> XE "</w:instrText>
      </w:r>
      <w:r w:rsidRPr="006016E0">
        <w:rPr>
          <w:lang w:val="en-US"/>
        </w:rPr>
        <w:instrText>debt</w:instrText>
      </w:r>
      <w:r>
        <w:instrText xml:space="preserve">" </w:instrText>
      </w:r>
      <w:r>
        <w:fldChar w:fldCharType="end"/>
      </w:r>
      <w:r>
        <w:t xml:space="preserve"> is the main economic problem of our times, and the engine of our despair and destruction, is made crystal clear in a recent paper by Alan Taylor for the National Bureau of Economic Research. In this paper, Taylor argues that </w:t>
      </w:r>
      <w:r w:rsidRPr="00344D67">
        <w:rPr>
          <w:b/>
        </w:rPr>
        <w:t>private debt</w:t>
      </w:r>
      <w:r>
        <w:t xml:space="preserve"> is the principle cause of all major financial crises </w:t>
      </w:r>
      <w:r>
        <w:fldChar w:fldCharType="begin"/>
      </w:r>
      <w:r>
        <w:instrText xml:space="preserve"> ADDIN EN.CITE &lt;EndNote&gt;&lt;Cite&gt;&lt;Author&gt;Taylor&lt;/Author&gt;&lt;Year&gt;2014&lt;/Year&gt;&lt;RecNum&gt;793&lt;/RecNum&gt;&lt;DisplayText&gt;A. M Taylor, &amp;quot;“The Great Leveraging.” in the Social Value of the Financial Sector: Too Big to Fail or Just Too Big?,&amp;quot; &lt;style face="italic"&gt;World Scientific Studies in International Economics&lt;/style&gt; 29 (2014).&lt;/DisplayText&gt;&lt;record&gt;&lt;rec-number&gt;793&lt;/rec-number&gt;&lt;foreign-keys&gt;&lt;key app="EN" db-id="ffzzx2xp45pfvbeepzbx5fzn0xv2zarf0efe" timestamp="1444309994"&gt;793&lt;/key&gt;&lt;/foreign-keys&gt;&lt;ref-type name="Journal Article"&gt;17&lt;/ref-type&gt;&lt;contributors&gt;&lt;authors&gt;&lt;author&gt;Taylor, A. M&lt;/author&gt;&lt;/authors&gt;&lt;/contributors&gt;&lt;titles&gt;&lt;title&gt;“The Great Leveraging.” In The Social Value of the Financial Sector: Too Big to Fail or Just Too Big?&lt;/title&gt;&lt;secondary-title&gt;World Scientific Studies in International Economics&lt;/secondary-title&gt;&lt;/titles&gt;&lt;periodical&gt;&lt;full-title&gt;World Scientific Studies in International Economics&lt;/full-title&gt;&lt;/periodical&gt;&lt;volume&gt;29&lt;/volume&gt;&lt;keywords&gt;&lt;keyword&gt;debt&lt;/keyword&gt;&lt;/keywords&gt;&lt;dates&gt;&lt;year&gt;2014&lt;/year&gt;&lt;/dates&gt;&lt;urls&gt;&lt;/urls&gt;&lt;/record&gt;&lt;/Cite&gt;&lt;/EndNote&gt;</w:instrText>
      </w:r>
      <w:r>
        <w:fldChar w:fldCharType="separate"/>
      </w:r>
      <w:r>
        <w:rPr>
          <w:noProof/>
        </w:rPr>
        <w:t xml:space="preserve">A. M Taylor, "“The Great Leveraging.” in the Social Value of the Financial Sector: Too Big to Fail or Just Too Big?," </w:t>
      </w:r>
      <w:r w:rsidRPr="007D6154">
        <w:rPr>
          <w:i/>
          <w:noProof/>
        </w:rPr>
        <w:t>World Scientific Studies in International Economics</w:t>
      </w:r>
      <w:r>
        <w:rPr>
          <w:noProof/>
        </w:rPr>
        <w:t xml:space="preserve"> 29 (2014).</w:t>
      </w:r>
      <w:r>
        <w:fldChar w:fldCharType="end"/>
      </w:r>
      <w:r>
        <w:t xml:space="preserve"> </w:t>
      </w:r>
      <w:r>
        <w:rPr>
          <w:lang w:val="en-US"/>
        </w:rPr>
        <w:t xml:space="preserve">If you want an easy to read run down of the main points of the article, and the serious implications, see </w:t>
      </w:r>
    </w:p>
    <w:p w:rsidR="007B1F72" w:rsidRPr="0073656F" w:rsidRDefault="007B1F72">
      <w:pPr>
        <w:pStyle w:val="FootnoteText"/>
        <w:rPr>
          <w:lang w:val="en-US"/>
        </w:rPr>
      </w:pPr>
      <w:r>
        <w:rPr>
          <w:lang w:val="en-US"/>
        </w:rPr>
        <w:fldChar w:fldCharType="begin"/>
      </w:r>
      <w:r>
        <w:rPr>
          <w:lang w:val="en-US"/>
        </w:rPr>
        <w:instrText xml:space="preserve"> ADDIN EN.CITE &lt;EndNote&gt;&lt;Cite&gt;&lt;Author&gt;Ritholtz&lt;/Author&gt;&lt;Year&gt;2012&lt;/Year&gt;&lt;RecNum&gt;824&lt;/RecNum&gt;&lt;DisplayText&gt;Barry Ritholtz to The Big Picture, November 3, 2012, http://www.ritholtz.com/blog/2012/09/private-debt-is-the-main-problem/.&lt;/DisplayText&gt;&lt;record&gt;&lt;rec-number&gt;824&lt;/rec-number&gt;&lt;foreign-keys&gt;&lt;key app="EN" db-id="ffzzx2xp45pfvbeepzbx5fzn0xv2zarf0efe" timestamp="1446553214"&gt;824&lt;/key&gt;&lt;/foreign-keys&gt;&lt;ref-type name="Blog"&gt;56&lt;/ref-type&gt;&lt;contributors&gt;&lt;authors&gt;&lt;author&gt;Ritholtz, Barry&lt;/author&gt;&lt;/authors&gt;&lt;/contributors&gt;&lt;titles&gt;&lt;title&gt;PRIVATE Debt Is the Main Problem&lt;/title&gt;&lt;secondary-title&gt;The Big Picture&lt;/secondary-title&gt;&lt;/titles&gt;&lt;volume&gt;2015&lt;/volume&gt;&lt;number&gt;November 3&lt;/number&gt;&lt;dates&gt;&lt;year&gt;2012&lt;/year&gt;&lt;/dates&gt;&lt;urls&gt;&lt;related-urls&gt;&lt;url&gt;http://www.ritholtz.com/blog/2012/09/private-debt-is-the-main-problem/&lt;/url&gt;&lt;/related-urls&gt;&lt;/urls&gt;&lt;/record&gt;&lt;/Cite&gt;&lt;/EndNote&gt;</w:instrText>
      </w:r>
      <w:r>
        <w:rPr>
          <w:lang w:val="en-US"/>
        </w:rPr>
        <w:fldChar w:fldCharType="separate"/>
      </w:r>
      <w:r>
        <w:rPr>
          <w:noProof/>
          <w:lang w:val="en-US"/>
        </w:rPr>
        <w:t>Barry Ritholtz to The Big Picture, November 3, 2012, http://www.ritholtz.com/blog/2012/09/private-debt-is-the-main-problem/.</w:t>
      </w:r>
      <w:r>
        <w:rPr>
          <w:lang w:val="en-US"/>
        </w:rPr>
        <w:fldChar w:fldCharType="end"/>
      </w:r>
      <w:r>
        <w:rPr>
          <w:lang w:val="en-US"/>
        </w:rPr>
        <w:t xml:space="preserve"> </w:t>
      </w:r>
    </w:p>
  </w:footnote>
  <w:footnote w:id="54">
    <w:p w:rsidR="007B1F72" w:rsidRPr="002624FD" w:rsidRDefault="007B1F72" w:rsidP="00850D35">
      <w:pPr>
        <w:pStyle w:val="FootnoteText"/>
        <w:rPr>
          <w:lang w:val="en-US"/>
        </w:rPr>
      </w:pPr>
      <w:r>
        <w:rPr>
          <w:rStyle w:val="FootnoteReference"/>
        </w:rPr>
        <w:footnoteRef/>
      </w:r>
      <w:r>
        <w:t xml:space="preserve"> </w:t>
      </w:r>
      <w:r>
        <w:fldChar w:fldCharType="begin"/>
      </w:r>
      <w:r>
        <w:instrText xml:space="preserve"> ADDIN EN.CITE &lt;EndNote&gt;&lt;Cite&gt;&lt;Year&gt;2013&lt;/Year&gt;&lt;RecNum&gt;883&lt;/RecNum&gt;&lt;DisplayText&gt;&amp;quot;10 Simple Points to Help You Understand the Syria Conflict,&amp;quot; &lt;style face="italic"&gt;News.com.au&lt;/style&gt; 2013.&lt;/DisplayText&gt;&lt;record&gt;&lt;rec-number&gt;883&lt;/rec-number&gt;&lt;foreign-keys&gt;&lt;key app="EN" db-id="ffzzx2xp45pfvbeepzbx5fzn0xv2zarf0efe" timestamp="1448458304"&gt;883&lt;/key&gt;&lt;/foreign-keys&gt;&lt;ref-type name="Newspaper Article"&gt;23&lt;/ref-type&gt;&lt;contributors&gt;&lt;/contributors&gt;&lt;titles&gt;&lt;title&gt;10 simple points to help you understand the Syria conflict&lt;/title&gt;&lt;secondary-title&gt;News.com.au&lt;/secondary-title&gt;&lt;/titles&gt;&lt;dates&gt;&lt;year&gt;2013&lt;/year&gt;&lt;/dates&gt;&lt;pub-location&gt;Australia&lt;/pub-location&gt;&lt;publisher&gt;News Corp Australia&lt;/publisher&gt;&lt;urls&gt;&lt;/urls&gt;&lt;/record&gt;&lt;/Cite&gt;&lt;/EndNote&gt;</w:instrText>
      </w:r>
      <w:r>
        <w:fldChar w:fldCharType="separate"/>
      </w:r>
      <w:r>
        <w:rPr>
          <w:noProof/>
        </w:rPr>
        <w:t xml:space="preserve">"10 Simple Points to Help You Understand the Syria Conflict," </w:t>
      </w:r>
      <w:r w:rsidRPr="00C31A8A">
        <w:rPr>
          <w:i/>
          <w:noProof/>
        </w:rPr>
        <w:t>News.com.au</w:t>
      </w:r>
      <w:r>
        <w:rPr>
          <w:noProof/>
        </w:rPr>
        <w:t xml:space="preserve"> 2013.</w:t>
      </w:r>
      <w:r>
        <w:fldChar w:fldCharType="end"/>
      </w:r>
    </w:p>
  </w:footnote>
  <w:footnote w:id="55">
    <w:p w:rsidR="007B1F72" w:rsidRPr="00162D1E" w:rsidRDefault="007B1F72" w:rsidP="00850D35">
      <w:pPr>
        <w:pStyle w:val="FootnoteText"/>
        <w:rPr>
          <w:lang w:val="en-US"/>
        </w:rPr>
      </w:pPr>
      <w:r>
        <w:rPr>
          <w:rStyle w:val="FootnoteReference"/>
        </w:rPr>
        <w:footnoteRef/>
      </w:r>
      <w:r>
        <w:t xml:space="preserve"> </w:t>
      </w:r>
      <w:r>
        <w:fldChar w:fldCharType="begin"/>
      </w:r>
      <w:r>
        <w:instrText xml:space="preserve"> ADDIN EN.CITE &lt;EndNote&gt;&lt;Cite&gt;&lt;Author&gt;Research&lt;/Author&gt;&lt;Year&gt;2014&lt;/Year&gt;&lt;RecNum&gt;884&lt;/RecNum&gt;&lt;Pages&gt;6&lt;/Pages&gt;&lt;DisplayText&gt;Syrian Center for Policy Research, &amp;quot;Alienation and Violence: Impact of Syria Crisis Report 2014,&amp;quot; (United Nations, 2014), 6.&lt;/DisplayText&gt;&lt;record&gt;&lt;rec-number&gt;884&lt;/rec-number&gt;&lt;foreign-keys&gt;&lt;key app="EN" db-id="ffzzx2xp45pfvbeepzbx5fzn0xv2zarf0efe" timestamp="1448458716"&gt;884&lt;/key&gt;&lt;/foreign-keys&gt;&lt;ref-type name="Government Document"&gt;46&lt;/ref-type&gt;&lt;contributors&gt;&lt;authors&gt;&lt;author&gt;Syrian Center for Policy Research&lt;/author&gt;&lt;/authors&gt;&lt;/contributors&gt;&lt;titles&gt;&lt;title&gt;Alienation and Violence: Impact of Syria Crisis Report 2014&lt;/title&gt;&lt;/titles&gt;&lt;dates&gt;&lt;year&gt;2014&lt;/year&gt;&lt;/dates&gt;&lt;publisher&gt;United Nations&lt;/publisher&gt;&lt;urls&gt;&lt;/urls&gt;&lt;/record&gt;&lt;/Cite&gt;&lt;/EndNote&gt;</w:instrText>
      </w:r>
      <w:r>
        <w:fldChar w:fldCharType="separate"/>
      </w:r>
      <w:r>
        <w:rPr>
          <w:noProof/>
        </w:rPr>
        <w:t>Syrian Center for Policy Research, "Alienation and Violence: Impact of Syria Crisis Report 2014," (United Nations, 2014), 6.</w:t>
      </w:r>
      <w:r>
        <w:fldChar w:fldCharType="end"/>
      </w:r>
    </w:p>
  </w:footnote>
  <w:footnote w:id="56">
    <w:p w:rsidR="007B1F72" w:rsidRPr="00BA2125" w:rsidRDefault="007B1F72" w:rsidP="00745424">
      <w:pPr>
        <w:pStyle w:val="FootnoteText"/>
        <w:rPr>
          <w:lang w:val="en-US"/>
        </w:rPr>
      </w:pPr>
      <w:r>
        <w:rPr>
          <w:rStyle w:val="FootnoteReference"/>
        </w:rPr>
        <w:footnoteRef/>
      </w:r>
      <w:r>
        <w:t xml:space="preserve"> See </w:t>
      </w:r>
      <w:r>
        <w:fldChar w:fldCharType="begin"/>
      </w:r>
      <w:r>
        <w:instrText xml:space="preserve"> ADDIN EN.CITE &lt;EndNote&gt;&lt;Cite&gt;&lt;Author&gt;Stewart&lt;/Author&gt;&lt;Year&gt;2015&lt;/Year&gt;&lt;RecNum&gt;799&lt;/RecNum&gt;&lt;DisplayText&gt;Heather Stewart, &amp;quot;Beyond Greece, the World Is Filled with Debt Crises,&amp;quot; July 11 2015.&lt;/DisplayText&gt;&lt;record&gt;&lt;rec-number&gt;799&lt;/rec-number&gt;&lt;foreign-keys&gt;&lt;key app="EN" db-id="ffzzx2xp45pfvbeepzbx5fzn0xv2zarf0efe" timestamp="1445174355"&gt;799&lt;/key&gt;&lt;/foreign-keys&gt;&lt;ref-type name="Magazine Article"&gt;19&lt;/ref-type&gt;&lt;contributors&gt;&lt;authors&gt;&lt;author&gt;Stewart, Heather&lt;/author&gt;&lt;/authors&gt;&lt;/contributors&gt;&lt;titles&gt;&lt;title&gt;Beyond Greece, the world is filled with debt crises&lt;/title&gt;&lt;/titles&gt;&lt;dates&gt;&lt;year&gt;2015&lt;/year&gt;&lt;pub-dates&gt;&lt;date&gt;July 11&lt;/date&gt;&lt;/pub-dates&gt;&lt;/dates&gt;&lt;urls&gt;&lt;related-urls&gt;&lt;url&gt;http://www.theguardian.com/business/2015/jul/11/beyond-greece-world-filled-debt-crises&lt;/url&gt;&lt;/related-urls&gt;&lt;/urls&gt;&lt;/record&gt;&lt;/Cite&gt;&lt;/EndNote&gt;</w:instrText>
      </w:r>
      <w:r>
        <w:fldChar w:fldCharType="separate"/>
      </w:r>
      <w:r>
        <w:rPr>
          <w:noProof/>
        </w:rPr>
        <w:t>Heather Stewart, "Beyond Greece, the World Is Filled with Debt Crises," July 11 2015.</w:t>
      </w:r>
      <w:r>
        <w:fldChar w:fldCharType="end"/>
      </w:r>
    </w:p>
  </w:footnote>
  <w:footnote w:id="57">
    <w:p w:rsidR="007B1F72" w:rsidRPr="00850D35" w:rsidRDefault="007B1F72">
      <w:pPr>
        <w:pStyle w:val="FootnoteText"/>
        <w:rPr>
          <w:lang w:val="en-US"/>
        </w:rPr>
      </w:pPr>
      <w:r>
        <w:rPr>
          <w:rStyle w:val="FootnoteReference"/>
        </w:rPr>
        <w:footnoteRef/>
      </w:r>
      <w:r>
        <w:t xml:space="preserve"> One of the more infamous private gatherings of Family members is the </w:t>
      </w:r>
      <w:r w:rsidRPr="00850D35">
        <w:rPr>
          <w:i/>
        </w:rPr>
        <w:t>Bilderberg Group</w:t>
      </w:r>
      <w:r>
        <w:t xml:space="preserve">. There is a total media blackout around this yearly meeting of the über rich and powerful, and nobody knows what they talk about but them. For a quick overview, see. </w:t>
      </w:r>
      <w:r>
        <w:fldChar w:fldCharType="begin"/>
      </w:r>
      <w:r>
        <w:instrText xml:space="preserve"> ADDIN EN.CITE &lt;EndNote&gt;&lt;Cite&gt;&lt;Year&gt;2015&lt;/Year&gt;&lt;RecNum&gt;880&lt;/RecNum&gt;&lt;DisplayText&gt;&amp;quot;Bilderberg Group,&amp;quot; Wikipedia, https://en.wikipedia.org/wiki/Bilderberg_Group.&lt;/DisplayText&gt;&lt;record&gt;&lt;rec-number&gt;880&lt;/rec-number&gt;&lt;foreign-keys&gt;&lt;key app="EN" db-id="ffzzx2xp45pfvbeepzbx5fzn0xv2zarf0efe" timestamp="1448291884"&gt;880&lt;/key&gt;&lt;/foreign-keys&gt;&lt;ref-type name="Web Page"&gt;12&lt;/ref-type&gt;&lt;contributors&gt;&lt;/contributors&gt;&lt;titles&gt;&lt;title&gt;Bilderberg Group&lt;/title&gt;&lt;/titles&gt;&lt;volume&gt;2015&lt;/volume&gt;&lt;number&gt;November 11&lt;/number&gt;&lt;dates&gt;&lt;year&gt;2015&lt;/year&gt;&lt;/dates&gt;&lt;publisher&gt;Wikipedia&lt;/publisher&gt;&lt;urls&gt;&lt;related-urls&gt;&lt;url&gt;https://en.wikipedia.org/wiki/Bilderberg_Group&lt;/url&gt;&lt;/related-urls&gt;&lt;/urls&gt;&lt;/record&gt;&lt;/Cite&gt;&lt;/EndNote&gt;</w:instrText>
      </w:r>
      <w:r>
        <w:fldChar w:fldCharType="separate"/>
      </w:r>
      <w:r>
        <w:rPr>
          <w:noProof/>
        </w:rPr>
        <w:t>"Bilderberg Group," Wikipedia, https://en.wikipedia.org/wiki/Bilderberg_Group.</w:t>
      </w:r>
      <w:r>
        <w:fldChar w:fldCharType="end"/>
      </w:r>
    </w:p>
  </w:footnote>
  <w:footnote w:id="58">
    <w:p w:rsidR="007B1F72" w:rsidRPr="00D26BC3" w:rsidRDefault="007B1F72">
      <w:pPr>
        <w:pStyle w:val="FootnoteText"/>
        <w:rPr>
          <w:lang w:val="en-US"/>
        </w:rPr>
      </w:pPr>
      <w:r>
        <w:rPr>
          <w:rStyle w:val="FootnoteReference"/>
        </w:rPr>
        <w:footnoteRef/>
      </w:r>
      <w:r>
        <w:t xml:space="preserve"> </w:t>
      </w:r>
      <w:hyperlink r:id="rId25" w:history="1">
        <w:r w:rsidRPr="005711BB">
          <w:rPr>
            <w:rStyle w:val="Hyperlink"/>
            <w:rFonts w:cs="Calibri"/>
            <w:noProof w:val="0"/>
          </w:rPr>
          <w:t>http://www.thespiritwiki.com/Deleveraging</w:t>
        </w:r>
      </w:hyperlink>
      <w:r>
        <w:t xml:space="preserve"> </w:t>
      </w:r>
    </w:p>
  </w:footnote>
  <w:footnote w:id="59">
    <w:p w:rsidR="007B1F72" w:rsidRPr="00FE41EC" w:rsidRDefault="007B1F72" w:rsidP="001304AD">
      <w:pPr>
        <w:pStyle w:val="FootnoteText"/>
        <w:rPr>
          <w:lang w:val="en-US"/>
        </w:rPr>
      </w:pPr>
      <w:r>
        <w:rPr>
          <w:rStyle w:val="FootnoteReference"/>
        </w:rPr>
        <w:footnoteRef/>
      </w:r>
      <w:r>
        <w:t xml:space="preserve"> </w:t>
      </w:r>
      <w:r>
        <w:rPr>
          <w:lang w:val="en-US"/>
        </w:rPr>
        <w:t xml:space="preserve">As they did most recently in Greece. See for example. </w:t>
      </w:r>
      <w:r>
        <w:rPr>
          <w:lang w:val="en-US"/>
        </w:rPr>
        <w:fldChar w:fldCharType="begin"/>
      </w:r>
      <w:r>
        <w:rPr>
          <w:lang w:val="en-US"/>
        </w:rPr>
        <w:instrText xml:space="preserve"> ADDIN EN.CITE &lt;EndNote&gt;&lt;Cite&gt;&lt;Author&gt;Inman&lt;/Author&gt;&lt;Year&gt;2015&lt;/Year&gt;&lt;RecNum&gt;881&lt;/RecNum&gt;&lt;DisplayText&gt;Phillip Inman, Graem Wearden, and Helena Smith, &amp;quot;Greece Debt Crisis: Athens Accepts Harsh Austerity as Bailout Deal Nears,&amp;quot; &lt;style face="italic"&gt;The Gaurdian&lt;/style&gt; July 9 (2015).&lt;/DisplayText&gt;&lt;record&gt;&lt;rec-number&gt;881&lt;/rec-number&gt;&lt;foreign-keys&gt;&lt;key app="EN" db-id="ffzzx2xp45pfvbeepzbx5fzn0xv2zarf0efe" timestamp="1448375076"&gt;881&lt;/key&gt;&lt;/foreign-keys&gt;&lt;ref-type name="Journal Article"&gt;17&lt;/ref-type&gt;&lt;contributors&gt;&lt;authors&gt;&lt;author&gt;Phillip Inman&lt;/author&gt;&lt;author&gt;Graem Wearden&lt;/author&gt;&lt;author&gt;Helena Smith&lt;/author&gt;&lt;/authors&gt;&lt;/contributors&gt;&lt;titles&gt;&lt;title&gt;Greece debt crisis: Athens accepts harsh austerity as bailout deal nears&lt;/title&gt;&lt;secondary-title&gt;The Gaurdian&lt;/secondary-title&gt;&lt;/titles&gt;&lt;periodical&gt;&lt;full-title&gt;The Gaurdian&lt;/full-title&gt;&lt;/periodical&gt;&lt;volume&gt;July 9&lt;/volume&gt;&lt;dates&gt;&lt;year&gt;2015&lt;/year&gt;&lt;/dates&gt;&lt;urls&gt;&lt;related-urls&gt;&lt;url&gt;http://www.theguardian.com/business/2015/jul/09/greece-debt-crisis-athens-accepts-harsh-austerity-as-bailout-deal-nears&lt;/url&gt;&lt;/related-urls&gt;&lt;/urls&gt;&lt;/record&gt;&lt;/Cite&gt;&lt;/EndNote&gt;</w:instrText>
      </w:r>
      <w:r>
        <w:rPr>
          <w:lang w:val="en-US"/>
        </w:rPr>
        <w:fldChar w:fldCharType="separate"/>
      </w:r>
      <w:r>
        <w:rPr>
          <w:noProof/>
          <w:lang w:val="en-US"/>
        </w:rPr>
        <w:t xml:space="preserve">Phillip Inman, Graem Wearden, and Helena Smith, "Greece Debt Crisis: Athens Accepts Harsh Austerity as Bailout Deal Nears," </w:t>
      </w:r>
      <w:r w:rsidRPr="00C3693B">
        <w:rPr>
          <w:i/>
          <w:noProof/>
          <w:lang w:val="en-US"/>
        </w:rPr>
        <w:t>The Gaurdian</w:t>
      </w:r>
      <w:r>
        <w:rPr>
          <w:noProof/>
          <w:lang w:val="en-US"/>
        </w:rPr>
        <w:t xml:space="preserve"> July 9 (2015).</w:t>
      </w:r>
      <w:r>
        <w:rPr>
          <w:lang w:val="en-US"/>
        </w:rPr>
        <w:fldChar w:fldCharType="end"/>
      </w:r>
      <w:r>
        <w:rPr>
          <w:lang w:val="en-US"/>
        </w:rPr>
        <w:t xml:space="preserve"> I really recommend you look at this article online. At this point you’ll have no trouble understanding clearly what the Greece crisis is about.</w:t>
      </w:r>
    </w:p>
  </w:footnote>
  <w:footnote w:id="60">
    <w:p w:rsidR="007B1F72" w:rsidRPr="00FC6AA8" w:rsidRDefault="007B1F72">
      <w:pPr>
        <w:pStyle w:val="FootnoteText"/>
        <w:rPr>
          <w:lang w:val="en-US"/>
        </w:rPr>
      </w:pPr>
      <w:r>
        <w:rPr>
          <w:rStyle w:val="FootnoteReference"/>
        </w:rPr>
        <w:footnoteRef/>
      </w:r>
      <w:r>
        <w:t xml:space="preserve"> I should note at this point that deleveraging</w:t>
      </w:r>
      <w:r>
        <w:fldChar w:fldCharType="begin"/>
      </w:r>
      <w:r>
        <w:instrText xml:space="preserve"> XE "</w:instrText>
      </w:r>
      <w:r w:rsidRPr="00156BAE">
        <w:rPr>
          <w:lang w:val="en-US"/>
        </w:rPr>
        <w:instrText>deleveraging</w:instrText>
      </w:r>
      <w:r>
        <w:instrText xml:space="preserve">" </w:instrText>
      </w:r>
      <w:r>
        <w:fldChar w:fldCharType="end"/>
      </w:r>
      <w:r>
        <w:t xml:space="preserve"> and austerity</w:t>
      </w:r>
      <w:r>
        <w:fldChar w:fldCharType="begin"/>
      </w:r>
      <w:r>
        <w:instrText xml:space="preserve"> XE "</w:instrText>
      </w:r>
      <w:r w:rsidRPr="00156BAE">
        <w:rPr>
          <w:lang w:val="en-US"/>
        </w:rPr>
        <w:instrText>austerity</w:instrText>
      </w:r>
      <w:r>
        <w:instrText xml:space="preserve">" </w:instrText>
      </w:r>
      <w:r>
        <w:fldChar w:fldCharType="end"/>
      </w:r>
      <w:r>
        <w:t xml:space="preserve"> do nothing but further wreck an economy already wrecked by perpetual accumulation</w:t>
      </w:r>
      <w:r>
        <w:fldChar w:fldCharType="begin"/>
      </w:r>
      <w:r>
        <w:instrText xml:space="preserve"> XE "</w:instrText>
      </w:r>
      <w:r w:rsidRPr="00A0136C">
        <w:rPr>
          <w:bCs/>
          <w:lang w:val="en-US"/>
        </w:rPr>
        <w:instrText>accumulation</w:instrText>
      </w:r>
      <w:r>
        <w:instrText xml:space="preserve">" </w:instrText>
      </w:r>
      <w:r>
        <w:fldChar w:fldCharType="end"/>
      </w:r>
      <w:r>
        <w:t>.</w:t>
      </w:r>
      <w:r>
        <w:rPr>
          <w:lang w:val="en-US"/>
        </w:rPr>
        <w:t xml:space="preserve"> Following the 2009 austerity measures</w:t>
      </w:r>
      <w:r>
        <w:rPr>
          <w:lang w:val="en-US"/>
        </w:rPr>
        <w:fldChar w:fldCharType="begin"/>
      </w:r>
      <w:r>
        <w:instrText xml:space="preserve"> XE "</w:instrText>
      </w:r>
      <w:r w:rsidRPr="00F0602B">
        <w:rPr>
          <w:lang w:val="en-US"/>
        </w:rPr>
        <w:instrText>austerity measures</w:instrText>
      </w:r>
      <w:r>
        <w:instrText xml:space="preserve">" </w:instrText>
      </w:r>
      <w:r>
        <w:rPr>
          <w:lang w:val="en-US"/>
        </w:rPr>
        <w:fldChar w:fldCharType="end"/>
      </w:r>
      <w:r>
        <w:rPr>
          <w:lang w:val="en-US"/>
        </w:rPr>
        <w:t>, Greek debt</w:t>
      </w:r>
      <w:r>
        <w:rPr>
          <w:lang w:val="en-US"/>
        </w:rPr>
        <w:fldChar w:fldCharType="begin"/>
      </w:r>
      <w:r>
        <w:instrText xml:space="preserve"> XE "</w:instrText>
      </w:r>
      <w:r w:rsidRPr="006016E0">
        <w:rPr>
          <w:lang w:val="en-US"/>
        </w:rPr>
        <w:instrText>debt</w:instrText>
      </w:r>
      <w:r>
        <w:instrText xml:space="preserve">" </w:instrText>
      </w:r>
      <w:r>
        <w:rPr>
          <w:lang w:val="en-US"/>
        </w:rPr>
        <w:fldChar w:fldCharType="end"/>
      </w:r>
      <w:r>
        <w:rPr>
          <w:lang w:val="en-US"/>
        </w:rPr>
        <w:t xml:space="preserve"> climbed from 126 percent of GDP to 177 percent of GDP, putting the Greek economy in even worse shape. The Family may have got their money back, but the country had to pay the price. As Paul Krugman notes, the rise in debt was not the result of out of control borrowing, it was the result of declining GDP caused by measures beneficial to the Family, but damaging to the Greek economy as a whole. </w:t>
      </w:r>
      <w:r>
        <w:rPr>
          <w:lang w:val="en-US"/>
        </w:rPr>
        <w:fldChar w:fldCharType="begin"/>
      </w:r>
      <w:r>
        <w:rPr>
          <w:lang w:val="en-US"/>
        </w:rPr>
        <w:instrText xml:space="preserve"> ADDIN EN.CITE &lt;EndNote&gt;&lt;Cite&gt;&lt;Author&gt;Krugman&lt;/Author&gt;&lt;Year&gt;2015&lt;/Year&gt;&lt;RecNum&gt;838&lt;/RecNum&gt;&lt;DisplayText&gt;Paul Krugman, &amp;quot;Debt Deflation in Greece,&amp;quot; &lt;style face="italic"&gt;New York Times&lt;/style&gt;, July 7 2015.&lt;/DisplayText&gt;&lt;record&gt;&lt;rec-number&gt;838&lt;/rec-number&gt;&lt;foreign-keys&gt;&lt;key app="EN" db-id="ffzzx2xp45pfvbeepzbx5fzn0xv2zarf0efe" timestamp="1447080676"&gt;838&lt;/key&gt;&lt;/foreign-keys&gt;&lt;ref-type name="Magazine Article"&gt;19&lt;/ref-type&gt;&lt;contributors&gt;&lt;authors&gt;&lt;author&gt;Paul Krugman&lt;/author&gt;&lt;/authors&gt;&lt;/contributors&gt;&lt;titles&gt;&lt;title&gt;Debt Deflation in Greece&lt;/title&gt;&lt;secondary-title&gt;New York Times&lt;/secondary-title&gt;&lt;/titles&gt;&lt;dates&gt;&lt;year&gt;2015&lt;/year&gt;&lt;pub-dates&gt;&lt;date&gt;July 7&lt;/date&gt;&lt;/pub-dates&gt;&lt;/dates&gt;&lt;pub-location&gt;New York&lt;/pub-location&gt;&lt;publisher&gt;New York Times&lt;/publisher&gt;&lt;urls&gt;&lt;related-urls&gt;&lt;url&gt;http://krugman.blogs.nytimes.com/2015/07/07/debt-deflation-in-greece/&lt;/url&gt;&lt;/related-urls&gt;&lt;/urls&gt;&lt;/record&gt;&lt;/Cite&gt;&lt;/EndNote&gt;</w:instrText>
      </w:r>
      <w:r>
        <w:rPr>
          <w:lang w:val="en-US"/>
        </w:rPr>
        <w:fldChar w:fldCharType="separate"/>
      </w:r>
      <w:r>
        <w:rPr>
          <w:noProof/>
          <w:lang w:val="en-US"/>
        </w:rPr>
        <w:t xml:space="preserve">Paul Krugman, "Debt Deflation in Greece," </w:t>
      </w:r>
      <w:r w:rsidRPr="007D6154">
        <w:rPr>
          <w:i/>
          <w:noProof/>
          <w:lang w:val="en-US"/>
        </w:rPr>
        <w:t>New York Times</w:t>
      </w:r>
      <w:r>
        <w:rPr>
          <w:noProof/>
          <w:lang w:val="en-US"/>
        </w:rPr>
        <w:t>, July 7 2015.</w:t>
      </w:r>
      <w:r>
        <w:rPr>
          <w:lang w:val="en-US"/>
        </w:rPr>
        <w:fldChar w:fldCharType="end"/>
      </w:r>
    </w:p>
  </w:footnote>
  <w:footnote w:id="61">
    <w:p w:rsidR="007B1F72" w:rsidRPr="00C61C47" w:rsidRDefault="007B1F72" w:rsidP="008A486B">
      <w:pPr>
        <w:pStyle w:val="FootnoteText"/>
      </w:pPr>
      <w:r w:rsidRPr="00D22D51">
        <w:rPr>
          <w:rStyle w:val="EndnoteCharacters"/>
        </w:rPr>
        <w:footnoteRef/>
      </w:r>
      <w:r w:rsidRPr="00C61C47">
        <w:rPr>
          <w:lang w:val="en-US"/>
        </w:rPr>
        <w:t xml:space="preserve"> How does</w:t>
      </w:r>
      <w:r>
        <w:rPr>
          <w:lang w:val="en-US"/>
        </w:rPr>
        <w:t xml:space="preserve"> printing money cause </w:t>
      </w:r>
      <w:r w:rsidRPr="00C61C47">
        <w:rPr>
          <w:lang w:val="en-US"/>
        </w:rPr>
        <w:t xml:space="preserve">inflation </w:t>
      </w:r>
      <w:r>
        <w:rPr>
          <w:lang w:val="en-US"/>
        </w:rPr>
        <w:t xml:space="preserve">and </w:t>
      </w:r>
      <w:r w:rsidRPr="00C61C47">
        <w:rPr>
          <w:lang w:val="en-US"/>
        </w:rPr>
        <w:t xml:space="preserve">devalue </w:t>
      </w:r>
      <w:r>
        <w:rPr>
          <w:lang w:val="en-US"/>
        </w:rPr>
        <w:t xml:space="preserve">the Family’s </w:t>
      </w:r>
      <w:r w:rsidRPr="00C61C47">
        <w:rPr>
          <w:lang w:val="en-US"/>
        </w:rPr>
        <w:t xml:space="preserve">money? </w:t>
      </w:r>
      <w:r>
        <w:rPr>
          <w:lang w:val="en-US"/>
        </w:rPr>
        <w:t>I</w:t>
      </w:r>
      <w:r w:rsidRPr="00C61C47">
        <w:rPr>
          <w:lang w:val="en-US"/>
        </w:rPr>
        <w:t xml:space="preserve">magine our little economy of ten people, each with a hundred dollars. After all the money </w:t>
      </w:r>
      <w:r>
        <w:rPr>
          <w:lang w:val="en-US"/>
        </w:rPr>
        <w:t xml:space="preserve">has been extracted, the people can’t work. Joe, being the good guy that he is, </w:t>
      </w:r>
      <w:r w:rsidRPr="00C61C47">
        <w:rPr>
          <w:lang w:val="en-US"/>
        </w:rPr>
        <w:t xml:space="preserve">lends </w:t>
      </w:r>
      <w:r>
        <w:rPr>
          <w:lang w:val="en-US"/>
        </w:rPr>
        <w:t>them some of “his” money at twenty percent interest</w:t>
      </w:r>
      <w:r>
        <w:rPr>
          <w:lang w:val="en-US"/>
        </w:rPr>
        <w:fldChar w:fldCharType="begin"/>
      </w:r>
      <w:r>
        <w:instrText xml:space="preserve"> XE "</w:instrText>
      </w:r>
      <w:r w:rsidRPr="002311AC">
        <w:rPr>
          <w:lang w:val="en-US"/>
        </w:rPr>
        <w:instrText>interest</w:instrText>
      </w:r>
      <w:r>
        <w:instrText xml:space="preserve">" </w:instrText>
      </w:r>
      <w:r>
        <w:rPr>
          <w:lang w:val="en-US"/>
        </w:rPr>
        <w:fldChar w:fldCharType="end"/>
      </w:r>
      <w:r>
        <w:rPr>
          <w:lang w:val="en-US"/>
        </w:rPr>
        <w:t xml:space="preserve">. Work goes on, Joe extracts, and the economy is drained again. However, since money was lent at interest, the second time around Joe has to lend $120.00 to each. When the economy fails again his buddies owe him $150.00. Pretty soon he has to lend $200.00, $400.00, and even more, just to kick-start the economy. The problem is, this devalues Joe’s money. It has to do with the ratio of money in the economy to the available labor. Let us simplify. Let us imagine that in Joe’s economy people work a total of one hundred hours a year. Let us say that economy needs a total of 1,000 x 10 or $10,000 dollars in the economy to be fully monetized (ten people working a total of 1,000 hours a year is 10,000 labor units and hence $10,000). With $10,000 dollars in the economy it costs one dollar to buy one hour of labor. If, at the point of reset, Joe has ten thousand dollars in the bank, that gives him the ability to control ten thousand hours of labor. But now imagine that after a few rounds of crises and reset, Joe has to print $40,000 dollars into the economy just to cover available labor. With $40,000 representing the 10,000 hours of labor, it will now cost four dollars to buy one hour of labor. At that point Joe is going to be able to command only twenty-five hundred hours of labor with his $10,000 dollars, a significant reduction. This is a devaluation of Joe’s money. This is inflation. </w:t>
      </w:r>
    </w:p>
  </w:footnote>
  <w:footnote w:id="62">
    <w:p w:rsidR="007B1F72" w:rsidRPr="00746F35" w:rsidRDefault="007B1F72">
      <w:pPr>
        <w:pStyle w:val="FootnoteText"/>
        <w:rPr>
          <w:lang w:val="en-US"/>
        </w:rPr>
      </w:pPr>
      <w:r>
        <w:rPr>
          <w:rStyle w:val="FootnoteReference"/>
        </w:rPr>
        <w:footnoteRef/>
      </w:r>
      <w:r>
        <w:rPr>
          <w:lang w:val="en-US"/>
        </w:rPr>
        <w:t xml:space="preserve"> </w:t>
      </w:r>
      <w:r>
        <w:rPr>
          <w:lang w:val="en-US"/>
        </w:rPr>
        <w:fldChar w:fldCharType="begin"/>
      </w:r>
      <w:r>
        <w:rPr>
          <w:lang w:val="en-US"/>
        </w:rPr>
        <w:instrText xml:space="preserve"> ADDIN EN.CITE &lt;EndNote&gt;&lt;Cite&gt;&lt;Author&gt;Taylor&lt;/Author&gt;&lt;Year&gt;2014&lt;/Year&gt;&lt;RecNum&gt;839&lt;/RecNum&gt;&lt;Pages&gt;48-9&lt;/Pages&gt;&lt;DisplayText&gt;Alan M. Taylor, &amp;quot;The Great Deleveraging,&amp;quot; in &lt;style face="italic"&gt;The Social Value of the Financial Sector&lt;/style&gt;, ed. Viral V. Acharya (Hackensack, NJ: World Scientific Publishing, 2014), 48-9.&lt;/DisplayText&gt;&lt;record&gt;&lt;rec-number&gt;839&lt;/rec-number&gt;&lt;foreign-keys&gt;&lt;key app="EN" db-id="ffzzx2xp45pfvbeepzbx5fzn0xv2zarf0efe" timestamp="1447081879"&gt;839&lt;/key&gt;&lt;/foreign-keys&gt;&lt;ref-type name="Book Section"&gt;5&lt;/ref-type&gt;&lt;contributors&gt;&lt;authors&gt;&lt;author&gt;Alan M. Taylor&lt;/author&gt;&lt;/authors&gt;&lt;secondary-authors&gt;&lt;author&gt;Acharya, Viral V.&lt;/author&gt;&lt;/secondary-authors&gt;&lt;/contributors&gt;&lt;titles&gt;&lt;title&gt;The Great Deleveraging&lt;/title&gt;&lt;secondary-title&gt;The Social Value of the Financial Sector&lt;/secondary-title&gt;&lt;/titles&gt;&lt;pages&gt;33-66&lt;/pages&gt;&lt;dates&gt;&lt;year&gt;2014&lt;/year&gt;&lt;/dates&gt;&lt;pub-location&gt;Hackensack, NJ&lt;/pub-location&gt;&lt;publisher&gt;World Scientific Publishing&lt;/publisher&gt;&lt;urls&gt;&lt;/urls&gt;&lt;/record&gt;&lt;/Cite&gt;&lt;/EndNote&gt;</w:instrText>
      </w:r>
      <w:r>
        <w:rPr>
          <w:lang w:val="en-US"/>
        </w:rPr>
        <w:fldChar w:fldCharType="separate"/>
      </w:r>
      <w:r>
        <w:rPr>
          <w:noProof/>
          <w:lang w:val="en-US"/>
        </w:rPr>
        <w:t xml:space="preserve">Alan M. Taylor, "The Great Deleveraging," in </w:t>
      </w:r>
      <w:r w:rsidRPr="007D6154">
        <w:rPr>
          <w:i/>
          <w:noProof/>
          <w:lang w:val="en-US"/>
        </w:rPr>
        <w:t>The Social Value of the Financial Sector</w:t>
      </w:r>
      <w:r>
        <w:rPr>
          <w:noProof/>
          <w:lang w:val="en-US"/>
        </w:rPr>
        <w:t>, ed. Viral V. Acharya (Hackensack, NJ: World Scientific Publishing, 2014), 48-9.</w:t>
      </w:r>
      <w:r>
        <w:rPr>
          <w:lang w:val="en-US"/>
        </w:rPr>
        <w:fldChar w:fldCharType="end"/>
      </w:r>
    </w:p>
  </w:footnote>
  <w:footnote w:id="63">
    <w:p w:rsidR="007B1F72" w:rsidRPr="00F965D6" w:rsidRDefault="007B1F72" w:rsidP="00F965D6">
      <w:pPr>
        <w:pStyle w:val="FootnoteText"/>
        <w:rPr>
          <w:lang w:val="en-US"/>
        </w:rPr>
      </w:pPr>
      <w:r>
        <w:rPr>
          <w:rStyle w:val="FootnoteReference"/>
        </w:rPr>
        <w:footnoteRef/>
      </w:r>
      <w:r>
        <w:rPr>
          <w:lang w:val="en-US"/>
        </w:rPr>
        <w:t xml:space="preserve"> </w:t>
      </w:r>
      <w:r>
        <w:rPr>
          <w:lang w:val="en-US"/>
        </w:rPr>
        <w:fldChar w:fldCharType="begin"/>
      </w:r>
      <w:r>
        <w:rPr>
          <w:lang w:val="en-US"/>
        </w:rPr>
        <w:instrText xml:space="preserve"> ADDIN EN.CITE &lt;EndNote&gt;&lt;Cite&gt;&lt;Author&gt;Vucheva &lt;/Author&gt;&lt;Year&gt;2009&lt;/Year&gt;&lt;RecNum&gt;794&lt;/RecNum&gt;&lt;DisplayText&gt;Elitsa Vucheva &amp;quot;European Bank Bailout Total: $4 Trillion,&amp;quot; &lt;style face="italic"&gt;Bloomberg Business&lt;/style&gt;, April 10 2009.&lt;/DisplayText&gt;&lt;record&gt;&lt;rec-number&gt;794&lt;/rec-number&gt;&lt;foreign-keys&gt;&lt;key app="EN" db-id="ffzzx2xp45pfvbeepzbx5fzn0xv2zarf0efe" timestamp="1445085820"&gt;794&lt;/key&gt;&lt;/foreign-keys&gt;&lt;ref-type name="Magazine Article"&gt;19&lt;/ref-type&gt;&lt;contributors&gt;&lt;authors&gt;&lt;author&gt;Vucheva ,Elitsa&lt;/author&gt;&lt;/authors&gt;&lt;/contributors&gt;&lt;titles&gt;&lt;title&gt;European Bank Bailout Total: $4 Trillion&lt;/title&gt;&lt;secondary-title&gt;Bloomberg Business&lt;/secondary-title&gt;&lt;/titles&gt;&lt;periodical&gt;&lt;full-title&gt;Bloomberg Business&lt;/full-title&gt;&lt;/periodical&gt;&lt;dates&gt;&lt;year&gt;2009&lt;/year&gt;&lt;pub-dates&gt;&lt;date&gt;April 10&lt;/date&gt;&lt;/pub-dates&gt;&lt;/dates&gt;&lt;urls&gt;&lt;related-urls&gt;&lt;url&gt;http://www.businessweek.com/globalbiz/content/apr2009/gb20090410_254738.htm&lt;/url&gt;&lt;/related-urls&gt;&lt;/urls&gt;&lt;/record&gt;&lt;/Cite&gt;&lt;/EndNote&gt;</w:instrText>
      </w:r>
      <w:r>
        <w:rPr>
          <w:lang w:val="en-US"/>
        </w:rPr>
        <w:fldChar w:fldCharType="separate"/>
      </w:r>
      <w:r>
        <w:rPr>
          <w:noProof/>
          <w:lang w:val="en-US"/>
        </w:rPr>
        <w:t xml:space="preserve">Elitsa Vucheva "European Bank Bailout Total: $4 Trillion," </w:t>
      </w:r>
      <w:r w:rsidRPr="007D6154">
        <w:rPr>
          <w:i/>
          <w:noProof/>
          <w:lang w:val="en-US"/>
        </w:rPr>
        <w:t>Bloomberg Business</w:t>
      </w:r>
      <w:r>
        <w:rPr>
          <w:noProof/>
          <w:lang w:val="en-US"/>
        </w:rPr>
        <w:t>, April 10 2009.</w:t>
      </w:r>
      <w:r>
        <w:rPr>
          <w:lang w:val="en-US"/>
        </w:rPr>
        <w:fldChar w:fldCharType="end"/>
      </w:r>
    </w:p>
  </w:footnote>
  <w:footnote w:id="64">
    <w:p w:rsidR="007B1F72" w:rsidRPr="00A00CAD" w:rsidRDefault="007B1F72">
      <w:pPr>
        <w:pStyle w:val="FootnoteText"/>
        <w:rPr>
          <w:lang w:val="en-US"/>
        </w:rPr>
      </w:pPr>
      <w:r>
        <w:rPr>
          <w:rStyle w:val="FootnoteReference"/>
        </w:rPr>
        <w:footnoteRef/>
      </w:r>
      <w:r>
        <w:t xml:space="preserve"> </w:t>
      </w:r>
      <w:r>
        <w:fldChar w:fldCharType="begin"/>
      </w:r>
      <w:r>
        <w:instrText xml:space="preserve"> ADDIN EN.CITE &lt;EndNote&gt;&lt;Cite&gt;&lt;Author&gt;Marshall&lt;/Author&gt;&lt;Year&gt;2009&lt;/Year&gt;&lt;RecNum&gt;795&lt;/RecNum&gt;&lt;DisplayText&gt;Andrew Gavin Marshall, &amp;quot;Entering the Greatest Depression in History,&amp;quot; &lt;style face="italic"&gt;Global Research&lt;/style&gt;, August 6 2009.&lt;/DisplayText&gt;&lt;record&gt;&lt;rec-number&gt;795&lt;/rec-number&gt;&lt;foreign-keys&gt;&lt;key app="EN" db-id="ffzzx2xp45pfvbeepzbx5fzn0xv2zarf0efe" timestamp="1445086554"&gt;795&lt;/key&gt;&lt;/foreign-keys&gt;&lt;ref-type name="Magazine Article"&gt;19&lt;/ref-type&gt;&lt;contributors&gt;&lt;authors&gt;&lt;author&gt;Andrew Gavin Marshall&lt;/author&gt;&lt;/authors&gt;&lt;/contributors&gt;&lt;titles&gt;&lt;title&gt;Entering the Greatest Depression in History&lt;/title&gt;&lt;secondary-title&gt;Global Research&lt;/secondary-title&gt;&lt;/titles&gt;&lt;periodical&gt;&lt;full-title&gt;Global Research&lt;/full-title&gt;&lt;/periodical&gt;&lt;dates&gt;&lt;year&gt;2009&lt;/year&gt;&lt;pub-dates&gt;&lt;date&gt;August 6&lt;/date&gt;&lt;/pub-dates&gt;&lt;/dates&gt;&lt;urls&gt;&lt;related-urls&gt;&lt;url&gt;http://www.globalresearch.ca/entering-the-greatest-depression-in-history/14680&lt;/url&gt;&lt;/related-urls&gt;&lt;/urls&gt;&lt;/record&gt;&lt;/Cite&gt;&lt;/EndNote&gt;</w:instrText>
      </w:r>
      <w:r>
        <w:fldChar w:fldCharType="separate"/>
      </w:r>
      <w:r>
        <w:rPr>
          <w:noProof/>
        </w:rPr>
        <w:t xml:space="preserve">Andrew Gavin Marshall, "Entering the Greatest Depression in History," </w:t>
      </w:r>
      <w:r w:rsidRPr="007D6154">
        <w:rPr>
          <w:i/>
          <w:noProof/>
        </w:rPr>
        <w:t>Global Research</w:t>
      </w:r>
      <w:r>
        <w:rPr>
          <w:noProof/>
        </w:rPr>
        <w:t>, August 6 2009.</w:t>
      </w:r>
      <w:r>
        <w:fldChar w:fldCharType="end"/>
      </w:r>
    </w:p>
  </w:footnote>
  <w:footnote w:id="65">
    <w:p w:rsidR="007B1F72" w:rsidRDefault="007B1F72">
      <w:pPr>
        <w:pStyle w:val="FootnoteText"/>
        <w:rPr>
          <w:lang w:val="en-US"/>
        </w:rPr>
      </w:pPr>
      <w:r>
        <w:rPr>
          <w:rStyle w:val="FootnoteReference"/>
        </w:rPr>
        <w:footnoteRef/>
      </w:r>
      <w:r>
        <w:t xml:space="preserve"> </w:t>
      </w:r>
      <w:r>
        <w:rPr>
          <w:lang w:val="en-US"/>
        </w:rPr>
        <w:t>Giving all that money back to the people requires a certain faith in humanity. Unfortunately, faith in humanity is one of the things that the Family totally lacks. In their rambling efforts to provide excuse and justification for centuries of accumulation</w:t>
      </w:r>
      <w:r>
        <w:rPr>
          <w:lang w:val="en-US"/>
        </w:rPr>
        <w:fldChar w:fldCharType="begin"/>
      </w:r>
      <w:r>
        <w:instrText xml:space="preserve"> XE "</w:instrText>
      </w:r>
      <w:r w:rsidRPr="00A0136C">
        <w:rPr>
          <w:bCs/>
          <w:lang w:val="en-US"/>
        </w:rPr>
        <w:instrText>accumulation</w:instrText>
      </w:r>
      <w:r>
        <w:instrText xml:space="preserve">" </w:instrText>
      </w:r>
      <w:r>
        <w:rPr>
          <w:lang w:val="en-US"/>
        </w:rPr>
        <w:fldChar w:fldCharType="end"/>
      </w:r>
      <w:r>
        <w:rPr>
          <w:lang w:val="en-US"/>
        </w:rPr>
        <w:t xml:space="preserve">, the Family has developed all sorts of BS representations of human nature. They have gotten their priests (or in modern times, members of The Institute) to tell lies about “original sin” and “unevolved apes”. They have portrayed humans as sinful, violent, rejects. They have told us we are in a cosmic school, here to learn our karmic lessons. They have created churches and lodges to convince themselves and indoctrinate others, and movies, like </w:t>
      </w:r>
      <w:r w:rsidRPr="00E13F33">
        <w:rPr>
          <w:i/>
          <w:lang w:val="en-US"/>
        </w:rPr>
        <w:t>2001 A Space Odyssey</w:t>
      </w:r>
      <w:r>
        <w:rPr>
          <w:i/>
          <w:lang w:val="en-US"/>
        </w:rPr>
        <w:t>, A Clockwork Orange</w:t>
      </w:r>
      <w:r>
        <w:rPr>
          <w:lang w:val="en-US"/>
        </w:rPr>
        <w:t xml:space="preserve">, or even </w:t>
      </w:r>
      <w:r>
        <w:rPr>
          <w:i/>
          <w:lang w:val="en-US"/>
        </w:rPr>
        <w:t xml:space="preserve">The Sphere, </w:t>
      </w:r>
      <w:r>
        <w:rPr>
          <w:lang w:val="en-US"/>
        </w:rPr>
        <w:t xml:space="preserve">to drive it all home. Indeed, </w:t>
      </w:r>
      <w:r w:rsidRPr="001307E6">
        <w:rPr>
          <w:i/>
          <w:lang w:val="en-US"/>
        </w:rPr>
        <w:t>2001 A Space Odyssey</w:t>
      </w:r>
      <w:r>
        <w:rPr>
          <w:lang w:val="en-US"/>
        </w:rPr>
        <w:t xml:space="preserve"> is a great example of Family ideology designed to paint the masses as violent and primitive apes in need of totalitarian control. Just watch the opening sequence to see the Family’s view of you! From the opening sequence to the nuclear destruction at the end the message is clear. It is your violent and ape like nature that is the cause of the global shit storm we are all about to endure, unless something changes very fast. </w:t>
      </w:r>
    </w:p>
    <w:p w:rsidR="007B1F72" w:rsidRDefault="007B1F72" w:rsidP="00514043">
      <w:pPr>
        <w:pStyle w:val="FootnoteText"/>
        <w:spacing w:after="0"/>
        <w:rPr>
          <w:lang w:val="en-US"/>
        </w:rPr>
      </w:pPr>
      <w:r>
        <w:rPr>
          <w:lang w:val="en-US"/>
        </w:rPr>
        <w:t xml:space="preserve">I feel, at this point, compelled to point out that the Family’s view of human nature is not true. Contrary to their BS, humans are in fact wired for altruism and compassion. If you have time I recommend you watch the </w:t>
      </w:r>
      <w:r>
        <w:rPr>
          <w:i/>
          <w:lang w:val="en-US"/>
        </w:rPr>
        <w:t xml:space="preserve">Canadian Broadcasting Corporation </w:t>
      </w:r>
      <w:r>
        <w:rPr>
          <w:lang w:val="en-US"/>
        </w:rPr>
        <w:t xml:space="preserve">(CBC) documentary, </w:t>
      </w:r>
      <w:r>
        <w:rPr>
          <w:i/>
          <w:lang w:val="en-US"/>
        </w:rPr>
        <w:t xml:space="preserve">Born to be Good? </w:t>
      </w:r>
      <w:r>
        <w:rPr>
          <w:lang w:val="en-US"/>
        </w:rPr>
        <w:t xml:space="preserve">It is available at </w:t>
      </w:r>
    </w:p>
    <w:p w:rsidR="007B1F72" w:rsidRPr="001307E6" w:rsidRDefault="009D7835">
      <w:pPr>
        <w:pStyle w:val="FootnoteText"/>
        <w:rPr>
          <w:lang w:val="en-US"/>
        </w:rPr>
      </w:pPr>
      <w:hyperlink r:id="rId26" w:history="1">
        <w:r w:rsidR="007B1F72" w:rsidRPr="00503A4B">
          <w:rPr>
            <w:rStyle w:val="Hyperlink"/>
            <w:rFonts w:cs="Calibri"/>
            <w:noProof w:val="0"/>
            <w:lang w:val="en-US"/>
          </w:rPr>
          <w:t>http://www.cbc.ca/natureofthings/episodes/born-to-be-good-1</w:t>
        </w:r>
      </w:hyperlink>
      <w:r w:rsidR="007B1F72">
        <w:rPr>
          <w:lang w:val="en-US"/>
        </w:rPr>
        <w:t xml:space="preserve"> </w:t>
      </w:r>
    </w:p>
  </w:footnote>
  <w:footnote w:id="66">
    <w:p w:rsidR="007B1F72" w:rsidRPr="00FF4455" w:rsidRDefault="007B1F72">
      <w:pPr>
        <w:pStyle w:val="FootnoteText"/>
        <w:rPr>
          <w:lang w:val="en-US"/>
        </w:rPr>
      </w:pPr>
      <w:r>
        <w:rPr>
          <w:rStyle w:val="FootnoteReference"/>
        </w:rPr>
        <w:footnoteRef/>
      </w:r>
      <w:r>
        <w:t xml:space="preserve"> </w:t>
      </w:r>
      <w:hyperlink r:id="rId27" w:history="1">
        <w:r w:rsidRPr="005711BB">
          <w:rPr>
            <w:rStyle w:val="Hyperlink"/>
            <w:rFonts w:cs="Calibri"/>
            <w:noProof w:val="0"/>
          </w:rPr>
          <w:t>http://www.thespiritwiki.com/Uber-Crises</w:t>
        </w:r>
      </w:hyperlink>
      <w:r>
        <w:t xml:space="preserve"> </w:t>
      </w:r>
    </w:p>
  </w:footnote>
  <w:footnote w:id="67">
    <w:p w:rsidR="007B1F72" w:rsidRDefault="007B1F72">
      <w:pPr>
        <w:pStyle w:val="FootnoteText"/>
        <w:rPr>
          <w:lang w:val="en-US"/>
        </w:rPr>
      </w:pPr>
      <w:r>
        <w:rPr>
          <w:rStyle w:val="FootnoteReference"/>
        </w:rPr>
        <w:footnoteRef/>
      </w:r>
      <w:r>
        <w:t xml:space="preserve"> </w:t>
      </w:r>
      <w:r>
        <w:rPr>
          <w:lang w:val="en-US"/>
        </w:rPr>
        <w:t xml:space="preserve">The global economic crisis of 2007 came pretty close to being the </w:t>
      </w:r>
      <w:r w:rsidRPr="00840FD4">
        <w:rPr>
          <w:lang w:val="en-US"/>
        </w:rPr>
        <w:t>über-crises</w:t>
      </w:r>
      <w:r>
        <w:rPr>
          <w:lang w:val="en-US"/>
        </w:rPr>
        <w:fldChar w:fldCharType="begin"/>
      </w:r>
      <w:r>
        <w:instrText xml:space="preserve"> XE "</w:instrText>
      </w:r>
      <w:r w:rsidRPr="00E92F92">
        <w:rPr>
          <w:lang w:val="en-US"/>
        </w:rPr>
        <w:instrText>über-crises</w:instrText>
      </w:r>
      <w:r>
        <w:instrText xml:space="preserve">" </w:instrText>
      </w:r>
      <w:r>
        <w:rPr>
          <w:lang w:val="en-US"/>
        </w:rPr>
        <w:fldChar w:fldCharType="end"/>
      </w:r>
      <w:r>
        <w:rPr>
          <w:lang w:val="en-US"/>
        </w:rPr>
        <w:t>. It was so bad that in order to keep things running, the Family has had to lend money at 0 percent interest</w:t>
      </w:r>
      <w:r>
        <w:rPr>
          <w:lang w:val="en-US"/>
        </w:rPr>
        <w:fldChar w:fldCharType="begin"/>
      </w:r>
      <w:r>
        <w:instrText xml:space="preserve"> XE "</w:instrText>
      </w:r>
      <w:r w:rsidRPr="002311AC">
        <w:rPr>
          <w:lang w:val="en-US"/>
        </w:rPr>
        <w:instrText>interest</w:instrText>
      </w:r>
      <w:r>
        <w:instrText xml:space="preserve">" </w:instrText>
      </w:r>
      <w:r>
        <w:rPr>
          <w:lang w:val="en-US"/>
        </w:rPr>
        <w:fldChar w:fldCharType="end"/>
      </w:r>
      <w:r>
        <w:rPr>
          <w:lang w:val="en-US"/>
        </w:rPr>
        <w:t>! Lending money at 0 percent is something that is anathema to the Family, so you know that things were very bad indeed.</w:t>
      </w:r>
    </w:p>
    <w:p w:rsidR="007B1F72" w:rsidRPr="00840FD4" w:rsidRDefault="007B1F72">
      <w:pPr>
        <w:pStyle w:val="FootnoteText"/>
        <w:rPr>
          <w:b/>
          <w:lang w:val="en-US"/>
        </w:rPr>
      </w:pPr>
      <w:r>
        <w:rPr>
          <w:lang w:val="en-US"/>
        </w:rPr>
        <w:t>As I write this today is December 16, 2015. On this day in history the United States Reserve bank is expected to raise interest</w:t>
      </w:r>
      <w:r>
        <w:rPr>
          <w:lang w:val="en-US"/>
        </w:rPr>
        <w:fldChar w:fldCharType="begin"/>
      </w:r>
      <w:r>
        <w:instrText xml:space="preserve"> XE "</w:instrText>
      </w:r>
      <w:r w:rsidRPr="002311AC">
        <w:rPr>
          <w:lang w:val="en-US"/>
        </w:rPr>
        <w:instrText>interest</w:instrText>
      </w:r>
      <w:r>
        <w:instrText xml:space="preserve">" </w:instrText>
      </w:r>
      <w:r>
        <w:rPr>
          <w:lang w:val="en-US"/>
        </w:rPr>
        <w:fldChar w:fldCharType="end"/>
      </w:r>
      <w:r>
        <w:rPr>
          <w:lang w:val="en-US"/>
        </w:rPr>
        <w:t xml:space="preserve"> rates “</w:t>
      </w:r>
      <w:r>
        <w:t>exactly seven years after the central bank cut them to almost zero in response to the deepest recession in the post-World War II era.</w:t>
      </w:r>
      <w:r>
        <w:rPr>
          <w:lang w:val="en-US"/>
        </w:rPr>
        <w:t>” And this only on very weak employment statistics! I guess the Family is getting impatient “giving” money away. With debt</w:t>
      </w:r>
      <w:r>
        <w:rPr>
          <w:lang w:val="en-US"/>
        </w:rPr>
        <w:fldChar w:fldCharType="begin"/>
      </w:r>
      <w:r>
        <w:instrText xml:space="preserve"> XE "</w:instrText>
      </w:r>
      <w:r w:rsidRPr="006016E0">
        <w:rPr>
          <w:lang w:val="en-US"/>
        </w:rPr>
        <w:instrText>debt</w:instrText>
      </w:r>
      <w:r>
        <w:instrText xml:space="preserve">" </w:instrText>
      </w:r>
      <w:r>
        <w:rPr>
          <w:lang w:val="en-US"/>
        </w:rPr>
        <w:fldChar w:fldCharType="end"/>
      </w:r>
      <w:r>
        <w:rPr>
          <w:lang w:val="en-US"/>
        </w:rPr>
        <w:t xml:space="preserve"> reaching WWII levels and the globe teetering on the brink of war, the next couple of years should be very interesting indeed. For an overview see </w:t>
      </w:r>
      <w:r>
        <w:rPr>
          <w:lang w:val="en-US"/>
        </w:rPr>
        <w:fldChar w:fldCharType="begin"/>
      </w:r>
      <w:r>
        <w:rPr>
          <w:lang w:val="en-US"/>
        </w:rPr>
        <w:instrText xml:space="preserve"> ADDIN EN.CITE &lt;EndNote&gt;&lt;Cite&gt;&lt;Author&gt;Smialek&lt;/Author&gt;&lt;Year&gt;2015&lt;/Year&gt;&lt;RecNum&gt;904&lt;/RecNum&gt;&lt;DisplayText&gt;Jeanna Smialek, &amp;quot;Here&amp;apos;s What 7 Years at Zero Rates Have Looked Like,&amp;quot; &lt;style face="italic"&gt;Bloomberg Business&lt;/style&gt; 2015.&lt;/DisplayText&gt;&lt;record&gt;&lt;rec-number&gt;904&lt;/rec-number&gt;&lt;foreign-keys&gt;&lt;key app="EN" db-id="ffzzx2xp45pfvbeepzbx5fzn0xv2zarf0efe" timestamp="1450271156"&gt;904&lt;/key&gt;&lt;/foreign-keys&gt;&lt;ref-type name="Newspaper Article"&gt;23&lt;/ref-type&gt;&lt;contributors&gt;&lt;authors&gt;&lt;author&gt;Smialek, Jeanna&lt;/author&gt;&lt;/authors&gt;&lt;/contributors&gt;&lt;titles&gt;&lt;title&gt;Here&amp;apos;s What 7 Years at Zero Rates Have Looked Like&lt;/title&gt;&lt;secondary-title&gt;Bloomberg Business&lt;/secondary-title&gt;&lt;/titles&gt;&lt;periodical&gt;&lt;full-title&gt;Bloomberg Business&lt;/full-title&gt;&lt;/periodical&gt;&lt;volume&gt;Dec 15&lt;/volume&gt;&lt;dates&gt;&lt;year&gt;2015&lt;/year&gt;&lt;/dates&gt;&lt;publisher&gt;Bloomburg&lt;/publisher&gt;&lt;urls&gt;&lt;related-urls&gt;&lt;url&gt;http://www.bloomberg.com/news/articles/2015-12-16/here-s-what-7-years-at-zero-rates-have-looked-like&lt;/url&gt;&lt;/related-urls&gt;&lt;/urls&gt;&lt;/record&gt;&lt;/Cite&gt;&lt;/EndNote&gt;</w:instrText>
      </w:r>
      <w:r>
        <w:rPr>
          <w:lang w:val="en-US"/>
        </w:rPr>
        <w:fldChar w:fldCharType="separate"/>
      </w:r>
      <w:r>
        <w:rPr>
          <w:noProof/>
          <w:lang w:val="en-US"/>
        </w:rPr>
        <w:t xml:space="preserve">Jeanna Smialek, "Here's What 7 Years at Zero Rates Have Looked Like," </w:t>
      </w:r>
      <w:r w:rsidRPr="007D6154">
        <w:rPr>
          <w:i/>
          <w:noProof/>
          <w:lang w:val="en-US"/>
        </w:rPr>
        <w:t>Bloomberg Business</w:t>
      </w:r>
      <w:r>
        <w:rPr>
          <w:noProof/>
          <w:lang w:val="en-US"/>
        </w:rPr>
        <w:t xml:space="preserve"> 2015.</w:t>
      </w:r>
      <w:r>
        <w:rPr>
          <w:lang w:val="en-US"/>
        </w:rPr>
        <w:fldChar w:fldCharType="end"/>
      </w:r>
    </w:p>
  </w:footnote>
  <w:footnote w:id="68">
    <w:p w:rsidR="007B1F72" w:rsidRPr="00CC1B12" w:rsidRDefault="007B1F72">
      <w:pPr>
        <w:pStyle w:val="FootnoteText"/>
        <w:rPr>
          <w:lang w:val="en-US"/>
        </w:rPr>
      </w:pPr>
      <w:r>
        <w:rPr>
          <w:rStyle w:val="FootnoteReference"/>
        </w:rPr>
        <w:footnoteRef/>
      </w:r>
      <w:r>
        <w:t xml:space="preserve"> </w:t>
      </w:r>
      <w:r>
        <w:fldChar w:fldCharType="begin"/>
      </w:r>
      <w:r>
        <w:instrText xml:space="preserve"> ADDIN EN.CITE &lt;EndNote&gt;&lt;Cite&gt;&lt;Author&gt;Balzli&lt;/Author&gt;&lt;Year&gt;2009&lt;/Year&gt;&lt;RecNum&gt;796&lt;/RecNum&gt;&lt;DisplayText&gt;Beat Balzli and Michaela Schiessl, &amp;quot;The Man Nobody Wanted to Hear: Global Banking Economist Warned of Coming Crisis,&amp;quot; &lt;style face="italic"&gt;Spiegel International&lt;/style&gt;  (2009).&lt;/DisplayText&gt;&lt;record&gt;&lt;rec-number&gt;796&lt;/rec-number&gt;&lt;foreign-keys&gt;&lt;key app="EN" db-id="ffzzx2xp45pfvbeepzbx5fzn0xv2zarf0efe" timestamp="1445172827"&gt;796&lt;/key&gt;&lt;/foreign-keys&gt;&lt;ref-type name="Journal Article"&gt;17&lt;/ref-type&gt;&lt;contributors&gt;&lt;authors&gt;&lt;author&gt;Beat Balzli&lt;/author&gt;&lt;author&gt;Michaela Schiessl&lt;/author&gt;&lt;/authors&gt;&lt;/contributors&gt;&lt;titles&gt;&lt;title&gt;The Man Nobody Wanted to Hear: Global Banking Economist Warned of Coming Crisis&lt;/title&gt;&lt;secondary-title&gt;Spiegel International&lt;/secondary-title&gt;&lt;/titles&gt;&lt;periodical&gt;&lt;full-title&gt;Spiegel International&lt;/full-title&gt;&lt;/periodical&gt;&lt;dates&gt;&lt;year&gt;2009&lt;/year&gt;&lt;pub-dates&gt;&lt;date&gt;July 08&lt;/date&gt;&lt;/pub-dates&gt;&lt;/dates&gt;&lt;urls&gt;&lt;related-urls&gt;&lt;url&gt;http://www.spiegel.de/international/business/the-man-nobody-wanted-to-hear-global-banking-economist-warned-of-coming-crisis-a-635051.html&lt;/url&gt;&lt;/related-urls&gt;&lt;/urls&gt;&lt;/record&gt;&lt;/Cite&gt;&lt;/EndNote&gt;</w:instrText>
      </w:r>
      <w:r>
        <w:fldChar w:fldCharType="separate"/>
      </w:r>
      <w:r>
        <w:rPr>
          <w:noProof/>
        </w:rPr>
        <w:t xml:space="preserve">Beat Balzli and Michaela Schiessl, "The Man Nobody Wanted to Hear: Global Banking Economist Warned of Coming Crisis," </w:t>
      </w:r>
      <w:r w:rsidRPr="00C3693B">
        <w:rPr>
          <w:i/>
          <w:noProof/>
        </w:rPr>
        <w:t>Spiegel International</w:t>
      </w:r>
      <w:r>
        <w:rPr>
          <w:noProof/>
        </w:rPr>
        <w:t xml:space="preserve">  (2009).</w:t>
      </w:r>
      <w:r>
        <w:fldChar w:fldCharType="end"/>
      </w:r>
    </w:p>
  </w:footnote>
  <w:footnote w:id="69">
    <w:p w:rsidR="007B1F72" w:rsidRPr="00CC1B12" w:rsidRDefault="007B1F72">
      <w:pPr>
        <w:pStyle w:val="FootnoteText"/>
        <w:rPr>
          <w:lang w:val="en-US"/>
        </w:rPr>
      </w:pPr>
      <w:r>
        <w:rPr>
          <w:rStyle w:val="FootnoteReference"/>
        </w:rPr>
        <w:footnoteRef/>
      </w:r>
      <w:r>
        <w:t xml:space="preserve"> </w:t>
      </w:r>
      <w:r>
        <w:rPr>
          <w:lang w:val="en-US"/>
        </w:rPr>
        <w:t>Ibid.</w:t>
      </w:r>
    </w:p>
  </w:footnote>
  <w:footnote w:id="70">
    <w:p w:rsidR="007B1F72" w:rsidRPr="005F56EE" w:rsidRDefault="007B1F72" w:rsidP="006B01F1">
      <w:pPr>
        <w:pStyle w:val="FootnoteText"/>
        <w:jc w:val="left"/>
        <w:rPr>
          <w:lang w:val="en-US"/>
        </w:rPr>
      </w:pPr>
      <w:r>
        <w:rPr>
          <w:rStyle w:val="FootnoteReference"/>
        </w:rPr>
        <w:footnoteRef/>
      </w:r>
      <w:r>
        <w:t xml:space="preserve"> View an IMF infographic of debt</w:t>
      </w:r>
      <w:r>
        <w:fldChar w:fldCharType="begin"/>
      </w:r>
      <w:r>
        <w:instrText xml:space="preserve"> XE "</w:instrText>
      </w:r>
      <w:r w:rsidRPr="006016E0">
        <w:rPr>
          <w:lang w:val="en-US"/>
        </w:rPr>
        <w:instrText>debt</w:instrText>
      </w:r>
      <w:r>
        <w:instrText xml:space="preserve">" </w:instrText>
      </w:r>
      <w:r>
        <w:fldChar w:fldCharType="end"/>
      </w:r>
      <w:r>
        <w:t xml:space="preserve"> at </w:t>
      </w:r>
      <w:hyperlink r:id="rId28" w:history="1">
        <w:r w:rsidRPr="00F17799">
          <w:rPr>
            <w:rStyle w:val="Hyperlink"/>
            <w:rFonts w:cs="Calibri"/>
            <w:noProof w:val="0"/>
          </w:rPr>
          <w:t>ww.imf.org/external/pubs/ft/fandd/2011/03/pdf/picture.pdf</w:t>
        </w:r>
      </w:hyperlink>
      <w:r>
        <w:t xml:space="preserve"> </w:t>
      </w:r>
    </w:p>
  </w:footnote>
  <w:footnote w:id="71">
    <w:p w:rsidR="007B1F72" w:rsidRPr="009848DC" w:rsidRDefault="007B1F72">
      <w:pPr>
        <w:pStyle w:val="FootnoteText"/>
        <w:rPr>
          <w:lang w:val="en-US"/>
        </w:rPr>
      </w:pPr>
      <w:r>
        <w:rPr>
          <w:rStyle w:val="FootnoteReference"/>
        </w:rPr>
        <w:footnoteRef/>
      </w:r>
      <w:r>
        <w:t xml:space="preserve"> </w:t>
      </w:r>
      <w:r>
        <w:fldChar w:fldCharType="begin"/>
      </w:r>
      <w:r>
        <w:instrText xml:space="preserve"> ADDIN EN.CITE &lt;EndNote&gt;&lt;Cite&gt;&lt;Author&gt;Glover&lt;/Author&gt;&lt;Year&gt;2014&lt;/Year&gt;&lt;RecNum&gt;797&lt;/RecNum&gt;&lt;DisplayText&gt;John Glover, &amp;quot;Global Debt Exceeds $100 Trillion as Governments Binge, Bis Says,&amp;quot; &lt;style face="italic"&gt;Bloomberg Business&lt;/style&gt; March 9 (2014).&lt;/DisplayText&gt;&lt;record&gt;&lt;rec-number&gt;797&lt;/rec-number&gt;&lt;foreign-keys&gt;&lt;key app="EN" db-id="ffzzx2xp45pfvbeepzbx5fzn0xv2zarf0efe" timestamp="1445173496"&gt;797&lt;/key&gt;&lt;/foreign-keys&gt;&lt;ref-type name="Journal Article"&gt;17&lt;/ref-type&gt;&lt;contributors&gt;&lt;authors&gt;&lt;author&gt;Glover, John&lt;/author&gt;&lt;/authors&gt;&lt;/contributors&gt;&lt;titles&gt;&lt;title&gt;Global Debt Exceeds $100 Trillion as Governments Binge, BIS Says&lt;/title&gt;&lt;secondary-title&gt;Bloomberg Business&lt;/secondary-title&gt;&lt;/titles&gt;&lt;periodical&gt;&lt;full-title&gt;Bloomberg Business&lt;/full-title&gt;&lt;/periodical&gt;&lt;volume&gt;March 9&lt;/volume&gt;&lt;dates&gt;&lt;year&gt;2014&lt;/year&gt;&lt;/dates&gt;&lt;urls&gt;&lt;related-urls&gt;&lt;url&gt;http://www.bloomberg.com/news/articles/2014-03-09/global-debt-exceeds-100-trillion-as-governments-binge-bis-says&lt;/url&gt;&lt;/related-urls&gt;&lt;/urls&gt;&lt;/record&gt;&lt;/Cite&gt;&lt;/EndNote&gt;</w:instrText>
      </w:r>
      <w:r>
        <w:fldChar w:fldCharType="separate"/>
      </w:r>
      <w:r>
        <w:rPr>
          <w:noProof/>
        </w:rPr>
        <w:t xml:space="preserve">John Glover, "Global Debt Exceeds $100 Trillion as Governments Binge, Bis Says," </w:t>
      </w:r>
      <w:r w:rsidRPr="007D6154">
        <w:rPr>
          <w:i/>
          <w:noProof/>
        </w:rPr>
        <w:t>Bloomberg Business</w:t>
      </w:r>
      <w:r>
        <w:rPr>
          <w:noProof/>
        </w:rPr>
        <w:t xml:space="preserve"> March 9 (2014).</w:t>
      </w:r>
      <w:r>
        <w:fldChar w:fldCharType="end"/>
      </w:r>
    </w:p>
  </w:footnote>
  <w:footnote w:id="72">
    <w:p w:rsidR="007B1F72" w:rsidRPr="00391F7D" w:rsidRDefault="007B1F72">
      <w:pPr>
        <w:pStyle w:val="FootnoteText"/>
        <w:rPr>
          <w:lang w:val="en-US"/>
        </w:rPr>
      </w:pPr>
      <w:r>
        <w:rPr>
          <w:rStyle w:val="FootnoteReference"/>
        </w:rPr>
        <w:footnoteRef/>
      </w:r>
      <w:r>
        <w:t xml:space="preserve"> </w:t>
      </w:r>
      <w:r>
        <w:fldChar w:fldCharType="begin"/>
      </w:r>
      <w:r>
        <w:instrText xml:space="preserve"> ADDIN EN.CITE &lt;EndNote&gt;&lt;Cite&gt;&lt;Author&gt;Snyder&lt;/Author&gt;&lt;Year&gt;2015&lt;/Year&gt;&lt;RecNum&gt;798&lt;/RecNum&gt;&lt;DisplayText&gt;Michael Snyder, &amp;quot;The Bankruptcy of the Planet Accelerates – 24 Nations Are Currently Facing a Debt Crisis,&amp;quot; &lt;style face="italic"&gt;Global Research&lt;/style&gt;  (2015).&lt;/DisplayText&gt;&lt;record&gt;&lt;rec-number&gt;798&lt;/rec-number&gt;&lt;foreign-keys&gt;&lt;key app="EN" db-id="ffzzx2xp45pfvbeepzbx5fzn0xv2zarf0efe" timestamp="1445174296"&gt;798&lt;/key&gt;&lt;/foreign-keys&gt;&lt;ref-type name="Journal Article"&gt;17&lt;/ref-type&gt;&lt;contributors&gt;&lt;authors&gt;&lt;author&gt;Michael Snyder&lt;/author&gt;&lt;/authors&gt;&lt;/contributors&gt;&lt;titles&gt;&lt;title&gt;The Bankruptcy Of The Planet Accelerates – 24 Nations Are Currently Facing A Debt Crisis&lt;/title&gt;&lt;secondary-title&gt;Global Research&lt;/secondary-title&gt;&lt;/titles&gt;&lt;periodical&gt;&lt;full-title&gt;Global Research&lt;/full-title&gt;&lt;/periodical&gt;&lt;dates&gt;&lt;year&gt;2015&lt;/year&gt;&lt;/dates&gt;&lt;urls&gt;&lt;related-urls&gt;&lt;url&gt;http://www.globalresearch.ca/the-bankruptcy-of-the-planet-accelerates-24-nations-are-currently-facing-a-debt-crisis/5463032&lt;/url&gt;&lt;/related-urls&gt;&lt;/urls&gt;&lt;/record&gt;&lt;/Cite&gt;&lt;/EndNote&gt;</w:instrText>
      </w:r>
      <w:r>
        <w:fldChar w:fldCharType="separate"/>
      </w:r>
      <w:r>
        <w:rPr>
          <w:noProof/>
        </w:rPr>
        <w:t xml:space="preserve">Michael Snyder, "The Bankruptcy of the Planet Accelerates – 24 Nations Are Currently Facing a Debt Crisis," </w:t>
      </w:r>
      <w:r w:rsidRPr="0033532B">
        <w:rPr>
          <w:i/>
          <w:noProof/>
        </w:rPr>
        <w:t>Global Research</w:t>
      </w:r>
      <w:r>
        <w:rPr>
          <w:noProof/>
        </w:rPr>
        <w:t xml:space="preserve">  (2015).</w:t>
      </w:r>
      <w:r>
        <w:fldChar w:fldCharType="end"/>
      </w:r>
    </w:p>
  </w:footnote>
  <w:footnote w:id="73">
    <w:p w:rsidR="007B1F72" w:rsidRPr="008762A5" w:rsidRDefault="007B1F72">
      <w:pPr>
        <w:pStyle w:val="FootnoteText"/>
        <w:rPr>
          <w:lang w:val="en-US"/>
        </w:rPr>
      </w:pPr>
      <w:r>
        <w:rPr>
          <w:rStyle w:val="FootnoteReference"/>
        </w:rPr>
        <w:footnoteRef/>
      </w:r>
      <w:r>
        <w:t xml:space="preserve"> </w:t>
      </w:r>
      <w:r>
        <w:fldChar w:fldCharType="begin"/>
      </w:r>
      <w:r>
        <w:instrText xml:space="preserve"> ADDIN EN.CITE &lt;EndNote&gt;&lt;Cite&gt;&lt;Author&gt;Jones&lt;/Author&gt;&lt;Year&gt;2015&lt;/Year&gt;&lt;RecNum&gt;800&lt;/RecNum&gt;&lt;DisplayText&gt;Tim Jones, &amp;quot;The New Debt Trap: How the Response to the Last Global Financial Crisis Has Laid the Ground for the Next,&amp;quot; (Jubilee Debt Campaign, 2015).&lt;/DisplayText&gt;&lt;record&gt;&lt;rec-number&gt;800&lt;/rec-number&gt;&lt;foreign-keys&gt;&lt;key app="EN" db-id="ffzzx2xp45pfvbeepzbx5fzn0xv2zarf0efe" timestamp="1445174881"&gt;800&lt;/key&gt;&lt;/foreign-keys&gt;&lt;ref-type name="Report"&gt;27&lt;/ref-type&gt;&lt;contributors&gt;&lt;authors&gt;&lt;author&gt;Tim Jones&lt;/author&gt;&lt;/authors&gt;&lt;/contributors&gt;&lt;titles&gt;&lt;title&gt;The New Debt Trap: How the Response to the Last Global Financial Crisis has Laid the Ground for the Next&lt;/title&gt;&lt;/titles&gt;&lt;dates&gt;&lt;year&gt;2015&lt;/year&gt;&lt;/dates&gt;&lt;publisher&gt;Jubilee Debt Campaign&lt;/publisher&gt;&lt;urls&gt;&lt;related-urls&gt;&lt;url&gt;http://jubileedebt.org.uk/wp-content/uploads/2015/07/The-new-debt-trap_07.15.pdf&lt;/url&gt;&lt;/related-urls&gt;&lt;/urls&gt;&lt;/record&gt;&lt;/Cite&gt;&lt;/EndNote&gt;</w:instrText>
      </w:r>
      <w:r>
        <w:fldChar w:fldCharType="separate"/>
      </w:r>
      <w:r>
        <w:rPr>
          <w:noProof/>
        </w:rPr>
        <w:t>Tim Jones, "The New Debt Trap: How the Response to the Last Global Financial Crisis Has Laid the Ground for the Next," (Jubilee Debt Campaign, 2015).</w:t>
      </w:r>
      <w:r>
        <w:fldChar w:fldCharType="end"/>
      </w:r>
    </w:p>
  </w:footnote>
  <w:footnote w:id="74">
    <w:p w:rsidR="007B1F72" w:rsidRPr="00595A77" w:rsidRDefault="007B1F72">
      <w:pPr>
        <w:pStyle w:val="FootnoteText"/>
        <w:rPr>
          <w:lang w:val="en-US"/>
        </w:rPr>
      </w:pPr>
      <w:r>
        <w:rPr>
          <w:rStyle w:val="FootnoteReference"/>
        </w:rPr>
        <w:footnoteRef/>
      </w:r>
      <w:r>
        <w:t xml:space="preserve"> </w:t>
      </w:r>
      <w:r>
        <w:fldChar w:fldCharType="begin"/>
      </w:r>
      <w:r>
        <w:instrText xml:space="preserve"> ADDIN EN.CITE &lt;EndNote&gt;&lt;Cite&gt;&lt;Author&gt;Snyder&lt;/Author&gt;&lt;Year&gt;2015&lt;/Year&gt;&lt;RecNum&gt;801&lt;/RecNum&gt;&lt;DisplayText&gt;Michael Snyder, &amp;quot;16 Facts About the Tremendous Financial Devastation That We Are Seeing All over the World,&amp;quot; &lt;style face="italic"&gt;Global Research&lt;/style&gt; June 29 (2015).&lt;/DisplayText&gt;&lt;record&gt;&lt;rec-number&gt;801&lt;/rec-number&gt;&lt;foreign-keys&gt;&lt;key app="EN" db-id="ffzzx2xp45pfvbeepzbx5fzn0xv2zarf0efe" timestamp="1445177095"&gt;801&lt;/key&gt;&lt;/foreign-keys&gt;&lt;ref-type name="Journal Article"&gt;17&lt;/ref-type&gt;&lt;contributors&gt;&lt;authors&gt;&lt;author&gt;Michael Snyder&lt;/author&gt;&lt;/authors&gt;&lt;/contributors&gt;&lt;titles&gt;&lt;title&gt;16 Facts About The Tremendous Financial Devastation That We Are Seeing All Over The World&lt;/title&gt;&lt;secondary-title&gt;Global Research&lt;/secondary-title&gt;&lt;/titles&gt;&lt;periodical&gt;&lt;full-title&gt;Global Research&lt;/full-title&gt;&lt;/periodical&gt;&lt;volume&gt;June 29&lt;/volume&gt;&lt;dates&gt;&lt;year&gt;2015&lt;/year&gt;&lt;/dates&gt;&lt;urls&gt;&lt;related-urls&gt;&lt;url&gt;http://www.globalresearch.ca/16-facts-about-the-tremendous-financial-devastation-that-we-are-seeing-all-over-the-world/5459356&lt;/url&gt;&lt;/related-urls&gt;&lt;/urls&gt;&lt;/record&gt;&lt;/Cite&gt;&lt;/EndNote&gt;</w:instrText>
      </w:r>
      <w:r>
        <w:fldChar w:fldCharType="separate"/>
      </w:r>
      <w:r>
        <w:rPr>
          <w:noProof/>
        </w:rPr>
        <w:t xml:space="preserve">Michael Snyder, "16 Facts About the Tremendous Financial Devastation That We Are Seeing All over the World," </w:t>
      </w:r>
      <w:r w:rsidRPr="007D6154">
        <w:rPr>
          <w:i/>
          <w:noProof/>
        </w:rPr>
        <w:t>Global Research</w:t>
      </w:r>
      <w:r>
        <w:rPr>
          <w:noProof/>
        </w:rPr>
        <w:t xml:space="preserve"> June 29 (2015).</w:t>
      </w:r>
      <w:r>
        <w:fldChar w:fldCharType="end"/>
      </w:r>
    </w:p>
  </w:footnote>
  <w:footnote w:id="75">
    <w:p w:rsidR="007B1F72" w:rsidRPr="00595A77" w:rsidRDefault="007B1F72">
      <w:pPr>
        <w:pStyle w:val="FootnoteText"/>
        <w:rPr>
          <w:lang w:val="en-US"/>
        </w:rPr>
      </w:pPr>
      <w:r>
        <w:rPr>
          <w:rStyle w:val="FootnoteReference"/>
        </w:rPr>
        <w:footnoteRef/>
      </w:r>
      <w:r>
        <w:t xml:space="preserve"> </w:t>
      </w:r>
      <w:r>
        <w:fldChar w:fldCharType="begin"/>
      </w:r>
      <w:r>
        <w:instrText xml:space="preserve"> ADDIN EN.CITE &lt;EndNote&gt;&lt;Cite&gt;&lt;Author&gt;Spence&lt;/Author&gt;&lt;Year&gt;2015&lt;/Year&gt;&lt;RecNum&gt;802&lt;/RecNum&gt;&lt;DisplayText&gt;Peter Spence, &amp;quot;The World Is Defenceless against the Next Financial Crisis, Warns Bis,&amp;quot; &lt;style face="italic"&gt;The Telegraph&lt;/style&gt;  (2015).&lt;/DisplayText&gt;&lt;record&gt;&lt;rec-number&gt;802&lt;/rec-number&gt;&lt;foreign-keys&gt;&lt;key app="EN" db-id="ffzzx2xp45pfvbeepzbx5fzn0xv2zarf0efe" timestamp="1445177171"&gt;802&lt;/key&gt;&lt;/foreign-keys&gt;&lt;ref-type name="Journal Article"&gt;17&lt;/ref-type&gt;&lt;contributors&gt;&lt;authors&gt;&lt;author&gt;Peter Spence&lt;/author&gt;&lt;/authors&gt;&lt;/contributors&gt;&lt;titles&gt;&lt;title&gt;The world is defenceless against the next financial crisis, warns BIS&lt;/title&gt;&lt;secondary-title&gt;The Telegraph&lt;/secondary-title&gt;&lt;/titles&gt;&lt;periodical&gt;&lt;full-title&gt;The Telegraph&lt;/full-title&gt;&lt;/periodical&gt;&lt;dates&gt;&lt;year&gt;2015&lt;/year&gt;&lt;pub-dates&gt;&lt;date&gt;June 28&lt;/date&gt;&lt;/pub-dates&gt;&lt;/dates&gt;&lt;urls&gt;&lt;related-urls&gt;&lt;url&gt;http://www.telegraph.co.uk/finance/economics/11704051/The-world-is-defenseless-against-the-next-financial-crisis-warns-BIS.html&lt;/url&gt;&lt;/related-urls&gt;&lt;/urls&gt;&lt;/record&gt;&lt;/Cite&gt;&lt;/EndNote&gt;</w:instrText>
      </w:r>
      <w:r>
        <w:fldChar w:fldCharType="separate"/>
      </w:r>
      <w:r>
        <w:rPr>
          <w:noProof/>
        </w:rPr>
        <w:t xml:space="preserve">Peter Spence, "The World Is Defenceless against the Next Financial Crisis, Warns Bis," </w:t>
      </w:r>
      <w:r w:rsidRPr="0033532B">
        <w:rPr>
          <w:i/>
          <w:noProof/>
        </w:rPr>
        <w:t>The Telegraph</w:t>
      </w:r>
      <w:r>
        <w:rPr>
          <w:noProof/>
        </w:rPr>
        <w:t xml:space="preserve">  (2015).</w:t>
      </w:r>
      <w:r>
        <w:fldChar w:fldCharType="end"/>
      </w:r>
    </w:p>
  </w:footnote>
  <w:footnote w:id="76">
    <w:p w:rsidR="007B1F72" w:rsidRPr="008377C1" w:rsidRDefault="007B1F72">
      <w:pPr>
        <w:pStyle w:val="FootnoteText"/>
        <w:rPr>
          <w:lang w:val="en-US"/>
        </w:rPr>
      </w:pPr>
      <w:r>
        <w:rPr>
          <w:rStyle w:val="FootnoteReference"/>
        </w:rPr>
        <w:footnoteRef/>
      </w:r>
      <w:r>
        <w:t xml:space="preserve"> Ibid. </w:t>
      </w:r>
    </w:p>
  </w:footnote>
  <w:footnote w:id="77">
    <w:p w:rsidR="007B1F72" w:rsidRPr="0015033D" w:rsidRDefault="007B1F72">
      <w:pPr>
        <w:pStyle w:val="FootnoteText"/>
        <w:rPr>
          <w:lang w:val="en-US"/>
        </w:rPr>
      </w:pPr>
      <w:r>
        <w:rPr>
          <w:rStyle w:val="FootnoteReference"/>
        </w:rPr>
        <w:footnoteRef/>
      </w:r>
      <w:r>
        <w:t xml:space="preserve"> </w:t>
      </w:r>
      <w:r>
        <w:rPr>
          <w:lang w:val="en-US"/>
        </w:rPr>
        <w:t xml:space="preserve">The most recent absurdity is negative interest rates. I’m not going to deal with this here except to say that if the Family is considering negative interest rates, the global situation must be very bad indeed. For an introduction see </w:t>
      </w:r>
      <w:r>
        <w:rPr>
          <w:lang w:val="en-US"/>
        </w:rPr>
        <w:fldChar w:fldCharType="begin"/>
      </w:r>
      <w:r>
        <w:rPr>
          <w:lang w:val="en-US"/>
        </w:rPr>
        <w:instrText xml:space="preserve"> ADDIN EN.CITE &lt;EndNote&gt;&lt;Cite&gt;&lt;Author&gt;Younglai&lt;/Author&gt;&lt;Year&gt;2015&lt;/Year&gt;&lt;RecNum&gt;1006&lt;/RecNum&gt;&lt;DisplayText&gt;Rochelle Younglai, &amp;quot;What Are Negative Interest Rates and How Do They Work? ,&amp;quot; &lt;style face="italic"&gt;The Globe and Mail&lt;/style&gt;, December 9 2015.&lt;/DisplayText&gt;&lt;record&gt;&lt;rec-number&gt;1006&lt;/rec-number&gt;&lt;foreign-keys&gt;&lt;key app="EN" db-id="ffzzx2xp45pfvbeepzbx5fzn0xv2zarf0efe" timestamp="1452783960"&gt;1006&lt;/key&gt;&lt;/foreign-keys&gt;&lt;ref-type name="Magazine Article"&gt;19&lt;/ref-type&gt;&lt;contributors&gt;&lt;authors&gt;&lt;author&gt;Rochelle Younglai&lt;/author&gt;&lt;/authors&gt;&lt;/contributors&gt;&lt;titles&gt;&lt;title&gt;What are negative interest rates and how do they work? &lt;/title&gt;&lt;secondary-title&gt;The Globe and Mail&lt;/secondary-title&gt;&lt;/titles&gt;&lt;periodical&gt;&lt;full-title&gt;The Globe and Mail&lt;/full-title&gt;&lt;/periodical&gt;&lt;dates&gt;&lt;year&gt;2015&lt;/year&gt;&lt;pub-dates&gt;&lt;date&gt;December 9&lt;/date&gt;&lt;/pub-dates&gt;&lt;/dates&gt;&lt;publisher&gt;The Globe and Mail&lt;/publisher&gt;&lt;urls&gt;&lt;/urls&gt;&lt;/record&gt;&lt;/Cite&gt;&lt;/EndNote&gt;</w:instrText>
      </w:r>
      <w:r>
        <w:rPr>
          <w:lang w:val="en-US"/>
        </w:rPr>
        <w:fldChar w:fldCharType="separate"/>
      </w:r>
      <w:r>
        <w:rPr>
          <w:noProof/>
          <w:lang w:val="en-US"/>
        </w:rPr>
        <w:t xml:space="preserve">Rochelle Younglai, "What Are Negative Interest Rates and How Do They Work? ," </w:t>
      </w:r>
      <w:r w:rsidRPr="00696C55">
        <w:rPr>
          <w:i/>
          <w:noProof/>
          <w:lang w:val="en-US"/>
        </w:rPr>
        <w:t>The Globe and Mail</w:t>
      </w:r>
      <w:r>
        <w:rPr>
          <w:noProof/>
          <w:lang w:val="en-US"/>
        </w:rPr>
        <w:t>, December 9 2015.</w:t>
      </w:r>
      <w:r>
        <w:rPr>
          <w:lang w:val="en-US"/>
        </w:rPr>
        <w:fldChar w:fldCharType="end"/>
      </w:r>
    </w:p>
  </w:footnote>
  <w:footnote w:id="78">
    <w:p w:rsidR="007B1F72" w:rsidRDefault="007B1F72" w:rsidP="00D44BDE">
      <w:pPr>
        <w:rPr>
          <w:sz w:val="20"/>
          <w:lang w:val="en-US"/>
        </w:rPr>
      </w:pPr>
      <w:r>
        <w:rPr>
          <w:rStyle w:val="FootnoteReference"/>
        </w:rPr>
        <w:footnoteRef/>
      </w:r>
      <w:r>
        <w:t xml:space="preserve"> </w:t>
      </w:r>
      <w:r w:rsidRPr="00DB1506">
        <w:rPr>
          <w:sz w:val="20"/>
        </w:rPr>
        <w:t xml:space="preserve">If there is one gene that </w:t>
      </w:r>
      <w:r>
        <w:rPr>
          <w:sz w:val="20"/>
        </w:rPr>
        <w:t>Family</w:t>
      </w:r>
      <w:r w:rsidRPr="00DB1506">
        <w:rPr>
          <w:sz w:val="20"/>
        </w:rPr>
        <w:t xml:space="preserve"> </w:t>
      </w:r>
      <w:r>
        <w:rPr>
          <w:sz w:val="20"/>
        </w:rPr>
        <w:t xml:space="preserve">members </w:t>
      </w:r>
      <w:r w:rsidRPr="00DB1506">
        <w:rPr>
          <w:sz w:val="20"/>
        </w:rPr>
        <w:t>lack, it is the gene of accountab</w:t>
      </w:r>
      <w:r>
        <w:rPr>
          <w:sz w:val="20"/>
        </w:rPr>
        <w:t>ility</w:t>
      </w:r>
      <w:r w:rsidRPr="00DB1506">
        <w:rPr>
          <w:sz w:val="20"/>
        </w:rPr>
        <w:t xml:space="preserve">. </w:t>
      </w:r>
      <w:r>
        <w:rPr>
          <w:sz w:val="20"/>
        </w:rPr>
        <w:t>They don’t like to take responsibility for the things they have done, probably because to do so would put their “balance sheet” in the red for a long, long, long time. Therefore, w</w:t>
      </w:r>
      <w:r w:rsidRPr="00DB1506">
        <w:rPr>
          <w:sz w:val="20"/>
          <w:lang w:val="en-US"/>
        </w:rPr>
        <w:t xml:space="preserve">hen </w:t>
      </w:r>
      <w:r>
        <w:rPr>
          <w:sz w:val="20"/>
          <w:lang w:val="en-US"/>
        </w:rPr>
        <w:t>the Family</w:t>
      </w:r>
      <w:r w:rsidRPr="00DB1506">
        <w:rPr>
          <w:sz w:val="20"/>
          <w:lang w:val="en-US"/>
        </w:rPr>
        <w:t xml:space="preserve"> begins to realize they</w:t>
      </w:r>
      <w:r>
        <w:rPr>
          <w:sz w:val="20"/>
          <w:lang w:val="en-US"/>
        </w:rPr>
        <w:t xml:space="preserve"> ha</w:t>
      </w:r>
      <w:r w:rsidRPr="00DB1506">
        <w:rPr>
          <w:sz w:val="20"/>
          <w:lang w:val="en-US"/>
        </w:rPr>
        <w:t xml:space="preserve">ve lost all control, they will </w:t>
      </w:r>
      <w:r>
        <w:rPr>
          <w:sz w:val="20"/>
          <w:lang w:val="en-US"/>
        </w:rPr>
        <w:t xml:space="preserve">desperately </w:t>
      </w:r>
      <w:r w:rsidRPr="00DB1506">
        <w:rPr>
          <w:sz w:val="20"/>
          <w:lang w:val="en-US"/>
        </w:rPr>
        <w:t xml:space="preserve">look around for somebody else to blame. </w:t>
      </w:r>
      <w:r>
        <w:rPr>
          <w:sz w:val="20"/>
          <w:lang w:val="en-US"/>
        </w:rPr>
        <w:t>T</w:t>
      </w:r>
      <w:r w:rsidRPr="00DB1506">
        <w:rPr>
          <w:sz w:val="20"/>
          <w:lang w:val="en-US"/>
        </w:rPr>
        <w:t>hey will try to blame</w:t>
      </w:r>
      <w:r>
        <w:rPr>
          <w:sz w:val="20"/>
          <w:lang w:val="en-US"/>
        </w:rPr>
        <w:t xml:space="preserve"> </w:t>
      </w:r>
      <w:r w:rsidRPr="00DB1506">
        <w:rPr>
          <w:sz w:val="20"/>
          <w:lang w:val="en-US"/>
        </w:rPr>
        <w:t xml:space="preserve">human nature, human failings, “socialist” spending, primitive leanings, </w:t>
      </w:r>
      <w:r>
        <w:rPr>
          <w:sz w:val="20"/>
          <w:lang w:val="en-US"/>
        </w:rPr>
        <w:t xml:space="preserve">Muslim terrorists, </w:t>
      </w:r>
      <w:r w:rsidRPr="00DB1506">
        <w:rPr>
          <w:sz w:val="20"/>
          <w:lang w:val="en-US"/>
        </w:rPr>
        <w:t>or even God</w:t>
      </w:r>
      <w:r>
        <w:rPr>
          <w:sz w:val="20"/>
          <w:lang w:val="en-US"/>
        </w:rPr>
        <w:fldChar w:fldCharType="begin"/>
      </w:r>
      <w:r>
        <w:instrText xml:space="preserve"> XE "</w:instrText>
      </w:r>
      <w:r w:rsidRPr="003A4C25">
        <w:rPr>
          <w:lang w:val="en-US"/>
        </w:rPr>
        <w:instrText>God</w:instrText>
      </w:r>
      <w:r>
        <w:instrText xml:space="preserve">" </w:instrText>
      </w:r>
      <w:r>
        <w:rPr>
          <w:sz w:val="20"/>
          <w:lang w:val="en-US"/>
        </w:rPr>
        <w:fldChar w:fldCharType="end"/>
      </w:r>
      <w:r>
        <w:rPr>
          <w:sz w:val="20"/>
          <w:lang w:val="en-US"/>
        </w:rPr>
        <w:t xml:space="preserve">. </w:t>
      </w:r>
      <w:r w:rsidRPr="00DB1506">
        <w:rPr>
          <w:sz w:val="20"/>
          <w:lang w:val="en-US"/>
        </w:rPr>
        <w:t>They will say things like “This is an act of God</w:t>
      </w:r>
      <w:r>
        <w:rPr>
          <w:sz w:val="20"/>
          <w:lang w:val="en-US"/>
        </w:rPr>
        <w:t>,</w:t>
      </w:r>
      <w:r w:rsidRPr="00DB1506">
        <w:rPr>
          <w:sz w:val="20"/>
          <w:lang w:val="en-US"/>
        </w:rPr>
        <w:t>” “God is punishing us</w:t>
      </w:r>
      <w:r>
        <w:rPr>
          <w:sz w:val="20"/>
          <w:lang w:val="en-US"/>
        </w:rPr>
        <w:t>,</w:t>
      </w:r>
      <w:r w:rsidRPr="00DB1506">
        <w:rPr>
          <w:sz w:val="20"/>
          <w:lang w:val="en-US"/>
        </w:rPr>
        <w:t>” or “This is part of our ‘lesson’ plan</w:t>
      </w:r>
      <w:r>
        <w:rPr>
          <w:sz w:val="20"/>
          <w:lang w:val="en-US"/>
        </w:rPr>
        <w:t>.</w:t>
      </w:r>
      <w:r w:rsidRPr="00DB1506">
        <w:rPr>
          <w:sz w:val="20"/>
          <w:lang w:val="en-US"/>
        </w:rPr>
        <w:t>”</w:t>
      </w:r>
      <w:r>
        <w:rPr>
          <w:sz w:val="20"/>
          <w:lang w:val="en-US"/>
        </w:rPr>
        <w:t xml:space="preserve"> They will even, as one government leader recently said in Alberta, Canada, where I am from, blame </w:t>
      </w:r>
      <w:r>
        <w:rPr>
          <w:i/>
          <w:sz w:val="20"/>
          <w:lang w:val="en-US"/>
        </w:rPr>
        <w:t xml:space="preserve">you directly </w:t>
      </w:r>
      <w:r>
        <w:rPr>
          <w:sz w:val="20"/>
          <w:lang w:val="en-US"/>
        </w:rPr>
        <w:t>for the crisis</w:t>
      </w:r>
      <w:r>
        <w:rPr>
          <w:i/>
          <w:sz w:val="20"/>
          <w:lang w:val="en-US"/>
        </w:rPr>
        <w:t xml:space="preserve">. </w:t>
      </w:r>
      <w:r>
        <w:rPr>
          <w:sz w:val="20"/>
          <w:lang w:val="en-US"/>
        </w:rPr>
        <w:t xml:space="preserve">In a blatant and classic statement of the Family’s avoidant personality disorder, premier Jim Prentice, when asked about the causes of the current financial crises, told us all to “look in the mirror”. He said, and I quote, “in terms of who is responsible, we need only look in the mirror. </w:t>
      </w:r>
      <w:r w:rsidRPr="002E214A">
        <w:rPr>
          <w:b/>
          <w:sz w:val="20"/>
          <w:lang w:val="en-US"/>
        </w:rPr>
        <w:t>Basically, all of us have had the best of everything and have not had to pay for what it costs</w:t>
      </w:r>
      <w:r>
        <w:rPr>
          <w:sz w:val="20"/>
          <w:lang w:val="en-US"/>
        </w:rPr>
        <w:t>.” Classic Family rhetoric! They blame the economic crisis, a crisis caused by their own accumulation</w:t>
      </w:r>
      <w:r>
        <w:rPr>
          <w:sz w:val="20"/>
          <w:lang w:val="en-US"/>
        </w:rPr>
        <w:fldChar w:fldCharType="begin"/>
      </w:r>
      <w:r>
        <w:instrText xml:space="preserve"> XE "</w:instrText>
      </w:r>
      <w:r w:rsidRPr="00A0136C">
        <w:rPr>
          <w:bCs/>
          <w:lang w:val="en-US"/>
        </w:rPr>
        <w:instrText>accumulation</w:instrText>
      </w:r>
      <w:r>
        <w:instrText xml:space="preserve">" </w:instrText>
      </w:r>
      <w:r>
        <w:rPr>
          <w:sz w:val="20"/>
          <w:lang w:val="en-US"/>
        </w:rPr>
        <w:fldChar w:fldCharType="end"/>
      </w:r>
      <w:r>
        <w:rPr>
          <w:sz w:val="20"/>
          <w:lang w:val="en-US"/>
        </w:rPr>
        <w:t xml:space="preserve"> activities, on the people at the bottom of the hill who are themselves the actual victims of accumulation. </w:t>
      </w:r>
    </w:p>
    <w:p w:rsidR="007B1F72" w:rsidRDefault="007B1F72" w:rsidP="00C17A37">
      <w:pPr>
        <w:rPr>
          <w:sz w:val="20"/>
          <w:lang w:val="en-US"/>
        </w:rPr>
      </w:pPr>
      <w:r>
        <w:rPr>
          <w:sz w:val="20"/>
          <w:lang w:val="en-US"/>
        </w:rPr>
        <w:t xml:space="preserve">On the Family’s attempts to avoid accountability I only have to two things to say. </w:t>
      </w:r>
      <w:r w:rsidRPr="00E55998">
        <w:rPr>
          <w:b/>
          <w:sz w:val="20"/>
          <w:lang w:val="en-US"/>
        </w:rPr>
        <w:t>One</w:t>
      </w:r>
      <w:r>
        <w:rPr>
          <w:sz w:val="20"/>
          <w:lang w:val="en-US"/>
        </w:rPr>
        <w:t>, don’t buy it. As should be evident at this point, it is the accumulation</w:t>
      </w:r>
      <w:r>
        <w:rPr>
          <w:sz w:val="20"/>
          <w:lang w:val="en-US"/>
        </w:rPr>
        <w:fldChar w:fldCharType="begin"/>
      </w:r>
      <w:r>
        <w:instrText xml:space="preserve"> XE "</w:instrText>
      </w:r>
      <w:r w:rsidRPr="00A0136C">
        <w:rPr>
          <w:bCs/>
          <w:lang w:val="en-US"/>
        </w:rPr>
        <w:instrText>accumulation</w:instrText>
      </w:r>
      <w:r>
        <w:instrText xml:space="preserve">" </w:instrText>
      </w:r>
      <w:r>
        <w:rPr>
          <w:sz w:val="20"/>
          <w:lang w:val="en-US"/>
        </w:rPr>
        <w:fldChar w:fldCharType="end"/>
      </w:r>
      <w:r>
        <w:rPr>
          <w:sz w:val="20"/>
          <w:lang w:val="en-US"/>
        </w:rPr>
        <w:t xml:space="preserve"> regime of the Family that is the </w:t>
      </w:r>
      <w:r>
        <w:rPr>
          <w:i/>
          <w:sz w:val="20"/>
          <w:lang w:val="en-US"/>
        </w:rPr>
        <w:t xml:space="preserve">cause </w:t>
      </w:r>
      <w:r>
        <w:rPr>
          <w:sz w:val="20"/>
          <w:lang w:val="en-US"/>
        </w:rPr>
        <w:t xml:space="preserve">of our financial woes. </w:t>
      </w:r>
      <w:r w:rsidRPr="00E55998">
        <w:rPr>
          <w:b/>
          <w:sz w:val="20"/>
          <w:lang w:val="en-US"/>
        </w:rPr>
        <w:t>Two</w:t>
      </w:r>
      <w:r>
        <w:rPr>
          <w:sz w:val="20"/>
          <w:lang w:val="en-US"/>
        </w:rPr>
        <w:t xml:space="preserve">, when the Family does finally choose to be accountable and change the System (and they will), </w:t>
      </w:r>
      <w:r>
        <w:rPr>
          <w:i/>
          <w:sz w:val="20"/>
          <w:lang w:val="en-US"/>
        </w:rPr>
        <w:t xml:space="preserve">let it go. </w:t>
      </w:r>
      <w:r>
        <w:rPr>
          <w:sz w:val="20"/>
          <w:lang w:val="en-US"/>
        </w:rPr>
        <w:t xml:space="preserve">Forgive, forget, and move on to the job of building utopia. Holding grudges, throwing people in jail, and engaging in violent acts of retribution are counterproductive. What we need, as I will argue below, is healing, education, and awareness and not more </w:t>
      </w:r>
      <w:r w:rsidRPr="00785E5D">
        <w:rPr>
          <w:sz w:val="20"/>
          <w:lang w:val="en-US"/>
        </w:rPr>
        <w:t xml:space="preserve">suffering, violence, and woe. </w:t>
      </w:r>
    </w:p>
    <w:p w:rsidR="007B1F72" w:rsidRPr="00D44BDE" w:rsidRDefault="007B1F72" w:rsidP="00C17A37">
      <w:pPr>
        <w:rPr>
          <w:lang w:val="en-US"/>
        </w:rPr>
      </w:pPr>
      <w:r w:rsidRPr="00785E5D">
        <w:rPr>
          <w:sz w:val="20"/>
          <w:lang w:val="en-US"/>
        </w:rPr>
        <w:fldChar w:fldCharType="begin"/>
      </w:r>
      <w:r>
        <w:rPr>
          <w:sz w:val="20"/>
          <w:lang w:val="en-US"/>
        </w:rPr>
        <w:instrText xml:space="preserve"> ADDIN EN.CITE &lt;EndNote&gt;&lt;Cite&gt;&lt;Year&gt;2015&lt;/Year&gt;&lt;RecNum&gt;885&lt;/RecNum&gt;&lt;DisplayText&gt;&amp;quot;#Prenticeblamesalbertans Goes Viral after Jim Prentice&amp;apos;s &amp;apos;Look in the Mirror&amp;apos; Comment,&amp;quot; &lt;style face="italic"&gt;CBC News Edmonton&lt;/style&gt; 2015.&lt;/DisplayText&gt;&lt;record&gt;&lt;rec-number&gt;885&lt;/rec-number&gt;&lt;foreign-keys&gt;&lt;key app="EN" db-id="ffzzx2xp45pfvbeepzbx5fzn0xv2zarf0efe" timestamp="1448541897"&gt;885&lt;/key&gt;&lt;/foreign-keys&gt;&lt;ref-type name="Newspaper Article"&gt;23&lt;/ref-type&gt;&lt;contributors&gt;&lt;/contributors&gt;&lt;titles&gt;&lt;title&gt;#PrenticeBlamesAlbertans goes viral after Jim Prentice&amp;apos;s &amp;apos;look in the mirror&amp;apos; comment&lt;/title&gt;&lt;secondary-title&gt;CBC News Edmonton&lt;/secondary-title&gt;&lt;/titles&gt;&lt;dates&gt;&lt;year&gt;2015&lt;/year&gt;&lt;/dates&gt;&lt;pub-location&gt;Edmonton&lt;/pub-location&gt;&lt;publisher&gt;CB&lt;/publisher&gt;&lt;urls&gt;&lt;/urls&gt;&lt;/record&gt;&lt;/Cite&gt;&lt;/EndNote&gt;</w:instrText>
      </w:r>
      <w:r w:rsidRPr="00785E5D">
        <w:rPr>
          <w:sz w:val="20"/>
          <w:lang w:val="en-US"/>
        </w:rPr>
        <w:fldChar w:fldCharType="separate"/>
      </w:r>
      <w:r>
        <w:rPr>
          <w:noProof/>
          <w:sz w:val="20"/>
          <w:lang w:val="en-US"/>
        </w:rPr>
        <w:t xml:space="preserve">"#Prenticeblamesalbertans Goes Viral after Jim Prentice's 'Look in the Mirror' Comment," </w:t>
      </w:r>
      <w:r w:rsidRPr="007D6154">
        <w:rPr>
          <w:i/>
          <w:noProof/>
          <w:sz w:val="20"/>
          <w:lang w:val="en-US"/>
        </w:rPr>
        <w:t>CBC News Edmonton</w:t>
      </w:r>
      <w:r>
        <w:rPr>
          <w:noProof/>
          <w:sz w:val="20"/>
          <w:lang w:val="en-US"/>
        </w:rPr>
        <w:t xml:space="preserve"> 2015.</w:t>
      </w:r>
      <w:r w:rsidRPr="00785E5D">
        <w:rPr>
          <w:sz w:val="20"/>
          <w:lang w:val="en-US"/>
        </w:rPr>
        <w:fldChar w:fldCharType="end"/>
      </w:r>
    </w:p>
  </w:footnote>
  <w:footnote w:id="79">
    <w:p w:rsidR="007B1F72" w:rsidRDefault="007B1F72" w:rsidP="00696C55">
      <w:pPr>
        <w:pStyle w:val="FootnoteText"/>
        <w:spacing w:after="0"/>
        <w:rPr>
          <w:lang w:val="en-US"/>
        </w:rPr>
      </w:pPr>
      <w:r>
        <w:rPr>
          <w:rStyle w:val="FootnoteReference"/>
        </w:rPr>
        <w:footnoteRef/>
      </w:r>
      <w:r>
        <w:t xml:space="preserve"> </w:t>
      </w:r>
      <w:r>
        <w:rPr>
          <w:lang w:val="en-US"/>
        </w:rPr>
        <w:t xml:space="preserve">Global surveillance refers to the “mass surveillance of entire populations across national borders.” It is rooted in the development of a global security network. World elites denied the existence of this network for many years, but it was finally disclosed as fact when </w:t>
      </w:r>
      <w:r>
        <w:rPr>
          <w:i/>
          <w:lang w:val="en-US"/>
        </w:rPr>
        <w:t xml:space="preserve">Edward Snowden </w:t>
      </w:r>
      <w:r>
        <w:rPr>
          <w:lang w:val="en-US"/>
        </w:rPr>
        <w:t>went rogue and disclosed the extent of global surveillance</w:t>
      </w:r>
      <w:r>
        <w:rPr>
          <w:lang w:val="en-US"/>
        </w:rPr>
        <w:fldChar w:fldCharType="begin"/>
      </w:r>
      <w:r>
        <w:instrText xml:space="preserve"> XE "</w:instrText>
      </w:r>
      <w:r w:rsidRPr="00F95CE0">
        <w:rPr>
          <w:lang w:val="en-US"/>
        </w:rPr>
        <w:instrText>global surveillance</w:instrText>
      </w:r>
      <w:r>
        <w:instrText xml:space="preserve">" </w:instrText>
      </w:r>
      <w:r>
        <w:rPr>
          <w:lang w:val="en-US"/>
        </w:rPr>
        <w:fldChar w:fldCharType="end"/>
      </w:r>
      <w:r>
        <w:rPr>
          <w:lang w:val="en-US"/>
        </w:rPr>
        <w:t xml:space="preserve">. You can read more at </w:t>
      </w:r>
    </w:p>
    <w:p w:rsidR="007B1F72" w:rsidRPr="00B0719F" w:rsidRDefault="007B1F72" w:rsidP="00696C55">
      <w:pPr>
        <w:pStyle w:val="FootnoteText"/>
        <w:jc w:val="left"/>
        <w:rPr>
          <w:lang w:val="en-US"/>
        </w:rPr>
      </w:pPr>
      <w:r>
        <w:rPr>
          <w:lang w:val="en-US"/>
        </w:rPr>
        <w:fldChar w:fldCharType="begin"/>
      </w:r>
      <w:r>
        <w:rPr>
          <w:lang w:val="en-US"/>
        </w:rPr>
        <w:instrText xml:space="preserve"> ADDIN EN.CITE &lt;EndNote&gt;&lt;Cite&gt;&lt;Author&gt;Wikipedia&lt;/Author&gt;&lt;Year&gt;2015&lt;/Year&gt;&lt;RecNum&gt;887&lt;/RecNum&gt;&lt;DisplayText&gt;Wikipedia, &amp;quot;Global Surveillance,&amp;quot;  https://en.wikipedia.org/wiki/Global_surveillance.&lt;/DisplayText&gt;&lt;record&gt;&lt;rec-number&gt;887&lt;/rec-number&gt;&lt;foreign-keys&gt;&lt;key app="EN" db-id="ffzzx2xp45pfvbeepzbx5fzn0xv2zarf0efe" timestamp="1448543870"&gt;887&lt;/key&gt;&lt;/foreign-keys&gt;&lt;ref-type name="Web Page"&gt;12&lt;/ref-type&gt;&lt;contributors&gt;&lt;authors&gt;&lt;author&gt;Wikipedia&lt;/author&gt;&lt;/authors&gt;&lt;/contributors&gt;&lt;titles&gt;&lt;title&gt;Global Surveillance&lt;/title&gt;&lt;/titles&gt;&lt;volume&gt;2015&lt;/volume&gt;&lt;number&gt;May 1&lt;/number&gt;&lt;dates&gt;&lt;year&gt;2015&lt;/year&gt;&lt;/dates&gt;&lt;urls&gt;&lt;related-urls&gt;&lt;url&gt;https://en.wikipedia.org/wiki/Global_surveillance&lt;/url&gt;&lt;/related-urls&gt;&lt;/urls&gt;&lt;/record&gt;&lt;/Cite&gt;&lt;/EndNote&gt;</w:instrText>
      </w:r>
      <w:r>
        <w:rPr>
          <w:lang w:val="en-US"/>
        </w:rPr>
        <w:fldChar w:fldCharType="separate"/>
      </w:r>
      <w:r>
        <w:rPr>
          <w:noProof/>
          <w:lang w:val="en-US"/>
        </w:rPr>
        <w:t>Wikipedia, "Global Surveillance,"  https://en.wikipedia.org/wiki/Global_surveillance.</w:t>
      </w:r>
      <w:r>
        <w:rPr>
          <w:lang w:val="en-US"/>
        </w:rPr>
        <w:fldChar w:fldCharType="end"/>
      </w:r>
    </w:p>
  </w:footnote>
  <w:footnote w:id="80">
    <w:p w:rsidR="007B1F72" w:rsidRPr="00785E5D" w:rsidRDefault="007B1F72">
      <w:pPr>
        <w:pStyle w:val="FootnoteText"/>
        <w:rPr>
          <w:lang w:val="en-US"/>
        </w:rPr>
      </w:pPr>
      <w:r>
        <w:rPr>
          <w:rStyle w:val="FootnoteReference"/>
        </w:rPr>
        <w:footnoteRef/>
      </w:r>
      <w:r>
        <w:t xml:space="preserve"> For example, recent legislation in Spain </w:t>
      </w:r>
      <w:r>
        <w:rPr>
          <w:i/>
        </w:rPr>
        <w:t xml:space="preserve">bans </w:t>
      </w:r>
      <w:r>
        <w:t xml:space="preserve">public demonstration outright. This legislation, which was “passed in parliament last December despite all groups except for the ruling conservative PP (Partido Popular) voting against the legislation” is, according to many, </w:t>
      </w:r>
      <w:r w:rsidRPr="00785E5D">
        <w:t>“</w:t>
      </w:r>
      <w:hyperlink r:id="rId29" w:tgtFrame="_blank" w:history="1">
        <w:r w:rsidRPr="00785E5D">
          <w:rPr>
            <w:rStyle w:val="Hyperlink"/>
            <w:u w:val="none"/>
          </w:rPr>
          <w:t>the worst news for Spanish Democracy since the dictator Franco</w:t>
        </w:r>
      </w:hyperlink>
      <w:r w:rsidRPr="00785E5D">
        <w:t>.”</w:t>
      </w:r>
      <w:r>
        <w:t xml:space="preserve"> </w:t>
      </w:r>
      <w:r>
        <w:fldChar w:fldCharType="begin"/>
      </w:r>
      <w:r>
        <w:instrText xml:space="preserve"> ADDIN EN.CITE &lt;EndNote&gt;&lt;Cite&gt;&lt;Year&gt;2015&lt;/Year&gt;&lt;RecNum&gt;886&lt;/RecNum&gt;&lt;DisplayText&gt;&amp;quot;Spanish Government Cracks Down on Right to Demonstrate – Security or Repression?,&amp;quot; &lt;style face="italic"&gt;Euronews&lt;/style&gt; 2015.&lt;/DisplayText&gt;&lt;record&gt;&lt;rec-number&gt;886&lt;/rec-number&gt;&lt;foreign-keys&gt;&lt;key app="EN" db-id="ffzzx2xp45pfvbeepzbx5fzn0xv2zarf0efe" timestamp="1448543165"&gt;886&lt;/key&gt;&lt;/foreign-keys&gt;&lt;ref-type name="Newspaper Article"&gt;23&lt;/ref-type&gt;&lt;contributors&gt;&lt;/contributors&gt;&lt;titles&gt;&lt;title&gt;Spanish government cracks down on right to demonstrate – security or repression?&lt;/title&gt;&lt;secondary-title&gt;Euronews&lt;/secondary-title&gt;&lt;/titles&gt;&lt;dates&gt;&lt;year&gt;2015&lt;/year&gt;&lt;/dates&gt;&lt;urls&gt;&lt;/urls&gt;&lt;/record&gt;&lt;/Cite&gt;&lt;/EndNote&gt;</w:instrText>
      </w:r>
      <w:r>
        <w:fldChar w:fldCharType="separate"/>
      </w:r>
      <w:r>
        <w:rPr>
          <w:noProof/>
        </w:rPr>
        <w:t xml:space="preserve">"Spanish Government Cracks Down on Right to Demonstrate – Security or Repression?," </w:t>
      </w:r>
      <w:r w:rsidRPr="007D6154">
        <w:rPr>
          <w:i/>
          <w:noProof/>
        </w:rPr>
        <w:t>Euronews</w:t>
      </w:r>
      <w:r>
        <w:rPr>
          <w:noProof/>
        </w:rPr>
        <w:t xml:space="preserve"> 2015.</w:t>
      </w:r>
      <w:r>
        <w:fldChar w:fldCharType="end"/>
      </w:r>
    </w:p>
  </w:footnote>
  <w:footnote w:id="81">
    <w:p w:rsidR="007B1F72" w:rsidRPr="00C17A37" w:rsidRDefault="007B1F72">
      <w:pPr>
        <w:pStyle w:val="FootnoteText"/>
        <w:rPr>
          <w:b/>
          <w:lang w:val="en-US"/>
        </w:rPr>
      </w:pPr>
      <w:r>
        <w:rPr>
          <w:rStyle w:val="FootnoteReference"/>
        </w:rPr>
        <w:footnoteRef/>
      </w:r>
      <w:r>
        <w:t xml:space="preserve"> </w:t>
      </w:r>
      <w:r w:rsidRPr="000253A9">
        <w:rPr>
          <w:lang w:val="en-US"/>
        </w:rPr>
        <w:t>You can keep up with the Family’s repressive practices</w:t>
      </w:r>
      <w:r>
        <w:rPr>
          <w:lang w:val="en-US"/>
        </w:rPr>
        <w:t xml:space="preserve"> by following </w:t>
      </w:r>
      <w:r>
        <w:rPr>
          <w:i/>
          <w:lang w:val="en-US"/>
        </w:rPr>
        <w:t>Human Rights Watch</w:t>
      </w:r>
      <w:r>
        <w:rPr>
          <w:i/>
          <w:lang w:val="en-US"/>
        </w:rPr>
        <w:fldChar w:fldCharType="begin"/>
      </w:r>
      <w:r>
        <w:instrText xml:space="preserve"> XE "</w:instrText>
      </w:r>
      <w:r w:rsidRPr="00156BAE">
        <w:rPr>
          <w:lang w:val="en-US"/>
        </w:rPr>
        <w:instrText>Human Rights Watch</w:instrText>
      </w:r>
      <w:r>
        <w:instrText xml:space="preserve">" </w:instrText>
      </w:r>
      <w:r>
        <w:rPr>
          <w:i/>
          <w:lang w:val="en-US"/>
        </w:rPr>
        <w:fldChar w:fldCharType="end"/>
      </w:r>
      <w:r>
        <w:rPr>
          <w:i/>
          <w:lang w:val="en-US"/>
        </w:rPr>
        <w:t xml:space="preserve"> </w:t>
      </w:r>
      <w:r w:rsidRPr="00C17A37">
        <w:rPr>
          <w:lang w:val="en-US"/>
        </w:rPr>
        <w:t>(https://www.hrw.org/)</w:t>
      </w:r>
      <w:r>
        <w:rPr>
          <w:i/>
          <w:lang w:val="en-US"/>
        </w:rPr>
        <w:t xml:space="preserve"> </w:t>
      </w:r>
      <w:r>
        <w:rPr>
          <w:lang w:val="en-US"/>
        </w:rPr>
        <w:t xml:space="preserve">or </w:t>
      </w:r>
      <w:r>
        <w:rPr>
          <w:i/>
          <w:lang w:val="en-US"/>
        </w:rPr>
        <w:t>Amnesty International</w:t>
      </w:r>
      <w:r>
        <w:rPr>
          <w:i/>
          <w:lang w:val="en-US"/>
        </w:rPr>
        <w:fldChar w:fldCharType="begin"/>
      </w:r>
      <w:r>
        <w:instrText xml:space="preserve"> XE "</w:instrText>
      </w:r>
      <w:r w:rsidRPr="00156BAE">
        <w:rPr>
          <w:lang w:val="en-US"/>
        </w:rPr>
        <w:instrText>Amnesty International</w:instrText>
      </w:r>
      <w:r>
        <w:instrText xml:space="preserve">" </w:instrText>
      </w:r>
      <w:r>
        <w:rPr>
          <w:i/>
          <w:lang w:val="en-US"/>
        </w:rPr>
        <w:fldChar w:fldCharType="end"/>
      </w:r>
      <w:r>
        <w:rPr>
          <w:i/>
          <w:lang w:val="en-US"/>
        </w:rPr>
        <w:t xml:space="preserve"> </w:t>
      </w:r>
      <w:r w:rsidRPr="00C17A37">
        <w:rPr>
          <w:lang w:val="en-US"/>
        </w:rPr>
        <w:t>(</w:t>
      </w:r>
      <w:hyperlink r:id="rId30" w:history="1">
        <w:r w:rsidRPr="00C17A37">
          <w:rPr>
            <w:rStyle w:val="Hyperlink"/>
            <w:rFonts w:cs="Calibri"/>
            <w:noProof w:val="0"/>
            <w:lang w:val="en-US"/>
          </w:rPr>
          <w:t>https://www.amnesty.org/en/latest/</w:t>
        </w:r>
      </w:hyperlink>
      <w:r w:rsidRPr="00C17A37">
        <w:rPr>
          <w:lang w:val="en-US"/>
        </w:rPr>
        <w:t>).</w:t>
      </w:r>
      <w:r>
        <w:rPr>
          <w:lang w:val="en-US"/>
        </w:rPr>
        <w:t xml:space="preserve"> </w:t>
      </w:r>
    </w:p>
  </w:footnote>
  <w:footnote w:id="82">
    <w:p w:rsidR="007B1F72" w:rsidRDefault="007B1F72" w:rsidP="00966A8B">
      <w:pPr>
        <w:pStyle w:val="FootnoteText"/>
      </w:pPr>
      <w:r>
        <w:rPr>
          <w:rStyle w:val="FootnoteReference"/>
        </w:rPr>
        <w:footnoteRef/>
      </w:r>
      <w:r>
        <w:t xml:space="preserve"> Paul Craig Roberts, a former research fellow at Stanford University’s </w:t>
      </w:r>
      <w:r>
        <w:rPr>
          <w:i/>
        </w:rPr>
        <w:t xml:space="preserve">Hoover Institution </w:t>
      </w:r>
      <w:r>
        <w:t xml:space="preserve">and a globally respected political analyst, speaks with some horror about the “drive to war” currently underway. </w:t>
      </w:r>
    </w:p>
    <w:p w:rsidR="007B1F72" w:rsidRDefault="007B1F72" w:rsidP="00966A8B">
      <w:pPr>
        <w:pStyle w:val="FootnoteText"/>
      </w:pPr>
      <w:r>
        <w:t xml:space="preserve">See </w:t>
      </w:r>
      <w:r>
        <w:fldChar w:fldCharType="begin"/>
      </w:r>
      <w:r>
        <w:instrText xml:space="preserve"> ADDIN EN.CITE &lt;EndNote&gt;&lt;Cite&gt;&lt;Author&gt;Robers&lt;/Author&gt;&lt;Year&gt;2015&lt;/Year&gt;&lt;RecNum&gt;889&lt;/RecNum&gt;&lt;DisplayText&gt;Paul Craig Robers, &amp;quot;War Is Coming — Paul Craig Roberts,&amp;quot;  http://www.paulcraigroberts.org/2014/07/28/war-coming-paul-craig-roberts/.&lt;/DisplayText&gt;&lt;record&gt;&lt;rec-number&gt;889&lt;/rec-number&gt;&lt;foreign-keys&gt;&lt;key app="EN" db-id="ffzzx2xp45pfvbeepzbx5fzn0xv2zarf0efe" timestamp="1448545601"&gt;889&lt;/key&gt;&lt;/foreign-keys&gt;&lt;ref-type name="Web Page"&gt;12&lt;/ref-type&gt;&lt;contributors&gt;&lt;authors&gt;&lt;author&gt;Paul Craig Robers&lt;/author&gt;&lt;/authors&gt;&lt;/contributors&gt;&lt;titles&gt;&lt;title&gt;War Is Coming — Paul Craig Roberts&lt;/title&gt;&lt;/titles&gt;&lt;volume&gt;2015&lt;/volume&gt;&lt;number&gt;November 4&lt;/number&gt;&lt;dates&gt;&lt;year&gt;2015&lt;/year&gt;&lt;/dates&gt;&lt;urls&gt;&lt;related-urls&gt;&lt;url&gt;http://www.paulcraigroberts.org/2014/07/28/war-coming-paul-craig-roberts/&lt;/url&gt;&lt;/related-urls&gt;&lt;/urls&gt;&lt;/record&gt;&lt;/Cite&gt;&lt;/EndNote&gt;</w:instrText>
      </w:r>
      <w:r>
        <w:fldChar w:fldCharType="separate"/>
      </w:r>
      <w:r>
        <w:rPr>
          <w:noProof/>
        </w:rPr>
        <w:t>Paul Craig Robers, "War Is Coming — Paul Craig Roberts,"  http://www.paulcraigroberts.org/2014/07/28/war-coming-paul-craig-roberts/.</w:t>
      </w:r>
      <w:r>
        <w:fldChar w:fldCharType="end"/>
      </w:r>
    </w:p>
    <w:p w:rsidR="007B1F72" w:rsidRDefault="007B1F72" w:rsidP="00966A8B">
      <w:pPr>
        <w:pStyle w:val="FootnoteText"/>
      </w:pPr>
      <w:r>
        <w:t>Also, Kyle Bass, founder of Hayman Capital Management, writes about the coming financial and political apocalypse:</w:t>
      </w:r>
    </w:p>
    <w:p w:rsidR="007B1F72" w:rsidRPr="00A40BE4" w:rsidRDefault="007B1F72" w:rsidP="000253A9">
      <w:pPr>
        <w:pStyle w:val="Quote"/>
        <w:rPr>
          <w:b/>
          <w:sz w:val="20"/>
        </w:rPr>
      </w:pPr>
      <w:r w:rsidRPr="00A40BE4">
        <w:rPr>
          <w:sz w:val="20"/>
        </w:rPr>
        <w:t>Trillions of dollars of </w:t>
      </w:r>
      <w:hyperlink r:id="rId31" w:tgtFrame="_blank" w:history="1">
        <w:r w:rsidRPr="00A40BE4">
          <w:rPr>
            <w:rStyle w:val="Hyperlink"/>
            <w:b/>
            <w:i/>
            <w:iCs/>
            <w:sz w:val="20"/>
          </w:rPr>
          <w:t>debts</w:t>
        </w:r>
      </w:hyperlink>
      <w:r w:rsidRPr="00A40BE4">
        <w:rPr>
          <w:sz w:val="20"/>
        </w:rPr>
        <w:t> will be restructured and millions of financially prudent savers will lose large percentages of their real purchasing power at exactly the wrong time in their lives. Again, the world will not end, but the social fabric of the profligate nations will be stretched and in some cases torn. Sadly, looking back through economic history, </w:t>
      </w:r>
      <w:r w:rsidRPr="00A40BE4">
        <w:rPr>
          <w:rStyle w:val="Strong"/>
          <w:b w:val="0"/>
          <w:iCs/>
          <w:color w:val="auto"/>
          <w:sz w:val="20"/>
        </w:rPr>
        <w:t>all too often war is the manifestation of simple economic entropy played to its logical conclusion</w:t>
      </w:r>
      <w:r w:rsidRPr="00A40BE4">
        <w:rPr>
          <w:sz w:val="20"/>
        </w:rPr>
        <w:t>. </w:t>
      </w:r>
      <w:r w:rsidRPr="00A40BE4">
        <w:rPr>
          <w:rStyle w:val="Strong"/>
          <w:b w:val="0"/>
          <w:iCs/>
          <w:color w:val="auto"/>
          <w:sz w:val="20"/>
        </w:rPr>
        <w:t>We believe that war is an inevitable consequence of the current global economic situation.</w:t>
      </w:r>
    </w:p>
    <w:p w:rsidR="007B1F72" w:rsidRDefault="007B1F72" w:rsidP="00966A8B">
      <w:pPr>
        <w:pStyle w:val="FootnoteText"/>
      </w:pPr>
      <w:r>
        <w:t xml:space="preserve">See </w:t>
      </w:r>
      <w:r>
        <w:fldChar w:fldCharType="begin"/>
      </w:r>
      <w:r>
        <w:instrText xml:space="preserve"> ADDIN EN.CITE &lt;EndNote&gt;&lt;Cite&gt;&lt;Author&gt;Bass&lt;/Author&gt;&lt;Year&gt;2012&lt;/Year&gt;&lt;RecNum&gt;890&lt;/RecNum&gt;&lt;DisplayText&gt;Kyle Bass, &amp;quot;Hayman Capital Letters,&amp;quot; (Hayman Capital Management, 2012).&lt;/DisplayText&gt;&lt;record&gt;&lt;rec-number&gt;890&lt;/rec-number&gt;&lt;foreign-keys&gt;&lt;key app="EN" db-id="ffzzx2xp45pfvbeepzbx5fzn0xv2zarf0efe" timestamp="1448547166"&gt;890&lt;/key&gt;&lt;/foreign-keys&gt;&lt;ref-type name="Report"&gt;27&lt;/ref-type&gt;&lt;contributors&gt;&lt;authors&gt;&lt;author&gt;Kyle Bass&lt;/author&gt;&lt;/authors&gt;&lt;tertiary-authors&gt;&lt;author&gt;Hayman Capial Management&lt;/author&gt;&lt;/tertiary-authors&gt;&lt;/contributors&gt;&lt;titles&gt;&lt;title&gt;Hayman Capital Letters&lt;/title&gt;&lt;/titles&gt;&lt;dates&gt;&lt;year&gt;2012&lt;/year&gt;&lt;pub-dates&gt;&lt;date&gt;November 15&lt;/date&gt;&lt;/pub-dates&gt;&lt;/dates&gt;&lt;publisher&gt;Hayman Capital Management&lt;/publisher&gt;&lt;urls&gt;&lt;related-urls&gt;&lt;url&gt;https://www.scribd.com/doc/113621307/Kyle-Bass&lt;/url&gt;&lt;/related-urls&gt;&lt;/urls&gt;&lt;/record&gt;&lt;/Cite&gt;&lt;/EndNote&gt;</w:instrText>
      </w:r>
      <w:r>
        <w:fldChar w:fldCharType="separate"/>
      </w:r>
      <w:r>
        <w:rPr>
          <w:noProof/>
        </w:rPr>
        <w:t>Kyle Bass, "Hayman Capital Letters," (Hayman Capital Management, 2012).</w:t>
      </w:r>
      <w:r>
        <w:fldChar w:fldCharType="end"/>
      </w:r>
      <w:r>
        <w:t xml:space="preserve"> The 2012 “letter” is available online at </w:t>
      </w:r>
      <w:hyperlink r:id="rId32" w:history="1">
        <w:r w:rsidRPr="009C508C">
          <w:rPr>
            <w:rStyle w:val="Hyperlink"/>
            <w:rFonts w:cs="Calibri"/>
            <w:noProof w:val="0"/>
          </w:rPr>
          <w:t>https://www.scribd.com/doc/113621307/Kyle-Bass</w:t>
        </w:r>
      </w:hyperlink>
    </w:p>
    <w:p w:rsidR="007B1F72" w:rsidRPr="000C3A25" w:rsidRDefault="007B1F72" w:rsidP="00966A8B">
      <w:pPr>
        <w:pStyle w:val="FootnoteText"/>
        <w:rPr>
          <w:lang w:val="en-US"/>
        </w:rPr>
      </w:pPr>
      <w:r>
        <w:t xml:space="preserve">One author has collected </w:t>
      </w:r>
      <w:r>
        <w:rPr>
          <w:lang w:val="en-US"/>
        </w:rPr>
        <w:t xml:space="preserve">a long and fascinating list of quotations and factoids about the apparent ramp up to WWII. Because of the nature of the above source you are advised to check and double check the factoids and quotes before believing they are real. You can read it at </w:t>
      </w:r>
      <w:r>
        <w:rPr>
          <w:lang w:val="en-US"/>
        </w:rPr>
        <w:fldChar w:fldCharType="begin"/>
      </w:r>
      <w:r>
        <w:rPr>
          <w:lang w:val="en-US"/>
        </w:rPr>
        <w:instrText xml:space="preserve"> ADDIN EN.CITE &lt;EndNote&gt;&lt;Cite&gt;&lt;Author&gt;WashingtonsBlog&lt;/Author&gt;&lt;Year&gt;2015&lt;/Year&gt;&lt;RecNum&gt;888&lt;/RecNum&gt;&lt;DisplayText&gt;WashingtonsBlog, &amp;quot;Why We’re Sliding Towards World War,&amp;quot; Information Clearning House, http://www.informationclearinghouse.info/article43538.htm.&lt;/DisplayText&gt;&lt;record&gt;&lt;rec-number&gt;888&lt;/rec-number&gt;&lt;foreign-keys&gt;&lt;key app="EN" db-id="ffzzx2xp45pfvbeepzbx5fzn0xv2zarf0efe" timestamp="1448544625"&gt;888&lt;/key&gt;&lt;/foreign-keys&gt;&lt;ref-type name="Web Page"&gt;12&lt;/ref-type&gt;&lt;contributors&gt;&lt;authors&gt;&lt;author&gt;WashingtonsBlog&lt;/author&gt;&lt;/authors&gt;&lt;/contributors&gt;&lt;titles&gt;&lt;title&gt;Why We’re Sliding Towards World War&lt;/title&gt;&lt;/titles&gt;&lt;volume&gt;2015&lt;/volume&gt;&lt;number&gt;November 18&lt;/number&gt;&lt;dates&gt;&lt;year&gt;2015&lt;/year&gt;&lt;/dates&gt;&lt;publisher&gt;Information Clearning House&lt;/publisher&gt;&lt;urls&gt;&lt;related-urls&gt;&lt;url&gt;http://www.informationclearinghouse.info/article43538.htm&lt;/url&gt;&lt;/related-urls&gt;&lt;/urls&gt;&lt;/record&gt;&lt;/Cite&gt;&lt;/EndNote&gt;</w:instrText>
      </w:r>
      <w:r>
        <w:rPr>
          <w:lang w:val="en-US"/>
        </w:rPr>
        <w:fldChar w:fldCharType="separate"/>
      </w:r>
      <w:r>
        <w:rPr>
          <w:noProof/>
          <w:lang w:val="en-US"/>
        </w:rPr>
        <w:t>WashingtonsBlog, "Why We’re Sliding Towards World War," Information Clearning House, http://www.informationclearinghouse.info/article43538.htm.</w:t>
      </w:r>
      <w:r>
        <w:rPr>
          <w:lang w:val="en-US"/>
        </w:rPr>
        <w:fldChar w:fldCharType="end"/>
      </w:r>
    </w:p>
  </w:footnote>
  <w:footnote w:id="83">
    <w:p w:rsidR="007B1F72" w:rsidRPr="00723EDE" w:rsidRDefault="007B1F72">
      <w:pPr>
        <w:pStyle w:val="FootnoteText"/>
        <w:rPr>
          <w:lang w:val="en-US"/>
        </w:rPr>
      </w:pPr>
      <w:r>
        <w:rPr>
          <w:rStyle w:val="FootnoteReference"/>
        </w:rPr>
        <w:footnoteRef/>
      </w:r>
      <w:r>
        <w:t xml:space="preserve"> For those too young to know, </w:t>
      </w:r>
      <w:r>
        <w:rPr>
          <w:lang w:val="en-US"/>
        </w:rPr>
        <w:t xml:space="preserve">George Orwell covered most of the content covered in this essay in his classic book </w:t>
      </w:r>
      <w:r w:rsidRPr="00383138">
        <w:rPr>
          <w:i/>
          <w:lang w:val="en-US"/>
        </w:rPr>
        <w:t>1984</w:t>
      </w:r>
      <w:r>
        <w:rPr>
          <w:lang w:val="en-US"/>
        </w:rPr>
        <w:t>. In that book George Orwell painted a picture of a future totalitarian dystopia where the Family was in total control, and where they used perception sanitation, indoctrination</w:t>
      </w:r>
      <w:r>
        <w:rPr>
          <w:lang w:val="en-US"/>
        </w:rPr>
        <w:fldChar w:fldCharType="begin"/>
      </w:r>
      <w:r>
        <w:instrText xml:space="preserve"> XE "</w:instrText>
      </w:r>
      <w:r w:rsidRPr="00597E6A">
        <w:rPr>
          <w:lang w:val="en-US"/>
        </w:rPr>
        <w:instrText>indoctrination</w:instrText>
      </w:r>
      <w:r>
        <w:instrText xml:space="preserve">" </w:instrText>
      </w:r>
      <w:r>
        <w:rPr>
          <w:lang w:val="en-US"/>
        </w:rPr>
        <w:fldChar w:fldCharType="end"/>
      </w:r>
      <w:r>
        <w:rPr>
          <w:lang w:val="en-US"/>
        </w:rPr>
        <w:t>, distraction</w:t>
      </w:r>
      <w:r>
        <w:rPr>
          <w:lang w:val="en-US"/>
        </w:rPr>
        <w:fldChar w:fldCharType="begin"/>
      </w:r>
      <w:r>
        <w:instrText xml:space="preserve"> XE "</w:instrText>
      </w:r>
      <w:r w:rsidRPr="008A48D2">
        <w:rPr>
          <w:lang w:val="en-US"/>
        </w:rPr>
        <w:instrText>distraction</w:instrText>
      </w:r>
      <w:r>
        <w:instrText xml:space="preserve">" </w:instrText>
      </w:r>
      <w:r>
        <w:rPr>
          <w:lang w:val="en-US"/>
        </w:rPr>
        <w:fldChar w:fldCharType="end"/>
      </w:r>
      <w:r>
        <w:rPr>
          <w:lang w:val="en-US"/>
        </w:rPr>
        <w:t>, global war, and brutal psychological torture and repression, to control the people. The book 1984 is the source of the Hollywood</w:t>
      </w:r>
      <w:r>
        <w:rPr>
          <w:lang w:val="en-US"/>
        </w:rPr>
        <w:fldChar w:fldCharType="begin"/>
      </w:r>
      <w:r>
        <w:instrText xml:space="preserve"> XE "</w:instrText>
      </w:r>
      <w:r w:rsidRPr="00166455">
        <w:rPr>
          <w:sz w:val="22"/>
          <w:szCs w:val="22"/>
          <w:lang w:val="en-US"/>
        </w:rPr>
        <w:instrText>Hollywood</w:instrText>
      </w:r>
      <w:r>
        <w:instrText xml:space="preserve">" </w:instrText>
      </w:r>
      <w:r>
        <w:rPr>
          <w:lang w:val="en-US"/>
        </w:rPr>
        <w:fldChar w:fldCharType="end"/>
      </w:r>
      <w:r>
        <w:rPr>
          <w:lang w:val="en-US"/>
        </w:rPr>
        <w:t xml:space="preserve"> fetish with the number “101,” which you often see plastered on entranceways in Hollywood films. The book is well worth the read. See </w:t>
      </w:r>
      <w:hyperlink r:id="rId33" w:history="1">
        <w:r w:rsidRPr="000E7C05">
          <w:rPr>
            <w:rStyle w:val="Hyperlink"/>
            <w:rFonts w:cs="Calibri"/>
            <w:noProof w:val="0"/>
            <w:lang w:val="en-US"/>
          </w:rPr>
          <w:t>https://en.wikipedia.org/wiki/Nineteen_Eighty-Four</w:t>
        </w:r>
      </w:hyperlink>
      <w:r>
        <w:rPr>
          <w:lang w:val="en-US"/>
        </w:rPr>
        <w:t xml:space="preserve"> </w:t>
      </w:r>
    </w:p>
  </w:footnote>
  <w:footnote w:id="84">
    <w:p w:rsidR="007B1F72" w:rsidRPr="00804352" w:rsidRDefault="007B1F72">
      <w:pPr>
        <w:pStyle w:val="FootnoteText"/>
        <w:rPr>
          <w:lang w:val="en-US"/>
        </w:rPr>
      </w:pPr>
      <w:r>
        <w:rPr>
          <w:rStyle w:val="FootnoteReference"/>
        </w:rPr>
        <w:footnoteRef/>
      </w:r>
      <w:r>
        <w:t xml:space="preserve"> </w:t>
      </w:r>
      <w:r>
        <w:rPr>
          <w:lang w:val="en-US"/>
        </w:rPr>
        <w:t>It might sound bizarre, but there are “spiritual” writers who demonize the .01 percent by invoking shape shifting, world-colonizing, alien lizards. This is a process of dehumanizing that can be likened to the Nazi process of dehumanizing Jews to make their “final solution” more palatable. When you dehumanize groups of people, you make violence against them easier.</w:t>
      </w:r>
    </w:p>
  </w:footnote>
  <w:footnote w:id="85">
    <w:p w:rsidR="007B1F72" w:rsidRPr="006961D9" w:rsidRDefault="007B1F72">
      <w:pPr>
        <w:pStyle w:val="FootnoteText"/>
        <w:rPr>
          <w:lang w:val="en-US"/>
        </w:rPr>
      </w:pPr>
      <w:r>
        <w:rPr>
          <w:rStyle w:val="FootnoteReference"/>
        </w:rPr>
        <w:footnoteRef/>
      </w:r>
      <w:r>
        <w:t xml:space="preserve"> </w:t>
      </w:r>
      <w:r>
        <w:fldChar w:fldCharType="begin"/>
      </w:r>
      <w:r>
        <w:instrText xml:space="preserve"> ADDIN EN.CITE &lt;EndNote&gt;&lt;Cite&gt;&lt;Author&gt;Kain&lt;/Author&gt;&lt;Year&gt;2011&lt;/Year&gt;&lt;RecNum&gt;805&lt;/RecNum&gt;&lt;DisplayText&gt;Erik Kain, &amp;quot;Could a Debt Jubilee Help Kickstart the American Economy?,&amp;quot; &lt;style face="italic"&gt;Forbes&lt;/style&gt;  (2011).&lt;/DisplayText&gt;&lt;record&gt;&lt;rec-number&gt;805&lt;/rec-number&gt;&lt;foreign-keys&gt;&lt;key app="EN" db-id="ffzzx2xp45pfvbeepzbx5fzn0xv2zarf0efe" timestamp="1445602001"&gt;805&lt;/key&gt;&lt;/foreign-keys&gt;&lt;ref-type name="Journal Article"&gt;17&lt;/ref-type&gt;&lt;contributors&gt;&lt;authors&gt;&lt;author&gt;Kain, Erik&lt;/author&gt;&lt;/authors&gt;&lt;/contributors&gt;&lt;titles&gt;&lt;title&gt;Could a Debt Jubilee Help Kickstart the American Economy?&lt;/title&gt;&lt;secondary-title&gt;Forbes&lt;/secondary-title&gt;&lt;/titles&gt;&lt;periodical&gt;&lt;full-title&gt;Forbes&lt;/full-title&gt;&lt;/periodical&gt;&lt;dates&gt;&lt;year&gt;2011&lt;/year&gt;&lt;pub-dates&gt;&lt;date&gt;Oct 5&lt;/date&gt;&lt;/pub-dates&gt;&lt;/dates&gt;&lt;urls&gt;&lt;related-urls&gt;&lt;url&gt;http://www.forbes.com/sites/erikkain/2011/10/05/could-national-debt-forgiveness-help-kickstart-the-american-economy/&lt;/url&gt;&lt;/related-urls&gt;&lt;/urls&gt;&lt;/record&gt;&lt;/Cite&gt;&lt;/EndNote&gt;</w:instrText>
      </w:r>
      <w:r>
        <w:fldChar w:fldCharType="separate"/>
      </w:r>
      <w:r>
        <w:rPr>
          <w:noProof/>
        </w:rPr>
        <w:t xml:space="preserve">Erik Kain, "Could a Debt Jubilee Help Kickstart the American Economy?," </w:t>
      </w:r>
      <w:r w:rsidRPr="0033532B">
        <w:rPr>
          <w:i/>
          <w:noProof/>
        </w:rPr>
        <w:t>Forbes</w:t>
      </w:r>
      <w:r>
        <w:rPr>
          <w:noProof/>
        </w:rPr>
        <w:t xml:space="preserve">  (2011).</w:t>
      </w:r>
      <w:r>
        <w:fldChar w:fldCharType="end"/>
      </w:r>
    </w:p>
  </w:footnote>
  <w:footnote w:id="86">
    <w:p w:rsidR="007B1F72" w:rsidRPr="00B07D6C" w:rsidRDefault="007B1F72">
      <w:pPr>
        <w:pStyle w:val="FootnoteText"/>
        <w:rPr>
          <w:lang w:val="en-US"/>
        </w:rPr>
      </w:pPr>
      <w:r>
        <w:rPr>
          <w:rStyle w:val="FootnoteReference"/>
        </w:rPr>
        <w:footnoteRef/>
      </w:r>
      <w:r>
        <w:t xml:space="preserve"> </w:t>
      </w:r>
      <w:r>
        <w:rPr>
          <w:lang w:val="en-US"/>
        </w:rPr>
        <w:t xml:space="preserve">See for example the </w:t>
      </w:r>
      <w:r>
        <w:rPr>
          <w:i/>
          <w:lang w:val="en-US"/>
        </w:rPr>
        <w:t xml:space="preserve">Jubilee Debt Campaign at </w:t>
      </w:r>
      <w:hyperlink r:id="rId34" w:history="1">
        <w:r w:rsidRPr="00507D48">
          <w:rPr>
            <w:rStyle w:val="Hyperlink"/>
            <w:rFonts w:cs="Calibri"/>
            <w:noProof w:val="0"/>
            <w:lang w:val="en-US"/>
          </w:rPr>
          <w:t>http://jubileedebt.org.uk/</w:t>
        </w:r>
      </w:hyperlink>
      <w:r>
        <w:rPr>
          <w:lang w:val="en-US"/>
        </w:rPr>
        <w:t xml:space="preserve"> </w:t>
      </w:r>
    </w:p>
  </w:footnote>
  <w:footnote w:id="87">
    <w:p w:rsidR="007B1F72" w:rsidRPr="001325EC" w:rsidRDefault="007B1F72">
      <w:pPr>
        <w:pStyle w:val="FootnoteText"/>
        <w:rPr>
          <w:lang w:val="en-US"/>
        </w:rPr>
      </w:pPr>
      <w:r>
        <w:rPr>
          <w:rStyle w:val="FootnoteReference"/>
        </w:rPr>
        <w:footnoteRef/>
      </w:r>
      <w:r>
        <w:t xml:space="preserve"> </w:t>
      </w:r>
      <w:r>
        <w:rPr>
          <w:lang w:val="en-US"/>
        </w:rPr>
        <w:t xml:space="preserve">A particularly distasteful example of frenzied and wasteful production and consumption is the </w:t>
      </w:r>
      <w:r>
        <w:rPr>
          <w:i/>
          <w:lang w:val="en-US"/>
        </w:rPr>
        <w:t xml:space="preserve">fast fashion </w:t>
      </w:r>
      <w:r>
        <w:rPr>
          <w:lang w:val="en-US"/>
        </w:rPr>
        <w:t xml:space="preserve">industry. See the documentary film on fashion entitled </w:t>
      </w:r>
      <w:r>
        <w:rPr>
          <w:i/>
          <w:lang w:val="en-US"/>
        </w:rPr>
        <w:t xml:space="preserve">The True Cost </w:t>
      </w:r>
      <w:r>
        <w:rPr>
          <w:lang w:val="en-US"/>
        </w:rPr>
        <w:t xml:space="preserve">for details. </w:t>
      </w:r>
      <w:hyperlink r:id="rId35" w:history="1">
        <w:r w:rsidRPr="00A95E64">
          <w:rPr>
            <w:rStyle w:val="Hyperlink"/>
            <w:rFonts w:cs="Calibri"/>
            <w:noProof w:val="0"/>
            <w:lang w:val="en-US"/>
          </w:rPr>
          <w:t>http://www.sociology.org/film/true-cost/</w:t>
        </w:r>
      </w:hyperlink>
    </w:p>
  </w:footnote>
  <w:footnote w:id="88">
    <w:p w:rsidR="007B1F72" w:rsidRPr="008D2AE9" w:rsidRDefault="007B1F72">
      <w:pPr>
        <w:pStyle w:val="FootnoteText"/>
        <w:rPr>
          <w:lang w:val="en-US"/>
        </w:rPr>
      </w:pPr>
      <w:r>
        <w:rPr>
          <w:rStyle w:val="FootnoteReference"/>
        </w:rPr>
        <w:footnoteRef/>
      </w:r>
      <w:r>
        <w:t xml:space="preserve"> </w:t>
      </w:r>
      <w:r>
        <w:rPr>
          <w:lang w:val="en-US"/>
        </w:rPr>
        <w:t>A Canadian company is selling clean mountain air to the poor people of China who are under, because of the frenzied pace of economic development and their desire to be more like the West, a toxic cloud of smog. Not only is this morally and ethically ridiculous, but it just contributes to environmental disaster. The resources taken up by the bottles (which would very likely be made in China) and the environmental costs of shipping bottles back to China where they were probably produced, make the actual practice fundamentally absurd. Yet in a Capitalist economy where accumulation</w:t>
      </w:r>
      <w:r>
        <w:rPr>
          <w:lang w:val="en-US"/>
        </w:rPr>
        <w:fldChar w:fldCharType="begin"/>
      </w:r>
      <w:r>
        <w:instrText xml:space="preserve"> XE "</w:instrText>
      </w:r>
      <w:r w:rsidRPr="00A0136C">
        <w:rPr>
          <w:bCs/>
          <w:lang w:val="en-US"/>
        </w:rPr>
        <w:instrText>accumulation</w:instrText>
      </w:r>
      <w:r>
        <w:instrText xml:space="preserve">" </w:instrText>
      </w:r>
      <w:r>
        <w:rPr>
          <w:lang w:val="en-US"/>
        </w:rPr>
        <w:fldChar w:fldCharType="end"/>
      </w:r>
      <w:r>
        <w:rPr>
          <w:lang w:val="en-US"/>
        </w:rPr>
        <w:t xml:space="preserve"> is the goal, such a practice is not only possible, it is encouraged. It is this sort of thing that will end human life on this planet if we don’t smarten up right now.</w:t>
      </w:r>
    </w:p>
  </w:footnote>
  <w:footnote w:id="89">
    <w:p w:rsidR="007B1F72" w:rsidRPr="001D026B" w:rsidRDefault="007B1F72">
      <w:pPr>
        <w:pStyle w:val="FootnoteText"/>
        <w:rPr>
          <w:i/>
          <w:lang w:val="en-US"/>
        </w:rPr>
      </w:pPr>
      <w:r>
        <w:rPr>
          <w:rStyle w:val="FootnoteReference"/>
        </w:rPr>
        <w:footnoteRef/>
      </w:r>
      <w:r>
        <w:t xml:space="preserve"> </w:t>
      </w:r>
      <w:r>
        <w:rPr>
          <w:lang w:val="en-US"/>
        </w:rPr>
        <w:t xml:space="preserve">The graphic is stolen from the page </w:t>
      </w:r>
      <w:r>
        <w:rPr>
          <w:lang w:val="en-US"/>
        </w:rPr>
        <w:fldChar w:fldCharType="begin"/>
      </w:r>
      <w:r>
        <w:rPr>
          <w:lang w:val="en-US"/>
        </w:rPr>
        <w:instrText xml:space="preserve"> ADDIN EN.CITE &lt;EndNote&gt;&lt;Cite&gt;&lt;Author&gt;Anonymous&lt;/Author&gt;&lt;Year&gt;2016&lt;/Year&gt;&lt;RecNum&gt;1173&lt;/RecNum&gt;&lt;DisplayText&gt;Anonymous, &amp;quot;Species Extinction and Human Population,&amp;quot;  http://www.whole-systems.org/extinctions.html.&lt;/DisplayText&gt;&lt;record&gt;&lt;rec-number&gt;1173&lt;/rec-number&gt;&lt;foreign-keys&gt;&lt;key app="EN" db-id="ffzzx2xp45pfvbeepzbx5fzn0xv2zarf0efe" timestamp="1455117161"&gt;1173&lt;/key&gt;&lt;/foreign-keys&gt;&lt;ref-type name="Web Page"&gt;12&lt;/ref-type&gt;&lt;contributors&gt;&lt;authors&gt;&lt;author&gt;Anonymous&lt;/author&gt;&lt;/authors&gt;&lt;/contributors&gt;&lt;titles&gt;&lt;title&gt;Species Extinction and Human Population&lt;/title&gt;&lt;/titles&gt;&lt;volume&gt;2016&lt;/volume&gt;&lt;number&gt;Febuary 15&lt;/number&gt;&lt;dates&gt;&lt;year&gt;2016&lt;/year&gt;&lt;/dates&gt;&lt;urls&gt;&lt;related-urls&gt;&lt;url&gt;http://www.whole-systems.org/extinctions.html&lt;/url&gt;&lt;/related-urls&gt;&lt;/urls&gt;&lt;/record&gt;&lt;/Cite&gt;&lt;/EndNote&gt;</w:instrText>
      </w:r>
      <w:r>
        <w:rPr>
          <w:lang w:val="en-US"/>
        </w:rPr>
        <w:fldChar w:fldCharType="separate"/>
      </w:r>
      <w:r>
        <w:rPr>
          <w:noProof/>
          <w:lang w:val="en-US"/>
        </w:rPr>
        <w:t>Anonymous, "Species Extinction and Human Population,"  http://www.whole-systems.org/extinctions.html.</w:t>
      </w:r>
      <w:r>
        <w:rPr>
          <w:lang w:val="en-US"/>
        </w:rPr>
        <w:fldChar w:fldCharType="end"/>
      </w:r>
    </w:p>
  </w:footnote>
  <w:footnote w:id="90">
    <w:p w:rsidR="007B1F72" w:rsidRPr="008A6B25" w:rsidRDefault="007B1F72">
      <w:pPr>
        <w:pStyle w:val="FootnoteText"/>
        <w:rPr>
          <w:lang w:val="en-US"/>
        </w:rPr>
      </w:pPr>
      <w:r>
        <w:rPr>
          <w:rStyle w:val="FootnoteReference"/>
        </w:rPr>
        <w:footnoteRef/>
      </w:r>
      <w:r>
        <w:t xml:space="preserve"> </w:t>
      </w:r>
      <w:r>
        <w:rPr>
          <w:lang w:val="en-US"/>
        </w:rPr>
        <w:t xml:space="preserve">Yes, smartphones are making you miserable. According to one recent study of students, the more you use your cell phone, the more miserable you are. </w:t>
      </w:r>
      <w:r>
        <w:rPr>
          <w:lang w:val="en-US"/>
        </w:rPr>
        <w:fldChar w:fldCharType="begin"/>
      </w:r>
      <w:r>
        <w:rPr>
          <w:lang w:val="en-US"/>
        </w:rPr>
        <w:instrText xml:space="preserve"> ADDIN EN.CITE &lt;EndNote&gt;&lt;Cite&gt;&lt;Author&gt;Lepp&lt;/Author&gt;&lt;Year&gt;2014&lt;/Year&gt;&lt;RecNum&gt;840&lt;/RecNum&gt;&lt;DisplayText&gt;Andrew Lepp, Jacob E. Barkley, and Aryn C. Karpinski, &amp;quot;The Relationship between Cell Phone Use, Academic Performance, Anxiety, and Satisfaction with Life in College Students,&amp;quot; &lt;style face="italic"&gt;Computers in Human Behavior&lt;/style&gt; 31 (2014).&lt;/DisplayText&gt;&lt;record&gt;&lt;rec-number&gt;840&lt;/rec-number&gt;&lt;foreign-keys&gt;&lt;key app="EN" db-id="ffzzx2xp45pfvbeepzbx5fzn0xv2zarf0efe" timestamp="1447160763"&gt;840&lt;/key&gt;&lt;/foreign-keys&gt;&lt;ref-type name="Journal Article"&gt;17&lt;/ref-type&gt;&lt;contributors&gt;&lt;authors&gt;&lt;author&gt;Lepp, Andrew&lt;/author&gt;&lt;author&gt;Barkley, Jacob E.&lt;/author&gt;&lt;author&gt;Karpinski, Aryn C.&lt;/author&gt;&lt;/authors&gt;&lt;/contributors&gt;&lt;titles&gt;&lt;title&gt;The relationship between cell phone use, academic performance, anxiety, and Satisfaction with Life in college students&lt;/title&gt;&lt;secondary-title&gt;Computers in Human Behavior&lt;/secondary-title&gt;&lt;/titles&gt;&lt;periodical&gt;&lt;full-title&gt;Computers in Human Behavior&lt;/full-title&gt;&lt;/periodical&gt;&lt;pages&gt;343-350&lt;/pages&gt;&lt;volume&gt;31&lt;/volume&gt;&lt;keywords&gt;&lt;keyword&gt;Mobile phones&lt;/keyword&gt;&lt;keyword&gt;GPA&lt;/keyword&gt;&lt;keyword&gt;Anxiety&lt;/keyword&gt;&lt;keyword&gt;Satisfaction with Life&lt;/keyword&gt;&lt;keyword&gt;Technology&lt;/keyword&gt;&lt;keyword&gt;Post-secondary education&lt;/keyword&gt;&lt;/keywords&gt;&lt;dates&gt;&lt;year&gt;2014&lt;/year&gt;&lt;pub-dates&gt;&lt;date&gt;2//&lt;/date&gt;&lt;/pub-dates&gt;&lt;/dates&gt;&lt;isbn&gt;0747-5632&lt;/isbn&gt;&lt;urls&gt;&lt;related-urls&gt;&lt;url&gt;http://www.sciencedirect.com/science/article/pii/S0747563213003993&lt;/url&gt;&lt;/related-urls&gt;&lt;/urls&gt;&lt;electronic-resource-num&gt;http://dx.doi.org/10.1016/j.chb.2013.10.049&lt;/electronic-resource-num&gt;&lt;/record&gt;&lt;/Cite&gt;&lt;/EndNote&gt;</w:instrText>
      </w:r>
      <w:r>
        <w:rPr>
          <w:lang w:val="en-US"/>
        </w:rPr>
        <w:fldChar w:fldCharType="separate"/>
      </w:r>
      <w:r>
        <w:rPr>
          <w:noProof/>
          <w:lang w:val="en-US"/>
        </w:rPr>
        <w:t xml:space="preserve">Andrew Lepp, Jacob E. Barkley, and Aryn C. Karpinski, "The Relationship between Cell Phone Use, Academic Performance, Anxiety, and Satisfaction with Life in College Students," </w:t>
      </w:r>
      <w:r w:rsidRPr="007D6154">
        <w:rPr>
          <w:i/>
          <w:noProof/>
          <w:lang w:val="en-US"/>
        </w:rPr>
        <w:t>Computers in Human Behavior</w:t>
      </w:r>
      <w:r>
        <w:rPr>
          <w:noProof/>
          <w:lang w:val="en-US"/>
        </w:rPr>
        <w:t xml:space="preserve"> 31 (2014).</w:t>
      </w:r>
      <w:r>
        <w:rPr>
          <w:lang w:val="en-US"/>
        </w:rPr>
        <w:fldChar w:fldCharType="end"/>
      </w:r>
    </w:p>
  </w:footnote>
  <w:footnote w:id="91">
    <w:p w:rsidR="007B1F72" w:rsidRPr="009600D9" w:rsidRDefault="007B1F72">
      <w:pPr>
        <w:pStyle w:val="FootnoteText"/>
        <w:rPr>
          <w:lang w:val="en-US"/>
        </w:rPr>
      </w:pPr>
      <w:r>
        <w:rPr>
          <w:rStyle w:val="FootnoteReference"/>
        </w:rPr>
        <w:footnoteRef/>
      </w:r>
      <w:r>
        <w:t xml:space="preserve"> Just to be clear, I’m not suggesting we throw millions of people out of work. People will need to be transitioned from old energy</w:t>
      </w:r>
      <w:r>
        <w:fldChar w:fldCharType="begin"/>
      </w:r>
      <w:r>
        <w:instrText xml:space="preserve"> XE "</w:instrText>
      </w:r>
      <w:r w:rsidRPr="009518A6">
        <w:rPr>
          <w:lang w:val="en-US"/>
        </w:rPr>
        <w:instrText>old energy</w:instrText>
      </w:r>
      <w:r>
        <w:instrText xml:space="preserve">" </w:instrText>
      </w:r>
      <w:r>
        <w:fldChar w:fldCharType="end"/>
      </w:r>
      <w:r>
        <w:t xml:space="preserve"> jobs into new energy</w:t>
      </w:r>
      <w:r>
        <w:fldChar w:fldCharType="begin"/>
      </w:r>
      <w:r>
        <w:instrText xml:space="preserve"> XE "</w:instrText>
      </w:r>
      <w:r w:rsidRPr="0051185A">
        <w:rPr>
          <w:lang w:val="en-US"/>
        </w:rPr>
        <w:instrText>new energy</w:instrText>
      </w:r>
      <w:r>
        <w:instrText xml:space="preserve">" </w:instrText>
      </w:r>
      <w:r>
        <w:fldChar w:fldCharType="end"/>
      </w:r>
      <w:r>
        <w:t xml:space="preserve"> jobs in a way that doesn’t disrupt, but instead improves, their life. That is difficult, but not impossible. A debt</w:t>
      </w:r>
      <w:r>
        <w:fldChar w:fldCharType="begin"/>
      </w:r>
      <w:r>
        <w:instrText xml:space="preserve"> XE "</w:instrText>
      </w:r>
      <w:r w:rsidRPr="006016E0">
        <w:rPr>
          <w:lang w:val="en-US"/>
        </w:rPr>
        <w:instrText>debt</w:instrText>
      </w:r>
      <w:r>
        <w:instrText xml:space="preserve">" </w:instrText>
      </w:r>
      <w:r>
        <w:fldChar w:fldCharType="end"/>
      </w:r>
      <w:r>
        <w:t xml:space="preserve"> jubilee, including a jubilee on mortgages and other forms of consumer debt, that frees up global resources, the provision of </w:t>
      </w:r>
      <w:r>
        <w:rPr>
          <w:i/>
        </w:rPr>
        <w:t xml:space="preserve">free </w:t>
      </w:r>
      <w:r>
        <w:t xml:space="preserve">post-secondary education, and the expansion of the healing professions, will all support a gentle and compassionate transition to new energy economies. </w:t>
      </w:r>
    </w:p>
  </w:footnote>
  <w:footnote w:id="92">
    <w:p w:rsidR="007B1F72" w:rsidRPr="00E17B88" w:rsidRDefault="007B1F72">
      <w:pPr>
        <w:pStyle w:val="FootnoteText"/>
        <w:rPr>
          <w:lang w:val="en-US"/>
        </w:rPr>
      </w:pPr>
      <w:r>
        <w:rPr>
          <w:rStyle w:val="FootnoteReference"/>
        </w:rPr>
        <w:footnoteRef/>
      </w:r>
      <w:r>
        <w:t xml:space="preserve"> For a fascinating, if dated, summary see </w:t>
      </w:r>
      <w:r>
        <w:fldChar w:fldCharType="begin"/>
      </w:r>
      <w:r>
        <w:instrText xml:space="preserve"> ADDIN EN.CITE &lt;EndNote&gt;&lt;Cite&gt;&lt;Author&gt;Deangelis&lt;/Author&gt;&lt;Year&gt;2004&lt;/Year&gt;&lt;RecNum&gt;818&lt;/RecNum&gt;&lt;DisplayText&gt;Tori Deangelis, &amp;quot;Consumerism and Its Discontents,&amp;quot; &lt;style face="italic"&gt;Monitor on Psychology&lt;/style&gt; 35, no. 6 (2004).&lt;/DisplayText&gt;&lt;record&gt;&lt;rec-number&gt;818&lt;/rec-number&gt;&lt;foreign-keys&gt;&lt;key app="EN" db-id="ffzzx2xp45pfvbeepzbx5fzn0xv2zarf0efe" timestamp="1445697484"&gt;818&lt;/key&gt;&lt;/foreign-keys&gt;&lt;ref-type name="Journal Article"&gt;17&lt;/ref-type&gt;&lt;contributors&gt;&lt;authors&gt;&lt;author&gt;Deangelis, Tori&lt;/author&gt;&lt;/authors&gt;&lt;/contributors&gt;&lt;titles&gt;&lt;title&gt;Consumerism and its discontents&lt;/title&gt;&lt;secondary-title&gt;Monitor on Psychology&lt;/secondary-title&gt;&lt;/titles&gt;&lt;periodical&gt;&lt;full-title&gt;Monitor on Psychology&lt;/full-title&gt;&lt;/periodical&gt;&lt;pages&gt;52&lt;/pages&gt;&lt;volume&gt;35&lt;/volume&gt;&lt;number&gt;6&lt;/number&gt;&lt;dates&gt;&lt;year&gt;2004&lt;/year&gt;&lt;/dates&gt;&lt;publisher&gt;American Psychological Association&lt;/publisher&gt;&lt;urls&gt;&lt;related-urls&gt;&lt;url&gt;http://www.apa.org/monitor/jun04/discontents.aspx&lt;/url&gt;&lt;/related-urls&gt;&lt;/urls&gt;&lt;/record&gt;&lt;/Cite&gt;&lt;/EndNote&gt;</w:instrText>
      </w:r>
      <w:r>
        <w:fldChar w:fldCharType="separate"/>
      </w:r>
      <w:r>
        <w:rPr>
          <w:noProof/>
        </w:rPr>
        <w:t xml:space="preserve">Tori Deangelis, "Consumerism and Its Discontents," </w:t>
      </w:r>
      <w:r w:rsidRPr="007D6154">
        <w:rPr>
          <w:i/>
          <w:noProof/>
        </w:rPr>
        <w:t>Monitor on Psychology</w:t>
      </w:r>
      <w:r>
        <w:rPr>
          <w:noProof/>
        </w:rPr>
        <w:t xml:space="preserve"> 35, no. 6 (2004).</w:t>
      </w:r>
      <w:r>
        <w:fldChar w:fldCharType="end"/>
      </w:r>
    </w:p>
  </w:footnote>
  <w:footnote w:id="93">
    <w:p w:rsidR="007B1F72" w:rsidRPr="007C22F8" w:rsidRDefault="007B1F72" w:rsidP="00B31F04">
      <w:pPr>
        <w:rPr>
          <w:sz w:val="20"/>
          <w:lang w:val="en-US"/>
        </w:rPr>
      </w:pPr>
      <w:r>
        <w:rPr>
          <w:rStyle w:val="FootnoteReference"/>
        </w:rPr>
        <w:footnoteRef/>
      </w:r>
      <w:r>
        <w:t xml:space="preserve"> </w:t>
      </w:r>
      <w:r w:rsidRPr="007C22F8">
        <w:rPr>
          <w:sz w:val="20"/>
          <w:lang w:val="en-US"/>
        </w:rPr>
        <w:t>Though to be sure, what with record temperatures, record flooding, record tornadoes, record droughts, record number of refugees, and record violence, it is increasingly difficult to ignore the “apocalyptic downside,”</w:t>
      </w:r>
      <w:r w:rsidRPr="007C22F8">
        <w:rPr>
          <w:sz w:val="20"/>
        </w:rPr>
        <w:t xml:space="preserve"> </w:t>
      </w:r>
      <w:r w:rsidRPr="007C22F8">
        <w:rPr>
          <w:sz w:val="20"/>
          <w:lang w:val="en-US"/>
        </w:rPr>
        <w:t>According to one Canadian Broadcasting Corporation (CBC) reporter, “</w:t>
      </w:r>
      <w:r w:rsidRPr="007C22F8">
        <w:rPr>
          <w:sz w:val="20"/>
        </w:rPr>
        <w:t>The number of people forcibly displaced worldwide is likely to have ‘far surpassed’ a record 60 million this year…</w:t>
      </w:r>
      <w:r w:rsidRPr="007C22F8">
        <w:rPr>
          <w:sz w:val="20"/>
          <w:lang w:val="en-US"/>
        </w:rPr>
        <w:t xml:space="preserve">” </w:t>
      </w:r>
    </w:p>
    <w:p w:rsidR="007B1F72" w:rsidRPr="007C22F8" w:rsidRDefault="007B1F72" w:rsidP="00B31F04">
      <w:pPr>
        <w:rPr>
          <w:sz w:val="20"/>
        </w:rPr>
      </w:pPr>
      <w:r w:rsidRPr="007C22F8">
        <w:rPr>
          <w:i/>
          <w:sz w:val="20"/>
          <w:lang w:val="en-US"/>
        </w:rPr>
        <w:t>If that number doesn’t cause you anxiety and concern, let me put it in context for you</w:t>
      </w:r>
      <w:r w:rsidRPr="007C22F8">
        <w:rPr>
          <w:sz w:val="20"/>
          <w:lang w:val="en-US"/>
        </w:rPr>
        <w:t xml:space="preserve">. The number represents an astonishing one in every 122 humans! According to one UN report, we have entered into an </w:t>
      </w:r>
      <w:r w:rsidRPr="007C22F8">
        <w:rPr>
          <w:sz w:val="20"/>
        </w:rPr>
        <w:t xml:space="preserve">“age of unprecedented mass displacement” And note that Sam’s article points to numbers at the end of 2014! Surely the numbers now are even more apocalyptic than before. </w:t>
      </w:r>
    </w:p>
    <w:p w:rsidR="007B1F72" w:rsidRPr="007C22F8" w:rsidRDefault="007B1F72" w:rsidP="00B31F04">
      <w:pPr>
        <w:rPr>
          <w:sz w:val="20"/>
          <w:lang w:val="en-US"/>
        </w:rPr>
      </w:pPr>
      <w:r w:rsidRPr="007C22F8">
        <w:rPr>
          <w:sz w:val="20"/>
        </w:rPr>
        <w:t xml:space="preserve">For more see </w:t>
      </w:r>
      <w:r w:rsidRPr="007C22F8">
        <w:rPr>
          <w:sz w:val="20"/>
        </w:rPr>
        <w:fldChar w:fldCharType="begin"/>
      </w:r>
      <w:r w:rsidRPr="007C22F8">
        <w:rPr>
          <w:sz w:val="20"/>
        </w:rPr>
        <w:instrText xml:space="preserve"> ADDIN EN.CITE &lt;EndNote&gt;&lt;Cite&gt;&lt;Author&gt;Nebehay&lt;/Author&gt;&lt;Year&gt;2015&lt;/Year&gt;&lt;RecNum&gt;953&lt;/RecNum&gt;&lt;DisplayText&gt;Stephanie Nebehay, &amp;quot;Refugee Numbers at Record Levels Globally, According to the Un,&amp;quot; CBC, http://www.cbc.ca/news/world/un-refugee-estimates-2015-1.3371047; Sam Jones, &amp;quot;One in Every 122 People Is Displaced by War, Violence and Persecution, Says Un &amp;quot; &lt;style face="italic"&gt;The Gaurdian&lt;/style&gt;, June 2015.&lt;/DisplayText&gt;&lt;record&gt;&lt;rec-number&gt;953&lt;/rec-number&gt;&lt;foreign-keys&gt;&lt;key app="EN" db-id="ffzzx2xp45pfvbeepzbx5fzn0xv2zarf0efe" timestamp="1451570014"&gt;953&lt;/key&gt;&lt;/foreign-keys&gt;&lt;ref-type name="Web Page"&gt;12&lt;/ref-type&gt;&lt;contributors&gt;&lt;authors&gt;&lt;author&gt;Nebehay, Stephanie&lt;/author&gt;&lt;/authors&gt;&lt;/contributors&gt;&lt;titles&gt;&lt;title&gt;Refugee Numbers at Record Levels Globally, according to the UN&lt;/title&gt;&lt;/titles&gt;&lt;volume&gt;2015&lt;/volume&gt;&lt;number&gt;January 31&lt;/number&gt;&lt;keywords&gt;&lt;keyword&gt;refugee&lt;/keyword&gt;&lt;/keywords&gt;&lt;dates&gt;&lt;year&gt;2015&lt;/year&gt;&lt;/dates&gt;&lt;publisher&gt;CBC&lt;/publisher&gt;&lt;urls&gt;&lt;related-urls&gt;&lt;url&gt;http://www.cbc.ca/news/world/un-refugee-estimates-2015-1.3371047&lt;/url&gt;&lt;/related-urls&gt;&lt;/urls&gt;&lt;/record&gt;&lt;/Cite&gt;&lt;Cite&gt;&lt;Author&gt;Jones&lt;/Author&gt;&lt;Year&gt;2015&lt;/Year&gt;&lt;RecNum&gt;954&lt;/RecNum&gt;&lt;record&gt;&lt;rec-number&gt;954&lt;/rec-number&gt;&lt;foreign-keys&gt;&lt;key app="EN" db-id="ffzzx2xp45pfvbeepzbx5fzn0xv2zarf0efe" timestamp="1451570686"&gt;954&lt;/key&gt;&lt;/foreign-keys&gt;&lt;ref-type name="Magazine Article"&gt;19&lt;/ref-type&gt;&lt;contributors&gt;&lt;authors&gt;&lt;author&gt;Sam Jones&lt;/author&gt;&lt;/authors&gt;&lt;/contributors&gt;&lt;titles&gt;&lt;title&gt;One in every 122 people is displaced by war, violence and persecution, says UN &lt;/title&gt;&lt;secondary-title&gt;The Gaurdian&lt;/secondary-title&gt;&lt;/titles&gt;&lt;periodical&gt;&lt;full-title&gt;The Gaurdian&lt;/full-title&gt;&lt;/periodical&gt;&lt;keywords&gt;&lt;keyword&gt;refugee&lt;/keyword&gt;&lt;/keywords&gt;&lt;dates&gt;&lt;year&gt;2015&lt;/year&gt;&lt;pub-dates&gt;&lt;date&gt;June&lt;/date&gt;&lt;/pub-dates&gt;&lt;/dates&gt;&lt;urls&gt;&lt;/urls&gt;&lt;/record&gt;&lt;/Cite&gt;&lt;/EndNote&gt;</w:instrText>
      </w:r>
      <w:r w:rsidRPr="007C22F8">
        <w:rPr>
          <w:sz w:val="20"/>
        </w:rPr>
        <w:fldChar w:fldCharType="separate"/>
      </w:r>
      <w:r w:rsidRPr="007C22F8">
        <w:rPr>
          <w:noProof/>
          <w:sz w:val="20"/>
        </w:rPr>
        <w:t xml:space="preserve">Stephanie Nebehay, "Refugee Numbers at Record Levels Globally, According to the Un," CBC, http://www.cbc.ca/news/world/un-refugee-estimates-2015-1.3371047; Sam Jones, "One in Every 122 People Is Displaced by War, Violence and Persecution, Says Un " </w:t>
      </w:r>
      <w:r w:rsidRPr="007C22F8">
        <w:rPr>
          <w:i/>
          <w:noProof/>
          <w:sz w:val="20"/>
        </w:rPr>
        <w:t>The Gaurdian</w:t>
      </w:r>
      <w:r w:rsidRPr="007C22F8">
        <w:rPr>
          <w:noProof/>
          <w:sz w:val="20"/>
        </w:rPr>
        <w:t>, June 2015.</w:t>
      </w:r>
      <w:r w:rsidRPr="007C22F8">
        <w:rPr>
          <w:sz w:val="20"/>
        </w:rPr>
        <w:fldChar w:fldCharType="end"/>
      </w:r>
    </w:p>
  </w:footnote>
  <w:footnote w:id="94">
    <w:p w:rsidR="007B1F72" w:rsidRPr="00A5202C" w:rsidRDefault="007B1F72" w:rsidP="004F25E9">
      <w:pPr>
        <w:pStyle w:val="FootnoteText"/>
        <w:jc w:val="left"/>
        <w:rPr>
          <w:lang w:val="en-US"/>
        </w:rPr>
      </w:pPr>
      <w:r>
        <w:rPr>
          <w:rStyle w:val="FootnoteReference"/>
        </w:rPr>
        <w:footnoteRef/>
      </w:r>
      <w:r>
        <w:t xml:space="preserve"> If you have the patience, you can read the Laws for yourself. </w:t>
      </w:r>
      <w:r>
        <w:fldChar w:fldCharType="begin"/>
      </w:r>
      <w:r>
        <w:instrText xml:space="preserve"> ADDIN EN.CITE &lt;EndNote&gt;&lt;Cite&gt;&lt;Author&gt;Bühler&lt;/Author&gt;&lt;RecNum&gt;729&lt;/RecNum&gt;&lt;DisplayText&gt;George Bühler, &amp;quot;The Laws of Manu,&amp;quot; Sacred-Texts.com, http://www.sacred-texts.com/hin/manu.htm.&lt;/DisplayText&gt;&lt;record&gt;&lt;rec-number&gt;729&lt;/rec-number&gt;&lt;foreign-keys&gt;&lt;key app="EN" db-id="ffzzx2xp45pfvbeepzbx5fzn0xv2zarf0efe" timestamp="1417804050"&gt;729&lt;/key&gt;&lt;/foreign-keys&gt;&lt;ref-type name="Web Page"&gt;12&lt;/ref-type&gt;&lt;contributors&gt;&lt;authors&gt;&lt;author&gt;George Bühler&lt;/author&gt;&lt;/authors&gt;&lt;/contributors&gt;&lt;titles&gt;&lt;title&gt;The Laws of Manu&lt;/title&gt;&lt;/titles&gt;&lt;volume&gt;2015&lt;/volume&gt;&lt;number&gt;September 11&lt;/number&gt;&lt;dates&gt;&lt;year&gt;2015&lt;/year&gt;&lt;/dates&gt;&lt;publisher&gt;Sacred-Texts.com&lt;/publisher&gt;&lt;urls&gt;&lt;related-urls&gt;&lt;url&gt;http://www.sacred-texts.com/hin/manu.htm&lt;/url&gt;&lt;/related-urls&gt;&lt;/urls&gt;&lt;/record&gt;&lt;/Cite&gt;&lt;/EndNote&gt;</w:instrText>
      </w:r>
      <w:r>
        <w:fldChar w:fldCharType="separate"/>
      </w:r>
      <w:r>
        <w:rPr>
          <w:noProof/>
        </w:rPr>
        <w:t>George Bühler, "The Laws of Manu," Sacred-Texts.com, http://www.sacred-texts.com/hin/manu.htm.</w:t>
      </w:r>
      <w:r>
        <w:fldChar w:fldCharType="end"/>
      </w:r>
    </w:p>
  </w:footnote>
  <w:footnote w:id="95">
    <w:p w:rsidR="007B1F72" w:rsidRPr="00EF1C6B" w:rsidRDefault="007B1F72" w:rsidP="002076B4">
      <w:pPr>
        <w:pStyle w:val="FootnoteText"/>
        <w:jc w:val="left"/>
        <w:rPr>
          <w:lang w:val="en-US"/>
        </w:rPr>
      </w:pPr>
      <w:r>
        <w:rPr>
          <w:rStyle w:val="FootnoteReference"/>
        </w:rPr>
        <w:footnoteRef/>
      </w:r>
      <w:r>
        <w:t xml:space="preserve"> The Wikipedia page on the Divine Right of Kings does a decent job of explaining the concept. </w:t>
      </w:r>
      <w:r>
        <w:fldChar w:fldCharType="begin"/>
      </w:r>
      <w:r>
        <w:instrText xml:space="preserve"> ADDIN EN.CITE &lt;EndNote&gt;&lt;Cite&gt;&lt;Author&gt;Wikipedia&lt;/Author&gt;&lt;Year&gt;2015&lt;/Year&gt;&lt;RecNum&gt;846&lt;/RecNum&gt;&lt;DisplayText&gt;Wikipedia, &amp;quot;Divine Right of Kings,&amp;quot; Wikipedia, https://en.wikipedia.org/wiki/Divine_right_of_kings.&lt;/DisplayText&gt;&lt;record&gt;&lt;rec-number&gt;846&lt;/rec-number&gt;&lt;foreign-keys&gt;&lt;key app="EN" db-id="ffzzx2xp45pfvbeepzbx5fzn0xv2zarf0efe" timestamp="1447249655"&gt;846&lt;/key&gt;&lt;/foreign-keys&gt;&lt;ref-type name="Web Page"&gt;12&lt;/ref-type&gt;&lt;contributors&gt;&lt;authors&gt;&lt;author&gt;Wikipedia&lt;/author&gt;&lt;/authors&gt;&lt;/contributors&gt;&lt;titles&gt;&lt;title&gt;Divine Right of Kings&lt;/title&gt;&lt;/titles&gt;&lt;volume&gt;2015&lt;/volume&gt;&lt;number&gt;Feb 28&lt;/number&gt;&lt;dates&gt;&lt;year&gt;2015&lt;/year&gt;&lt;/dates&gt;&lt;publisher&gt;Wikipedia&lt;/publisher&gt;&lt;urls&gt;&lt;related-urls&gt;&lt;url&gt;https://en.wikipedia.org/wiki/Divine_right_of_kings&lt;/url&gt;&lt;/related-urls&gt;&lt;/urls&gt;&lt;/record&gt;&lt;/Cite&gt;&lt;/EndNote&gt;</w:instrText>
      </w:r>
      <w:r>
        <w:fldChar w:fldCharType="separate"/>
      </w:r>
      <w:r>
        <w:rPr>
          <w:noProof/>
        </w:rPr>
        <w:t>Wikipedia, "Divine Right of Kings," Wikipedia, https://en.wikipedia.org/wiki/Divine_right_of_kings.</w:t>
      </w:r>
      <w:r>
        <w:fldChar w:fldCharType="end"/>
      </w:r>
    </w:p>
  </w:footnote>
  <w:footnote w:id="96">
    <w:p w:rsidR="007B1F72" w:rsidRPr="00E64CD5" w:rsidRDefault="007B1F72">
      <w:pPr>
        <w:pStyle w:val="FootnoteText"/>
        <w:rPr>
          <w:lang w:val="en-US"/>
        </w:rPr>
      </w:pPr>
      <w:r>
        <w:rPr>
          <w:rStyle w:val="FootnoteReference"/>
        </w:rPr>
        <w:footnoteRef/>
      </w:r>
      <w:r>
        <w:t xml:space="preserve"> See for example </w:t>
      </w:r>
      <w:r>
        <w:fldChar w:fldCharType="begin"/>
      </w:r>
      <w:r>
        <w:instrText xml:space="preserve"> ADDIN EN.CITE &lt;EndNote&gt;&lt;Cite&gt;&lt;Author&gt;Feyerabend&lt;/Author&gt;&lt;Year&gt;1975&lt;/Year&gt;&lt;RecNum&gt;822&lt;/RecNum&gt;&lt;DisplayText&gt;Paul Feyerabend, &amp;quot;How to Defend Society against Science,&amp;quot; &lt;style face="italic"&gt;Radical Philosophy&lt;/style&gt;, no. 11 (1975).&lt;/DisplayText&gt;&lt;record&gt;&lt;rec-number&gt;822&lt;/rec-number&gt;&lt;foreign-keys&gt;&lt;key app="EN" db-id="ffzzx2xp45pfvbeepzbx5fzn0xv2zarf0efe" timestamp="1445957052"&gt;822&lt;/key&gt;&lt;/foreign-keys&gt;&lt;ref-type name="Journal Article"&gt;17&lt;/ref-type&gt;&lt;contributors&gt;&lt;authors&gt;&lt;author&gt;Feyerabend, Paul&lt;/author&gt;&lt;/authors&gt;&lt;/contributors&gt;&lt;titles&gt;&lt;title&gt;How to defend society against science&lt;/title&gt;&lt;secondary-title&gt;Radical Philosophy&lt;/secondary-title&gt;&lt;/titles&gt;&lt;periodical&gt;&lt;full-title&gt;Radical Philosophy&lt;/full-title&gt;&lt;/periodical&gt;&lt;number&gt;11&lt;/number&gt;&lt;dates&gt;&lt;year&gt;1975&lt;/year&gt;&lt;pub-dates&gt;&lt;date&gt;Summer&lt;/date&gt;&lt;/pub-dates&gt;&lt;/dates&gt;&lt;isbn&gt;GS8&amp;#xD;0300211X&lt;/isbn&gt;&lt;accession-num&gt;LI0073747&lt;/accession-num&gt;&lt;work-type&gt;Article&lt;/work-type&gt;&lt;urls&gt;&lt;related-urls&gt;&lt;url&gt;http://0-search.ebscohost.com.aupac.lib.athabascau.ca/login.aspx?direct=true&amp;amp;db=fqh&amp;amp;AN=LI0073747&amp;amp;site=eds-live&lt;/url&gt;&lt;/related-urls&gt;&lt;/urls&gt;&lt;remote-database-name&gt;fqh&lt;/remote-database-name&gt;&lt;remote-database-provider&gt;EBSCOhost&lt;/remote-database-provider&gt;&lt;/record&gt;&lt;/Cite&gt;&lt;/EndNote&gt;</w:instrText>
      </w:r>
      <w:r>
        <w:fldChar w:fldCharType="separate"/>
      </w:r>
      <w:r>
        <w:rPr>
          <w:noProof/>
        </w:rPr>
        <w:t xml:space="preserve">Paul Feyerabend, "How to Defend Society against Science," </w:t>
      </w:r>
      <w:r w:rsidRPr="007D6154">
        <w:rPr>
          <w:i/>
          <w:noProof/>
        </w:rPr>
        <w:t>Radical Philosophy</w:t>
      </w:r>
      <w:r>
        <w:rPr>
          <w:noProof/>
        </w:rPr>
        <w:t>, no. 11 (1975).</w:t>
      </w:r>
      <w:r>
        <w:fldChar w:fldCharType="end"/>
      </w:r>
    </w:p>
  </w:footnote>
  <w:footnote w:id="97">
    <w:p w:rsidR="007B1F72" w:rsidRPr="00FE5ADD" w:rsidRDefault="007B1F72">
      <w:pPr>
        <w:pStyle w:val="FootnoteText"/>
        <w:rPr>
          <w:lang w:val="en-US"/>
        </w:rPr>
      </w:pPr>
      <w:r>
        <w:rPr>
          <w:rStyle w:val="FootnoteReference"/>
        </w:rPr>
        <w:footnoteRef/>
      </w:r>
      <w:r>
        <w:t xml:space="preserve"> </w:t>
      </w:r>
      <w:r>
        <w:fldChar w:fldCharType="begin"/>
      </w:r>
      <w:r>
        <w:instrText xml:space="preserve"> ADDIN EN.CITE &lt;EndNote&gt;&lt;Cite&gt;&lt;Author&gt;Mech&lt;/Author&gt;&lt;Year&gt;2008&lt;/Year&gt;&lt;RecNum&gt;891&lt;/RecNum&gt;&lt;Suffix&gt;: emphasis added&lt;/Suffix&gt;&lt;DisplayText&gt;David Mech, &amp;quot;Whatever Happened to the Term Alpha Wolf,&amp;quot; &lt;style face="italic"&gt;International Wolf&lt;/style&gt;, Winter 2008.: emphasis added&lt;/DisplayText&gt;&lt;record&gt;&lt;rec-number&gt;891&lt;/rec-number&gt;&lt;foreign-keys&gt;&lt;key app="EN" db-id="ffzzx2xp45pfvbeepzbx5fzn0xv2zarf0efe" timestamp="1448888899"&gt;891&lt;/key&gt;&lt;/foreign-keys&gt;&lt;ref-type name="Magazine Article"&gt;19&lt;/ref-type&gt;&lt;contributors&gt;&lt;authors&gt;&lt;author&gt;David Mech&lt;/author&gt;&lt;/authors&gt;&lt;/contributors&gt;&lt;titles&gt;&lt;title&gt;Whatever Happened to the Term Alpha Wolf&lt;/title&gt;&lt;secondary-title&gt;International Wolf&lt;/secondary-title&gt;&lt;/titles&gt;&lt;section&gt;4-8&lt;/section&gt;&lt;dates&gt;&lt;year&gt;2008&lt;/year&gt;&lt;pub-dates&gt;&lt;date&gt;Winter&lt;/date&gt;&lt;/pub-dates&gt;&lt;/dates&gt;&lt;urls&gt;&lt;/urls&gt;&lt;/record&gt;&lt;/Cite&gt;&lt;/EndNote&gt;</w:instrText>
      </w:r>
      <w:r>
        <w:fldChar w:fldCharType="separate"/>
      </w:r>
      <w:r>
        <w:rPr>
          <w:noProof/>
        </w:rPr>
        <w:t xml:space="preserve">David Mech, "Whatever Happened to the Term Alpha Wolf," </w:t>
      </w:r>
      <w:r w:rsidRPr="00BF5F32">
        <w:rPr>
          <w:i/>
          <w:noProof/>
        </w:rPr>
        <w:t>International Wolf</w:t>
      </w:r>
      <w:r>
        <w:rPr>
          <w:noProof/>
        </w:rPr>
        <w:t>, Winter 2008.: emphasis added</w:t>
      </w:r>
      <w:r>
        <w:fldChar w:fldCharType="end"/>
      </w:r>
    </w:p>
  </w:footnote>
  <w:footnote w:id="98">
    <w:p w:rsidR="007B1F72" w:rsidRPr="00AD6721" w:rsidRDefault="007B1F72">
      <w:pPr>
        <w:pStyle w:val="FootnoteText"/>
        <w:rPr>
          <w:lang w:val="en-US"/>
        </w:rPr>
      </w:pPr>
      <w:r>
        <w:rPr>
          <w:rStyle w:val="FootnoteReference"/>
        </w:rPr>
        <w:footnoteRef/>
      </w:r>
      <w:r>
        <w:t xml:space="preserve"> </w:t>
      </w:r>
      <w:r>
        <w:fldChar w:fldCharType="begin"/>
      </w:r>
      <w:r>
        <w:instrText xml:space="preserve"> ADDIN EN.CITE &lt;EndNote&gt;&lt;Cite&gt;&lt;Author&gt;Mech&lt;/Author&gt;&lt;Year&gt;2008&lt;/Year&gt;&lt;RecNum&gt;891&lt;/RecNum&gt;&lt;Suffix&gt; scare quotes added&lt;/Suffix&gt;&lt;Pages&gt;6&lt;/Pages&gt;&lt;DisplayText&gt;Ibid., 6. scare quotes added&lt;/DisplayText&gt;&lt;record&gt;&lt;rec-number&gt;891&lt;/rec-number&gt;&lt;foreign-keys&gt;&lt;key app="EN" db-id="ffzzx2xp45pfvbeepzbx5fzn0xv2zarf0efe" timestamp="1448888899"&gt;891&lt;/key&gt;&lt;/foreign-keys&gt;&lt;ref-type name="Magazine Article"&gt;19&lt;/ref-type&gt;&lt;contributors&gt;&lt;authors&gt;&lt;author&gt;David Mech&lt;/author&gt;&lt;/authors&gt;&lt;/contributors&gt;&lt;titles&gt;&lt;title&gt;Whatever Happened to the Term Alpha Wolf&lt;/title&gt;&lt;secondary-title&gt;International Wolf&lt;/secondary-title&gt;&lt;/titles&gt;&lt;section&gt;4-8&lt;/section&gt;&lt;dates&gt;&lt;year&gt;2008&lt;/year&gt;&lt;pub-dates&gt;&lt;date&gt;Winter&lt;/date&gt;&lt;/pub-dates&gt;&lt;/dates&gt;&lt;urls&gt;&lt;/urls&gt;&lt;/record&gt;&lt;/Cite&gt;&lt;/EndNote&gt;</w:instrText>
      </w:r>
      <w:r>
        <w:fldChar w:fldCharType="separate"/>
      </w:r>
      <w:r>
        <w:rPr>
          <w:noProof/>
        </w:rPr>
        <w:t>Ibid., 6. scare quotes added</w:t>
      </w:r>
      <w:r>
        <w:fldChar w:fldCharType="end"/>
      </w:r>
    </w:p>
  </w:footnote>
  <w:footnote w:id="99">
    <w:p w:rsidR="007B1F72" w:rsidRPr="00E163EB" w:rsidRDefault="007B1F72">
      <w:pPr>
        <w:pStyle w:val="FootnoteText"/>
        <w:rPr>
          <w:lang w:val="en-US"/>
        </w:rPr>
      </w:pPr>
      <w:r>
        <w:rPr>
          <w:rStyle w:val="FootnoteReference"/>
        </w:rPr>
        <w:footnoteRef/>
      </w:r>
      <w:r>
        <w:t xml:space="preserve"> </w:t>
      </w:r>
      <w:r>
        <w:fldChar w:fldCharType="begin"/>
      </w:r>
      <w:r>
        <w:instrText xml:space="preserve"> ADDIN EN.CITE &lt;EndNote&gt;&lt;Cite&gt;&lt;Author&gt;Mech&lt;/Author&gt;&lt;Year&gt;2000&lt;/Year&gt;&lt;RecNum&gt;892&lt;/RecNum&gt;&lt;DisplayText&gt;David L. Mech, &amp;quot;Leadership in Wolf, &lt;style face="italic"&gt;Canus Lupus, &lt;/style&gt;Packs,&amp;quot; &lt;style face="italic"&gt;Canadian Field-Naturalist&lt;/style&gt; 11, no. 2 (2000).&lt;/DisplayText&gt;&lt;record&gt;&lt;rec-number&gt;892&lt;/rec-number&gt;&lt;foreign-keys&gt;&lt;key app="EN" db-id="ffzzx2xp45pfvbeepzbx5fzn0xv2zarf0efe" timestamp="1448891083"&gt;892&lt;/key&gt;&lt;/foreign-keys&gt;&lt;ref-type name="Journal Article"&gt;17&lt;/ref-type&gt;&lt;contributors&gt;&lt;authors&gt;&lt;author&gt;Mech, David L.&lt;/author&gt;&lt;/authors&gt;&lt;/contributors&gt;&lt;titles&gt;&lt;title&gt;&lt;style face="normal" font="default" size="100%"&gt;Leadership in Wolf, &lt;/style&gt;&lt;style face="italic" font="default" size="100%"&gt;Canus lupus, &lt;/style&gt;&lt;style face="normal" font="default" size="100%"&gt;Packs&lt;/style&gt;&lt;/title&gt;&lt;secondary-title&gt;Canadian Field-Naturalist&lt;/secondary-title&gt;&lt;/titles&gt;&lt;periodical&gt;&lt;full-title&gt;Canadian Field-Naturalist&lt;/full-title&gt;&lt;/periodical&gt;&lt;pages&gt;259-263&lt;/pages&gt;&lt;volume&gt;11&lt;/volume&gt;&lt;number&gt;2&lt;/number&gt;&lt;dates&gt;&lt;year&gt;2000&lt;/year&gt;&lt;/dates&gt;&lt;urls&gt;&lt;/urls&gt;&lt;/record&gt;&lt;/Cite&gt;&lt;/EndNote&gt;</w:instrText>
      </w:r>
      <w:r>
        <w:fldChar w:fldCharType="separate"/>
      </w:r>
      <w:r>
        <w:rPr>
          <w:noProof/>
        </w:rPr>
        <w:t xml:space="preserve">David L. Mech, "Leadership in Wolf, </w:t>
      </w:r>
      <w:r w:rsidRPr="00BF5F32">
        <w:rPr>
          <w:i/>
          <w:noProof/>
        </w:rPr>
        <w:t xml:space="preserve">Canus Lupus, </w:t>
      </w:r>
      <w:r>
        <w:rPr>
          <w:noProof/>
        </w:rPr>
        <w:t xml:space="preserve">Packs," </w:t>
      </w:r>
      <w:r w:rsidRPr="00BF5F32">
        <w:rPr>
          <w:i/>
          <w:noProof/>
        </w:rPr>
        <w:t>Canadian Field-Naturalist</w:t>
      </w:r>
      <w:r>
        <w:rPr>
          <w:noProof/>
        </w:rPr>
        <w:t xml:space="preserve"> 11, no. 2 (2000).</w:t>
      </w:r>
      <w:r>
        <w:fldChar w:fldCharType="end"/>
      </w:r>
    </w:p>
  </w:footnote>
  <w:footnote w:id="100">
    <w:p w:rsidR="007B1F72" w:rsidRPr="00F72A55" w:rsidRDefault="007B1F72">
      <w:pPr>
        <w:pStyle w:val="FootnoteText"/>
        <w:rPr>
          <w:lang w:val="en-US"/>
        </w:rPr>
      </w:pPr>
      <w:r>
        <w:rPr>
          <w:rStyle w:val="FootnoteReference"/>
        </w:rPr>
        <w:footnoteRef/>
      </w:r>
      <w:r>
        <w:t xml:space="preserve"> </w:t>
      </w:r>
      <w:r>
        <w:fldChar w:fldCharType="begin"/>
      </w:r>
      <w:r>
        <w:instrText xml:space="preserve"> ADDIN EN.CITE &lt;EndNote&gt;&lt;Cite&gt;&lt;Author&gt;Mech&lt;/Author&gt;&lt;Year&gt;2015&lt;/Year&gt;&lt;RecNum&gt;823&lt;/RecNum&gt;&lt;Suffix&gt; emphasis added&lt;/Suffix&gt;&lt;DisplayText&gt;David Mech, &amp;quot;Outmoded Notion of the Alpha Wolf,&amp;quot; Dave Mech, http://www.davemech.org/news.html. emphasis added&lt;/DisplayText&gt;&lt;record&gt;&lt;rec-number&gt;823&lt;/rec-number&gt;&lt;foreign-keys&gt;&lt;key app="EN" db-id="ffzzx2xp45pfvbeepzbx5fzn0xv2zarf0efe" timestamp="1446122911"&gt;823&lt;/key&gt;&lt;/foreign-keys&gt;&lt;ref-type name="Web Page"&gt;12&lt;/ref-type&gt;&lt;contributors&gt;&lt;authors&gt;&lt;author&gt;Mech, David&lt;/author&gt;&lt;/authors&gt;&lt;/contributors&gt;&lt;titles&gt;&lt;title&gt;Outmoded notion of the alpha wolf&lt;/title&gt;&lt;/titles&gt;&lt;volume&gt;2015&lt;/volume&gt;&lt;number&gt;October 29&lt;/number&gt;&lt;keywords&gt;&lt;keyword&gt;alpha male&lt;/keyword&gt;&lt;/keywords&gt;&lt;dates&gt;&lt;year&gt;2015&lt;/year&gt;&lt;/dates&gt;&lt;publisher&gt;Dave Mech&lt;/publisher&gt;&lt;urls&gt;&lt;related-urls&gt;&lt;url&gt;http://www.davemech.org/news.html&lt;/url&gt;&lt;/related-urls&gt;&lt;/urls&gt;&lt;/record&gt;&lt;/Cite&gt;&lt;/EndNote&gt;</w:instrText>
      </w:r>
      <w:r>
        <w:fldChar w:fldCharType="separate"/>
      </w:r>
      <w:r>
        <w:rPr>
          <w:noProof/>
        </w:rPr>
        <w:t>David Mech, "Outmoded Notion of the Alpha Wolf," Dave Mech, http://www.davemech.org/news.html. emphasis added</w:t>
      </w:r>
      <w:r>
        <w:fldChar w:fldCharType="end"/>
      </w:r>
      <w:r>
        <w:t xml:space="preserve">. </w:t>
      </w:r>
    </w:p>
  </w:footnote>
  <w:footnote w:id="101">
    <w:p w:rsidR="007B1F72" w:rsidRPr="003C4841" w:rsidRDefault="007B1F72" w:rsidP="00560B0F">
      <w:pPr>
        <w:pStyle w:val="FootnoteText"/>
        <w:rPr>
          <w:lang w:val="en-US"/>
        </w:rPr>
      </w:pPr>
      <w:r>
        <w:rPr>
          <w:rStyle w:val="FootnoteReference"/>
        </w:rPr>
        <w:footnoteRef/>
      </w:r>
      <w:r>
        <w:t xml:space="preserve"> You can read Mech</w:t>
      </w:r>
      <w:r>
        <w:fldChar w:fldCharType="begin"/>
      </w:r>
      <w:r>
        <w:instrText xml:space="preserve"> XE "</w:instrText>
      </w:r>
      <w:r w:rsidRPr="0074768B">
        <w:rPr>
          <w:lang w:val="en-US"/>
        </w:rPr>
        <w:instrText>David L. Mech</w:instrText>
      </w:r>
      <w:r>
        <w:instrText xml:space="preserve">" </w:instrText>
      </w:r>
      <w:r>
        <w:fldChar w:fldCharType="end"/>
      </w:r>
      <w:r>
        <w:t xml:space="preserve">’s own words on the refusal of his press to let him retract at </w:t>
      </w:r>
      <w:r>
        <w:fldChar w:fldCharType="begin"/>
      </w:r>
      <w:r>
        <w:instrText xml:space="preserve"> ADDIN EN.CITE &lt;EndNote&gt;&lt;Cite&gt;&lt;Author&gt;Mech&lt;/Author&gt;&lt;Year&gt;2015&lt;/Year&gt;&lt;RecNum&gt;823&lt;/RecNum&gt;&lt;DisplayText&gt;ibid.&lt;/DisplayText&gt;&lt;record&gt;&lt;rec-number&gt;823&lt;/rec-number&gt;&lt;foreign-keys&gt;&lt;key app="EN" db-id="ffzzx2xp45pfvbeepzbx5fzn0xv2zarf0efe" timestamp="1446122911"&gt;823&lt;/key&gt;&lt;/foreign-keys&gt;&lt;ref-type name="Web Page"&gt;12&lt;/ref-type&gt;&lt;contributors&gt;&lt;authors&gt;&lt;author&gt;Mech, David&lt;/author&gt;&lt;/authors&gt;&lt;/contributors&gt;&lt;titles&gt;&lt;title&gt;Outmoded notion of the alpha wolf&lt;/title&gt;&lt;/titles&gt;&lt;volume&gt;2015&lt;/volume&gt;&lt;number&gt;October 29&lt;/number&gt;&lt;keywords&gt;&lt;keyword&gt;alpha male&lt;/keyword&gt;&lt;/keywords&gt;&lt;dates&gt;&lt;year&gt;2015&lt;/year&gt;&lt;/dates&gt;&lt;publisher&gt;Dave Mech&lt;/publisher&gt;&lt;urls&gt;&lt;related-urls&gt;&lt;url&gt;http://www.davemech.org/news.html&lt;/url&gt;&lt;/related-urls&gt;&lt;/urls&gt;&lt;/record&gt;&lt;/Cite&gt;&lt;/EndNote&gt;</w:instrText>
      </w:r>
      <w:r>
        <w:fldChar w:fldCharType="separate"/>
      </w:r>
      <w:r>
        <w:rPr>
          <w:noProof/>
        </w:rPr>
        <w:t>ibid.</w:t>
      </w:r>
      <w:r>
        <w:fldChar w:fldCharType="end"/>
      </w:r>
    </w:p>
  </w:footnote>
  <w:footnote w:id="102">
    <w:p w:rsidR="007B1F72" w:rsidRPr="00C97FE5" w:rsidRDefault="007B1F72" w:rsidP="00C86F9B">
      <w:pPr>
        <w:pStyle w:val="FootnoteText"/>
        <w:rPr>
          <w:lang w:val="en-US"/>
        </w:rPr>
      </w:pPr>
      <w:r>
        <w:rPr>
          <w:rStyle w:val="FootnoteReference"/>
        </w:rPr>
        <w:footnoteRef/>
      </w:r>
      <w:r>
        <w:t xml:space="preserve"> </w:t>
      </w:r>
      <w:r>
        <w:fldChar w:fldCharType="begin"/>
      </w:r>
      <w:r>
        <w:instrText xml:space="preserve"> ADDIN EN.CITE &lt;EndNote&gt;&lt;Cite&gt;&lt;Author&gt;Ronson&lt;/Author&gt;&lt;Year&gt;2011&lt;/Year&gt;&lt;RecNum&gt;730&lt;/RecNum&gt;&lt;DisplayText&gt;Jon Ronson, &lt;style face="italic"&gt;The Psychopath Test: A Journey through the Madness Industry&lt;/style&gt; (United Saates: Picador, 2011).&lt;/DisplayText&gt;&lt;record&gt;&lt;rec-number&gt;730&lt;/rec-number&gt;&lt;foreign-keys&gt;&lt;key app="EN" db-id="ffzzx2xp45pfvbeepzbx5fzn0xv2zarf0efe" timestamp="1417877338"&gt;730&lt;/key&gt;&lt;/foreign-keys&gt;&lt;ref-type name="Book"&gt;6&lt;/ref-type&gt;&lt;contributors&gt;&lt;authors&gt;&lt;author&gt;Ronson, Jon&lt;/author&gt;&lt;/authors&gt;&lt;/contributors&gt;&lt;titles&gt;&lt;title&gt;The Psychopath Test: A Journey Through the Madness Industry&lt;/title&gt;&lt;/titles&gt;&lt;dates&gt;&lt;year&gt;2011&lt;/year&gt;&lt;/dates&gt;&lt;pub-location&gt;United Saates&lt;/pub-location&gt;&lt;publisher&gt;Picador&lt;/publisher&gt;&lt;urls&gt;&lt;/urls&gt;&lt;/record&gt;&lt;/Cite&gt;&lt;/EndNote&gt;</w:instrText>
      </w:r>
      <w:r>
        <w:fldChar w:fldCharType="separate"/>
      </w:r>
      <w:r>
        <w:rPr>
          <w:noProof/>
        </w:rPr>
        <w:t xml:space="preserve">Jon Ronson, </w:t>
      </w:r>
      <w:r w:rsidRPr="007D6154">
        <w:rPr>
          <w:i/>
          <w:noProof/>
        </w:rPr>
        <w:t>The Psychopath Test: A Journey through the Madness Industry</w:t>
      </w:r>
      <w:r>
        <w:rPr>
          <w:noProof/>
        </w:rPr>
        <w:t xml:space="preserve"> (United Saates: Picador, 2011).</w:t>
      </w:r>
      <w:r>
        <w:fldChar w:fldCharType="end"/>
      </w:r>
    </w:p>
  </w:footnote>
  <w:footnote w:id="103">
    <w:p w:rsidR="007B1F72" w:rsidRDefault="007B1F72">
      <w:pPr>
        <w:pStyle w:val="FootnoteText"/>
      </w:pPr>
      <w:r>
        <w:rPr>
          <w:rStyle w:val="FootnoteReference"/>
        </w:rPr>
        <w:footnoteRef/>
      </w:r>
      <w:r>
        <w:t xml:space="preserve"> For some comments on the “global corporate crime wave,” see </w:t>
      </w:r>
      <w:r>
        <w:fldChar w:fldCharType="begin"/>
      </w:r>
      <w:r>
        <w:instrText xml:space="preserve"> ADDIN EN.CITE &lt;EndNote&gt;&lt;Cite&gt;&lt;Author&gt;Sachs&lt;/Author&gt;&lt;Year&gt;2011&lt;/Year&gt;&lt;RecNum&gt;956&lt;/RecNum&gt;&lt;DisplayText&gt;Jeffrey D. Sachs, &amp;quot;The Global Economy&amp;apos;s Corporate Crime Wave,&amp;quot; &lt;style face="italic"&gt;Project Syndicate&lt;/style&gt;2011.&lt;/DisplayText&gt;&lt;record&gt;&lt;rec-number&gt;956&lt;/rec-number&gt;&lt;foreign-keys&gt;&lt;key app="EN" db-id="ffzzx2xp45pfvbeepzbx5fzn0xv2zarf0efe" timestamp="1451660354"&gt;956&lt;/key&gt;&lt;/foreign-keys&gt;&lt;ref-type name="Magazine Article"&gt;19&lt;/ref-type&gt;&lt;contributors&gt;&lt;authors&gt;&lt;author&gt;Jeffrey D. Sachs&lt;/author&gt;&lt;/authors&gt;&lt;/contributors&gt;&lt;titles&gt;&lt;title&gt;The Global Economy&amp;apos;s Corporate Crime Wave&lt;/title&gt;&lt;secondary-title&gt;Project Syndicate&lt;/secondary-title&gt;&lt;/titles&gt;&lt;dates&gt;&lt;year&gt;2011&lt;/year&gt;&lt;/dates&gt;&lt;urls&gt;&lt;related-urls&gt;&lt;url&gt;http://www.project-syndicate.org/commentary/the-global-economy-s-corporate-crime-wave&lt;/url&gt;&lt;/related-urls&gt;&lt;/urls&gt;&lt;/record&gt;&lt;/Cite&gt;&lt;/EndNote&gt;</w:instrText>
      </w:r>
      <w:r>
        <w:fldChar w:fldCharType="separate"/>
      </w:r>
      <w:r>
        <w:rPr>
          <w:noProof/>
        </w:rPr>
        <w:t xml:space="preserve">Jeffrey D. Sachs, "The Global Economy's Corporate Crime Wave," </w:t>
      </w:r>
      <w:r w:rsidRPr="007D6154">
        <w:rPr>
          <w:i/>
          <w:noProof/>
        </w:rPr>
        <w:t>Project Syndicate</w:t>
      </w:r>
      <w:r>
        <w:rPr>
          <w:noProof/>
        </w:rPr>
        <w:t>2011.</w:t>
      </w:r>
      <w:r>
        <w:fldChar w:fldCharType="end"/>
      </w:r>
    </w:p>
    <w:p w:rsidR="007B1F72" w:rsidRPr="00E375AA" w:rsidRDefault="007B1F72">
      <w:pPr>
        <w:pStyle w:val="FootnoteText"/>
        <w:rPr>
          <w:lang w:val="en-US"/>
        </w:rPr>
      </w:pPr>
      <w:r>
        <w:rPr>
          <w:lang w:val="en-US"/>
        </w:rPr>
        <w:t xml:space="preserve">If you are interested in learning more, there are many sites that catalog corporate psychopathy. See for examples </w:t>
      </w:r>
      <w:r>
        <w:rPr>
          <w:i/>
          <w:lang w:val="en-US"/>
        </w:rPr>
        <w:t xml:space="preserve">The Global Exchange’s </w:t>
      </w:r>
      <w:r>
        <w:rPr>
          <w:lang w:val="en-US"/>
        </w:rPr>
        <w:t>page on the top 10 corporate criminals (</w:t>
      </w:r>
      <w:hyperlink r:id="rId36" w:history="1">
        <w:r w:rsidRPr="006F47C5">
          <w:rPr>
            <w:rStyle w:val="Hyperlink"/>
            <w:rFonts w:cs="Calibri"/>
            <w:noProof w:val="0"/>
            <w:lang w:val="en-US"/>
          </w:rPr>
          <w:t>http://www.globalexchange.org/corporateHRviolators</w:t>
        </w:r>
      </w:hyperlink>
      <w:r>
        <w:rPr>
          <w:lang w:val="en-US"/>
        </w:rPr>
        <w:t xml:space="preserve">). Just search for the key phrase “corporate crimes,” “global corporate crimes,” or something similar. </w:t>
      </w:r>
    </w:p>
  </w:footnote>
  <w:footnote w:id="104">
    <w:p w:rsidR="007B1F72" w:rsidRPr="00A83FB4" w:rsidRDefault="007B1F72">
      <w:pPr>
        <w:pStyle w:val="FootnoteText"/>
        <w:rPr>
          <w:lang w:val="en-US"/>
        </w:rPr>
      </w:pPr>
      <w:r>
        <w:rPr>
          <w:rStyle w:val="FootnoteReference"/>
        </w:rPr>
        <w:footnoteRef/>
      </w:r>
      <w:r>
        <w:t xml:space="preserve"> </w:t>
      </w:r>
      <w:r>
        <w:fldChar w:fldCharType="begin"/>
      </w:r>
      <w:r>
        <w:instrText xml:space="preserve"> ADDIN EN.CITE &lt;EndNote&gt;&lt;Cite&gt;&lt;Author&gt;Busky&lt;/Author&gt;&lt;Year&gt;2000&lt;/Year&gt;&lt;RecNum&gt;847&lt;/RecNum&gt;&lt;Suffix&gt;: emphasis added&lt;/Suffix&gt;&lt;Pages&gt;4&lt;/Pages&gt;&lt;DisplayText&gt;Donald F Busky, &lt;style face="italic"&gt;Democratic Socialism: A Global Survey&lt;/style&gt; (Westport, CT: Praeger, 2000), 4.: emphasis added&lt;/DisplayText&gt;&lt;record&gt;&lt;rec-number&gt;847&lt;/rec-number&gt;&lt;foreign-keys&gt;&lt;key app="EN" db-id="ffzzx2xp45pfvbeepzbx5fzn0xv2zarf0efe" timestamp="1447332083"&gt;847&lt;/key&gt;&lt;/foreign-keys&gt;&lt;ref-type name="Book"&gt;6&lt;/ref-type&gt;&lt;contributors&gt;&lt;authors&gt;&lt;author&gt;Busky, Donald F&lt;/author&gt;&lt;/authors&gt;&lt;/contributors&gt;&lt;titles&gt;&lt;title&gt;Democratic Socialism: A Global Survey&lt;/title&gt;&lt;/titles&gt;&lt;dates&gt;&lt;year&gt;2000&lt;/year&gt;&lt;/dates&gt;&lt;pub-location&gt;Westport, CT&lt;/pub-location&gt;&lt;publisher&gt;Praeger&lt;/publisher&gt;&lt;urls&gt;&lt;/urls&gt;&lt;/record&gt;&lt;/Cite&gt;&lt;/EndNote&gt;</w:instrText>
      </w:r>
      <w:r>
        <w:fldChar w:fldCharType="separate"/>
      </w:r>
      <w:r>
        <w:rPr>
          <w:noProof/>
        </w:rPr>
        <w:t xml:space="preserve">Donald F Busky, </w:t>
      </w:r>
      <w:r w:rsidRPr="007D6154">
        <w:rPr>
          <w:i/>
          <w:noProof/>
        </w:rPr>
        <w:t>Democratic Socialism: A Global Survey</w:t>
      </w:r>
      <w:r>
        <w:rPr>
          <w:noProof/>
        </w:rPr>
        <w:t xml:space="preserve"> (Westport, CT: Praeger, 2000), 4.: emphasis added</w:t>
      </w:r>
      <w:r>
        <w:fldChar w:fldCharType="end"/>
      </w:r>
    </w:p>
  </w:footnote>
  <w:footnote w:id="105">
    <w:p w:rsidR="007B1F72" w:rsidRDefault="007B1F72">
      <w:pPr>
        <w:pStyle w:val="FootnoteText"/>
        <w:rPr>
          <w:lang w:val="en-US"/>
        </w:rPr>
      </w:pPr>
      <w:r>
        <w:rPr>
          <w:rStyle w:val="FootnoteReference"/>
        </w:rPr>
        <w:footnoteRef/>
      </w:r>
      <w:r>
        <w:t xml:space="preserve"> </w:t>
      </w:r>
      <w:r>
        <w:rPr>
          <w:lang w:val="en-US"/>
        </w:rPr>
        <w:t xml:space="preserve">That the state is an obedient and compliant arm of the Family is very clear in U.S. politics where the cost of winning the presidential election is staggering, and where only the very rich have a chance of winning. In other words, in the United States, and of course in most other countries around the world, only Family members get elected. </w:t>
      </w:r>
    </w:p>
    <w:p w:rsidR="007B1F72" w:rsidRPr="00D6773A" w:rsidRDefault="007B1F72">
      <w:pPr>
        <w:pStyle w:val="FootnoteText"/>
        <w:rPr>
          <w:lang w:val="en-US"/>
        </w:rPr>
      </w:pPr>
      <w:r>
        <w:rPr>
          <w:lang w:val="en-US"/>
        </w:rPr>
        <w:t xml:space="preserve">A fortune magazine article suggests that the cost of winning a U.S. election runs in the tens of millions, but that is a suspiciously low estimate. An uncredited writer writing in the </w:t>
      </w:r>
      <w:r>
        <w:rPr>
          <w:i/>
          <w:lang w:val="en-US"/>
        </w:rPr>
        <w:t xml:space="preserve">Bangor Daily News </w:t>
      </w:r>
      <w:r>
        <w:rPr>
          <w:lang w:val="en-US"/>
        </w:rPr>
        <w:t xml:space="preserve">suggests, and I believe him, that it costs between $500 million and 1 billion dollars to win a U.S. election! In the United States, like in a lot of other places in the world, anybody can run, but you can only win if you are backed by </w:t>
      </w:r>
      <w:r w:rsidRPr="009A1B6C">
        <w:rPr>
          <w:lang w:val="en-US"/>
        </w:rPr>
        <w:t>big money.</w:t>
      </w:r>
      <w:r>
        <w:rPr>
          <w:lang w:val="en-US"/>
        </w:rPr>
        <w:t xml:space="preserve"> See </w:t>
      </w:r>
      <w:r>
        <w:rPr>
          <w:lang w:val="en-US"/>
        </w:rPr>
        <w:fldChar w:fldCharType="begin"/>
      </w:r>
      <w:r>
        <w:rPr>
          <w:lang w:val="en-US"/>
        </w:rPr>
        <w:instrText xml:space="preserve"> ADDIN EN.CITE &lt;EndNote&gt;&lt;Cite&gt;&lt;Author&gt;Newmyer&lt;/Author&gt;&lt;Year&gt;2015&lt;/Year&gt;&lt;RecNum&gt;896&lt;/RecNum&gt;&lt;DisplayText&gt;Tory Newmyer, &amp;quot;This Is What It Costs to Run for President,&amp;quot; &lt;style face="italic"&gt;Fortune&lt;/style&gt;, March 28 2015; &amp;quot;How Much Does It Cost to Run for President?,&amp;quot; &lt;style face="italic"&gt;Bangor Daily News&lt;/style&gt; 2015.&lt;/DisplayText&gt;&lt;record&gt;&lt;rec-number&gt;896&lt;/rec-number&gt;&lt;foreign-keys&gt;&lt;key app="EN" db-id="ffzzx2xp45pfvbeepzbx5fzn0xv2zarf0efe" timestamp="1449493537"&gt;896&lt;/key&gt;&lt;/foreign-keys&gt;&lt;ref-type name="Magazine Article"&gt;19&lt;/ref-type&gt;&lt;contributors&gt;&lt;authors&gt;&lt;author&gt;Newmyer, Tory&lt;/author&gt;&lt;/authors&gt;&lt;/contributors&gt;&lt;titles&gt;&lt;title&gt;This is what it costs to run for president&lt;/title&gt;&lt;secondary-title&gt;Fortune&lt;/secondary-title&gt;&lt;/titles&gt;&lt;dates&gt;&lt;year&gt;2015&lt;/year&gt;&lt;pub-dates&gt;&lt;date&gt;March 28&lt;/date&gt;&lt;/pub-dates&gt;&lt;/dates&gt;&lt;urls&gt;&lt;related-urls&gt;&lt;url&gt;http://fortune.com/2015/03/28/campaign-financing/&lt;/url&gt;&lt;/related-urls&gt;&lt;/urls&gt;&lt;/record&gt;&lt;/Cite&gt;&lt;Cite&gt;&lt;Year&gt;2015&lt;/Year&gt;&lt;RecNum&gt;897&lt;/RecNum&gt;&lt;record&gt;&lt;rec-number&gt;897&lt;/rec-number&gt;&lt;foreign-keys&gt;&lt;key app="EN" db-id="ffzzx2xp45pfvbeepzbx5fzn0xv2zarf0efe" timestamp="1449494304"&gt;897&lt;/key&gt;&lt;/foreign-keys&gt;&lt;ref-type name="Newspaper Article"&gt;23&lt;/ref-type&gt;&lt;contributors&gt;&lt;/contributors&gt;&lt;titles&gt;&lt;title&gt;How much does it cost to run for president?&lt;/title&gt;&lt;secondary-title&gt;Bangor Daily News&lt;/secondary-title&gt;&lt;/titles&gt;&lt;dates&gt;&lt;year&gt;2015&lt;/year&gt;&lt;/dates&gt;&lt;urls&gt;&lt;related-urls&gt;&lt;url&gt;http://bangordailynews.com/2015/08/17/politics/how-much-does-it-cost-to-run-for-president-surprisingly-little-how-much-to-win-thats-a-different-story/&lt;/url&gt;&lt;/related-urls&gt;&lt;/urls&gt;&lt;/record&gt;&lt;/Cite&gt;&lt;/EndNote&gt;</w:instrText>
      </w:r>
      <w:r>
        <w:rPr>
          <w:lang w:val="en-US"/>
        </w:rPr>
        <w:fldChar w:fldCharType="separate"/>
      </w:r>
      <w:r>
        <w:rPr>
          <w:noProof/>
          <w:lang w:val="en-US"/>
        </w:rPr>
        <w:t xml:space="preserve">Tory Newmyer, "This Is What It Costs to Run for President," </w:t>
      </w:r>
      <w:r w:rsidRPr="007B5F75">
        <w:rPr>
          <w:i/>
          <w:noProof/>
          <w:lang w:val="en-US"/>
        </w:rPr>
        <w:t>Fortune</w:t>
      </w:r>
      <w:r>
        <w:rPr>
          <w:noProof/>
          <w:lang w:val="en-US"/>
        </w:rPr>
        <w:t xml:space="preserve">, March 28 2015; "How Much Does It Cost to Run for President?," </w:t>
      </w:r>
      <w:r w:rsidRPr="007B5F75">
        <w:rPr>
          <w:i/>
          <w:noProof/>
          <w:lang w:val="en-US"/>
        </w:rPr>
        <w:t>Bangor Daily News</w:t>
      </w:r>
      <w:r>
        <w:rPr>
          <w:noProof/>
          <w:lang w:val="en-US"/>
        </w:rPr>
        <w:t xml:space="preserve"> 2015.</w:t>
      </w:r>
      <w:r>
        <w:rPr>
          <w:lang w:val="en-US"/>
        </w:rPr>
        <w:fldChar w:fldCharType="end"/>
      </w:r>
    </w:p>
  </w:footnote>
  <w:footnote w:id="106">
    <w:p w:rsidR="007B1F72" w:rsidRDefault="007B1F72" w:rsidP="004D15C7">
      <w:pPr>
        <w:pStyle w:val="FootnoteText"/>
      </w:pPr>
      <w:r>
        <w:rPr>
          <w:rStyle w:val="FootnoteReference"/>
        </w:rPr>
        <w:footnoteRef/>
      </w:r>
      <w:r>
        <w:t xml:space="preserve"> </w:t>
      </w:r>
      <w:r>
        <w:rPr>
          <w:b/>
          <w:bCs/>
        </w:rPr>
        <w:t>Toxic Socialization</w:t>
      </w:r>
      <w:r>
        <w:t xml:space="preserve"> is a </w:t>
      </w:r>
      <w:hyperlink r:id="rId37" w:tooltip="Socialization" w:history="1">
        <w:r>
          <w:rPr>
            <w:rStyle w:val="Hyperlink"/>
          </w:rPr>
          <w:t>socialization</w:t>
        </w:r>
      </w:hyperlink>
      <w:r>
        <w:t xml:space="preserve"> process specifically designed to fracture attachments, undermine </w:t>
      </w:r>
      <w:hyperlink r:id="rId38" w:tooltip="Self Esteem" w:history="1">
        <w:r>
          <w:rPr>
            <w:rStyle w:val="Hyperlink"/>
          </w:rPr>
          <w:t>Self Esteem</w:t>
        </w:r>
      </w:hyperlink>
      <w:r>
        <w:t xml:space="preserve">, destroy </w:t>
      </w:r>
      <w:hyperlink r:id="rId39" w:tooltip="Ego Boundaries (page does not exist)" w:history="1">
        <w:r>
          <w:rPr>
            <w:rStyle w:val="Hyperlink"/>
          </w:rPr>
          <w:t>ego boundaries</w:t>
        </w:r>
      </w:hyperlink>
      <w:r>
        <w:t xml:space="preserve">, and disable the body's ability to contain higher levels of </w:t>
      </w:r>
      <w:hyperlink r:id="rId40" w:tooltip="Consciousness" w:history="1">
        <w:r>
          <w:rPr>
            <w:rStyle w:val="Hyperlink"/>
          </w:rPr>
          <w:t>Consciousness</w:t>
        </w:r>
      </w:hyperlink>
      <w:r>
        <w:t>. For more details, view the SpiritWiki page.</w:t>
      </w:r>
    </w:p>
    <w:p w:rsidR="007B1F72" w:rsidRPr="00A36CC9" w:rsidRDefault="009D7835" w:rsidP="004D15C7">
      <w:pPr>
        <w:pStyle w:val="FootnoteText"/>
        <w:rPr>
          <w:lang w:val="en-US"/>
        </w:rPr>
      </w:pPr>
      <w:hyperlink r:id="rId41" w:history="1">
        <w:r w:rsidR="007B1F72" w:rsidRPr="005711BB">
          <w:rPr>
            <w:rStyle w:val="Hyperlink"/>
            <w:rFonts w:cs="Calibri"/>
            <w:noProof w:val="0"/>
          </w:rPr>
          <w:t>http://www.thespiritwiki.com/Toxic_Socialization</w:t>
        </w:r>
      </w:hyperlink>
      <w:r w:rsidR="007B1F72">
        <w:t xml:space="preserve"> </w:t>
      </w:r>
    </w:p>
  </w:footnote>
  <w:footnote w:id="107">
    <w:p w:rsidR="007B1F72" w:rsidRPr="00D82807" w:rsidRDefault="007B1F72" w:rsidP="0023114F">
      <w:pPr>
        <w:pStyle w:val="FootnoteText"/>
        <w:rPr>
          <w:lang w:val="en-US"/>
        </w:rPr>
      </w:pPr>
      <w:r>
        <w:rPr>
          <w:rStyle w:val="FootnoteReference"/>
        </w:rPr>
        <w:footnoteRef/>
      </w:r>
      <w:r>
        <w:t xml:space="preserve"> </w:t>
      </w:r>
      <w:r>
        <w:fldChar w:fldCharType="begin"/>
      </w:r>
      <w:r>
        <w:instrText xml:space="preserve"> ADDIN EN.CITE &lt;EndNote&gt;&lt;Cite&gt;&lt;Author&gt;Marx&lt;/Author&gt;&lt;Year&gt;1867&lt;/Year&gt;&lt;RecNum&gt;898&lt;/RecNum&gt;&lt;DisplayText&gt;Karl Marx, &lt;style face="italic"&gt;Das Capital: A Critique of Political Economy&lt;/style&gt;, trans. Samuel Moore and Edward Aveling, Three vols., vol. One (Russia: Progress Publishers, 1867).&lt;/DisplayText&gt;&lt;record&gt;&lt;rec-number&gt;898&lt;/rec-number&gt;&lt;foreign-keys&gt;&lt;key app="EN" db-id="ffzzx2xp45pfvbeepzbx5fzn0xv2zarf0efe" timestamp="1449496445"&gt;898&lt;/key&gt;&lt;/foreign-keys&gt;&lt;ref-type name="Book"&gt;6&lt;/ref-type&gt;&lt;contributors&gt;&lt;authors&gt;&lt;author&gt;Karl Marx&lt;/author&gt;&lt;/authors&gt;&lt;tertiary-authors&gt;&lt;author&gt;Frederick Engels&lt;/author&gt;&lt;/tertiary-authors&gt;&lt;subsidiary-authors&gt;&lt;author&gt;Samuel Moore and Edward Aveling&lt;/author&gt;&lt;/subsidiary-authors&gt;&lt;/contributors&gt;&lt;titles&gt;&lt;title&gt;Das Capital: A Critique of Political Economy&lt;/title&gt;&lt;/titles&gt;&lt;volume&gt;One&lt;/volume&gt;&lt;num-vols&gt;Three&lt;/num-vols&gt;&lt;dates&gt;&lt;year&gt;1867&lt;/year&gt;&lt;/dates&gt;&lt;pub-location&gt;Russia&lt;/pub-location&gt;&lt;publisher&gt;Progress Publishers&lt;/publisher&gt;&lt;urls&gt;&lt;related-urls&gt;&lt;url&gt;https://www.marxists.org/archive/marx/works/1867-c1/&lt;/url&gt;&lt;/related-urls&gt;&lt;/urls&gt;&lt;/record&gt;&lt;/Cite&gt;&lt;/EndNote&gt;</w:instrText>
      </w:r>
      <w:r>
        <w:fldChar w:fldCharType="separate"/>
      </w:r>
      <w:r>
        <w:rPr>
          <w:noProof/>
        </w:rPr>
        <w:t xml:space="preserve">Karl Marx, </w:t>
      </w:r>
      <w:r w:rsidRPr="003537B5">
        <w:rPr>
          <w:i/>
          <w:noProof/>
        </w:rPr>
        <w:t>Das Capital: A Critique of Political Economy</w:t>
      </w:r>
      <w:r>
        <w:rPr>
          <w:noProof/>
        </w:rPr>
        <w:t>, trans. Samuel Moore and Edward Aveling, Three vols., vol. One (Russia: Progress Publishers, 1867).</w:t>
      </w:r>
      <w:r>
        <w:fldChar w:fldCharType="end"/>
      </w:r>
    </w:p>
  </w:footnote>
  <w:footnote w:id="108">
    <w:p w:rsidR="007B1F72" w:rsidRPr="009338EF" w:rsidRDefault="007B1F72" w:rsidP="009338EF">
      <w:pPr>
        <w:pStyle w:val="FootnoteText"/>
        <w:rPr>
          <w:lang w:val="en-US"/>
        </w:rPr>
      </w:pPr>
      <w:r>
        <w:rPr>
          <w:rStyle w:val="FootnoteReference"/>
        </w:rPr>
        <w:footnoteRef/>
      </w:r>
      <w:r>
        <w:t>I encourage you to spend a few moments reading Marx’s Communist Manifesto</w:t>
      </w:r>
      <w:r>
        <w:fldChar w:fldCharType="begin"/>
      </w:r>
      <w:r>
        <w:instrText xml:space="preserve"> XE "</w:instrText>
      </w:r>
      <w:r w:rsidRPr="00B17553">
        <w:instrText>Communist Manifesto</w:instrText>
      </w:r>
      <w:r>
        <w:instrText xml:space="preserve">" </w:instrText>
      </w:r>
      <w:r>
        <w:fldChar w:fldCharType="end"/>
      </w:r>
      <w:r>
        <w:t xml:space="preserve">. </w:t>
      </w:r>
      <w:r>
        <w:fldChar w:fldCharType="begin"/>
      </w:r>
      <w:r>
        <w:instrText xml:space="preserve"> ADDIN EN.CITE &lt;EndNote&gt;&lt;Cite&gt;&lt;Author&gt;Marx&lt;/Author&gt;&lt;Year&gt;2008&lt;/Year&gt;&lt;RecNum&gt;208&lt;/RecNum&gt;&lt;DisplayText&gt;Karl Marx and Frederick Engels, &lt;style face="italic"&gt;The Communist Manifesto&lt;/style&gt; (Oxford: Oxford Paperbacks, 2008).&lt;/DisplayText&gt;&lt;record&gt;&lt;rec-number&gt;208&lt;/rec-number&gt;&lt;foreign-keys&gt;&lt;key app="EN" db-id="ffzzx2xp45pfvbeepzbx5fzn0xv2zarf0efe" timestamp="1379263473"&gt;208&lt;/key&gt;&lt;/foreign-keys&gt;&lt;ref-type name="Book"&gt;6&lt;/ref-type&gt;&lt;contributors&gt;&lt;authors&gt;&lt;author&gt;Marx, Karl&lt;/author&gt;&lt;author&gt;Engels, Frederick&lt;/author&gt;&lt;/authors&gt;&lt;/contributors&gt;&lt;titles&gt;&lt;title&gt;The Communist Manifesto&lt;/title&gt;&lt;/titles&gt;&lt;dates&gt;&lt;year&gt;2008&lt;/year&gt;&lt;/dates&gt;&lt;pub-location&gt;Oxford&lt;/pub-location&gt;&lt;publisher&gt;Oxford Paperbacks&lt;/publisher&gt;&lt;urls&gt;&lt;/urls&gt;&lt;/record&gt;&lt;/Cite&gt;&lt;/EndNote&gt;</w:instrText>
      </w:r>
      <w:r>
        <w:fldChar w:fldCharType="separate"/>
      </w:r>
      <w:r>
        <w:rPr>
          <w:noProof/>
        </w:rPr>
        <w:t xml:space="preserve">Karl Marx and Frederick Engels, </w:t>
      </w:r>
      <w:r w:rsidRPr="003537B5">
        <w:rPr>
          <w:i/>
          <w:noProof/>
        </w:rPr>
        <w:t>The Communist Manifesto</w:t>
      </w:r>
      <w:r>
        <w:rPr>
          <w:noProof/>
        </w:rPr>
        <w:t xml:space="preserve"> (Oxford: Oxford Paperbacks, 2008).</w:t>
      </w:r>
      <w:r>
        <w:fldChar w:fldCharType="end"/>
      </w:r>
      <w:r>
        <w:t xml:space="preserve"> I believe you will find it easier to understand now that you have the foundation provided by this </w:t>
      </w:r>
      <w:r>
        <w:rPr>
          <w:i/>
        </w:rPr>
        <w:t xml:space="preserve">Rocket Guide. </w:t>
      </w:r>
      <w:r>
        <w:t>You can find it freely available online by searching “Communist Manifesto.”</w:t>
      </w:r>
    </w:p>
  </w:footnote>
  <w:footnote w:id="109">
    <w:p w:rsidR="007B1F72" w:rsidRPr="006C6B34" w:rsidRDefault="007B1F72">
      <w:pPr>
        <w:pStyle w:val="FootnoteText"/>
        <w:rPr>
          <w:lang w:val="en-US"/>
        </w:rPr>
      </w:pPr>
      <w:r>
        <w:rPr>
          <w:rStyle w:val="FootnoteReference"/>
        </w:rPr>
        <w:footnoteRef/>
      </w:r>
      <w:r>
        <w:t xml:space="preserve"> </w:t>
      </w:r>
      <w:r>
        <w:rPr>
          <w:lang w:val="en-US"/>
        </w:rPr>
        <w:t>At this point you will realize the dark irony of the phrase “communist state” since, according to Marx and others, communism would not have a state!</w:t>
      </w:r>
    </w:p>
  </w:footnote>
  <w:footnote w:id="110">
    <w:p w:rsidR="007B1F72" w:rsidRPr="002A3E49" w:rsidRDefault="007B1F72" w:rsidP="008E08BA">
      <w:pPr>
        <w:pStyle w:val="FootnoteText"/>
        <w:rPr>
          <w:lang w:val="en-US"/>
        </w:rPr>
      </w:pPr>
      <w:r>
        <w:rPr>
          <w:rStyle w:val="FootnoteReference"/>
        </w:rPr>
        <w:footnoteRef/>
      </w:r>
      <w:r>
        <w:t xml:space="preserve"> </w:t>
      </w:r>
      <w:r>
        <w:fldChar w:fldCharType="begin"/>
      </w:r>
      <w:r>
        <w:instrText xml:space="preserve"> ADDIN EN.CITE &lt;EndNote&gt;&lt;Cite AuthorYear="1"&gt;&lt;Author&gt;Ruyle&lt;/Author&gt;&lt;Year&gt;1975&lt;/Year&gt;&lt;RecNum&gt;783&lt;/RecNum&gt;&lt;DisplayText&gt;Eugene E. Ruyle, &amp;quot;Mode of Production and Mode of Exploitation: The Mechanical and the Dialectical,&amp;quot; &lt;style face="italic"&gt;Dialectical Anthropology&lt;/style&gt; 1, no. 1 (1975).&lt;/DisplayText&gt;&lt;record&gt;&lt;rec-number&gt;783&lt;/rec-number&gt;&lt;foreign-keys&gt;&lt;key app="EN" db-id="ffzzx2xp45pfvbeepzbx5fzn0xv2zarf0efe" timestamp="1437683317"&gt;783&lt;/key&gt;&lt;/foreign-keys&gt;&lt;ref-type name="Journal Article"&gt;17&lt;/ref-type&gt;&lt;contributors&gt;&lt;authors&gt;&lt;author&gt;Ruyle, Eugene E.&lt;/author&gt;&lt;/authors&gt;&lt;/contributors&gt;&lt;titles&gt;&lt;title&gt;Mode of Production and Mode of Exploitation: The Mechanical and the Dialectical&lt;/title&gt;&lt;secondary-title&gt;Dialectical Anthropology&lt;/secondary-title&gt;&lt;/titles&gt;&lt;periodical&gt;&lt;full-title&gt;Dialectical Anthropology&lt;/full-title&gt;&lt;/periodical&gt;&lt;pages&gt;7-23&lt;/pages&gt;&lt;volume&gt;1&lt;/volume&gt;&lt;number&gt;1&lt;/number&gt;&lt;dates&gt;&lt;year&gt;1975&lt;/year&gt;&lt;/dates&gt;&lt;urls&gt;&lt;/urls&gt;&lt;/record&gt;&lt;/Cite&gt;&lt;/EndNote&gt;</w:instrText>
      </w:r>
      <w:r>
        <w:fldChar w:fldCharType="separate"/>
      </w:r>
      <w:r>
        <w:rPr>
          <w:noProof/>
        </w:rPr>
        <w:t xml:space="preserve">Eugene E. Ruyle, "Mode of Production and Mode of Exploitation: The Mechanical and the Dialectical," </w:t>
      </w:r>
      <w:r w:rsidRPr="007D6154">
        <w:rPr>
          <w:i/>
          <w:noProof/>
        </w:rPr>
        <w:t>Dialectical Anthropology</w:t>
      </w:r>
      <w:r>
        <w:rPr>
          <w:noProof/>
        </w:rPr>
        <w:t xml:space="preserve"> 1, no. 1 (1975).</w:t>
      </w:r>
      <w:r>
        <w:fldChar w:fldCharType="end"/>
      </w:r>
      <w:r>
        <w:t xml:space="preserve"> </w:t>
      </w:r>
    </w:p>
  </w:footnote>
  <w:footnote w:id="111">
    <w:p w:rsidR="007B1F72" w:rsidRPr="00D00BB7" w:rsidRDefault="007B1F72" w:rsidP="002376C3">
      <w:pPr>
        <w:pStyle w:val="FootnoteText"/>
        <w:rPr>
          <w:lang w:val="en-US"/>
        </w:rPr>
      </w:pPr>
      <w:r>
        <w:rPr>
          <w:rStyle w:val="FootnoteReference"/>
        </w:rPr>
        <w:footnoteRef/>
      </w:r>
      <w:r>
        <w:t xml:space="preserve"> </w:t>
      </w:r>
      <w:r>
        <w:rPr>
          <w:lang w:val="en-US"/>
        </w:rPr>
        <w:t>This is not a particularly original insight. Karl Marx</w:t>
      </w:r>
      <w:r>
        <w:rPr>
          <w:lang w:val="en-US"/>
        </w:rPr>
        <w:fldChar w:fldCharType="begin"/>
      </w:r>
      <w:r>
        <w:instrText xml:space="preserve"> XE "</w:instrText>
      </w:r>
      <w:r w:rsidRPr="00CF3DD7">
        <w:rPr>
          <w:lang w:val="en-US"/>
        </w:rPr>
        <w:instrText>Karl Marx</w:instrText>
      </w:r>
      <w:r>
        <w:instrText xml:space="preserve">" </w:instrText>
      </w:r>
      <w:r>
        <w:rPr>
          <w:lang w:val="en-US"/>
        </w:rPr>
        <w:fldChar w:fldCharType="end"/>
      </w:r>
      <w:r>
        <w:rPr>
          <w:lang w:val="en-US"/>
        </w:rPr>
        <w:t>, and others, spent a considerable amount of time trying to change people’s ideas and archetypes</w:t>
      </w:r>
      <w:r>
        <w:rPr>
          <w:lang w:val="en-US"/>
        </w:rPr>
        <w:fldChar w:fldCharType="begin"/>
      </w:r>
      <w:r>
        <w:instrText xml:space="preserve"> XE "</w:instrText>
      </w:r>
      <w:r w:rsidRPr="0074768B">
        <w:instrText>archetypes</w:instrText>
      </w:r>
      <w:r>
        <w:instrText xml:space="preserve">" </w:instrText>
      </w:r>
      <w:r>
        <w:rPr>
          <w:lang w:val="en-US"/>
        </w:rPr>
        <w:fldChar w:fldCharType="end"/>
      </w:r>
      <w:r>
        <w:rPr>
          <w:lang w:val="en-US"/>
        </w:rPr>
        <w:t xml:space="preserve">, in particular vis a vis </w:t>
      </w:r>
      <w:r>
        <w:rPr>
          <w:i/>
          <w:lang w:val="en-US"/>
        </w:rPr>
        <w:t xml:space="preserve">human nature. </w:t>
      </w:r>
      <w:r>
        <w:rPr>
          <w:lang w:val="en-US"/>
        </w:rPr>
        <w:t xml:space="preserve">His archetypal foundation for removing the basis of exploitation was the development of his notion of </w:t>
      </w:r>
      <w:r>
        <w:rPr>
          <w:i/>
          <w:lang w:val="en-US"/>
        </w:rPr>
        <w:t xml:space="preserve">species being </w:t>
      </w:r>
      <w:r>
        <w:rPr>
          <w:lang w:val="en-US"/>
        </w:rPr>
        <w:t xml:space="preserve">and his discussion of </w:t>
      </w:r>
      <w:r>
        <w:rPr>
          <w:i/>
          <w:lang w:val="en-US"/>
        </w:rPr>
        <w:t xml:space="preserve">alienation </w:t>
      </w:r>
      <w:r w:rsidRPr="0090100C">
        <w:rPr>
          <w:lang w:val="en-US"/>
        </w:rPr>
        <w:t>from species being.</w:t>
      </w:r>
      <w:r>
        <w:rPr>
          <w:i/>
          <w:lang w:val="en-US"/>
        </w:rPr>
        <w:t xml:space="preserve"> </w:t>
      </w:r>
      <w:r>
        <w:rPr>
          <w:lang w:val="en-US"/>
        </w:rPr>
        <w:t xml:space="preserve">See in particular </w:t>
      </w:r>
      <w:r>
        <w:rPr>
          <w:lang w:val="en-US"/>
        </w:rPr>
        <w:fldChar w:fldCharType="begin"/>
      </w:r>
      <w:r>
        <w:rPr>
          <w:lang w:val="en-US"/>
        </w:rPr>
        <w:instrText xml:space="preserve"> ADDIN EN.CITE &lt;EndNote&gt;&lt;Cite&gt;&lt;Author&gt;Ollman&lt;/Author&gt;&lt;Year&gt;1977&lt;/Year&gt;&lt;RecNum&gt;820&lt;/RecNum&gt;&lt;DisplayText&gt;Bertrell Ollman, &lt;style face="italic"&gt;Alienation: Marx&amp;apos;s Conception of Man in Capitalist Society&lt;/style&gt; (Cambridge: Cambridge University Press, 1977).&lt;/DisplayText&gt;&lt;record&gt;&lt;rec-number&gt;820&lt;/rec-number&gt;&lt;foreign-keys&gt;&lt;key app="EN" db-id="ffzzx2xp45pfvbeepzbx5fzn0xv2zarf0efe" timestamp="1445952503"&gt;820&lt;/key&gt;&lt;/foreign-keys&gt;&lt;ref-type name="Book"&gt;6&lt;/ref-type&gt;&lt;contributors&gt;&lt;authors&gt;&lt;author&gt;Ollman, Bertrell&lt;/author&gt;&lt;/authors&gt;&lt;/contributors&gt;&lt;titles&gt;&lt;title&gt;Alienation: Marx&amp;apos;s conception of man in capitalist society&lt;/title&gt;&lt;/titles&gt;&lt;dates&gt;&lt;year&gt;1977&lt;/year&gt;&lt;/dates&gt;&lt;pub-location&gt;Cambridge&lt;/pub-location&gt;&lt;publisher&gt;Cambridge University Press&lt;/publisher&gt;&lt;urls&gt;&lt;/urls&gt;&lt;/record&gt;&lt;/Cite&gt;&lt;/EndNote&gt;</w:instrText>
      </w:r>
      <w:r>
        <w:rPr>
          <w:lang w:val="en-US"/>
        </w:rPr>
        <w:fldChar w:fldCharType="separate"/>
      </w:r>
      <w:r>
        <w:rPr>
          <w:noProof/>
          <w:lang w:val="en-US"/>
        </w:rPr>
        <w:t xml:space="preserve">Bertrell Ollman, </w:t>
      </w:r>
      <w:r w:rsidRPr="007D6154">
        <w:rPr>
          <w:i/>
          <w:noProof/>
          <w:lang w:val="en-US"/>
        </w:rPr>
        <w:t>Alienation: Marx's Conception of Man in Capitalist Society</w:t>
      </w:r>
      <w:r>
        <w:rPr>
          <w:noProof/>
          <w:lang w:val="en-US"/>
        </w:rPr>
        <w:t xml:space="preserve"> (Cambridge: Cambridge University Press, 1977).</w:t>
      </w:r>
      <w:r>
        <w:rPr>
          <w:lang w:val="en-US"/>
        </w:rPr>
        <w:fldChar w:fldCharType="end"/>
      </w:r>
      <w:r>
        <w:rPr>
          <w:lang w:val="en-US"/>
        </w:rPr>
        <w:t xml:space="preserve"> Unfortunately, Marx’s presentation of </w:t>
      </w:r>
      <w:r>
        <w:rPr>
          <w:i/>
          <w:lang w:val="en-US"/>
        </w:rPr>
        <w:t xml:space="preserve">species being </w:t>
      </w:r>
      <w:r>
        <w:rPr>
          <w:lang w:val="en-US"/>
        </w:rPr>
        <w:t>was insufficient.</w:t>
      </w:r>
    </w:p>
  </w:footnote>
  <w:footnote w:id="112">
    <w:p w:rsidR="007B1F72" w:rsidRPr="000253A9" w:rsidRDefault="007B1F72">
      <w:pPr>
        <w:pStyle w:val="FootnoteText"/>
        <w:rPr>
          <w:lang w:val="en-US"/>
        </w:rPr>
      </w:pPr>
      <w:r>
        <w:rPr>
          <w:rStyle w:val="FootnoteReference"/>
        </w:rPr>
        <w:footnoteRef/>
      </w:r>
      <w:r>
        <w:t xml:space="preserve"> </w:t>
      </w:r>
      <w:hyperlink r:id="rId42" w:history="1">
        <w:r w:rsidRPr="005711BB">
          <w:rPr>
            <w:rStyle w:val="Hyperlink"/>
            <w:rFonts w:cs="Calibri"/>
            <w:noProof w:val="0"/>
          </w:rPr>
          <w:t>http://www.thespiritwiki.com/Old_Energy_Archetypes</w:t>
        </w:r>
      </w:hyperlink>
      <w:r>
        <w:t xml:space="preserve"> </w:t>
      </w:r>
    </w:p>
  </w:footnote>
  <w:footnote w:id="113">
    <w:p w:rsidR="007B1F72" w:rsidRPr="000253A9" w:rsidRDefault="007B1F72">
      <w:pPr>
        <w:pStyle w:val="FootnoteText"/>
        <w:rPr>
          <w:b/>
          <w:lang w:val="en-US"/>
        </w:rPr>
      </w:pPr>
      <w:r>
        <w:rPr>
          <w:rStyle w:val="FootnoteReference"/>
        </w:rPr>
        <w:footnoteRef/>
      </w:r>
      <w:r>
        <w:t xml:space="preserve"> </w:t>
      </w:r>
      <w:hyperlink r:id="rId43" w:history="1">
        <w:r w:rsidRPr="005711BB">
          <w:rPr>
            <w:rStyle w:val="Hyperlink"/>
            <w:rFonts w:cs="Calibri"/>
            <w:noProof w:val="0"/>
          </w:rPr>
          <w:t>http://www.thespiritwiki.com/New_Energy_Archetypes</w:t>
        </w:r>
      </w:hyperlink>
      <w:r>
        <w:t xml:space="preserve"> </w:t>
      </w:r>
    </w:p>
  </w:footnote>
  <w:footnote w:id="114">
    <w:p w:rsidR="007B1F72" w:rsidRDefault="007B1F72">
      <w:pPr>
        <w:pStyle w:val="FootnoteText"/>
        <w:rPr>
          <w:lang w:val="en-US"/>
        </w:rPr>
      </w:pPr>
      <w:r>
        <w:rPr>
          <w:rStyle w:val="FootnoteReference"/>
        </w:rPr>
        <w:footnoteRef/>
      </w:r>
      <w:r>
        <w:t xml:space="preserve"> </w:t>
      </w:r>
      <w:r>
        <w:rPr>
          <w:lang w:val="en-US"/>
        </w:rPr>
        <w:t>Interestingly, according to a Freemason by the name of Todd E. Reason, George Lucas</w:t>
      </w:r>
      <w:r>
        <w:rPr>
          <w:lang w:val="en-US"/>
        </w:rPr>
        <w:fldChar w:fldCharType="begin"/>
      </w:r>
      <w:r>
        <w:instrText xml:space="preserve"> XE "</w:instrText>
      </w:r>
      <w:r w:rsidRPr="00A92801">
        <w:instrText>George Lucas</w:instrText>
      </w:r>
      <w:r>
        <w:instrText xml:space="preserve">" </w:instrText>
      </w:r>
      <w:r>
        <w:rPr>
          <w:lang w:val="en-US"/>
        </w:rPr>
        <w:fldChar w:fldCharType="end"/>
      </w:r>
      <w:r>
        <w:rPr>
          <w:lang w:val="en-US"/>
        </w:rPr>
        <w:t xml:space="preserve"> dumps a lot of masonic imagery and symbolism into his movies. It is worth quoting Mr. Reason at length.</w:t>
      </w:r>
    </w:p>
    <w:p w:rsidR="007B1F72" w:rsidRDefault="007B1F72" w:rsidP="0007016D">
      <w:pPr>
        <w:pStyle w:val="FootnoteText"/>
        <w:ind w:left="270" w:right="360"/>
      </w:pPr>
      <w:r>
        <w:t xml:space="preserve">I couldn't help but notice as I watched the </w:t>
      </w:r>
      <w:r>
        <w:rPr>
          <w:i/>
          <w:iCs/>
        </w:rPr>
        <w:t>Star Wars</w:t>
      </w:r>
      <w:r>
        <w:rPr>
          <w:i/>
          <w:iCs/>
        </w:rPr>
        <w:fldChar w:fldCharType="begin"/>
      </w:r>
      <w:r>
        <w:instrText xml:space="preserve"> XE "</w:instrText>
      </w:r>
      <w:r w:rsidRPr="00927A15">
        <w:rPr>
          <w:lang w:val="en-US"/>
        </w:rPr>
        <w:instrText>Star Wars</w:instrText>
      </w:r>
      <w:r>
        <w:instrText xml:space="preserve">" </w:instrText>
      </w:r>
      <w:r>
        <w:rPr>
          <w:i/>
          <w:iCs/>
        </w:rPr>
        <w:fldChar w:fldCharType="end"/>
      </w:r>
      <w:r>
        <w:rPr>
          <w:i/>
          <w:iCs/>
        </w:rPr>
        <w:t xml:space="preserve"> </w:t>
      </w:r>
      <w:r>
        <w:t>movies again how similar the ancient order of Jedi was to Freemasonry</w:t>
      </w:r>
      <w:r>
        <w:fldChar w:fldCharType="begin"/>
      </w:r>
      <w:r>
        <w:instrText xml:space="preserve"> XE "</w:instrText>
      </w:r>
      <w:r w:rsidRPr="00315B31">
        <w:rPr>
          <w:lang w:val="en-US"/>
        </w:rPr>
        <w:instrText>Freemasonry</w:instrText>
      </w:r>
      <w:r>
        <w:instrText xml:space="preserve">" </w:instrText>
      </w:r>
      <w:r>
        <w:fldChar w:fldCharType="end"/>
      </w:r>
      <w:r>
        <w:t>. I began to wonder if maybe George Lucas</w:t>
      </w:r>
      <w:r>
        <w:fldChar w:fldCharType="begin"/>
      </w:r>
      <w:r>
        <w:instrText xml:space="preserve"> XE "</w:instrText>
      </w:r>
      <w:r w:rsidRPr="00A92801">
        <w:instrText>George Lucas</w:instrText>
      </w:r>
      <w:r>
        <w:instrText xml:space="preserve">" </w:instrText>
      </w:r>
      <w:r>
        <w:fldChar w:fldCharType="end"/>
      </w:r>
      <w:r>
        <w:t xml:space="preserve"> hadn't modelled that ancient Jedi order on the Craft. Once I started looking for it, I noticed how often terms like "apprentice" and "Master" and "Knight" had been used in the movies. And of course there's the Jedi </w:t>
      </w:r>
      <w:r>
        <w:rPr>
          <w:i/>
          <w:iCs/>
        </w:rPr>
        <w:t>Council</w:t>
      </w:r>
      <w:r>
        <w:t xml:space="preserve"> that meets in the </w:t>
      </w:r>
      <w:r>
        <w:rPr>
          <w:i/>
          <w:iCs/>
        </w:rPr>
        <w:t>Temple</w:t>
      </w:r>
      <w:r>
        <w:t xml:space="preserve">--and they have a </w:t>
      </w:r>
      <w:r>
        <w:rPr>
          <w:i/>
          <w:iCs/>
        </w:rPr>
        <w:t>Grand Master</w:t>
      </w:r>
      <w:r>
        <w:t>, Yoda. A source of great wisdom, enlightenment and leadership. Sure enough, I wasn't the only person that had noticed it--do a Google search if you dare. The stark symbolism of darkness and light. The emphasis of staying on the more difficult enlightened path, and not being seduced by the dark side. The goal of becoming a better man. The idea of old mentors of the Craft helping apprentices learn traits and skills that enable them to be a force of good in the world. All very strangely Masonic.</w:t>
      </w:r>
    </w:p>
    <w:p w:rsidR="007B1F72" w:rsidRDefault="007B1F72" w:rsidP="00EA65DD">
      <w:pPr>
        <w:pStyle w:val="FootnoteText"/>
        <w:ind w:right="360"/>
      </w:pPr>
      <w:r>
        <w:t>I would not be surprised to find that George Lucas</w:t>
      </w:r>
      <w:r>
        <w:fldChar w:fldCharType="begin"/>
      </w:r>
      <w:r>
        <w:instrText xml:space="preserve"> XE "</w:instrText>
      </w:r>
      <w:r w:rsidRPr="00A92801">
        <w:instrText>George Lucas</w:instrText>
      </w:r>
      <w:r>
        <w:instrText xml:space="preserve">" </w:instrText>
      </w:r>
      <w:r>
        <w:fldChar w:fldCharType="end"/>
      </w:r>
      <w:r>
        <w:t xml:space="preserve"> was the member of Freemasonry</w:t>
      </w:r>
      <w:r>
        <w:fldChar w:fldCharType="begin"/>
      </w:r>
      <w:r>
        <w:instrText xml:space="preserve"> XE "</w:instrText>
      </w:r>
      <w:r w:rsidRPr="00315B31">
        <w:rPr>
          <w:lang w:val="en-US"/>
        </w:rPr>
        <w:instrText>Freemasonry</w:instrText>
      </w:r>
      <w:r>
        <w:instrText xml:space="preserve">" </w:instrText>
      </w:r>
      <w:r>
        <w:fldChar w:fldCharType="end"/>
      </w:r>
      <w:r>
        <w:t xml:space="preserve"> or one of the other secret boy’s clubs that dot the spiritual landscape of our planet. </w:t>
      </w:r>
    </w:p>
    <w:p w:rsidR="007B1F72" w:rsidRPr="00186AAA" w:rsidRDefault="007B1F72" w:rsidP="00EA65DD">
      <w:pPr>
        <w:pStyle w:val="FootnoteText"/>
        <w:ind w:right="360"/>
        <w:jc w:val="left"/>
        <w:rPr>
          <w:lang w:val="en-US"/>
        </w:rPr>
      </w:pPr>
      <w:r>
        <w:t xml:space="preserve">See </w:t>
      </w:r>
      <w:r>
        <w:fldChar w:fldCharType="begin"/>
      </w:r>
      <w:r>
        <w:instrText xml:space="preserve"> ADDIN EN.CITE &lt;EndNote&gt;&lt;Cite&gt;&lt;Author&gt;reason&lt;/Author&gt;&lt;Year&gt;2015&lt;/Year&gt;&lt;RecNum&gt;917&lt;/RecNum&gt;&lt;DisplayText&gt;Todd E. Reason, &amp;quot;Master Yoda: Freemason or Not?,&amp;quot; Midnight Freemasons, www.midnightfreemasons.org/2012/05/master-yoda-freemason-or-not_16.html.&lt;/DisplayText&gt;&lt;record&gt;&lt;rec-number&gt;917&lt;/rec-number&gt;&lt;foreign-keys&gt;&lt;key app="EN" db-id="ffzzx2xp45pfvbeepzbx5fzn0xv2zarf0efe" timestamp="1450627239"&gt;917&lt;/key&gt;&lt;/foreign-keys&gt;&lt;ref-type name="Web Page"&gt;12&lt;/ref-type&gt;&lt;contributors&gt;&lt;authors&gt;&lt;author&gt;Todd E. Reason&lt;/author&gt;&lt;/authors&gt;&lt;/contributors&gt;&lt;titles&gt;&lt;title&gt;Master Yoda: Freemason or Not?&lt;/title&gt;&lt;/titles&gt;&lt;volume&gt;2015&lt;/volume&gt;&lt;number&gt;November 11&lt;/number&gt;&lt;dates&gt;&lt;year&gt;2015&lt;/year&gt;&lt;/dates&gt;&lt;publisher&gt;Midnight Freemasons&lt;/publisher&gt;&lt;urls&gt;&lt;related-urls&gt;&lt;url&gt;www.midnightfreemasons.org/2012/05/master-yoda-freemason-or-not_16.html&lt;/url&gt;&lt;/related-urls&gt;&lt;/urls&gt;&lt;/record&gt;&lt;/Cite&gt;&lt;/EndNote&gt;</w:instrText>
      </w:r>
      <w:r>
        <w:fldChar w:fldCharType="separate"/>
      </w:r>
      <w:r>
        <w:rPr>
          <w:noProof/>
        </w:rPr>
        <w:t>Todd E. Reason, "Master Yoda: Freemason or Not?," Midnight Freemasons, www.midnightfreemasons.org/2012/05/master-yoda-freemason-or-not_16.html.</w:t>
      </w:r>
      <w:r>
        <w:fldChar w:fldCharType="end"/>
      </w:r>
      <w:r>
        <w:t xml:space="preserve"> </w:t>
      </w:r>
    </w:p>
  </w:footnote>
  <w:footnote w:id="115">
    <w:p w:rsidR="007B1F72" w:rsidRPr="00E76EE6" w:rsidRDefault="007B1F72">
      <w:pPr>
        <w:pStyle w:val="FootnoteText"/>
        <w:rPr>
          <w:lang w:val="en-US"/>
        </w:rPr>
      </w:pPr>
      <w:r>
        <w:rPr>
          <w:rStyle w:val="FootnoteReference"/>
        </w:rPr>
        <w:footnoteRef/>
      </w:r>
      <w:r>
        <w:t xml:space="preserve"> </w:t>
      </w:r>
      <w:r>
        <w:rPr>
          <w:lang w:val="en-US"/>
        </w:rPr>
        <w:t xml:space="preserve">For a detailed overview of Freemasonry, its origins, and how it functions to define and subsequently reproduce modern Family relations, see </w:t>
      </w:r>
      <w:r>
        <w:rPr>
          <w:lang w:val="en-US"/>
        </w:rPr>
        <w:fldChar w:fldCharType="begin"/>
      </w:r>
      <w:r>
        <w:rPr>
          <w:lang w:val="en-US"/>
        </w:rPr>
        <w:instrText xml:space="preserve"> ADDIN EN.CITE &lt;EndNote&gt;&lt;Cite&gt;&lt;Author&gt;Sosteric&lt;/Author&gt;&lt;Year&gt;2014&lt;/Year&gt;&lt;RecNum&gt;32&lt;/RecNum&gt;&lt;DisplayText&gt;Mike Sosteric, &amp;quot;A Sociology of Tarot,&amp;quot; &lt;style face="italic"&gt;Canadian Journal of Sociology&lt;/style&gt; 39, no. 3 (2014).&lt;/DisplayText&gt;&lt;record&gt;&lt;rec-number&gt;32&lt;/rec-number&gt;&lt;foreign-keys&gt;&lt;key app="EN" db-id="ffzzx2xp45pfvbeepzbx5fzn0xv2zarf0efe" timestamp="1376742971"&gt;32&lt;/key&gt;&lt;/foreign-keys&gt;&lt;ref-type name="Journal Article"&gt;17&lt;/ref-type&gt;&lt;contributors&gt;&lt;authors&gt;&lt;author&gt;Sosteric, Mike&lt;/author&gt;&lt;/authors&gt;&lt;/contributors&gt;&lt;titles&gt;&lt;title&gt;A Sociology of Tarot&lt;/title&gt;&lt;secondary-title&gt;Canadian Journal of Sociology&lt;/secondary-title&gt;&lt;/titles&gt;&lt;periodical&gt;&lt;full-title&gt;Canadian Journal of Sociology&lt;/full-title&gt;&lt;/periodical&gt;&lt;volume&gt;39&lt;/volume&gt;&lt;number&gt;3&lt;/number&gt;&lt;dates&gt;&lt;year&gt;2014&lt;/year&gt;&lt;/dates&gt;&lt;urls&gt;&lt;related-urls&gt;&lt;url&gt;http://www.thespiritwiki.com/index.php/Agents_of_Consciousness&lt;/url&gt;&lt;/related-urls&gt;&lt;/urls&gt;&lt;/record&gt;&lt;/Cite&gt;&lt;/EndNote&gt;</w:instrText>
      </w:r>
      <w:r>
        <w:rPr>
          <w:lang w:val="en-US"/>
        </w:rPr>
        <w:fldChar w:fldCharType="separate"/>
      </w:r>
      <w:r>
        <w:rPr>
          <w:noProof/>
          <w:lang w:val="en-US"/>
        </w:rPr>
        <w:t xml:space="preserve">Mike Sosteric, "A Sociology of Tarot," </w:t>
      </w:r>
      <w:r w:rsidRPr="00E76EE6">
        <w:rPr>
          <w:i/>
          <w:noProof/>
          <w:lang w:val="en-US"/>
        </w:rPr>
        <w:t>Canadian Journal of Sociology</w:t>
      </w:r>
      <w:r>
        <w:rPr>
          <w:noProof/>
          <w:lang w:val="en-US"/>
        </w:rPr>
        <w:t xml:space="preserve"> 39, no. 3 (2014).</w:t>
      </w:r>
      <w:r>
        <w:rPr>
          <w:lang w:val="en-US"/>
        </w:rPr>
        <w:fldChar w:fldCharType="end"/>
      </w:r>
    </w:p>
  </w:footnote>
  <w:footnote w:id="116">
    <w:p w:rsidR="007B1F72" w:rsidRPr="009A0FEF" w:rsidRDefault="007B1F72" w:rsidP="00346B4F">
      <w:pPr>
        <w:pStyle w:val="FootnoteText"/>
        <w:rPr>
          <w:lang w:val="en-US"/>
        </w:rPr>
      </w:pPr>
      <w:r>
        <w:rPr>
          <w:rStyle w:val="FootnoteReference"/>
        </w:rPr>
        <w:footnoteRef/>
      </w:r>
      <w:r>
        <w:t xml:space="preserve"> </w:t>
      </w:r>
      <w:r>
        <w:rPr>
          <w:lang w:val="en-US"/>
        </w:rPr>
        <w:fldChar w:fldCharType="begin"/>
      </w:r>
      <w:r>
        <w:rPr>
          <w:lang w:val="en-US"/>
        </w:rPr>
        <w:instrText xml:space="preserve"> ADDIN EN.CITE &lt;EndNote&gt;&lt;Cite&gt;&lt;Author&gt;Lomas&lt;/Author&gt;&lt;Year&gt;2010&lt;/Year&gt;&lt;RecNum&gt;211&lt;/RecNum&gt;&lt;Pages&gt;27&lt;/Pages&gt;&lt;DisplayText&gt;Robert Lomas, &lt;style face="italic"&gt;The Secret Science of Masonic Initiation&lt;/style&gt; (San Francisco: Weiser, 2010), 27.&lt;/DisplayText&gt;&lt;record&gt;&lt;rec-number&gt;211&lt;/rec-number&gt;&lt;foreign-keys&gt;&lt;key app="EN" db-id="ffzzx2xp45pfvbeepzbx5fzn0xv2zarf0efe" timestamp="1379635598"&gt;211&lt;/key&gt;&lt;/foreign-keys&gt;&lt;ref-type name="Book"&gt;6&lt;/ref-type&gt;&lt;contributors&gt;&lt;authors&gt;&lt;author&gt;Lomas, Robert&lt;/author&gt;&lt;/authors&gt;&lt;/contributors&gt;&lt;titles&gt;&lt;title&gt;The Secret Science of Masonic Initiation&lt;/title&gt;&lt;/titles&gt;&lt;dates&gt;&lt;year&gt;2010&lt;/year&gt;&lt;/dates&gt;&lt;pub-location&gt;San Francisco&lt;/pub-location&gt;&lt;publisher&gt;Weiser&lt;/publisher&gt;&lt;urls&gt;&lt;/urls&gt;&lt;/record&gt;&lt;/Cite&gt;&lt;/EndNote&gt;</w:instrText>
      </w:r>
      <w:r>
        <w:rPr>
          <w:lang w:val="en-US"/>
        </w:rPr>
        <w:fldChar w:fldCharType="separate"/>
      </w:r>
      <w:r>
        <w:rPr>
          <w:noProof/>
          <w:lang w:val="en-US"/>
        </w:rPr>
        <w:t xml:space="preserve">Robert Lomas, </w:t>
      </w:r>
      <w:r w:rsidRPr="007D6154">
        <w:rPr>
          <w:i/>
          <w:noProof/>
          <w:lang w:val="en-US"/>
        </w:rPr>
        <w:t>The Secret Science of Masonic Initiation</w:t>
      </w:r>
      <w:r>
        <w:rPr>
          <w:noProof/>
          <w:lang w:val="en-US"/>
        </w:rPr>
        <w:t xml:space="preserve"> (San Francisco: Weiser, 2010), 27.</w:t>
      </w:r>
      <w:r>
        <w:rPr>
          <w:lang w:val="en-US"/>
        </w:rPr>
        <w:fldChar w:fldCharType="end"/>
      </w:r>
    </w:p>
  </w:footnote>
  <w:footnote w:id="117">
    <w:p w:rsidR="007B1F72" w:rsidRPr="00866319" w:rsidRDefault="007B1F72">
      <w:pPr>
        <w:pStyle w:val="FootnoteText"/>
        <w:rPr>
          <w:lang w:val="en-US"/>
        </w:rPr>
      </w:pPr>
      <w:r>
        <w:rPr>
          <w:rStyle w:val="FootnoteReference"/>
        </w:rPr>
        <w:footnoteRef/>
      </w:r>
      <w:r>
        <w:t xml:space="preserve"> </w:t>
      </w:r>
      <w:r>
        <w:rPr>
          <w:lang w:val="en-US"/>
        </w:rPr>
        <w:t xml:space="preserve">And interestingly, you find this Masonic idea deeply embedded in so called </w:t>
      </w:r>
      <w:r>
        <w:rPr>
          <w:i/>
          <w:lang w:val="en-US"/>
        </w:rPr>
        <w:t xml:space="preserve">New Age </w:t>
      </w:r>
      <w:r>
        <w:rPr>
          <w:lang w:val="en-US"/>
        </w:rPr>
        <w:t xml:space="preserve">and </w:t>
      </w:r>
      <w:r>
        <w:rPr>
          <w:i/>
          <w:lang w:val="en-US"/>
        </w:rPr>
        <w:t xml:space="preserve">New Thought </w:t>
      </w:r>
      <w:r>
        <w:rPr>
          <w:lang w:val="en-US"/>
        </w:rPr>
        <w:t>spiritual alternatives.</w:t>
      </w:r>
    </w:p>
  </w:footnote>
  <w:footnote w:id="118">
    <w:p w:rsidR="007B1F72" w:rsidRPr="003A0935" w:rsidRDefault="007B1F72" w:rsidP="008C64C8">
      <w:pPr>
        <w:pStyle w:val="FootnoteText"/>
        <w:jc w:val="left"/>
        <w:rPr>
          <w:lang w:val="en-US"/>
        </w:rPr>
      </w:pPr>
      <w:r>
        <w:rPr>
          <w:rStyle w:val="FootnoteReference"/>
        </w:rPr>
        <w:footnoteRef/>
      </w:r>
      <w:r>
        <w:t xml:space="preserve"> </w:t>
      </w:r>
      <w:r>
        <w:fldChar w:fldCharType="begin"/>
      </w:r>
      <w:r>
        <w:instrText xml:space="preserve"> ADDIN EN.CITE &lt;EndNote&gt;&lt;Cite&gt;&lt;Author&gt;Stalin&lt;/Author&gt;&lt;Year&gt;1938&lt;/Year&gt;&lt;RecNum&gt;958&lt;/RecNum&gt;&lt;DisplayText&gt;J.V. Stalin, &amp;quot;Dialectical and Historical Materialsm,&amp;quot; Marxists Internet Archive, https://www.marxists.org/reference/archive/stalin/works/1938/09.htm.&lt;/DisplayText&gt;&lt;record&gt;&lt;rec-number&gt;958&lt;/rec-number&gt;&lt;foreign-keys&gt;&lt;key app="EN" db-id="ffzzx2xp45pfvbeepzbx5fzn0xv2zarf0efe" timestamp="1451747618"&gt;958&lt;/key&gt;&lt;/foreign-keys&gt;&lt;ref-type name="Web Page"&gt;12&lt;/ref-type&gt;&lt;contributors&gt;&lt;authors&gt;&lt;author&gt;Stalin, J.V.&lt;/author&gt;&lt;/authors&gt;&lt;/contributors&gt;&lt;titles&gt;&lt;title&gt;Dialectical and Historical Materialsm&lt;/title&gt;&lt;/titles&gt;&lt;volume&gt;2016&lt;/volume&gt;&lt;number&gt;January 1&lt;/number&gt;&lt;dates&gt;&lt;year&gt;1938&lt;/year&gt;&lt;/dates&gt;&lt;publisher&gt;Marxists Internet Archive&lt;/publisher&gt;&lt;urls&gt;&lt;related-urls&gt;&lt;url&gt;https://www.marxists.org/reference/archive/stalin/works/1938/09.htm&lt;/url&gt;&lt;/related-urls&gt;&lt;/urls&gt;&lt;/record&gt;&lt;/Cite&gt;&lt;/EndNote&gt;</w:instrText>
      </w:r>
      <w:r>
        <w:fldChar w:fldCharType="separate"/>
      </w:r>
      <w:r>
        <w:rPr>
          <w:noProof/>
        </w:rPr>
        <w:t>J.V. Stalin, "Dialectical and Historical Materialsm," Marxists Internet Archive, https://www.marxists.org/reference/archive/stalin/works/1938/09.htm.</w:t>
      </w:r>
      <w:r>
        <w:fldChar w:fldCharType="end"/>
      </w:r>
    </w:p>
  </w:footnote>
  <w:footnote w:id="119">
    <w:p w:rsidR="007B1F72" w:rsidRPr="007173BF" w:rsidRDefault="007B1F72" w:rsidP="005F5C84">
      <w:pPr>
        <w:pStyle w:val="FootnoteText"/>
        <w:jc w:val="left"/>
        <w:rPr>
          <w:lang w:val="en-US"/>
        </w:rPr>
      </w:pPr>
      <w:r>
        <w:rPr>
          <w:rStyle w:val="FootnoteReference"/>
        </w:rPr>
        <w:footnoteRef/>
      </w:r>
      <w:r>
        <w:t xml:space="preserve"> </w:t>
      </w:r>
      <w:r>
        <w:fldChar w:fldCharType="begin"/>
      </w:r>
      <w:r>
        <w:instrText xml:space="preserve"> ADDIN EN.CITE &lt;EndNote&gt;&lt;Cite&gt;&lt;Author&gt;Bland&lt;/Author&gt;&lt;Year&gt;2005&lt;/Year&gt;&lt;RecNum&gt;959&lt;/RecNum&gt;&lt;DisplayText&gt;Bill Bland, &amp;quot;Stalin: The Myth and the Reality,&amp;quot; Marxists Internet Archive, https://www.marxists.org/archive/bland/1999/x01/x01.htm.&lt;/DisplayText&gt;&lt;record&gt;&lt;rec-number&gt;959&lt;/rec-number&gt;&lt;foreign-keys&gt;&lt;key app="EN" db-id="ffzzx2xp45pfvbeepzbx5fzn0xv2zarf0efe" timestamp="1451748355"&gt;959&lt;/key&gt;&lt;/foreign-keys&gt;&lt;ref-type name="Web Page"&gt;12&lt;/ref-type&gt;&lt;contributors&gt;&lt;authors&gt;&lt;author&gt;Bill Bland&lt;/author&gt;&lt;/authors&gt;&lt;/contributors&gt;&lt;titles&gt;&lt;title&gt;Stalin: The Myth and the Reality&lt;/title&gt;&lt;/titles&gt;&lt;volume&gt;2015&lt;/volume&gt;&lt;number&gt;January 2&lt;/number&gt;&lt;dates&gt;&lt;year&gt;2005&lt;/year&gt;&lt;/dates&gt;&lt;publisher&gt;Marxists Internet Archive&lt;/publisher&gt;&lt;urls&gt;&lt;related-urls&gt;&lt;url&gt;https://www.marxists.org/archive/bland/1999/x01/x01.htm&lt;/url&gt;&lt;/related-urls&gt;&lt;/urls&gt;&lt;/record&gt;&lt;/Cite&gt;&lt;/EndNote&gt;</w:instrText>
      </w:r>
      <w:r>
        <w:fldChar w:fldCharType="separate"/>
      </w:r>
      <w:r>
        <w:rPr>
          <w:noProof/>
        </w:rPr>
        <w:t>Bill Bland, "Stalin: The Myth and the Reality," Marxists Internet Archive, https://www.marxists.org/archive/bland/1999/x01/x01.htm.</w:t>
      </w:r>
      <w:r>
        <w:fldChar w:fldCharType="end"/>
      </w:r>
    </w:p>
  </w:footnote>
  <w:footnote w:id="120">
    <w:p w:rsidR="007B1F72" w:rsidRPr="00346B4F" w:rsidRDefault="007B1F72" w:rsidP="00137B28">
      <w:pPr>
        <w:pStyle w:val="FootnoteText"/>
        <w:rPr>
          <w:lang w:val="en-US"/>
        </w:rPr>
      </w:pPr>
      <w:r>
        <w:rPr>
          <w:rStyle w:val="FootnoteReference"/>
        </w:rPr>
        <w:footnoteRef/>
      </w:r>
      <w:r>
        <w:t xml:space="preserve"> </w:t>
      </w:r>
      <w:r>
        <w:fldChar w:fldCharType="begin">
          <w:fldData xml:space="preserve">PEVuZE5vdGU+PENpdGU+PEF1dGhvcj5NYXNsb3c8L0F1dGhvcj48WWVhcj4xOTQzPC9ZZWFyPjxS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</w:fldData>
        </w:fldChar>
      </w:r>
      <w:r>
        <w:instrText xml:space="preserve"> ADDIN EN.CITE </w:instrText>
      </w:r>
      <w:r>
        <w:fldChar w:fldCharType="begin">
          <w:fldData xml:space="preserve">PEVuZE5vdGU+PENpdGU+PEF1dGhvcj5NYXNsb3c8L0F1dGhvcj48WWVhcj4xOTQzPC9ZZWFyPjxS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</w:fldData>
        </w:fldChar>
      </w:r>
      <w:r>
        <w:instrText xml:space="preserve"> ADDIN EN.CITE.DATA </w:instrText>
      </w:r>
      <w:r>
        <w:fldChar w:fldCharType="end"/>
      </w:r>
      <w:r>
        <w:fldChar w:fldCharType="separate"/>
      </w:r>
      <w:r>
        <w:rPr>
          <w:noProof/>
        </w:rPr>
        <w:t xml:space="preserve">A.H. Maslow, "A Theory of Human Motivation," </w:t>
      </w:r>
      <w:r w:rsidRPr="007D6154">
        <w:rPr>
          <w:i/>
          <w:noProof/>
        </w:rPr>
        <w:t>Psychological Review</w:t>
      </w:r>
      <w:r>
        <w:rPr>
          <w:noProof/>
        </w:rPr>
        <w:t xml:space="preserve"> 50, no. 4 (1943); A. H. Maslow, </w:t>
      </w:r>
      <w:r w:rsidRPr="007D6154">
        <w:rPr>
          <w:i/>
          <w:noProof/>
        </w:rPr>
        <w:t>Towards a Psychology of Being (2nd Edition)</w:t>
      </w:r>
      <w:r>
        <w:rPr>
          <w:noProof/>
        </w:rPr>
        <w:t xml:space="preserve"> (New York: Van Nostrand Reinhold Company, 1968); A.H. Maslow, </w:t>
      </w:r>
      <w:r w:rsidRPr="007D6154">
        <w:rPr>
          <w:i/>
          <w:noProof/>
        </w:rPr>
        <w:t>The Farther Reaches of Human Nature</w:t>
      </w:r>
      <w:r>
        <w:rPr>
          <w:noProof/>
        </w:rPr>
        <w:t xml:space="preserve"> (New York: Viking, 1971).</w:t>
      </w:r>
      <w:r>
        <w:fldChar w:fldCharType="end"/>
      </w:r>
    </w:p>
  </w:footnote>
  <w:footnote w:id="121">
    <w:p w:rsidR="007B1F72" w:rsidRPr="00137B28" w:rsidRDefault="007B1F72" w:rsidP="006A5875">
      <w:pPr>
        <w:pStyle w:val="FootnoteText"/>
        <w:rPr>
          <w:lang w:val="en-US"/>
        </w:rPr>
      </w:pPr>
      <w:r>
        <w:rPr>
          <w:rStyle w:val="FootnoteReference"/>
        </w:rPr>
        <w:footnoteRef/>
      </w:r>
      <w:r>
        <w:t xml:space="preserve"> </w:t>
      </w:r>
      <w:r>
        <w:fldChar w:fldCharType="begin">
          <w:fldData xml:space="preserve">YWxseSBhbmQgZW1vdGlvbmFsbHkgYWJ1c2l2ZSBnaXJsIHRoYXQgaGUgY291bGQgbm90IGhlbHAg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</w:fldData>
        </w:fldChar>
      </w:r>
      <w:r>
        <w:instrText xml:space="preserve"> ADDIN EN.CITE </w:instrText>
      </w:r>
      <w:r>
        <w:fldChar w:fldCharType="begin">
          <w:fldData xml:space="preserve">PEVuZE5vdGU+PENpdGU+PEF1dGhvcj5MYW5zZm9yZDwvQXV0aG9yPjxZZWFyPjIwMDI8L1llYXI+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==
</w:fldData>
        </w:fldChar>
      </w:r>
      <w:r>
        <w:instrText xml:space="preserve"> ADDIN EN.CITE.DATA </w:instrText>
      </w:r>
      <w:r>
        <w:fldChar w:fldCharType="end"/>
      </w:r>
      <w:r>
        <w:fldChar w:fldCharType="begin">
          <w:fldData xml:space="preserve">YWxseSBhbmQgZW1vdGlvbmFsbHkgYWJ1c2l2ZSBnaXJsIHRoYXQgaGUgY291bGQgbm90IGhlbHAg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</w:fldData>
        </w:fldChar>
      </w:r>
      <w:r>
        <w:instrText xml:space="preserve"> ADDIN EN.CITE.DATA </w:instrText>
      </w:r>
      <w:r>
        <w:fldChar w:fldCharType="end"/>
      </w:r>
      <w:r>
        <w:fldChar w:fldCharType="separate"/>
      </w:r>
      <w:r>
        <w:rPr>
          <w:noProof/>
        </w:rPr>
        <w:t xml:space="preserve">J. E. Lansford et al., "A 12-Year Prospective Study of the Long-Term Effects of Early Child Physical Maltreatment on Psychological, Behavioral, and Academic Problems in Adolescence," </w:t>
      </w:r>
      <w:r w:rsidRPr="007D6154">
        <w:rPr>
          <w:i/>
          <w:noProof/>
        </w:rPr>
        <w:t>Archives of Pediatrics &amp; Adolescent Medicine</w:t>
      </w:r>
      <w:r>
        <w:rPr>
          <w:noProof/>
        </w:rPr>
        <w:t xml:space="preserve"> 156, no. 8 (2002): 1072.</w:t>
      </w:r>
      <w:r>
        <w:fldChar w:fldCharType="end"/>
      </w:r>
    </w:p>
  </w:footnote>
  <w:footnote w:id="122">
    <w:p w:rsidR="007B1F72" w:rsidRPr="005F5C84" w:rsidRDefault="007B1F72" w:rsidP="004A20F8">
      <w:pPr>
        <w:pStyle w:val="FootnoteText"/>
        <w:rPr>
          <w:lang w:val="en-US"/>
        </w:rPr>
      </w:pPr>
      <w:r>
        <w:rPr>
          <w:rStyle w:val="FootnoteReference"/>
        </w:rPr>
        <w:footnoteRef/>
      </w:r>
      <w:r>
        <w:t xml:space="preserve"> </w:t>
      </w:r>
      <w:r>
        <w:rPr>
          <w:lang w:val="en-US"/>
        </w:rPr>
        <w:t xml:space="preserve">For a summary of research on the negative impact of violence and abuse, see my SpiritWiki entry on Toxic Socialization. </w:t>
      </w:r>
      <w:hyperlink r:id="rId44" w:history="1">
        <w:r w:rsidRPr="000C3205">
          <w:rPr>
            <w:rStyle w:val="Hyperlink"/>
            <w:rFonts w:cs="Calibri"/>
            <w:noProof w:val="0"/>
          </w:rPr>
          <w:t>http://www.thespiritwiki.com/Toxic_Socialization</w:t>
        </w:r>
      </w:hyperlink>
      <w:r>
        <w:t xml:space="preserve"> </w:t>
      </w:r>
    </w:p>
  </w:footnote>
  <w:footnote w:id="123">
    <w:p w:rsidR="007B1F72" w:rsidRPr="00F412B6" w:rsidRDefault="007B1F72">
      <w:pPr>
        <w:pStyle w:val="FootnoteText"/>
        <w:rPr>
          <w:lang w:val="en-US"/>
        </w:rPr>
      </w:pPr>
      <w:r>
        <w:rPr>
          <w:rStyle w:val="FootnoteReference"/>
        </w:rPr>
        <w:footnoteRef/>
      </w:r>
      <w:r>
        <w:t xml:space="preserve"> </w:t>
      </w:r>
      <w:r>
        <w:fldChar w:fldCharType="begin"/>
      </w:r>
      <w:r>
        <w:instrText xml:space="preserve"> ADDIN EN.CITE &lt;EndNote&gt;&lt;Cite&gt;&lt;Author&gt;Zachrisson&lt;/Author&gt;&lt;Year&gt;2015&lt;/Year&gt;&lt;RecNum&gt;968&lt;/RecNum&gt;&lt;Pages&gt;425&lt;/Pages&gt;&lt;DisplayText&gt;Henrik D. Zachrisson and Eric Dearing, &amp;quot;Family Income Dynamics, Early Childhood Education and Care, and Early Child Behavior Problems in Norway,&amp;quot; &lt;style face="italic"&gt;Child Development&lt;/style&gt; 86, no. 2 (2015): 425.&lt;/DisplayText&gt;&lt;record&gt;&lt;rec-number&gt;968&lt;/rec-number&gt;&lt;foreign-keys&gt;&lt;key app="EN" db-id="ffzzx2xp45pfvbeepzbx5fzn0xv2zarf0efe" timestamp="1451831356"&gt;968&lt;/key&gt;&lt;/foreign-keys&gt;&lt;ref-type name="Journal Article"&gt;17&lt;/ref-type&gt;&lt;contributors&gt;&lt;authors&gt;&lt;author&gt;Zachrisson, Henrik D.&lt;/author&gt;&lt;author&gt;Dearing, Eric&lt;/author&gt;&lt;/authors&gt;&lt;/contributors&gt;&lt;titles&gt;&lt;title&gt;Family Income Dynamics, Early Childhood Education and Care, and Early Child Behavior Problems in Norway&lt;/title&gt;&lt;secondary-title&gt;Child Development&lt;/secondary-title&gt;&lt;/titles&gt;&lt;periodical&gt;&lt;full-title&gt;Child Dev&lt;/full-title&gt;&lt;abbr-1&gt;Child development&lt;/abbr-1&gt;&lt;/periodical&gt;&lt;pages&gt;425-440&lt;/pages&gt;&lt;volume&gt;86&lt;/volume&gt;&lt;number&gt;2&lt;/number&gt;&lt;dates&gt;&lt;year&gt;2015&lt;/year&gt;&lt;/dates&gt;&lt;isbn&gt;1467-8624&lt;/isbn&gt;&lt;urls&gt;&lt;related-urls&gt;&lt;url&gt;http://0-dx.doi.org.aupac.lib.athabascau.ca/10.1111/cdev.12306&lt;/url&gt;&lt;/related-urls&gt;&lt;/urls&gt;&lt;electronic-resource-num&gt;10.1111/cdev.12306&lt;/electronic-resource-num&gt;&lt;/record&gt;&lt;/Cite&gt;&lt;/EndNote&gt;</w:instrText>
      </w:r>
      <w:r>
        <w:fldChar w:fldCharType="separate"/>
      </w:r>
      <w:r>
        <w:rPr>
          <w:noProof/>
        </w:rPr>
        <w:t xml:space="preserve">Henrik D. Zachrisson and Eric Dearing, "Family Income Dynamics, Early Childhood Education and Care, and Early Child Behavior Problems in Norway," </w:t>
      </w:r>
      <w:r w:rsidRPr="00F412B6">
        <w:rPr>
          <w:i/>
          <w:noProof/>
        </w:rPr>
        <w:t>Child Development</w:t>
      </w:r>
      <w:r>
        <w:rPr>
          <w:noProof/>
        </w:rPr>
        <w:t xml:space="preserve"> 86, no. 2 (2015): 425.</w:t>
      </w:r>
      <w:r>
        <w:fldChar w:fldCharType="end"/>
      </w:r>
      <w:r>
        <w:t xml:space="preserve"> See also </w:t>
      </w:r>
      <w:r>
        <w:fldChar w:fldCharType="begin"/>
      </w:r>
      <w:r>
        <w:instrText xml:space="preserve"> ADDIN EN.CITE &lt;EndNote&gt;&lt;Cite&gt;&lt;Author&gt;Dearing&lt;/Author&gt;&lt;Year&gt;2007&lt;/Year&gt;&lt;RecNum&gt;969&lt;/RecNum&gt;&lt;DisplayText&gt;Eric Dearing and Beck A. Taylor, &amp;quot;Home Improvements: Within-Family Associations between Income and the Quality of Children&amp;apos;s Home Environments,&amp;quot; &lt;style face="italic"&gt;Journal of Applied Developmental Psychology&lt;/style&gt; 28, no. 5–6 (2007).&lt;/DisplayText&gt;&lt;record&gt;&lt;rec-number&gt;969&lt;/rec-number&gt;&lt;foreign-keys&gt;&lt;key app="EN" db-id="ffzzx2xp45pfvbeepzbx5fzn0xv2zarf0efe" timestamp="1451831543"&gt;969&lt;/key&gt;&lt;/foreign-keys&gt;&lt;ref-type name="Journal Article"&gt;17&lt;/ref-type&gt;&lt;contributors&gt;&lt;authors&gt;&lt;author&gt;Dearing, Eric&lt;/author&gt;&lt;author&gt;Taylor, Beck A.&lt;/author&gt;&lt;/authors&gt;&lt;/contributors&gt;&lt;titles&gt;&lt;title&gt;Home improvements: Within-family associations between income and the quality of children&amp;apos;s home environments&lt;/title&gt;&lt;secondary-title&gt;Journal of Applied Developmental Psychology&lt;/secondary-title&gt;&lt;/titles&gt;&lt;periodical&gt;&lt;full-title&gt;Journal of Applied Developmental Psychology&lt;/full-title&gt;&lt;/periodical&gt;&lt;pages&gt;427-444&lt;/pages&gt;&lt;volume&gt;28&lt;/volume&gt;&lt;number&gt;5–6&lt;/number&gt;&lt;keywords&gt;&lt;keyword&gt;Income&lt;/keyword&gt;&lt;keyword&gt;Poverty&lt;/keyword&gt;&lt;keyword&gt;Home environment&lt;/keyword&gt;&lt;keyword&gt;Infancy&lt;/keyword&gt;&lt;keyword&gt;Early childhood&lt;/keyword&gt;&lt;/keywords&gt;&lt;dates&gt;&lt;year&gt;2007&lt;/year&gt;&lt;pub-dates&gt;&lt;date&gt;9//&lt;/date&gt;&lt;/pub-dates&gt;&lt;/dates&gt;&lt;isbn&gt;0193-3973&lt;/isbn&gt;&lt;urls&gt;&lt;related-urls&gt;&lt;url&gt;http://www.sciencedirect.com/science/article/pii/S0193397307000676&lt;/url&gt;&lt;/related-urls&gt;&lt;/urls&gt;&lt;electronic-resource-num&gt;http://dx.doi.org/10.1016/j.appdev.2007.06.008&lt;/electronic-resource-num&gt;&lt;access-date&gt;2007/12//&lt;/access-date&gt;&lt;/record&gt;&lt;/Cite&gt;&lt;/EndNote&gt;</w:instrText>
      </w:r>
      <w:r>
        <w:fldChar w:fldCharType="separate"/>
      </w:r>
      <w:r>
        <w:rPr>
          <w:noProof/>
        </w:rPr>
        <w:t xml:space="preserve">Eric Dearing and Beck A. Taylor, "Home Improvements: Within-Family Associations between Income and the Quality of Children's Home Environments," </w:t>
      </w:r>
      <w:r w:rsidRPr="00F412B6">
        <w:rPr>
          <w:i/>
          <w:noProof/>
        </w:rPr>
        <w:t>Journal of Applied Developmental Psychology</w:t>
      </w:r>
      <w:r>
        <w:rPr>
          <w:noProof/>
        </w:rPr>
        <w:t xml:space="preserve"> 28, no. 5–6 (2007).</w:t>
      </w:r>
      <w:r>
        <w:fldChar w:fldCharType="end"/>
      </w:r>
    </w:p>
  </w:footnote>
  <w:footnote w:id="124">
    <w:p w:rsidR="007B1F72" w:rsidRDefault="007B1F72">
      <w:pPr>
        <w:pStyle w:val="FootnoteText"/>
      </w:pPr>
      <w:r>
        <w:rPr>
          <w:rStyle w:val="FootnoteReference"/>
        </w:rPr>
        <w:footnoteRef/>
      </w:r>
      <w:r>
        <w:t xml:space="preserve"> </w:t>
      </w:r>
      <w:r>
        <w:fldChar w:fldCharType="begin"/>
      </w:r>
      <w:r>
        <w:instrText xml:space="preserve"> ADDIN EN.CITE &lt;EndNote&gt;&lt;Cite&gt;&lt;Author&gt;Luby&lt;/Author&gt;&lt;Year&gt;2013&lt;/Year&gt;&lt;RecNum&gt;871&lt;/RecNum&gt;&lt;DisplayText&gt;Luby et al., &amp;quot;The Effects of Poverty on Childhood Brain Development: The Mediating Effect of Caregiving and Stressful Life Events.&amp;quot;&lt;/DisplayText&gt;&lt;record&gt;&lt;rec-number&gt;871&lt;/rec-number&gt;&lt;foreign-keys&gt;&lt;key app="EN" db-id="ffzzx2xp45pfvbeepzbx5fzn0xv2zarf0efe" timestamp="1448028910"&gt;871&lt;/key&gt;&lt;/foreign-keys&gt;&lt;ref-type name="Journal Article"&gt;17&lt;/ref-type&gt;&lt;contributors&gt;&lt;authors&gt;&lt;author&gt;Luby, J.&lt;/author&gt;&lt;author&gt;Belden, A.&lt;/author&gt;&lt;author&gt;Botteron, K.&lt;/author&gt;&lt;author&gt;et al.,&lt;/author&gt;&lt;/authors&gt;&lt;/contributors&gt;&lt;titles&gt;&lt;title&gt;The effects of poverty on childhood brain development: The mediating effect of caregiving and stressful life events&lt;/title&gt;&lt;secondary-title&gt;JAMA Pediatrics&lt;/secondary-title&gt;&lt;/titles&gt;&lt;periodical&gt;&lt;full-title&gt;JAMA Pediatrics&lt;/full-title&gt;&lt;/periodical&gt;&lt;pages&gt;1135-1142&lt;/pages&gt;&lt;volume&gt;167&lt;/volume&gt;&lt;number&gt;12&lt;/number&gt;&lt;dates&gt;&lt;year&gt;2013&lt;/year&gt;&lt;/dates&gt;&lt;isbn&gt;2168-6203&lt;/isbn&gt;&lt;urls&gt;&lt;related-urls&gt;&lt;url&gt;http://dx.doi.org/10.1001/jamapediatrics.2013.3139&lt;/url&gt;&lt;/related-urls&gt;&lt;/urls&gt;&lt;electronic-resource-num&gt;10.1001/jamapediatrics.2013.3139&lt;/electronic-resource-num&gt;&lt;/record&gt;&lt;/Cite&gt;&lt;/EndNote&gt;</w:instrText>
      </w:r>
      <w:r>
        <w:fldChar w:fldCharType="separate"/>
      </w:r>
      <w:r>
        <w:rPr>
          <w:noProof/>
        </w:rPr>
        <w:t>Luby et al., "The Effects of Poverty on Childhood Brain Development: The Mediating Effect of Caregiving and Stressful Life Events."</w:t>
      </w:r>
      <w:r>
        <w:fldChar w:fldCharType="end"/>
      </w:r>
      <w:r>
        <w:t xml:space="preserve"> </w:t>
      </w:r>
    </w:p>
    <w:p w:rsidR="007B1F72" w:rsidRPr="006A5875" w:rsidRDefault="007B1F72">
      <w:pPr>
        <w:pStyle w:val="FootnoteText"/>
        <w:rPr>
          <w:lang w:val="en-US"/>
        </w:rPr>
      </w:pPr>
      <w:r>
        <w:t xml:space="preserve">See also </w:t>
      </w:r>
      <w:r>
        <w:fldChar w:fldCharType="begin"/>
      </w:r>
      <w:r>
        <w:instrText xml:space="preserve"> ADDIN EN.CITE &lt;EndNote&gt;&lt;Cite&gt;&lt;Author&gt;Yoshikawa&lt;/Author&gt;&lt;Year&gt;2012&lt;/Year&gt;&lt;RecNum&gt;870&lt;/RecNum&gt;&lt;DisplayText&gt;Yoshikawa, Aber, and Beardslee, &amp;quot;The Effects of Poverty on the Mental, Emotional, and Behavioral Health of Children and Youth: Implications for Prevention.&amp;quot;&lt;/DisplayText&gt;&lt;record&gt;&lt;rec-number&gt;870&lt;/rec-number&gt;&lt;foreign-keys&gt;&lt;key app="EN" db-id="ffzzx2xp45pfvbeepzbx5fzn0xv2zarf0efe" timestamp="1448028845"&gt;870&lt;/key&gt;&lt;/foreign-keys&gt;&lt;ref-type name="Journal Article"&gt;17&lt;/ref-type&gt;&lt;contributors&gt;&lt;authors&gt;&lt;author&gt;Yoshikawa, H.&lt;/author&gt;&lt;author&gt;Aber, J. L.&lt;/author&gt;&lt;author&gt;Beardslee, W. R.&lt;/author&gt;&lt;/authors&gt;&lt;/contributors&gt;&lt;auth-address&gt;Graduate School of Education, Harvard University, Cambridge, MA 02138, USA. hiro_yoshikawa@harvard.edu&lt;/auth-address&gt;&lt;titles&gt;&lt;title&gt;The effects of poverty on the mental, emotional, and behavioral health of children and youth: implications for prevention&lt;/title&gt;&lt;secondary-title&gt;Am Psychol&lt;/secondary-title&gt;&lt;alt-title&gt;The American psychologist&lt;/alt-title&gt;&lt;/titles&gt;&lt;periodical&gt;&lt;full-title&gt;Am Psychol&lt;/full-title&gt;&lt;abbr-1&gt;The American psychologist&lt;/abbr-1&gt;&lt;/periodical&gt;&lt;alt-periodical&gt;&lt;full-title&gt;Am Psychol&lt;/full-title&gt;&lt;abbr-1&gt;The American psychologist&lt;/abbr-1&gt;&lt;/alt-periodical&gt;&lt;pages&gt;272-84&lt;/pages&gt;&lt;volume&gt;67&lt;/volume&gt;&lt;number&gt;4&lt;/number&gt;&lt;edition&gt;2012/05/16&lt;/edition&gt;&lt;keywords&gt;&lt;keyword&gt;Adolescent&lt;/keyword&gt;&lt;keyword&gt;Child&lt;/keyword&gt;&lt;keyword&gt;*Child Development&lt;/keyword&gt;&lt;keyword&gt;Humans&lt;/keyword&gt;&lt;keyword&gt;Mental Disorders/*prevention &amp;amp; control&lt;/keyword&gt;&lt;keyword&gt;Mental Health/*economics&lt;/keyword&gt;&lt;keyword&gt;Poverty/prevention &amp;amp; control/*psychology&lt;/keyword&gt;&lt;keyword&gt;*Psychology, Child&lt;/keyword&gt;&lt;/keywords&gt;&lt;dates&gt;&lt;year&gt;2012&lt;/year&gt;&lt;pub-dates&gt;&lt;date&gt;May-Jun&lt;/date&gt;&lt;/pub-dates&gt;&lt;/dates&gt;&lt;isbn&gt;0003-066x&lt;/isbn&gt;&lt;accession-num&gt;22583341&lt;/accession-num&gt;&lt;urls&gt;&lt;/urls&gt;&lt;electronic-resource-num&gt;10.1037/a0028015&lt;/electronic-resource-num&gt;&lt;remote-database-provider&gt;NLM&lt;/remote-database-provider&gt;&lt;language&gt;eng&lt;/language&gt;&lt;/record&gt;&lt;/Cite&gt;&lt;/EndNote&gt;</w:instrText>
      </w:r>
      <w:r>
        <w:fldChar w:fldCharType="separate"/>
      </w:r>
      <w:r>
        <w:rPr>
          <w:noProof/>
        </w:rPr>
        <w:t>Yoshikawa, Aber, and Beardslee, "The Effects of Poverty on the Mental, Emotional, and Behavioral Health of Children and Youth: Implications for Prevention."</w:t>
      </w:r>
      <w:r>
        <w:fldChar w:fldCharType="end"/>
      </w:r>
    </w:p>
  </w:footnote>
  <w:footnote w:id="125">
    <w:p w:rsidR="007B1F72" w:rsidRPr="00616E6B" w:rsidRDefault="007B1F72">
      <w:pPr>
        <w:pStyle w:val="FootnoteText"/>
        <w:rPr>
          <w:lang w:val="en-US"/>
        </w:rPr>
      </w:pPr>
      <w:r>
        <w:rPr>
          <w:rStyle w:val="FootnoteReference"/>
        </w:rPr>
        <w:footnoteRef/>
      </w:r>
      <w:r>
        <w:t xml:space="preserve"> </w:t>
      </w:r>
      <w:r>
        <w:rPr>
          <w:lang w:val="en-US"/>
        </w:rPr>
        <w:t>You can view some of the posters by searching for Internet images with the keywords “N</w:t>
      </w:r>
      <w:r w:rsidRPr="00616E6B">
        <w:rPr>
          <w:lang w:val="en-US"/>
        </w:rPr>
        <w:t>azi anti semitic propaganda posters</w:t>
      </w:r>
      <w:r>
        <w:rPr>
          <w:lang w:val="en-US"/>
        </w:rPr>
        <w:t>”</w:t>
      </w:r>
    </w:p>
  </w:footnote>
  <w:footnote w:id="126">
    <w:p w:rsidR="007B1F72" w:rsidRPr="009043A2" w:rsidRDefault="007B1F72">
      <w:pPr>
        <w:pStyle w:val="FootnoteText"/>
        <w:rPr>
          <w:lang w:val="en-US"/>
        </w:rPr>
      </w:pPr>
      <w:r>
        <w:rPr>
          <w:rStyle w:val="FootnoteReference"/>
        </w:rPr>
        <w:footnoteRef/>
      </w:r>
      <w:r>
        <w:t xml:space="preserve"> </w:t>
      </w:r>
      <w:r>
        <w:fldChar w:fldCharType="begin"/>
      </w:r>
      <w:r>
        <w:instrText xml:space="preserve"> ADDIN EN.CITE &lt;EndNote&gt;&lt;Cite&gt;&lt;Author&gt;Ellens&lt;/Author&gt;&lt;Year&gt;2001&lt;/Year&gt;&lt;RecNum&gt;330&lt;/RecNum&gt;&lt;DisplayText&gt;J. Harold Ellens, &amp;quot;Introduction: The Destructive Power of Religion,&amp;quot; in &lt;style face="italic"&gt;The Destructive Power of Religion: Violence in Judaism, Christianity, and Islam&lt;/style&gt;, ed. J. Harold Ellens (Westport, CT: Praegar, 2001).&lt;/DisplayText&gt;&lt;record&gt;&lt;rec-number&gt;330&lt;/rec-number&gt;&lt;foreign-keys&gt;&lt;key app="EN" db-id="ffzzx2xp45pfvbeepzbx5fzn0xv2zarf0efe" timestamp="1386336883"&gt;330&lt;/key&gt;&lt;/foreign-keys&gt;&lt;ref-type name="Book Section"&gt;5&lt;/ref-type&gt;&lt;contributors&gt;&lt;authors&gt;&lt;author&gt;Ellens, J. Harold&lt;/author&gt;&lt;/authors&gt;&lt;secondary-authors&gt;&lt;author&gt;Ellens, J. Harold&lt;/author&gt;&lt;/secondary-authors&gt;&lt;/contributors&gt;&lt;titles&gt;&lt;title&gt;Introduction: The Destructive Power of Religion&lt;/title&gt;&lt;secondary-title&gt;The Destructive Power of Religion: Violence in Judaism, Christianity, and Islam&lt;/secondary-title&gt;&lt;/titles&gt;&lt;pages&gt;1-9&lt;/pages&gt;&lt;dates&gt;&lt;year&gt;2001&lt;/year&gt;&lt;/dates&gt;&lt;pub-location&gt;Westport, CT&lt;/pub-location&gt;&lt;publisher&gt;Praegar&lt;/publisher&gt;&lt;urls&gt;&lt;/urls&gt;&lt;/record&gt;&lt;/Cite&gt;&lt;/EndNote&gt;</w:instrText>
      </w:r>
      <w:r>
        <w:fldChar w:fldCharType="separate"/>
      </w:r>
      <w:r>
        <w:rPr>
          <w:noProof/>
        </w:rPr>
        <w:t xml:space="preserve">J. Harold Ellens, "Introduction: The Destructive Power of Religion," in </w:t>
      </w:r>
      <w:r w:rsidRPr="009043A2">
        <w:rPr>
          <w:i/>
          <w:noProof/>
        </w:rPr>
        <w:t>The Destructive Power of Religion: Violence in Judaism, Christianity, and Islam</w:t>
      </w:r>
      <w:r>
        <w:rPr>
          <w:noProof/>
        </w:rPr>
        <w:t>, ed. J. Harold Ellens (Westport, CT: Praegar, 2001).</w:t>
      </w:r>
      <w:r>
        <w:fldChar w:fldCharType="end"/>
      </w:r>
    </w:p>
  </w:footnote>
  <w:footnote w:id="127">
    <w:p w:rsidR="007B1F72" w:rsidRPr="0004485F" w:rsidRDefault="007B1F72" w:rsidP="00AF1638">
      <w:pPr>
        <w:pStyle w:val="FootnoteText"/>
        <w:rPr>
          <w:lang w:val="en-US"/>
        </w:rPr>
      </w:pPr>
      <w:r>
        <w:rPr>
          <w:rStyle w:val="FootnoteReference"/>
        </w:rPr>
        <w:footnoteRef/>
      </w:r>
      <w:r>
        <w:t xml:space="preserve"> </w:t>
      </w:r>
      <w:r>
        <w:fldChar w:fldCharType="begin"/>
      </w:r>
      <w:r>
        <w:instrText xml:space="preserve"> ADDIN EN.CITE &lt;EndNote&gt;&lt;Cite&gt;&lt;Author&gt;Ellens&lt;/Author&gt;&lt;Year&gt;2001&lt;/Year&gt;&lt;RecNum&gt;330&lt;/RecNum&gt;&lt;Pages&gt;3-5&lt;/Pages&gt;&lt;DisplayText&gt;Ibid., 3-5.&lt;/DisplayText&gt;&lt;record&gt;&lt;rec-number&gt;330&lt;/rec-number&gt;&lt;foreign-keys&gt;&lt;key app="EN" db-id="ffzzx2xp45pfvbeepzbx5fzn0xv2zarf0efe" timestamp="1386336883"&gt;330&lt;/key&gt;&lt;/foreign-keys&gt;&lt;ref-type name="Book Section"&gt;5&lt;/ref-type&gt;&lt;contributors&gt;&lt;authors&gt;&lt;author&gt;Ellens, J. Harold&lt;/author&gt;&lt;/authors&gt;&lt;secondary-authors&gt;&lt;author&gt;Ellens, J. Harold&lt;/author&gt;&lt;/secondary-authors&gt;&lt;/contributors&gt;&lt;titles&gt;&lt;title&gt;Introduction: The Destructive Power of Religion&lt;/title&gt;&lt;secondary-title&gt;The Destructive Power of Religion: Violence in Judaism, Christianity, and Islam&lt;/secondary-title&gt;&lt;/titles&gt;&lt;pages&gt;1-9&lt;/pages&gt;&lt;dates&gt;&lt;year&gt;2001&lt;/year&gt;&lt;/dates&gt;&lt;pub-location&gt;Westport, CT&lt;/pub-location&gt;&lt;publisher&gt;Praegar&lt;/publisher&gt;&lt;urls&gt;&lt;/urls&gt;&lt;/record&gt;&lt;/Cite&gt;&lt;/EndNote&gt;</w:instrText>
      </w:r>
      <w:r>
        <w:fldChar w:fldCharType="separate"/>
      </w:r>
      <w:r>
        <w:rPr>
          <w:noProof/>
        </w:rPr>
        <w:t>Ibid., 3-5.</w:t>
      </w:r>
      <w:r>
        <w:fldChar w:fldCharType="end"/>
      </w:r>
    </w:p>
  </w:footnote>
  <w:footnote w:id="128">
    <w:p w:rsidR="007B1F72" w:rsidRPr="0004485F" w:rsidRDefault="007B1F72">
      <w:pPr>
        <w:pStyle w:val="FootnoteText"/>
        <w:rPr>
          <w:lang w:val="en-US"/>
        </w:rPr>
      </w:pPr>
      <w:r>
        <w:rPr>
          <w:rStyle w:val="FootnoteReference"/>
        </w:rPr>
        <w:footnoteRef/>
      </w:r>
      <w:r>
        <w:t xml:space="preserve"> </w:t>
      </w:r>
      <w:r>
        <w:fldChar w:fldCharType="begin"/>
      </w:r>
      <w:r>
        <w:instrText xml:space="preserve"> ADDIN EN.CITE &lt;EndNote&gt;&lt;Cite&gt;&lt;Author&gt;Ellens&lt;/Author&gt;&lt;Year&gt;2001&lt;/Year&gt;&lt;RecNum&gt;330&lt;/RecNum&gt;&lt;Pages&gt;3-5&lt;/Pages&gt;&lt;DisplayText&gt;Ibid.&lt;/DisplayText&gt;&lt;record&gt;&lt;rec-number&gt;330&lt;/rec-number&gt;&lt;foreign-keys&gt;&lt;key app="EN" db-id="ffzzx2xp45pfvbeepzbx5fzn0xv2zarf0efe" timestamp="1386336883"&gt;330&lt;/key&gt;&lt;/foreign-keys&gt;&lt;ref-type name="Book Section"&gt;5&lt;/ref-type&gt;&lt;contributors&gt;&lt;authors&gt;&lt;author&gt;Ellens, J. Harold&lt;/author&gt;&lt;/authors&gt;&lt;secondary-authors&gt;&lt;author&gt;Ellens, J. Harold&lt;/author&gt;&lt;/secondary-authors&gt;&lt;/contributors&gt;&lt;titles&gt;&lt;title&gt;Introduction: The Destructive Power of Religion&lt;/title&gt;&lt;secondary-title&gt;The Destructive Power of Religion: Violence in Judaism, Christianity, and Islam&lt;/secondary-title&gt;&lt;/titles&gt;&lt;pages&gt;1-9&lt;/pages&gt;&lt;dates&gt;&lt;year&gt;2001&lt;/year&gt;&lt;/dates&gt;&lt;pub-location&gt;Westport, CT&lt;/pub-location&gt;&lt;publisher&gt;Praegar&lt;/publisher&gt;&lt;urls&gt;&lt;/urls&gt;&lt;/record&gt;&lt;/Cite&gt;&lt;/EndNote&gt;</w:instrText>
      </w:r>
      <w:r>
        <w:fldChar w:fldCharType="separate"/>
      </w:r>
      <w:r>
        <w:rPr>
          <w:noProof/>
        </w:rPr>
        <w:t>Ibid.</w:t>
      </w:r>
      <w:r>
        <w:fldChar w:fldCharType="end"/>
      </w:r>
    </w:p>
  </w:footnote>
  <w:footnote w:id="129">
    <w:p w:rsidR="007B1F72" w:rsidRPr="005F6516" w:rsidRDefault="007B1F72">
      <w:pPr>
        <w:pStyle w:val="FootnoteText"/>
        <w:rPr>
          <w:lang w:val="en-US"/>
        </w:rPr>
      </w:pPr>
      <w:r>
        <w:rPr>
          <w:rStyle w:val="FootnoteReference"/>
        </w:rPr>
        <w:footnoteRef/>
      </w:r>
      <w:r>
        <w:t xml:space="preserve"> </w:t>
      </w:r>
      <w:r>
        <w:fldChar w:fldCharType="begin"/>
      </w:r>
      <w:r>
        <w:instrText xml:space="preserve"> ADDIN EN.CITE &lt;EndNote&gt;&lt;Cite&gt;&lt;Author&gt;Ronson&lt;/Author&gt;&lt;Year&gt;2011&lt;/Year&gt;&lt;RecNum&gt;730&lt;/RecNum&gt;&lt;DisplayText&gt;Ronson, &lt;style face="italic"&gt;The Psychopath Test: A Journey through the Madness Industry&lt;/style&gt;.&lt;/DisplayText&gt;&lt;record&gt;&lt;rec-number&gt;730&lt;/rec-number&gt;&lt;foreign-keys&gt;&lt;key app="EN" db-id="ffzzx2xp45pfvbeepzbx5fzn0xv2zarf0efe" timestamp="1417877338"&gt;730&lt;/key&gt;&lt;/foreign-keys&gt;&lt;ref-type name="Book"&gt;6&lt;/ref-type&gt;&lt;contributors&gt;&lt;authors&gt;&lt;author&gt;Ronson, Jon&lt;/author&gt;&lt;/authors&gt;&lt;/contributors&gt;&lt;titles&gt;&lt;title&gt;The Psychopath Test: A Journey Through the Madness Industry&lt;/title&gt;&lt;/titles&gt;&lt;dates&gt;&lt;year&gt;2011&lt;/year&gt;&lt;/dates&gt;&lt;pub-location&gt;United Saates&lt;/pub-location&gt;&lt;publisher&gt;Picador&lt;/publisher&gt;&lt;urls&gt;&lt;/urls&gt;&lt;/record&gt;&lt;/Cite&gt;&lt;/EndNote&gt;</w:instrText>
      </w:r>
      <w:r>
        <w:fldChar w:fldCharType="separate"/>
      </w:r>
      <w:r>
        <w:rPr>
          <w:noProof/>
        </w:rPr>
        <w:t xml:space="preserve">Ronson, </w:t>
      </w:r>
      <w:r w:rsidRPr="005F6516">
        <w:rPr>
          <w:i/>
          <w:noProof/>
        </w:rPr>
        <w:t>The Psychopath Test: A Journey through the Madness Industry</w:t>
      </w:r>
      <w:r>
        <w:rPr>
          <w:noProof/>
        </w:rPr>
        <w:t>.</w:t>
      </w:r>
      <w:r>
        <w:fldChar w:fldCharType="end"/>
      </w:r>
    </w:p>
  </w:footnote>
  <w:footnote w:id="130">
    <w:p w:rsidR="007B1F72" w:rsidRPr="00F06C6F" w:rsidRDefault="007B1F72" w:rsidP="00294949">
      <w:pPr>
        <w:pStyle w:val="FootnoteText"/>
        <w:rPr>
          <w:lang w:val="en-US"/>
        </w:rPr>
      </w:pPr>
      <w:r>
        <w:fldChar w:fldCharType="begin">
          <w:fldData xml:space="preserve">PEVuZE5vdGU+PENpdGU+PEF1dGhvcj5NYXJ0ZW5zPC9BdXRob3I+PFllYXI+MjAwMDwvWWVhcj48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</w:fldData>
        </w:fldChar>
      </w:r>
      <w:r>
        <w:instrText xml:space="preserve"> ADDIN EN.CITE </w:instrText>
      </w:r>
      <w:r>
        <w:fldChar w:fldCharType="begin">
          <w:fldData xml:space="preserve">PEVuZE5vdGU+PENpdGU+PEF1dGhvcj5NYXJ0ZW5zPC9BdXRob3I+PFllYXI+MjAwMDwvWWVhcj48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</w:fldData>
        </w:fldChar>
      </w:r>
      <w:r>
        <w:instrText xml:space="preserve"> ADDIN EN.CITE.DATA </w:instrText>
      </w:r>
      <w:r>
        <w:fldChar w:fldCharType="end"/>
      </w:r>
      <w:r>
        <w:fldChar w:fldCharType="separate"/>
      </w:r>
      <w:r>
        <w:rPr>
          <w:noProof/>
        </w:rPr>
        <w:t xml:space="preserve">Willem H. J. Martens, "Antisocial and Psychopathic Personality Disorders: Causes, Course, and Remission—a Review Article," </w:t>
      </w:r>
      <w:r w:rsidRPr="007D6154">
        <w:rPr>
          <w:i/>
          <w:noProof/>
        </w:rPr>
        <w:t>International Journal of Offender Therapy and Comparative Criminology</w:t>
      </w:r>
      <w:r>
        <w:rPr>
          <w:noProof/>
        </w:rPr>
        <w:t xml:space="preserve"> 44, no. 4 (2000).</w:t>
      </w:r>
      <w:r>
        <w:fldChar w:fldCharType="end"/>
      </w:r>
      <w:r>
        <w:t xml:space="preserve"> </w:t>
      </w:r>
      <w:r>
        <w:fldChar w:fldCharType="begin"/>
      </w:r>
      <w:r>
        <w:instrText xml:space="preserve"> ADDIN EN.CITE &lt;EndNote&gt;&lt;Cite ExcludeAuth="1" ExcludeYear="1" Hidden="1"&gt;&lt;Author&gt;Rutter&lt;/Author&gt;&lt;Year&gt;1993&lt;/Year&gt;&lt;RecNum&gt;915&lt;/RecNum&gt;&lt;record&gt;&lt;rec-number&gt;915&lt;/rec-number&gt;&lt;foreign-keys&gt;&lt;key app="EN" db-id="ffzzx2xp45pfvbeepzbx5fzn0xv2zarf0efe" timestamp="1450621421"&gt;915&lt;/key&gt;&lt;/foreign-keys&gt;&lt;ref-type name="Book"&gt;6&lt;/ref-type&gt;&lt;contributors&gt;&lt;authors&gt;&lt;author&gt;Rutter, M&lt;/author&gt;&lt;author&gt;Rutter, M.&lt;/author&gt;&lt;/authors&gt;&lt;/contributors&gt;&lt;titles&gt;&lt;title&gt;Developing Minds: Challenge and Continuity Across the Life Span&lt;/title&gt;&lt;/titles&gt;&lt;dates&gt;&lt;year&gt;1993&lt;/year&gt;&lt;/dates&gt;&lt;pub-location&gt;New York&lt;/pub-location&gt;&lt;publisher&gt;Basic Books&lt;/publisher&gt;&lt;urls&gt;&lt;/urls&gt;&lt;/record&gt;&lt;/Cite&gt;&lt;/EndNote&gt;</w:instrText>
      </w:r>
      <w:r>
        <w:fldChar w:fldCharType="end"/>
      </w:r>
      <w:r>
        <w:t xml:space="preserve">Rutter, M, and M. Rutter. 1993. </w:t>
      </w:r>
      <w:r w:rsidRPr="007D6154">
        <w:rPr>
          <w:i/>
        </w:rPr>
        <w:t>Developing Minds: Challenge and Continuity Across the Life Span</w:t>
      </w:r>
      <w:r>
        <w:t>. New York: Basic Books.</w:t>
      </w:r>
    </w:p>
  </w:footnote>
  <w:footnote w:id="131">
    <w:p w:rsidR="007B1F72" w:rsidRPr="000253A9" w:rsidRDefault="007B1F72">
      <w:pPr>
        <w:pStyle w:val="FootnoteText"/>
        <w:rPr>
          <w:lang w:val="en-US"/>
        </w:rPr>
      </w:pPr>
      <w:r>
        <w:rPr>
          <w:rStyle w:val="FootnoteReference"/>
        </w:rPr>
        <w:footnoteRef/>
      </w:r>
      <w:r>
        <w:t xml:space="preserve"> </w:t>
      </w:r>
      <w:hyperlink r:id="rId45" w:history="1">
        <w:r w:rsidRPr="005711BB">
          <w:rPr>
            <w:rStyle w:val="Hyperlink"/>
            <w:rFonts w:cs="Calibri"/>
            <w:noProof w:val="0"/>
          </w:rPr>
          <w:t>http://www.thespiritwiki.com/Agents_of_Consciousness</w:t>
        </w:r>
      </w:hyperlink>
      <w:r>
        <w:t xml:space="preserve"> </w:t>
      </w:r>
    </w:p>
  </w:footnote>
  <w:footnote w:id="132">
    <w:p w:rsidR="007B1F72" w:rsidRDefault="007B1F72" w:rsidP="00425D5D">
      <w:pPr>
        <w:pStyle w:val="FootnoteText"/>
        <w:spacing w:after="0"/>
      </w:pPr>
      <w:r>
        <w:rPr>
          <w:rStyle w:val="FootnoteReference"/>
        </w:rPr>
        <w:footnoteRef/>
      </w:r>
      <w:r>
        <w:t xml:space="preserve"> </w:t>
      </w:r>
      <w:r>
        <w:fldChar w:fldCharType="begin"/>
      </w:r>
      <w:r>
        <w:instrText xml:space="preserve"> ADDIN EN.CITE &lt;EndNote&gt;&lt;Cite&gt;&lt;Author&gt;Sosteric&lt;/Author&gt;&lt;Year&gt;2014&lt;/Year&gt;&lt;RecNum&gt;32&lt;/RecNum&gt;&lt;DisplayText&gt;Sosteric, &amp;quot;A Sociology of Tarot.&amp;quot;&lt;/DisplayText&gt;&lt;record&gt;&lt;rec-number&gt;32&lt;/rec-number&gt;&lt;foreign-keys&gt;&lt;key app="EN" db-id="ffzzx2xp45pfvbeepzbx5fzn0xv2zarf0efe" timestamp="1376742971"&gt;32&lt;/key&gt;&lt;/foreign-keys&gt;&lt;ref-type name="Journal Article"&gt;17&lt;/ref-type&gt;&lt;contributors&gt;&lt;authors&gt;&lt;author&gt;Sosteric, Mike&lt;/author&gt;&lt;/authors&gt;&lt;/contributors&gt;&lt;titles&gt;&lt;title&gt;A Sociology of Tarot&lt;/title&gt;&lt;secondary-title&gt;Canadian Journal of Sociology&lt;/secondary-title&gt;&lt;/titles&gt;&lt;periodical&gt;&lt;full-title&gt;Canadian Journal of Sociology&lt;/full-title&gt;&lt;/periodical&gt;&lt;volume&gt;39&lt;/volume&gt;&lt;number&gt;3&lt;/number&gt;&lt;dates&gt;&lt;year&gt;2014&lt;/year&gt;&lt;/dates&gt;&lt;urls&gt;&lt;related-urls&gt;&lt;url&gt;http://www.thespiritwiki.com/index.php/Agents_of_Consciousness&lt;/url&gt;&lt;/related-urls&gt;&lt;/urls&gt;&lt;/record&gt;&lt;/Cite&gt;&lt;/EndNote&gt;</w:instrText>
      </w:r>
      <w:r>
        <w:fldChar w:fldCharType="separate"/>
      </w:r>
      <w:r>
        <w:rPr>
          <w:noProof/>
        </w:rPr>
        <w:t>Sosteric, "A Sociology of Tarot."</w:t>
      </w:r>
      <w:r>
        <w:fldChar w:fldCharType="end"/>
      </w:r>
      <w:r>
        <w:t xml:space="preserve"> Find it at </w:t>
      </w:r>
    </w:p>
    <w:p w:rsidR="007B1F72" w:rsidRPr="00425D5D" w:rsidRDefault="009D7835">
      <w:pPr>
        <w:pStyle w:val="FootnoteText"/>
        <w:rPr>
          <w:lang w:val="en-US"/>
        </w:rPr>
      </w:pPr>
      <w:hyperlink r:id="rId46" w:history="1">
        <w:r w:rsidR="007B1F72" w:rsidRPr="005711BB">
          <w:rPr>
            <w:rStyle w:val="Hyperlink"/>
            <w:rFonts w:cs="Calibri"/>
            <w:noProof w:val="0"/>
          </w:rPr>
          <w:t>http://ejournals.library.ualberta.ca/index.php/CJS/article/view/20000</w:t>
        </w:r>
      </w:hyperlink>
      <w:r w:rsidR="007B1F72">
        <w:t xml:space="preserve"> </w:t>
      </w:r>
    </w:p>
  </w:footnote>
  <w:footnote w:id="133">
    <w:p w:rsidR="007B1F72" w:rsidRPr="00D07593" w:rsidRDefault="007B1F72">
      <w:pPr>
        <w:pStyle w:val="FootnoteText"/>
        <w:rPr>
          <w:lang w:val="en-US"/>
        </w:rPr>
      </w:pPr>
      <w:r>
        <w:rPr>
          <w:rStyle w:val="FootnoteReference"/>
        </w:rPr>
        <w:footnoteRef/>
      </w:r>
      <w:r>
        <w:t xml:space="preserve"> </w:t>
      </w:r>
      <w:r>
        <w:fldChar w:fldCharType="begin"/>
      </w:r>
      <w:r>
        <w:instrText xml:space="preserve"> ADDIN EN.CITE &lt;EndNote&gt;&lt;Cite&gt;&lt;Author&gt;Sosteric&lt;/Author&gt;&lt;Year&gt;2014&lt;/Year&gt;&lt;RecNum&gt;32&lt;/RecNum&gt;&lt;DisplayText&gt;Ibid.&lt;/DisplayText&gt;&lt;record&gt;&lt;rec-number&gt;32&lt;/rec-number&gt;&lt;foreign-keys&gt;&lt;key app="EN" db-id="ffzzx2xp45pfvbeepzbx5fzn0xv2zarf0efe" timestamp="1376742971"&gt;32&lt;/key&gt;&lt;/foreign-keys&gt;&lt;ref-type name="Journal Article"&gt;17&lt;/ref-type&gt;&lt;contributors&gt;&lt;authors&gt;&lt;author&gt;Sosteric, Mike&lt;/author&gt;&lt;/authors&gt;&lt;/contributors&gt;&lt;titles&gt;&lt;title&gt;A Sociology of Tarot&lt;/title&gt;&lt;secondary-title&gt;Canadian Journal of Sociology&lt;/secondary-title&gt;&lt;/titles&gt;&lt;periodical&gt;&lt;full-title&gt;Canadian Journal of Sociology&lt;/full-title&gt;&lt;/periodical&gt;&lt;volume&gt;39&lt;/volume&gt;&lt;number&gt;3&lt;/number&gt;&lt;dates&gt;&lt;year&gt;2014&lt;/year&gt;&lt;/dates&gt;&lt;urls&gt;&lt;related-urls&gt;&lt;url&gt;http://www.thespiritwiki.com/index.php/Agents_of_Consciousness&lt;/url&gt;&lt;/related-urls&gt;&lt;/urls&gt;&lt;/record&gt;&lt;/Cite&gt;&lt;/EndNote&gt;</w:instrText>
      </w:r>
      <w:r>
        <w:fldChar w:fldCharType="separate"/>
      </w:r>
      <w:r>
        <w:rPr>
          <w:noProof/>
        </w:rPr>
        <w:t>Ibid.</w:t>
      </w:r>
      <w:r>
        <w:fldChar w:fldCharType="end"/>
      </w:r>
    </w:p>
  </w:footnote>
  <w:footnote w:id="134">
    <w:p w:rsidR="007B1F72" w:rsidRPr="00CF1B60" w:rsidRDefault="007B1F72">
      <w:pPr>
        <w:pStyle w:val="FootnoteText"/>
        <w:rPr>
          <w:lang w:val="en-US"/>
        </w:rPr>
      </w:pPr>
      <w:r>
        <w:rPr>
          <w:rStyle w:val="FootnoteReference"/>
        </w:rPr>
        <w:footnoteRef/>
      </w:r>
      <w:r>
        <w:t xml:space="preserve"> </w:t>
      </w:r>
      <w:r>
        <w:fldChar w:fldCharType="begin"/>
      </w:r>
      <w:r>
        <w:instrText xml:space="preserve"> ADDIN EN.CITE &lt;EndNote&gt;&lt;Cite&gt;&lt;Author&gt;Waite&lt;/Author&gt;&lt;Year&gt;1911&lt;/Year&gt;&lt;RecNum&gt;338&lt;/RecNum&gt;&lt;DisplayText&gt;Arthur Edward Waite, &lt;style face="italic"&gt;The Pictorial Key to the Tarot: Being Fragments of a Secret Tradition under the Veil of Divination&lt;/style&gt; (London: Rider, 1911).&lt;/DisplayText&gt;&lt;record&gt;&lt;rec-number&gt;338&lt;/rec-number&gt;&lt;foreign-keys&gt;&lt;key app="EN" db-id="ffzzx2xp45pfvbeepzbx5fzn0xv2zarf0efe" timestamp="1386772836"&gt;338&lt;/key&gt;&lt;/foreign-keys&gt;&lt;ref-type name="Book"&gt;6&lt;/ref-type&gt;&lt;contributors&gt;&lt;authors&gt;&lt;author&gt;Waite, Arthur Edward&lt;/author&gt;&lt;/authors&gt;&lt;/contributors&gt;&lt;titles&gt;&lt;title&gt;The Pictorial Key to the Tarot: Being Fragments of a Secret Tradition Under the Veil of Divination&lt;/title&gt;&lt;/titles&gt;&lt;dates&gt;&lt;year&gt;1911&lt;/year&gt;&lt;/dates&gt;&lt;pub-location&gt;London&lt;/pub-location&gt;&lt;publisher&gt;Rider&lt;/publisher&gt;&lt;urls&gt;&lt;related-urls&gt;&lt;url&gt;http://www.sacred-texts.com/tarot/pkt/&lt;/url&gt;&lt;/related-urls&gt;&lt;/urls&gt;&lt;/record&gt;&lt;/Cite&gt;&lt;/EndNote&gt;</w:instrText>
      </w:r>
      <w:r>
        <w:fldChar w:fldCharType="separate"/>
      </w:r>
      <w:r>
        <w:rPr>
          <w:noProof/>
        </w:rPr>
        <w:t xml:space="preserve">Arthur Edward Waite, </w:t>
      </w:r>
      <w:r w:rsidRPr="007D6154">
        <w:rPr>
          <w:i/>
          <w:noProof/>
        </w:rPr>
        <w:t>The Pictorial Key to the Tarot: Being Fragments of a Secret Tradition under the Veil of Divination</w:t>
      </w:r>
      <w:r>
        <w:rPr>
          <w:noProof/>
        </w:rPr>
        <w:t xml:space="preserve"> (London: Rider, 1911).</w:t>
      </w:r>
      <w:r>
        <w:fldChar w:fldCharType="end"/>
      </w:r>
    </w:p>
  </w:footnote>
  <w:footnote w:id="135">
    <w:p w:rsidR="007B1F72" w:rsidRPr="00CF1B60" w:rsidRDefault="007B1F72">
      <w:pPr>
        <w:pStyle w:val="FootnoteText"/>
        <w:rPr>
          <w:lang w:val="en-US"/>
        </w:rPr>
      </w:pPr>
      <w:r>
        <w:rPr>
          <w:rStyle w:val="FootnoteReference"/>
        </w:rPr>
        <w:footnoteRef/>
      </w:r>
      <w:r>
        <w:t xml:space="preserve"> It is true that over the past couple of decades many people have attempted to draw “alternative” decks. </w:t>
      </w:r>
      <w:r>
        <w:rPr>
          <w:lang w:val="en-US"/>
        </w:rPr>
        <w:t>Nowadays there are pixie decks and dark decks and sci-fi decks and a wealth of decks; but for all the alternative effort and artistic variation, they all bear the masonic imprint of the A.E. Wait deck.</w:t>
      </w:r>
      <w:r>
        <w:t xml:space="preserve"> Masonic decks are easy to identify. </w:t>
      </w:r>
      <w:r>
        <w:rPr>
          <w:lang w:val="en-US"/>
        </w:rPr>
        <w:t>If a tarot</w:t>
      </w:r>
      <w:r>
        <w:rPr>
          <w:lang w:val="en-US"/>
        </w:rPr>
        <w:fldChar w:fldCharType="begin"/>
      </w:r>
      <w:r>
        <w:instrText xml:space="preserve"> XE "</w:instrText>
      </w:r>
      <w:r w:rsidRPr="00927A15">
        <w:rPr>
          <w:lang w:val="en-US"/>
        </w:rPr>
        <w:instrText>tarot</w:instrText>
      </w:r>
      <w:r>
        <w:instrText xml:space="preserve">" </w:instrText>
      </w:r>
      <w:r>
        <w:rPr>
          <w:lang w:val="en-US"/>
        </w:rPr>
        <w:fldChar w:fldCharType="end"/>
      </w:r>
      <w:r>
        <w:rPr>
          <w:lang w:val="en-US"/>
        </w:rPr>
        <w:t xml:space="preserve"> deck has a fool card, then it is a deck that is derived from the masonic stamp. See </w:t>
      </w:r>
      <w:r>
        <w:rPr>
          <w:lang w:val="en-US"/>
        </w:rPr>
        <w:fldChar w:fldCharType="begin"/>
      </w:r>
      <w:r>
        <w:rPr>
          <w:lang w:val="en-US"/>
        </w:rPr>
        <w:instrText xml:space="preserve"> ADDIN EN.CITE &lt;EndNote&gt;&lt;Cite&gt;&lt;Author&gt;Sharp&lt;/Author&gt;&lt;Year&gt;2009&lt;/Year&gt;&lt;RecNum&gt;311&lt;/RecNum&gt;&lt;DisplayText&gt;Michael Sharp, &lt;style face="italic"&gt;The Book of the Triumph of Spirit: Halo/Sharp New Energy Archetypes&lt;/style&gt; (St. Albert: Lightning Path Press., 2009).&lt;/DisplayText&gt;&lt;record&gt;&lt;rec-number&gt;311&lt;/rec-number&gt;&lt;foreign-keys&gt;&lt;key app="EN" db-id="ffzzx2xp45pfvbeepzbx5fzn0xv2zarf0efe" timestamp="1383932924"&gt;311&lt;/key&gt;&lt;/foreign-keys&gt;&lt;ref-type name="Book"&gt;6&lt;/ref-type&gt;&lt;contributors&gt;&lt;authors&gt;&lt;author&gt;Sharp, Michael&lt;/author&gt;&lt;/authors&gt;&lt;/contributors&gt;&lt;titles&gt;&lt;title&gt;The Book of the Triumph of Spirit: Halo/Sharp New Energy Archetypes&lt;/title&gt;&lt;/titles&gt;&lt;dates&gt;&lt;year&gt;2009&lt;/year&gt;&lt;/dates&gt;&lt;pub-location&gt;St. Albert&lt;/pub-location&gt;&lt;publisher&gt;Lightning Path Press.&lt;/publisher&gt;&lt;urls&gt;&lt;/urls&gt;&lt;/record&gt;&lt;/Cite&gt;&lt;/EndNote&gt;</w:instrText>
      </w:r>
      <w:r>
        <w:rPr>
          <w:lang w:val="en-US"/>
        </w:rPr>
        <w:fldChar w:fldCharType="separate"/>
      </w:r>
      <w:r>
        <w:rPr>
          <w:noProof/>
          <w:lang w:val="en-US"/>
        </w:rPr>
        <w:t xml:space="preserve">Michael Sharp, </w:t>
      </w:r>
      <w:r w:rsidRPr="00341104">
        <w:rPr>
          <w:i/>
          <w:noProof/>
          <w:lang w:val="en-US"/>
        </w:rPr>
        <w:t>The Book of the Triumph of Spirit: Halo/Sharp New Energy Archetypes</w:t>
      </w:r>
      <w:r>
        <w:rPr>
          <w:noProof/>
          <w:lang w:val="en-US"/>
        </w:rPr>
        <w:t xml:space="preserve"> (St. Albert: Lightning Path Press., 2009).</w:t>
      </w:r>
      <w:r>
        <w:rPr>
          <w:lang w:val="en-US"/>
        </w:rPr>
        <w:fldChar w:fldCharType="end"/>
      </w:r>
    </w:p>
  </w:footnote>
  <w:footnote w:id="136">
    <w:p w:rsidR="007B1F72" w:rsidRPr="00961764" w:rsidRDefault="007B1F72" w:rsidP="00BF4061">
      <w:pPr>
        <w:pStyle w:val="FootnoteText"/>
        <w:rPr>
          <w:lang w:val="en-US"/>
        </w:rPr>
      </w:pPr>
      <w:r>
        <w:rPr>
          <w:rStyle w:val="FootnoteReference"/>
        </w:rPr>
        <w:footnoteRef/>
      </w:r>
      <w:r>
        <w:t xml:space="preserve"> </w:t>
      </w:r>
      <w:r w:rsidRPr="00961764">
        <w:fldChar w:fldCharType="begin"/>
      </w:r>
      <w:r>
        <w:instrText xml:space="preserve"> ADDIN EN.CITE &lt;EndNote&gt;&lt;Cite&gt;&lt;Author&gt;Decker&lt;/Author&gt;&lt;Year&gt;1996&lt;/Year&gt;&lt;RecNum&gt;41&lt;/RecNum&gt;&lt;Suffix&gt;emphasis added&lt;/Suffix&gt;&lt;Pages&gt;27&lt;/Pages&gt;&lt;DisplayText&gt;Ronald Decker, Thierry Depaulis, and Michael Dummett, &lt;style face="italic"&gt;A Wicked Pack of Cards: The Origins of the Occult Tarot&lt;/style&gt; (New York: St Martin&amp;apos;s Press, 1996), 27.emphasis added&lt;/DisplayText&gt;&lt;record&gt;&lt;rec-number&gt;41&lt;/rec-number&gt;&lt;foreign-keys&gt;&lt;key app="EN" db-id="ffzzx2xp45pfvbeepzbx5fzn0xv2zarf0efe" timestamp="1376744476"&gt;41&lt;/key&gt;&lt;/foreign-keys&gt;&lt;ref-type name="Book"&gt;6&lt;/ref-type&gt;&lt;contributors&gt;&lt;authors&gt;&lt;author&gt;Decker, Ronald&lt;/author&gt;&lt;author&gt;Depaulis, Thierry&lt;/author&gt;&lt;author&gt;Dummett, Michael&lt;/author&gt;&lt;/authors&gt;&lt;/contributors&gt;&lt;titles&gt;&lt;title&gt;A Wicked Pack of Cards: The Origins of the Occult Tarot&lt;/title&gt;&lt;/titles&gt;&lt;dates&gt;&lt;year&gt;1996&lt;/year&gt;&lt;/dates&gt;&lt;pub-location&gt;New York&lt;/pub-location&gt;&lt;publisher&gt;St Martin&amp;apos;s Press&lt;/publisher&gt;&lt;urls&gt;&lt;/urls&gt;&lt;/record&gt;&lt;/Cite&gt;&lt;/EndNote&gt;</w:instrText>
      </w:r>
      <w:r w:rsidRPr="00961764">
        <w:fldChar w:fldCharType="separate"/>
      </w:r>
      <w:r>
        <w:rPr>
          <w:noProof/>
        </w:rPr>
        <w:t xml:space="preserve">Ronald Decker, Thierry Depaulis, and Michael Dummett, </w:t>
      </w:r>
      <w:r w:rsidRPr="007D6154">
        <w:rPr>
          <w:i/>
          <w:noProof/>
        </w:rPr>
        <w:t>A Wicked Pack of Cards: The Origins of the Occult Tarot</w:t>
      </w:r>
      <w:r>
        <w:rPr>
          <w:noProof/>
        </w:rPr>
        <w:t xml:space="preserve"> (New York: St Martin's Press, 1996), 27.emphasis added</w:t>
      </w:r>
      <w:r w:rsidRPr="00961764">
        <w:fldChar w:fldCharType="end"/>
      </w:r>
      <w:r w:rsidRPr="00961764">
        <w:t>.</w:t>
      </w:r>
      <w:r>
        <w:t xml:space="preserve"> See also </w:t>
      </w:r>
      <w:r>
        <w:fldChar w:fldCharType="begin"/>
      </w:r>
      <w:r>
        <w:instrText xml:space="preserve"> ADDIN EN.CITE &lt;EndNote&gt;&lt;Cite&gt;&lt;Author&gt;Dummett&lt;/Author&gt;&lt;Year&gt;1980&lt;/Year&gt;&lt;RecNum&gt;43&lt;/RecNum&gt;&lt;DisplayText&gt;Michael Dummett, &lt;style face="italic"&gt;The Game of Tarot&lt;/style&gt; (London: Duckwork, 1980); Ronald Decker and Michael Dummett, &lt;style face="italic"&gt;A History of the Occult Tarot, 1870-1970&lt;/style&gt; (London: Duckworth, 2002).&lt;/DisplayText&gt;&lt;record&gt;&lt;rec-number&gt;43&lt;/rec-number&gt;&lt;foreign-keys&gt;&lt;key app="EN" db-id="ffzzx2xp45pfvbeepzbx5fzn0xv2zarf0efe" timestamp="1376744476"&gt;43&lt;/key&gt;&lt;/foreign-keys&gt;&lt;ref-type name="Book"&gt;6&lt;/ref-type&gt;&lt;contributors&gt;&lt;authors&gt;&lt;author&gt;Dummett, Michael&lt;/author&gt;&lt;/authors&gt;&lt;/contributors&gt;&lt;titles&gt;&lt;title&gt;The game of tarot&lt;/title&gt;&lt;/titles&gt;&lt;dates&gt;&lt;year&gt;1980&lt;/year&gt;&lt;/dates&gt;&lt;pub-location&gt;London&lt;/pub-location&gt;&lt;publisher&gt;Duckwork&lt;/publisher&gt;&lt;urls&gt;&lt;/urls&gt;&lt;/record&gt;&lt;/Cite&gt;&lt;Cite&gt;&lt;Author&gt;Decker&lt;/Author&gt;&lt;Year&gt;2002&lt;/Year&gt;&lt;RecNum&gt;178&lt;/RecNum&gt;&lt;record&gt;&lt;rec-number&gt;178&lt;/rec-number&gt;&lt;foreign-keys&gt;&lt;key app="EN" db-id="ffzzx2xp45pfvbeepzbx5fzn0xv2zarf0efe" timestamp="1377642032"&gt;178&lt;/key&gt;&lt;/foreign-keys&gt;&lt;ref-type name="Book"&gt;6&lt;/ref-type&gt;&lt;contributors&gt;&lt;authors&gt;&lt;author&gt;Ronald Decker&lt;/author&gt;&lt;author&gt;Michael Dummett&lt;/author&gt;&lt;/authors&gt;&lt;/contributors&gt;&lt;titles&gt;&lt;title&gt;A history of the occult tarot, 1870-1970&lt;/title&gt;&lt;/titles&gt;&lt;dates&gt;&lt;year&gt;2002&lt;/year&gt;&lt;/dates&gt;&lt;pub-location&gt;London&lt;/pub-location&gt;&lt;publisher&gt;Duckworth&lt;/publisher&gt;&lt;urls&gt;&lt;/urls&gt;&lt;/record&gt;&lt;/Cite&gt;&lt;/EndNote&gt;</w:instrText>
      </w:r>
      <w:r>
        <w:fldChar w:fldCharType="separate"/>
      </w:r>
      <w:r>
        <w:rPr>
          <w:noProof/>
        </w:rPr>
        <w:t xml:space="preserve">Michael Dummett, </w:t>
      </w:r>
      <w:r w:rsidRPr="007D6154">
        <w:rPr>
          <w:i/>
          <w:noProof/>
        </w:rPr>
        <w:t>The Game of Tarot</w:t>
      </w:r>
      <w:r>
        <w:rPr>
          <w:noProof/>
        </w:rPr>
        <w:t xml:space="preserve"> (London: Duckwork, 1980); Ronald Decker and Michael Dummett, </w:t>
      </w:r>
      <w:r w:rsidRPr="007D6154">
        <w:rPr>
          <w:i/>
          <w:noProof/>
        </w:rPr>
        <w:t>A History of the Occult Tarot, 1870-1970</w:t>
      </w:r>
      <w:r>
        <w:rPr>
          <w:noProof/>
        </w:rPr>
        <w:t xml:space="preserve"> (London: Duckworth, 2002).</w:t>
      </w:r>
      <w:r>
        <w:fldChar w:fldCharType="end"/>
      </w:r>
    </w:p>
  </w:footnote>
  <w:footnote w:id="137">
    <w:p w:rsidR="007B1F72" w:rsidRPr="006777DE" w:rsidRDefault="007B1F72">
      <w:pPr>
        <w:pStyle w:val="FootnoteText"/>
        <w:rPr>
          <w:lang w:val="en-US"/>
        </w:rPr>
      </w:pPr>
      <w:r>
        <w:rPr>
          <w:rStyle w:val="FootnoteReference"/>
        </w:rPr>
        <w:footnoteRef/>
      </w:r>
      <w:r>
        <w:t xml:space="preserve"> </w:t>
      </w:r>
      <w:r>
        <w:fldChar w:fldCharType="begin"/>
      </w:r>
      <w:r>
        <w:instrText xml:space="preserve"> ADDIN EN.CITE &lt;EndNote&gt;&lt;Cite&gt;&lt;Author&gt;Sharp&lt;/Author&gt;&lt;Year&gt;2006&lt;/Year&gt;&lt;RecNum&gt;349&lt;/RecNum&gt;&lt;DisplayText&gt;Michael Sharp, &lt;style face="italic"&gt;The Song of Creation: The Story of Genesis&lt;/style&gt; (St. Albert: Lightning Path Press, 2006).&lt;/DisplayText&gt;&lt;record&gt;&lt;rec-number&gt;349&lt;/rec-number&gt;&lt;foreign-keys&gt;&lt;key app="EN" db-id="ffzzx2xp45pfvbeepzbx5fzn0xv2zarf0efe" timestamp="1390573970"&gt;349&lt;/key&gt;&lt;/foreign-keys&gt;&lt;ref-type name="Book"&gt;6&lt;/ref-type&gt;&lt;contributors&gt;&lt;authors&gt;&lt;author&gt;Sharp, Michael&lt;/author&gt;&lt;/authors&gt;&lt;/contributors&gt;&lt;titles&gt;&lt;title&gt;The Song of Creation: The Story of Genesis&lt;/title&gt;&lt;/titles&gt;&lt;dates&gt;&lt;year&gt;2006&lt;/year&gt;&lt;/dates&gt;&lt;pub-location&gt;St. Albert&lt;/pub-location&gt;&lt;publisher&gt;Lightning Path Press&lt;/publisher&gt;&lt;urls&gt;&lt;related-urls&gt;&lt;url&gt;http://books.michaelsharp.org/song-of-creation/&lt;/url&gt;&lt;/related-urls&gt;&lt;/urls&gt;&lt;/record&gt;&lt;/Cite&gt;&lt;/EndNote&gt;</w:instrText>
      </w:r>
      <w:r>
        <w:fldChar w:fldCharType="separate"/>
      </w:r>
      <w:r>
        <w:rPr>
          <w:noProof/>
        </w:rPr>
        <w:t xml:space="preserve">Michael Sharp, </w:t>
      </w:r>
      <w:r w:rsidRPr="00341104">
        <w:rPr>
          <w:i/>
          <w:noProof/>
        </w:rPr>
        <w:t>The Song of Creation: The Story of Genesis</w:t>
      </w:r>
      <w:r>
        <w:rPr>
          <w:noProof/>
        </w:rPr>
        <w:t xml:space="preserve"> (St. Albert: Lightning Path Press, 2006).</w:t>
      </w:r>
      <w:r>
        <w:fldChar w:fldCharType="end"/>
      </w:r>
    </w:p>
  </w:footnote>
  <w:footnote w:id="138">
    <w:p w:rsidR="007B1F72" w:rsidRPr="006777DE" w:rsidRDefault="007B1F72">
      <w:pPr>
        <w:pStyle w:val="FootnoteText"/>
        <w:rPr>
          <w:lang w:val="en-US"/>
        </w:rPr>
      </w:pPr>
      <w:r>
        <w:rPr>
          <w:rStyle w:val="FootnoteReference"/>
        </w:rPr>
        <w:footnoteRef/>
      </w:r>
      <w:r>
        <w:t xml:space="preserve"> </w:t>
      </w:r>
      <w:r>
        <w:fldChar w:fldCharType="begin"/>
      </w:r>
      <w:r>
        <w:instrText xml:space="preserve"> ADDIN EN.CITE &lt;EndNote&gt;&lt;Cite&gt;&lt;Author&gt;Ellens&lt;/Author&gt;&lt;Year&gt;2001&lt;/Year&gt;&lt;RecNum&gt;330&lt;/RecNum&gt;&lt;DisplayText&gt;Ellens, &amp;quot;Introduction: The Destructive Power of Religion.&amp;quot;&lt;/DisplayText&gt;&lt;record&gt;&lt;rec-number&gt;330&lt;/rec-number&gt;&lt;foreign-keys&gt;&lt;key app="EN" db-id="ffzzx2xp45pfvbeepzbx5fzn0xv2zarf0efe" timestamp="1386336883"&gt;330&lt;/key&gt;&lt;/foreign-keys&gt;&lt;ref-type name="Book Section"&gt;5&lt;/ref-type&gt;&lt;contributors&gt;&lt;authors&gt;&lt;author&gt;Ellens, J. Harold&lt;/author&gt;&lt;/authors&gt;&lt;secondary-authors&gt;&lt;author&gt;Ellens, J. Harold&lt;/author&gt;&lt;/secondary-authors&gt;&lt;/contributors&gt;&lt;titles&gt;&lt;title&gt;Introduction: The Destructive Power of Religion&lt;/title&gt;&lt;secondary-title&gt;The Destructive Power of Religion: Violence in Judaism, Christianity, and Islam&lt;/secondary-title&gt;&lt;/titles&gt;&lt;pages&gt;1-9&lt;/pages&gt;&lt;dates&gt;&lt;year&gt;2001&lt;/year&gt;&lt;/dates&gt;&lt;pub-location&gt;Westport, CT&lt;/pub-location&gt;&lt;publisher&gt;Praegar&lt;/publisher&gt;&lt;urls&gt;&lt;/urls&gt;&lt;/record&gt;&lt;/Cite&gt;&lt;/EndNote&gt;</w:instrText>
      </w:r>
      <w:r>
        <w:fldChar w:fldCharType="separate"/>
      </w:r>
      <w:r>
        <w:rPr>
          <w:noProof/>
        </w:rPr>
        <w:t>Ellens, "Introduction: The Destructive Power of Religion."</w:t>
      </w:r>
      <w:r>
        <w:fldChar w:fldCharType="end"/>
      </w:r>
    </w:p>
  </w:footnote>
  <w:footnote w:id="139">
    <w:p w:rsidR="007B1F72" w:rsidRPr="00B40733" w:rsidRDefault="007B1F72" w:rsidP="00D07593">
      <w:pPr>
        <w:pStyle w:val="FootnoteText"/>
        <w:rPr>
          <w:lang w:val="en-US"/>
        </w:rPr>
      </w:pPr>
      <w:r>
        <w:rPr>
          <w:rStyle w:val="FootnoteReference"/>
        </w:rPr>
        <w:footnoteRef/>
      </w:r>
      <w:r>
        <w:t xml:space="preserve"> </w:t>
      </w:r>
      <w:r>
        <w:fldChar w:fldCharType="begin">
          <w:fldData xml:space="preserve">PEVuZE5vdGU+PENpdGU+PEF1dGhvcj5TaGFycDwvQXV0aG9yPjxZZWFyPjIwMDk8L1llYXI+PFJl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</w:fldData>
        </w:fldChar>
      </w:r>
      <w:r>
        <w:instrText xml:space="preserve"> ADDIN EN.CITE </w:instrText>
      </w:r>
      <w:r>
        <w:fldChar w:fldCharType="begin">
          <w:fldData xml:space="preserve">PEVuZE5vdGU+PENpdGU+PEF1dGhvcj5TaGFycDwvQXV0aG9yPjxZZWFyPjIwMDk8L1llYXI+PFJl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</w:fldData>
        </w:fldChar>
      </w:r>
      <w:r>
        <w:instrText xml:space="preserve"> ADDIN EN.CITE.DATA </w:instrText>
      </w:r>
      <w:r>
        <w:fldChar w:fldCharType="end"/>
      </w:r>
      <w:r>
        <w:fldChar w:fldCharType="separate"/>
      </w:r>
      <w:r>
        <w:rPr>
          <w:noProof/>
        </w:rPr>
        <w:t xml:space="preserve">Sharp, </w:t>
      </w:r>
      <w:r w:rsidRPr="00341104">
        <w:rPr>
          <w:i/>
          <w:noProof/>
        </w:rPr>
        <w:t>The Book of the Triumph of Spirit: Halo/Sharp New Energy Archetypes</w:t>
      </w:r>
      <w:r>
        <w:rPr>
          <w:noProof/>
        </w:rPr>
        <w:t xml:space="preserve">; </w:t>
      </w:r>
      <w:r w:rsidRPr="00341104">
        <w:rPr>
          <w:i/>
          <w:noProof/>
        </w:rPr>
        <w:t>The Book of Triumph of Spirit: Healing and Activating with the Halo/Sharp System</w:t>
      </w:r>
      <w:r>
        <w:rPr>
          <w:noProof/>
        </w:rPr>
        <w:t xml:space="preserve"> (St. Albert: Lightning Path Press, 2013); </w:t>
      </w:r>
      <w:r w:rsidRPr="00341104">
        <w:rPr>
          <w:i/>
          <w:noProof/>
        </w:rPr>
        <w:t>The Book of the Triumph of Spirit: Master Key</w:t>
      </w:r>
      <w:r>
        <w:rPr>
          <w:noProof/>
        </w:rPr>
        <w:t xml:space="preserve"> (St Albert, Alberta: Lightning Path Press, Unpublished).</w:t>
      </w:r>
      <w:r>
        <w:fldChar w:fldCharType="end"/>
      </w:r>
    </w:p>
  </w:footnote>
  <w:footnote w:id="140">
    <w:p w:rsidR="007B1F72" w:rsidRPr="0039354A" w:rsidRDefault="007B1F72" w:rsidP="00D07593">
      <w:pPr>
        <w:pStyle w:val="FootnoteText"/>
        <w:rPr>
          <w:lang w:val="en-US"/>
        </w:rPr>
      </w:pPr>
      <w:r>
        <w:rPr>
          <w:rStyle w:val="FootnoteReference"/>
        </w:rPr>
        <w:footnoteRef/>
      </w:r>
      <w:r>
        <w:t xml:space="preserve"> </w:t>
      </w:r>
      <w:r>
        <w:rPr>
          <w:lang w:val="en-US"/>
        </w:rPr>
        <w:t xml:space="preserve">See </w:t>
      </w:r>
      <w:hyperlink r:id="rId47" w:history="1">
        <w:r w:rsidRPr="00654230">
          <w:rPr>
            <w:rStyle w:val="Hyperlink"/>
            <w:rFonts w:cs="Calibri"/>
            <w:noProof w:val="0"/>
            <w:lang w:val="en-US"/>
          </w:rPr>
          <w:t>http://thelightningpath.com/triumph-of-spirit/</w:t>
        </w:r>
      </w:hyperlink>
      <w:r>
        <w:rPr>
          <w:lang w:val="en-US"/>
        </w:rPr>
        <w:t xml:space="preserve"> </w:t>
      </w:r>
    </w:p>
  </w:footnote>
  <w:footnote w:id="141">
    <w:p w:rsidR="007B1F72" w:rsidRPr="000D0E91" w:rsidRDefault="007B1F72">
      <w:pPr>
        <w:pStyle w:val="FootnoteText"/>
        <w:rPr>
          <w:lang w:val="en-US"/>
        </w:rPr>
      </w:pPr>
      <w:r>
        <w:rPr>
          <w:rStyle w:val="FootnoteReference"/>
        </w:rPr>
        <w:footnoteRef/>
      </w:r>
      <w:r>
        <w:t xml:space="preserve"> </w:t>
      </w:r>
      <w:r>
        <w:rPr>
          <w:lang w:val="en-US"/>
        </w:rPr>
        <w:t xml:space="preserve">For a summary of the research see the SpiritWiki page at </w:t>
      </w:r>
      <w:hyperlink r:id="rId48" w:history="1">
        <w:r w:rsidRPr="00E20E0A">
          <w:rPr>
            <w:rStyle w:val="Hyperlink"/>
            <w:rFonts w:cs="Calibri"/>
            <w:noProof w:val="0"/>
            <w:lang w:val="en-US"/>
          </w:rPr>
          <w:t>http://www.thespiritwiki.com/Toxic_Socialization</w:t>
        </w:r>
      </w:hyperlink>
      <w:r>
        <w:rPr>
          <w:lang w:val="en-US"/>
        </w:rPr>
        <w:t xml:space="preserve"> </w:t>
      </w:r>
    </w:p>
  </w:footnote>
  <w:footnote w:id="142">
    <w:p w:rsidR="007B1F72" w:rsidRDefault="007B1F72" w:rsidP="00590EB1">
      <w:pPr>
        <w:ind w:right="18"/>
        <w:rPr>
          <w:rFonts w:cs="Arial"/>
          <w:lang w:val="en-US"/>
        </w:rPr>
      </w:pPr>
      <w:r>
        <w:rPr>
          <w:rStyle w:val="FootnoteReference"/>
        </w:rPr>
        <w:footnoteRef/>
      </w:r>
      <w:r>
        <w:rPr>
          <w:rFonts w:cs="Arial"/>
          <w:lang w:val="en-US"/>
        </w:rPr>
        <w:t xml:space="preserve"> </w:t>
      </w:r>
      <w:r w:rsidRPr="003416F7">
        <w:rPr>
          <w:rFonts w:cs="Arial"/>
          <w:sz w:val="20"/>
          <w:lang w:val="en-US"/>
        </w:rPr>
        <w:fldChar w:fldCharType="begin">
          <w:fldData xml:space="preserve">PEVuZE5vdGU+PENpdGU+PEF1dGhvcj5GcmllczwvQXV0aG9yPjxZZWFyPjIwMDU8L1llYXI+PFJl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</w:fldData>
        </w:fldChar>
      </w:r>
      <w:r>
        <w:rPr>
          <w:rFonts w:cs="Arial"/>
          <w:sz w:val="20"/>
          <w:lang w:val="en-US"/>
        </w:rPr>
        <w:instrText xml:space="preserve"> ADDIN EN.CITE </w:instrText>
      </w:r>
      <w:r>
        <w:rPr>
          <w:rFonts w:cs="Arial"/>
          <w:sz w:val="20"/>
          <w:lang w:val="en-US"/>
        </w:rPr>
        <w:fldChar w:fldCharType="begin">
          <w:fldData xml:space="preserve">PEVuZE5vdGU+PENpdGU+PEF1dGhvcj5GcmllczwvQXV0aG9yPjxZZWFyPjIwMDU8L1llYXI+PFJl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</w:fldData>
        </w:fldChar>
      </w:r>
      <w:r>
        <w:rPr>
          <w:rFonts w:cs="Arial"/>
          <w:sz w:val="20"/>
          <w:lang w:val="en-US"/>
        </w:rPr>
        <w:instrText xml:space="preserve"> ADDIN EN.CITE.DATA </w:instrText>
      </w:r>
      <w:r>
        <w:rPr>
          <w:rFonts w:cs="Arial"/>
          <w:sz w:val="20"/>
          <w:lang w:val="en-US"/>
        </w:rPr>
      </w:r>
      <w:r>
        <w:rPr>
          <w:rFonts w:cs="Arial"/>
          <w:sz w:val="20"/>
          <w:lang w:val="en-US"/>
        </w:rPr>
        <w:fldChar w:fldCharType="end"/>
      </w:r>
      <w:r w:rsidRPr="003416F7">
        <w:rPr>
          <w:rFonts w:cs="Arial"/>
          <w:sz w:val="20"/>
          <w:lang w:val="en-US"/>
        </w:rPr>
      </w:r>
      <w:r w:rsidRPr="003416F7">
        <w:rPr>
          <w:rFonts w:cs="Arial"/>
          <w:sz w:val="20"/>
          <w:lang w:val="en-US"/>
        </w:rPr>
        <w:fldChar w:fldCharType="separate"/>
      </w:r>
      <w:r w:rsidRPr="003416F7">
        <w:rPr>
          <w:rFonts w:cs="Arial"/>
          <w:noProof/>
          <w:sz w:val="20"/>
          <w:lang w:val="en-US"/>
        </w:rPr>
        <w:t xml:space="preserve">Alison B. Wismer Fries et al., "Early Experience in Humans Is Associated with Changes in Neuropeptides Critical for Regulating Social Behavior," </w:t>
      </w:r>
      <w:r w:rsidRPr="003416F7">
        <w:rPr>
          <w:rFonts w:cs="Arial"/>
          <w:i/>
          <w:noProof/>
          <w:sz w:val="20"/>
          <w:lang w:val="en-US"/>
        </w:rPr>
        <w:t>Proceedings of the National Academy of Sciences of the United States of America</w:t>
      </w:r>
      <w:r w:rsidRPr="003416F7">
        <w:rPr>
          <w:rFonts w:cs="Arial"/>
          <w:noProof/>
          <w:sz w:val="20"/>
          <w:lang w:val="en-US"/>
        </w:rPr>
        <w:t xml:space="preserve"> 102, no. 47 (2005).</w:t>
      </w:r>
      <w:r w:rsidRPr="003416F7">
        <w:rPr>
          <w:rFonts w:cs="Arial"/>
          <w:sz w:val="20"/>
          <w:lang w:val="en-US"/>
        </w:rPr>
        <w:fldChar w:fldCharType="end"/>
      </w:r>
    </w:p>
    <w:p w:rsidR="007B1F72" w:rsidRPr="00590EB1" w:rsidRDefault="007B1F72">
      <w:pPr>
        <w:pStyle w:val="FootnoteText"/>
        <w:rPr>
          <w:lang w:val="en-US"/>
        </w:rPr>
      </w:pPr>
    </w:p>
  </w:footnote>
  <w:footnote w:id="143">
    <w:p w:rsidR="007B1F72" w:rsidRPr="00A45C9A" w:rsidRDefault="007B1F72">
      <w:pPr>
        <w:pStyle w:val="FootnoteText"/>
        <w:rPr>
          <w:lang w:val="en-US"/>
        </w:rPr>
      </w:pPr>
      <w:r>
        <w:rPr>
          <w:rStyle w:val="FootnoteReference"/>
        </w:rPr>
        <w:footnoteRef/>
      </w:r>
      <w:r>
        <w:t xml:space="preserve"> </w:t>
      </w:r>
      <w:r>
        <w:rPr>
          <w:lang w:val="en-US"/>
        </w:rPr>
        <w:t xml:space="preserve">I’m taking as evidence here out of control gun violence in the U.S. the ridiculously high rate of anti-depressant usage in North America, and the deadly toll of rising suicide rates, at least in the U.S.A. If you are not in the U.S.A, </w:t>
      </w:r>
      <w:r>
        <w:rPr>
          <w:lang w:val="en-US"/>
        </w:rPr>
        <w:fldChar w:fldCharType="begin">
          <w:fldData xml:space="preserve">PEVuZE5vdGU+PENpdGU+PEF1dGhvcj5MQTwvQXV0aG9yPjxZZWFyPjIwMTE8L1llYXI+PFJlY051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</w:fldData>
        </w:fldChar>
      </w:r>
      <w:r>
        <w:rPr>
          <w:lang w:val="en-US"/>
        </w:rPr>
        <w:instrText xml:space="preserve"> ADDIN EN.CITE </w:instrText>
      </w:r>
      <w:r>
        <w:rPr>
          <w:lang w:val="en-US"/>
        </w:rPr>
        <w:fldChar w:fldCharType="begin">
          <w:fldData xml:space="preserve">PEVuZE5vdGU+PENpdGU+PEF1dGhvcj5MQTwvQXV0aG9yPjxZZWFyPjIwMTE8L1llYXI+PFJlY051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 xml:space="preserve">Pratt LA, Brody DJ, and Gu Q, "Antidepressant Use in Persons Aged 12 and Over: United States, 2005–2008. Nchs Data Brief, No 76.," ed. National Center for Health Statistics, NCHS Data Brief (Hyattsville, MD2011); Center for Disease Control, "Suicide among Adults Aged 35–64 Years — United States, 1999–2010," </w:t>
      </w:r>
      <w:r w:rsidRPr="007D6154">
        <w:rPr>
          <w:i/>
          <w:noProof/>
          <w:lang w:val="en-US"/>
        </w:rPr>
        <w:t>Morbidity and Mortality Weekly Report (MMWR)</w:t>
      </w:r>
      <w:r>
        <w:rPr>
          <w:noProof/>
          <w:lang w:val="en-US"/>
        </w:rPr>
        <w:t xml:space="preserve"> 62, no. 17 (2013).</w:t>
      </w:r>
      <w:r>
        <w:rPr>
          <w:lang w:val="en-US"/>
        </w:rPr>
        <w:fldChar w:fldCharType="end"/>
      </w:r>
    </w:p>
  </w:footnote>
  <w:footnote w:id="144">
    <w:p w:rsidR="007B1F72" w:rsidRPr="00B05EF0" w:rsidRDefault="007B1F72">
      <w:pPr>
        <w:pStyle w:val="FootnoteText"/>
        <w:rPr>
          <w:lang w:val="en-US"/>
        </w:rPr>
      </w:pPr>
      <w:r>
        <w:rPr>
          <w:rStyle w:val="FootnoteReference"/>
        </w:rPr>
        <w:footnoteRef/>
      </w:r>
      <w:r>
        <w:t xml:space="preserve"> </w:t>
      </w:r>
      <w:r>
        <w:rPr>
          <w:lang w:val="en-US"/>
        </w:rPr>
        <w:t xml:space="preserve">For a summary of what we currently know, see </w:t>
      </w:r>
      <w:hyperlink r:id="rId49" w:history="1">
        <w:r w:rsidRPr="006C06EB">
          <w:rPr>
            <w:rStyle w:val="Hyperlink"/>
            <w:rFonts w:cs="Calibri"/>
            <w:noProof w:val="0"/>
            <w:lang w:val="en-US"/>
          </w:rPr>
          <w:t>http://www.thespiritwiki.com/Toxic_Socialization</w:t>
        </w:r>
      </w:hyperlink>
      <w:r>
        <w:rPr>
          <w:lang w:val="en-US"/>
        </w:rPr>
        <w:t xml:space="preserve">. </w:t>
      </w:r>
    </w:p>
  </w:footnote>
  <w:footnote w:id="145">
    <w:p w:rsidR="007B1F72" w:rsidRPr="006A6E77" w:rsidRDefault="007B1F72">
      <w:pPr>
        <w:pStyle w:val="FootnoteText"/>
        <w:rPr>
          <w:lang w:val="en-US"/>
        </w:rPr>
      </w:pPr>
      <w:r>
        <w:rPr>
          <w:rStyle w:val="FootnoteReference"/>
        </w:rPr>
        <w:footnoteRef/>
      </w:r>
      <w:r>
        <w:t xml:space="preserve"> </w:t>
      </w:r>
      <w:r>
        <w:fldChar w:fldCharType="begin">
          <w:fldData xml:space="preserve">PEVuZE5vdGU+PENpdGU+PEF1dGhvcj5TYW50ZW5zPC9BdXRob3I+PFllYXI+MjAxNTwvWWVhcj48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==
</w:fldData>
        </w:fldChar>
      </w:r>
      <w:r>
        <w:instrText xml:space="preserve"> ADDIN EN.CITE </w:instrText>
      </w:r>
      <w:r>
        <w:fldChar w:fldCharType="begin">
          <w:fldData xml:space="preserve">PEVuZE5vdGU+PENpdGU+PEF1dGhvcj5TYW50ZW5zPC9BdXRob3I+PFllYXI+MjAxNTwvWWVhcj48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==
</w:fldData>
        </w:fldChar>
      </w:r>
      <w:r>
        <w:instrText xml:space="preserve"> ADDIN EN.CITE.DATA </w:instrText>
      </w:r>
      <w:r>
        <w:fldChar w:fldCharType="end"/>
      </w:r>
      <w:r>
        <w:fldChar w:fldCharType="separate"/>
      </w:r>
      <w:r>
        <w:rPr>
          <w:noProof/>
        </w:rPr>
        <w:t xml:space="preserve">Scott Santens, "Self-Driving Trucks Are Going to Hit Us Like a Human-Driven Truck," </w:t>
      </w:r>
      <w:r w:rsidRPr="006A6E77">
        <w:rPr>
          <w:i/>
          <w:noProof/>
        </w:rPr>
        <w:t>Medium.com</w:t>
      </w:r>
      <w:r>
        <w:rPr>
          <w:noProof/>
        </w:rPr>
        <w:t xml:space="preserve">, May 14 2015; Adam Hayes, "The Unintended Consequences of Self-Driving Cars " </w:t>
      </w:r>
      <w:r w:rsidRPr="006A6E77">
        <w:rPr>
          <w:i/>
          <w:noProof/>
        </w:rPr>
        <w:t>Investopedia</w:t>
      </w:r>
      <w:r>
        <w:rPr>
          <w:noProof/>
        </w:rPr>
        <w:t xml:space="preserve">, September 2 2015; Chunka Mui, "Will Driverless Cars Force a Choice between Lives and Jobs?," </w:t>
      </w:r>
      <w:r w:rsidRPr="006A6E77">
        <w:rPr>
          <w:i/>
          <w:noProof/>
        </w:rPr>
        <w:t>Forbes</w:t>
      </w:r>
      <w:r>
        <w:rPr>
          <w:noProof/>
        </w:rPr>
        <w:t>, December 19 2013.</w:t>
      </w:r>
      <w:r>
        <w:fldChar w:fldCharType="end"/>
      </w:r>
    </w:p>
  </w:footnote>
  <w:footnote w:id="146">
    <w:p w:rsidR="007B1F72" w:rsidRPr="00F94403" w:rsidRDefault="007B1F72">
      <w:pPr>
        <w:pStyle w:val="FootnoteText"/>
        <w:rPr>
          <w:lang w:val="en-US"/>
        </w:rPr>
      </w:pPr>
      <w:r>
        <w:rPr>
          <w:rStyle w:val="FootnoteReference"/>
        </w:rPr>
        <w:footnoteRef/>
      </w:r>
      <w:r>
        <w:t xml:space="preserve"> </w:t>
      </w:r>
      <w:r>
        <w:fldChar w:fldCharType="begin"/>
      </w:r>
      <w:r>
        <w:instrText xml:space="preserve"> ADDIN EN.CITE &lt;EndNote&gt;&lt;Cite&gt;&lt;Author&gt;Braverman&lt;/Author&gt;&lt;Year&gt;2016&lt;/Year&gt;&lt;RecNum&gt;1030&lt;/RecNum&gt;&lt;DisplayText&gt;Beth Braverman, &amp;quot;This Is a Big Problem for the Auto Industry – and It’s Getting Worse &amp;quot; &lt;style face="italic"&gt;The Fiscal Times&lt;/style&gt;, January 19 2016.&lt;/DisplayText&gt;&lt;record&gt;&lt;rec-number&gt;1030&lt;/rec-number&gt;&lt;foreign-keys&gt;&lt;key app="EN" db-id="ffzzx2xp45pfvbeepzbx5fzn0xv2zarf0efe" timestamp="1453298292"&gt;1030&lt;/key&gt;&lt;/foreign-keys&gt;&lt;ref-type name="Magazine Article"&gt;19&lt;/ref-type&gt;&lt;contributors&gt;&lt;authors&gt;&lt;author&gt;Beth Braverman&lt;/author&gt;&lt;/authors&gt;&lt;/contributors&gt;&lt;titles&gt;&lt;title&gt;This Is a Big Problem for the Auto Industry – and It’s Getting Worse &lt;/title&gt;&lt;secondary-title&gt;The Fiscal Times&lt;/secondary-title&gt;&lt;/titles&gt;&lt;dates&gt;&lt;year&gt;2016&lt;/year&gt;&lt;pub-dates&gt;&lt;date&gt;January 19&lt;/date&gt;&lt;/pub-dates&gt;&lt;/dates&gt;&lt;publisher&gt;The Fiscal Times&amp;#xD;&lt;/publisher&gt;&lt;urls&gt;&lt;/urls&gt;&lt;access-date&gt;January 19&lt;/access-date&gt;&lt;/record&gt;&lt;/Cite&gt;&lt;/EndNote&gt;</w:instrText>
      </w:r>
      <w:r>
        <w:fldChar w:fldCharType="separate"/>
      </w:r>
      <w:r>
        <w:rPr>
          <w:noProof/>
        </w:rPr>
        <w:t xml:space="preserve">Beth Braverman, "This Is a Big Problem for the Auto Industry – and It’s Getting Worse " </w:t>
      </w:r>
      <w:r w:rsidRPr="00F94403">
        <w:rPr>
          <w:i/>
          <w:noProof/>
        </w:rPr>
        <w:t>The Fiscal Times</w:t>
      </w:r>
      <w:r>
        <w:rPr>
          <w:noProof/>
        </w:rPr>
        <w:t>, January 19 2016.</w:t>
      </w:r>
      <w:r>
        <w:fldChar w:fldCharType="end"/>
      </w:r>
    </w:p>
  </w:footnote>
  <w:footnote w:id="147">
    <w:p w:rsidR="007B1F72" w:rsidRPr="00C50360" w:rsidRDefault="007B1F72">
      <w:pPr>
        <w:pStyle w:val="FootnoteText"/>
        <w:rPr>
          <w:lang w:val="en-US"/>
        </w:rPr>
      </w:pPr>
      <w:r>
        <w:rPr>
          <w:rStyle w:val="FootnoteReference"/>
        </w:rPr>
        <w:footnoteRef/>
      </w:r>
      <w:r>
        <w:t xml:space="preserve"> </w:t>
      </w:r>
      <w:r>
        <w:rPr>
          <w:lang w:val="en-US"/>
        </w:rPr>
        <w:t xml:space="preserve">For more details, see the SpiritwWiki page at </w:t>
      </w:r>
      <w:hyperlink r:id="rId50" w:history="1">
        <w:r w:rsidRPr="005711BB">
          <w:rPr>
            <w:rStyle w:val="Hyperlink"/>
            <w:rFonts w:cs="Calibri"/>
            <w:noProof w:val="0"/>
            <w:lang w:val="en-US"/>
          </w:rPr>
          <w:t>http://www.thespiritwiki.com/Authentic_Spirituality</w:t>
        </w:r>
      </w:hyperlink>
      <w:r>
        <w:rPr>
          <w:lang w:val="en-US"/>
        </w:rPr>
        <w:t xml:space="preserve">  </w:t>
      </w:r>
    </w:p>
  </w:footnote>
  <w:footnote w:id="148">
    <w:p w:rsidR="007B1F72" w:rsidRDefault="007B1F72">
      <w:pPr>
        <w:pStyle w:val="FootnoteText"/>
        <w:rPr>
          <w:lang w:val="en-US"/>
        </w:rPr>
      </w:pPr>
      <w:r>
        <w:rPr>
          <w:rStyle w:val="FootnoteReference"/>
        </w:rPr>
        <w:footnoteRef/>
      </w:r>
      <w:r>
        <w:t xml:space="preserve"> </w:t>
      </w:r>
      <w:r>
        <w:rPr>
          <w:lang w:val="en-US"/>
        </w:rPr>
        <w:t xml:space="preserve">Mystical connection, or just “connection” for short, is the LP term for what occurs when your body’s mind connects with some “higher” level of consciousness.  </w:t>
      </w:r>
    </w:p>
    <w:p w:rsidR="007B1F72" w:rsidRPr="009C367A" w:rsidRDefault="007B1F72">
      <w:pPr>
        <w:pStyle w:val="FootnoteText"/>
        <w:rPr>
          <w:lang w:val="en-US"/>
        </w:rPr>
      </w:pPr>
      <w:r>
        <w:rPr>
          <w:lang w:val="en-US"/>
        </w:rPr>
        <w:t xml:space="preserve">See </w:t>
      </w:r>
      <w:hyperlink r:id="rId51" w:history="1">
        <w:r w:rsidRPr="00007940">
          <w:rPr>
            <w:rStyle w:val="Hyperlink"/>
            <w:rFonts w:cs="Calibri"/>
            <w:noProof w:val="0"/>
            <w:lang w:val="en-US"/>
          </w:rPr>
          <w:t>http://www.thespiritwiki.com/Connection</w:t>
        </w:r>
      </w:hyperlink>
      <w:r>
        <w:rPr>
          <w:lang w:val="en-US"/>
        </w:rPr>
        <w:t xml:space="preserve"> for more details</w:t>
      </w:r>
    </w:p>
  </w:footnote>
  <w:footnote w:id="149">
    <w:p w:rsidR="007B1F72" w:rsidRPr="003E5308" w:rsidRDefault="007B1F72">
      <w:pPr>
        <w:pStyle w:val="FootnoteText"/>
        <w:rPr>
          <w:lang w:val="en-US"/>
        </w:rPr>
      </w:pPr>
      <w:r>
        <w:rPr>
          <w:rStyle w:val="FootnoteReference"/>
        </w:rPr>
        <w:footnoteRef/>
      </w:r>
      <w:r>
        <w:t xml:space="preserve"> </w:t>
      </w:r>
      <w:r>
        <w:rPr>
          <w:lang w:val="en-US"/>
        </w:rPr>
        <w:t xml:space="preserve">All traditional spiritualties make eschatological promises about end times doom and unfolding utopias. </w:t>
      </w:r>
    </w:p>
  </w:footnote>
  <w:footnote w:id="150">
    <w:p w:rsidR="007B1F72" w:rsidRPr="004B76DF" w:rsidRDefault="007B1F72">
      <w:pPr>
        <w:pStyle w:val="FootnoteText"/>
        <w:rPr>
          <w:lang w:val="en-US"/>
        </w:rPr>
      </w:pPr>
      <w:r>
        <w:rPr>
          <w:rStyle w:val="FootnoteReference"/>
        </w:rPr>
        <w:footnoteRef/>
      </w:r>
      <w:r>
        <w:t xml:space="preserve"> </w:t>
      </w:r>
      <w:r>
        <w:fldChar w:fldCharType="begin"/>
      </w:r>
      <w:r>
        <w:instrText xml:space="preserve"> ADDIN EN.CITE &lt;EndNote&gt;&lt;Cite&gt;&lt;Author&gt;Sharp&lt;/Author&gt;&lt;Year&gt;2010&lt;/Year&gt;&lt;RecNum&gt;103&lt;/RecNum&gt;&lt;DisplayText&gt;Michael Sharp, &lt;style face="italic"&gt;The Rocket Scientists&amp;apos; Guide to Authentic Spirituality&lt;/style&gt; (St. Albert, Alberta: Lightning Path Press, 2010).&lt;/DisplayText&gt;&lt;record&gt;&lt;rec-number&gt;103&lt;/rec-number&gt;&lt;foreign-keys&gt;&lt;key app="EN" db-id="ffzzx2xp45pfvbeepzbx5fzn0xv2zarf0efe" timestamp="1377264825"&gt;103&lt;/key&gt;&lt;/foreign-keys&gt;&lt;ref-type name="Book"&gt;6&lt;/ref-type&gt;&lt;contributors&gt;&lt;authors&gt;&lt;author&gt;Sharp, Michael&lt;/author&gt;&lt;/authors&gt;&lt;/contributors&gt;&lt;titles&gt;&lt;title&gt;The Rocket Scientists&amp;apos; Guide to Authentic Spirituality&lt;/title&gt;&lt;/titles&gt;&lt;dates&gt;&lt;year&gt;2010&lt;/year&gt;&lt;/dates&gt;&lt;pub-location&gt;St. Albert, Alberta&lt;/pub-location&gt;&lt;publisher&gt;Lightning Path Press&lt;/publisher&gt;&lt;urls&gt;&lt;/urls&gt;&lt;/record&gt;&lt;/Cite&gt;&lt;/EndNote&gt;</w:instrText>
      </w:r>
      <w:r>
        <w:fldChar w:fldCharType="separate"/>
      </w:r>
      <w:r>
        <w:rPr>
          <w:noProof/>
        </w:rPr>
        <w:t xml:space="preserve">Michael Sharp, </w:t>
      </w:r>
      <w:r w:rsidRPr="007D6154">
        <w:rPr>
          <w:i/>
          <w:noProof/>
        </w:rPr>
        <w:t>The Rocket Scientists' Guide to Authentic Spirituality</w:t>
      </w:r>
      <w:r>
        <w:rPr>
          <w:noProof/>
        </w:rPr>
        <w:t xml:space="preserve"> (St. Albert, Alberta: Lightning Path Press, 2010).</w:t>
      </w:r>
      <w:r>
        <w:fldChar w:fldCharType="end"/>
      </w:r>
    </w:p>
  </w:footnote>
  <w:footnote w:id="151">
    <w:p w:rsidR="007B1F72" w:rsidRDefault="007B1F72" w:rsidP="007360F7">
      <w:pPr>
        <w:pStyle w:val="FootnoteText"/>
        <w:rPr>
          <w:lang w:val="en-US"/>
        </w:rPr>
      </w:pPr>
      <w:r>
        <w:rPr>
          <w:rStyle w:val="FootnoteReference"/>
        </w:rPr>
        <w:footnoteRef/>
      </w:r>
      <w:r>
        <w:t xml:space="preserve"> </w:t>
      </w:r>
      <w:r>
        <w:rPr>
          <w:lang w:val="en-US"/>
        </w:rPr>
        <w:t xml:space="preserve">I coined the term </w:t>
      </w:r>
      <w:r>
        <w:rPr>
          <w:i/>
          <w:lang w:val="en-US"/>
        </w:rPr>
        <w:t xml:space="preserve">Fabric of Consciousness </w:t>
      </w:r>
      <w:r>
        <w:rPr>
          <w:lang w:val="en-US"/>
        </w:rPr>
        <w:t>back in 2006 in volume one of my Book of Light to describe what mystics from around the globe have called God</w:t>
      </w:r>
      <w:r>
        <w:rPr>
          <w:lang w:val="en-US"/>
        </w:rPr>
        <w:fldChar w:fldCharType="begin"/>
      </w:r>
      <w:r>
        <w:instrText xml:space="preserve"> XE "</w:instrText>
      </w:r>
      <w:r w:rsidRPr="003A4C25">
        <w:rPr>
          <w:lang w:val="en-US"/>
        </w:rPr>
        <w:instrText>God</w:instrText>
      </w:r>
      <w:r>
        <w:instrText xml:space="preserve">" </w:instrText>
      </w:r>
      <w:r>
        <w:rPr>
          <w:lang w:val="en-US"/>
        </w:rPr>
        <w:fldChar w:fldCharType="end"/>
      </w:r>
      <w:r>
        <w:rPr>
          <w:lang w:val="en-US"/>
        </w:rPr>
        <w:t>, Brahman, Buddha</w:t>
      </w:r>
      <w:r>
        <w:rPr>
          <w:lang w:val="en-US"/>
        </w:rPr>
        <w:fldChar w:fldCharType="begin"/>
      </w:r>
      <w:r>
        <w:instrText xml:space="preserve"> XE "</w:instrText>
      </w:r>
      <w:r w:rsidRPr="009518A6">
        <w:rPr>
          <w:lang w:val="en-US"/>
        </w:rPr>
        <w:instrText>Buddha</w:instrText>
      </w:r>
      <w:r>
        <w:instrText xml:space="preserve">" </w:instrText>
      </w:r>
      <w:r>
        <w:rPr>
          <w:lang w:val="en-US"/>
        </w:rPr>
        <w:fldChar w:fldCharType="end"/>
      </w:r>
      <w:r>
        <w:rPr>
          <w:lang w:val="en-US"/>
        </w:rPr>
        <w:t xml:space="preserve"> Self, Wuji, Hunab Ku, Tao, Vishnu, Ain Soph, and so on. I coin the term primarily to move the discussion of God/Consciousness above the confusion that attends most understandings of God, and the baggage that attends most terminology. The term </w:t>
      </w:r>
      <w:r w:rsidRPr="004B0156">
        <w:rPr>
          <w:i/>
          <w:lang w:val="en-US"/>
        </w:rPr>
        <w:t>Fabric of Consciousness</w:t>
      </w:r>
      <w:r>
        <w:rPr>
          <w:lang w:val="en-US"/>
        </w:rPr>
        <w:t xml:space="preserve"> provides a clean conceptual slate upon which to build an understanding of the non-material realms of creation. The term is clean up front and does not participate in the sexist, classist, patriarchal, scientifically vacuous, and outdated confusion of traditional concepts. </w:t>
      </w:r>
    </w:p>
    <w:p w:rsidR="007B1F72" w:rsidRPr="00F37F39" w:rsidRDefault="007B1F72" w:rsidP="007360F7">
      <w:pPr>
        <w:pStyle w:val="FootnoteText"/>
        <w:rPr>
          <w:lang w:val="en-US"/>
        </w:rPr>
      </w:pPr>
      <w:r>
        <w:rPr>
          <w:lang w:val="en-US"/>
        </w:rPr>
        <w:t xml:space="preserve">If you are interested in learning more about the </w:t>
      </w:r>
      <w:r w:rsidRPr="00B205B7">
        <w:rPr>
          <w:i/>
          <w:lang w:val="en-US"/>
        </w:rPr>
        <w:t>Fabric of Consciousness</w:t>
      </w:r>
      <w:r>
        <w:rPr>
          <w:lang w:val="en-US"/>
        </w:rPr>
        <w:t xml:space="preserve">, I recommend my </w:t>
      </w:r>
      <w:r w:rsidRPr="00181226">
        <w:rPr>
          <w:i/>
          <w:lang w:val="en-US"/>
        </w:rPr>
        <w:t>Book of Light</w:t>
      </w:r>
      <w:r>
        <w:rPr>
          <w:lang w:val="en-US"/>
        </w:rPr>
        <w:t xml:space="preserve">. See </w:t>
      </w:r>
      <w:r>
        <w:rPr>
          <w:lang w:val="en-US"/>
        </w:rPr>
        <w:fldChar w:fldCharType="begin"/>
      </w:r>
      <w:r>
        <w:rPr>
          <w:lang w:val="en-US"/>
        </w:rPr>
        <w:instrText xml:space="preserve"> ADDIN EN.CITE &lt;EndNote&gt;&lt;Cite&gt;&lt;Author&gt;Sharp&lt;/Author&gt;&lt;Year&gt;2006&lt;/Year&gt;&lt;RecNum&gt;100&lt;/RecNum&gt;&lt;DisplayText&gt;&lt;style face="italic"&gt;The Book of Light: The Nature of God, the Structure of Consciousness, and the Universe within You&lt;/style&gt;, 4 vols., vol. One - Air (St. Albert, Alberta: Lightning Path Press, 2006).&lt;/DisplayText&gt;&lt;record&gt;&lt;rec-number&gt;100&lt;/rec-number&gt;&lt;foreign-keys&gt;&lt;key app="EN" db-id="ffzzx2xp45pfvbeepzbx5fzn0xv2zarf0efe" timestamp="1377227520"&gt;100&lt;/key&gt;&lt;/foreign-keys&gt;&lt;ref-type name="Book"&gt;6&lt;/ref-type&gt;&lt;contributors&gt;&lt;authors&gt;&lt;author&gt;Sharp, Michael&lt;/author&gt;&lt;/authors&gt;&lt;/contributors&gt;&lt;titles&gt;&lt;title&gt;The Book of Light: The Nature of God, the Structure of Consciousness, and the Universe Within You&lt;/title&gt;&lt;/titles&gt;&lt;volume&gt;One - Air&lt;/volume&gt;&lt;num-vols&gt;4&lt;/num-vols&gt;&lt;dates&gt;&lt;year&gt;2006&lt;/year&gt;&lt;/dates&gt;&lt;pub-location&gt;St. Albert, Alberta&lt;/pub-location&gt;&lt;publisher&gt;Lightning Path Press&lt;/publisher&gt;&lt;urls&gt;&lt;/urls&gt;&lt;/record&gt;&lt;/Cite&gt;&lt;/EndNote&gt;</w:instrText>
      </w:r>
      <w:r>
        <w:rPr>
          <w:lang w:val="en-US"/>
        </w:rPr>
        <w:fldChar w:fldCharType="separate"/>
      </w:r>
      <w:r w:rsidRPr="002A10EC">
        <w:rPr>
          <w:i/>
          <w:noProof/>
          <w:lang w:val="en-US"/>
        </w:rPr>
        <w:t>The Book of Light: The Nature of God, the Structure of Consciousness, and the Universe within You</w:t>
      </w:r>
      <w:r>
        <w:rPr>
          <w:noProof/>
          <w:lang w:val="en-US"/>
        </w:rPr>
        <w:t>, 4 vols., vol. One - Air (St. Albert, Alberta: Lightning Path Press, 2006).</w:t>
      </w:r>
      <w:r>
        <w:rPr>
          <w:lang w:val="en-US"/>
        </w:rPr>
        <w:fldChar w:fldCharType="end"/>
      </w:r>
    </w:p>
  </w:footnote>
  <w:footnote w:id="152">
    <w:p w:rsidR="007B1F72" w:rsidRDefault="007B1F72" w:rsidP="00F15800">
      <w:pPr>
        <w:ind w:right="18"/>
        <w:rPr>
          <w:sz w:val="20"/>
          <w:lang w:val="en-US"/>
        </w:rPr>
      </w:pPr>
      <w:r>
        <w:rPr>
          <w:rStyle w:val="FootnoteReference"/>
        </w:rPr>
        <w:footnoteRef/>
      </w:r>
      <w:r>
        <w:t xml:space="preserve"> </w:t>
      </w:r>
      <w:r w:rsidRPr="00F15800">
        <w:rPr>
          <w:sz w:val="20"/>
          <w:lang w:val="en-US"/>
        </w:rPr>
        <w:t xml:space="preserve">Discussing the nature and development of a modern authentic spirituality that could provide a path towards authentic </w:t>
      </w:r>
      <w:r>
        <w:rPr>
          <w:sz w:val="20"/>
          <w:lang w:val="en-US"/>
        </w:rPr>
        <w:t xml:space="preserve">mystical experience </w:t>
      </w:r>
      <w:r w:rsidRPr="00F15800">
        <w:rPr>
          <w:sz w:val="20"/>
          <w:lang w:val="en-US"/>
        </w:rPr>
        <w:t>is beyond the scope of this work.</w:t>
      </w:r>
      <w:r>
        <w:rPr>
          <w:sz w:val="20"/>
          <w:lang w:val="en-US"/>
        </w:rPr>
        <w:t xml:space="preserve"> </w:t>
      </w:r>
      <w:r w:rsidRPr="00F15800">
        <w:rPr>
          <w:sz w:val="20"/>
          <w:lang w:val="en-US"/>
        </w:rPr>
        <w:t>Similarly, a discussion of authentic connection to The Fabric, what that is, how to facilitate it, and how to cope with it when it happens, is also out of bounds here. I have done a bit of thinking on the foundation and parameters of authentic spirituality and authentic spiritual practice</w:t>
      </w:r>
      <w:r>
        <w:rPr>
          <w:sz w:val="20"/>
          <w:lang w:val="en-US"/>
        </w:rPr>
        <w:t>, and am in the process of developing a “program” to facilitate said connection</w:t>
      </w:r>
      <w:r w:rsidRPr="00F15800">
        <w:rPr>
          <w:sz w:val="20"/>
          <w:lang w:val="en-US"/>
        </w:rPr>
        <w:t xml:space="preserve">. </w:t>
      </w:r>
      <w:r>
        <w:rPr>
          <w:sz w:val="20"/>
          <w:lang w:val="en-US"/>
        </w:rPr>
        <w:t xml:space="preserve">For example, in </w:t>
      </w:r>
      <w:r>
        <w:rPr>
          <w:i/>
          <w:sz w:val="20"/>
          <w:lang w:val="en-US"/>
        </w:rPr>
        <w:t xml:space="preserve">Rocket Scientists’ Guide to Authentic Spirituality </w:t>
      </w:r>
      <w:r>
        <w:rPr>
          <w:sz w:val="20"/>
          <w:lang w:val="en-US"/>
        </w:rPr>
        <w:t>I define authentic spirituality and discuss guidelines for distinguishing between authentic spirituality, i.e. those that lead to mystical experience, and those that lead towards disconnection</w:t>
      </w:r>
      <w:r>
        <w:rPr>
          <w:sz w:val="20"/>
          <w:lang w:val="en-US"/>
        </w:rPr>
        <w:fldChar w:fldCharType="begin"/>
      </w:r>
      <w:r>
        <w:instrText xml:space="preserve"> XE "</w:instrText>
      </w:r>
      <w:r w:rsidRPr="004E67B7">
        <w:rPr>
          <w:bCs/>
          <w:lang w:val="en-US"/>
        </w:rPr>
        <w:instrText>disconnection</w:instrText>
      </w:r>
      <w:r>
        <w:instrText xml:space="preserve">" </w:instrText>
      </w:r>
      <w:r>
        <w:rPr>
          <w:sz w:val="20"/>
          <w:lang w:val="en-US"/>
        </w:rPr>
        <w:fldChar w:fldCharType="end"/>
      </w:r>
      <w:r>
        <w:rPr>
          <w:sz w:val="20"/>
          <w:lang w:val="en-US"/>
        </w:rPr>
        <w:t xml:space="preserve">. In </w:t>
      </w:r>
      <w:r>
        <w:rPr>
          <w:i/>
          <w:sz w:val="20"/>
          <w:lang w:val="en-US"/>
        </w:rPr>
        <w:t xml:space="preserve">The Great Awakening: Concepts and Techniques for Successful Spiritual Practice </w:t>
      </w:r>
      <w:r>
        <w:rPr>
          <w:sz w:val="20"/>
          <w:lang w:val="en-US"/>
        </w:rPr>
        <w:t xml:space="preserve">I provide basic advice on basic spiritual technique. I look in more depth at the origins and theory of it all in </w:t>
      </w:r>
      <w:r>
        <w:rPr>
          <w:sz w:val="20"/>
          <w:lang w:val="en-US"/>
        </w:rPr>
        <w:fldChar w:fldCharType="begin"/>
      </w:r>
      <w:r>
        <w:rPr>
          <w:sz w:val="20"/>
          <w:lang w:val="en-US"/>
        </w:rPr>
        <w:instrText xml:space="preserve"> ADDIN EN.CITE &lt;EndNote&gt;&lt;Cite&gt;&lt;Author&gt;Sharp&lt;/Author&gt;&lt;Year&gt;2014&lt;/Year&gt;&lt;RecNum&gt;353&lt;/RecNum&gt;&lt;DisplayText&gt;&lt;style face="italic"&gt;Lightning Path Book One - Introduction to the Lightning Path&lt;/style&gt;, ed. Michael Sharp, vol. 1, Lightning Path Lesson Series (St. Albert, Alberta: Lightning Path Press, 2014).&lt;/DisplayText&gt;&lt;record&gt;&lt;rec-number&gt;353&lt;/rec-number&gt;&lt;foreign-keys&gt;&lt;key app="EN" db-id="ffzzx2xp45pfvbeepzbx5fzn0xv2zarf0efe" timestamp="1390662316"&gt;353&lt;/key&gt;&lt;/foreign-keys&gt;&lt;ref-type name="Book"&gt;6&lt;/ref-type&gt;&lt;contributors&gt;&lt;authors&gt;&lt;author&gt;Sharp, Michael&lt;/author&gt;&lt;/authors&gt;&lt;secondary-authors&gt;&lt;author&gt;Michael Sharp&lt;/author&gt;&lt;/secondary-authors&gt;&lt;/contributors&gt;&lt;titles&gt;&lt;title&gt;Lightning Path Book One - Introduction to the Lightning Path&lt;/title&gt;&lt;secondary-title&gt;Lightning Path Lesson Series&lt;/secondary-title&gt;&lt;/titles&gt;&lt;volume&gt;1&lt;/volume&gt;&lt;dates&gt;&lt;year&gt;2014&lt;/year&gt;&lt;/dates&gt;&lt;pub-location&gt;St. Albert, Alberta&lt;/pub-location&gt;&lt;publisher&gt;Lightning Path Press&lt;/publisher&gt;&lt;urls&gt;&lt;/urls&gt;&lt;/record&gt;&lt;/Cite&gt;&lt;/EndNote&gt;</w:instrText>
      </w:r>
      <w:r>
        <w:rPr>
          <w:sz w:val="20"/>
          <w:lang w:val="en-US"/>
        </w:rPr>
        <w:fldChar w:fldCharType="separate"/>
      </w:r>
      <w:r w:rsidRPr="003E5308">
        <w:rPr>
          <w:i/>
          <w:noProof/>
          <w:sz w:val="20"/>
          <w:lang w:val="en-US"/>
        </w:rPr>
        <w:t>Lightning Path Book One - Introduction to the Lightning Path</w:t>
      </w:r>
      <w:r>
        <w:rPr>
          <w:noProof/>
          <w:sz w:val="20"/>
          <w:lang w:val="en-US"/>
        </w:rPr>
        <w:t>, ed. Michael Sharp, vol. 1, Lightning Path Lesson Series (St. Albert, Alberta: Lightning Path Press, 2014).</w:t>
      </w:r>
      <w:r>
        <w:rPr>
          <w:sz w:val="20"/>
          <w:lang w:val="en-US"/>
        </w:rPr>
        <w:fldChar w:fldCharType="end"/>
      </w:r>
    </w:p>
    <w:p w:rsidR="007B1F72" w:rsidRPr="00C31D64" w:rsidRDefault="007B1F72" w:rsidP="00F15800">
      <w:pPr>
        <w:ind w:right="18"/>
        <w:rPr>
          <w:lang w:val="en-US"/>
        </w:rPr>
      </w:pPr>
      <w:r>
        <w:rPr>
          <w:sz w:val="20"/>
          <w:lang w:val="en-US"/>
        </w:rPr>
        <w:t xml:space="preserve">See </w:t>
      </w:r>
      <w:r w:rsidRPr="00F15800">
        <w:rPr>
          <w:sz w:val="20"/>
          <w:lang w:val="en-US"/>
        </w:rPr>
        <w:fldChar w:fldCharType="begin"/>
      </w:r>
      <w:r>
        <w:rPr>
          <w:sz w:val="20"/>
          <w:lang w:val="en-US"/>
        </w:rPr>
        <w:instrText xml:space="preserve"> ADDIN EN.CITE &lt;EndNote&gt;&lt;Cite&gt;&lt;Author&gt;Sharp&lt;/Author&gt;&lt;Year&gt;2010&lt;/Year&gt;&lt;RecNum&gt;103&lt;/RecNum&gt;&lt;DisplayText&gt;&lt;style face="italic"&gt;The Rocket Scientists&amp;apos; Guide to Authentic Spirituality&lt;/style&gt;; &lt;style face="italic"&gt;The Great Awakening: Concepts and Techniques for Successful Spiritual Practice&lt;/style&gt; (St. Albert, Alberta, Canada: Lightning Path Press, 2007).&lt;/DisplayText&gt;&lt;record&gt;&lt;rec-number&gt;103&lt;/rec-number&gt;&lt;foreign-keys&gt;&lt;key app="EN" db-id="ffzzx2xp45pfvbeepzbx5fzn0xv2zarf0efe" timestamp="1377264825"&gt;103&lt;/key&gt;&lt;/foreign-keys&gt;&lt;ref-type name="Book"&gt;6&lt;/ref-type&gt;&lt;contributors&gt;&lt;authors&gt;&lt;author&gt;Sharp, Michael&lt;/author&gt;&lt;/authors&gt;&lt;/contributors&gt;&lt;titles&gt;&lt;title&gt;The Rocket Scientists&amp;apos; Guide to Authentic Spirituality&lt;/title&gt;&lt;/titles&gt;&lt;dates&gt;&lt;year&gt;2010&lt;/year&gt;&lt;/dates&gt;&lt;pub-location&gt;St. Albert, Alberta&lt;/pub-location&gt;&lt;publisher&gt;Lightning Path Press&lt;/publisher&gt;&lt;urls&gt;&lt;/urls&gt;&lt;/record&gt;&lt;/Cite&gt;&lt;Cite&gt;&lt;Author&gt;Sharp&lt;/Author&gt;&lt;Year&gt;2007&lt;/Year&gt;&lt;RecNum&gt;102&lt;/RecNum&gt;&lt;record&gt;&lt;rec-number&gt;102&lt;/rec-number&gt;&lt;foreign-keys&gt;&lt;key app="EN" db-id="ffzzx2xp45pfvbeepzbx5fzn0xv2zarf0efe" timestamp="1377264755"&gt;102&lt;/key&gt;&lt;/foreign-keys&gt;&lt;ref-type name="Book"&gt;6&lt;/ref-type&gt;&lt;contributors&gt;&lt;authors&gt;&lt;author&gt;Michael Sharp&lt;/author&gt;&lt;/authors&gt;&lt;/contributors&gt;&lt;titles&gt;&lt;title&gt;The Great Awakening: Concepts and Techniques for Successful Spiritual Practice&lt;/title&gt;&lt;/titles&gt;&lt;dates&gt;&lt;year&gt;2007&lt;/year&gt;&lt;/dates&gt;&lt;pub-location&gt;St. Albert, Alberta, Canada&lt;/pub-location&gt;&lt;publisher&gt;Lightning Path Press&lt;/publisher&gt;&lt;urls&gt;&lt;/urls&gt;&lt;/record&gt;&lt;/Cite&gt;&lt;/EndNote&gt;</w:instrText>
      </w:r>
      <w:r w:rsidRPr="00F15800">
        <w:rPr>
          <w:sz w:val="20"/>
          <w:lang w:val="en-US"/>
        </w:rPr>
        <w:fldChar w:fldCharType="separate"/>
      </w:r>
      <w:r w:rsidRPr="007D6154">
        <w:rPr>
          <w:i/>
          <w:noProof/>
          <w:sz w:val="20"/>
          <w:lang w:val="en-US"/>
        </w:rPr>
        <w:t>The Rocket Scientists' Guide to Authentic Spirituality</w:t>
      </w:r>
      <w:r>
        <w:rPr>
          <w:noProof/>
          <w:sz w:val="20"/>
          <w:lang w:val="en-US"/>
        </w:rPr>
        <w:t xml:space="preserve">; </w:t>
      </w:r>
      <w:r w:rsidRPr="007D6154">
        <w:rPr>
          <w:i/>
          <w:noProof/>
          <w:sz w:val="20"/>
          <w:lang w:val="en-US"/>
        </w:rPr>
        <w:t>The Great Awakening: Concepts and Techniques for Successful Spiritual Practice</w:t>
      </w:r>
      <w:r>
        <w:rPr>
          <w:noProof/>
          <w:sz w:val="20"/>
          <w:lang w:val="en-US"/>
        </w:rPr>
        <w:t xml:space="preserve"> (St. Albert, Alberta, Canada: Lightning Path Press, 2007).</w:t>
      </w:r>
      <w:r w:rsidRPr="00F15800">
        <w:rPr>
          <w:sz w:val="20"/>
          <w:lang w:val="en-US"/>
        </w:rPr>
        <w:fldChar w:fldCharType="end"/>
      </w:r>
      <w:r w:rsidRPr="00F15800">
        <w:rPr>
          <w:sz w:val="20"/>
          <w:lang w:val="en-US"/>
        </w:rPr>
        <w:t xml:space="preserve"> </w:t>
      </w:r>
    </w:p>
  </w:footnote>
  <w:footnote w:id="153">
    <w:p w:rsidR="007B1F72" w:rsidRDefault="007B1F72">
      <w:pPr>
        <w:pStyle w:val="FootnoteText"/>
        <w:rPr>
          <w:lang w:val="en-US"/>
        </w:rPr>
      </w:pPr>
      <w:r>
        <w:rPr>
          <w:rStyle w:val="FootnoteReference"/>
        </w:rPr>
        <w:footnoteRef/>
      </w:r>
      <w:r>
        <w:t xml:space="preserve"> </w:t>
      </w:r>
      <w:r>
        <w:rPr>
          <w:lang w:val="en-US"/>
        </w:rPr>
        <w:t>The so-called “Law of Attraction” (LOA) is a New Age meme that was popularized a few years ago by a massive (and it should be noted quite expensive) global advertising campaign. According to this “teaching,” if you pay attention or even think about bad things (like war, terrorism, debt</w:t>
      </w:r>
      <w:r>
        <w:rPr>
          <w:lang w:val="en-US"/>
        </w:rPr>
        <w:fldChar w:fldCharType="begin"/>
      </w:r>
      <w:r>
        <w:instrText xml:space="preserve"> XE "</w:instrText>
      </w:r>
      <w:r w:rsidRPr="006016E0">
        <w:rPr>
          <w:lang w:val="en-US"/>
        </w:rPr>
        <w:instrText>debt</w:instrText>
      </w:r>
      <w:r>
        <w:instrText xml:space="preserve">" </w:instrText>
      </w:r>
      <w:r>
        <w:rPr>
          <w:lang w:val="en-US"/>
        </w:rPr>
        <w:fldChar w:fldCharType="end"/>
      </w:r>
      <w:r>
        <w:rPr>
          <w:lang w:val="en-US"/>
        </w:rPr>
        <w:t xml:space="preserve">, the sorry state of the global economy, etc.), you “attract” them to yourself. It is, so the pundits say, a universal cosmic law of creation! The (convenient for the Family) advice of LOA pundits to people frightened by the state of the world is to </w:t>
      </w:r>
      <w:r>
        <w:rPr>
          <w:i/>
          <w:lang w:val="en-US"/>
        </w:rPr>
        <w:t xml:space="preserve">turn away. </w:t>
      </w:r>
      <w:r>
        <w:rPr>
          <w:lang w:val="en-US"/>
        </w:rPr>
        <w:t xml:space="preserve">Don’t pay attention to the war, violence, greed, and chaos because if you do </w:t>
      </w:r>
      <w:r>
        <w:rPr>
          <w:i/>
          <w:lang w:val="en-US"/>
        </w:rPr>
        <w:t xml:space="preserve">you </w:t>
      </w:r>
      <w:r>
        <w:rPr>
          <w:lang w:val="en-US"/>
        </w:rPr>
        <w:t xml:space="preserve">will attract it. Instead, </w:t>
      </w:r>
      <w:r>
        <w:rPr>
          <w:i/>
          <w:lang w:val="en-US"/>
        </w:rPr>
        <w:t xml:space="preserve">turn away </w:t>
      </w:r>
      <w:r>
        <w:rPr>
          <w:lang w:val="en-US"/>
        </w:rPr>
        <w:t>and pretend it is not there. By turning away and pretending it is not there, you will engage powerful universal forces that will protect you from the darkness. In other words, if you don’t look the reality won’t be there. This basic violation of infant object permanence is stunning and absurd. It has nothing to do with any authentic spirituality and really only makes sense only as a propaganda campaign of delusion and distraction</w:t>
      </w:r>
      <w:r>
        <w:rPr>
          <w:lang w:val="en-US"/>
        </w:rPr>
        <w:fldChar w:fldCharType="begin"/>
      </w:r>
      <w:r>
        <w:instrText xml:space="preserve"> XE "</w:instrText>
      </w:r>
      <w:r w:rsidRPr="008A48D2">
        <w:rPr>
          <w:lang w:val="en-US"/>
        </w:rPr>
        <w:instrText>distraction</w:instrText>
      </w:r>
      <w:r>
        <w:instrText xml:space="preserve">" </w:instrText>
      </w:r>
      <w:r>
        <w:rPr>
          <w:lang w:val="en-US"/>
        </w:rPr>
        <w:fldChar w:fldCharType="end"/>
      </w:r>
      <w:r>
        <w:rPr>
          <w:lang w:val="en-US"/>
        </w:rPr>
        <w:t xml:space="preserve">. </w:t>
      </w:r>
    </w:p>
    <w:p w:rsidR="007B1F72" w:rsidRDefault="007B1F72">
      <w:pPr>
        <w:pStyle w:val="FootnoteText"/>
        <w:rPr>
          <w:lang w:val="en-US"/>
        </w:rPr>
      </w:pPr>
      <w:r>
        <w:rPr>
          <w:lang w:val="en-US"/>
        </w:rPr>
        <w:t>I would like to note here that the Law of Attraction is the quintessential expression of human disconnection</w:t>
      </w:r>
      <w:r>
        <w:rPr>
          <w:lang w:val="en-US"/>
        </w:rPr>
        <w:fldChar w:fldCharType="begin"/>
      </w:r>
      <w:r>
        <w:instrText xml:space="preserve"> XE "</w:instrText>
      </w:r>
      <w:r w:rsidRPr="004E67B7">
        <w:rPr>
          <w:bCs/>
          <w:lang w:val="en-US"/>
        </w:rPr>
        <w:instrText>disconnection</w:instrText>
      </w:r>
      <w:r>
        <w:instrText xml:space="preserve">" </w:instrText>
      </w:r>
      <w:r>
        <w:rPr>
          <w:lang w:val="en-US"/>
        </w:rPr>
        <w:fldChar w:fldCharType="end"/>
      </w:r>
      <w:r>
        <w:rPr>
          <w:lang w:val="en-US"/>
        </w:rPr>
        <w:t xml:space="preserve"> and lack of empathy. The LOA actually teaches us to ignore and disconnect from human suffering and pain. In this regard the LOA may be popular and attractive spirituality to people because it reflects and provides a tacit excuse for all those individuals who have had their ability to connect, empathize, and relate </w:t>
      </w:r>
      <w:r>
        <w:rPr>
          <w:i/>
          <w:lang w:val="en-US"/>
        </w:rPr>
        <w:t xml:space="preserve">damaged </w:t>
      </w:r>
      <w:r>
        <w:rPr>
          <w:lang w:val="en-US"/>
        </w:rPr>
        <w:t>by toxic socialization</w:t>
      </w:r>
      <w:r>
        <w:rPr>
          <w:lang w:val="en-US"/>
        </w:rPr>
        <w:fldChar w:fldCharType="begin"/>
      </w:r>
      <w:r>
        <w:instrText xml:space="preserve"> XE "</w:instrText>
      </w:r>
      <w:r w:rsidRPr="0061402B">
        <w:rPr>
          <w:lang w:val="en-US"/>
        </w:rPr>
        <w:instrText>toxic socialization</w:instrText>
      </w:r>
      <w:r>
        <w:instrText xml:space="preserve">" </w:instrText>
      </w:r>
      <w:r>
        <w:rPr>
          <w:lang w:val="en-US"/>
        </w:rPr>
        <w:fldChar w:fldCharType="end"/>
      </w:r>
      <w:r>
        <w:rPr>
          <w:lang w:val="en-US"/>
        </w:rPr>
        <w:t xml:space="preserve"> experiences. In other words, the LOA is an ideology and excuse for toxic pathology, wrapped up in a sheep’s skin of spiritual sophistication. </w:t>
      </w:r>
    </w:p>
    <w:p w:rsidR="007B1F72" w:rsidRPr="000174E5" w:rsidRDefault="007B1F72">
      <w:pPr>
        <w:pStyle w:val="FootnoteText"/>
        <w:rPr>
          <w:lang w:val="en-US"/>
        </w:rPr>
      </w:pPr>
      <w:r>
        <w:rPr>
          <w:lang w:val="en-US"/>
        </w:rPr>
        <w:t xml:space="preserve">For additional commentary on the LOA see </w:t>
      </w:r>
      <w:r>
        <w:rPr>
          <w:lang w:val="en-US"/>
        </w:rPr>
        <w:fldChar w:fldCharType="begin"/>
      </w:r>
      <w:r>
        <w:rPr>
          <w:lang w:val="en-US"/>
        </w:rPr>
        <w:instrText xml:space="preserve"> ADDIN EN.CITE &lt;EndNote&gt;&lt;Cite&gt;&lt;Author&gt;Sharp&lt;/Author&gt;&lt;Year&gt;2016&lt;/Year&gt;&lt;RecNum&gt;1029&lt;/RecNum&gt;&lt;DisplayText&gt;&amp;quot;Screwing the Population of the World: The Secret, the Law, and the Lie.,&amp;quot; &lt;style face="italic"&gt;The Sociology of Religion&lt;/style&gt;2016.&lt;/DisplayText&gt;&lt;record&gt;&lt;rec-number&gt;1029&lt;/rec-number&gt;&lt;foreign-keys&gt;&lt;key app="EN" db-id="ffzzx2xp45pfvbeepzbx5fzn0xv2zarf0efe" timestamp="1453297344"&gt;1029&lt;/key&gt;&lt;/foreign-keys&gt;&lt;ref-type name="Magazine Article"&gt;19&lt;/ref-type&gt;&lt;contributors&gt;&lt;authors&gt;&lt;author&gt;Sharp, Michael&lt;/author&gt;&lt;/authors&gt;&lt;/contributors&gt;&lt;titles&gt;&lt;title&gt;Screwing the Population of the World: The Secret, the Law, and the Lie.&lt;/title&gt;&lt;secondary-title&gt;The Sociology of Religion&lt;/secondary-title&gt;&lt;/titles&gt;&lt;dates&gt;&lt;year&gt;2016&lt;/year&gt;&lt;/dates&gt;&lt;publisher&gt;Lightning Path Press&lt;/publisher&gt;&lt;urls&gt;&lt;/urls&gt;&lt;/record&gt;&lt;/Cite&gt;&lt;/EndNote&gt;</w:instrText>
      </w:r>
      <w:r>
        <w:rPr>
          <w:lang w:val="en-US"/>
        </w:rPr>
        <w:fldChar w:fldCharType="separate"/>
      </w:r>
      <w:r>
        <w:rPr>
          <w:noProof/>
          <w:lang w:val="en-US"/>
        </w:rPr>
        <w:t xml:space="preserve">"Screwing the Population of the World: The Secret, the Law, and the Lie.," </w:t>
      </w:r>
      <w:r w:rsidRPr="008313DC">
        <w:rPr>
          <w:i/>
          <w:noProof/>
          <w:lang w:val="en-US"/>
        </w:rPr>
        <w:t>The Sociology of Religion</w:t>
      </w:r>
      <w:r>
        <w:rPr>
          <w:noProof/>
          <w:lang w:val="en-US"/>
        </w:rPr>
        <w:t>2016.</w:t>
      </w:r>
      <w:r>
        <w:rPr>
          <w:lang w:val="en-US"/>
        </w:rPr>
        <w:fldChar w:fldCharType="end"/>
      </w:r>
    </w:p>
  </w:footnote>
  <w:footnote w:id="154">
    <w:p w:rsidR="007B1F72" w:rsidRPr="0071637B" w:rsidRDefault="007B1F72" w:rsidP="0071637B">
      <w:pPr>
        <w:rPr>
          <w:lang w:val="en-US"/>
        </w:rPr>
      </w:pPr>
      <w:r>
        <w:rPr>
          <w:rStyle w:val="FootnoteReference"/>
        </w:rPr>
        <w:footnoteRef/>
      </w:r>
      <w:r>
        <w:t xml:space="preserve"> </w:t>
      </w:r>
      <w:r w:rsidRPr="0071637B">
        <w:rPr>
          <w:sz w:val="20"/>
          <w:lang w:val="en-US"/>
        </w:rPr>
        <w:t xml:space="preserve">It is true isn’t it? Traditional spiritualties blame the state of the world on the </w:t>
      </w:r>
      <w:r>
        <w:rPr>
          <w:sz w:val="20"/>
          <w:lang w:val="en-US"/>
        </w:rPr>
        <w:t xml:space="preserve">“sins of </w:t>
      </w:r>
      <w:r w:rsidRPr="0071637B">
        <w:rPr>
          <w:sz w:val="20"/>
          <w:lang w:val="en-US"/>
        </w:rPr>
        <w:t>people,</w:t>
      </w:r>
      <w:r>
        <w:rPr>
          <w:sz w:val="20"/>
          <w:lang w:val="en-US"/>
        </w:rPr>
        <w:t>”</w:t>
      </w:r>
      <w:r w:rsidRPr="0071637B">
        <w:rPr>
          <w:sz w:val="20"/>
          <w:lang w:val="en-US"/>
        </w:rPr>
        <w:t xml:space="preserve"> while conveniently ignoring the economic regimes </w:t>
      </w:r>
      <w:r>
        <w:rPr>
          <w:sz w:val="20"/>
          <w:lang w:val="en-US"/>
        </w:rPr>
        <w:t>that</w:t>
      </w:r>
      <w:r w:rsidRPr="0071637B">
        <w:rPr>
          <w:sz w:val="20"/>
          <w:lang w:val="en-US"/>
        </w:rPr>
        <w:t xml:space="preserve"> are the root source of all the world’s evils.</w:t>
      </w:r>
      <w:r>
        <w:rPr>
          <w:sz w:val="20"/>
          <w:lang w:val="en-US"/>
        </w:rPr>
        <w:t xml:space="preserve"> According to traditional spiritualties, and even modern secular humanism, the world is the way it is because we are the problem. It is not the greedy imperialism fostered by our accumulation</w:t>
      </w:r>
      <w:r>
        <w:rPr>
          <w:sz w:val="20"/>
          <w:lang w:val="en-US"/>
        </w:rPr>
        <w:fldChar w:fldCharType="begin"/>
      </w:r>
      <w:r>
        <w:instrText xml:space="preserve"> XE "</w:instrText>
      </w:r>
      <w:r w:rsidRPr="00A0136C">
        <w:rPr>
          <w:bCs/>
          <w:lang w:val="en-US"/>
        </w:rPr>
        <w:instrText>accumulation</w:instrText>
      </w:r>
      <w:r>
        <w:instrText xml:space="preserve">" </w:instrText>
      </w:r>
      <w:r>
        <w:rPr>
          <w:sz w:val="20"/>
          <w:lang w:val="en-US"/>
        </w:rPr>
        <w:fldChar w:fldCharType="end"/>
      </w:r>
      <w:r>
        <w:rPr>
          <w:sz w:val="20"/>
          <w:lang w:val="en-US"/>
        </w:rPr>
        <w:t xml:space="preserve"> Regime that is the cause of our problem. The world is in the state it is in because we are violent, fallen, “ejected from the Garden,” spiritual losers.</w:t>
      </w:r>
    </w:p>
  </w:footnote>
  <w:footnote w:id="155">
    <w:p w:rsidR="007B1F72" w:rsidRPr="000735C0" w:rsidRDefault="007B1F72">
      <w:pPr>
        <w:pStyle w:val="FootnoteText"/>
        <w:rPr>
          <w:lang w:val="en-US"/>
        </w:rPr>
      </w:pPr>
      <w:r>
        <w:rPr>
          <w:rStyle w:val="FootnoteReference"/>
        </w:rPr>
        <w:footnoteRef/>
      </w:r>
      <w:r>
        <w:t xml:space="preserve"> An interesting overview of the violence, greed, war, and destruction that the Catholic Church, which is arguably one of the richest corporations in the world, is provided by </w:t>
      </w:r>
      <w:r>
        <w:fldChar w:fldCharType="begin"/>
      </w:r>
      <w:r>
        <w:instrText xml:space="preserve"> ADDIN EN.CITE &lt;EndNote&gt;&lt;Cite&gt;&lt;Author&gt;Stewart&lt;/Author&gt;&lt;Year&gt;2015&lt;/Year&gt;&lt;RecNum&gt;924&lt;/RecNum&gt;&lt;DisplayText&gt;Emily Stewart, &amp;quot;How Rich Is the Catholic Church?,&amp;quot; &lt;style face="italic"&gt;The Street&lt;/style&gt;, September 22 2015.&lt;/DisplayText&gt;&lt;record&gt;&lt;rec-number&gt;924&lt;/rec-number&gt;&lt;foreign-keys&gt;&lt;key app="EN" db-id="ffzzx2xp45pfvbeepzbx5fzn0xv2zarf0efe" timestamp="1450962756"&gt;924&lt;/key&gt;&lt;/foreign-keys&gt;&lt;ref-type name="Magazine Article"&gt;19&lt;/ref-type&gt;&lt;contributors&gt;&lt;authors&gt;&lt;author&gt;Stewart, Emily&lt;/author&gt;&lt;/authors&gt;&lt;/contributors&gt;&lt;titles&gt;&lt;title&gt;How Rich is the Catholic Church?&lt;/title&gt;&lt;secondary-title&gt;The Street&lt;/secondary-title&gt;&lt;/titles&gt;&lt;dates&gt;&lt;year&gt;2015&lt;/year&gt;&lt;pub-dates&gt;&lt;date&gt;September 22&lt;/date&gt;&lt;/pub-dates&gt;&lt;/dates&gt;&lt;urls&gt;&lt;related-urls&gt;&lt;url&gt;http://www.thestreet.com/story/13295788/1/how-rich-is-the-catholic-church-it-s-impossible-to-tell.html&lt;/url&gt;&lt;/related-urls&gt;&lt;/urls&gt;&lt;/record&gt;&lt;/Cite&gt;&lt;/EndNote&gt;</w:instrText>
      </w:r>
      <w:r>
        <w:fldChar w:fldCharType="separate"/>
      </w:r>
      <w:r>
        <w:rPr>
          <w:noProof/>
        </w:rPr>
        <w:t xml:space="preserve">Emily Stewart, "How Rich Is the Catholic Church?," </w:t>
      </w:r>
      <w:r w:rsidRPr="007D6154">
        <w:rPr>
          <w:i/>
          <w:noProof/>
        </w:rPr>
        <w:t>The Street</w:t>
      </w:r>
      <w:r>
        <w:rPr>
          <w:noProof/>
        </w:rPr>
        <w:t>, September 22 2015.</w:t>
      </w:r>
      <w:r>
        <w:fldChar w:fldCharType="end"/>
      </w:r>
      <w:r>
        <w:t xml:space="preserve"> For a broad historical overview, see </w:t>
      </w:r>
      <w:r>
        <w:fldChar w:fldCharType="begin"/>
      </w:r>
      <w:r>
        <w:instrText xml:space="preserve"> ADDIN EN.CITE &lt;EndNote&gt;&lt;Cite&gt;&lt;Author&gt;Posner&lt;/Author&gt;&lt;Year&gt;2015&lt;/Year&gt;&lt;RecNum&gt;925&lt;/RecNum&gt;&lt;DisplayText&gt;Gerald Posner, &lt;style face="italic"&gt;God&amp;apos;s Bankers: A History of Money and Power at the Vatican&lt;/style&gt; (New York: Simon &amp;amp; Schuster, 2015).&lt;/DisplayText&gt;&lt;record&gt;&lt;rec-number&gt;925&lt;/rec-number&gt;&lt;foreign-keys&gt;&lt;key app="EN" db-id="ffzzx2xp45pfvbeepzbx5fzn0xv2zarf0efe" timestamp="1450964248"&gt;925&lt;/key&gt;&lt;/foreign-keys&gt;&lt;ref-type name="Book"&gt;6&lt;/ref-type&gt;&lt;contributors&gt;&lt;authors&gt;&lt;author&gt;Posner, Gerald&lt;/author&gt;&lt;/authors&gt;&lt;/contributors&gt;&lt;titles&gt;&lt;title&gt;God&amp;apos;s Bankers: A History of Money and Power at the Vatican&lt;/title&gt;&lt;/titles&gt;&lt;dates&gt;&lt;year&gt;2015&lt;/year&gt;&lt;/dates&gt;&lt;pub-location&gt;New York&lt;/pub-location&gt;&lt;publisher&gt;Simon &amp;amp; Schuster&lt;/publisher&gt;&lt;urls&gt;&lt;/urls&gt;&lt;/record&gt;&lt;/Cite&gt;&lt;/EndNote&gt;</w:instrText>
      </w:r>
      <w:r>
        <w:fldChar w:fldCharType="separate"/>
      </w:r>
      <w:r>
        <w:rPr>
          <w:noProof/>
        </w:rPr>
        <w:t xml:space="preserve">Gerald Posner, </w:t>
      </w:r>
      <w:r w:rsidRPr="002A10EC">
        <w:rPr>
          <w:i/>
          <w:noProof/>
        </w:rPr>
        <w:t>God's Bankers: A History of Money and Power at the Vatican</w:t>
      </w:r>
      <w:r>
        <w:rPr>
          <w:noProof/>
        </w:rPr>
        <w:t xml:space="preserve"> (New York: Simon &amp; Schuster, 2015).</w:t>
      </w:r>
      <w:r>
        <w:fldChar w:fldCharType="end"/>
      </w:r>
      <w:r>
        <w:t xml:space="preserve"> For an even more disturbing look at the activities of traditional religions, and how they support the Family, see </w:t>
      </w:r>
      <w:r>
        <w:fldChar w:fldCharType="begin"/>
      </w:r>
      <w:r>
        <w:instrText xml:space="preserve"> ADDIN EN.CITE &lt;EndNote&gt;&lt;Cite&gt;&lt;Author&gt;Williams&lt;/Author&gt;&lt;Year&gt;2015&lt;/Year&gt;&lt;RecNum&gt;926&lt;/RecNum&gt;&lt;DisplayText&gt;Paul Williams, &lt;style face="italic"&gt;Operation Gladio: The Unholy Alliance between the Vatican, the Cia, and the Mafia&lt;/style&gt; (New York: Prometheus Books, 2015).&lt;/DisplayText&gt;&lt;record&gt;&lt;rec-number&gt;926&lt;/rec-number&gt;&lt;foreign-keys&gt;&lt;key app="EN" db-id="ffzzx2xp45pfvbeepzbx5fzn0xv2zarf0efe" timestamp="1450964659"&gt;926&lt;/key&gt;&lt;/foreign-keys&gt;&lt;ref-type name="Book"&gt;6&lt;/ref-type&gt;&lt;contributors&gt;&lt;authors&gt;&lt;author&gt;Williams, Paul&lt;/author&gt;&lt;/authors&gt;&lt;/contributors&gt;&lt;titles&gt;&lt;title&gt;Operation Gladio: The Unholy Alliance between the Vatican, the CIA, and the Mafia&lt;/title&gt;&lt;/titles&gt;&lt;dates&gt;&lt;year&gt;2015&lt;/year&gt;&lt;/dates&gt;&lt;pub-location&gt;New York&lt;/pub-location&gt;&lt;publisher&gt;Prometheus Books&lt;/publisher&gt;&lt;urls&gt;&lt;/urls&gt;&lt;/record&gt;&lt;/Cite&gt;&lt;/EndNote&gt;</w:instrText>
      </w:r>
      <w:r>
        <w:fldChar w:fldCharType="separate"/>
      </w:r>
      <w:r>
        <w:rPr>
          <w:noProof/>
        </w:rPr>
        <w:t xml:space="preserve">Paul Williams, </w:t>
      </w:r>
      <w:r w:rsidRPr="007D6154">
        <w:rPr>
          <w:i/>
          <w:noProof/>
        </w:rPr>
        <w:t>Operation Gladio: The Unholy Alliance between the Vatican, the Cia, and the Mafia</w:t>
      </w:r>
      <w:r>
        <w:rPr>
          <w:noProof/>
        </w:rPr>
        <w:t xml:space="preserve"> (New York: Prometheus Books, 2015).</w:t>
      </w:r>
      <w:r>
        <w:fldChar w:fldCharType="end"/>
      </w:r>
    </w:p>
  </w:footnote>
  <w:footnote w:id="156">
    <w:p w:rsidR="007B1F72" w:rsidRPr="00BF6312" w:rsidRDefault="007B1F72">
      <w:pPr>
        <w:pStyle w:val="FootnoteText"/>
        <w:rPr>
          <w:lang w:val="en-US"/>
        </w:rPr>
      </w:pPr>
      <w:r>
        <w:rPr>
          <w:rStyle w:val="FootnoteReference"/>
        </w:rPr>
        <w:footnoteRef/>
      </w:r>
      <w:r>
        <w:t xml:space="preserve"> As we will see below, all of the big religious institutions, be the Christian, Buddhist, Hindu, Mormon, etc., are all based on the words of individuals who have had mystical experiences. Jesus Christ, Mohammed, Joseph Smith, Buddha</w:t>
      </w:r>
      <w:r>
        <w:fldChar w:fldCharType="begin"/>
      </w:r>
      <w:r>
        <w:instrText xml:space="preserve"> XE "</w:instrText>
      </w:r>
      <w:r w:rsidRPr="009518A6">
        <w:rPr>
          <w:lang w:val="en-US"/>
        </w:rPr>
        <w:instrText>Buddha</w:instrText>
      </w:r>
      <w:r>
        <w:instrText xml:space="preserve">" </w:instrText>
      </w:r>
      <w:r>
        <w:fldChar w:fldCharType="end"/>
      </w:r>
      <w:r>
        <w:t xml:space="preserve">, and all others initiated religious traditions by speaking about their mystical connections. Reading the actual words of the mystics can often be very enlightening. The problem is, few of the faithful ever spend the time reading the actual words. Ironically, people who “follow” religions often do not follow the words of the individual mystics; they follow the words of the “interpreters” (i.e. priests, gurus, etc.) who interpose themselves between the “faithful” and the mystic (I know as a child I did). A typical Catholic service, for example, is all about a priest reading a passage from the bible and then explaining to the people what that passage really means. As a member of the </w:t>
      </w:r>
      <w:r w:rsidR="002A60EB">
        <w:t>faithful,</w:t>
      </w:r>
      <w:r>
        <w:t xml:space="preserve"> you may choose to trust the words of the interpreters put between you and the actual teachings of Jesus Christ, but after seeing the nefarious activities of wealthy institutions like the Catholic Church (see footnote </w:t>
      </w:r>
      <w:r>
        <w:fldChar w:fldCharType="begin"/>
      </w:r>
      <w:r>
        <w:instrText xml:space="preserve"> NOTEREF _Ref438873896 \h </w:instrText>
      </w:r>
      <w:r>
        <w:fldChar w:fldCharType="separate"/>
      </w:r>
      <w:r>
        <w:t>155</w:t>
      </w:r>
      <w:r>
        <w:fldChar w:fldCharType="end"/>
      </w:r>
      <w:r>
        <w:t>), a critical second look may be in order.</w:t>
      </w:r>
    </w:p>
  </w:footnote>
  <w:footnote w:id="157">
    <w:p w:rsidR="007B1F72" w:rsidRPr="00D20C26" w:rsidRDefault="007B1F72">
      <w:pPr>
        <w:pStyle w:val="FootnoteText"/>
        <w:rPr>
          <w:lang w:val="en-US"/>
        </w:rPr>
      </w:pPr>
      <w:r>
        <w:rPr>
          <w:rStyle w:val="FootnoteReference"/>
        </w:rPr>
        <w:footnoteRef/>
      </w:r>
      <w:r>
        <w:t xml:space="preserve"> </w:t>
      </w:r>
      <w:r>
        <w:fldChar w:fldCharType="begin"/>
      </w:r>
      <w:r>
        <w:instrText xml:space="preserve"> ADDIN EN.CITE &lt;EndNote&gt;&lt;Cite&gt;&lt;Author&gt;Freud&lt;/Author&gt;&lt;Year&gt;1964&lt;/Year&gt;&lt;RecNum&gt;1&lt;/RecNum&gt;&lt;DisplayText&gt;Sigmund Freud, &lt;style face="italic"&gt;The Future of an Illusion&lt;/style&gt; (New York: Anchor Books, 1964).&lt;/DisplayText&gt;&lt;record&gt;&lt;rec-number&gt;1&lt;/rec-number&gt;&lt;foreign-keys&gt;&lt;key app="EN" db-id="ffzzx2xp45pfvbeepzbx5fzn0xv2zarf0efe" timestamp="1376742968"&gt;1&lt;/key&gt;&lt;/foreign-keys&gt;&lt;ref-type name="Book"&gt;6&lt;/ref-type&gt;&lt;contributors&gt;&lt;authors&gt;&lt;author&gt;Freud, Sigmund&lt;/author&gt;&lt;/authors&gt;&lt;/contributors&gt;&lt;titles&gt;&lt;title&gt;The Future of an Illusion&lt;/title&gt;&lt;/titles&gt;&lt;dates&gt;&lt;year&gt;1964&lt;/year&gt;&lt;/dates&gt;&lt;pub-location&gt;New York&lt;/pub-location&gt;&lt;publisher&gt;Anchor Books&lt;/publisher&gt;&lt;urls&gt;&lt;/urls&gt;&lt;/record&gt;&lt;/Cite&gt;&lt;/EndNote&gt;</w:instrText>
      </w:r>
      <w:r>
        <w:fldChar w:fldCharType="separate"/>
      </w:r>
      <w:r>
        <w:rPr>
          <w:noProof/>
        </w:rPr>
        <w:t xml:space="preserve">Sigmund Freud, </w:t>
      </w:r>
      <w:r w:rsidRPr="007D6154">
        <w:rPr>
          <w:i/>
          <w:noProof/>
        </w:rPr>
        <w:t>The Future of an Illusion</w:t>
      </w:r>
      <w:r>
        <w:rPr>
          <w:noProof/>
        </w:rPr>
        <w:t xml:space="preserve"> (New York: Anchor Books, 1964).</w:t>
      </w:r>
      <w:r>
        <w:fldChar w:fldCharType="end"/>
      </w:r>
      <w:r>
        <w:t xml:space="preserve"> </w:t>
      </w:r>
      <w:r>
        <w:fldChar w:fldCharType="begin"/>
      </w:r>
      <w:r>
        <w:instrText xml:space="preserve"> ADDIN EN.CITE &lt;EndNote&gt;&lt;Cite&gt;&lt;Author&gt;Marx&lt;/Author&gt;&lt;Year&gt;1970&lt;/Year&gt;&lt;RecNum&gt;3&lt;/RecNum&gt;&lt;DisplayText&gt;Karl Marx, &lt;style face="italic"&gt;A Contribution to the Critique of Hegel&amp;apos;s Philosophy of Right&lt;/style&gt; (Cambridge: Cambridge University Press, 1970); Peter Berger, &lt;style face="italic"&gt;The Sacred Canopy: Elements of a Sociological Theory of Religion&lt;/style&gt; (New York: Anchor Books, 1969).&lt;/DisplayText&gt;&lt;record&gt;&lt;rec-number&gt;3&lt;/rec-number&gt;&lt;foreign-keys&gt;&lt;key app="EN" db-id="ffzzx2xp45pfvbeepzbx5fzn0xv2zarf0efe" timestamp="1376742968"&gt;3&lt;/key&gt;&lt;/foreign-keys&gt;&lt;ref-type name="Book"&gt;6&lt;/ref-type&gt;&lt;contributors&gt;&lt;authors&gt;&lt;author&gt;Marx, Karl&lt;/author&gt;&lt;/authors&gt;&lt;/contributors&gt;&lt;titles&gt;&lt;title&gt;A Contribution to the Critique of Hegel&amp;apos;s Philosophy of Right&lt;/title&gt;&lt;/titles&gt;&lt;dates&gt;&lt;year&gt;1970&lt;/year&gt;&lt;/dates&gt;&lt;pub-location&gt;Cambridge&lt;/pub-location&gt;&lt;publisher&gt;Cambridge University Press&lt;/publisher&gt;&lt;urls&gt;&lt;related-urls&gt;&lt;url&gt;http://www.marxists.org/archive/marx/works/1843/critique-hpr/index.htm&lt;/url&gt;&lt;/related-urls&gt;&lt;/urls&gt;&lt;/record&gt;&lt;/Cite&gt;&lt;Cite&gt;&lt;Author&gt;Berger&lt;/Author&gt;&lt;Year&gt;1969&lt;/Year&gt;&lt;RecNum&gt;24&lt;/RecNum&gt;&lt;record&gt;&lt;rec-number&gt;24&lt;/rec-number&gt;&lt;foreign-keys&gt;&lt;key app="EN" db-id="ffzzx2xp45pfvbeepzbx5fzn0xv2zarf0efe" timestamp="1376742970"&gt;24&lt;/key&gt;&lt;/foreign-keys&gt;&lt;ref-type name="Book"&gt;6&lt;/ref-type&gt;&lt;contributors&gt;&lt;authors&gt;&lt;author&gt;Berger, Peter&lt;/author&gt;&lt;/authors&gt;&lt;/contributors&gt;&lt;titles&gt;&lt;title&gt;The Sacred Canopy: Elements of a Sociological Theory of Religion&lt;/title&gt;&lt;/titles&gt;&lt;dates&gt;&lt;year&gt;1969&lt;/year&gt;&lt;/dates&gt;&lt;pub-location&gt;New York&lt;/pub-location&gt;&lt;publisher&gt;Anchor Books&lt;/publisher&gt;&lt;urls&gt;&lt;/urls&gt;&lt;/record&gt;&lt;/Cite&gt;&lt;/EndNote&gt;</w:instrText>
      </w:r>
      <w:r>
        <w:fldChar w:fldCharType="separate"/>
      </w:r>
      <w:r>
        <w:rPr>
          <w:noProof/>
        </w:rPr>
        <w:t xml:space="preserve">Karl Marx, </w:t>
      </w:r>
      <w:r w:rsidRPr="00966397">
        <w:rPr>
          <w:i/>
          <w:noProof/>
        </w:rPr>
        <w:t>A Contribution to the Critique of Hegel's Philosophy of Right</w:t>
      </w:r>
      <w:r>
        <w:rPr>
          <w:noProof/>
        </w:rPr>
        <w:t xml:space="preserve"> (Cambridge: Cambridge University Press, 1970); Peter Berger, </w:t>
      </w:r>
      <w:r w:rsidRPr="00966397">
        <w:rPr>
          <w:i/>
          <w:noProof/>
        </w:rPr>
        <w:t>The Sacred Canopy: Elements of a Sociological Theory of Religion</w:t>
      </w:r>
      <w:r>
        <w:rPr>
          <w:noProof/>
        </w:rPr>
        <w:t xml:space="preserve"> (New York: Anchor Books, 1969).</w:t>
      </w:r>
      <w:r>
        <w:fldChar w:fldCharType="end"/>
      </w:r>
    </w:p>
  </w:footnote>
  <w:footnote w:id="158">
    <w:p w:rsidR="007B1F72" w:rsidRPr="003D1B4B" w:rsidRDefault="007B1F72">
      <w:pPr>
        <w:pStyle w:val="FootnoteText"/>
        <w:rPr>
          <w:lang w:val="en-US"/>
        </w:rPr>
      </w:pPr>
      <w:r>
        <w:rPr>
          <w:rStyle w:val="FootnoteReference"/>
        </w:rPr>
        <w:footnoteRef/>
      </w:r>
      <w:r>
        <w:t xml:space="preserve"> The authentic core of </w:t>
      </w:r>
      <w:r w:rsidR="002A60EB">
        <w:t>religion</w:t>
      </w:r>
      <w:r>
        <w:t xml:space="preserve"> is mystical/religious experience. See </w:t>
      </w:r>
      <w:hyperlink r:id="rId52" w:history="1">
        <w:r w:rsidRPr="005711BB">
          <w:rPr>
            <w:rStyle w:val="Hyperlink"/>
            <w:rFonts w:cs="Calibri"/>
            <w:noProof w:val="0"/>
          </w:rPr>
          <w:t>http://www.thespiritwiki.com/Authentic_Core</w:t>
        </w:r>
      </w:hyperlink>
      <w:r>
        <w:t xml:space="preserve"> </w:t>
      </w:r>
    </w:p>
  </w:footnote>
  <w:footnote w:id="159">
    <w:p w:rsidR="007B1F72" w:rsidRPr="00A30628" w:rsidRDefault="007B1F72">
      <w:pPr>
        <w:pStyle w:val="FootnoteText"/>
        <w:rPr>
          <w:lang w:val="en-US"/>
        </w:rPr>
      </w:pPr>
      <w:r>
        <w:rPr>
          <w:rStyle w:val="FootnoteReference"/>
        </w:rPr>
        <w:footnoteRef/>
      </w:r>
      <w:r>
        <w:t xml:space="preserve"> </w:t>
      </w:r>
      <w:r w:rsidRPr="00B70FE9">
        <w:fldChar w:fldCharType="begin"/>
      </w:r>
      <w:r>
        <w:instrText xml:space="preserve"> ADDIN EN.CITE &lt;EndNote&gt;&lt;Cite&gt;&lt;Author&gt;James&lt;/Author&gt;&lt;Year&gt;1982&lt;/Year&gt;&lt;RecNum&gt;8&lt;/RecNum&gt;&lt;Pages&gt;6&lt;/Pages&gt;&lt;DisplayText&gt;William James, &lt;style face="italic"&gt;The Varieties of Religious Experience: A Study of Human Nature&lt;/style&gt; (New York: Penguin, 1982), 6.&lt;/DisplayText&gt;&lt;record&gt;&lt;rec-number&gt;8&lt;/rec-number&gt;&lt;foreign-keys&gt;&lt;key app="EN" db-id="ffzzx2xp45pfvbeepzbx5fzn0xv2zarf0efe" timestamp="1376742969"&gt;8&lt;/key&gt;&lt;/foreign-keys&gt;&lt;ref-type name="Book"&gt;6&lt;/ref-type&gt;&lt;contributors&gt;&lt;authors&gt;&lt;author&gt;James, William&lt;/author&gt;&lt;/authors&gt;&lt;/contributors&gt;&lt;titles&gt;&lt;title&gt;The Varieties of Religious Experience: A Study of Human Nature&lt;/title&gt;&lt;/titles&gt;&lt;dates&gt;&lt;year&gt;1982&lt;/year&gt;&lt;/dates&gt;&lt;pub-location&gt;New York&lt;/pub-location&gt;&lt;publisher&gt;Penguin&lt;/publisher&gt;&lt;urls&gt;&lt;/urls&gt;&lt;/record&gt;&lt;/Cite&gt;&lt;/EndNote&gt;</w:instrText>
      </w:r>
      <w:r w:rsidRPr="00B70FE9">
        <w:fldChar w:fldCharType="separate"/>
      </w:r>
      <w:r>
        <w:rPr>
          <w:noProof/>
        </w:rPr>
        <w:t xml:space="preserve">William James, </w:t>
      </w:r>
      <w:r w:rsidRPr="007D6154">
        <w:rPr>
          <w:i/>
          <w:noProof/>
        </w:rPr>
        <w:t>The Varieties of Religious Experience: A Study of Human Nature</w:t>
      </w:r>
      <w:r>
        <w:rPr>
          <w:noProof/>
        </w:rPr>
        <w:t xml:space="preserve"> (New York: Penguin, 1982), 6.</w:t>
      </w:r>
      <w:r w:rsidRPr="00B70FE9">
        <w:fldChar w:fldCharType="end"/>
      </w:r>
    </w:p>
  </w:footnote>
  <w:footnote w:id="160">
    <w:p w:rsidR="007B1F72" w:rsidRPr="00A30628" w:rsidRDefault="007B1F72" w:rsidP="00A30628">
      <w:pPr>
        <w:pStyle w:val="FootnoteText"/>
        <w:rPr>
          <w:lang w:val="en-US"/>
        </w:rPr>
      </w:pPr>
      <w:r>
        <w:rPr>
          <w:rStyle w:val="FootnoteReference"/>
        </w:rPr>
        <w:footnoteRef/>
      </w:r>
      <w:r>
        <w:t xml:space="preserve"> </w:t>
      </w:r>
      <w:r w:rsidRPr="00A63202">
        <w:fldChar w:fldCharType="begin"/>
      </w:r>
      <w:r>
        <w:instrText xml:space="preserve"> ADDIN EN.CITE &lt;EndNote&gt;&lt;Cite AuthorYear="1"&gt;&lt;Author&gt;Proudfoot&lt;/Author&gt;&lt;Year&gt;1985&lt;/Year&gt;&lt;RecNum&gt;581&lt;/RecNum&gt;&lt;Pages&gt;xi&lt;/Pages&gt;&lt;DisplayText&gt;Wayne Proudfoot, &lt;style face="italic"&gt;Religious Experience&lt;/style&gt; (California: University of California Press, 1985), xi.&lt;/DisplayText&gt;&lt;record&gt;&lt;rec-number&gt;581&lt;/rec-number&gt;&lt;foreign-keys&gt;&lt;key app="EN" db-id="ffzzx2xp45pfvbeepzbx5fzn0xv2zarf0efe" timestamp="1395421322"&gt;581&lt;/key&gt;&lt;/foreign-keys&gt;&lt;ref-type name="Book"&gt;6&lt;/ref-type&gt;&lt;contributors&gt;&lt;authors&gt;&lt;author&gt;Proudfoot, Wayne&lt;/author&gt;&lt;/authors&gt;&lt;/contributors&gt;&lt;titles&gt;&lt;title&gt;Religious Experience&lt;/title&gt;&lt;/titles&gt;&lt;dates&gt;&lt;year&gt;1985&lt;/year&gt;&lt;/dates&gt;&lt;pub-location&gt;California&lt;/pub-location&gt;&lt;publisher&gt;University of California Press&lt;/publisher&gt;&lt;urls&gt;&lt;/urls&gt;&lt;/record&gt;&lt;/Cite&gt;&lt;/EndNote&gt;</w:instrText>
      </w:r>
      <w:r w:rsidRPr="00A63202">
        <w:fldChar w:fldCharType="separate"/>
      </w:r>
      <w:r>
        <w:rPr>
          <w:noProof/>
        </w:rPr>
        <w:t xml:space="preserve">Wayne Proudfoot, </w:t>
      </w:r>
      <w:r w:rsidRPr="007D6154">
        <w:rPr>
          <w:i/>
          <w:noProof/>
        </w:rPr>
        <w:t>Religious Experience</w:t>
      </w:r>
      <w:r>
        <w:rPr>
          <w:noProof/>
        </w:rPr>
        <w:t xml:space="preserve"> (California: University of California Press, 1985), xi.</w:t>
      </w:r>
      <w:r w:rsidRPr="00A63202">
        <w:fldChar w:fldCharType="end"/>
      </w:r>
    </w:p>
  </w:footnote>
  <w:footnote w:id="161">
    <w:p w:rsidR="007B1F72" w:rsidRPr="00A30628" w:rsidRDefault="007B1F72" w:rsidP="00A30628">
      <w:pPr>
        <w:pStyle w:val="FootnoteText"/>
        <w:rPr>
          <w:lang w:val="en-US"/>
        </w:rPr>
      </w:pPr>
      <w:r>
        <w:rPr>
          <w:rStyle w:val="FootnoteReference"/>
        </w:rPr>
        <w:footnoteRef/>
      </w:r>
      <w:r>
        <w:t xml:space="preserve"> </w:t>
      </w:r>
      <w:r>
        <w:fldChar w:fldCharType="begin"/>
      </w:r>
      <w:r>
        <w:instrText xml:space="preserve"> ADDIN EN.CITE &lt;EndNote&gt;&lt;Cite AuthorYear="1"&gt;&lt;Author&gt;Heriot-Maitland&lt;/Author&gt;&lt;Year&gt;2008&lt;/Year&gt;&lt;RecNum&gt;553&lt;/RecNum&gt;&lt;Pages&gt;302&lt;/Pages&gt;&lt;DisplayText&gt;Charles P. Heriot-Maitland, &amp;quot;Mysticism and Madness: Different Aspects of the Same Human Experience?,&amp;quot; &lt;style face="italic"&gt;Mental Health, Religion &amp;amp; Culture&lt;/style&gt; 11, no. 3 (2008): 302.&lt;/DisplayText&gt;&lt;record&gt;&lt;rec-number&gt;553&lt;/rec-number&gt;&lt;foreign-keys&gt;&lt;key app="EN" db-id="ffzzx2xp45pfvbeepzbx5fzn0xv2zarf0efe" timestamp="1394717970"&gt;553&lt;/key&gt;&lt;/foreign-keys&gt;&lt;ref-type name="Journal Article"&gt;17&lt;/ref-type&gt;&lt;contributors&gt;&lt;authors&gt;&lt;author&gt;Heriot-Maitland, Charles P.&lt;/author&gt;&lt;/authors&gt;&lt;/contributors&gt;&lt;titles&gt;&lt;title&gt;Mysticism and madness: Different aspects of the same human experience?&lt;/title&gt;&lt;secondary-title&gt;Mental Health, Religion &amp;amp; Culture&lt;/secondary-title&gt;&lt;/titles&gt;&lt;periodical&gt;&lt;full-title&gt;Mental Health, Religion &amp;amp; Culture&lt;/full-title&gt;&lt;/periodical&gt;&lt;pages&gt;301-325&lt;/pages&gt;&lt;volume&gt;11&lt;/volume&gt;&lt;number&gt;3&lt;/number&gt;&lt;keywords&gt;&lt;keyword&gt;MYSTICISM&lt;/keyword&gt;&lt;keyword&gt;MENTAL illness&lt;/keyword&gt;&lt;keyword&gt;ANGER&lt;/keyword&gt;&lt;keyword&gt;SPIRITUAL life&lt;/keyword&gt;&lt;keyword&gt;MENTAL health&lt;/keyword&gt;&lt;keyword&gt;MYSTICS&lt;/keyword&gt;&lt;keyword&gt;PHYSIOLOGICAL aspects&lt;/keyword&gt;&lt;keyword&gt;NEGATIVE theology&lt;/keyword&gt;&lt;keyword&gt;RELIGIOUS biography&lt;/keyword&gt;&lt;/keywords&gt;&lt;dates&gt;&lt;year&gt;2008&lt;/year&gt;&lt;/dates&gt;&lt;publisher&gt;Routledge&lt;/publisher&gt;&lt;isbn&gt;13674676&lt;/isbn&gt;&lt;accession-num&gt;30049747&lt;/accession-num&gt;&lt;work-type&gt;Article&lt;/work-type&gt;&lt;urls&gt;&lt;related-urls&gt;&lt;url&gt;http://0-search.ebscohost.com.aupac.lib.athabascau.ca/login.aspx?direct=true&amp;amp;db=sih&amp;amp;AN=30049747&amp;amp;site=eds-live&lt;/url&gt;&lt;/related-urls&gt;&lt;/urls&gt;&lt;electronic-resource-num&gt;10.1080/13674670701287680&lt;/electronic-resource-num&gt;&lt;remote-database-name&gt;sih&lt;/remote-database-name&gt;&lt;remote-database-provider&gt;EBSCOhost&lt;/remote-database-provider&gt;&lt;/record&gt;&lt;/Cite&gt;&lt;/EndNote&gt;</w:instrText>
      </w:r>
      <w:r>
        <w:fldChar w:fldCharType="separate"/>
      </w:r>
      <w:r>
        <w:rPr>
          <w:noProof/>
        </w:rPr>
        <w:t xml:space="preserve">Charles P. Heriot-Maitland, "Mysticism and Madness: Different Aspects of the Same Human Experience?," </w:t>
      </w:r>
      <w:r w:rsidRPr="007D6154">
        <w:rPr>
          <w:i/>
          <w:noProof/>
        </w:rPr>
        <w:t>Mental Health, Religion &amp; Culture</w:t>
      </w:r>
      <w:r>
        <w:rPr>
          <w:noProof/>
        </w:rPr>
        <w:t xml:space="preserve"> 11, no. 3 (2008): 302.</w:t>
      </w:r>
      <w:r>
        <w:fldChar w:fldCharType="end"/>
      </w:r>
    </w:p>
  </w:footnote>
  <w:footnote w:id="162">
    <w:p w:rsidR="007B1F72" w:rsidRPr="00E643EE" w:rsidRDefault="007B1F72">
      <w:pPr>
        <w:pStyle w:val="FootnoteText"/>
        <w:rPr>
          <w:lang w:val="en-US"/>
        </w:rPr>
      </w:pPr>
      <w:r>
        <w:rPr>
          <w:rStyle w:val="FootnoteReference"/>
        </w:rPr>
        <w:footnoteRef/>
      </w:r>
      <w:r>
        <w:t xml:space="preserve"> </w:t>
      </w:r>
      <w:r>
        <w:fldChar w:fldCharType="begin"/>
      </w:r>
      <w:r>
        <w:instrText xml:space="preserve"> ADDIN EN.CITE &lt;EndNote&gt;&lt;Cite&gt;&lt;Author&gt;Maslow&lt;/Author&gt;&lt;Year&gt;2012&lt;/Year&gt;&lt;RecNum&gt;512&lt;/RecNum&gt;&lt;Suffix&gt;emphasis added&lt;/Suffix&gt;&lt;Pages&gt;339&lt;/Pages&gt;&lt;DisplayText&gt;A. H. Maslow, &amp;quot;The &amp;quot;Core-Religious&amp;quot; or &amp;quot;Transcendent&amp;quot; Experience,&amp;quot; in &lt;style face="italic"&gt;The Highest State of Consciousness&lt;/style&gt;, ed. John White (New York: Doubleday, 2012), 339.emphasis added&lt;/DisplayText&gt;&lt;record&gt;&lt;rec-number&gt;512&lt;/rec-number&gt;&lt;foreign-keys&gt;&lt;key app="EN" db-id="ffzzx2xp45pfvbeepzbx5fzn0xv2zarf0efe" timestamp="1393285754"&gt;512&lt;/key&gt;&lt;/foreign-keys&gt;&lt;ref-type name="Book Section"&gt;5&lt;/ref-type&gt;&lt;contributors&gt;&lt;authors&gt;&lt;author&gt;Maslow, A. H.&lt;/author&gt;&lt;/authors&gt;&lt;secondary-authors&gt;&lt;author&gt;John White&lt;/author&gt;&lt;/secondary-authors&gt;&lt;/contributors&gt;&lt;titles&gt;&lt;title&gt;The &amp;quot;Core-Religious&amp;quot; or &amp;quot;Transcendent&amp;quot; Experience&lt;/title&gt;&lt;secondary-title&gt;The Highest State of Consciousness&lt;/secondary-title&gt;&lt;/titles&gt;&lt;pages&gt;339-350&lt;/pages&gt;&lt;dates&gt;&lt;year&gt;2012&lt;/year&gt;&lt;/dates&gt;&lt;pub-location&gt;New York&lt;/pub-location&gt;&lt;publisher&gt;Doubleday&lt;/publisher&gt;&lt;urls&gt;&lt;/urls&gt;&lt;/record&gt;&lt;/Cite&gt;&lt;/EndNote&gt;</w:instrText>
      </w:r>
      <w:r>
        <w:fldChar w:fldCharType="separate"/>
      </w:r>
      <w:r>
        <w:rPr>
          <w:noProof/>
        </w:rPr>
        <w:t xml:space="preserve">A. H. Maslow, "The "Core-Religious" or "Transcendent" Experience," in </w:t>
      </w:r>
      <w:r w:rsidRPr="007D6154">
        <w:rPr>
          <w:i/>
          <w:noProof/>
        </w:rPr>
        <w:t>The Highest State of Consciousness</w:t>
      </w:r>
      <w:r>
        <w:rPr>
          <w:noProof/>
        </w:rPr>
        <w:t>, ed. John White (New York: Doubleday, 2012), 339.emphasis added</w:t>
      </w:r>
      <w:r>
        <w:fldChar w:fldCharType="end"/>
      </w:r>
    </w:p>
  </w:footnote>
  <w:footnote w:id="163">
    <w:p w:rsidR="007B1F72" w:rsidRPr="00E643EE" w:rsidRDefault="007B1F72" w:rsidP="009A3132">
      <w:pPr>
        <w:pStyle w:val="FootnoteText"/>
        <w:rPr>
          <w:lang w:val="en-US"/>
        </w:rPr>
      </w:pPr>
      <w:r>
        <w:rPr>
          <w:rStyle w:val="FootnoteReference"/>
        </w:rPr>
        <w:footnoteRef/>
      </w:r>
      <w:r>
        <w:t xml:space="preserve"> </w:t>
      </w:r>
      <w:r>
        <w:fldChar w:fldCharType="begin"/>
      </w:r>
      <w:r>
        <w:instrText xml:space="preserve"> ADDIN EN.CITE &lt;EndNote&gt;&lt;Cite AuthorYear="1"&gt;&lt;Author&gt;Stace&lt;/Author&gt;&lt;Year&gt;1960&lt;/Year&gt;&lt;RecNum&gt;630&lt;/RecNum&gt;&lt;Pages&gt;30&lt;/Pages&gt;&lt;DisplayText&gt;Walter Terence Stace, &lt;style face="italic"&gt;The Teachings of the Mystics&lt;/style&gt; (New York: Mentor, 1960), 30.&lt;/DisplayText&gt;&lt;record&gt;&lt;rec-number&gt;630&lt;/rec-number&gt;&lt;foreign-keys&gt;&lt;key app="EN" db-id="ffzzx2xp45pfvbeepzbx5fzn0xv2zarf0efe" timestamp="1400156580"&gt;630&lt;/key&gt;&lt;/foreign-keys&gt;&lt;ref-type name="Book"&gt;6&lt;/ref-type&gt;&lt;contributors&gt;&lt;authors&gt;&lt;author&gt;Stace, Walter Terence&lt;/author&gt;&lt;/authors&gt;&lt;/contributors&gt;&lt;titles&gt;&lt;title&gt;The Teachings of the Mystics&lt;/title&gt;&lt;/titles&gt;&lt;dates&gt;&lt;year&gt;1960&lt;/year&gt;&lt;/dates&gt;&lt;pub-location&gt;New York&lt;/pub-location&gt;&lt;publisher&gt;Mentor&lt;/publisher&gt;&lt;urls&gt;&lt;/urls&gt;&lt;research-notes&gt;vedantism an intellectualizatin of mystical experience 30. &amp;#xD;&amp;quot;...mystics...tend to write of their opinions rather than their mystical experiences. &amp;quot; (p. 50)&amp;#xD;silence and darkness, abscence of light and sound!&amp;#xD;:the function of Western materialistic science in the evolution of the human spirit has therefore been to clarify and discipline the mind so that it can advance on a more solid basis to the heights of spirituality.&amp;quot; (p. 51)&amp;#xD;material universe is body of divine being p. 54&amp;#xD;&lt;/research-notes&gt;&lt;/record&gt;&lt;/Cite&gt;&lt;/EndNote&gt;</w:instrText>
      </w:r>
      <w:r>
        <w:fldChar w:fldCharType="separate"/>
      </w:r>
      <w:r>
        <w:rPr>
          <w:noProof/>
        </w:rPr>
        <w:t xml:space="preserve">Walter Terence Stace, </w:t>
      </w:r>
      <w:r w:rsidRPr="007D6154">
        <w:rPr>
          <w:i/>
          <w:noProof/>
        </w:rPr>
        <w:t>The Teachings of the Mystics</w:t>
      </w:r>
      <w:r>
        <w:rPr>
          <w:noProof/>
        </w:rPr>
        <w:t xml:space="preserve"> (New York: Mentor, 1960), 30.</w:t>
      </w:r>
      <w:r>
        <w:fldChar w:fldCharType="end"/>
      </w:r>
    </w:p>
  </w:footnote>
  <w:footnote w:id="164">
    <w:p w:rsidR="007B1F72" w:rsidRPr="00C74D82" w:rsidRDefault="007B1F72">
      <w:pPr>
        <w:pStyle w:val="FootnoteText"/>
        <w:rPr>
          <w:lang w:val="en-US"/>
        </w:rPr>
      </w:pPr>
      <w:r>
        <w:rPr>
          <w:rStyle w:val="FootnoteReference"/>
        </w:rPr>
        <w:footnoteRef/>
      </w:r>
      <w:r>
        <w:t xml:space="preserve"> </w:t>
      </w:r>
      <w:r>
        <w:fldChar w:fldCharType="begin"/>
      </w:r>
      <w:r>
        <w:instrText xml:space="preserve"> ADDIN EN.CITE &lt;EndNote&gt;&lt;Cite AuthorYear="1"&gt;&lt;Author&gt;Stace&lt;/Author&gt;&lt;Year&gt;1960&lt;/Year&gt;&lt;RecNum&gt;630&lt;/RecNum&gt;&lt;Pages&gt;14&lt;/Pages&gt;&lt;DisplayText&gt;Ibid., 14.&lt;/DisplayText&gt;&lt;record&gt;&lt;rec-number&gt;630&lt;/rec-number&gt;&lt;foreign-keys&gt;&lt;key app="EN" db-id="ffzzx2xp45pfvbeepzbx5fzn0xv2zarf0efe" timestamp="1400156580"&gt;630&lt;/key&gt;&lt;/foreign-keys&gt;&lt;ref-type name="Book"&gt;6&lt;/ref-type&gt;&lt;contributors&gt;&lt;authors&gt;&lt;author&gt;Stace, Walter Terence&lt;/author&gt;&lt;/authors&gt;&lt;/contributors&gt;&lt;titles&gt;&lt;title&gt;The Teachings of the Mystics&lt;/title&gt;&lt;/titles&gt;&lt;dates&gt;&lt;year&gt;1960&lt;/year&gt;&lt;/dates&gt;&lt;pub-location&gt;New York&lt;/pub-location&gt;&lt;publisher&gt;Mentor&lt;/publisher&gt;&lt;urls&gt;&lt;/urls&gt;&lt;research-notes&gt;vedantism an intellectualizatin of mystical experience 30. &amp;#xD;&amp;quot;...mystics...tend to write of their opinions rather than their mystical experiences. &amp;quot; (p. 50)&amp;#xD;silence and darkness, abscence of light and sound!&amp;#xD;:the function of Western materialistic science in the evolution of the human spirit has therefore been to clarify and discipline the mind so that it can advance on a more solid basis to the heights of spirituality.&amp;quot; (p. 51)&amp;#xD;material universe is body of divine being p. 54&amp;#xD;&lt;/research-notes&gt;&lt;/record&gt;&lt;/Cite&gt;&lt;/EndNote&gt;</w:instrText>
      </w:r>
      <w:r>
        <w:fldChar w:fldCharType="separate"/>
      </w:r>
      <w:r>
        <w:rPr>
          <w:noProof/>
        </w:rPr>
        <w:t>Ibid., 14.</w:t>
      </w:r>
      <w:r>
        <w:fldChar w:fldCharType="end"/>
      </w:r>
    </w:p>
  </w:footnote>
  <w:footnote w:id="165">
    <w:p w:rsidR="007B1F72" w:rsidRPr="00A062BA" w:rsidRDefault="007B1F72">
      <w:pPr>
        <w:pStyle w:val="FootnoteText"/>
        <w:rPr>
          <w:lang w:val="en-US"/>
        </w:rPr>
      </w:pPr>
      <w:r>
        <w:rPr>
          <w:rStyle w:val="FootnoteReference"/>
        </w:rPr>
        <w:footnoteRef/>
      </w:r>
      <w:r>
        <w:t xml:space="preserve"> </w:t>
      </w:r>
      <w:r w:rsidRPr="00A63202">
        <w:fldChar w:fldCharType="begin"/>
      </w:r>
      <w:r>
        <w:instrText xml:space="preserve"> ADDIN EN.CITE &lt;EndNote&gt;&lt;Cite&gt;&lt;Author&gt;Hamer&lt;/Author&gt;&lt;Year&gt;2005&lt;/Year&gt;&lt;RecNum&gt;472&lt;/RecNum&gt;&lt;DisplayText&gt;Dean H Hamer, &lt;style face="italic"&gt;The God Gene: How Faith Is Hardwired into Our Genes&lt;/style&gt; (New York: Anchor, 2005).&lt;/DisplayText&gt;&lt;record&gt;&lt;rec-number&gt;472&lt;/rec-number&gt;&lt;foreign-keys&gt;&lt;key app="EN" db-id="ffzzx2xp45pfvbeepzbx5fzn0xv2zarf0efe" timestamp="1392668542"&gt;472&lt;/key&gt;&lt;/foreign-keys&gt;&lt;ref-type name="Book"&gt;6&lt;/ref-type&gt;&lt;contributors&gt;&lt;authors&gt;&lt;author&gt;Hamer, Dean H&lt;/author&gt;&lt;/authors&gt;&lt;/contributors&gt;&lt;titles&gt;&lt;title&gt;The God Gene: How Faith is Hardwired into Our Genes&lt;/title&gt;&lt;/titles&gt;&lt;dates&gt;&lt;year&gt;2005&lt;/year&gt;&lt;/dates&gt;&lt;pub-location&gt;New York&lt;/pub-location&gt;&lt;publisher&gt;Anchor&lt;/publisher&gt;&lt;urls&gt;&lt;/urls&gt;&lt;/record&gt;&lt;/Cite&gt;&lt;/EndNote&gt;</w:instrText>
      </w:r>
      <w:r w:rsidRPr="00A63202">
        <w:fldChar w:fldCharType="separate"/>
      </w:r>
      <w:r>
        <w:rPr>
          <w:noProof/>
        </w:rPr>
        <w:t xml:space="preserve">Dean H Hamer, </w:t>
      </w:r>
      <w:r w:rsidRPr="002A10EC">
        <w:rPr>
          <w:i/>
          <w:noProof/>
        </w:rPr>
        <w:t>The God Gene: How Faith Is Hardwired into Our Genes</w:t>
      </w:r>
      <w:r>
        <w:rPr>
          <w:noProof/>
        </w:rPr>
        <w:t xml:space="preserve"> (New York: Anchor, 2005).</w:t>
      </w:r>
      <w:r w:rsidRPr="00A63202">
        <w:fldChar w:fldCharType="end"/>
      </w:r>
    </w:p>
  </w:footnote>
  <w:footnote w:id="166">
    <w:p w:rsidR="007B1F72" w:rsidRPr="00A062BA" w:rsidRDefault="007B1F72">
      <w:pPr>
        <w:pStyle w:val="FootnoteText"/>
        <w:rPr>
          <w:lang w:val="en-US"/>
        </w:rPr>
      </w:pPr>
      <w:r>
        <w:rPr>
          <w:rStyle w:val="FootnoteReference"/>
        </w:rPr>
        <w:footnoteRef/>
      </w:r>
      <w:r>
        <w:t xml:space="preserve"> </w:t>
      </w:r>
      <w:r w:rsidRPr="00A63202">
        <w:fldChar w:fldCharType="begin"/>
      </w:r>
      <w:r>
        <w:instrText xml:space="preserve"> ADDIN EN.CITE &lt;EndNote&gt;&lt;Cite&gt;&lt;Author&gt;Hamer&lt;/Author&gt;&lt;Year&gt;2005&lt;/Year&gt;&lt;RecNum&gt;472&lt;/RecNum&gt;&lt;DisplayText&gt;Ibid.; Andew Newberg, Eugene d&amp;apos;Aquile, and Vince Rause, &lt;style face="italic"&gt;Why God Won&amp;apos;t Go Away: Brain Science and the Biology of Belief&lt;/style&gt;, ed. New York (New York: Ballantine Books, 2001).&lt;/DisplayText&gt;&lt;record&gt;&lt;rec-number&gt;472&lt;/rec-number&gt;&lt;foreign-keys&gt;&lt;key app="EN" db-id="ffzzx2xp45pfvbeepzbx5fzn0xv2zarf0efe" timestamp="1392668542"&gt;472&lt;/key&gt;&lt;/foreign-keys&gt;&lt;ref-type name="Book"&gt;6&lt;/ref-type&gt;&lt;contributors&gt;&lt;authors&gt;&lt;author&gt;Hamer, Dean H&lt;/author&gt;&lt;/authors&gt;&lt;/contributors&gt;&lt;titles&gt;&lt;title&gt;The God Gene: How Faith is Hardwired into Our Genes&lt;/title&gt;&lt;/titles&gt;&lt;dates&gt;&lt;year&gt;2005&lt;/year&gt;&lt;/dates&gt;&lt;pub-location&gt;New York&lt;/pub-location&gt;&lt;publisher&gt;Anchor&lt;/publisher&gt;&lt;urls&gt;&lt;/urls&gt;&lt;/record&gt;&lt;/Cite&gt;&lt;Cite&gt;&lt;Author&gt;Newberg&lt;/Author&gt;&lt;Year&gt;2001&lt;/Year&gt;&lt;RecNum&gt;466&lt;/RecNum&gt;&lt;record&gt;&lt;rec-number&gt;466&lt;/rec-number&gt;&lt;foreign-keys&gt;&lt;key app="EN" db-id="ffzzx2xp45pfvbeepzbx5fzn0xv2zarf0efe" timestamp="1392652348"&gt;466&lt;/key&gt;&lt;/foreign-keys&gt;&lt;ref-type name="Book"&gt;6&lt;/ref-type&gt;&lt;contributors&gt;&lt;authors&gt;&lt;author&gt;Newberg, Andew&lt;/author&gt;&lt;author&gt;d&amp;apos;Aquile, Eugene&lt;/author&gt;&lt;author&gt;Rause, Vince&lt;/author&gt;&lt;/authors&gt;&lt;secondary-authors&gt;&lt;author&gt;New York&lt;/author&gt;&lt;/secondary-authors&gt;&lt;/contributors&gt;&lt;titles&gt;&lt;title&gt;Why God Won&amp;apos;t Go Away: Brain Science and the Biology of Belief&lt;/title&gt;&lt;/titles&gt;&lt;dates&gt;&lt;year&gt;2001&lt;/year&gt;&lt;/dates&gt;&lt;pub-location&gt;New York&lt;/pub-location&gt;&lt;publisher&gt;Ballantine Books&lt;/publisher&gt;&lt;urls&gt;&lt;/urls&gt;&lt;/record&gt;&lt;/Cite&gt;&lt;/EndNote&gt;</w:instrText>
      </w:r>
      <w:r w:rsidRPr="00A63202">
        <w:fldChar w:fldCharType="separate"/>
      </w:r>
      <w:r>
        <w:rPr>
          <w:noProof/>
        </w:rPr>
        <w:t xml:space="preserve">Ibid.; Andew Newberg, Eugene d'Aquile, and Vince Rause, </w:t>
      </w:r>
      <w:r w:rsidRPr="007C22F8">
        <w:rPr>
          <w:i/>
          <w:noProof/>
        </w:rPr>
        <w:t>Why God Won't Go Away: Brain Science and the Biology of Belief</w:t>
      </w:r>
      <w:r>
        <w:rPr>
          <w:noProof/>
        </w:rPr>
        <w:t>, ed. New York (New York: Ballantine Books, 2001).</w:t>
      </w:r>
      <w:r w:rsidRPr="00A63202">
        <w:fldChar w:fldCharType="end"/>
      </w:r>
    </w:p>
  </w:footnote>
  <w:footnote w:id="167">
    <w:p w:rsidR="007B1F72" w:rsidRPr="006F20FF" w:rsidRDefault="007B1F72">
      <w:pPr>
        <w:pStyle w:val="FootnoteText"/>
        <w:rPr>
          <w:lang w:val="en-US"/>
        </w:rPr>
      </w:pPr>
      <w:r>
        <w:rPr>
          <w:rStyle w:val="FootnoteReference"/>
        </w:rPr>
        <w:footnoteRef/>
      </w:r>
      <w:r>
        <w:t xml:space="preserve"> </w:t>
      </w:r>
      <w:r w:rsidRPr="00A63202">
        <w:fldChar w:fldCharType="begin">
          <w:fldData xml:space="preserve">PEVuZE5vdGU+PENpdGU+PEF1dGhvcj5ZYW1hbmU8L0F1dGhvcj48WWVhcj4xOTk0PC9ZZWFyPjxS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</w:fldData>
        </w:fldChar>
      </w:r>
      <w:r>
        <w:instrText xml:space="preserve"> ADDIN EN.CITE </w:instrText>
      </w:r>
      <w:r>
        <w:fldChar w:fldCharType="begin">
          <w:fldData xml:space="preserve">PEVuZE5vdGU+PENpdGU+PEF1dGhvcj5ZYW1hbmU8L0F1dGhvcj48WWVhcj4xOTk0PC9ZZWFyPjxS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</w:fldData>
        </w:fldChar>
      </w:r>
      <w:r>
        <w:instrText xml:space="preserve"> ADDIN EN.CITE.DATA </w:instrText>
      </w:r>
      <w:r>
        <w:fldChar w:fldCharType="end"/>
      </w:r>
      <w:r w:rsidRPr="00A63202">
        <w:fldChar w:fldCharType="separate"/>
      </w:r>
      <w:r>
        <w:rPr>
          <w:noProof/>
        </w:rPr>
        <w:t xml:space="preserve">David Yamane and Megan Polzer, "Ways of Seeing Ecstasy in Modern Society: Experiential-Expressive and Cultural-Linguistic Views," </w:t>
      </w:r>
      <w:r w:rsidRPr="007D6154">
        <w:rPr>
          <w:i/>
          <w:noProof/>
        </w:rPr>
        <w:t>Sociology of Religion</w:t>
      </w:r>
      <w:r>
        <w:rPr>
          <w:noProof/>
        </w:rPr>
        <w:t xml:space="preserve"> 55, no. 1 (1994); Rodney Stark, </w:t>
      </w:r>
      <w:r w:rsidRPr="007D6154">
        <w:rPr>
          <w:i/>
          <w:noProof/>
        </w:rPr>
        <w:t>What Americans Really Believe</w:t>
      </w:r>
      <w:r>
        <w:rPr>
          <w:noProof/>
        </w:rPr>
        <w:t xml:space="preserve"> (Waco, Texas: Baylor University Press, 2008); Linda Brookover Bourque, "Social Correlates of Transcendental Experiences," </w:t>
      </w:r>
      <w:r w:rsidRPr="007D6154">
        <w:rPr>
          <w:i/>
          <w:noProof/>
        </w:rPr>
        <w:t>Sociological Analysis</w:t>
      </w:r>
      <w:r>
        <w:rPr>
          <w:noProof/>
        </w:rPr>
        <w:t xml:space="preserve"> 30, no. 3 (1969); Linda Brookover Bourque and Kurt W. Back, "Language, Society and Subjective Experience," </w:t>
      </w:r>
      <w:r w:rsidRPr="007D6154">
        <w:rPr>
          <w:i/>
          <w:noProof/>
        </w:rPr>
        <w:t>Sociometry</w:t>
      </w:r>
      <w:r>
        <w:rPr>
          <w:noProof/>
        </w:rPr>
        <w:t xml:space="preserve"> 34, no. 1 (1971).</w:t>
      </w:r>
      <w:r w:rsidRPr="00A63202">
        <w:fldChar w:fldCharType="end"/>
      </w:r>
      <w:r>
        <w:t>.</w:t>
      </w:r>
    </w:p>
  </w:footnote>
  <w:footnote w:id="168">
    <w:p w:rsidR="007B1F72" w:rsidRPr="00745A27" w:rsidRDefault="007B1F72">
      <w:pPr>
        <w:pStyle w:val="FootnoteText"/>
        <w:rPr>
          <w:lang w:val="en-US"/>
        </w:rPr>
      </w:pPr>
      <w:r>
        <w:rPr>
          <w:rStyle w:val="FootnoteReference"/>
        </w:rPr>
        <w:footnoteRef/>
      </w:r>
      <w:r>
        <w:t xml:space="preserve"> </w:t>
      </w:r>
      <w:r>
        <w:fldChar w:fldCharType="begin"/>
      </w:r>
      <w:r>
        <w:instrText xml:space="preserve"> ADDIN EN.CITE &lt;EndNote&gt;&lt;Cite&gt;&lt;Author&gt;Dawkins&lt;/Author&gt;&lt;Year&gt;2006&lt;/Year&gt;&lt;RecNum&gt;10&lt;/RecNum&gt;&lt;DisplayText&gt;Richard Dawkins, &lt;style face="italic"&gt;The God Delusion&lt;/style&gt; (New York: Mariner Books, 2006).&lt;/DisplayText&gt;&lt;record&gt;&lt;rec-number&gt;10&lt;/rec-number&gt;&lt;foreign-keys&gt;&lt;key app="EN" db-id="ffzzx2xp45pfvbeepzbx5fzn0xv2zarf0efe" timestamp="1376742969"&gt;10&lt;/key&gt;&lt;/foreign-keys&gt;&lt;ref-type name="Book"&gt;6&lt;/ref-type&gt;&lt;contributors&gt;&lt;authors&gt;&lt;author&gt;Dawkins, Richard&lt;/author&gt;&lt;/authors&gt;&lt;/contributors&gt;&lt;titles&gt;&lt;title&gt;The God Delusion&lt;/title&gt;&lt;/titles&gt;&lt;number&gt;Feb. 12&lt;/number&gt;&lt;dates&gt;&lt;year&gt;2006&lt;/year&gt;&lt;/dates&gt;&lt;pub-location&gt;New York&lt;/pub-location&gt;&lt;publisher&gt;Mariner Books&lt;/publisher&gt;&lt;urls&gt;&lt;/urls&gt;&lt;/record&gt;&lt;/Cite&gt;&lt;/EndNote&gt;</w:instrText>
      </w:r>
      <w:r>
        <w:fldChar w:fldCharType="separate"/>
      </w:r>
      <w:r>
        <w:rPr>
          <w:noProof/>
        </w:rPr>
        <w:t xml:space="preserve">Richard Dawkins, </w:t>
      </w:r>
      <w:r w:rsidRPr="00830C6E">
        <w:rPr>
          <w:i/>
          <w:noProof/>
        </w:rPr>
        <w:t>The God Delusion</w:t>
      </w:r>
      <w:r>
        <w:rPr>
          <w:noProof/>
        </w:rPr>
        <w:t xml:space="preserve"> (New York: Mariner Books, 2006).</w:t>
      </w:r>
      <w:r>
        <w:fldChar w:fldCharType="end"/>
      </w:r>
    </w:p>
  </w:footnote>
  <w:footnote w:id="169">
    <w:p w:rsidR="007B1F72" w:rsidRPr="00C4283F" w:rsidRDefault="007B1F72">
      <w:pPr>
        <w:pStyle w:val="FootnoteText"/>
        <w:rPr>
          <w:lang w:val="en-US"/>
        </w:rPr>
      </w:pPr>
      <w:r>
        <w:rPr>
          <w:rStyle w:val="FootnoteReference"/>
        </w:rPr>
        <w:footnoteRef/>
      </w:r>
      <w:r>
        <w:t xml:space="preserve"> </w:t>
      </w:r>
      <w:r w:rsidRPr="00A63202">
        <w:fldChar w:fldCharType="begin">
          <w:fldData xml:space="preserve">PEVuZE5vdGU+PENpdGU+PEF1dGhvcj5Cb3VycXVlPC9BdXRob3I+PFllYXI+MTk2OTwvWWVhcj48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</w:fldData>
        </w:fldChar>
      </w:r>
      <w:r>
        <w:instrText xml:space="preserve"> ADDIN EN.CITE </w:instrText>
      </w:r>
      <w:r>
        <w:fldChar w:fldCharType="begin">
          <w:fldData xml:space="preserve">PEVuZE5vdGU+PENpdGU+PEF1dGhvcj5Cb3VycXVlPC9BdXRob3I+PFllYXI+MTk2OTwvWWVhcj48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</w:fldData>
        </w:fldChar>
      </w:r>
      <w:r>
        <w:instrText xml:space="preserve"> ADDIN EN.CITE.DATA </w:instrText>
      </w:r>
      <w:r>
        <w:fldChar w:fldCharType="end"/>
      </w:r>
      <w:r w:rsidRPr="00A63202">
        <w:fldChar w:fldCharType="separate"/>
      </w:r>
      <w:r>
        <w:rPr>
          <w:noProof/>
        </w:rPr>
        <w:t>Bourque, "Social Correlates of Transcendental Experiences."; Bourque and Back, "Language, Society and Subjective Experience."</w:t>
      </w:r>
      <w:r w:rsidRPr="00A63202">
        <w:fldChar w:fldCharType="end"/>
      </w:r>
    </w:p>
  </w:footnote>
  <w:footnote w:id="170">
    <w:p w:rsidR="007B1F72" w:rsidRPr="00486B97" w:rsidRDefault="007B1F72">
      <w:pPr>
        <w:pStyle w:val="FootnoteText"/>
        <w:rPr>
          <w:lang w:val="en-US"/>
        </w:rPr>
      </w:pPr>
      <w:r>
        <w:rPr>
          <w:rStyle w:val="FootnoteReference"/>
        </w:rPr>
        <w:footnoteRef/>
      </w:r>
      <w:r>
        <w:t xml:space="preserve"> </w:t>
      </w:r>
      <w:r w:rsidRPr="00A63202">
        <w:fldChar w:fldCharType="begin">
          <w:fldData xml:space="preserve">PEVuZE5vdGU+PENpdGU+PEF1dGhvcj5NYXNsb3c8L0F1dGhvcj48WWVhcj4xOTQzPC9ZZWFyPjxS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</w:fldData>
        </w:fldChar>
      </w:r>
      <w:r>
        <w:instrText xml:space="preserve"> ADDIN EN.CITE </w:instrText>
      </w:r>
      <w:r>
        <w:fldChar w:fldCharType="begin">
          <w:fldData xml:space="preserve">PEVuZE5vdGU+PENpdGU+PEF1dGhvcj5NYXNsb3c8L0F1dGhvcj48WWVhcj4xOTQzPC9ZZWFyPjxS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</w:fldData>
        </w:fldChar>
      </w:r>
      <w:r>
        <w:instrText xml:space="preserve"> ADDIN EN.CITE.DATA </w:instrText>
      </w:r>
      <w:r>
        <w:fldChar w:fldCharType="end"/>
      </w:r>
      <w:r w:rsidRPr="00A63202">
        <w:fldChar w:fldCharType="separate"/>
      </w:r>
      <w:r>
        <w:rPr>
          <w:noProof/>
        </w:rPr>
        <w:t xml:space="preserve">Maslow, "A Theory of Human Motivation."; A. H. Maslow, </w:t>
      </w:r>
      <w:r w:rsidRPr="007D6154">
        <w:rPr>
          <w:i/>
          <w:noProof/>
        </w:rPr>
        <w:t>Motivation and Personality (2nd Ed.)</w:t>
      </w:r>
      <w:r>
        <w:rPr>
          <w:noProof/>
        </w:rPr>
        <w:t xml:space="preserve"> (New York: Harper &amp; Row, 1970); </w:t>
      </w:r>
      <w:r w:rsidRPr="007D6154">
        <w:rPr>
          <w:i/>
          <w:noProof/>
        </w:rPr>
        <w:t>Religions, Values, and Peak Experiences</w:t>
      </w:r>
      <w:r>
        <w:rPr>
          <w:noProof/>
        </w:rPr>
        <w:t xml:space="preserve"> (Columbus: Ohio State University Press, 1964).</w:t>
      </w:r>
      <w:r w:rsidRPr="00A63202">
        <w:fldChar w:fldCharType="end"/>
      </w:r>
      <w:r>
        <w:t>),</w:t>
      </w:r>
    </w:p>
  </w:footnote>
  <w:footnote w:id="171">
    <w:p w:rsidR="007B1F72" w:rsidRPr="00C4283F" w:rsidRDefault="007B1F72">
      <w:pPr>
        <w:pStyle w:val="FootnoteText"/>
        <w:rPr>
          <w:lang w:val="en-US"/>
        </w:rPr>
      </w:pPr>
      <w:r>
        <w:rPr>
          <w:rStyle w:val="FootnoteReference"/>
        </w:rPr>
        <w:footnoteRef/>
      </w:r>
      <w:r>
        <w:t xml:space="preserve"> </w:t>
      </w:r>
      <w:r>
        <w:fldChar w:fldCharType="begin">
          <w:fldData xml:space="preserve">PEVuZE5vdGU+PENpdGU+PEF1dGhvcj5FY2tsdW5kPC9BdXRob3I+PFllYXI+MjAxMjwvWWVhcj48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=
</w:fldData>
        </w:fldChar>
      </w:r>
      <w:r>
        <w:instrText xml:space="preserve"> ADDIN EN.CITE </w:instrText>
      </w:r>
      <w:r>
        <w:fldChar w:fldCharType="begin">
          <w:fldData xml:space="preserve">PEVuZE5vdGU+PENpdGU+PEF1dGhvcj5FY2tsdW5kPC9BdXRob3I+PFllYXI+MjAxMjwvWWVhcj48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=
</w:fldData>
        </w:fldChar>
      </w:r>
      <w:r>
        <w:instrText xml:space="preserve"> ADDIN EN.CITE.DATA </w:instrText>
      </w:r>
      <w:r>
        <w:fldChar w:fldCharType="end"/>
      </w:r>
      <w:r>
        <w:fldChar w:fldCharType="separate"/>
      </w:r>
      <w:r>
        <w:rPr>
          <w:noProof/>
        </w:rPr>
        <w:t xml:space="preserve">Elaine Howard Ecklund, </w:t>
      </w:r>
      <w:r w:rsidRPr="007D6154">
        <w:rPr>
          <w:i/>
          <w:noProof/>
        </w:rPr>
        <w:t>What Scientists Really Think</w:t>
      </w:r>
      <w:r>
        <w:rPr>
          <w:noProof/>
        </w:rPr>
        <w:t xml:space="preserve"> (Oxford: Oxford University Press, 2012); Elaine Howard Ecklund and Elizabeth Long, "Scientists and Spirituality," </w:t>
      </w:r>
      <w:r w:rsidRPr="007D6154">
        <w:rPr>
          <w:i/>
          <w:noProof/>
        </w:rPr>
        <w:t>Sociology of Religion</w:t>
      </w:r>
      <w:r>
        <w:rPr>
          <w:noProof/>
        </w:rPr>
        <w:t xml:space="preserve"> 72, no. 3 (2011).</w:t>
      </w:r>
      <w:r>
        <w:fldChar w:fldCharType="end"/>
      </w:r>
    </w:p>
  </w:footnote>
  <w:footnote w:id="172">
    <w:p w:rsidR="007B1F72" w:rsidRPr="00C6011D" w:rsidRDefault="007B1F72">
      <w:pPr>
        <w:pStyle w:val="FootnoteText"/>
        <w:rPr>
          <w:lang w:val="en-US"/>
        </w:rPr>
      </w:pPr>
      <w:r>
        <w:rPr>
          <w:rStyle w:val="FootnoteReference"/>
        </w:rPr>
        <w:footnoteRef/>
      </w:r>
      <w:r>
        <w:t xml:space="preserve"> </w:t>
      </w:r>
      <w:r>
        <w:fldChar w:fldCharType="begin"/>
      </w:r>
      <w:r>
        <w:instrText xml:space="preserve"> ADDIN EN.CITE &lt;EndNote&gt;&lt;Cite&gt;&lt;Author&gt;Maslow&lt;/Author&gt;&lt;Year&gt;1971&lt;/Year&gt;&lt;RecNum&gt;78&lt;/RecNum&gt;&lt;DisplayText&gt;Maslow, &lt;style face="italic"&gt;The Farther Reaches of Human Nature&lt;/style&gt;.&lt;/DisplayText&gt;&lt;record&gt;&lt;rec-number&gt;78&lt;/rec-number&gt;&lt;foreign-keys&gt;&lt;key app="EN" db-id="ffzzx2xp45pfvbeepzbx5fzn0xv2zarf0efe" timestamp="1376930332"&gt;78&lt;/key&gt;&lt;/foreign-keys&gt;&lt;ref-type name="Book"&gt;6&lt;/ref-type&gt;&lt;contributors&gt;&lt;authors&gt;&lt;author&gt;Maslow, A.H.&lt;/author&gt;&lt;/authors&gt;&lt;/contributors&gt;&lt;titles&gt;&lt;title&gt;The Farther Reaches of Human Nature&lt;/title&gt;&lt;/titles&gt;&lt;dates&gt;&lt;year&gt;1971&lt;/year&gt;&lt;/dates&gt;&lt;pub-location&gt;New York&lt;/pub-location&gt;&lt;publisher&gt;Viking&lt;/publisher&gt;&lt;urls&gt;&lt;/urls&gt;&lt;/record&gt;&lt;/Cite&gt;&lt;/EndNote&gt;</w:instrText>
      </w:r>
      <w:r>
        <w:fldChar w:fldCharType="separate"/>
      </w:r>
      <w:r>
        <w:rPr>
          <w:noProof/>
        </w:rPr>
        <w:t xml:space="preserve">Maslow, </w:t>
      </w:r>
      <w:r w:rsidRPr="007D6154">
        <w:rPr>
          <w:i/>
          <w:noProof/>
        </w:rPr>
        <w:t>The Farther Reaches of Human Nature</w:t>
      </w:r>
      <w:r>
        <w:rPr>
          <w:noProof/>
        </w:rPr>
        <w:t>.</w:t>
      </w:r>
      <w:r>
        <w:fldChar w:fldCharType="end"/>
      </w:r>
    </w:p>
  </w:footnote>
  <w:footnote w:id="173">
    <w:p w:rsidR="007B1F72" w:rsidRPr="00C6011D" w:rsidRDefault="007B1F72">
      <w:pPr>
        <w:pStyle w:val="FootnoteText"/>
        <w:rPr>
          <w:lang w:val="en-US"/>
        </w:rPr>
      </w:pPr>
      <w:r>
        <w:rPr>
          <w:rStyle w:val="FootnoteReference"/>
        </w:rPr>
        <w:footnoteRef/>
      </w:r>
      <w:r>
        <w:t xml:space="preserve"> </w:t>
      </w:r>
      <w:r>
        <w:fldChar w:fldCharType="begin"/>
      </w:r>
      <w:r>
        <w:instrText xml:space="preserve"> ADDIN EN.CITE &lt;EndNote&gt;&lt;Cite&gt;&lt;Author&gt;Forman&lt;/Author&gt;&lt;Year&gt;1999&lt;/Year&gt;&lt;RecNum&gt;52&lt;/RecNum&gt;&lt;DisplayText&gt;Robert K.S.  Forman, &lt;style face="italic"&gt;Mysticism, Mind, Consciousness&lt;/style&gt; (Albany: State University of New York, 1999).&lt;/DisplayText&gt;&lt;record&gt;&lt;rec-number&gt;52&lt;/rec-number&gt;&lt;foreign-keys&gt;&lt;key app="EN" db-id="ffzzx2xp45pfvbeepzbx5fzn0xv2zarf0efe" timestamp="1376747251"&gt;52&lt;/key&gt;&lt;/foreign-keys&gt;&lt;ref-type name="Book"&gt;6&lt;/ref-type&gt;&lt;contributors&gt;&lt;authors&gt;&lt;author&gt;Forman, Robert K.S. &lt;/author&gt;&lt;/authors&gt;&lt;/contributors&gt;&lt;titles&gt;&lt;title&gt;Mysticism, Mind, Consciousness&lt;/title&gt;&lt;/titles&gt;&lt;dates&gt;&lt;year&gt;1999&lt;/year&gt;&lt;/dates&gt;&lt;pub-location&gt;Albany&lt;/pub-location&gt;&lt;publisher&gt;State University of New York&lt;/publisher&gt;&lt;urls&gt;&lt;/urls&gt;&lt;/record&gt;&lt;/Cite&gt;&lt;/EndNote&gt;</w:instrText>
      </w:r>
      <w:r>
        <w:fldChar w:fldCharType="separate"/>
      </w:r>
      <w:r>
        <w:rPr>
          <w:noProof/>
        </w:rPr>
        <w:t xml:space="preserve">Robert K.S.  Forman, </w:t>
      </w:r>
      <w:r w:rsidRPr="0033532B">
        <w:rPr>
          <w:i/>
          <w:noProof/>
        </w:rPr>
        <w:t>Mysticism, Mind, Consciousness</w:t>
      </w:r>
      <w:r>
        <w:rPr>
          <w:noProof/>
        </w:rPr>
        <w:t xml:space="preserve"> (Albany: State University of New York, 1999).</w:t>
      </w:r>
      <w:r>
        <w:fldChar w:fldCharType="end"/>
      </w:r>
    </w:p>
  </w:footnote>
  <w:footnote w:id="174">
    <w:p w:rsidR="007B1F72" w:rsidRDefault="007B1F72">
      <w:pPr>
        <w:pStyle w:val="FootnoteText"/>
        <w:rPr>
          <w:i/>
        </w:rPr>
      </w:pPr>
      <w:r>
        <w:rPr>
          <w:rStyle w:val="FootnoteReference"/>
        </w:rPr>
        <w:footnoteRef/>
      </w:r>
      <w:r>
        <w:t xml:space="preserve"> Einstein speaks directly and clearly about </w:t>
      </w:r>
      <w:r>
        <w:rPr>
          <w:i/>
        </w:rPr>
        <w:t xml:space="preserve">religious experience </w:t>
      </w:r>
      <w:r>
        <w:t xml:space="preserve">in his 1930 New York Times article entitled </w:t>
      </w:r>
      <w:r>
        <w:rPr>
          <w:i/>
        </w:rPr>
        <w:t xml:space="preserve">Religion and Science. </w:t>
      </w:r>
      <w:r>
        <w:rPr>
          <w:i/>
        </w:rPr>
        <w:fldChar w:fldCharType="begin"/>
      </w:r>
      <w:r>
        <w:rPr>
          <w:i/>
        </w:rPr>
        <w:instrText xml:space="preserve"> ADDIN EN.CITE &lt;EndNote&gt;&lt;Cite&gt;&lt;Author&gt;Einstein&lt;/Author&gt;&lt;Year&gt;1930&lt;/Year&gt;&lt;RecNum&gt;930&lt;/RecNum&gt;&lt;DisplayText&gt;Albert Einstein, &amp;quot;Religion and Science,&amp;quot; &lt;style face="italic"&gt;New York Times&lt;/style&gt;, November 9 1930.&lt;/DisplayText&gt;&lt;record&gt;&lt;rec-number&gt;930&lt;/rec-number&gt;&lt;foreign-keys&gt;&lt;key app="EN" db-id="ffzzx2xp45pfvbeepzbx5fzn0xv2zarf0efe" timestamp="1451139578"&gt;930&lt;/key&gt;&lt;/foreign-keys&gt;&lt;ref-type name="Magazine Article"&gt;19&lt;/ref-type&gt;&lt;contributors&gt;&lt;authors&gt;&lt;author&gt;Albert Einstein&lt;/author&gt;&lt;/authors&gt;&lt;/contributors&gt;&lt;titles&gt;&lt;title&gt;Religion and Science&lt;/title&gt;&lt;secondary-title&gt;New York Times&lt;/secondary-title&gt;&lt;/titles&gt;&lt;dates&gt;&lt;year&gt;1930&lt;/year&gt;&lt;pub-dates&gt;&lt;date&gt;November 9&lt;/date&gt;&lt;/pub-dates&gt;&lt;/dates&gt;&lt;urls&gt;&lt;/urls&gt;&lt;/record&gt;&lt;/Cite&gt;&lt;/EndNote&gt;</w:instrText>
      </w:r>
      <w:r>
        <w:rPr>
          <w:i/>
        </w:rPr>
        <w:fldChar w:fldCharType="separate"/>
      </w:r>
      <w:r>
        <w:rPr>
          <w:i/>
          <w:noProof/>
        </w:rPr>
        <w:t>Albert Einstein, "Religion and Science," New York Times, November 9 1930.</w:t>
      </w:r>
      <w:r>
        <w:rPr>
          <w:i/>
        </w:rPr>
        <w:fldChar w:fldCharType="end"/>
      </w:r>
    </w:p>
    <w:p w:rsidR="007B1F72" w:rsidRPr="00627749" w:rsidRDefault="007B1F72" w:rsidP="00627749">
      <w:pPr>
        <w:pStyle w:val="FootnoteText"/>
        <w:rPr>
          <w:lang w:val="en-US"/>
        </w:rPr>
      </w:pPr>
      <w:r>
        <w:t xml:space="preserve">The full text of Einstein’s article is available </w:t>
      </w:r>
      <w:hyperlink r:id="rId53" w:history="1">
        <w:r w:rsidRPr="00636DFA">
          <w:rPr>
            <w:rStyle w:val="Hyperlink"/>
            <w:rFonts w:cs="Calibri"/>
            <w:noProof w:val="0"/>
          </w:rPr>
          <w:t>http://www.sacred-texts.com/aor/einstein/einsci.htm</w:t>
        </w:r>
      </w:hyperlink>
    </w:p>
  </w:footnote>
  <w:footnote w:id="175">
    <w:p w:rsidR="007B1F72" w:rsidRPr="00190E68" w:rsidRDefault="007B1F72">
      <w:pPr>
        <w:pStyle w:val="FootnoteText"/>
        <w:rPr>
          <w:lang w:val="en-US"/>
        </w:rPr>
      </w:pPr>
      <w:r>
        <w:rPr>
          <w:rStyle w:val="FootnoteReference"/>
        </w:rPr>
        <w:footnoteRef/>
      </w:r>
      <w:r>
        <w:t xml:space="preserve"> </w:t>
      </w:r>
      <w:r>
        <w:fldChar w:fldCharType="begin"/>
      </w:r>
      <w:r>
        <w:instrText xml:space="preserve"> ADDIN EN.CITE &lt;EndNote&gt;&lt;Cite&gt;&lt;Author&gt;Bowman&lt;/Author&gt;&lt;Year&gt;2014&lt;/Year&gt;&lt;RecNum&gt;928&lt;/RecNum&gt;&lt;DisplayText&gt;Gary E. Bowman, &amp;quot;Einstein and Mysticism,&amp;quot; &lt;style face="italic"&gt;Zygon: Journal of Religion &amp;amp; Science&lt;/style&gt; 49, no. 2 (2014).&lt;/DisplayText&gt;&lt;record&gt;&lt;rec-number&gt;928&lt;/rec-number&gt;&lt;foreign-keys&gt;&lt;key app="EN" db-id="ffzzx2xp45pfvbeepzbx5fzn0xv2zarf0efe" timestamp="1450970933"&gt;928&lt;/key&gt;&lt;/foreign-keys&gt;&lt;ref-type name="Journal Article"&gt;17&lt;/ref-type&gt;&lt;contributors&gt;&lt;authors&gt;&lt;author&gt;Bowman, Gary E.&lt;/author&gt;&lt;/authors&gt;&lt;/contributors&gt;&lt;titles&gt;&lt;title&gt;EINSTEIN AND MYSTICISM&lt;/title&gt;&lt;secondary-title&gt;Zygon: Journal of Religion &amp;amp; Science&lt;/secondary-title&gt;&lt;/titles&gt;&lt;periodical&gt;&lt;full-title&gt;Zygon: Journal of Religion &amp;amp; Science&lt;/full-title&gt;&lt;/periodical&gt;&lt;pages&gt;281-307&lt;/pages&gt;&lt;volume&gt;49&lt;/volume&gt;&lt;number&gt;2&lt;/number&gt;&lt;keywords&gt;&lt;keyword&gt;MYSTICISM&lt;/keyword&gt;&lt;keyword&gt;SPIRITUAL life&lt;/keyword&gt;&lt;keyword&gt;ESOTERICISM&lt;/keyword&gt;&lt;keyword&gt;PHYSICISTS&lt;/keyword&gt;&lt;keyword&gt;Albert Einstein&lt;/keyword&gt;&lt;keyword&gt;cosmic religion&lt;/keyword&gt;&lt;keyword&gt;cosmic religious feeling&lt;/keyword&gt;&lt;keyword&gt;EINSTEIN, Albert, 1879-1955&lt;/keyword&gt;&lt;/keywords&gt;&lt;dates&gt;&lt;year&gt;2014&lt;/year&gt;&lt;/dates&gt;&lt;publisher&gt;Wiley-Blackwell&lt;/publisher&gt;&lt;isbn&gt;05912385&lt;/isbn&gt;&lt;accession-num&gt;96108779&lt;/accession-num&gt;&lt;work-type&gt;Article&lt;/work-type&gt;&lt;urls&gt;&lt;related-urls&gt;&lt;url&gt;http://0-search.ebscohost.com.aupac.lib.athabascau.ca/login.aspx?direct=true&amp;amp;db=a9h&amp;amp;AN=96108779&amp;amp;site=eds-live&lt;/url&gt;&lt;/related-urls&gt;&lt;/urls&gt;&lt;electronic-resource-num&gt;10.1111/zygo.12084&lt;/electronic-resource-num&gt;&lt;remote-database-name&gt;a9h&lt;/remote-database-name&gt;&lt;remote-database-provider&gt;EBSCOhost&lt;/remote-database-provider&gt;&lt;/record&gt;&lt;/Cite&gt;&lt;/EndNote&gt;</w:instrText>
      </w:r>
      <w:r>
        <w:fldChar w:fldCharType="separate"/>
      </w:r>
      <w:r>
        <w:rPr>
          <w:noProof/>
        </w:rPr>
        <w:t xml:space="preserve">Gary E. Bowman, "Einstein and Mysticism," </w:t>
      </w:r>
      <w:r w:rsidRPr="007D6154">
        <w:rPr>
          <w:i/>
          <w:noProof/>
        </w:rPr>
        <w:t>Zygon: Journal of Religion &amp; Science</w:t>
      </w:r>
      <w:r>
        <w:rPr>
          <w:noProof/>
        </w:rPr>
        <w:t xml:space="preserve"> 49, no. 2 (2014).</w:t>
      </w:r>
      <w:r>
        <w:fldChar w:fldCharType="end"/>
      </w:r>
    </w:p>
  </w:footnote>
  <w:footnote w:id="176">
    <w:p w:rsidR="007B1F72" w:rsidRPr="00303A70" w:rsidRDefault="007B1F72">
      <w:pPr>
        <w:pStyle w:val="FootnoteText"/>
        <w:rPr>
          <w:lang w:val="en-US"/>
        </w:rPr>
      </w:pPr>
      <w:r>
        <w:rPr>
          <w:rStyle w:val="FootnoteReference"/>
        </w:rPr>
        <w:footnoteRef/>
      </w:r>
      <w:r>
        <w:t xml:space="preserve"> </w:t>
      </w:r>
      <w:r>
        <w:fldChar w:fldCharType="begin"/>
      </w:r>
      <w:r>
        <w:instrText xml:space="preserve"> ADDIN EN.CITE &lt;EndNote&gt;&lt;Cite&gt;&lt;Author&gt;Einstein&lt;/Author&gt;&lt;Year&gt;1930&lt;/Year&gt;&lt;RecNum&gt;930&lt;/RecNum&gt;&lt;DisplayText&gt;Einstein, &amp;quot;Religion and Science.&amp;quot;&lt;/DisplayText&gt;&lt;record&gt;&lt;rec-number&gt;930&lt;/rec-number&gt;&lt;foreign-keys&gt;&lt;key app="EN" db-id="ffzzx2xp45pfvbeepzbx5fzn0xv2zarf0efe" timestamp="1451139578"&gt;930&lt;/key&gt;&lt;/foreign-keys&gt;&lt;ref-type name="Magazine Article"&gt;19&lt;/ref-type&gt;&lt;contributors&gt;&lt;authors&gt;&lt;author&gt;Albert Einstein&lt;/author&gt;&lt;/authors&gt;&lt;/contributors&gt;&lt;titles&gt;&lt;title&gt;Religion and Science&lt;/title&gt;&lt;secondary-title&gt;New York Times&lt;/secondary-title&gt;&lt;/titles&gt;&lt;dates&gt;&lt;year&gt;1930&lt;/year&gt;&lt;pub-dates&gt;&lt;date&gt;November 9&lt;/date&gt;&lt;/pub-dates&gt;&lt;/dates&gt;&lt;urls&gt;&lt;/urls&gt;&lt;/record&gt;&lt;/Cite&gt;&lt;/EndNote&gt;</w:instrText>
      </w:r>
      <w:r>
        <w:fldChar w:fldCharType="separate"/>
      </w:r>
      <w:r>
        <w:rPr>
          <w:noProof/>
        </w:rPr>
        <w:t>Einstein, "Religion and Science."</w:t>
      </w:r>
      <w:r>
        <w:fldChar w:fldCharType="end"/>
      </w:r>
      <w:r>
        <w:t xml:space="preserve"> </w:t>
      </w:r>
    </w:p>
  </w:footnote>
  <w:footnote w:id="177">
    <w:p w:rsidR="007B1F72" w:rsidRPr="00632387" w:rsidRDefault="007B1F72">
      <w:pPr>
        <w:pStyle w:val="FootnoteText"/>
        <w:rPr>
          <w:lang w:val="en-US"/>
        </w:rPr>
      </w:pPr>
      <w:r>
        <w:rPr>
          <w:rStyle w:val="FootnoteReference"/>
        </w:rPr>
        <w:footnoteRef/>
      </w:r>
      <w:r>
        <w:t xml:space="preserve"> </w:t>
      </w:r>
      <w:r>
        <w:fldChar w:fldCharType="begin"/>
      </w:r>
      <w:r>
        <w:instrText xml:space="preserve"> ADDIN EN.CITE &lt;EndNote&gt;&lt;Cite&gt;&lt;Author&gt;Hermanns&lt;/Author&gt;&lt;Year&gt;1930&lt;/Year&gt;&lt;RecNum&gt;929&lt;/RecNum&gt;&lt;Pages&gt;9&lt;/Pages&gt;&lt;DisplayText&gt;William Hermanns, &lt;style face="italic"&gt;Einstein and the Poet&lt;/style&gt; (Brookline Village, MA: Branden, 1930), 9.&lt;/DisplayText&gt;&lt;record&gt;&lt;rec-number&gt;929&lt;/rec-number&gt;&lt;foreign-keys&gt;&lt;key app="EN" db-id="ffzzx2xp45pfvbeepzbx5fzn0xv2zarf0efe" timestamp="1451137970"&gt;929&lt;/key&gt;&lt;/foreign-keys&gt;&lt;ref-type name="Book"&gt;6&lt;/ref-type&gt;&lt;contributors&gt;&lt;authors&gt;&lt;author&gt;Hermanns, William&lt;/author&gt;&lt;/authors&gt;&lt;/contributors&gt;&lt;titles&gt;&lt;title&gt;Einstein and the Poet&lt;/title&gt;&lt;/titles&gt;&lt;dates&gt;&lt;year&gt;1930&lt;/year&gt;&lt;/dates&gt;&lt;pub-location&gt;Brookline Village, MA&lt;/pub-location&gt;&lt;publisher&gt;Branden&lt;/publisher&gt;&lt;urls&gt;&lt;/urls&gt;&lt;/record&gt;&lt;/Cite&gt;&lt;/EndNote&gt;</w:instrText>
      </w:r>
      <w:r>
        <w:fldChar w:fldCharType="separate"/>
      </w:r>
      <w:r>
        <w:rPr>
          <w:noProof/>
        </w:rPr>
        <w:t xml:space="preserve">William Hermanns, </w:t>
      </w:r>
      <w:r w:rsidRPr="007D6154">
        <w:rPr>
          <w:i/>
          <w:noProof/>
        </w:rPr>
        <w:t>Einstein and the Poet</w:t>
      </w:r>
      <w:r>
        <w:rPr>
          <w:noProof/>
        </w:rPr>
        <w:t xml:space="preserve"> (Brookline Village, MA: Branden, 1930), 9.</w:t>
      </w:r>
      <w:r>
        <w:fldChar w:fldCharType="end"/>
      </w:r>
    </w:p>
  </w:footnote>
  <w:footnote w:id="178">
    <w:p w:rsidR="007B1F72" w:rsidRPr="00C0639B" w:rsidRDefault="007B1F72">
      <w:pPr>
        <w:pStyle w:val="FootnoteText"/>
        <w:rPr>
          <w:lang w:val="en-US"/>
        </w:rPr>
      </w:pPr>
      <w:r>
        <w:rPr>
          <w:rStyle w:val="FootnoteReference"/>
        </w:rPr>
        <w:footnoteRef/>
      </w:r>
      <w:r>
        <w:t xml:space="preserve"> </w:t>
      </w:r>
      <w:r>
        <w:fldChar w:fldCharType="begin"/>
      </w:r>
      <w:r>
        <w:instrText xml:space="preserve"> ADDIN EN.CITE &lt;EndNote&gt;&lt;Cite&gt;&lt;Author&gt;Hermanns&lt;/Author&gt;&lt;Year&gt;1930&lt;/Year&gt;&lt;RecNum&gt;929&lt;/RecNum&gt;&lt;Pages&gt;83&lt;/Pages&gt;&lt;DisplayText&gt;Ibid., 83.&lt;/DisplayText&gt;&lt;record&gt;&lt;rec-number&gt;929&lt;/rec-number&gt;&lt;foreign-keys&gt;&lt;key app="EN" db-id="ffzzx2xp45pfvbeepzbx5fzn0xv2zarf0efe" timestamp="1451137970"&gt;929&lt;/key&gt;&lt;/foreign-keys&gt;&lt;ref-type name="Book"&gt;6&lt;/ref-type&gt;&lt;contributors&gt;&lt;authors&gt;&lt;author&gt;Hermanns, William&lt;/author&gt;&lt;/authors&gt;&lt;/contributors&gt;&lt;titles&gt;&lt;title&gt;Einstein and the Poet&lt;/title&gt;&lt;/titles&gt;&lt;dates&gt;&lt;year&gt;1930&lt;/year&gt;&lt;/dates&gt;&lt;pub-location&gt;Brookline Village, MA&lt;/pub-location&gt;&lt;publisher&gt;Branden&lt;/publisher&gt;&lt;urls&gt;&lt;/urls&gt;&lt;/record&gt;&lt;/Cite&gt;&lt;/EndNote&gt;</w:instrText>
      </w:r>
      <w:r>
        <w:fldChar w:fldCharType="separate"/>
      </w:r>
      <w:r>
        <w:rPr>
          <w:noProof/>
        </w:rPr>
        <w:t>Ibid., 83.</w:t>
      </w:r>
      <w:r>
        <w:fldChar w:fldCharType="end"/>
      </w:r>
    </w:p>
  </w:footnote>
  <w:footnote w:id="179">
    <w:p w:rsidR="007B1F72" w:rsidRPr="00632387" w:rsidRDefault="007B1F72">
      <w:pPr>
        <w:pStyle w:val="FootnoteText"/>
        <w:rPr>
          <w:lang w:val="en-US"/>
        </w:rPr>
      </w:pPr>
      <w:r>
        <w:rPr>
          <w:rStyle w:val="FootnoteReference"/>
        </w:rPr>
        <w:footnoteRef/>
      </w:r>
      <w:r>
        <w:t xml:space="preserve"> </w:t>
      </w:r>
      <w:r>
        <w:fldChar w:fldCharType="begin"/>
      </w:r>
      <w:r>
        <w:instrText xml:space="preserve"> ADDIN EN.CITE &lt;EndNote&gt;&lt;Cite&gt;&lt;Author&gt;Hermanns&lt;/Author&gt;&lt;Year&gt;1930&lt;/Year&gt;&lt;RecNum&gt;929&lt;/RecNum&gt;&lt;Pages&gt;71&lt;/Pages&gt;&lt;DisplayText&gt;Ibid., 71.&lt;/DisplayText&gt;&lt;record&gt;&lt;rec-number&gt;929&lt;/rec-number&gt;&lt;foreign-keys&gt;&lt;key app="EN" db-id="ffzzx2xp45pfvbeepzbx5fzn0xv2zarf0efe" timestamp="1451137970"&gt;929&lt;/key&gt;&lt;/foreign-keys&gt;&lt;ref-type name="Book"&gt;6&lt;/ref-type&gt;&lt;contributors&gt;&lt;authors&gt;&lt;author&gt;Hermanns, William&lt;/author&gt;&lt;/authors&gt;&lt;/contributors&gt;&lt;titles&gt;&lt;title&gt;Einstein and the Poet&lt;/title&gt;&lt;/titles&gt;&lt;dates&gt;&lt;year&gt;1930&lt;/year&gt;&lt;/dates&gt;&lt;pub-location&gt;Brookline Village, MA&lt;/pub-location&gt;&lt;publisher&gt;Branden&lt;/publisher&gt;&lt;urls&gt;&lt;/urls&gt;&lt;/record&gt;&lt;/Cite&gt;&lt;/EndNote&gt;</w:instrText>
      </w:r>
      <w:r>
        <w:fldChar w:fldCharType="separate"/>
      </w:r>
      <w:r>
        <w:rPr>
          <w:noProof/>
        </w:rPr>
        <w:t>Ibid., 71.</w:t>
      </w:r>
      <w:r>
        <w:fldChar w:fldCharType="end"/>
      </w:r>
    </w:p>
  </w:footnote>
  <w:footnote w:id="180">
    <w:p w:rsidR="007B1F72" w:rsidRPr="00632387" w:rsidRDefault="007B1F72" w:rsidP="009914A0">
      <w:pPr>
        <w:pStyle w:val="FootnoteText"/>
        <w:rPr>
          <w:lang w:val="en-US"/>
        </w:rPr>
      </w:pPr>
      <w:r>
        <w:rPr>
          <w:rStyle w:val="FootnoteReference"/>
        </w:rPr>
        <w:footnoteRef/>
      </w:r>
      <w:r>
        <w:t xml:space="preserve"> </w:t>
      </w:r>
      <w:r>
        <w:fldChar w:fldCharType="begin"/>
      </w:r>
      <w:r>
        <w:instrText xml:space="preserve"> ADDIN EN.CITE &lt;EndNote&gt;&lt;Cite&gt;&lt;Author&gt;Hermanns&lt;/Author&gt;&lt;Year&gt;1930&lt;/Year&gt;&lt;RecNum&gt;929&lt;/RecNum&gt;&lt;Pages&gt;63&lt;/Pages&gt;&lt;DisplayText&gt;Ibid., 63.&lt;/DisplayText&gt;&lt;record&gt;&lt;rec-number&gt;929&lt;/rec-number&gt;&lt;foreign-keys&gt;&lt;key app="EN" db-id="ffzzx2xp45pfvbeepzbx5fzn0xv2zarf0efe" timestamp="1451137970"&gt;929&lt;/key&gt;&lt;/foreign-keys&gt;&lt;ref-type name="Book"&gt;6&lt;/ref-type&gt;&lt;contributors&gt;&lt;authors&gt;&lt;author&gt;Hermanns, William&lt;/author&gt;&lt;/authors&gt;&lt;/contributors&gt;&lt;titles&gt;&lt;title&gt;Einstein and the Poet&lt;/title&gt;&lt;/titles&gt;&lt;dates&gt;&lt;year&gt;1930&lt;/year&gt;&lt;/dates&gt;&lt;pub-location&gt;Brookline Village, MA&lt;/pub-location&gt;&lt;publisher&gt;Branden&lt;/publisher&gt;&lt;urls&gt;&lt;/urls&gt;&lt;/record&gt;&lt;/Cite&gt;&lt;/EndNote&gt;</w:instrText>
      </w:r>
      <w:r>
        <w:fldChar w:fldCharType="separate"/>
      </w:r>
      <w:r>
        <w:rPr>
          <w:noProof/>
        </w:rPr>
        <w:t>Ibid., 63.</w:t>
      </w:r>
      <w:r>
        <w:fldChar w:fldCharType="end"/>
      </w:r>
    </w:p>
  </w:footnote>
  <w:footnote w:id="181">
    <w:p w:rsidR="007B1F72" w:rsidRPr="008747AB" w:rsidRDefault="007B1F72">
      <w:pPr>
        <w:pStyle w:val="FootnoteText"/>
        <w:rPr>
          <w:lang w:val="en-US"/>
        </w:rPr>
      </w:pPr>
      <w:r>
        <w:rPr>
          <w:rStyle w:val="FootnoteReference"/>
        </w:rPr>
        <w:footnoteRef/>
      </w:r>
      <w:r>
        <w:t xml:space="preserve"> </w:t>
      </w:r>
      <w:r>
        <w:fldChar w:fldCharType="begin"/>
      </w:r>
      <w:r>
        <w:instrText xml:space="preserve"> ADDIN EN.CITE &lt;EndNote&gt;&lt;Cite&gt;&lt;Author&gt;Wilber&lt;/Author&gt;&lt;Year&gt;2001&lt;/Year&gt;&lt;RecNum&gt;9&lt;/RecNum&gt;&lt;DisplayText&gt;Ken Wilber, &lt;style face="italic"&gt;Quantum Questions: Mystical Writings of the World&amp;apos;s Great Physicists &lt;/style&gt;(New York: Shambhala, 2001).&lt;/DisplayText&gt;&lt;record&gt;&lt;rec-number&gt;9&lt;/rec-number&gt;&lt;foreign-keys&gt;&lt;key app="EN" db-id="ffzzx2xp45pfvbeepzbx5fzn0xv2zarf0efe" timestamp="1376742969"&gt;9&lt;/key&gt;&lt;/foreign-keys&gt;&lt;ref-type name="Book"&gt;6&lt;/ref-type&gt;&lt;contributors&gt;&lt;authors&gt;&lt;author&gt;Wilber, Ken&lt;/author&gt;&lt;/authors&gt;&lt;/contributors&gt;&lt;titles&gt;&lt;title&gt;Quantum Questions: Mystical Writings of the World&amp;apos;s Great Physicists &lt;/title&gt;&lt;/titles&gt;&lt;dates&gt;&lt;year&gt;2001&lt;/year&gt;&lt;/dates&gt;&lt;pub-location&gt;New York&lt;/pub-location&gt;&lt;publisher&gt;Shambhala&lt;/publisher&gt;&lt;urls&gt;&lt;/urls&gt;&lt;/record&gt;&lt;/Cite&gt;&lt;/EndNote&gt;</w:instrText>
      </w:r>
      <w:r>
        <w:fldChar w:fldCharType="separate"/>
      </w:r>
      <w:r>
        <w:rPr>
          <w:noProof/>
        </w:rPr>
        <w:t xml:space="preserve">Ken Wilber, </w:t>
      </w:r>
      <w:r w:rsidRPr="007D6154">
        <w:rPr>
          <w:i/>
          <w:noProof/>
        </w:rPr>
        <w:t xml:space="preserve">Quantum Questions: Mystical Writings of the World's Great Physicists </w:t>
      </w:r>
      <w:r>
        <w:rPr>
          <w:noProof/>
        </w:rPr>
        <w:t>(New York: Shambhala, 2001).</w:t>
      </w:r>
      <w:r>
        <w:fldChar w:fldCharType="end"/>
      </w:r>
    </w:p>
  </w:footnote>
  <w:footnote w:id="182">
    <w:p w:rsidR="007B1F72" w:rsidRDefault="007B1F72" w:rsidP="00A30628">
      <w:pPr>
        <w:pStyle w:val="FootnoteText"/>
      </w:pPr>
      <w:r>
        <w:rPr>
          <w:rStyle w:val="FootnoteReference"/>
        </w:rPr>
        <w:footnoteRef/>
      </w:r>
      <w:r>
        <w:t xml:space="preserve"> </w:t>
      </w:r>
      <w:r w:rsidRPr="00B24130">
        <w:fldChar w:fldCharType="begin"/>
      </w:r>
      <w:r>
        <w:instrText xml:space="preserve"> ADDIN EN.CITE &lt;EndNote&gt;&lt;Cite&gt;&lt;Author&gt;Maslow&lt;/Author&gt;&lt;Year&gt;2012&lt;/Year&gt;&lt;RecNum&gt;512&lt;/RecNum&gt;&lt;Suffix&gt;emphasis added&lt;/Suffix&gt;&lt;Pages&gt;340-1&lt;/Pages&gt;&lt;DisplayText&gt;Maslow, &amp;quot;The &amp;quot;Core-Religious&amp;quot; or &amp;quot;Transcendent&amp;quot; Experience,&amp;quot; 340-1.emphasis added&lt;/DisplayText&gt;&lt;record&gt;&lt;rec-number&gt;512&lt;/rec-number&gt;&lt;foreign-keys&gt;&lt;key app="EN" db-id="ffzzx2xp45pfvbeepzbx5fzn0xv2zarf0efe" timestamp="1393285754"&gt;512&lt;/key&gt;&lt;/foreign-keys&gt;&lt;ref-type name="Book Section"&gt;5&lt;/ref-type&gt;&lt;contributors&gt;&lt;authors&gt;&lt;author&gt;Maslow, A. H.&lt;/author&gt;&lt;/authors&gt;&lt;secondary-authors&gt;&lt;author&gt;John White&lt;/author&gt;&lt;/secondary-authors&gt;&lt;/contributors&gt;&lt;titles&gt;&lt;title&gt;The &amp;quot;Core-Religious&amp;quot; or &amp;quot;Transcendent&amp;quot; Experience&lt;/title&gt;&lt;secondary-title&gt;The Highest State of Consciousness&lt;/secondary-title&gt;&lt;/titles&gt;&lt;pages&gt;339-350&lt;/pages&gt;&lt;dates&gt;&lt;year&gt;2012&lt;/year&gt;&lt;/dates&gt;&lt;pub-location&gt;New York&lt;/pub-location&gt;&lt;publisher&gt;Doubleday&lt;/publisher&gt;&lt;urls&gt;&lt;/urls&gt;&lt;/record&gt;&lt;/Cite&gt;&lt;/EndNote&gt;</w:instrText>
      </w:r>
      <w:r w:rsidRPr="00B24130">
        <w:fldChar w:fldCharType="separate"/>
      </w:r>
      <w:r>
        <w:rPr>
          <w:noProof/>
        </w:rPr>
        <w:t>Maslow, "The "Core-Religious" or "Transcendent" Experience," 340-1.emphasis added</w:t>
      </w:r>
      <w:r w:rsidRPr="00B24130">
        <w:fldChar w:fldCharType="end"/>
      </w:r>
    </w:p>
  </w:footnote>
  <w:footnote w:id="183">
    <w:p w:rsidR="007B1F72" w:rsidRPr="00B7583C" w:rsidRDefault="007B1F72">
      <w:pPr>
        <w:pStyle w:val="FootnoteText"/>
        <w:rPr>
          <w:lang w:val="en-US"/>
        </w:rPr>
      </w:pPr>
      <w:r>
        <w:rPr>
          <w:rStyle w:val="FootnoteReference"/>
        </w:rPr>
        <w:footnoteRef/>
      </w:r>
      <w:r>
        <w:t xml:space="preserve"> </w:t>
      </w:r>
      <w:r>
        <w:fldChar w:fldCharType="begin"/>
      </w:r>
      <w:r>
        <w:instrText xml:space="preserve"> ADDIN EN.CITE &lt;EndNote&gt;&lt;Cite&gt;&lt;Author&gt;Hunsberger&lt;/Author&gt;&lt;Year&gt;2006&lt;/Year&gt;&lt;RecNum&gt;586&lt;/RecNum&gt;&lt;DisplayText&gt;Bruce Hunsberger and Bob Altemeyer, &lt;style face="italic"&gt;Atheists: A Groundbreaking Study of America&amp;apos;s Nonbelievers&lt;/style&gt; (New York: Prometheus Books, 2006).&lt;/DisplayText&gt;&lt;record&gt;&lt;rec-number&gt;586&lt;/rec-number&gt;&lt;foreign-keys&gt;&lt;key app="EN" db-id="ffzzx2xp45pfvbeepzbx5fzn0xv2zarf0efe" timestamp="1395523325"&gt;586&lt;/key&gt;&lt;/foreign-keys&gt;&lt;ref-type name="Book"&gt;6&lt;/ref-type&gt;&lt;contributors&gt;&lt;authors&gt;&lt;author&gt;Hunsberger, Bruce&lt;/author&gt;&lt;author&gt;Altemeyer, Bob&lt;/author&gt;&lt;/authors&gt;&lt;/contributors&gt;&lt;titles&gt;&lt;title&gt;Atheists: A Groundbreaking Study of America&amp;apos;s Nonbelievers&lt;/title&gt;&lt;/titles&gt;&lt;dates&gt;&lt;year&gt;2006&lt;/year&gt;&lt;/dates&gt;&lt;pub-location&gt;New York&lt;/pub-location&gt;&lt;publisher&gt;Prometheus Books&lt;/publisher&gt;&lt;urls&gt;&lt;/urls&gt;&lt;/record&gt;&lt;/Cite&gt;&lt;/EndNote&gt;</w:instrText>
      </w:r>
      <w:r>
        <w:fldChar w:fldCharType="separate"/>
      </w:r>
      <w:r>
        <w:rPr>
          <w:noProof/>
        </w:rPr>
        <w:t xml:space="preserve">Bruce Hunsberger and Bob Altemeyer, </w:t>
      </w:r>
      <w:r w:rsidRPr="007D6154">
        <w:rPr>
          <w:i/>
          <w:noProof/>
        </w:rPr>
        <w:t>Atheists: A Groundbreaking Study of America's Nonbelievers</w:t>
      </w:r>
      <w:r>
        <w:rPr>
          <w:noProof/>
        </w:rPr>
        <w:t xml:space="preserve"> (New York: Prometheus Books, 2006).</w:t>
      </w:r>
      <w:r>
        <w:fldChar w:fldCharType="end"/>
      </w:r>
    </w:p>
  </w:footnote>
  <w:footnote w:id="184">
    <w:p w:rsidR="007B1F72" w:rsidRPr="005F3E52" w:rsidRDefault="007B1F72">
      <w:pPr>
        <w:pStyle w:val="FootnoteText"/>
        <w:rPr>
          <w:lang w:val="en-US"/>
        </w:rPr>
      </w:pPr>
      <w:r>
        <w:rPr>
          <w:rStyle w:val="FootnoteReference"/>
        </w:rPr>
        <w:footnoteRef/>
      </w:r>
      <w:r>
        <w:t xml:space="preserve"> Einstein quoted in </w:t>
      </w:r>
      <w:r>
        <w:fldChar w:fldCharType="begin"/>
      </w:r>
      <w:r>
        <w:instrText xml:space="preserve"> ADDIN EN.CITE &lt;EndNote&gt;&lt;Cite&gt;&lt;Author&gt;Jammer&lt;/Author&gt;&lt;Year&gt;1999&lt;/Year&gt;&lt;RecNum&gt;931&lt;/RecNum&gt;&lt;Pages&gt;97&lt;/Pages&gt;&lt;DisplayText&gt;Max Jammer, &lt;style face="italic"&gt;Einstein and Religion&lt;/style&gt; (New Jersey: Princeton University Press, 1999), 97.&lt;/DisplayText&gt;&lt;record&gt;&lt;rec-number&gt;931&lt;/rec-number&gt;&lt;foreign-keys&gt;&lt;key app="EN" db-id="ffzzx2xp45pfvbeepzbx5fzn0xv2zarf0efe" timestamp="1451140983"&gt;931&lt;/key&gt;&lt;/foreign-keys&gt;&lt;ref-type name="Book"&gt;6&lt;/ref-type&gt;&lt;contributors&gt;&lt;authors&gt;&lt;author&gt;Jammer, Max&lt;/author&gt;&lt;/authors&gt;&lt;/contributors&gt;&lt;titles&gt;&lt;title&gt;Einstein and Religion&lt;/title&gt;&lt;/titles&gt;&lt;dates&gt;&lt;year&gt;1999&lt;/year&gt;&lt;/dates&gt;&lt;pub-location&gt;New Jersey&lt;/pub-location&gt;&lt;publisher&gt;Princeton University Press&lt;/publisher&gt;&lt;urls&gt;&lt;/urls&gt;&lt;/record&gt;&lt;/Cite&gt;&lt;/EndNote&gt;</w:instrText>
      </w:r>
      <w:r>
        <w:fldChar w:fldCharType="separate"/>
      </w:r>
      <w:r>
        <w:rPr>
          <w:noProof/>
        </w:rPr>
        <w:t xml:space="preserve">Max Jammer, </w:t>
      </w:r>
      <w:r w:rsidRPr="007D6154">
        <w:rPr>
          <w:i/>
          <w:noProof/>
        </w:rPr>
        <w:t>Einstein and Religion</w:t>
      </w:r>
      <w:r>
        <w:rPr>
          <w:noProof/>
        </w:rPr>
        <w:t xml:space="preserve"> (New Jersey: Princeton University Press, 1999), 97.</w:t>
      </w:r>
      <w:r>
        <w:fldChar w:fldCharType="end"/>
      </w:r>
    </w:p>
  </w:footnote>
  <w:footnote w:id="185">
    <w:p w:rsidR="007B1F72" w:rsidRPr="003E1557" w:rsidRDefault="007B1F72">
      <w:pPr>
        <w:pStyle w:val="FootnoteText"/>
        <w:rPr>
          <w:lang w:val="en-US"/>
        </w:rPr>
      </w:pPr>
      <w:r>
        <w:rPr>
          <w:rStyle w:val="FootnoteReference"/>
        </w:rPr>
        <w:footnoteRef/>
      </w:r>
      <w:r>
        <w:t xml:space="preserve"> </w:t>
      </w:r>
      <w:r>
        <w:fldChar w:fldCharType="begin"/>
      </w:r>
      <w:r>
        <w:instrText xml:space="preserve"> ADDIN EN.CITE &lt;EndNote&gt;&lt;Cite&gt;&lt;Author&gt;Newberg&lt;/Author&gt;&lt;Year&gt;2009&lt;/Year&gt;&lt;RecNum&gt;588&lt;/RecNum&gt;&lt;DisplayText&gt;Andrew Newberg and Mark Robert Waldman, &lt;style face="italic"&gt;How God Changes Your Brain: Breakthrough Findings from a Leading Neuroscientist&lt;/style&gt; (New York: Ballantine Books, 2009); Newberg, d&amp;apos;Aquile, and Rause, &lt;style face="italic"&gt;Why God Won&amp;apos;t Go Away: Brain Science and the Biology of Belief&lt;/style&gt;.&lt;/DisplayText&gt;&lt;record&gt;&lt;rec-number&gt;588&lt;/rec-number&gt;&lt;foreign-keys&gt;&lt;key app="EN" db-id="ffzzx2xp45pfvbeepzbx5fzn0xv2zarf0efe" timestamp="1395767712"&gt;588&lt;/key&gt;&lt;/foreign-keys&gt;&lt;ref-type name="Book"&gt;6&lt;/ref-type&gt;&lt;contributors&gt;&lt;authors&gt;&lt;author&gt;Newberg, Andrew&lt;/author&gt;&lt;author&gt;Waldman, Mark Robert&lt;/author&gt;&lt;/authors&gt;&lt;/contributors&gt;&lt;titles&gt;&lt;title&gt;How God Changes your Brain: Breakthrough Findings from a Leading Neuroscientist&lt;/title&gt;&lt;/titles&gt;&lt;dates&gt;&lt;year&gt;2009&lt;/year&gt;&lt;/dates&gt;&lt;pub-location&gt;New York&lt;/pub-location&gt;&lt;publisher&gt;Ballantine Books&lt;/publisher&gt;&lt;urls&gt;&lt;/urls&gt;&lt;/record&gt;&lt;/Cite&gt;&lt;Cite&gt;&lt;Author&gt;Newberg&lt;/Author&gt;&lt;Year&gt;2001&lt;/Year&gt;&lt;RecNum&gt;466&lt;/RecNum&gt;&lt;record&gt;&lt;rec-number&gt;466&lt;/rec-number&gt;&lt;foreign-keys&gt;&lt;key app="EN" db-id="ffzzx2xp45pfvbeepzbx5fzn0xv2zarf0efe" timestamp="1392652348"&gt;466&lt;/key&gt;&lt;/foreign-keys&gt;&lt;ref-type name="Book"&gt;6&lt;/ref-type&gt;&lt;contributors&gt;&lt;authors&gt;&lt;author&gt;Newberg, Andew&lt;/author&gt;&lt;author&gt;d&amp;apos;Aquile, Eugene&lt;/author&gt;&lt;author&gt;Rause, Vince&lt;/author&gt;&lt;/authors&gt;&lt;secondary-authors&gt;&lt;author&gt;New York&lt;/author&gt;&lt;/secondary-authors&gt;&lt;/contributors&gt;&lt;titles&gt;&lt;title&gt;Why God Won&amp;apos;t Go Away: Brain Science and the Biology of Belief&lt;/title&gt;&lt;/titles&gt;&lt;dates&gt;&lt;year&gt;2001&lt;/year&gt;&lt;/dates&gt;&lt;pub-location&gt;New York&lt;/pub-location&gt;&lt;publisher&gt;Ballantine Books&lt;/publisher&gt;&lt;urls&gt;&lt;/urls&gt;&lt;/record&gt;&lt;/Cite&gt;&lt;/EndNote&gt;</w:instrText>
      </w:r>
      <w:r>
        <w:fldChar w:fldCharType="separate"/>
      </w:r>
      <w:r>
        <w:rPr>
          <w:noProof/>
        </w:rPr>
        <w:t xml:space="preserve">Andrew Newberg and Mark Robert Waldman, </w:t>
      </w:r>
      <w:r w:rsidRPr="002A10EC">
        <w:rPr>
          <w:i/>
          <w:noProof/>
        </w:rPr>
        <w:t>How God Changes Your Brain: Breakthrough Findings from a Leading Neuroscientist</w:t>
      </w:r>
      <w:r>
        <w:rPr>
          <w:noProof/>
        </w:rPr>
        <w:t xml:space="preserve"> (New York: Ballantine Books, 2009); Newberg, d'Aquile, and Rause, </w:t>
      </w:r>
      <w:r w:rsidRPr="002A10EC">
        <w:rPr>
          <w:i/>
          <w:noProof/>
        </w:rPr>
        <w:t>Why God Won't Go Away: Brain Science and the Biology of Belief</w:t>
      </w:r>
      <w:r>
        <w:rPr>
          <w:noProof/>
        </w:rPr>
        <w:t>.</w:t>
      </w:r>
      <w:r>
        <w:fldChar w:fldCharType="end"/>
      </w:r>
    </w:p>
  </w:footnote>
  <w:footnote w:id="186">
    <w:p w:rsidR="007B1F72" w:rsidRPr="00697B4B" w:rsidRDefault="007B1F72">
      <w:pPr>
        <w:pStyle w:val="FootnoteText"/>
        <w:rPr>
          <w:lang w:val="en-US"/>
        </w:rPr>
      </w:pPr>
      <w:r>
        <w:rPr>
          <w:rStyle w:val="FootnoteReference"/>
        </w:rPr>
        <w:footnoteRef/>
      </w:r>
      <w:r>
        <w:t xml:space="preserve"> </w:t>
      </w:r>
      <w:r>
        <w:rPr>
          <w:rFonts w:cs="Arial"/>
          <w:lang w:val="en-US"/>
        </w:rPr>
        <w:t xml:space="preserve">I myself accomplished a fundamental revision in my atheist views and values over a decade ago when I experienced what I would now characterize as strong (but initially brief) connections to the Fabric of Consciousness. </w:t>
      </w:r>
      <w:r>
        <w:rPr>
          <w:lang w:val="en-US"/>
        </w:rPr>
        <w:t xml:space="preserve">I talk more about that first (of many) mystical experiences in </w:t>
      </w:r>
      <w:r>
        <w:rPr>
          <w:lang w:val="en-US"/>
        </w:rPr>
        <w:fldChar w:fldCharType="begin"/>
      </w:r>
      <w:r>
        <w:rPr>
          <w:lang w:val="en-US"/>
        </w:rPr>
        <w:instrText xml:space="preserve"> ADDIN EN.CITE &lt;EndNote&gt;&lt;Cite&gt;&lt;Author&gt;Sharp&lt;/Author&gt;&lt;Year&gt;2014&lt;/Year&gt;&lt;RecNum&gt;353&lt;/RecNum&gt;&lt;DisplayText&gt;Sharp, &lt;style face="italic"&gt;Lightning Path Book One - Introduction to the Lightning Path&lt;/style&gt;, 1.&lt;/DisplayText&gt;&lt;record&gt;&lt;rec-number&gt;353&lt;/rec-number&gt;&lt;foreign-keys&gt;&lt;key app="EN" db-id="ffzzx2xp45pfvbeepzbx5fzn0xv2zarf0efe" timestamp="1390662316"&gt;353&lt;/key&gt;&lt;/foreign-keys&gt;&lt;ref-type name="Book"&gt;6&lt;/ref-type&gt;&lt;contributors&gt;&lt;authors&gt;&lt;author&gt;Sharp, Michael&lt;/author&gt;&lt;/authors&gt;&lt;secondary-authors&gt;&lt;author&gt;Michael Sharp&lt;/author&gt;&lt;/secondary-authors&gt;&lt;/contributors&gt;&lt;titles&gt;&lt;title&gt;Lightning Path Book One - Introduction to the Lightning Path&lt;/title&gt;&lt;secondary-title&gt;Lightning Path Lesson Series&lt;/secondary-title&gt;&lt;/titles&gt;&lt;volume&gt;1&lt;/volume&gt;&lt;dates&gt;&lt;year&gt;2014&lt;/year&gt;&lt;/dates&gt;&lt;pub-location&gt;St. Albert, Alberta&lt;/pub-location&gt;&lt;publisher&gt;Lightning Path Press&lt;/publisher&gt;&lt;urls&gt;&lt;/urls&gt;&lt;/record&gt;&lt;/Cite&gt;&lt;/EndNote&gt;</w:instrText>
      </w:r>
      <w:r>
        <w:rPr>
          <w:lang w:val="en-US"/>
        </w:rPr>
        <w:fldChar w:fldCharType="separate"/>
      </w:r>
      <w:r>
        <w:rPr>
          <w:noProof/>
          <w:lang w:val="en-US"/>
        </w:rPr>
        <w:t xml:space="preserve">Sharp, </w:t>
      </w:r>
      <w:r w:rsidRPr="003E5308">
        <w:rPr>
          <w:i/>
          <w:noProof/>
          <w:lang w:val="en-US"/>
        </w:rPr>
        <w:t>Lightning Path Book One - Introduction to the Lightning Path</w:t>
      </w:r>
      <w:r>
        <w:rPr>
          <w:noProof/>
          <w:lang w:val="en-US"/>
        </w:rPr>
        <w:t>, 1.</w:t>
      </w:r>
      <w:r>
        <w:rPr>
          <w:lang w:val="en-US"/>
        </w:rPr>
        <w:fldChar w:fldCharType="end"/>
      </w:r>
      <w:r>
        <w:rPr>
          <w:lang w:val="en-US"/>
        </w:rPr>
        <w:t xml:space="preserve"> </w:t>
      </w:r>
    </w:p>
  </w:footnote>
  <w:footnote w:id="187">
    <w:p w:rsidR="007B1F72" w:rsidRPr="003E1557" w:rsidRDefault="007B1F72">
      <w:pPr>
        <w:pStyle w:val="FootnoteText"/>
        <w:rPr>
          <w:lang w:val="en-US"/>
        </w:rPr>
      </w:pPr>
      <w:r>
        <w:rPr>
          <w:rStyle w:val="FootnoteReference"/>
        </w:rPr>
        <w:footnoteRef/>
      </w:r>
      <w:r>
        <w:t xml:space="preserve"> </w:t>
      </w:r>
      <w:r>
        <w:fldChar w:fldCharType="begin"/>
      </w:r>
      <w:r>
        <w:instrText xml:space="preserve"> ADDIN EN.CITE &lt;EndNote&gt;&lt;Cite&gt;&lt;Author&gt;Sosteric&lt;/Author&gt;&lt;Year&gt;Forthcoming&lt;/Year&gt;&lt;RecNum&gt;601&lt;/RecNum&gt;&lt;DisplayText&gt;Mike Sosteric, &amp;quot;Dangerous Memories: Slavery, Mysticism, and Transformation,&amp;quot; &lt;style face="italic"&gt;Spirituality Studies&lt;/style&gt;  (Forthcoming).&lt;/DisplayText&gt;&lt;record&gt;&lt;rec-number&gt;601&lt;/rec-number&gt;&lt;foreign-keys&gt;&lt;key app="EN" db-id="ffzzx2xp45pfvbeepzbx5fzn0xv2zarf0efe" timestamp="1396709411"&gt;601&lt;/key&gt;&lt;/foreign-keys&gt;&lt;ref-type name="Journal Article"&gt;17&lt;/ref-type&gt;&lt;contributors&gt;&lt;authors&gt;&lt;author&gt;Sosteric, Mike&lt;/author&gt;&lt;/authors&gt;&lt;/contributors&gt;&lt;titles&gt;&lt;title&gt;Dangerous Memories: Slavery, Mysticism, and Transformation&lt;/title&gt;&lt;secondary-title&gt;Spirituality Studies&lt;/secondary-title&gt;&lt;/titles&gt;&lt;periodical&gt;&lt;full-title&gt;Spirituality Studies&lt;/full-title&gt;&lt;/periodical&gt;&lt;dates&gt;&lt;year&gt;Forthcoming&lt;/year&gt;&lt;/dates&gt;&lt;urls&gt;&lt;/urls&gt;&lt;language&gt;en&lt;/language&gt;&lt;/record&gt;&lt;/Cite&gt;&lt;/EndNote&gt;</w:instrText>
      </w:r>
      <w:r>
        <w:fldChar w:fldCharType="separate"/>
      </w:r>
      <w:r>
        <w:rPr>
          <w:noProof/>
        </w:rPr>
        <w:t xml:space="preserve">Mike Sosteric, "Dangerous Memories: Slavery, Mysticism, and Transformation," </w:t>
      </w:r>
      <w:r w:rsidRPr="00864F6B">
        <w:rPr>
          <w:i/>
          <w:noProof/>
        </w:rPr>
        <w:t>Spirituality Studies</w:t>
      </w:r>
      <w:r>
        <w:rPr>
          <w:noProof/>
        </w:rPr>
        <w:t xml:space="preserve">  (Forthcoming).</w:t>
      </w:r>
      <w:r>
        <w:fldChar w:fldCharType="end"/>
      </w:r>
    </w:p>
  </w:footnote>
  <w:footnote w:id="188">
    <w:p w:rsidR="007B1F72" w:rsidRPr="002B1074" w:rsidRDefault="007B1F72">
      <w:pPr>
        <w:pStyle w:val="FootnoteText"/>
        <w:rPr>
          <w:lang w:val="en-US"/>
        </w:rPr>
      </w:pPr>
      <w:r>
        <w:rPr>
          <w:rStyle w:val="FootnoteReference"/>
        </w:rPr>
        <w:footnoteRef/>
      </w:r>
      <w:r>
        <w:t xml:space="preserve"> </w:t>
      </w:r>
      <w:r>
        <w:fldChar w:fldCharType="begin"/>
      </w:r>
      <w:r>
        <w:instrText xml:space="preserve"> ADDIN EN.CITE &lt;EndNote&gt;&lt;Cite&gt;&lt;Author&gt;Editorial&lt;/Author&gt;&lt;Year&gt;2014&lt;/Year&gt;&lt;RecNum&gt;631&lt;/RecNum&gt;&lt;DisplayText&gt;Editorial, &amp;quot;Notes from the Editors,&amp;quot; &lt;style face="italic"&gt;The Monthly Review&lt;/style&gt; 66, no. 1 (2014).&lt;/DisplayText&gt;&lt;record&gt;&lt;rec-number&gt;631&lt;/rec-number&gt;&lt;foreign-keys&gt;&lt;key app="EN" db-id="ffzzx2xp45pfvbeepzbx5fzn0xv2zarf0efe" timestamp="1400257054"&gt;631&lt;/key&gt;&lt;/foreign-keys&gt;&lt;ref-type name="Journal Article"&gt;17&lt;/ref-type&gt;&lt;contributors&gt;&lt;authors&gt;&lt;author&gt;Editorial&lt;/author&gt;&lt;/authors&gt;&lt;/contributors&gt;&lt;titles&gt;&lt;title&gt;Notes from the Editors&lt;/title&gt;&lt;secondary-title&gt;The Monthly Review&lt;/secondary-title&gt;&lt;/titles&gt;&lt;periodical&gt;&lt;full-title&gt;The Monthly Review&lt;/full-title&gt;&lt;/periodical&gt;&lt;volume&gt;66&lt;/volume&gt;&lt;number&gt;1&lt;/number&gt;&lt;dates&gt;&lt;year&gt;2014&lt;/year&gt;&lt;/dates&gt;&lt;urls&gt;&lt;related-urls&gt;&lt;url&gt;http://monthlyreview.org/2014/05/01/mr-066-01-2014-05&lt;/url&gt;&lt;/related-urls&gt;&lt;/urls&gt;&lt;/record&gt;&lt;/Cite&gt;&lt;/EndNote&gt;</w:instrText>
      </w:r>
      <w:r>
        <w:fldChar w:fldCharType="separate"/>
      </w:r>
      <w:r>
        <w:rPr>
          <w:noProof/>
        </w:rPr>
        <w:t xml:space="preserve">Editorial, "Notes from the Editors," </w:t>
      </w:r>
      <w:r w:rsidRPr="007D6154">
        <w:rPr>
          <w:i/>
          <w:noProof/>
        </w:rPr>
        <w:t>The Monthly Review</w:t>
      </w:r>
      <w:r>
        <w:rPr>
          <w:noProof/>
        </w:rPr>
        <w:t xml:space="preserve"> 66, no. 1 (2014).</w:t>
      </w:r>
      <w:r>
        <w:fldChar w:fldCharType="end"/>
      </w:r>
    </w:p>
  </w:footnote>
  <w:footnote w:id="189">
    <w:p w:rsidR="007B1F72" w:rsidRPr="00567D65" w:rsidRDefault="007B1F72">
      <w:pPr>
        <w:pStyle w:val="FootnoteText"/>
        <w:rPr>
          <w:lang w:val="en-US"/>
        </w:rPr>
      </w:pPr>
      <w:r>
        <w:rPr>
          <w:rStyle w:val="FootnoteReference"/>
        </w:rPr>
        <w:footnoteRef/>
      </w:r>
      <w:r>
        <w:rPr>
          <w:lang w:val="en-US"/>
        </w:rPr>
        <w:t xml:space="preserve"> </w:t>
      </w:r>
      <w:r>
        <w:rPr>
          <w:lang w:val="en-US"/>
        </w:rPr>
        <w:fldChar w:fldCharType="begin"/>
      </w:r>
      <w:r>
        <w:rPr>
          <w:lang w:val="en-US"/>
        </w:rPr>
        <w:instrText xml:space="preserve"> ADDIN EN.CITE &lt;EndNote&gt;&lt;Cite&gt;&lt;Author&gt;Einstein&lt;/Author&gt;&lt;Year&gt;2000&lt;/Year&gt;&lt;RecNum&gt;932&lt;/RecNum&gt;&lt;DisplayText&gt;Albert Einstein, &lt;style face="italic"&gt;Out of My Later Years&lt;/style&gt; (Citadel Press, 2000).&lt;/DisplayText&gt;&lt;record&gt;&lt;rec-number&gt;932&lt;/rec-number&gt;&lt;foreign-keys&gt;&lt;key app="EN" db-id="ffzzx2xp45pfvbeepzbx5fzn0xv2zarf0efe" timestamp="1451142768"&gt;932&lt;/key&gt;&lt;/foreign-keys&gt;&lt;ref-type name="Book"&gt;6&lt;/ref-type&gt;&lt;contributors&gt;&lt;authors&gt;&lt;author&gt;Einstein, Albert&lt;/author&gt;&lt;/authors&gt;&lt;/contributors&gt;&lt;titles&gt;&lt;title&gt;Out of my Later Years&lt;/title&gt;&lt;/titles&gt;&lt;dates&gt;&lt;year&gt;2000&lt;/year&gt;&lt;/dates&gt;&lt;publisher&gt;Citadel Press&lt;/publisher&gt;&lt;urls&gt;&lt;/urls&gt;&lt;/record&gt;&lt;/Cite&gt;&lt;/EndNote&gt;</w:instrText>
      </w:r>
      <w:r>
        <w:rPr>
          <w:lang w:val="en-US"/>
        </w:rPr>
        <w:fldChar w:fldCharType="separate"/>
      </w:r>
      <w:r>
        <w:rPr>
          <w:noProof/>
          <w:lang w:val="en-US"/>
        </w:rPr>
        <w:t xml:space="preserve">Albert Einstein, </w:t>
      </w:r>
      <w:r w:rsidRPr="007D6154">
        <w:rPr>
          <w:i/>
          <w:noProof/>
          <w:lang w:val="en-US"/>
        </w:rPr>
        <w:t>Out of My Later Years</w:t>
      </w:r>
      <w:r>
        <w:rPr>
          <w:noProof/>
          <w:lang w:val="en-US"/>
        </w:rPr>
        <w:t xml:space="preserve"> (Citadel Press, 2000).</w:t>
      </w:r>
      <w:r>
        <w:rPr>
          <w:lang w:val="en-US"/>
        </w:rPr>
        <w:fldChar w:fldCharType="end"/>
      </w:r>
      <w:r>
        <w:rPr>
          <w:lang w:val="en-US"/>
        </w:rPr>
        <w:t xml:space="preserve"> Also included in an interesting collection by </w:t>
      </w:r>
      <w:r>
        <w:rPr>
          <w:lang w:val="en-US"/>
        </w:rPr>
        <w:fldChar w:fldCharType="begin"/>
      </w:r>
      <w:r>
        <w:rPr>
          <w:lang w:val="en-US"/>
        </w:rPr>
        <w:instrText xml:space="preserve"> ADDIN EN.CITE &lt;EndNote&gt;&lt;Cite&gt;&lt;Author&gt;Frankenberry&lt;/Author&gt;&lt;Year&gt;2008&lt;/Year&gt;&lt;RecNum&gt;934&lt;/RecNum&gt;&lt;Pages&gt;163&lt;/Pages&gt;&lt;DisplayText&gt;Nancy K. Frankenberry, &lt;style face="italic"&gt;The Faith of Scientists in Their Own Words&lt;/style&gt; (New Jersey: Princeton University Press, 2008), 163.&lt;/DisplayText&gt;&lt;record&gt;&lt;rec-number&gt;934&lt;/rec-number&gt;&lt;foreign-keys&gt;&lt;key app="EN" db-id="ffzzx2xp45pfvbeepzbx5fzn0xv2zarf0efe" timestamp="1451144595"&gt;934&lt;/key&gt;&lt;/foreign-keys&gt;&lt;ref-type name="Book"&gt;6&lt;/ref-type&gt;&lt;contributors&gt;&lt;authors&gt;&lt;author&gt;Frankenberry, Nancy K.&lt;/author&gt;&lt;/authors&gt;&lt;/contributors&gt;&lt;titles&gt;&lt;title&gt;The Faith of Scientists in Their Own Words&lt;/title&gt;&lt;/titles&gt;&lt;dates&gt;&lt;year&gt;2008&lt;/year&gt;&lt;/dates&gt;&lt;pub-location&gt;New Jersey&lt;/pub-location&gt;&lt;publisher&gt;Princeton University Press&lt;/publisher&gt;&lt;urls&gt;&lt;/urls&gt;&lt;/record&gt;&lt;/Cite&gt;&lt;/EndNote&gt;</w:instrText>
      </w:r>
      <w:r>
        <w:rPr>
          <w:lang w:val="en-US"/>
        </w:rPr>
        <w:fldChar w:fldCharType="separate"/>
      </w:r>
      <w:r>
        <w:rPr>
          <w:noProof/>
          <w:lang w:val="en-US"/>
        </w:rPr>
        <w:t xml:space="preserve">Nancy K. Frankenberry, </w:t>
      </w:r>
      <w:r w:rsidRPr="007D6154">
        <w:rPr>
          <w:i/>
          <w:noProof/>
          <w:lang w:val="en-US"/>
        </w:rPr>
        <w:t>The Faith of Scientists in Their Own Words</w:t>
      </w:r>
      <w:r>
        <w:rPr>
          <w:noProof/>
          <w:lang w:val="en-US"/>
        </w:rPr>
        <w:t xml:space="preserve"> (New Jersey: Princeton University Press, 2008), 163.</w:t>
      </w:r>
      <w:r>
        <w:rPr>
          <w:lang w:val="en-US"/>
        </w:rPr>
        <w:fldChar w:fldCharType="end"/>
      </w:r>
    </w:p>
  </w:footnote>
  <w:footnote w:id="190">
    <w:p w:rsidR="007B1F72" w:rsidRPr="00FD18D5" w:rsidRDefault="007B1F72">
      <w:pPr>
        <w:pStyle w:val="FootnoteText"/>
        <w:rPr>
          <w:lang w:val="en-US"/>
        </w:rPr>
      </w:pPr>
      <w:r>
        <w:rPr>
          <w:rStyle w:val="FootnoteReference"/>
        </w:rPr>
        <w:footnoteRef/>
      </w:r>
      <w:r>
        <w:t xml:space="preserve"> </w:t>
      </w:r>
      <w:r>
        <w:rPr>
          <w:lang w:val="en-US"/>
        </w:rPr>
        <w:t>Einstein felt that if religion was to play its part in bringing about progressive change for humanity, “teachers of religion” would have to “give up the doctrine of a personal God</w:t>
      </w:r>
      <w:r>
        <w:rPr>
          <w:lang w:val="en-US"/>
        </w:rPr>
        <w:fldChar w:fldCharType="begin"/>
      </w:r>
      <w:r>
        <w:instrText xml:space="preserve"> XE "</w:instrText>
      </w:r>
      <w:r w:rsidRPr="003A4C25">
        <w:rPr>
          <w:lang w:val="en-US"/>
        </w:rPr>
        <w:instrText>God</w:instrText>
      </w:r>
      <w:r>
        <w:instrText xml:space="preserve">" </w:instrText>
      </w:r>
      <w:r>
        <w:rPr>
          <w:lang w:val="en-US"/>
        </w:rPr>
        <w:fldChar w:fldCharType="end"/>
      </w:r>
      <w:r>
        <w:rPr>
          <w:lang w:val="en-US"/>
        </w:rPr>
        <w:t xml:space="preserve">” and “avail themselves of those forces which are capable of cultivating the Good, the True, and the Beautiful in humanity itself.” See </w:t>
      </w:r>
      <w:r>
        <w:rPr>
          <w:lang w:val="en-US"/>
        </w:rPr>
        <w:fldChar w:fldCharType="begin"/>
      </w:r>
      <w:r>
        <w:rPr>
          <w:lang w:val="en-US"/>
        </w:rPr>
        <w:instrText xml:space="preserve"> ADDIN EN.CITE &lt;EndNote&gt;&lt;Cite&gt;&lt;Author&gt;Einstein&lt;/Author&gt;&lt;Year&gt;1941&lt;/Year&gt;&lt;RecNum&gt;939&lt;/RecNum&gt;&lt;DisplayText&gt;Albert Einstein, &amp;quot;Science and Religion,&amp;quot; in &lt;style face="italic"&gt;The Conference on Science, Philosophy and Religion In Their Relation to the Democratic Way of Life, Inc.&lt;/style&gt; (New York1941).&lt;/DisplayText&gt;&lt;record&gt;&lt;rec-number&gt;939&lt;/rec-number&gt;&lt;foreign-keys&gt;&lt;key app="EN" db-id="ffzzx2xp45pfvbeepzbx5fzn0xv2zarf0efe" timestamp="1451308709"&gt;939&lt;/key&gt;&lt;/foreign-keys&gt;&lt;ref-type name="Report"&gt;27&lt;/ref-type&gt;&lt;contributors&gt;&lt;authors&gt;&lt;author&gt;Einstein, Albert&lt;/author&gt;&lt;/authors&gt;&lt;/contributors&gt;&lt;titles&gt;&lt;title&gt;Science and Religion&lt;/title&gt;&lt;secondary-title&gt;The Conference on Science, Philosophy and Religion In Their Relation to the Democratic Way of Life, Inc.&lt;/secondary-title&gt;&lt;/titles&gt;&lt;dates&gt;&lt;year&gt;1941&lt;/year&gt;&lt;/dates&gt;&lt;pub-location&gt;New York&lt;/pub-location&gt;&lt;urls&gt;&lt;/urls&gt;&lt;/record&gt;&lt;/Cite&gt;&lt;/EndNote&gt;</w:instrText>
      </w:r>
      <w:r>
        <w:rPr>
          <w:lang w:val="en-US"/>
        </w:rPr>
        <w:fldChar w:fldCharType="separate"/>
      </w:r>
      <w:r>
        <w:rPr>
          <w:noProof/>
          <w:lang w:val="en-US"/>
        </w:rPr>
        <w:t xml:space="preserve">Albert Einstein, "Science and Religion," in </w:t>
      </w:r>
      <w:r w:rsidRPr="007D6154">
        <w:rPr>
          <w:i/>
          <w:noProof/>
          <w:lang w:val="en-US"/>
        </w:rPr>
        <w:t>The Conference on Science, Philosophy and Religion In Their Relation to the Democratic Way of Life, Inc.</w:t>
      </w:r>
      <w:r>
        <w:rPr>
          <w:noProof/>
          <w:lang w:val="en-US"/>
        </w:rPr>
        <w:t xml:space="preserve"> (New York1941).</w:t>
      </w:r>
      <w:r>
        <w:rPr>
          <w:lang w:val="en-US"/>
        </w:rPr>
        <w:fldChar w:fldCharType="end"/>
      </w:r>
    </w:p>
  </w:footnote>
  <w:footnote w:id="191">
    <w:p w:rsidR="007B1F72" w:rsidRPr="00D97851" w:rsidRDefault="007B1F72">
      <w:pPr>
        <w:pStyle w:val="FootnoteText"/>
        <w:rPr>
          <w:lang w:val="en-US"/>
        </w:rPr>
      </w:pPr>
      <w:r>
        <w:rPr>
          <w:rStyle w:val="FootnoteReference"/>
        </w:rPr>
        <w:footnoteRef/>
      </w:r>
      <w:r>
        <w:t xml:space="preserve"> </w:t>
      </w:r>
      <w:r>
        <w:fldChar w:fldCharType="begin"/>
      </w:r>
      <w:r>
        <w:instrText xml:space="preserve"> ADDIN EN.CITE &lt;EndNote&gt;&lt;Cite&gt;&lt;Author&gt;Einstein&lt;/Author&gt;&lt;Year&gt;1995&lt;/Year&gt;&lt;RecNum&gt;933&lt;/RecNum&gt;&lt;DisplayText&gt;&lt;style face="italic"&gt;Ideas and Opinions&lt;/style&gt; (Broadway Books, 1995).&lt;/DisplayText&gt;&lt;record&gt;&lt;rec-number&gt;933&lt;/rec-number&gt;&lt;foreign-keys&gt;&lt;key app="EN" db-id="ffzzx2xp45pfvbeepzbx5fzn0xv2zarf0efe" timestamp="1451143062"&gt;933&lt;/key&gt;&lt;/foreign-keys&gt;&lt;ref-type name="Book"&gt;6&lt;/ref-type&gt;&lt;contributors&gt;&lt;authors&gt;&lt;author&gt;Einstein, Albert&lt;/author&gt;&lt;/authors&gt;&lt;tertiary-authors&gt;&lt;author&gt;3rd&lt;/author&gt;&lt;/tertiary-authors&gt;&lt;/contributors&gt;&lt;titles&gt;&lt;title&gt;Ideas and Opinions&lt;/title&gt;&lt;/titles&gt;&lt;dates&gt;&lt;year&gt;1995&lt;/year&gt;&lt;/dates&gt;&lt;publisher&gt;Broadway Books&lt;/publisher&gt;&lt;urls&gt;&lt;/urls&gt;&lt;/record&gt;&lt;/Cite&gt;&lt;/EndNote&gt;</w:instrText>
      </w:r>
      <w:r>
        <w:fldChar w:fldCharType="separate"/>
      </w:r>
      <w:r w:rsidRPr="007D6154">
        <w:rPr>
          <w:i/>
          <w:noProof/>
        </w:rPr>
        <w:t>Ideas and Opinions</w:t>
      </w:r>
      <w:r>
        <w:rPr>
          <w:noProof/>
        </w:rPr>
        <w:t xml:space="preserve"> (Broadway Books, 1995).</w:t>
      </w:r>
      <w:r>
        <w:fldChar w:fldCharType="end"/>
      </w:r>
    </w:p>
  </w:footnote>
  <w:footnote w:id="192">
    <w:p w:rsidR="007B1F72" w:rsidRPr="009D3B90" w:rsidRDefault="007B1F72">
      <w:pPr>
        <w:pStyle w:val="FootnoteText"/>
        <w:rPr>
          <w:lang w:val="en-US"/>
        </w:rPr>
      </w:pPr>
      <w:r>
        <w:rPr>
          <w:rStyle w:val="FootnoteReference"/>
        </w:rPr>
        <w:footnoteRef/>
      </w:r>
      <w:r>
        <w:t xml:space="preserve"> </w:t>
      </w:r>
      <w:r>
        <w:rPr>
          <w:lang w:val="en-US"/>
        </w:rPr>
        <w:t xml:space="preserve">I am in the process of developing this “something new”. I call it </w:t>
      </w:r>
      <w:r>
        <w:rPr>
          <w:i/>
          <w:lang w:val="en-US"/>
        </w:rPr>
        <w:t xml:space="preserve">The Lightning Path </w:t>
      </w:r>
      <w:r>
        <w:rPr>
          <w:lang w:val="en-US"/>
        </w:rPr>
        <w:t xml:space="preserve">and it is a spiritual pathway designed to teach an authentic spirituality facilitated by mystical experience and spiritual awakening. For more information, visit </w:t>
      </w:r>
      <w:hyperlink r:id="rId54" w:history="1">
        <w:r w:rsidRPr="00507D48">
          <w:rPr>
            <w:rStyle w:val="Hyperlink"/>
            <w:rFonts w:cs="Calibri"/>
            <w:noProof w:val="0"/>
            <w:lang w:val="en-US"/>
          </w:rPr>
          <w:t>http://www.thelightningpath.com/</w:t>
        </w:r>
      </w:hyperlink>
      <w:r>
        <w:rPr>
          <w:lang w:val="en-US"/>
        </w:rPr>
        <w:t xml:space="preserve"> </w:t>
      </w:r>
    </w:p>
  </w:footnote>
  <w:footnote w:id="193">
    <w:p w:rsidR="007B1F72" w:rsidRPr="00C35059" w:rsidRDefault="007B1F72">
      <w:pPr>
        <w:pStyle w:val="FootnoteText"/>
        <w:rPr>
          <w:lang w:val="en-US"/>
        </w:rPr>
      </w:pPr>
      <w:r>
        <w:rPr>
          <w:rStyle w:val="FootnoteReference"/>
        </w:rPr>
        <w:footnoteRef/>
      </w:r>
      <w:r>
        <w:t xml:space="preserve"> </w:t>
      </w:r>
      <w:r>
        <w:fldChar w:fldCharType="begin"/>
      </w:r>
      <w:r>
        <w:instrText xml:space="preserve"> ADDIN EN.CITE &lt;EndNote&gt;&lt;Cite&gt;&lt;Author&gt;Noble&lt;/Author&gt;&lt;Year&gt;1999&lt;/Year&gt;&lt;RecNum&gt;205&lt;/RecNum&gt;&lt;DisplayText&gt;David Noble, &lt;style face="italic"&gt;The Religion of Technology: The Divinity of Man and the Spirit of Invention&lt;/style&gt; (New York: Penguin, 1999).&lt;/DisplayText&gt;&lt;record&gt;&lt;rec-number&gt;205&lt;/rec-number&gt;&lt;foreign-keys&gt;&lt;key app="EN" db-id="ffzzx2xp45pfvbeepzbx5fzn0xv2zarf0efe" timestamp="1379109454"&gt;205&lt;/key&gt;&lt;/foreign-keys&gt;&lt;ref-type name="Book"&gt;6&lt;/ref-type&gt;&lt;contributors&gt;&lt;authors&gt;&lt;author&gt;David Noble&lt;/author&gt;&lt;/authors&gt;&lt;/contributors&gt;&lt;titles&gt;&lt;title&gt;The Religion of Technology: The Divinity of Man and the Spirit of Invention&lt;/title&gt;&lt;/titles&gt;&lt;dates&gt;&lt;year&gt;1999&lt;/year&gt;&lt;/dates&gt;&lt;pub-location&gt;New York&lt;/pub-location&gt;&lt;publisher&gt;Penguin&lt;/publisher&gt;&lt;urls&gt;&lt;/urls&gt;&lt;/record&gt;&lt;/Cite&gt;&lt;/EndNote&gt;</w:instrText>
      </w:r>
      <w:r>
        <w:fldChar w:fldCharType="separate"/>
      </w:r>
      <w:r>
        <w:rPr>
          <w:noProof/>
        </w:rPr>
        <w:t xml:space="preserve">David Noble, </w:t>
      </w:r>
      <w:r w:rsidRPr="007D6154">
        <w:rPr>
          <w:i/>
          <w:noProof/>
        </w:rPr>
        <w:t>The Religion of Technology: The Divinity of Man and the Spirit of Invention</w:t>
      </w:r>
      <w:r>
        <w:rPr>
          <w:noProof/>
        </w:rPr>
        <w:t xml:space="preserve"> (New York: Penguin, 1999).</w:t>
      </w:r>
      <w:r>
        <w:fldChar w:fldCharType="end"/>
      </w:r>
    </w:p>
  </w:footnote>
  <w:footnote w:id="194">
    <w:p w:rsidR="007B1F72" w:rsidRPr="0002770D" w:rsidRDefault="007B1F72" w:rsidP="0002770D">
      <w:pPr>
        <w:pStyle w:val="FootnoteText"/>
        <w:rPr>
          <w:lang w:val="en-US"/>
        </w:rPr>
      </w:pPr>
      <w:r>
        <w:rPr>
          <w:rStyle w:val="FootnoteReference"/>
        </w:rPr>
        <w:footnoteRef/>
      </w:r>
      <w:r>
        <w:t xml:space="preserve"> </w:t>
      </w:r>
      <w:r>
        <w:fldChar w:fldCharType="begin"/>
      </w:r>
      <w:r>
        <w:instrText xml:space="preserve"> ADDIN EN.CITE &lt;EndNote&gt;&lt;Cite&gt;&lt;Author&gt;Griffin&lt;/Author&gt;&lt;Year&gt;1988&lt;/Year&gt;&lt;RecNum&gt;359&lt;/RecNum&gt;&lt;DisplayText&gt;David Ray Griffin, &amp;quot;Introduction: The Reenchantment of Science,&amp;quot; in &lt;style face="italic"&gt;The Reenchantment of Science&lt;/style&gt;, ed. David Ray Griffin (New York: State University of New York, 1988).&lt;/DisplayText&gt;&lt;record&gt;&lt;rec-number&gt;359&lt;/rec-number&gt;&lt;foreign-keys&gt;&lt;key app="EN" db-id="ffzzx2xp45pfvbeepzbx5fzn0xv2zarf0efe" timestamp="1391088476"&gt;359&lt;/key&gt;&lt;/foreign-keys&gt;&lt;ref-type name="Book Section"&gt;5&lt;/ref-type&gt;&lt;contributors&gt;&lt;authors&gt;&lt;author&gt;Griffin, David Ray&lt;/author&gt;&lt;/authors&gt;&lt;secondary-authors&gt;&lt;author&gt;David Ray Griffin&lt;/author&gt;&lt;/secondary-authors&gt;&lt;/contributors&gt;&lt;titles&gt;&lt;title&gt;Introduction: The Reenchantment of Science&lt;/title&gt;&lt;secondary-title&gt;The Reenchantment of Science&lt;/secondary-title&gt;&lt;/titles&gt;&lt;pages&gt;1-46&lt;/pages&gt;&lt;dates&gt;&lt;year&gt;1988&lt;/year&gt;&lt;/dates&gt;&lt;pub-location&gt;New York&lt;/pub-location&gt;&lt;publisher&gt;State University of New York&lt;/publisher&gt;&lt;urls&gt;&lt;/urls&gt;&lt;/record&gt;&lt;/Cite&gt;&lt;/EndNote&gt;</w:instrText>
      </w:r>
      <w:r>
        <w:fldChar w:fldCharType="separate"/>
      </w:r>
      <w:r>
        <w:rPr>
          <w:noProof/>
        </w:rPr>
        <w:t xml:space="preserve">David Ray Griffin, "Introduction: The Reenchantment of Science," in </w:t>
      </w:r>
      <w:r w:rsidRPr="007D6154">
        <w:rPr>
          <w:i/>
          <w:noProof/>
        </w:rPr>
        <w:t>The Reenchantment of Science</w:t>
      </w:r>
      <w:r>
        <w:rPr>
          <w:noProof/>
        </w:rPr>
        <w:t>, ed. David Ray Griffin (New York: State University of New York, 1988).</w:t>
      </w:r>
      <w:r>
        <w:fldChar w:fldCharType="end"/>
      </w:r>
    </w:p>
  </w:footnote>
  <w:footnote w:id="195">
    <w:p w:rsidR="007B1F72" w:rsidRPr="00D0083C" w:rsidRDefault="007B1F72">
      <w:pPr>
        <w:pStyle w:val="FootnoteText"/>
        <w:rPr>
          <w:lang w:val="en-US"/>
        </w:rPr>
      </w:pPr>
      <w:r>
        <w:rPr>
          <w:rStyle w:val="FootnoteReference"/>
        </w:rPr>
        <w:footnoteRef/>
      </w:r>
      <w:r>
        <w:t xml:space="preserve"> </w:t>
      </w:r>
      <w:r>
        <w:fldChar w:fldCharType="begin"/>
      </w:r>
      <w:r>
        <w:instrText xml:space="preserve"> ADDIN EN.CITE &lt;EndNote&gt;&lt;Cite&gt;&lt;Author&gt;Swimme&lt;/Author&gt;&lt;Year&gt;1988&lt;/Year&gt;&lt;RecNum&gt;358&lt;/RecNum&gt;&lt;DisplayText&gt;Brian Swimme, &amp;quot;The Cosmic Creation Story,&amp;quot; ibid.&lt;/DisplayText&gt;&lt;record&gt;&lt;rec-number&gt;358&lt;/rec-number&gt;&lt;foreign-keys&gt;&lt;key app="EN" db-id="ffzzx2xp45pfvbeepzbx5fzn0xv2zarf0efe" timestamp="1391051523"&gt;358&lt;/key&gt;&lt;/foreign-keys&gt;&lt;ref-type name="Book Section"&gt;5&lt;/ref-type&gt;&lt;contributors&gt;&lt;authors&gt;&lt;author&gt;Swimme, Brian&lt;/author&gt;&lt;/authors&gt;&lt;secondary-authors&gt;&lt;author&gt;David Ray Griffin&lt;/author&gt;&lt;/secondary-authors&gt;&lt;/contributors&gt;&lt;titles&gt;&lt;title&gt;The Cosmic Creation Story&lt;/title&gt;&lt;secondary-title&gt;The Reenchantment of Science&lt;/secondary-title&gt;&lt;/titles&gt;&lt;pages&gt;47-56&lt;/pages&gt;&lt;dates&gt;&lt;year&gt;1988&lt;/year&gt;&lt;/dates&gt;&lt;pub-location&gt;New York&lt;/pub-location&gt;&lt;publisher&gt;State University of New York&lt;/publisher&gt;&lt;urls&gt;&lt;/urls&gt;&lt;/record&gt;&lt;/Cite&gt;&lt;/EndNote&gt;</w:instrText>
      </w:r>
      <w:r>
        <w:fldChar w:fldCharType="separate"/>
      </w:r>
      <w:r>
        <w:rPr>
          <w:noProof/>
        </w:rPr>
        <w:t>Brian Swimme, "The Cosmic Creation Story," ibid.</w:t>
      </w:r>
      <w:r>
        <w:fldChar w:fldCharType="end"/>
      </w:r>
    </w:p>
  </w:footnote>
  <w:footnote w:id="196">
    <w:p w:rsidR="007B1F72" w:rsidRPr="00D0083C" w:rsidRDefault="007B1F72">
      <w:pPr>
        <w:pStyle w:val="FootnoteText"/>
        <w:rPr>
          <w:lang w:val="en-US"/>
        </w:rPr>
      </w:pPr>
      <w:r>
        <w:rPr>
          <w:rStyle w:val="FootnoteReference"/>
        </w:rPr>
        <w:footnoteRef/>
      </w:r>
      <w:r>
        <w:t xml:space="preserve"> </w:t>
      </w:r>
      <w:r>
        <w:fldChar w:fldCharType="begin"/>
      </w:r>
      <w:r>
        <w:instrText xml:space="preserve"> ADDIN EN.CITE &lt;EndNote&gt;&lt;Cite&gt;&lt;Author&gt;Bohm&lt;/Author&gt;&lt;Year&gt;1988&lt;/Year&gt;&lt;RecNum&gt;360&lt;/RecNum&gt;&lt;DisplayText&gt;David Bohm, &amp;quot;Postmodern Science and a Postmodern World,&amp;quot; ibid.&lt;/DisplayText&gt;&lt;record&gt;&lt;rec-number&gt;360&lt;/rec-number&gt;&lt;foreign-keys&gt;&lt;key app="EN" db-id="ffzzx2xp45pfvbeepzbx5fzn0xv2zarf0efe" timestamp="1391088937"&gt;360&lt;/key&gt;&lt;/foreign-keys&gt;&lt;ref-type name="Book Section"&gt;5&lt;/ref-type&gt;&lt;contributors&gt;&lt;authors&gt;&lt;author&gt;Bohm, David&lt;/author&gt;&lt;/authors&gt;&lt;secondary-authors&gt;&lt;author&gt;David Ray Griffin&lt;/author&gt;&lt;/secondary-authors&gt;&lt;/contributors&gt;&lt;titles&gt;&lt;title&gt;Postmodern Science and a Postmodern World&lt;/title&gt;&lt;secondary-title&gt;The Reenchantment of Science&lt;/secondary-title&gt;&lt;/titles&gt;&lt;pages&gt;57-68&lt;/pages&gt;&lt;dates&gt;&lt;year&gt;1988&lt;/year&gt;&lt;/dates&gt;&lt;pub-location&gt;New York&lt;/pub-location&gt;&lt;publisher&gt;State University of New York&lt;/publisher&gt;&lt;urls&gt;&lt;/urls&gt;&lt;/record&gt;&lt;/Cite&gt;&lt;/EndNote&gt;</w:instrText>
      </w:r>
      <w:r>
        <w:fldChar w:fldCharType="separate"/>
      </w:r>
      <w:r>
        <w:rPr>
          <w:noProof/>
        </w:rPr>
        <w:t>David Bohm, "Postmodern Science and a Postmodern World," ibid.</w:t>
      </w:r>
      <w:r>
        <w:fldChar w:fldCharType="end"/>
      </w:r>
    </w:p>
  </w:footnote>
  <w:footnote w:id="197">
    <w:p w:rsidR="007B1F72" w:rsidRPr="00671848" w:rsidRDefault="007B1F72" w:rsidP="0004454B">
      <w:pPr>
        <w:pStyle w:val="FootnoteText"/>
        <w:rPr>
          <w:lang w:val="en-US"/>
        </w:rPr>
      </w:pPr>
      <w:r>
        <w:rPr>
          <w:rStyle w:val="FootnoteReference"/>
        </w:rPr>
        <w:footnoteRef/>
      </w:r>
      <w:r>
        <w:t xml:space="preserve"> Stott Santens draws out the negative economic and human implications for the rapid emergence of self-driving trucks, and it isn’t pretty. Massive economic disruption caused by companies looking to ramp up accumulation</w:t>
      </w:r>
      <w:r>
        <w:fldChar w:fldCharType="begin"/>
      </w:r>
      <w:r>
        <w:instrText xml:space="preserve"> XE "</w:instrText>
      </w:r>
      <w:r w:rsidRPr="00A0136C">
        <w:rPr>
          <w:bCs/>
          <w:lang w:val="en-US"/>
        </w:rPr>
        <w:instrText>accumulation</w:instrText>
      </w:r>
      <w:r>
        <w:instrText xml:space="preserve">" </w:instrText>
      </w:r>
      <w:r>
        <w:fldChar w:fldCharType="end"/>
      </w:r>
      <w:r>
        <w:t xml:space="preserve"> by eliminating pesky, expensive, humans is arguably just around the corner. </w:t>
      </w:r>
    </w:p>
  </w:footnote>
  <w:footnote w:id="198">
    <w:p w:rsidR="007B1F72" w:rsidRPr="006C0655" w:rsidRDefault="007B1F72">
      <w:pPr>
        <w:pStyle w:val="FootnoteText"/>
        <w:rPr>
          <w:lang w:val="en-US"/>
        </w:rPr>
      </w:pPr>
      <w:r>
        <w:rPr>
          <w:rStyle w:val="FootnoteReference"/>
        </w:rPr>
        <w:footnoteRef/>
      </w:r>
      <w:r>
        <w:t xml:space="preserve"> Kalanick is quoted by </w:t>
      </w:r>
      <w:r>
        <w:fldChar w:fldCharType="begin"/>
      </w:r>
      <w:r>
        <w:instrText xml:space="preserve"> ADDIN EN.CITE &lt;EndNote&gt;&lt;Cite&gt;&lt;Author&gt;Guendelsberger&lt;/Author&gt;&lt;Year&gt;2015&lt;/Year&gt;&lt;RecNum&gt;997&lt;/RecNum&gt;&lt;DisplayText&gt;Emily Guendelsberger, &amp;quot;I Was an Undercover Uber Driver,&amp;quot; &lt;style face="italic"&gt;Philadelphia City Paper&lt;/style&gt;2015.&lt;/DisplayText&gt;&lt;record&gt;&lt;rec-number&gt;997&lt;/rec-number&gt;&lt;foreign-keys&gt;&lt;key app="EN" db-id="ffzzx2xp45pfvbeepzbx5fzn0xv2zarf0efe" timestamp="1452171244"&gt;997&lt;/key&gt;&lt;/foreign-keys&gt;&lt;ref-type name="Magazine Article"&gt;19&lt;/ref-type&gt;&lt;contributors&gt;&lt;authors&gt;&lt;author&gt;Emily Guendelsberger&lt;/author&gt;&lt;/authors&gt;&lt;/contributors&gt;&lt;titles&gt;&lt;title&gt;I was an undercover Uber driver&lt;/title&gt;&lt;secondary-title&gt;Philadelphia City Paper&lt;/secondary-title&gt;&lt;/titles&gt;&lt;dates&gt;&lt;year&gt;2015&lt;/year&gt;&lt;/dates&gt;&lt;publisher&gt;Philadelphia City Paper&lt;/publisher&gt;&lt;urls&gt;&lt;/urls&gt;&lt;/record&gt;&lt;/Cite&gt;&lt;/EndNote&gt;</w:instrText>
      </w:r>
      <w:r>
        <w:fldChar w:fldCharType="separate"/>
      </w:r>
      <w:r>
        <w:rPr>
          <w:noProof/>
        </w:rPr>
        <w:t xml:space="preserve">Emily Guendelsberger, "I Was an Undercover Uber Driver," </w:t>
      </w:r>
      <w:r w:rsidRPr="007250D4">
        <w:rPr>
          <w:i/>
          <w:noProof/>
        </w:rPr>
        <w:t>Philadelphia City Paper</w:t>
      </w:r>
      <w:r>
        <w:rPr>
          <w:noProof/>
        </w:rPr>
        <w:t>2015.</w:t>
      </w:r>
      <w:r>
        <w:fldChar w:fldCharType="end"/>
      </w:r>
    </w:p>
  </w:footnote>
  <w:footnote w:id="199">
    <w:p w:rsidR="007B1F72" w:rsidRPr="00253275" w:rsidRDefault="007B1F72" w:rsidP="00752152">
      <w:pPr>
        <w:pStyle w:val="FootnoteText"/>
        <w:rPr>
          <w:lang w:val="en-US"/>
        </w:rPr>
      </w:pPr>
      <w:r>
        <w:rPr>
          <w:rStyle w:val="FootnoteReference"/>
        </w:rPr>
        <w:footnoteRef/>
      </w:r>
      <w:r>
        <w:t xml:space="preserve"> James Beniger provides an enlightening look at the Family’s expanding capacity to </w:t>
      </w:r>
      <w:r>
        <w:rPr>
          <w:i/>
        </w:rPr>
        <w:t xml:space="preserve">control </w:t>
      </w:r>
      <w:r>
        <w:t>everything on the planet. His analysis was stunning back in 1989 and that was before modern communication and smart-phone technologies tied everybody so thoroughly into the same global surveillance</w:t>
      </w:r>
      <w:r>
        <w:fldChar w:fldCharType="begin"/>
      </w:r>
      <w:r>
        <w:instrText xml:space="preserve"> XE "</w:instrText>
      </w:r>
      <w:r w:rsidRPr="00F95CE0">
        <w:rPr>
          <w:lang w:val="en-US"/>
        </w:rPr>
        <w:instrText>global surveillance</w:instrText>
      </w:r>
      <w:r>
        <w:instrText xml:space="preserve">" </w:instrText>
      </w:r>
      <w:r>
        <w:fldChar w:fldCharType="end"/>
      </w:r>
      <w:r>
        <w:t xml:space="preserve"> network. See </w:t>
      </w:r>
      <w:r>
        <w:fldChar w:fldCharType="begin"/>
      </w:r>
      <w:r>
        <w:instrText xml:space="preserve"> ADDIN EN.CITE &lt;EndNote&gt;&lt;Cite&gt;&lt;Author&gt;Beniger&lt;/Author&gt;&lt;Year&gt;1989&lt;/Year&gt;&lt;RecNum&gt;935&lt;/RecNum&gt;&lt;DisplayText&gt;James R Beniger, &lt;style face="italic"&gt;The Control Revolution: Technological and Economic Origins of the Information Society&lt;/style&gt; (Boston: Harvard University Press, 1989).&lt;/DisplayText&gt;&lt;record&gt;&lt;rec-number&gt;935&lt;/rec-number&gt;&lt;foreign-keys&gt;&lt;key app="EN" db-id="ffzzx2xp45pfvbeepzbx5fzn0xv2zarf0efe" timestamp="1451145711"&gt;935&lt;/key&gt;&lt;/foreign-keys&gt;&lt;ref-type name="Book"&gt;6&lt;/ref-type&gt;&lt;contributors&gt;&lt;authors&gt;&lt;author&gt;Beniger, James R&lt;/author&gt;&lt;/authors&gt;&lt;/contributors&gt;&lt;titles&gt;&lt;title&gt;The Control Revolution: Technological and Economic Origins of the Information Society&lt;/title&gt;&lt;/titles&gt;&lt;dates&gt;&lt;year&gt;1989&lt;/year&gt;&lt;/dates&gt;&lt;pub-location&gt;Boston&lt;/pub-location&gt;&lt;publisher&gt;Harvard University Press&lt;/publisher&gt;&lt;urls&gt;&lt;/urls&gt;&lt;/record&gt;&lt;/Cite&gt;&lt;/EndNote&gt;</w:instrText>
      </w:r>
      <w:r>
        <w:fldChar w:fldCharType="separate"/>
      </w:r>
      <w:r>
        <w:rPr>
          <w:noProof/>
        </w:rPr>
        <w:t xml:space="preserve">James R Beniger, </w:t>
      </w:r>
      <w:r w:rsidRPr="007D6154">
        <w:rPr>
          <w:i/>
          <w:noProof/>
        </w:rPr>
        <w:t>The Control Revolution: Technological and Economic Origins of the Information Society</w:t>
      </w:r>
      <w:r>
        <w:rPr>
          <w:noProof/>
        </w:rPr>
        <w:t xml:space="preserve"> (Boston: Harvard University Press, 1989).</w:t>
      </w:r>
      <w:r>
        <w:fldChar w:fldCharType="end"/>
      </w:r>
      <w:r>
        <w:t xml:space="preserve"> </w:t>
      </w:r>
    </w:p>
  </w:footnote>
  <w:footnote w:id="200">
    <w:p w:rsidR="007B1F72" w:rsidRPr="00241328" w:rsidRDefault="007B1F72">
      <w:pPr>
        <w:pStyle w:val="FootnoteText"/>
        <w:rPr>
          <w:lang w:val="en-US"/>
        </w:rPr>
      </w:pPr>
      <w:r>
        <w:rPr>
          <w:rStyle w:val="FootnoteReference"/>
        </w:rPr>
        <w:footnoteRef/>
      </w:r>
      <w:r>
        <w:t xml:space="preserve"> </w:t>
      </w:r>
      <w:r>
        <w:rPr>
          <w:lang w:val="en-US"/>
        </w:rPr>
        <w:t xml:space="preserve">Also to be fair, it was Auguste Comte, the founding father of sociology, who was the first (by a long shot) to suggest the need to keep the sacred in science. Auguste even set out to develop a scientifically aligned religion called </w:t>
      </w:r>
      <w:r>
        <w:rPr>
          <w:i/>
          <w:lang w:val="en-US"/>
        </w:rPr>
        <w:t xml:space="preserve">The Catechism of Positivism. </w:t>
      </w:r>
      <w:r>
        <w:rPr>
          <w:lang w:val="en-US"/>
        </w:rPr>
        <w:t xml:space="preserve">In my opinion his attempt, while laudable, failed for the same reason that attempts like Griffin have failed, i.e. a refusal to think beyond the materialist box. </w:t>
      </w:r>
      <w:r>
        <w:rPr>
          <w:lang w:val="en-US"/>
        </w:rPr>
        <w:fldChar w:fldCharType="begin"/>
      </w:r>
      <w:r>
        <w:rPr>
          <w:lang w:val="en-US"/>
        </w:rPr>
        <w:instrText xml:space="preserve"> ADDIN EN.CITE &lt;EndNote&gt;&lt;Cite&gt;&lt;Author&gt;Comte&lt;/Author&gt;&lt;Year&gt;1852&lt;/Year&gt;&lt;RecNum&gt;33&lt;/RecNum&gt;&lt;DisplayText&gt;Auguste Comte, &lt;style face="italic"&gt;The Catechism of Positivism; or, Summary Exposition of the Universal Religion&lt;/style&gt; (London: John Chapman, 1852).&lt;/DisplayText&gt;&lt;record&gt;&lt;rec-number&gt;33&lt;/rec-number&gt;&lt;foreign-keys&gt;&lt;key app="EN" db-id="ffzzx2xp45pfvbeepzbx5fzn0xv2zarf0efe" timestamp="1376742971"&gt;33&lt;/key&gt;&lt;/foreign-keys&gt;&lt;ref-type name="Book"&gt;6&lt;/ref-type&gt;&lt;contributors&gt;&lt;authors&gt;&lt;author&gt;Comte, Auguste&lt;/author&gt;&lt;/authors&gt;&lt;/contributors&gt;&lt;titles&gt;&lt;title&gt;The Catechism of Positivism; or, Summary Exposition of the Universal Religion&lt;/title&gt;&lt;/titles&gt;&lt;keywords&gt;&lt;keyword&gt;Secularization (Sociology)&lt;/keyword&gt;&lt;/keywords&gt;&lt;dates&gt;&lt;year&gt;1852&lt;/year&gt;&lt;/dates&gt;&lt;pub-location&gt;London&lt;/pub-location&gt;&lt;publisher&gt;John Chapman&lt;/publisher&gt;&lt;urls&gt;&lt;related-urls&gt;&lt;url&gt;http://archive.org/details/catechismofposit00comt&lt;/url&gt;&lt;/related-urls&gt;&lt;/urls&gt;&lt;/record&gt;&lt;/Cite&gt;&lt;/EndNote&gt;</w:instrText>
      </w:r>
      <w:r>
        <w:rPr>
          <w:lang w:val="en-US"/>
        </w:rPr>
        <w:fldChar w:fldCharType="separate"/>
      </w:r>
      <w:r>
        <w:rPr>
          <w:noProof/>
          <w:lang w:val="en-US"/>
        </w:rPr>
        <w:t xml:space="preserve">Auguste Comte, </w:t>
      </w:r>
      <w:r w:rsidRPr="007D6154">
        <w:rPr>
          <w:i/>
          <w:noProof/>
          <w:lang w:val="en-US"/>
        </w:rPr>
        <w:t>The Catechism of Positivism; or, Summary Exposition of the Universal Religion</w:t>
      </w:r>
      <w:r>
        <w:rPr>
          <w:noProof/>
          <w:lang w:val="en-US"/>
        </w:rPr>
        <w:t xml:space="preserve"> (London: John Chapman, 1852).</w:t>
      </w:r>
      <w:r>
        <w:rPr>
          <w:lang w:val="en-US"/>
        </w:rPr>
        <w:fldChar w:fldCharType="end"/>
      </w:r>
      <w:r>
        <w:rPr>
          <w:lang w:val="en-US"/>
        </w:rPr>
        <w:t xml:space="preserve"> </w:t>
      </w:r>
    </w:p>
  </w:footnote>
  <w:footnote w:id="201">
    <w:p w:rsidR="007B1F72" w:rsidRPr="00F66FA7" w:rsidRDefault="007B1F72">
      <w:pPr>
        <w:pStyle w:val="FootnoteText"/>
        <w:rPr>
          <w:lang w:val="en-US"/>
        </w:rPr>
      </w:pPr>
      <w:r>
        <w:rPr>
          <w:rStyle w:val="FootnoteReference"/>
        </w:rPr>
        <w:footnoteRef/>
      </w:r>
      <w:r>
        <w:t xml:space="preserve"> </w:t>
      </w:r>
      <w:r>
        <w:fldChar w:fldCharType="begin"/>
      </w:r>
      <w:r>
        <w:instrText xml:space="preserve"> ADDIN EN.CITE &lt;EndNote&gt;&lt;Cite&gt;&lt;Author&gt;Swimme&lt;/Author&gt;&lt;Year&gt;1988&lt;/Year&gt;&lt;RecNum&gt;358&lt;/RecNum&gt;&lt;DisplayText&gt;Swimme, &amp;quot;The Cosmic Creation Story.&amp;quot;&lt;/DisplayText&gt;&lt;record&gt;&lt;rec-number&gt;358&lt;/rec-number&gt;&lt;foreign-keys&gt;&lt;key app="EN" db-id="ffzzx2xp45pfvbeepzbx5fzn0xv2zarf0efe" timestamp="1391051523"&gt;358&lt;/key&gt;&lt;/foreign-keys&gt;&lt;ref-type name="Book Section"&gt;5&lt;/ref-type&gt;&lt;contributors&gt;&lt;authors&gt;&lt;author&gt;Swimme, Brian&lt;/author&gt;&lt;/authors&gt;&lt;secondary-authors&gt;&lt;author&gt;David Ray Griffin&lt;/author&gt;&lt;/secondary-authors&gt;&lt;/contributors&gt;&lt;titles&gt;&lt;title&gt;The Cosmic Creation Story&lt;/title&gt;&lt;secondary-title&gt;The Reenchantment of Science&lt;/secondary-title&gt;&lt;/titles&gt;&lt;pages&gt;47-56&lt;/pages&gt;&lt;dates&gt;&lt;year&gt;1988&lt;/year&gt;&lt;/dates&gt;&lt;pub-location&gt;New York&lt;/pub-location&gt;&lt;publisher&gt;State University of New York&lt;/publisher&gt;&lt;urls&gt;&lt;/urls&gt;&lt;/record&gt;&lt;/Cite&gt;&lt;/EndNote&gt;</w:instrText>
      </w:r>
      <w:r>
        <w:fldChar w:fldCharType="separate"/>
      </w:r>
      <w:r>
        <w:rPr>
          <w:noProof/>
        </w:rPr>
        <w:t>Swimme, "The Cosmic Creation Story."</w:t>
      </w:r>
      <w:r>
        <w:fldChar w:fldCharType="end"/>
      </w:r>
      <w:r>
        <w:t xml:space="preserve"> For my own attempt to “re-enchant” the world with a modern creation story, see </w:t>
      </w:r>
      <w:r>
        <w:fldChar w:fldCharType="begin"/>
      </w:r>
      <w:r>
        <w:instrText xml:space="preserve"> ADDIN EN.CITE &lt;EndNote&gt;&lt;Cite&gt;&lt;Author&gt;Sharp&lt;/Author&gt;&lt;Year&gt;2006&lt;/Year&gt;&lt;RecNum&gt;349&lt;/RecNum&gt;&lt;DisplayText&gt;Sharp, &lt;style face="italic"&gt;The Song of Creation: The Story of Genesis&lt;/style&gt;.&lt;/DisplayText&gt;&lt;record&gt;&lt;rec-number&gt;349&lt;/rec-number&gt;&lt;foreign-keys&gt;&lt;key app="EN" db-id="ffzzx2xp45pfvbeepzbx5fzn0xv2zarf0efe" timestamp="1390573970"&gt;349&lt;/key&gt;&lt;/foreign-keys&gt;&lt;ref-type name="Book"&gt;6&lt;/ref-type&gt;&lt;contributors&gt;&lt;authors&gt;&lt;author&gt;Sharp, Michael&lt;/author&gt;&lt;/authors&gt;&lt;/contributors&gt;&lt;titles&gt;&lt;title&gt;The Song of Creation: The Story of Genesis&lt;/title&gt;&lt;/titles&gt;&lt;dates&gt;&lt;year&gt;2006&lt;/year&gt;&lt;/dates&gt;&lt;pub-location&gt;St. Albert&lt;/pub-location&gt;&lt;publisher&gt;Lightning Path Press&lt;/publisher&gt;&lt;urls&gt;&lt;related-urls&gt;&lt;url&gt;http://books.michaelsharp.org/song-of-creation/&lt;/url&gt;&lt;/related-urls&gt;&lt;/urls&gt;&lt;/record&gt;&lt;/Cite&gt;&lt;/EndNote&gt;</w:instrText>
      </w:r>
      <w:r>
        <w:fldChar w:fldCharType="separate"/>
      </w:r>
      <w:r>
        <w:rPr>
          <w:noProof/>
        </w:rPr>
        <w:t xml:space="preserve">Sharp, </w:t>
      </w:r>
      <w:r w:rsidRPr="00341104">
        <w:rPr>
          <w:i/>
          <w:noProof/>
        </w:rPr>
        <w:t>The Song of Creation: The Story of Genesis</w:t>
      </w:r>
      <w:r>
        <w:rPr>
          <w:noProof/>
        </w:rPr>
        <w:t>.</w:t>
      </w:r>
      <w:r>
        <w:fldChar w:fldCharType="end"/>
      </w:r>
    </w:p>
  </w:footnote>
  <w:footnote w:id="202">
    <w:p w:rsidR="007B1F72" w:rsidRPr="00F66FA7" w:rsidRDefault="007B1F72">
      <w:pPr>
        <w:pStyle w:val="FootnoteText"/>
        <w:rPr>
          <w:lang w:val="en-US"/>
        </w:rPr>
      </w:pPr>
      <w:r>
        <w:rPr>
          <w:rStyle w:val="FootnoteReference"/>
        </w:rPr>
        <w:footnoteRef/>
      </w:r>
      <w:r>
        <w:t xml:space="preserve"> </w:t>
      </w:r>
      <w:r>
        <w:fldChar w:fldCharType="begin"/>
      </w:r>
      <w:r>
        <w:instrText xml:space="preserve"> ADDIN EN.CITE &lt;EndNote&gt;&lt;Cite&gt;&lt;Author&gt;Bohm&lt;/Author&gt;&lt;Year&gt;1980&lt;/Year&gt;&lt;RecNum&gt;361&lt;/RecNum&gt;&lt;DisplayText&gt;David Bohm, &lt;style face="italic"&gt;Wholeness and the Implicate Order&lt;/style&gt; (London: Routledge  Kegan Paul, 1980).&lt;/DisplayText&gt;&lt;record&gt;&lt;rec-number&gt;361&lt;/rec-number&gt;&lt;foreign-keys&gt;&lt;key app="EN" db-id="ffzzx2xp45pfvbeepzbx5fzn0xv2zarf0efe" timestamp="1391091697"&gt;361&lt;/key&gt;&lt;/foreign-keys&gt;&lt;ref-type name="Book"&gt;6&lt;/ref-type&gt;&lt;contributors&gt;&lt;authors&gt;&lt;author&gt;Bohm, David&lt;/author&gt;&lt;/authors&gt;&lt;/contributors&gt;&lt;titles&gt;&lt;title&gt;Wholeness and the Implicate Order&lt;/title&gt;&lt;/titles&gt;&lt;dates&gt;&lt;year&gt;1980&lt;/year&gt;&lt;/dates&gt;&lt;pub-location&gt;London&lt;/pub-location&gt;&lt;publisher&gt;Routledge  Kegan Paul&lt;/publisher&gt;&lt;urls&gt;&lt;/urls&gt;&lt;/record&gt;&lt;/Cite&gt;&lt;/EndNote&gt;</w:instrText>
      </w:r>
      <w:r>
        <w:fldChar w:fldCharType="separate"/>
      </w:r>
      <w:r>
        <w:rPr>
          <w:noProof/>
        </w:rPr>
        <w:t xml:space="preserve">David Bohm, </w:t>
      </w:r>
      <w:r w:rsidRPr="0033532B">
        <w:rPr>
          <w:i/>
          <w:noProof/>
        </w:rPr>
        <w:t>Wholeness and the Implicate Order</w:t>
      </w:r>
      <w:r>
        <w:rPr>
          <w:noProof/>
        </w:rPr>
        <w:t xml:space="preserve"> (London: Routledge  Kegan Paul, 1980).</w:t>
      </w:r>
      <w:r>
        <w:fldChar w:fldCharType="end"/>
      </w:r>
    </w:p>
  </w:footnote>
  <w:footnote w:id="203">
    <w:p w:rsidR="007B1F72" w:rsidRPr="00741C16" w:rsidRDefault="007B1F72">
      <w:pPr>
        <w:pStyle w:val="FootnoteText"/>
        <w:rPr>
          <w:lang w:val="en-US"/>
        </w:rPr>
      </w:pPr>
      <w:r>
        <w:rPr>
          <w:rStyle w:val="FootnoteReference"/>
        </w:rPr>
        <w:footnoteRef/>
      </w:r>
      <w:r>
        <w:t xml:space="preserve"> </w:t>
      </w:r>
      <w:r>
        <w:fldChar w:fldCharType="begin"/>
      </w:r>
      <w:r>
        <w:instrText xml:space="preserve"> ADDIN EN.CITE &lt;EndNote&gt;&lt;Cite&gt;&lt;Author&gt;Sheldrake&lt;/Author&gt;&lt;Year&gt;2009&lt;/Year&gt;&lt;RecNum&gt;68&lt;/RecNum&gt;&lt;DisplayText&gt;Rupert Sheldrake, &lt;style face="italic"&gt;Morphic Resonance: The Nature of Formative Causatoin&lt;/style&gt; (Rochester, Vermont: Inner Traditions, 2009).&lt;/DisplayText&gt;&lt;record&gt;&lt;rec-number&gt;68&lt;/rec-number&gt;&lt;foreign-keys&gt;&lt;key app="EN" db-id="ffzzx2xp45pfvbeepzbx5fzn0xv2zarf0efe" timestamp="1376748863"&gt;68&lt;/key&gt;&lt;/foreign-keys&gt;&lt;ref-type name="Book"&gt;6&lt;/ref-type&gt;&lt;contributors&gt;&lt;authors&gt;&lt;author&gt;Sheldrake, Rupert&lt;/author&gt;&lt;/authors&gt;&lt;/contributors&gt;&lt;titles&gt;&lt;title&gt;Morphic Resonance: The Nature of Formative Causatoin&lt;/title&gt;&lt;/titles&gt;&lt;dates&gt;&lt;year&gt;2009&lt;/year&gt;&lt;/dates&gt;&lt;pub-location&gt;Rochester, Vermont&lt;/pub-location&gt;&lt;publisher&gt;Inner Traditions&lt;/publisher&gt;&lt;urls&gt;&lt;/urls&gt;&lt;/record&gt;&lt;/Cite&gt;&lt;/EndNote&gt;</w:instrText>
      </w:r>
      <w:r>
        <w:fldChar w:fldCharType="separate"/>
      </w:r>
      <w:r>
        <w:rPr>
          <w:noProof/>
        </w:rPr>
        <w:t xml:space="preserve">Rupert Sheldrake, </w:t>
      </w:r>
      <w:r w:rsidRPr="007D6154">
        <w:rPr>
          <w:i/>
          <w:noProof/>
        </w:rPr>
        <w:t>Morphic Resonance: The Nature of Formative Causatoin</w:t>
      </w:r>
      <w:r>
        <w:rPr>
          <w:noProof/>
        </w:rPr>
        <w:t xml:space="preserve"> (Rochester, Vermont: Inner Traditions, 2009).</w:t>
      </w:r>
      <w:r>
        <w:fldChar w:fldCharType="end"/>
      </w:r>
    </w:p>
  </w:footnote>
  <w:footnote w:id="204">
    <w:p w:rsidR="007B1F72" w:rsidRDefault="007B1F72" w:rsidP="00802112">
      <w:pPr>
        <w:pStyle w:val="FootnoteText"/>
        <w:rPr>
          <w:lang w:val="en-US"/>
        </w:rPr>
      </w:pPr>
      <w:r>
        <w:rPr>
          <w:rStyle w:val="FootnoteReference"/>
        </w:rPr>
        <w:footnoteRef/>
      </w:r>
      <w:r>
        <w:t xml:space="preserve"> </w:t>
      </w:r>
      <w:r w:rsidRPr="001B6DAD">
        <w:rPr>
          <w:b/>
        </w:rPr>
        <w:t>God</w:t>
      </w:r>
      <w:r>
        <w:rPr>
          <w:b/>
        </w:rPr>
        <w:fldChar w:fldCharType="begin"/>
      </w:r>
      <w:r>
        <w:instrText xml:space="preserve"> XE "</w:instrText>
      </w:r>
      <w:r w:rsidRPr="003A4C25">
        <w:rPr>
          <w:lang w:val="en-US"/>
        </w:rPr>
        <w:instrText>God</w:instrText>
      </w:r>
      <w:r>
        <w:instrText xml:space="preserve">" </w:instrText>
      </w:r>
      <w:r>
        <w:rPr>
          <w:b/>
        </w:rPr>
        <w:fldChar w:fldCharType="end"/>
      </w:r>
      <w:r w:rsidRPr="001B6DAD">
        <w:rPr>
          <w:b/>
        </w:rPr>
        <w:t>, God, God?</w:t>
      </w:r>
      <w:r>
        <w:t xml:space="preserve"> Let me just get this out of the way right now and say that </w:t>
      </w:r>
      <w:r>
        <w:rPr>
          <w:i/>
        </w:rPr>
        <w:t>t</w:t>
      </w:r>
      <w:r w:rsidRPr="001B6DAD">
        <w:rPr>
          <w:i/>
        </w:rPr>
        <w:t>here is not a single word in any language that has more baggage than the word “God”.</w:t>
      </w:r>
      <w:r>
        <w:t xml:space="preserve"> Say the word “God” and definitions and images instantly come to mind. And the knee-jerk reaction isn’t always positive. People have visceral, reactive, and sometimes even violently negative reactions when that word is mentioned. Some people hear the word “God” used and they shutdown, shut off, and stop listening, often assuming a definition before even trying to understand what is meant by the term. So l</w:t>
      </w:r>
      <w:r>
        <w:rPr>
          <w:lang w:val="en-US"/>
        </w:rPr>
        <w:t xml:space="preserve">et me tell you that when I, as a mystic, use the word “God” I absolutely do not mean some beard baring patriarch in the sky. My conception of God is rooted in my direct mystical experiences </w:t>
      </w:r>
      <w:r w:rsidRPr="001B6DAD">
        <w:rPr>
          <w:i/>
          <w:lang w:val="en-US"/>
        </w:rPr>
        <w:t>and</w:t>
      </w:r>
      <w:r>
        <w:rPr>
          <w:lang w:val="en-US"/>
        </w:rPr>
        <w:t xml:space="preserve"> my scientific exploration of said mystical experience, and that tells me that God is about as far from that personalized, patriarchal image that some people have as human beings are from the one cell amoeba. Of course, saying this doesn’t mean God is not a personal consciousness. God is as personal as you and I. In fact, as many mystics, including Jesus Christ, have said, God is you and I(!) so God is as personal as you and I choose to be.</w:t>
      </w:r>
    </w:p>
    <w:p w:rsidR="007B1F72" w:rsidRDefault="007B1F72" w:rsidP="00802112">
      <w:pPr>
        <w:pStyle w:val="FootnoteText"/>
        <w:rPr>
          <w:lang w:val="en-US"/>
        </w:rPr>
      </w:pPr>
      <w:r>
        <w:rPr>
          <w:lang w:val="en-US"/>
        </w:rPr>
        <w:t xml:space="preserve">I keep a collection of quotes from mystics like Christ, Mohammed, Kabir, and so on to support this basic position. You can visit it at </w:t>
      </w:r>
      <w:hyperlink r:id="rId55" w:history="1">
        <w:r w:rsidRPr="00507D48">
          <w:rPr>
            <w:rStyle w:val="Hyperlink"/>
            <w:rFonts w:cs="Calibri"/>
            <w:noProof w:val="0"/>
            <w:lang w:val="en-US"/>
          </w:rPr>
          <w:t>http://www.michaelsharp.org/edge-of-the-rabbit-hole/who-am-i/</w:t>
        </w:r>
      </w:hyperlink>
      <w:r>
        <w:rPr>
          <w:lang w:val="en-US"/>
        </w:rPr>
        <w:t xml:space="preserve"> </w:t>
      </w:r>
    </w:p>
    <w:p w:rsidR="007B1F72" w:rsidRDefault="007B1F72" w:rsidP="00802112">
      <w:pPr>
        <w:pStyle w:val="FootnoteText"/>
        <w:rPr>
          <w:lang w:val="en-US"/>
        </w:rPr>
      </w:pPr>
      <w:r>
        <w:rPr>
          <w:lang w:val="en-US"/>
        </w:rPr>
        <w:t>I explicate the nature of God</w:t>
      </w:r>
      <w:r>
        <w:rPr>
          <w:lang w:val="en-US"/>
        </w:rPr>
        <w:fldChar w:fldCharType="begin"/>
      </w:r>
      <w:r>
        <w:instrText xml:space="preserve"> XE "</w:instrText>
      </w:r>
      <w:r w:rsidRPr="003A4C25">
        <w:rPr>
          <w:lang w:val="en-US"/>
        </w:rPr>
        <w:instrText>God</w:instrText>
      </w:r>
      <w:r>
        <w:instrText xml:space="preserve">" </w:instrText>
      </w:r>
      <w:r>
        <w:rPr>
          <w:lang w:val="en-US"/>
        </w:rPr>
        <w:fldChar w:fldCharType="end"/>
      </w:r>
      <w:r>
        <w:rPr>
          <w:lang w:val="en-US"/>
        </w:rPr>
        <w:t xml:space="preserve"> and Consciousness in </w:t>
      </w:r>
      <w:r>
        <w:rPr>
          <w:lang w:val="en-US"/>
        </w:rPr>
        <w:fldChar w:fldCharType="begin"/>
      </w:r>
      <w:r>
        <w:rPr>
          <w:lang w:val="en-US"/>
        </w:rPr>
        <w:instrText xml:space="preserve"> ADDIN EN.CITE &lt;EndNote&gt;&lt;Cite&gt;&lt;Author&gt;Sharp&lt;/Author&gt;&lt;Year&gt;2006&lt;/Year&gt;&lt;RecNum&gt;100&lt;/RecNum&gt;&lt;DisplayText&gt;Sharp, &lt;style face="italic"&gt;The Book of Light: The Nature of God, the Structure of Consciousness, and the Universe within You&lt;/style&gt;, One - Air.&lt;/DisplayText&gt;&lt;record&gt;&lt;rec-number&gt;100&lt;/rec-number&gt;&lt;foreign-keys&gt;&lt;key app="EN" db-id="ffzzx2xp45pfvbeepzbx5fzn0xv2zarf0efe" timestamp="1377227520"&gt;100&lt;/key&gt;&lt;/foreign-keys&gt;&lt;ref-type name="Book"&gt;6&lt;/ref-type&gt;&lt;contributors&gt;&lt;authors&gt;&lt;author&gt;Sharp, Michael&lt;/author&gt;&lt;/authors&gt;&lt;/contributors&gt;&lt;titles&gt;&lt;title&gt;The Book of Light: The Nature of God, the Structure of Consciousness, and the Universe Within You&lt;/title&gt;&lt;/titles&gt;&lt;volume&gt;One - Air&lt;/volume&gt;&lt;num-vols&gt;4&lt;/num-vols&gt;&lt;dates&gt;&lt;year&gt;2006&lt;/year&gt;&lt;/dates&gt;&lt;pub-location&gt;St. Albert, Alberta&lt;/pub-location&gt;&lt;publisher&gt;Lightning Path Press&lt;/publisher&gt;&lt;urls&gt;&lt;/urls&gt;&lt;/record&gt;&lt;/Cite&gt;&lt;/EndNote&gt;</w:instrText>
      </w:r>
      <w:r>
        <w:rPr>
          <w:lang w:val="en-US"/>
        </w:rPr>
        <w:fldChar w:fldCharType="separate"/>
      </w:r>
      <w:r>
        <w:rPr>
          <w:noProof/>
          <w:lang w:val="en-US"/>
        </w:rPr>
        <w:t xml:space="preserve">Sharp, </w:t>
      </w:r>
      <w:r w:rsidRPr="007D6154">
        <w:rPr>
          <w:i/>
          <w:noProof/>
          <w:lang w:val="en-US"/>
        </w:rPr>
        <w:t>The Book of Light: The Nature of God, the Structure of Consciousness, and the Universe within You</w:t>
      </w:r>
      <w:r>
        <w:rPr>
          <w:noProof/>
          <w:lang w:val="en-US"/>
        </w:rPr>
        <w:t>, One - Air.</w:t>
      </w:r>
      <w:r>
        <w:rPr>
          <w:lang w:val="en-US"/>
        </w:rPr>
        <w:fldChar w:fldCharType="end"/>
      </w:r>
      <w:r>
        <w:rPr>
          <w:lang w:val="en-US"/>
        </w:rPr>
        <w:t xml:space="preserve"> </w:t>
      </w:r>
    </w:p>
    <w:p w:rsidR="007B1F72" w:rsidRPr="002E54DE" w:rsidRDefault="007B1F72" w:rsidP="00802112">
      <w:pPr>
        <w:pStyle w:val="FootnoteText"/>
        <w:rPr>
          <w:lang w:val="en-US"/>
        </w:rPr>
      </w:pPr>
    </w:p>
  </w:footnote>
  <w:footnote w:id="205">
    <w:p w:rsidR="007B1F72" w:rsidRPr="009224D1" w:rsidRDefault="007B1F72">
      <w:pPr>
        <w:pStyle w:val="FootnoteText"/>
        <w:rPr>
          <w:lang w:val="en-US"/>
        </w:rPr>
      </w:pPr>
      <w:r>
        <w:rPr>
          <w:rStyle w:val="FootnoteReference"/>
        </w:rPr>
        <w:footnoteRef/>
      </w:r>
      <w:r>
        <w:t xml:space="preserve"> See for example </w:t>
      </w:r>
      <w:r>
        <w:fldChar w:fldCharType="begin">
          <w:fldData xml:space="preserve">PEVuZE5vdGU+PENpdGU+PEF1dGhvcj5TdGFyazwvQXV0aG9yPjxZZWFyPjE5NjM8L1llYXI+PFJl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==
</w:fldData>
        </w:fldChar>
      </w:r>
      <w:r>
        <w:instrText xml:space="preserve"> ADDIN EN.CITE </w:instrText>
      </w:r>
      <w:r>
        <w:fldChar w:fldCharType="begin">
          <w:fldData xml:space="preserve">PEVuZE5vdGU+PENpdGU+PEF1dGhvcj5TdGFyazwvQXV0aG9yPjxZZWFyPjE5NjM8L1llYXI+PFJl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==
</w:fldData>
        </w:fldChar>
      </w:r>
      <w:r>
        <w:instrText xml:space="preserve"> ADDIN EN.CITE.DATA </w:instrText>
      </w:r>
      <w:r>
        <w:fldChar w:fldCharType="end"/>
      </w:r>
      <w:r>
        <w:fldChar w:fldCharType="separate"/>
      </w:r>
      <w:r>
        <w:rPr>
          <w:noProof/>
        </w:rPr>
        <w:t xml:space="preserve">Rodney Stark, "On the Incompatibility of Religion and Science: A Survey of American Graduate Students," </w:t>
      </w:r>
      <w:r w:rsidRPr="007D6154">
        <w:rPr>
          <w:i/>
          <w:noProof/>
        </w:rPr>
        <w:t>Journal for the Scientific Study of Religion</w:t>
      </w:r>
      <w:r>
        <w:rPr>
          <w:noProof/>
        </w:rPr>
        <w:t xml:space="preserve"> 3, no. 1 (1963): 3; Richard Featherstone and Katie Sorrell, "Sociology Dismissing Religion? The Presentation of Religious Change in Introductory Sociology Textbooks," </w:t>
      </w:r>
      <w:r w:rsidRPr="007D6154">
        <w:rPr>
          <w:i/>
          <w:noProof/>
        </w:rPr>
        <w:t>American Sociologist</w:t>
      </w:r>
      <w:r>
        <w:rPr>
          <w:noProof/>
        </w:rPr>
        <w:t xml:space="preserve"> 38, no. 1 (2007).</w:t>
      </w:r>
      <w:r>
        <w:fldChar w:fldCharType="end"/>
      </w:r>
    </w:p>
  </w:footnote>
  <w:footnote w:id="206">
    <w:p w:rsidR="007B1F72" w:rsidRPr="00695E19" w:rsidRDefault="007B1F72">
      <w:pPr>
        <w:pStyle w:val="FootnoteText"/>
        <w:rPr>
          <w:lang w:val="en-US"/>
        </w:rPr>
      </w:pPr>
      <w:r>
        <w:rPr>
          <w:rStyle w:val="FootnoteReference"/>
        </w:rPr>
        <w:footnoteRef/>
      </w:r>
      <w:r>
        <w:t xml:space="preserve"> </w:t>
      </w:r>
      <w:r>
        <w:fldChar w:fldCharType="begin"/>
      </w:r>
      <w:r>
        <w:instrText xml:space="preserve"> ADDIN EN.CITE &lt;EndNote&gt;&lt;Cite&gt;&lt;Author&gt;Dawkins&lt;/Author&gt;&lt;Year&gt;2006&lt;/Year&gt;&lt;RecNum&gt;10&lt;/RecNum&gt;&lt;DisplayText&gt;Dawkins, &lt;style face="italic"&gt;The God Delusion&lt;/style&gt;.&lt;/DisplayText&gt;&lt;record&gt;&lt;rec-number&gt;10&lt;/rec-number&gt;&lt;foreign-keys&gt;&lt;key app="EN" db-id="ffzzx2xp45pfvbeepzbx5fzn0xv2zarf0efe" timestamp="1376742969"&gt;10&lt;/key&gt;&lt;/foreign-keys&gt;&lt;ref-type name="Book"&gt;6&lt;/ref-type&gt;&lt;contributors&gt;&lt;authors&gt;&lt;author&gt;Dawkins, Richard&lt;/author&gt;&lt;/authors&gt;&lt;/contributors&gt;&lt;titles&gt;&lt;title&gt;The God Delusion&lt;/title&gt;&lt;/titles&gt;&lt;number&gt;Feb. 12&lt;/number&gt;&lt;dates&gt;&lt;year&gt;2006&lt;/year&gt;&lt;/dates&gt;&lt;pub-location&gt;New York&lt;/pub-location&gt;&lt;publisher&gt;Mariner Books&lt;/publisher&gt;&lt;urls&gt;&lt;/urls&gt;&lt;/record&gt;&lt;/Cite&gt;&lt;/EndNote&gt;</w:instrText>
      </w:r>
      <w:r>
        <w:fldChar w:fldCharType="separate"/>
      </w:r>
      <w:r>
        <w:rPr>
          <w:noProof/>
        </w:rPr>
        <w:t xml:space="preserve">Dawkins, </w:t>
      </w:r>
      <w:r w:rsidRPr="002A10EC">
        <w:rPr>
          <w:i/>
          <w:noProof/>
        </w:rPr>
        <w:t>The God Delusion</w:t>
      </w:r>
      <w:r>
        <w:rPr>
          <w:noProof/>
        </w:rPr>
        <w:t>.</w:t>
      </w:r>
      <w:r>
        <w:fldChar w:fldCharType="end"/>
      </w:r>
    </w:p>
  </w:footnote>
  <w:footnote w:id="207">
    <w:p w:rsidR="007B1F72" w:rsidRPr="00F218BE" w:rsidRDefault="007B1F72">
      <w:pPr>
        <w:pStyle w:val="FootnoteText"/>
        <w:rPr>
          <w:lang w:val="en-US"/>
        </w:rPr>
      </w:pPr>
      <w:r>
        <w:rPr>
          <w:rStyle w:val="FootnoteReference"/>
        </w:rPr>
        <w:footnoteRef/>
      </w:r>
      <w:r>
        <w:t xml:space="preserve"> </w:t>
      </w:r>
      <w:r w:rsidRPr="00F218BE">
        <w:rPr>
          <w:rFonts w:cs="AdvPS2F3D"/>
          <w:color w:val="231F20"/>
        </w:rPr>
        <w:fldChar w:fldCharType="begin">
          <w:fldData xml:space="preserve">PEVuZE5vdGU+PENpdGU+PEF1dGhvcj5FY2tsdW5kPC9BdXRob3I+PFllYXI+MjAxMTwvWWVhcj48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=
</w:fldData>
        </w:fldChar>
      </w:r>
      <w:r>
        <w:rPr>
          <w:rFonts w:cs="AdvPS2F3D"/>
          <w:color w:val="231F20"/>
        </w:rPr>
        <w:instrText xml:space="preserve"> ADDIN EN.CITE </w:instrText>
      </w:r>
      <w:r>
        <w:rPr>
          <w:rFonts w:cs="AdvPS2F3D"/>
          <w:color w:val="231F20"/>
        </w:rPr>
        <w:fldChar w:fldCharType="begin">
          <w:fldData xml:space="preserve">PEVuZE5vdGU+PENpdGU+PEF1dGhvcj5FY2tsdW5kPC9BdXRob3I+PFllYXI+MjAxMTwvWWVhcj48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=
</w:fldData>
        </w:fldChar>
      </w:r>
      <w:r>
        <w:rPr>
          <w:rFonts w:cs="AdvPS2F3D"/>
          <w:color w:val="231F20"/>
        </w:rPr>
        <w:instrText xml:space="preserve"> ADDIN EN.CITE.DATA </w:instrText>
      </w:r>
      <w:r>
        <w:rPr>
          <w:rFonts w:cs="AdvPS2F3D"/>
          <w:color w:val="231F20"/>
        </w:rPr>
      </w:r>
      <w:r>
        <w:rPr>
          <w:rFonts w:cs="AdvPS2F3D"/>
          <w:color w:val="231F20"/>
        </w:rPr>
        <w:fldChar w:fldCharType="end"/>
      </w:r>
      <w:r w:rsidRPr="00F218BE">
        <w:rPr>
          <w:rFonts w:cs="AdvPS2F3D"/>
          <w:color w:val="231F20"/>
        </w:rPr>
      </w:r>
      <w:r w:rsidRPr="00F218BE">
        <w:rPr>
          <w:rFonts w:cs="AdvPS2F3D"/>
          <w:color w:val="231F20"/>
        </w:rPr>
        <w:fldChar w:fldCharType="separate"/>
      </w:r>
      <w:r>
        <w:rPr>
          <w:rFonts w:cs="AdvPS2F3D"/>
          <w:noProof/>
          <w:color w:val="231F20"/>
        </w:rPr>
        <w:t>Ecklund and Long, "Scientists and Spirituality," 254.</w:t>
      </w:r>
      <w:r w:rsidRPr="00F218BE">
        <w:rPr>
          <w:rFonts w:cs="AdvPS2F3D"/>
          <w:color w:val="231F20"/>
        </w:rPr>
        <w:fldChar w:fldCharType="end"/>
      </w:r>
    </w:p>
  </w:footnote>
  <w:footnote w:id="208">
    <w:p w:rsidR="007B1F72" w:rsidRPr="00D37887" w:rsidRDefault="007B1F72" w:rsidP="000253A9">
      <w:pPr>
        <w:pStyle w:val="Quote"/>
      </w:pPr>
      <w:r>
        <w:rPr>
          <w:rStyle w:val="FootnoteReference"/>
        </w:rPr>
        <w:footnoteRef/>
      </w:r>
      <w:r>
        <w:t xml:space="preserve"> </w:t>
      </w:r>
      <w:r w:rsidRPr="00764A78">
        <w:fldChar w:fldCharType="begin">
          <w:fldData xml:space="preserve">PEVuZE5vdGU+PENpdGU+PEF1dGhvcj5FY2tsdW5kPC9BdXRob3I+PFllYXI+MjAxMTwvWWVhcj48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==
</w:fldData>
        </w:fldChar>
      </w:r>
      <w:r>
        <w:instrText xml:space="preserve"> ADDIN EN.CITE </w:instrText>
      </w:r>
      <w:r>
        <w:fldChar w:fldCharType="begin">
          <w:fldData xml:space="preserve">PEVuZE5vdGU+PENpdGU+PEF1dGhvcj5FY2tsdW5kPC9BdXRob3I+PFllYXI+MjAxMTwvWWVhcj48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==
</w:fldData>
        </w:fldChar>
      </w:r>
      <w:r>
        <w:instrText xml:space="preserve"> ADDIN EN.CITE.DATA </w:instrText>
      </w:r>
      <w:r>
        <w:fldChar w:fldCharType="end"/>
      </w:r>
      <w:r w:rsidRPr="00764A78">
        <w:fldChar w:fldCharType="separate"/>
      </w:r>
      <w:r>
        <w:rPr>
          <w:noProof/>
        </w:rPr>
        <w:t>Ibid., 255.: emphasis added</w:t>
      </w:r>
      <w:r w:rsidRPr="00764A78">
        <w:fldChar w:fldCharType="end"/>
      </w:r>
    </w:p>
  </w:footnote>
  <w:footnote w:id="209">
    <w:p w:rsidR="007B1F72" w:rsidRPr="009A23C2" w:rsidRDefault="007B1F72" w:rsidP="003817F5">
      <w:pPr>
        <w:pStyle w:val="FootnoteText"/>
        <w:rPr>
          <w:lang w:val="en-US"/>
        </w:rPr>
      </w:pPr>
      <w:r>
        <w:rPr>
          <w:rStyle w:val="FootnoteReference"/>
        </w:rPr>
        <w:footnoteRef/>
      </w:r>
      <w:r>
        <w:t xml:space="preserve"> </w:t>
      </w:r>
      <w:r>
        <w:fldChar w:fldCharType="begin">
          <w:fldData xml:space="preserve">PEVuZE5vdGU+PENpdGU+PEF1dGhvcj5FY2tsdW5kPC9BdXRob3I+PFllYXI+MjAxMTwvWWVhcj48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==
</w:fldData>
        </w:fldChar>
      </w:r>
      <w:r>
        <w:instrText xml:space="preserve"> ADDIN EN.CITE </w:instrText>
      </w:r>
      <w:r>
        <w:fldChar w:fldCharType="begin">
          <w:fldData xml:space="preserve">PEVuZE5vdGU+PENpdGU+PEF1dGhvcj5FY2tsdW5kPC9BdXRob3I+PFllYXI+MjAxMTwvWWVhcj48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==
</w:fldData>
        </w:fldChar>
      </w:r>
      <w:r>
        <w:instrText xml:space="preserve"> ADDIN EN.CITE.DATA </w:instrText>
      </w:r>
      <w:r>
        <w:fldChar w:fldCharType="end"/>
      </w:r>
      <w:r>
        <w:fldChar w:fldCharType="separate"/>
      </w:r>
      <w:r>
        <w:rPr>
          <w:noProof/>
        </w:rPr>
        <w:t>Ibid., 262.</w:t>
      </w:r>
      <w:r>
        <w:fldChar w:fldCharType="end"/>
      </w:r>
      <w:r>
        <w:t xml:space="preserve"> </w:t>
      </w:r>
    </w:p>
  </w:footnote>
  <w:footnote w:id="210">
    <w:p w:rsidR="007B1F72" w:rsidRDefault="007B1F72">
      <w:pPr>
        <w:pStyle w:val="FootnoteText"/>
        <w:rPr>
          <w:lang w:val="en-US"/>
        </w:rPr>
      </w:pPr>
      <w:r>
        <w:rPr>
          <w:rStyle w:val="FootnoteReference"/>
        </w:rPr>
        <w:footnoteRef/>
      </w:r>
      <w:r>
        <w:t xml:space="preserve"> In his seminal 1943 article, </w:t>
      </w:r>
      <w:r>
        <w:rPr>
          <w:lang w:val="en-US"/>
        </w:rPr>
        <w:t>Abraham Maslow</w:t>
      </w:r>
      <w:r>
        <w:rPr>
          <w:lang w:val="en-US"/>
        </w:rPr>
        <w:fldChar w:fldCharType="begin"/>
      </w:r>
      <w:r>
        <w:instrText xml:space="preserve"> XE "</w:instrText>
      </w:r>
      <w:r w:rsidRPr="00927A15">
        <w:rPr>
          <w:szCs w:val="22"/>
          <w:lang w:val="en-US"/>
        </w:rPr>
        <w:instrText>Abraham Maslow</w:instrText>
      </w:r>
      <w:r>
        <w:instrText xml:space="preserve">" </w:instrText>
      </w:r>
      <w:r>
        <w:rPr>
          <w:lang w:val="en-US"/>
        </w:rPr>
        <w:fldChar w:fldCharType="end"/>
      </w:r>
      <w:r>
        <w:rPr>
          <w:lang w:val="en-US"/>
        </w:rPr>
        <w:t xml:space="preserve"> argued that humans have fundamental and powerful cognitive </w:t>
      </w:r>
      <w:r>
        <w:rPr>
          <w:i/>
          <w:lang w:val="en-US"/>
        </w:rPr>
        <w:t xml:space="preserve">need to know </w:t>
      </w:r>
      <w:r w:rsidRPr="00924458">
        <w:rPr>
          <w:i/>
          <w:lang w:val="en-US"/>
        </w:rPr>
        <w:t>and</w:t>
      </w:r>
      <w:r>
        <w:rPr>
          <w:lang w:val="en-US"/>
        </w:rPr>
        <w:t xml:space="preserve"> </w:t>
      </w:r>
      <w:r>
        <w:rPr>
          <w:i/>
          <w:lang w:val="en-US"/>
        </w:rPr>
        <w:t xml:space="preserve">understand. </w:t>
      </w:r>
      <w:r>
        <w:rPr>
          <w:lang w:val="en-US"/>
        </w:rPr>
        <w:t>He suggested that this need to know drives us to answer the big questions</w:t>
      </w:r>
      <w:r>
        <w:rPr>
          <w:lang w:val="en-US"/>
        </w:rPr>
        <w:fldChar w:fldCharType="begin"/>
      </w:r>
      <w:r>
        <w:instrText xml:space="preserve"> XE "</w:instrText>
      </w:r>
      <w:r w:rsidRPr="009C763E">
        <w:instrText>big questions</w:instrText>
      </w:r>
      <w:r>
        <w:instrText xml:space="preserve">" </w:instrText>
      </w:r>
      <w:r>
        <w:rPr>
          <w:lang w:val="en-US"/>
        </w:rPr>
        <w:fldChar w:fldCharType="end"/>
      </w:r>
      <w:r>
        <w:rPr>
          <w:lang w:val="en-US"/>
        </w:rPr>
        <w:t xml:space="preserve">. As I argue in an article entitled </w:t>
      </w:r>
      <w:r>
        <w:rPr>
          <w:i/>
          <w:lang w:val="en-US"/>
        </w:rPr>
        <w:t xml:space="preserve">What is Religion, </w:t>
      </w:r>
      <w:r>
        <w:rPr>
          <w:lang w:val="en-US"/>
        </w:rPr>
        <w:t>it is these powerful cognitive needs that underpin religion and drive us all on an eternal question for truth, with a capital “T”.</w:t>
      </w:r>
    </w:p>
    <w:p w:rsidR="007B1F72" w:rsidRPr="00CF3352" w:rsidRDefault="007B1F72">
      <w:pPr>
        <w:pStyle w:val="FootnoteText"/>
        <w:rPr>
          <w:lang w:val="en-US"/>
        </w:rPr>
      </w:pPr>
      <w:r>
        <w:rPr>
          <w:lang w:val="en-US"/>
        </w:rPr>
        <w:t xml:space="preserve">See </w:t>
      </w:r>
      <w:r>
        <w:rPr>
          <w:lang w:val="en-US"/>
        </w:rPr>
        <w:fldChar w:fldCharType="begin"/>
      </w:r>
      <w:r>
        <w:rPr>
          <w:lang w:val="en-US"/>
        </w:rPr>
        <w:instrText xml:space="preserve"> ADDIN EN.CITE &lt;EndNote&gt;&lt;Cite&gt;&lt;Author&gt;Maslow&lt;/Author&gt;&lt;Year&gt;1943&lt;/Year&gt;&lt;RecNum&gt;73&lt;/RecNum&gt;&lt;DisplayText&gt;Maslow, &amp;quot;A Theory of Human Motivation.&amp;quot;&lt;/DisplayText&gt;&lt;record&gt;&lt;rec-number&gt;73&lt;/rec-number&gt;&lt;foreign-keys&gt;&lt;key app="EN" db-id="ffzzx2xp45pfvbeepzbx5fzn0xv2zarf0efe" timestamp="1376751416"&gt;73&lt;/key&gt;&lt;/foreign-keys&gt;&lt;ref-type name="Journal Article"&gt;17&lt;/ref-type&gt;&lt;contributors&gt;&lt;authors&gt;&lt;author&gt;Maslow, A.H.&lt;/author&gt;&lt;/authors&gt;&lt;/contributors&gt;&lt;titles&gt;&lt;title&gt;A Theory of Human Motivation&lt;/title&gt;&lt;secondary-title&gt;Psychological Review&lt;/secondary-title&gt;&lt;/titles&gt;&lt;periodical&gt;&lt;full-title&gt;Psychological Review&lt;/full-title&gt;&lt;/periodical&gt;&lt;pages&gt;370-96&lt;/pages&gt;&lt;volume&gt;50&lt;/volume&gt;&lt;number&gt;4&lt;/number&gt;&lt;dates&gt;&lt;year&gt;1943&lt;/year&gt;&lt;/dates&gt;&lt;urls&gt;&lt;related-urls&gt;&lt;url&gt;http://psychclassics.yorku.ca/Maslow/motivation.htm&lt;/url&gt;&lt;/related-urls&gt;&lt;/urls&gt;&lt;/record&gt;&lt;/Cite&gt;&lt;/EndNote&gt;</w:instrText>
      </w:r>
      <w:r>
        <w:rPr>
          <w:lang w:val="en-US"/>
        </w:rPr>
        <w:fldChar w:fldCharType="separate"/>
      </w:r>
      <w:r>
        <w:rPr>
          <w:noProof/>
          <w:lang w:val="en-US"/>
        </w:rPr>
        <w:t>Maslow, "A Theory of Human Motivation."</w:t>
      </w:r>
      <w:r>
        <w:rPr>
          <w:lang w:val="en-US"/>
        </w:rPr>
        <w:fldChar w:fldCharType="end"/>
      </w:r>
      <w:r>
        <w:rPr>
          <w:lang w:val="en-US"/>
        </w:rPr>
        <w:t xml:space="preserve"> Also see </w:t>
      </w:r>
      <w:r>
        <w:rPr>
          <w:lang w:val="en-US"/>
        </w:rPr>
        <w:fldChar w:fldCharType="begin"/>
      </w:r>
      <w:r>
        <w:rPr>
          <w:lang w:val="en-US"/>
        </w:rPr>
        <w:instrText xml:space="preserve"> ADDIN EN.CITE &lt;EndNote&gt;&lt;Cite&gt;&lt;Author&gt;Sosteric&lt;/Author&gt;&lt;Year&gt;2015&lt;/Year&gt;&lt;RecNum&gt;938&lt;/RecNum&gt;&lt;DisplayText&gt;Michael Sosteric, &amp;quot;What Is Religion?,&amp;quot; &lt;style face="italic"&gt;The Socjourn&lt;/style&gt;2015.&lt;/DisplayText&gt;&lt;record&gt;&lt;rec-number&gt;938&lt;/rec-number&gt;&lt;foreign-keys&gt;&lt;key app="EN" db-id="ffzzx2xp45pfvbeepzbx5fzn0xv2zarf0efe" timestamp="1451226557"&gt;938&lt;/key&gt;&lt;/foreign-keys&gt;&lt;ref-type name="Magazine Article"&gt;19&lt;/ref-type&gt;&lt;contributors&gt;&lt;authors&gt;&lt;author&gt;Sosteric, Michael&lt;/author&gt;&lt;/authors&gt;&lt;/contributors&gt;&lt;titles&gt;&lt;title&gt;What is Religion?&lt;/title&gt;&lt;secondary-title&gt;The Socjourn&lt;/secondary-title&gt;&lt;/titles&gt;&lt;periodical&gt;&lt;full-title&gt;The Socjourn&lt;/full-title&gt;&lt;/periodical&gt;&lt;dates&gt;&lt;year&gt;2015&lt;/year&gt;&lt;/dates&gt;&lt;urls&gt;&lt;related-urls&gt;&lt;url&gt;www.sociology.org/what-is-religion/&lt;/url&gt;&lt;/related-urls&gt;&lt;/urls&gt;&lt;/record&gt;&lt;/Cite&gt;&lt;/EndNote&gt;</w:instrText>
      </w:r>
      <w:r>
        <w:rPr>
          <w:lang w:val="en-US"/>
        </w:rPr>
        <w:fldChar w:fldCharType="separate"/>
      </w:r>
      <w:r>
        <w:rPr>
          <w:noProof/>
          <w:lang w:val="en-US"/>
        </w:rPr>
        <w:t xml:space="preserve">Michael Sosteric, "What Is Religion?," </w:t>
      </w:r>
      <w:r w:rsidRPr="007D6154">
        <w:rPr>
          <w:i/>
          <w:noProof/>
          <w:lang w:val="en-US"/>
        </w:rPr>
        <w:t>The Socjourn</w:t>
      </w:r>
      <w:r>
        <w:rPr>
          <w:noProof/>
          <w:lang w:val="en-US"/>
        </w:rPr>
        <w:t>2015.</w:t>
      </w:r>
      <w:r>
        <w:rPr>
          <w:lang w:val="en-US"/>
        </w:rPr>
        <w:fldChar w:fldCharType="end"/>
      </w:r>
    </w:p>
  </w:footnote>
  <w:footnote w:id="211">
    <w:p w:rsidR="007B1F72" w:rsidRPr="00F40084" w:rsidRDefault="007B1F72">
      <w:pPr>
        <w:pStyle w:val="FootnoteText"/>
        <w:rPr>
          <w:lang w:val="en-US"/>
        </w:rPr>
      </w:pPr>
      <w:r>
        <w:rPr>
          <w:rStyle w:val="FootnoteReference"/>
        </w:rPr>
        <w:footnoteRef/>
      </w:r>
      <w:r>
        <w:t xml:space="preserve"> </w:t>
      </w:r>
      <w:r>
        <w:rPr>
          <w:lang w:val="en-US"/>
        </w:rPr>
        <w:t xml:space="preserve">I tell the story of my mystical experiences in the chapter on </w:t>
      </w:r>
      <w:r>
        <w:rPr>
          <w:i/>
          <w:lang w:val="en-US"/>
        </w:rPr>
        <w:t xml:space="preserve">Origins </w:t>
      </w:r>
      <w:r>
        <w:rPr>
          <w:lang w:val="en-US"/>
        </w:rPr>
        <w:t xml:space="preserve">in </w:t>
      </w:r>
      <w:r>
        <w:rPr>
          <w:lang w:val="en-US"/>
        </w:rPr>
        <w:fldChar w:fldCharType="begin"/>
      </w:r>
      <w:r>
        <w:rPr>
          <w:lang w:val="en-US"/>
        </w:rPr>
        <w:instrText xml:space="preserve"> ADDIN EN.CITE &lt;EndNote&gt;&lt;Cite&gt;&lt;Author&gt;Sharp&lt;/Author&gt;&lt;Year&gt;2014&lt;/Year&gt;&lt;RecNum&gt;353&lt;/RecNum&gt;&lt;DisplayText&gt;Sharp, &lt;style face="italic"&gt;Lightning Path Book One - Introduction to the Lightning Path&lt;/style&gt;, 1.&lt;/DisplayText&gt;&lt;record&gt;&lt;rec-number&gt;353&lt;/rec-number&gt;&lt;foreign-keys&gt;&lt;key app="EN" db-id="ffzzx2xp45pfvbeepzbx5fzn0xv2zarf0efe" timestamp="1390662316"&gt;353&lt;/key&gt;&lt;/foreign-keys&gt;&lt;ref-type name="Book"&gt;6&lt;/ref-type&gt;&lt;contributors&gt;&lt;authors&gt;&lt;author&gt;Sharp, Michael&lt;/author&gt;&lt;/authors&gt;&lt;secondary-authors&gt;&lt;author&gt;Michael Sharp&lt;/author&gt;&lt;/secondary-authors&gt;&lt;/contributors&gt;&lt;titles&gt;&lt;title&gt;Lightning Path Book One - Introduction to the Lightning Path&lt;/title&gt;&lt;secondary-title&gt;Lightning Path Lesson Series&lt;/secondary-title&gt;&lt;/titles&gt;&lt;volume&gt;1&lt;/volume&gt;&lt;dates&gt;&lt;year&gt;2014&lt;/year&gt;&lt;/dates&gt;&lt;pub-location&gt;St. Albert, Alberta&lt;/pub-location&gt;&lt;publisher&gt;Lightning Path Press&lt;/publisher&gt;&lt;urls&gt;&lt;/urls&gt;&lt;/record&gt;&lt;/Cite&gt;&lt;/EndNote&gt;</w:instrText>
      </w:r>
      <w:r>
        <w:rPr>
          <w:lang w:val="en-US"/>
        </w:rPr>
        <w:fldChar w:fldCharType="separate"/>
      </w:r>
      <w:r>
        <w:rPr>
          <w:noProof/>
          <w:lang w:val="en-US"/>
        </w:rPr>
        <w:t xml:space="preserve">Sharp, </w:t>
      </w:r>
      <w:r w:rsidRPr="007D6154">
        <w:rPr>
          <w:i/>
          <w:noProof/>
          <w:lang w:val="en-US"/>
        </w:rPr>
        <w:t>Lightning Path Book One - Introduction to the Lightning Path</w:t>
      </w:r>
      <w:r>
        <w:rPr>
          <w:noProof/>
          <w:lang w:val="en-US"/>
        </w:rPr>
        <w:t>, 1.</w:t>
      </w:r>
      <w:r>
        <w:rPr>
          <w:lang w:val="en-US"/>
        </w:rPr>
        <w:fldChar w:fldCharType="end"/>
      </w:r>
    </w:p>
  </w:footnote>
  <w:footnote w:id="212">
    <w:p w:rsidR="007B1F72" w:rsidRDefault="007B1F72" w:rsidP="00EC3188">
      <w:r>
        <w:rPr>
          <w:rStyle w:val="FootnoteReference"/>
        </w:rPr>
        <w:footnoteRef/>
      </w:r>
      <w:r>
        <w:t xml:space="preserve"> </w:t>
      </w:r>
      <w:r w:rsidRPr="00430D40">
        <w:rPr>
          <w:sz w:val="20"/>
        </w:rPr>
        <w:t xml:space="preserve">Perhaps his clearest statement on the issue comes in a 1948 article he wrote for the </w:t>
      </w:r>
      <w:r w:rsidRPr="00430D40">
        <w:rPr>
          <w:i/>
          <w:sz w:val="20"/>
        </w:rPr>
        <w:t>Christian Register</w:t>
      </w:r>
    </w:p>
    <w:p w:rsidR="007B1F72" w:rsidRPr="00A962B7" w:rsidRDefault="007B1F72" w:rsidP="00A962B7">
      <w:pPr>
        <w:tabs>
          <w:tab w:val="left" w:pos="4950"/>
        </w:tabs>
        <w:suppressAutoHyphens w:val="0"/>
        <w:autoSpaceDE w:val="0"/>
        <w:autoSpaceDN w:val="0"/>
        <w:adjustRightInd w:val="0"/>
        <w:spacing w:after="120" w:line="240" w:lineRule="auto"/>
        <w:ind w:left="360" w:right="360"/>
        <w:rPr>
          <w:rFonts w:cs="Times New Roman"/>
          <w:sz w:val="20"/>
          <w:lang w:val="en-US" w:eastAsia="en-US"/>
        </w:rPr>
      </w:pPr>
      <w:r w:rsidRPr="00A962B7">
        <w:rPr>
          <w:rFonts w:cs="Times New Roman"/>
          <w:sz w:val="20"/>
          <w:lang w:val="en-US" w:eastAsia="en-US"/>
        </w:rPr>
        <w:t xml:space="preserve">The interpretation of religion, as here advanced, implies a dependence of science on the religious attitude, a relation which, in our predominantly materialistic age, is only too easily overlooked. While it is true that scientific results are entirely independent from religious or moral considerations, those individuals to whom we owe the great creative achievements of science were all of them imbued with the truly religious conviction that this universe of ours is something perfect and susceptible to the rational striving for knowledge. If this conviction had not been a strongly emotional one and if those searching for knowledge had not been inspired by Spinoza's </w:t>
      </w:r>
      <w:r w:rsidRPr="00A962B7">
        <w:rPr>
          <w:rFonts w:cs="Times New Roman"/>
          <w:i/>
          <w:iCs/>
          <w:sz w:val="20"/>
          <w:lang w:val="en-US" w:eastAsia="en-US"/>
        </w:rPr>
        <w:t>Amor Dei Intellectualis</w:t>
      </w:r>
      <w:r w:rsidRPr="00A962B7">
        <w:rPr>
          <w:rFonts w:cs="Times New Roman"/>
          <w:sz w:val="20"/>
          <w:lang w:val="en-US" w:eastAsia="en-US"/>
        </w:rPr>
        <w:t>, they would hardly have been capable of that untiring devotion which alone enables man to attain his greatest achievements.</w:t>
      </w:r>
    </w:p>
    <w:p w:rsidR="007B1F72" w:rsidRPr="00EC3188" w:rsidRDefault="007B1F72" w:rsidP="00EC3188">
      <w:pPr>
        <w:pStyle w:val="FootnoteText"/>
        <w:rPr>
          <w:lang w:val="en-US"/>
        </w:rPr>
      </w:pPr>
      <w:r>
        <w:rPr>
          <w:lang w:val="en-US"/>
        </w:rPr>
        <w:t xml:space="preserve">See </w:t>
      </w:r>
      <w:r>
        <w:rPr>
          <w:lang w:val="en-US"/>
        </w:rPr>
        <w:fldChar w:fldCharType="begin"/>
      </w:r>
      <w:r>
        <w:rPr>
          <w:lang w:val="en-US"/>
        </w:rPr>
        <w:instrText xml:space="preserve"> ADDIN EN.CITE &lt;EndNote&gt;&lt;Cite&gt;&lt;Author&gt;Einstein&lt;/Author&gt;&lt;Year&gt;1948&lt;/Year&gt;&lt;RecNum&gt;937&lt;/RecNum&gt;&lt;DisplayText&gt;Albert Einstein, &amp;quot;Religion and Science: Irreconcilable?,&amp;quot; &lt;style face="italic"&gt;The Christian Register&lt;/style&gt;  (1948).&lt;/DisplayText&gt;&lt;record&gt;&lt;rec-number&gt;937&lt;/rec-number&gt;&lt;foreign-keys&gt;&lt;key app="EN" db-id="ffzzx2xp45pfvbeepzbx5fzn0xv2zarf0efe" timestamp="1451226226"&gt;937&lt;/key&gt;&lt;/foreign-keys&gt;&lt;ref-type name="Journal Article"&gt;17&lt;/ref-type&gt;&lt;contributors&gt;&lt;authors&gt;&lt;author&gt;Einstein, Albert&lt;/author&gt;&lt;/authors&gt;&lt;/contributors&gt;&lt;titles&gt;&lt;title&gt;Religion and Science: Irreconcilable?&lt;/title&gt;&lt;secondary-title&gt;The Christian Register&lt;/secondary-title&gt;&lt;/titles&gt;&lt;periodical&gt;&lt;full-title&gt;The Christian Register&lt;/full-title&gt;&lt;/periodical&gt;&lt;dates&gt;&lt;year&gt;1948&lt;/year&gt;&lt;pub-dates&gt;&lt;date&gt;June&lt;/date&gt;&lt;/pub-dates&gt;&lt;/dates&gt;&lt;urls&gt;&lt;/urls&gt;&lt;/record&gt;&lt;/Cite&gt;&lt;/EndNote&gt;</w:instrText>
      </w:r>
      <w:r>
        <w:rPr>
          <w:lang w:val="en-US"/>
        </w:rPr>
        <w:fldChar w:fldCharType="separate"/>
      </w:r>
      <w:r>
        <w:rPr>
          <w:noProof/>
          <w:lang w:val="en-US"/>
        </w:rPr>
        <w:t xml:space="preserve">Albert Einstein, "Religion and Science: Irreconcilable?," </w:t>
      </w:r>
      <w:r w:rsidRPr="0033532B">
        <w:rPr>
          <w:i/>
          <w:noProof/>
          <w:lang w:val="en-US"/>
        </w:rPr>
        <w:t>The Christian Register</w:t>
      </w:r>
      <w:r>
        <w:rPr>
          <w:noProof/>
          <w:lang w:val="en-US"/>
        </w:rPr>
        <w:t xml:space="preserve">  (1948).</w:t>
      </w:r>
      <w:r>
        <w:rPr>
          <w:lang w:val="en-US"/>
        </w:rPr>
        <w:fldChar w:fldCharType="end"/>
      </w:r>
    </w:p>
  </w:footnote>
  <w:footnote w:id="213">
    <w:p w:rsidR="007B1F72" w:rsidRPr="00EC3188" w:rsidRDefault="007B1F72">
      <w:pPr>
        <w:pStyle w:val="FootnoteText"/>
        <w:rPr>
          <w:lang w:val="en-US"/>
        </w:rPr>
      </w:pPr>
      <w:r>
        <w:rPr>
          <w:rStyle w:val="FootnoteReference"/>
        </w:rPr>
        <w:footnoteRef/>
      </w:r>
      <w:r>
        <w:t xml:space="preserve"> </w:t>
      </w:r>
      <w:r>
        <w:rPr>
          <w:lang w:val="en-US"/>
        </w:rPr>
        <w:fldChar w:fldCharType="begin"/>
      </w:r>
      <w:r>
        <w:rPr>
          <w:lang w:val="en-US"/>
        </w:rPr>
        <w:instrText xml:space="preserve"> ADDIN EN.CITE &lt;EndNote&gt;&lt;Cite&gt;&lt;Author&gt;Einstein&lt;/Author&gt;&lt;Year&gt;1948&lt;/Year&gt;&lt;RecNum&gt;937&lt;/RecNum&gt;&lt;DisplayText&gt;Ibid.&lt;/DisplayText&gt;&lt;record&gt;&lt;rec-number&gt;937&lt;/rec-number&gt;&lt;foreign-keys&gt;&lt;key app="EN" db-id="ffzzx2xp45pfvbeepzbx5fzn0xv2zarf0efe" timestamp="1451226226"&gt;937&lt;/key&gt;&lt;/foreign-keys&gt;&lt;ref-type name="Journal Article"&gt;17&lt;/ref-type&gt;&lt;contributors&gt;&lt;authors&gt;&lt;author&gt;Einstein, Albert&lt;/author&gt;&lt;/authors&gt;&lt;/contributors&gt;&lt;titles&gt;&lt;title&gt;Religion and Science: Irreconcilable?&lt;/title&gt;&lt;secondary-title&gt;The Christian Register&lt;/secondary-title&gt;&lt;/titles&gt;&lt;periodical&gt;&lt;full-title&gt;The Christian Register&lt;/full-title&gt;&lt;/periodical&gt;&lt;dates&gt;&lt;year&gt;1948&lt;/year&gt;&lt;pub-dates&gt;&lt;date&gt;June&lt;/date&gt;&lt;/pub-dates&gt;&lt;/dates&gt;&lt;urls&gt;&lt;/urls&gt;&lt;/record&gt;&lt;/Cite&gt;&lt;/EndNote&gt;</w:instrText>
      </w:r>
      <w:r>
        <w:rPr>
          <w:lang w:val="en-US"/>
        </w:rPr>
        <w:fldChar w:fldCharType="separate"/>
      </w:r>
      <w:r>
        <w:rPr>
          <w:noProof/>
          <w:lang w:val="en-US"/>
        </w:rPr>
        <w:t>Ibid.</w:t>
      </w:r>
      <w:r>
        <w:rPr>
          <w:lang w:val="en-US"/>
        </w:rPr>
        <w:fldChar w:fldCharType="end"/>
      </w:r>
    </w:p>
  </w:footnote>
  <w:footnote w:id="214">
    <w:p w:rsidR="007B1F72" w:rsidRDefault="007B1F72" w:rsidP="00430D40">
      <w:pPr>
        <w:pStyle w:val="FootnoteText"/>
        <w:rPr>
          <w:lang w:val="en-US"/>
        </w:rPr>
      </w:pPr>
      <w:r>
        <w:rPr>
          <w:rStyle w:val="FootnoteReference"/>
        </w:rPr>
        <w:footnoteRef/>
      </w:r>
      <w:r>
        <w:rPr>
          <w:lang w:val="en-US"/>
        </w:rPr>
        <w:t xml:space="preserve"> </w:t>
      </w:r>
      <w:r>
        <w:rPr>
          <w:lang w:val="en-US"/>
        </w:rPr>
        <w:fldChar w:fldCharType="begin"/>
      </w:r>
      <w:r>
        <w:rPr>
          <w:lang w:val="en-US"/>
        </w:rPr>
        <w:instrText xml:space="preserve"> ADDIN EN.CITE &lt;EndNote&gt;&lt;Cite&gt;&lt;Author&gt;Einstein&lt;/Author&gt;&lt;Year&gt;1941&lt;/Year&gt;&lt;RecNum&gt;939&lt;/RecNum&gt;&lt;DisplayText&gt;&amp;quot;Science and Religion.&amp;quot;&lt;/DisplayText&gt;&lt;record&gt;&lt;rec-number&gt;939&lt;/rec-number&gt;&lt;foreign-keys&gt;&lt;key app="EN" db-id="ffzzx2xp45pfvbeepzbx5fzn0xv2zarf0efe" timestamp="1451308709"&gt;939&lt;/key&gt;&lt;/foreign-keys&gt;&lt;ref-type name="Report"&gt;27&lt;/ref-type&gt;&lt;contributors&gt;&lt;authors&gt;&lt;author&gt;Einstein, Albert&lt;/author&gt;&lt;/authors&gt;&lt;/contributors&gt;&lt;titles&gt;&lt;title&gt;Science and Religion&lt;/title&gt;&lt;secondary-title&gt;The Conference on Science, Philosophy and Religion In Their Relation to the Democratic Way of Life, Inc.&lt;/secondary-title&gt;&lt;/titles&gt;&lt;dates&gt;&lt;year&gt;1941&lt;/year&gt;&lt;/dates&gt;&lt;pub-location&gt;New York&lt;/pub-location&gt;&lt;urls&gt;&lt;/urls&gt;&lt;/record&gt;&lt;/Cite&gt;&lt;/EndNote&gt;</w:instrText>
      </w:r>
      <w:r>
        <w:rPr>
          <w:lang w:val="en-US"/>
        </w:rPr>
        <w:fldChar w:fldCharType="separate"/>
      </w:r>
      <w:r>
        <w:rPr>
          <w:noProof/>
          <w:lang w:val="en-US"/>
        </w:rPr>
        <w:t>"Science and Religion."</w:t>
      </w:r>
      <w:r>
        <w:rPr>
          <w:lang w:val="en-US"/>
        </w:rPr>
        <w:fldChar w:fldCharType="end"/>
      </w:r>
      <w:r>
        <w:rPr>
          <w:lang w:val="en-US"/>
        </w:rPr>
        <w:t xml:space="preserve"> </w:t>
      </w:r>
    </w:p>
    <w:p w:rsidR="007B1F72" w:rsidRDefault="007B1F72" w:rsidP="00430D40">
      <w:pPr>
        <w:pStyle w:val="FootnoteText"/>
        <w:rPr>
          <w:lang w:val="en-US"/>
        </w:rPr>
      </w:pPr>
      <w:r>
        <w:rPr>
          <w:lang w:val="en-US"/>
        </w:rPr>
        <w:t>I should note that Einstein had no respect for the personalized patriarch of religion. While he did feel that religion was the best hope for humanity because it was religion that could help humanity transcend the “competitive spirit”, he did not brook a personalized patriarch and felt that this was nothing more than a solace accessible to the “undeveloped mind”. In his own word:</w:t>
      </w:r>
    </w:p>
    <w:p w:rsidR="007B1F72" w:rsidRPr="00A962B7" w:rsidRDefault="007B1F72" w:rsidP="00A962B7">
      <w:pPr>
        <w:ind w:left="270" w:right="270"/>
        <w:rPr>
          <w:sz w:val="20"/>
        </w:rPr>
      </w:pPr>
      <w:r w:rsidRPr="00A962B7">
        <w:rPr>
          <w:spacing w:val="-2"/>
          <w:sz w:val="20"/>
        </w:rPr>
        <w:t>Nobody,</w:t>
      </w:r>
      <w:r w:rsidRPr="00A962B7">
        <w:rPr>
          <w:spacing w:val="4"/>
          <w:sz w:val="20"/>
        </w:rPr>
        <w:t xml:space="preserve"> </w:t>
      </w:r>
      <w:r w:rsidRPr="00A962B7">
        <w:rPr>
          <w:spacing w:val="-2"/>
          <w:sz w:val="20"/>
        </w:rPr>
        <w:t>certainly,</w:t>
      </w:r>
      <w:r w:rsidRPr="00A962B7">
        <w:rPr>
          <w:spacing w:val="4"/>
          <w:sz w:val="20"/>
        </w:rPr>
        <w:t xml:space="preserve"> </w:t>
      </w:r>
      <w:r w:rsidRPr="00A962B7">
        <w:rPr>
          <w:sz w:val="20"/>
        </w:rPr>
        <w:t>will</w:t>
      </w:r>
      <w:r w:rsidRPr="00A962B7">
        <w:rPr>
          <w:spacing w:val="4"/>
          <w:sz w:val="20"/>
        </w:rPr>
        <w:t xml:space="preserve"> </w:t>
      </w:r>
      <w:r w:rsidRPr="00A962B7">
        <w:rPr>
          <w:sz w:val="20"/>
        </w:rPr>
        <w:t>deny</w:t>
      </w:r>
      <w:r w:rsidRPr="00A962B7">
        <w:rPr>
          <w:spacing w:val="5"/>
          <w:sz w:val="20"/>
        </w:rPr>
        <w:t xml:space="preserve"> </w:t>
      </w:r>
      <w:r w:rsidRPr="00A962B7">
        <w:rPr>
          <w:sz w:val="20"/>
        </w:rPr>
        <w:t>that</w:t>
      </w:r>
      <w:r w:rsidRPr="00A962B7">
        <w:rPr>
          <w:spacing w:val="4"/>
          <w:sz w:val="20"/>
        </w:rPr>
        <w:t xml:space="preserve"> </w:t>
      </w:r>
      <w:r w:rsidRPr="00A962B7">
        <w:rPr>
          <w:sz w:val="20"/>
        </w:rPr>
        <w:t>the</w:t>
      </w:r>
      <w:r w:rsidRPr="00A962B7">
        <w:rPr>
          <w:spacing w:val="4"/>
          <w:sz w:val="20"/>
        </w:rPr>
        <w:t xml:space="preserve"> </w:t>
      </w:r>
      <w:r w:rsidRPr="00A962B7">
        <w:rPr>
          <w:sz w:val="20"/>
        </w:rPr>
        <w:t>idea</w:t>
      </w:r>
      <w:r w:rsidRPr="00A962B7">
        <w:rPr>
          <w:spacing w:val="4"/>
          <w:sz w:val="20"/>
        </w:rPr>
        <w:t xml:space="preserve"> </w:t>
      </w:r>
      <w:r w:rsidRPr="00A962B7">
        <w:rPr>
          <w:sz w:val="20"/>
        </w:rPr>
        <w:t>of</w:t>
      </w:r>
      <w:r w:rsidRPr="00A962B7">
        <w:rPr>
          <w:spacing w:val="5"/>
          <w:sz w:val="20"/>
        </w:rPr>
        <w:t xml:space="preserve"> </w:t>
      </w:r>
      <w:r w:rsidRPr="00A962B7">
        <w:rPr>
          <w:sz w:val="20"/>
        </w:rPr>
        <w:t>the</w:t>
      </w:r>
      <w:r w:rsidRPr="00A962B7">
        <w:rPr>
          <w:spacing w:val="4"/>
          <w:sz w:val="20"/>
        </w:rPr>
        <w:t xml:space="preserve"> </w:t>
      </w:r>
      <w:r w:rsidRPr="00A962B7">
        <w:rPr>
          <w:sz w:val="20"/>
        </w:rPr>
        <w:t>existence</w:t>
      </w:r>
      <w:r w:rsidRPr="00A962B7">
        <w:rPr>
          <w:spacing w:val="4"/>
          <w:sz w:val="20"/>
        </w:rPr>
        <w:t xml:space="preserve"> </w:t>
      </w:r>
      <w:r w:rsidRPr="00A962B7">
        <w:rPr>
          <w:sz w:val="20"/>
        </w:rPr>
        <w:t>of</w:t>
      </w:r>
      <w:r w:rsidRPr="00A962B7">
        <w:rPr>
          <w:spacing w:val="5"/>
          <w:sz w:val="20"/>
        </w:rPr>
        <w:t xml:space="preserve"> </w:t>
      </w:r>
      <w:r w:rsidRPr="00A962B7">
        <w:rPr>
          <w:sz w:val="20"/>
        </w:rPr>
        <w:t>an</w:t>
      </w:r>
      <w:r w:rsidRPr="00A962B7">
        <w:rPr>
          <w:spacing w:val="3"/>
          <w:sz w:val="20"/>
        </w:rPr>
        <w:t xml:space="preserve"> </w:t>
      </w:r>
      <w:r w:rsidRPr="00A962B7">
        <w:rPr>
          <w:sz w:val="20"/>
        </w:rPr>
        <w:t>omnipotent,</w:t>
      </w:r>
      <w:r w:rsidRPr="00A962B7">
        <w:rPr>
          <w:spacing w:val="4"/>
          <w:sz w:val="20"/>
        </w:rPr>
        <w:t xml:space="preserve"> </w:t>
      </w:r>
      <w:r w:rsidRPr="00A962B7">
        <w:rPr>
          <w:sz w:val="20"/>
        </w:rPr>
        <w:t>just,</w:t>
      </w:r>
      <w:r w:rsidRPr="00A962B7">
        <w:rPr>
          <w:spacing w:val="4"/>
          <w:sz w:val="20"/>
        </w:rPr>
        <w:t xml:space="preserve"> </w:t>
      </w:r>
      <w:r w:rsidRPr="00A962B7">
        <w:rPr>
          <w:sz w:val="20"/>
        </w:rPr>
        <w:t>and</w:t>
      </w:r>
      <w:r w:rsidRPr="00A962B7">
        <w:rPr>
          <w:spacing w:val="5"/>
          <w:sz w:val="20"/>
        </w:rPr>
        <w:t xml:space="preserve"> </w:t>
      </w:r>
      <w:r w:rsidRPr="00A962B7">
        <w:rPr>
          <w:sz w:val="20"/>
        </w:rPr>
        <w:t>omnibeneficent</w:t>
      </w:r>
      <w:r w:rsidRPr="00A962B7">
        <w:rPr>
          <w:spacing w:val="4"/>
          <w:sz w:val="20"/>
        </w:rPr>
        <w:t xml:space="preserve"> </w:t>
      </w:r>
      <w:r w:rsidRPr="00A962B7">
        <w:rPr>
          <w:sz w:val="20"/>
        </w:rPr>
        <w:t>personal</w:t>
      </w:r>
      <w:r w:rsidRPr="00A962B7">
        <w:rPr>
          <w:spacing w:val="4"/>
          <w:sz w:val="20"/>
        </w:rPr>
        <w:t xml:space="preserve"> </w:t>
      </w:r>
      <w:r w:rsidRPr="00A962B7">
        <w:rPr>
          <w:sz w:val="20"/>
        </w:rPr>
        <w:t>God</w:t>
      </w:r>
      <w:r>
        <w:rPr>
          <w:sz w:val="20"/>
        </w:rPr>
        <w:fldChar w:fldCharType="begin"/>
      </w:r>
      <w:r>
        <w:instrText xml:space="preserve"> XE "</w:instrText>
      </w:r>
      <w:r w:rsidRPr="003A4C25">
        <w:rPr>
          <w:lang w:val="en-US"/>
        </w:rPr>
        <w:instrText>God</w:instrText>
      </w:r>
      <w:r>
        <w:instrText xml:space="preserve">" </w:instrText>
      </w:r>
      <w:r>
        <w:rPr>
          <w:sz w:val="20"/>
        </w:rPr>
        <w:fldChar w:fldCharType="end"/>
      </w:r>
      <w:r w:rsidRPr="00A962B7">
        <w:rPr>
          <w:spacing w:val="4"/>
          <w:sz w:val="20"/>
        </w:rPr>
        <w:t xml:space="preserve"> </w:t>
      </w:r>
      <w:r w:rsidRPr="00A962B7">
        <w:rPr>
          <w:sz w:val="20"/>
        </w:rPr>
        <w:t>is</w:t>
      </w:r>
      <w:r w:rsidRPr="00A962B7">
        <w:rPr>
          <w:spacing w:val="5"/>
          <w:sz w:val="20"/>
        </w:rPr>
        <w:t xml:space="preserve"> </w:t>
      </w:r>
      <w:r w:rsidRPr="00A962B7">
        <w:rPr>
          <w:sz w:val="20"/>
        </w:rPr>
        <w:t>able</w:t>
      </w:r>
      <w:r w:rsidRPr="00A962B7">
        <w:rPr>
          <w:spacing w:val="4"/>
          <w:sz w:val="20"/>
        </w:rPr>
        <w:t xml:space="preserve"> </w:t>
      </w:r>
      <w:r w:rsidRPr="00A962B7">
        <w:rPr>
          <w:sz w:val="20"/>
        </w:rPr>
        <w:t>to</w:t>
      </w:r>
      <w:r w:rsidRPr="00A962B7">
        <w:rPr>
          <w:spacing w:val="3"/>
          <w:sz w:val="20"/>
        </w:rPr>
        <w:t xml:space="preserve"> </w:t>
      </w:r>
      <w:r w:rsidRPr="00A962B7">
        <w:rPr>
          <w:sz w:val="20"/>
        </w:rPr>
        <w:t>accord</w:t>
      </w:r>
      <w:r w:rsidRPr="00A962B7">
        <w:rPr>
          <w:spacing w:val="4"/>
          <w:sz w:val="20"/>
        </w:rPr>
        <w:t xml:space="preserve"> </w:t>
      </w:r>
      <w:r w:rsidRPr="00A962B7">
        <w:rPr>
          <w:sz w:val="20"/>
        </w:rPr>
        <w:t>man solace,</w:t>
      </w:r>
      <w:r w:rsidRPr="00A962B7">
        <w:rPr>
          <w:spacing w:val="4"/>
          <w:sz w:val="20"/>
        </w:rPr>
        <w:t xml:space="preserve"> </w:t>
      </w:r>
      <w:r w:rsidRPr="00A962B7">
        <w:rPr>
          <w:sz w:val="20"/>
        </w:rPr>
        <w:t>help,</w:t>
      </w:r>
      <w:r w:rsidRPr="00A962B7">
        <w:rPr>
          <w:spacing w:val="4"/>
          <w:sz w:val="20"/>
        </w:rPr>
        <w:t xml:space="preserve"> </w:t>
      </w:r>
      <w:r w:rsidRPr="00A962B7">
        <w:rPr>
          <w:sz w:val="20"/>
        </w:rPr>
        <w:t>and</w:t>
      </w:r>
      <w:r w:rsidRPr="00A962B7">
        <w:rPr>
          <w:spacing w:val="4"/>
          <w:sz w:val="20"/>
        </w:rPr>
        <w:t xml:space="preserve"> </w:t>
      </w:r>
      <w:r w:rsidRPr="00A962B7">
        <w:rPr>
          <w:sz w:val="20"/>
        </w:rPr>
        <w:t>guidance;</w:t>
      </w:r>
      <w:r w:rsidRPr="00A962B7">
        <w:rPr>
          <w:spacing w:val="4"/>
          <w:sz w:val="20"/>
        </w:rPr>
        <w:t xml:space="preserve"> </w:t>
      </w:r>
      <w:r w:rsidRPr="00A962B7">
        <w:rPr>
          <w:sz w:val="20"/>
        </w:rPr>
        <w:t>also,</w:t>
      </w:r>
      <w:r w:rsidRPr="00A962B7">
        <w:rPr>
          <w:spacing w:val="5"/>
          <w:sz w:val="20"/>
        </w:rPr>
        <w:t xml:space="preserve"> </w:t>
      </w:r>
      <w:r w:rsidRPr="00A962B7">
        <w:rPr>
          <w:sz w:val="20"/>
        </w:rPr>
        <w:t>by</w:t>
      </w:r>
      <w:r w:rsidRPr="00A962B7">
        <w:rPr>
          <w:spacing w:val="4"/>
          <w:sz w:val="20"/>
        </w:rPr>
        <w:t xml:space="preserve"> </w:t>
      </w:r>
      <w:r w:rsidRPr="00A962B7">
        <w:rPr>
          <w:sz w:val="20"/>
        </w:rPr>
        <w:t>virtue</w:t>
      </w:r>
      <w:r w:rsidRPr="00A962B7">
        <w:rPr>
          <w:spacing w:val="3"/>
          <w:sz w:val="20"/>
        </w:rPr>
        <w:t xml:space="preserve"> </w:t>
      </w:r>
      <w:r w:rsidRPr="00A962B7">
        <w:rPr>
          <w:sz w:val="20"/>
        </w:rPr>
        <w:t>of</w:t>
      </w:r>
      <w:r w:rsidRPr="00A962B7">
        <w:rPr>
          <w:spacing w:val="4"/>
          <w:sz w:val="20"/>
        </w:rPr>
        <w:t xml:space="preserve"> </w:t>
      </w:r>
      <w:r w:rsidRPr="00A962B7">
        <w:rPr>
          <w:sz w:val="20"/>
        </w:rPr>
        <w:t>its</w:t>
      </w:r>
      <w:r w:rsidRPr="00A962B7">
        <w:rPr>
          <w:spacing w:val="4"/>
          <w:sz w:val="20"/>
        </w:rPr>
        <w:t xml:space="preserve"> </w:t>
      </w:r>
      <w:r w:rsidRPr="00A962B7">
        <w:rPr>
          <w:sz w:val="20"/>
        </w:rPr>
        <w:t>simplicity</w:t>
      </w:r>
      <w:r w:rsidRPr="00A962B7">
        <w:rPr>
          <w:spacing w:val="5"/>
          <w:sz w:val="20"/>
        </w:rPr>
        <w:t xml:space="preserve"> </w:t>
      </w:r>
      <w:r w:rsidRPr="00A962B7">
        <w:rPr>
          <w:sz w:val="20"/>
        </w:rPr>
        <w:t>it</w:t>
      </w:r>
      <w:r w:rsidRPr="00A962B7">
        <w:rPr>
          <w:spacing w:val="4"/>
          <w:sz w:val="20"/>
        </w:rPr>
        <w:t xml:space="preserve"> </w:t>
      </w:r>
      <w:r w:rsidRPr="00A962B7">
        <w:rPr>
          <w:sz w:val="20"/>
        </w:rPr>
        <w:t>is</w:t>
      </w:r>
      <w:r w:rsidRPr="00A962B7">
        <w:rPr>
          <w:spacing w:val="4"/>
          <w:sz w:val="20"/>
        </w:rPr>
        <w:t xml:space="preserve"> </w:t>
      </w:r>
      <w:r w:rsidRPr="00A962B7">
        <w:rPr>
          <w:sz w:val="20"/>
        </w:rPr>
        <w:t>accessible</w:t>
      </w:r>
      <w:r w:rsidRPr="00A962B7">
        <w:rPr>
          <w:spacing w:val="4"/>
          <w:sz w:val="20"/>
        </w:rPr>
        <w:t xml:space="preserve"> </w:t>
      </w:r>
      <w:r w:rsidRPr="00A962B7">
        <w:rPr>
          <w:sz w:val="20"/>
        </w:rPr>
        <w:t>to</w:t>
      </w:r>
      <w:r w:rsidRPr="00A962B7">
        <w:rPr>
          <w:spacing w:val="4"/>
          <w:sz w:val="20"/>
        </w:rPr>
        <w:t xml:space="preserve"> </w:t>
      </w:r>
      <w:r w:rsidRPr="00A962B7">
        <w:rPr>
          <w:sz w:val="20"/>
        </w:rPr>
        <w:t>the</w:t>
      </w:r>
      <w:r w:rsidRPr="00A962B7">
        <w:rPr>
          <w:spacing w:val="5"/>
          <w:sz w:val="20"/>
        </w:rPr>
        <w:t xml:space="preserve"> </w:t>
      </w:r>
      <w:r w:rsidRPr="00A962B7">
        <w:rPr>
          <w:spacing w:val="-1"/>
          <w:sz w:val="20"/>
        </w:rPr>
        <w:t>most</w:t>
      </w:r>
      <w:r w:rsidRPr="00A962B7">
        <w:rPr>
          <w:spacing w:val="4"/>
          <w:sz w:val="20"/>
        </w:rPr>
        <w:t xml:space="preserve"> </w:t>
      </w:r>
      <w:r w:rsidRPr="00A962B7">
        <w:rPr>
          <w:sz w:val="20"/>
        </w:rPr>
        <w:t>undeveloped</w:t>
      </w:r>
      <w:r w:rsidRPr="00A962B7">
        <w:rPr>
          <w:spacing w:val="4"/>
          <w:sz w:val="20"/>
        </w:rPr>
        <w:t xml:space="preserve"> </w:t>
      </w:r>
      <w:r w:rsidRPr="00A962B7">
        <w:rPr>
          <w:sz w:val="20"/>
        </w:rPr>
        <w:t>mind.</w:t>
      </w:r>
    </w:p>
    <w:p w:rsidR="007B1F72" w:rsidRPr="00CF3352" w:rsidRDefault="007B1F72" w:rsidP="00430D40">
      <w:pPr>
        <w:pStyle w:val="FootnoteText"/>
        <w:rPr>
          <w:lang w:val="en-US"/>
        </w:rPr>
      </w:pPr>
      <w:r>
        <w:rPr>
          <w:lang w:val="en-US"/>
        </w:rPr>
        <w:fldChar w:fldCharType="begin"/>
      </w:r>
      <w:r>
        <w:rPr>
          <w:lang w:val="en-US"/>
        </w:rPr>
        <w:instrText xml:space="preserve"> ADDIN EN.CITE &lt;EndNote&gt;&lt;Cite&gt;&lt;Author&gt;Einstein&lt;/Author&gt;&lt;Year&gt;1941&lt;/Year&gt;&lt;RecNum&gt;939&lt;/RecNum&gt;&lt;DisplayText&gt;Ibid.&lt;/DisplayText&gt;&lt;record&gt;&lt;rec-number&gt;939&lt;/rec-number&gt;&lt;foreign-keys&gt;&lt;key app="EN" db-id="ffzzx2xp45pfvbeepzbx5fzn0xv2zarf0efe" timestamp="1451308709"&gt;939&lt;/key&gt;&lt;/foreign-keys&gt;&lt;ref-type name="Report"&gt;27&lt;/ref-type&gt;&lt;contributors&gt;&lt;authors&gt;&lt;author&gt;Einstein, Albert&lt;/author&gt;&lt;/authors&gt;&lt;/contributors&gt;&lt;titles&gt;&lt;title&gt;Science and Religion&lt;/title&gt;&lt;secondary-title&gt;The Conference on Science, Philosophy and Religion In Their Relation to the Democratic Way of Life, Inc.&lt;/secondary-title&gt;&lt;/titles&gt;&lt;dates&gt;&lt;year&gt;1941&lt;/year&gt;&lt;/dates&gt;&lt;pub-location&gt;New York&lt;/pub-location&gt;&lt;urls&gt;&lt;/urls&gt;&lt;/record&gt;&lt;/Cite&gt;&lt;/EndNote&gt;</w:instrText>
      </w:r>
      <w:r>
        <w:rPr>
          <w:lang w:val="en-US"/>
        </w:rPr>
        <w:fldChar w:fldCharType="separate"/>
      </w:r>
      <w:r>
        <w:rPr>
          <w:noProof/>
          <w:lang w:val="en-US"/>
        </w:rPr>
        <w:t>Ibid.</w:t>
      </w:r>
      <w:r>
        <w:rPr>
          <w:lang w:val="en-US"/>
        </w:rPr>
        <w:fldChar w:fldCharType="end"/>
      </w:r>
    </w:p>
  </w:footnote>
  <w:footnote w:id="215">
    <w:p w:rsidR="007B1F72" w:rsidRPr="00F01583" w:rsidRDefault="007B1F72">
      <w:pPr>
        <w:pStyle w:val="FootnoteText"/>
        <w:rPr>
          <w:lang w:val="en-US"/>
        </w:rPr>
      </w:pPr>
      <w:r>
        <w:rPr>
          <w:rStyle w:val="FootnoteReference"/>
        </w:rPr>
        <w:footnoteRef/>
      </w:r>
      <w:r>
        <w:t xml:space="preserve"> </w:t>
      </w:r>
      <w:r>
        <w:rPr>
          <w:lang w:val="en-US"/>
        </w:rPr>
        <w:t>Recovering the authentic core</w:t>
      </w:r>
      <w:r>
        <w:rPr>
          <w:lang w:val="en-US"/>
        </w:rPr>
        <w:fldChar w:fldCharType="begin"/>
      </w:r>
      <w:r>
        <w:instrText xml:space="preserve"> XE "</w:instrText>
      </w:r>
      <w:r w:rsidRPr="00C23EDA">
        <w:rPr>
          <w:rFonts w:cs="Arial"/>
          <w:lang w:val="en-US"/>
        </w:rPr>
        <w:instrText>authentic core</w:instrText>
      </w:r>
      <w:r>
        <w:instrText xml:space="preserve">" </w:instrText>
      </w:r>
      <w:r>
        <w:rPr>
          <w:lang w:val="en-US"/>
        </w:rPr>
        <w:fldChar w:fldCharType="end"/>
      </w:r>
      <w:r>
        <w:rPr>
          <w:lang w:val="en-US"/>
        </w:rPr>
        <w:t xml:space="preserve"> is something that I am attempting to do with my </w:t>
      </w:r>
      <w:r>
        <w:rPr>
          <w:i/>
          <w:lang w:val="en-US"/>
        </w:rPr>
        <w:t xml:space="preserve">Lightning Path </w:t>
      </w:r>
      <w:r>
        <w:rPr>
          <w:lang w:val="en-US"/>
        </w:rPr>
        <w:t xml:space="preserve">system of spiritual teachings. Visit </w:t>
      </w:r>
      <w:hyperlink r:id="rId56" w:history="1">
        <w:r w:rsidRPr="00383897">
          <w:rPr>
            <w:rStyle w:val="Hyperlink"/>
            <w:rFonts w:cs="Calibri"/>
            <w:noProof w:val="0"/>
            <w:lang w:val="en-US"/>
          </w:rPr>
          <w:t>http://www.thelightningpath.com</w:t>
        </w:r>
      </w:hyperlink>
      <w:r>
        <w:rPr>
          <w:lang w:val="en-US"/>
        </w:rPr>
        <w:t xml:space="preserve"> for more information. </w:t>
      </w:r>
    </w:p>
  </w:footnote>
  <w:footnote w:id="216">
    <w:p w:rsidR="007B1F72" w:rsidRPr="00924458" w:rsidRDefault="007B1F72" w:rsidP="00924458">
      <w:pPr>
        <w:pStyle w:val="FootnoteText"/>
        <w:rPr>
          <w:lang w:val="en-US"/>
        </w:rPr>
      </w:pPr>
      <w:r>
        <w:rPr>
          <w:rStyle w:val="FootnoteReference"/>
        </w:rPr>
        <w:footnoteRef/>
      </w:r>
      <w:r>
        <w:t xml:space="preserve"> For an early critical take on the contribution of the social sciences to the Family’s regime of accumulation</w:t>
      </w:r>
      <w:r>
        <w:fldChar w:fldCharType="begin"/>
      </w:r>
      <w:r>
        <w:instrText xml:space="preserve"> XE "</w:instrText>
      </w:r>
      <w:r w:rsidRPr="00A0136C">
        <w:rPr>
          <w:bCs/>
          <w:lang w:val="en-US"/>
        </w:rPr>
        <w:instrText>accumulation</w:instrText>
      </w:r>
      <w:r>
        <w:instrText xml:space="preserve">" </w:instrText>
      </w:r>
      <w:r>
        <w:fldChar w:fldCharType="end"/>
      </w:r>
      <w:r>
        <w:t xml:space="preserve">, see </w:t>
      </w:r>
      <w:r>
        <w:fldChar w:fldCharType="begin"/>
      </w:r>
      <w:r>
        <w:instrText xml:space="preserve"> ADDIN EN.CITE &lt;EndNote&gt;&lt;Cite&gt;&lt;Author&gt;Blackburn&lt;/Author&gt;&lt;Year&gt;1975&lt;/Year&gt;&lt;RecNum&gt;821&lt;/RecNum&gt;&lt;DisplayText&gt;Robin Blackburn, &lt;style face="italic"&gt;Ideology in Social Science: Readings in Critical Theory&lt;/style&gt; (Glasgow: Fontana, 1975).&lt;/DisplayText&gt;&lt;record&gt;&lt;rec-number&gt;821&lt;/rec-number&gt;&lt;foreign-keys&gt;&lt;key app="EN" db-id="ffzzx2xp45pfvbeepzbx5fzn0xv2zarf0efe" timestamp="1445954212"&gt;821&lt;/key&gt;&lt;/foreign-keys&gt;&lt;ref-type name="Book"&gt;6&lt;/ref-type&gt;&lt;contributors&gt;&lt;authors&gt;&lt;author&gt;Blackburn, Robin&lt;/author&gt;&lt;/authors&gt;&lt;/contributors&gt;&lt;titles&gt;&lt;title&gt;Ideology in Social Science: Readings in Critical Theory&lt;/title&gt;&lt;/titles&gt;&lt;dates&gt;&lt;year&gt;1975&lt;/year&gt;&lt;/dates&gt;&lt;pub-location&gt;Glasgow&lt;/pub-location&gt;&lt;publisher&gt;Fontana&lt;/publisher&gt;&lt;urls&gt;&lt;/urls&gt;&lt;/record&gt;&lt;/Cite&gt;&lt;/EndNote&gt;</w:instrText>
      </w:r>
      <w:r>
        <w:fldChar w:fldCharType="separate"/>
      </w:r>
      <w:r>
        <w:rPr>
          <w:noProof/>
        </w:rPr>
        <w:t xml:space="preserve">Robin Blackburn, </w:t>
      </w:r>
      <w:r w:rsidRPr="009914A0">
        <w:rPr>
          <w:i/>
          <w:noProof/>
        </w:rPr>
        <w:t>Ideology in Social Science: Readings in Critical Theory</w:t>
      </w:r>
      <w:r>
        <w:rPr>
          <w:noProof/>
        </w:rPr>
        <w:t xml:space="preserve"> (Glasgow: Fontana, 1975).</w:t>
      </w:r>
      <w:r>
        <w:fldChar w:fldCharType="end"/>
      </w:r>
      <w:r>
        <w:t xml:space="preserve"> For a look at the conservative roots of early American Sociology, see </w:t>
      </w:r>
      <w:r>
        <w:fldChar w:fldCharType="begin"/>
      </w:r>
      <w:r>
        <w:instrText xml:space="preserve"> ADDIN EN.CITE &lt;EndNote&gt;&lt;Cite&gt;&lt;Author&gt;Nicolaus&lt;/Author&gt;&lt;Year&gt;1975&lt;/Year&gt;&lt;RecNum&gt;936&lt;/RecNum&gt;&lt;DisplayText&gt;Martin Nicolaus, &amp;quot;The Professional Organization of Sociology: A View from Below,&amp;quot; in &lt;style face="italic"&gt;Ideology in Social Science: Readings in Critical Social Theory&lt;/style&gt;, ed. Robin Blackburn (Glasgow: Fontana, 1975).&lt;/DisplayText&gt;&lt;record&gt;&lt;rec-number&gt;936&lt;/rec-number&gt;&lt;foreign-keys&gt;&lt;key app="EN" db-id="ffzzx2xp45pfvbeepzbx5fzn0xv2zarf0efe" timestamp="1451150066"&gt;936&lt;/key&gt;&lt;/foreign-keys&gt;&lt;ref-type name="Book Section"&gt;5&lt;/ref-type&gt;&lt;contributors&gt;&lt;authors&gt;&lt;author&gt;Nicolaus, Martin&lt;/author&gt;&lt;/authors&gt;&lt;secondary-authors&gt;&lt;author&gt;Robin Blackburn&lt;/author&gt;&lt;/secondary-authors&gt;&lt;/contributors&gt;&lt;titles&gt;&lt;title&gt;The Professional Organization of Sociology: A View from Below&lt;/title&gt;&lt;secondary-title&gt;Ideology in Social Science: Readings in Critical Social Theory&lt;/secondary-title&gt;&lt;/titles&gt;&lt;pages&gt;45-75&lt;/pages&gt;&lt;dates&gt;&lt;year&gt;1975&lt;/year&gt;&lt;/dates&gt;&lt;pub-location&gt;Glasgow&lt;/pub-location&gt;&lt;publisher&gt;Fontana&lt;/publisher&gt;&lt;urls&gt;&lt;/urls&gt;&lt;/record&gt;&lt;/Cite&gt;&lt;/EndNote&gt;</w:instrText>
      </w:r>
      <w:r>
        <w:fldChar w:fldCharType="separate"/>
      </w:r>
      <w:r>
        <w:rPr>
          <w:noProof/>
        </w:rPr>
        <w:t xml:space="preserve">Martin Nicolaus, "The Professional Organization of Sociology: A View from Below," in </w:t>
      </w:r>
      <w:r w:rsidRPr="007D6154">
        <w:rPr>
          <w:i/>
          <w:noProof/>
        </w:rPr>
        <w:t>Ideology in Social Science: Readings in Critical Social Theory</w:t>
      </w:r>
      <w:r>
        <w:rPr>
          <w:noProof/>
        </w:rPr>
        <w:t>, ed. Robin Blackburn (Glasgow: Fontana, 1975).</w:t>
      </w:r>
      <w:r>
        <w:fldChar w:fldCharType="end"/>
      </w:r>
    </w:p>
  </w:footnote>
  <w:footnote w:id="217">
    <w:p w:rsidR="007B1F72" w:rsidRPr="00AA29B0" w:rsidRDefault="007B1F72">
      <w:pPr>
        <w:pStyle w:val="FootnoteText"/>
        <w:rPr>
          <w:lang w:val="en-US"/>
        </w:rPr>
      </w:pPr>
      <w:r>
        <w:rPr>
          <w:rStyle w:val="FootnoteReference"/>
        </w:rPr>
        <w:footnoteRef/>
      </w:r>
      <w:r>
        <w:t xml:space="preserve"> </w:t>
      </w:r>
      <w:r>
        <w:fldChar w:fldCharType="begin"/>
      </w:r>
      <w:r>
        <w:instrText xml:space="preserve"> ADDIN EN.CITE &lt;EndNote&gt;&lt;Cite&gt;&lt;Author&gt;Sosteric&lt;/Author&gt;&lt;Year&gt;Forthcoming&lt;/Year&gt;&lt;RecNum&gt;601&lt;/RecNum&gt;&lt;DisplayText&gt;Sosteric, &amp;quot;Dangerous Memories: Slavery, Mysticism, and Transformation.&amp;quot;&lt;/DisplayText&gt;&lt;record&gt;&lt;rec-number&gt;601&lt;/rec-number&gt;&lt;foreign-keys&gt;&lt;key app="EN" db-id="ffzzx2xp45pfvbeepzbx5fzn0xv2zarf0efe" timestamp="1396709411"&gt;601&lt;/key&gt;&lt;/foreign-keys&gt;&lt;ref-type name="Journal Article"&gt;17&lt;/ref-type&gt;&lt;contributors&gt;&lt;authors&gt;&lt;author&gt;Sosteric, Mike&lt;/author&gt;&lt;/authors&gt;&lt;/contributors&gt;&lt;titles&gt;&lt;title&gt;Dangerous Memories: Slavery, Mysticism, and Transformation&lt;/title&gt;&lt;secondary-title&gt;Spirituality Studies&lt;/secondary-title&gt;&lt;/titles&gt;&lt;periodical&gt;&lt;full-title&gt;Spirituality Studies&lt;/full-title&gt;&lt;/periodical&gt;&lt;dates&gt;&lt;year&gt;Forthcoming&lt;/year&gt;&lt;/dates&gt;&lt;urls&gt;&lt;/urls&gt;&lt;language&gt;en&lt;/language&gt;&lt;/record&gt;&lt;/Cite&gt;&lt;/EndNote&gt;</w:instrText>
      </w:r>
      <w:r>
        <w:fldChar w:fldCharType="separate"/>
      </w:r>
      <w:r>
        <w:rPr>
          <w:noProof/>
        </w:rPr>
        <w:t>Sosteric, "Dangerous Memories: Slavery, Mysticism, and Transformation."</w:t>
      </w:r>
      <w:r>
        <w:fldChar w:fldCharType="end"/>
      </w:r>
    </w:p>
  </w:footnote>
  <w:footnote w:id="218">
    <w:p w:rsidR="007B1F72" w:rsidRPr="00BD0A19" w:rsidRDefault="007B1F72">
      <w:pPr>
        <w:pStyle w:val="FootnoteText"/>
        <w:rPr>
          <w:lang w:val="en-US"/>
        </w:rPr>
      </w:pPr>
      <w:r>
        <w:rPr>
          <w:rStyle w:val="FootnoteReference"/>
        </w:rPr>
        <w:footnoteRef/>
      </w:r>
      <w:r>
        <w:t xml:space="preserve"> </w:t>
      </w:r>
      <w:r>
        <w:rPr>
          <w:lang w:val="en-US"/>
        </w:rPr>
        <w:t xml:space="preserve">Quoted in </w:t>
      </w:r>
      <w:r>
        <w:rPr>
          <w:lang w:val="en-US"/>
        </w:rPr>
        <w:fldChar w:fldCharType="begin"/>
      </w:r>
      <w:r>
        <w:rPr>
          <w:lang w:val="en-US"/>
        </w:rPr>
        <w:instrText xml:space="preserve"> ADDIN EN.CITE &lt;EndNote&gt;&lt;Cite&gt;&lt;Author&gt;Hirschler&lt;/Author&gt;&lt;Year&gt;2016&lt;/Year&gt;&lt;RecNum&gt;1019&lt;/RecNum&gt;&lt;DisplayText&gt;Ben Hirschler and Noah Barkin, &amp;quot;A World Divided: Elites Descend on Swiss Alps Amid Rising Inequality,&amp;quot; &lt;style face="italic"&gt;Reuters News Wire&lt;/style&gt;2016.&lt;/DisplayText&gt;&lt;record&gt;&lt;rec-number&gt;1019&lt;/rec-number&gt;&lt;foreign-keys&gt;&lt;key app="EN" db-id="ffzzx2xp45pfvbeepzbx5fzn0xv2zarf0efe" timestamp="1453129302"&gt;1019&lt;/key&gt;&lt;/foreign-keys&gt;&lt;ref-type name="Magazine Article"&gt;19&lt;/ref-type&gt;&lt;contributors&gt;&lt;authors&gt;&lt;author&gt;Ben Hirschler&lt;/author&gt;&lt;author&gt;Noah Barkin&lt;/author&gt;&lt;/authors&gt;&lt;/contributors&gt;&lt;titles&gt;&lt;title&gt;A world divided: Elites descend on Swiss Alps amid rising inequality&lt;/title&gt;&lt;secondary-title&gt;Reuters News Wire&lt;/secondary-title&gt;&lt;/titles&gt;&lt;dates&gt;&lt;year&gt;2016&lt;/year&gt;&lt;/dates&gt;&lt;publisher&gt;Reuters&lt;/publisher&gt;&lt;urls&gt;&lt;related-urls&gt;&lt;url&gt;http://www.reuters.com/article/us-davos-meeting-divisions-idUSKCN0UW007&lt;/url&gt;&lt;/related-urls&gt;&lt;/urls&gt;&lt;/record&gt;&lt;/Cite&gt;&lt;/EndNote&gt;</w:instrText>
      </w:r>
      <w:r>
        <w:rPr>
          <w:lang w:val="en-US"/>
        </w:rPr>
        <w:fldChar w:fldCharType="separate"/>
      </w:r>
      <w:r>
        <w:rPr>
          <w:noProof/>
          <w:lang w:val="en-US"/>
        </w:rPr>
        <w:t xml:space="preserve">Ben Hirschler and Noah Barkin, "A World Divided: Elites Descend on Swiss Alps Amid Rising Inequality," </w:t>
      </w:r>
      <w:r w:rsidRPr="00BD0A19">
        <w:rPr>
          <w:i/>
          <w:noProof/>
          <w:lang w:val="en-US"/>
        </w:rPr>
        <w:t>Reuters News Wire</w:t>
      </w:r>
      <w:r>
        <w:rPr>
          <w:noProof/>
          <w:lang w:val="en-US"/>
        </w:rPr>
        <w:t>2016.</w:t>
      </w:r>
      <w:r>
        <w:rPr>
          <w:lang w:val="en-US"/>
        </w:rPr>
        <w:fldChar w:fldCharType="end"/>
      </w:r>
    </w:p>
  </w:footnote>
  <w:footnote w:id="219">
    <w:p w:rsidR="007B1F72" w:rsidRPr="002F5459" w:rsidRDefault="007B1F72">
      <w:pPr>
        <w:pStyle w:val="FootnoteText"/>
        <w:rPr>
          <w:lang w:val="en-US"/>
        </w:rPr>
      </w:pPr>
      <w:r>
        <w:rPr>
          <w:rStyle w:val="FootnoteReference"/>
        </w:rPr>
        <w:footnoteRef/>
      </w:r>
      <w:r>
        <w:t xml:space="preserve"> </w:t>
      </w:r>
      <w:r>
        <w:fldChar w:fldCharType="begin"/>
      </w:r>
      <w:r>
        <w:instrText xml:space="preserve"> ADDIN EN.CITE &lt;EndNote&gt;&lt;Cite&gt;&lt;Author&gt;Love&lt;/Author&gt;&lt;Year&gt;2014&lt;/Year&gt;&lt;RecNum&gt;826&lt;/RecNum&gt;&lt;DisplayText&gt;Dylan Love, &amp;quot;Researchers in Kentucky Are Trying to 3d Print a Working Human Heart out of Fat Cells,&amp;quot; &lt;style face="italic"&gt;Business Insider&lt;/style&gt; 2014.&lt;/DisplayText&gt;&lt;record&gt;&lt;rec-number&gt;826&lt;/rec-number&gt;&lt;foreign-keys&gt;&lt;key app="EN" db-id="ffzzx2xp45pfvbeepzbx5fzn0xv2zarf0efe" timestamp="1446820462"&gt;826&lt;/key&gt;&lt;/foreign-keys&gt;&lt;ref-type name="Newspaper Article"&gt;23&lt;/ref-type&gt;&lt;contributors&gt;&lt;authors&gt;&lt;author&gt;Dylan Love&lt;/author&gt;&lt;/authors&gt;&lt;/contributors&gt;&lt;titles&gt;&lt;title&gt;Researchers In Kentucky Are Trying To 3D Print A Working Human Heart Out Of Fat Cells&lt;/title&gt;&lt;secondary-title&gt;Business Insider&lt;/secondary-title&gt;&lt;/titles&gt;&lt;volume&gt;April 9&lt;/volume&gt;&lt;dates&gt;&lt;year&gt;2014&lt;/year&gt;&lt;/dates&gt;&lt;urls&gt;&lt;related-urls&gt;&lt;url&gt;http://www.businessinsider.com/3d-printed-heart-2014-4&lt;/url&gt;&lt;/related-urls&gt;&lt;/urls&gt;&lt;/record&gt;&lt;/Cite&gt;&lt;/EndNote&gt;</w:instrText>
      </w:r>
      <w:r>
        <w:fldChar w:fldCharType="separate"/>
      </w:r>
      <w:r>
        <w:rPr>
          <w:noProof/>
        </w:rPr>
        <w:t xml:space="preserve">Dylan Love, "Researchers in Kentucky Are Trying to 3d Print a Working Human Heart out of Fat Cells," </w:t>
      </w:r>
      <w:r w:rsidRPr="007D6154">
        <w:rPr>
          <w:i/>
          <w:noProof/>
        </w:rPr>
        <w:t>Business Insider</w:t>
      </w:r>
      <w:r>
        <w:rPr>
          <w:noProof/>
        </w:rPr>
        <w:t xml:space="preserve"> 2014.</w:t>
      </w:r>
      <w:r>
        <w:fldChar w:fldCharType="end"/>
      </w:r>
    </w:p>
  </w:footnote>
  <w:footnote w:id="220">
    <w:p w:rsidR="007B1F72" w:rsidRPr="007C4A90" w:rsidRDefault="007B1F72">
      <w:pPr>
        <w:pStyle w:val="FootnoteText"/>
        <w:rPr>
          <w:lang w:val="en-US"/>
        </w:rPr>
      </w:pPr>
      <w:r>
        <w:rPr>
          <w:rStyle w:val="FootnoteReference"/>
        </w:rPr>
        <w:footnoteRef/>
      </w:r>
      <w:r>
        <w:t xml:space="preserve"> </w:t>
      </w:r>
      <w:r>
        <w:fldChar w:fldCharType="begin"/>
      </w:r>
      <w:r>
        <w:instrText xml:space="preserve"> ADDIN EN.CITE &lt;EndNote&gt;&lt;Cite&gt;&lt;Author&gt;McCracken&lt;/Author&gt;&lt;Year&gt;2013&lt;/Year&gt;&lt;RecNum&gt;827&lt;/RecNum&gt;&lt;DisplayText&gt;Harry McCracken, &amp;quot;Google Vs. Death,&amp;quot; &lt;style face="italic"&gt;Time&lt;/style&gt;2013.&lt;/DisplayText&gt;&lt;record&gt;&lt;rec-number&gt;827&lt;/rec-number&gt;&lt;foreign-keys&gt;&lt;key app="EN" db-id="ffzzx2xp45pfvbeepzbx5fzn0xv2zarf0efe" timestamp="1446822048"&gt;827&lt;/key&gt;&lt;/foreign-keys&gt;&lt;ref-type name="Magazine Article"&gt;19&lt;/ref-type&gt;&lt;contributors&gt;&lt;authors&gt;&lt;author&gt;Harry McCracken&lt;/author&gt;&lt;/authors&gt;&lt;/contributors&gt;&lt;titles&gt;&lt;title&gt;Google vs. Death&lt;/title&gt;&lt;secondary-title&gt;Time&lt;/secondary-title&gt;&lt;/titles&gt;&lt;volume&gt;Sept 30&lt;/volume&gt;&lt;dates&gt;&lt;year&gt;2013&lt;/year&gt;&lt;/dates&gt;&lt;publisher&gt;Time&lt;/publisher&gt;&lt;urls&gt;&lt;related-urls&gt;&lt;url&gt;http://time.com/574/google-vs-death/&lt;/url&gt;&lt;/related-urls&gt;&lt;/urls&gt;&lt;/record&gt;&lt;/Cite&gt;&lt;/EndNote&gt;</w:instrText>
      </w:r>
      <w:r>
        <w:fldChar w:fldCharType="separate"/>
      </w:r>
      <w:r>
        <w:rPr>
          <w:noProof/>
        </w:rPr>
        <w:t xml:space="preserve">Harry McCracken, "Google Vs. Death," </w:t>
      </w:r>
      <w:r w:rsidRPr="007D6154">
        <w:rPr>
          <w:i/>
          <w:noProof/>
        </w:rPr>
        <w:t>Time</w:t>
      </w:r>
      <w:r>
        <w:rPr>
          <w:noProof/>
        </w:rPr>
        <w:t>2013.</w:t>
      </w:r>
      <w:r>
        <w:fldChar w:fldCharType="end"/>
      </w:r>
    </w:p>
  </w:footnote>
  <w:footnote w:id="221">
    <w:p w:rsidR="007B1F72" w:rsidRPr="00CA75E3" w:rsidRDefault="007B1F72" w:rsidP="007C22F8">
      <w:pPr>
        <w:pStyle w:val="FootnoteText"/>
        <w:jc w:val="left"/>
        <w:rPr>
          <w:lang w:val="en-US"/>
        </w:rPr>
      </w:pPr>
      <w:r>
        <w:rPr>
          <w:rStyle w:val="FootnoteReference"/>
        </w:rPr>
        <w:footnoteRef/>
      </w:r>
      <w:r>
        <w:t xml:space="preserve"> </w:t>
      </w:r>
      <w:r>
        <w:fldChar w:fldCharType="begin"/>
      </w:r>
      <w:r>
        <w:instrText xml:space="preserve"> ADDIN EN.CITE &lt;EndNote&gt;&lt;Cite&gt;&lt;Year&gt;2015&lt;/Year&gt;&lt;RecNum&gt;940&lt;/RecNum&gt;&lt;DisplayText&gt;&amp;quot;How Much Search Traffic Actually Comes from Googling? ,&amp;quot; eMarketer, http://www.emarketer.com/Article/How-Much-Search-Traffic-Actually-Comes-Googling/1011814.&lt;/DisplayText&gt;&lt;record&gt;&lt;rec-number&gt;940&lt;/rec-number&gt;&lt;foreign-keys&gt;&lt;key app="EN" db-id="ffzzx2xp45pfvbeepzbx5fzn0xv2zarf0efe" timestamp="1451313631"&gt;940&lt;/key&gt;&lt;/foreign-keys&gt;&lt;ref-type name="Web Page"&gt;12&lt;/ref-type&gt;&lt;contributors&gt;&lt;/contributors&gt;&lt;titles&gt;&lt;title&gt;How Much Search Traffic Actually Comes from Googling? &lt;/title&gt;&lt;/titles&gt;&lt;volume&gt;2015&lt;/volume&gt;&lt;number&gt;December 28&lt;/number&gt;&lt;dates&gt;&lt;year&gt;2015&lt;/year&gt;&lt;/dates&gt;&lt;publisher&gt;eMarketer&lt;/publisher&gt;&lt;urls&gt;&lt;related-urls&gt;&lt;url&gt;http://www.emarketer.com/Article/How-Much-Search-Traffic-Actually-Comes-Googling/1011814&lt;/url&gt;&lt;/related-urls&gt;&lt;/urls&gt;&lt;/record&gt;&lt;/Cite&gt;&lt;/EndNote&gt;</w:instrText>
      </w:r>
      <w:r>
        <w:fldChar w:fldCharType="separate"/>
      </w:r>
      <w:r>
        <w:rPr>
          <w:noProof/>
        </w:rPr>
        <w:t>"How Much Search Traffic Actually Comes from Googling? ," eMarketer, http://www.emarketer.com/Article/How-Much-Search-Traffic-Actually-Comes-Googling/1011814.</w:t>
      </w:r>
      <w:r>
        <w:fldChar w:fldCharType="end"/>
      </w:r>
    </w:p>
  </w:footnote>
  <w:footnote w:id="222">
    <w:p w:rsidR="007B1F72" w:rsidRPr="004B1177" w:rsidRDefault="007B1F72" w:rsidP="007C22F8">
      <w:pPr>
        <w:pStyle w:val="FootnoteText"/>
        <w:jc w:val="left"/>
        <w:rPr>
          <w:lang w:val="en-US"/>
        </w:rPr>
      </w:pPr>
      <w:r>
        <w:rPr>
          <w:rStyle w:val="FootnoteReference"/>
        </w:rPr>
        <w:footnoteRef/>
      </w:r>
      <w:r>
        <w:t xml:space="preserve"> </w:t>
      </w:r>
      <w:r>
        <w:fldChar w:fldCharType="begin"/>
      </w:r>
      <w:r>
        <w:instrText xml:space="preserve"> ADDIN EN.CITE &lt;EndNote&gt;&lt;Cite&gt;&lt;Author&gt;Levi&lt;/Author&gt;&lt;Year&gt;2015&lt;/Year&gt;&lt;RecNum&gt;941&lt;/RecNum&gt;&lt;DisplayText&gt;Ari Levi, &amp;quot;Has Google Lost Control of Its Anti-Spam Algorithm,&amp;quot; AlleyWatch, http://www.alleywatch.com/2015/09/google-lost-control-anti-spam-algorithm/.&lt;/DisplayText&gt;&lt;record&gt;&lt;rec-number&gt;941&lt;/rec-number&gt;&lt;foreign-keys&gt;&lt;key app="EN" db-id="ffzzx2xp45pfvbeepzbx5fzn0xv2zarf0efe" timestamp="1451314280"&gt;941&lt;/key&gt;&lt;/foreign-keys&gt;&lt;ref-type name="Web Page"&gt;12&lt;/ref-type&gt;&lt;contributors&gt;&lt;authors&gt;&lt;author&gt;Ari Levi&lt;/author&gt;&lt;/authors&gt;&lt;/contributors&gt;&lt;titles&gt;&lt;title&gt;Has Google Lost Control of its Anti-Spam Algorithm&lt;/title&gt;&lt;/titles&gt;&lt;volume&gt;2015&lt;/volume&gt;&lt;number&gt;January 28&lt;/number&gt;&lt;dates&gt;&lt;year&gt;2015&lt;/year&gt;&lt;/dates&gt;&lt;publisher&gt;AlleyWatch&lt;/publisher&gt;&lt;urls&gt;&lt;related-urls&gt;&lt;url&gt;http://www.alleywatch.com/2015/09/google-lost-control-anti-spam-algorithm/&lt;/url&gt;&lt;/related-urls&gt;&lt;/urls&gt;&lt;/record&gt;&lt;/Cite&gt;&lt;/EndNote&gt;</w:instrText>
      </w:r>
      <w:r>
        <w:fldChar w:fldCharType="separate"/>
      </w:r>
      <w:r>
        <w:rPr>
          <w:noProof/>
        </w:rPr>
        <w:t>Ari Levi, "Has Google Lost Control of Its Anti-Spam Algorithm," AlleyWatch, http://www.alleywatch.com/2015/09/google-lost-control-anti-spam-algorithm/.</w:t>
      </w:r>
      <w:r>
        <w:fldChar w:fldCharType="end"/>
      </w:r>
    </w:p>
  </w:footnote>
  <w:footnote w:id="223">
    <w:p w:rsidR="007B1F72" w:rsidRPr="00B4748D" w:rsidRDefault="007B1F72">
      <w:pPr>
        <w:pStyle w:val="FootnoteText"/>
        <w:rPr>
          <w:lang w:val="en-US"/>
        </w:rPr>
      </w:pPr>
      <w:r>
        <w:rPr>
          <w:rStyle w:val="FootnoteReference"/>
        </w:rPr>
        <w:footnoteRef/>
      </w:r>
      <w:r>
        <w:t xml:space="preserve"> </w:t>
      </w:r>
      <w:r>
        <w:fldChar w:fldCharType="begin">
          <w:fldData xml:space="preserve">PEVuZE5vdGU+PENpdGU+PEF1dGhvcj5FcHN0ZWluPC9BdXRob3I+PFllYXI+MjAxNTwvWWVhcj48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</w:fldData>
        </w:fldChar>
      </w:r>
      <w:r>
        <w:instrText xml:space="preserve"> ADDIN EN.CITE </w:instrText>
      </w:r>
      <w:r>
        <w:fldChar w:fldCharType="begin">
          <w:fldData xml:space="preserve">PEVuZE5vdGU+PENpdGU+PEF1dGhvcj5FcHN0ZWluPC9BdXRob3I+PFllYXI+MjAxNTwvWWVhcj48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</w:fldData>
        </w:fldChar>
      </w:r>
      <w:r>
        <w:instrText xml:space="preserve"> ADDIN EN.CITE.DATA </w:instrText>
      </w:r>
      <w:r>
        <w:fldChar w:fldCharType="end"/>
      </w:r>
      <w:r>
        <w:fldChar w:fldCharType="separate"/>
      </w:r>
      <w:r>
        <w:rPr>
          <w:noProof/>
        </w:rPr>
        <w:t xml:space="preserve">Robert Epstein and Ronald E. Robertson, "The Search Engine Manipulation Effect (Seme) and Its Possible Impact on the Outcomes of Elections," </w:t>
      </w:r>
      <w:r w:rsidRPr="00830C6E">
        <w:rPr>
          <w:i/>
          <w:noProof/>
        </w:rPr>
        <w:t>Proceedings of the National Academy of Sciences</w:t>
      </w:r>
      <w:r>
        <w:rPr>
          <w:noProof/>
        </w:rPr>
        <w:t xml:space="preserve"> 112, no. 33 (2015).</w:t>
      </w:r>
      <w:r>
        <w:fldChar w:fldCharType="end"/>
      </w:r>
    </w:p>
  </w:footnote>
  <w:footnote w:id="224">
    <w:p w:rsidR="007B1F72" w:rsidRPr="00D16FB3" w:rsidRDefault="007B1F72">
      <w:pPr>
        <w:pStyle w:val="FootnoteText"/>
        <w:rPr>
          <w:lang w:val="en-US"/>
        </w:rPr>
      </w:pPr>
      <w:r>
        <w:rPr>
          <w:rStyle w:val="FootnoteReference"/>
        </w:rPr>
        <w:footnoteRef/>
      </w:r>
      <w:r>
        <w:t xml:space="preserve"> </w:t>
      </w:r>
      <w:r>
        <w:fldChar w:fldCharType="begin"/>
      </w:r>
      <w:r>
        <w:instrText xml:space="preserve"> ADDIN EN.CITE &lt;EndNote&gt;&lt;Cite&gt;&lt;Author&gt;Epstein&lt;/Author&gt;&lt;Year&gt;2015&lt;/Year&gt;&lt;RecNum&gt;943&lt;/RecNum&gt;&lt;DisplayText&gt;Robert Epstein, &amp;quot;How Google Could Rig the 2016 Election,&amp;quot; Politico, www.politico.com/magazine/story/2015/08/how-google-could-rig-the-2016-election-121548.&lt;/DisplayText&gt;&lt;record&gt;&lt;rec-number&gt;943&lt;/rec-number&gt;&lt;foreign-keys&gt;&lt;key app="EN" db-id="ffzzx2xp45pfvbeepzbx5fzn0xv2zarf0efe" timestamp="1451315600"&gt;943&lt;/key&gt;&lt;/foreign-keys&gt;&lt;ref-type name="Web Page"&gt;12&lt;/ref-type&gt;&lt;contributors&gt;&lt;authors&gt;&lt;author&gt;Robert Epstein&lt;/author&gt;&lt;/authors&gt;&lt;/contributors&gt;&lt;titles&gt;&lt;title&gt;How Google Could Rig the 2016 Election&lt;/title&gt;&lt;/titles&gt;&lt;volume&gt;2015&lt;/volume&gt;&lt;number&gt;December 28&lt;/number&gt;&lt;dates&gt;&lt;year&gt;2015&lt;/year&gt;&lt;/dates&gt;&lt;publisher&gt;Politico&lt;/publisher&gt;&lt;urls&gt;&lt;related-urls&gt;&lt;url&gt;www.politico.com/magazine/story/2015/08/how-google-could-rig-the-2016-election-121548&lt;/url&gt;&lt;/related-urls&gt;&lt;/urls&gt;&lt;/record&gt;&lt;/Cite&gt;&lt;/EndNote&gt;</w:instrText>
      </w:r>
      <w:r>
        <w:fldChar w:fldCharType="separate"/>
      </w:r>
      <w:r>
        <w:rPr>
          <w:noProof/>
        </w:rPr>
        <w:t>Robert Epstein, "How Google Could Rig the 2016 Election," Politico, www.politico.com/magazine/story/2015/08/how-google-could-rig-the-2016-election-121548.</w:t>
      </w:r>
      <w:r>
        <w:fldChar w:fldCharType="end"/>
      </w:r>
    </w:p>
  </w:footnote>
  <w:footnote w:id="225">
    <w:p w:rsidR="007B1F72" w:rsidRPr="00C51AC2" w:rsidRDefault="007B1F72">
      <w:pPr>
        <w:pStyle w:val="FootnoteText"/>
        <w:rPr>
          <w:lang w:val="en-US"/>
        </w:rPr>
      </w:pPr>
      <w:r>
        <w:rPr>
          <w:rStyle w:val="FootnoteReference"/>
        </w:rPr>
        <w:footnoteRef/>
      </w:r>
      <w:r>
        <w:t xml:space="preserve"> </w:t>
      </w:r>
      <w:r>
        <w:rPr>
          <w:lang w:val="en-US"/>
        </w:rPr>
        <w:fldChar w:fldCharType="begin"/>
      </w:r>
      <w:r>
        <w:rPr>
          <w:lang w:val="en-US"/>
        </w:rPr>
        <w:instrText xml:space="preserve"> ADDIN EN.CITE &lt;EndNote&gt;&lt;Cite&gt;&lt;Author&gt;Stein&lt;/Author&gt;&lt;Year&gt;2006&lt;/Year&gt;&lt;RecNum&gt;707&lt;/RecNum&gt;&lt;DisplayText&gt;Ben Stein, &lt;style face="italic"&gt;In Class Warfare, Guess Which Class Is Winning&lt;/style&gt;, vol. September (New York Times, 2006).&lt;/DisplayText&gt;&lt;record&gt;&lt;rec-number&gt;707&lt;/rec-number&gt;&lt;foreign-keys&gt;&lt;key app="EN" db-id="ffzzx2xp45pfvbeepzbx5fzn0xv2zarf0efe" timestamp="1406211992"&gt;707&lt;/key&gt;&lt;/foreign-keys&gt;&lt;ref-type name="Book"&gt;6&lt;/ref-type&gt;&lt;contributors&gt;&lt;authors&gt;&lt;author&gt;Stein, Ben&lt;/author&gt;&lt;/authors&gt;&lt;/contributors&gt;&lt;titles&gt;&lt;title&gt;In Class Warfare, Guess Which Class is Winning&lt;/title&gt;&lt;/titles&gt;&lt;volume&gt;September&lt;/volume&gt;&lt;dates&gt;&lt;year&gt;2006&lt;/year&gt;&lt;/dates&gt;&lt;publisher&gt;New York Times&lt;/publisher&gt;&lt;urls&gt;&lt;related-urls&gt;&lt;url&gt;http://www.nytimes.com/2006/11/26/business/yourmoney/26every.html?_r=0&lt;/url&gt;&lt;/related-urls&gt;&lt;/urls&gt;&lt;/record&gt;&lt;/Cite&gt;&lt;/EndNote&gt;</w:instrText>
      </w:r>
      <w:r>
        <w:rPr>
          <w:lang w:val="en-US"/>
        </w:rPr>
        <w:fldChar w:fldCharType="separate"/>
      </w:r>
      <w:r>
        <w:rPr>
          <w:noProof/>
          <w:lang w:val="en-US"/>
        </w:rPr>
        <w:t xml:space="preserve">Ben Stein, </w:t>
      </w:r>
      <w:r w:rsidRPr="007D6154">
        <w:rPr>
          <w:i/>
          <w:noProof/>
          <w:lang w:val="en-US"/>
        </w:rPr>
        <w:t>In Class Warfare, Guess Which Class Is Winning</w:t>
      </w:r>
      <w:r>
        <w:rPr>
          <w:noProof/>
          <w:lang w:val="en-US"/>
        </w:rPr>
        <w:t>, vol. September (New York Times, 2006).</w:t>
      </w:r>
      <w:r>
        <w:rPr>
          <w:lang w:val="en-US"/>
        </w:rPr>
        <w:fldChar w:fldCharType="end"/>
      </w:r>
    </w:p>
  </w:footnote>
  <w:footnote w:id="226">
    <w:p w:rsidR="007B1F72" w:rsidRPr="00C51AC2" w:rsidRDefault="007B1F72">
      <w:pPr>
        <w:pStyle w:val="FootnoteText"/>
        <w:rPr>
          <w:lang w:val="en-US"/>
        </w:rPr>
      </w:pPr>
      <w:r>
        <w:rPr>
          <w:rStyle w:val="FootnoteReference"/>
        </w:rPr>
        <w:footnoteRef/>
      </w:r>
      <w:r>
        <w:t xml:space="preserve"> </w:t>
      </w:r>
      <w:r>
        <w:fldChar w:fldCharType="begin"/>
      </w:r>
      <w:r>
        <w:instrText xml:space="preserve"> ADDIN EN.CITE &lt;EndNote&gt;&lt;Cite&gt;&lt;Author&gt;Buffet&lt;/Author&gt;&lt;Year&gt;2012&lt;/Year&gt;&lt;RecNum&gt;828&lt;/RecNum&gt;&lt;DisplayText&gt;Warren E. Buffet, &amp;quot;A Minimum Tax for the Wealthy,&amp;quot; &lt;style face="italic"&gt;New York Times&lt;/style&gt;2012.&lt;/DisplayText&gt;&lt;record&gt;&lt;rec-number&gt;828&lt;/rec-number&gt;&lt;foreign-keys&gt;&lt;key app="EN" db-id="ffzzx2xp45pfvbeepzbx5fzn0xv2zarf0efe" timestamp="1446823366"&gt;828&lt;/key&gt;&lt;/foreign-keys&gt;&lt;ref-type name="Magazine Article"&gt;19&lt;/ref-type&gt;&lt;contributors&gt;&lt;authors&gt;&lt;author&gt;Warren E. Buffet&lt;/author&gt;&lt;/authors&gt;&lt;/contributors&gt;&lt;titles&gt;&lt;title&gt;A Minimum Tax for the Wealthy&lt;/title&gt;&lt;secondary-title&gt;New York Times&lt;/secondary-title&gt;&lt;/titles&gt;&lt;volume&gt;Nov 25&lt;/volume&gt;&lt;dates&gt;&lt;year&gt;2012&lt;/year&gt;&lt;/dates&gt;&lt;urls&gt;&lt;related-urls&gt;&lt;url&gt;http://www.nytimes.com/2012/11/26/opinion/buffett-a-minimum-tax-for-the-wealthy.html?_r=0&lt;/url&gt;&lt;/related-urls&gt;&lt;/urls&gt;&lt;/record&gt;&lt;/Cite&gt;&lt;/EndNote&gt;</w:instrText>
      </w:r>
      <w:r>
        <w:fldChar w:fldCharType="separate"/>
      </w:r>
      <w:r>
        <w:rPr>
          <w:noProof/>
        </w:rPr>
        <w:t xml:space="preserve">Warren E. Buffet, "A Minimum Tax for the Wealthy," </w:t>
      </w:r>
      <w:r w:rsidRPr="007D6154">
        <w:rPr>
          <w:i/>
          <w:noProof/>
        </w:rPr>
        <w:t>New York Times</w:t>
      </w:r>
      <w:r>
        <w:rPr>
          <w:noProof/>
        </w:rPr>
        <w:t>2012.</w:t>
      </w:r>
      <w:r>
        <w:fldChar w:fldCharType="end"/>
      </w:r>
    </w:p>
  </w:footnote>
  <w:footnote w:id="227">
    <w:p w:rsidR="007B1F72" w:rsidRPr="006910D4" w:rsidRDefault="007B1F72" w:rsidP="00046AFA">
      <w:pPr>
        <w:pStyle w:val="FootnoteText"/>
        <w:rPr>
          <w:lang w:val="en-US"/>
        </w:rPr>
      </w:pPr>
      <w:r>
        <w:rPr>
          <w:rStyle w:val="FootnoteReference"/>
        </w:rPr>
        <w:footnoteRef/>
      </w:r>
      <w:r>
        <w:t xml:space="preserve"> </w:t>
      </w:r>
      <w:r>
        <w:rPr>
          <w:lang w:val="en-US"/>
        </w:rPr>
        <w:t xml:space="preserve">The Giving Pledge is a commitment by the world’s wealthiest individual to give away the majority of their wealth. You can see the smiling faces of all the “noble” and “magnanimous” givers making the pledge by visiting the Giving Pledge website </w:t>
      </w:r>
      <w:hyperlink r:id="rId57" w:history="1">
        <w:r w:rsidRPr="00507D48">
          <w:rPr>
            <w:rStyle w:val="Hyperlink"/>
            <w:rFonts w:cs="Calibri"/>
            <w:noProof w:val="0"/>
            <w:lang w:val="en-US"/>
          </w:rPr>
          <w:t>http://givingpledge.org</w:t>
        </w:r>
      </w:hyperlink>
      <w:r>
        <w:rPr>
          <w:lang w:val="en-US"/>
        </w:rPr>
        <w:t xml:space="preserve">. </w:t>
      </w:r>
    </w:p>
  </w:footnote>
  <w:footnote w:id="228">
    <w:p w:rsidR="007B1F72" w:rsidRPr="003020D9" w:rsidRDefault="007B1F72">
      <w:pPr>
        <w:pStyle w:val="FootnoteText"/>
        <w:rPr>
          <w:lang w:val="en-US"/>
        </w:rPr>
      </w:pPr>
      <w:r>
        <w:rPr>
          <w:rStyle w:val="FootnoteReference"/>
        </w:rPr>
        <w:footnoteRef/>
      </w:r>
      <w:r>
        <w:t xml:space="preserve"> </w:t>
      </w:r>
      <w:r>
        <w:rPr>
          <w:lang w:val="en-US"/>
        </w:rPr>
        <w:t>There are a lot of ways to do this. You could even start your</w:t>
      </w:r>
    </w:p>
  </w:footnote>
  <w:footnote w:id="229">
    <w:p w:rsidR="007B1F72" w:rsidRPr="00097062" w:rsidRDefault="007B1F72" w:rsidP="00372B22">
      <w:pPr>
        <w:pStyle w:val="FootnoteText"/>
        <w:rPr>
          <w:lang w:val="en-US"/>
        </w:rPr>
      </w:pPr>
      <w:r>
        <w:rPr>
          <w:rStyle w:val="FootnoteReference"/>
        </w:rPr>
        <w:footnoteRef/>
      </w:r>
      <w:r>
        <w:t xml:space="preserve"> </w:t>
      </w:r>
      <w:r>
        <w:fldChar w:fldCharType="begin"/>
      </w:r>
      <w:r>
        <w:instrText xml:space="preserve"> ADDIN EN.CITE &lt;EndNote&gt;&lt;Cite&gt;&lt;Author&gt;Acharya&lt;/Author&gt;&lt;Year&gt;2012&lt;/Year&gt;&lt;RecNum&gt;944&lt;/RecNum&gt;&lt;Pages&gt;118&lt;/Pages&gt;&lt;DisplayText&gt;Sourya Acharya and Samarth Shukla, &amp;quot;Mirror Neurons: Enigma of the Metaphysical Modular Brain,&amp;quot; &lt;style face="italic"&gt;Journal of Natural Science, Biology, and Medicine&lt;/style&gt; 3, no. 2 (2012): 118.&lt;/DisplayText&gt;&lt;record&gt;&lt;rec-number&gt;944&lt;/rec-number&gt;&lt;foreign-keys&gt;&lt;key app="EN" db-id="ffzzx2xp45pfvbeepzbx5fzn0xv2zarf0efe" timestamp="1451317430"&gt;944&lt;/key&gt;&lt;/foreign-keys&gt;&lt;ref-type name="Journal Article"&gt;17&lt;/ref-type&gt;&lt;contributors&gt;&lt;authors&gt;&lt;author&gt;Acharya, Sourya&lt;/author&gt;&lt;author&gt;Shukla, Samarth&lt;/author&gt;&lt;/authors&gt;&lt;/contributors&gt;&lt;titles&gt;&lt;title&gt;Mirror neurons: Enigma of the metaphysical modular brain&lt;/title&gt;&lt;secondary-title&gt;Journal of Natural Science, Biology, and Medicine&lt;/secondary-title&gt;&lt;/titles&gt;&lt;periodical&gt;&lt;full-title&gt;Journal of Natural Science, Biology, and Medicine&lt;/full-title&gt;&lt;/periodical&gt;&lt;pages&gt;118-124&lt;/pages&gt;&lt;volume&gt;3&lt;/volume&gt;&lt;number&gt;2&lt;/number&gt;&lt;dates&gt;&lt;year&gt;2012&lt;/year&gt;&lt;pub-dates&gt;&lt;date&gt;Jul-Dec&lt;/date&gt;&lt;/pub-dates&gt;&lt;/dates&gt;&lt;pub-location&gt;India&lt;/pub-location&gt;&lt;publisher&gt;Medknow Publications &amp;amp; Media Pvt Ltd&lt;/publisher&gt;&lt;isbn&gt;0976-9668&amp;#xD;2229-7707&lt;/isbn&gt;&lt;accession-num&gt;PMC3510904&lt;/accession-num&gt;&lt;urls&gt;&lt;related-urls&gt;&lt;url&gt;http://www.ncbi.nlm.nih.gov/pmc/articles/PMC3510904/&lt;/url&gt;&lt;/related-urls&gt;&lt;/urls&gt;&lt;electronic-resource-num&gt;10.4103/0976-9668.101878&lt;/electronic-resource-num&gt;&lt;remote-database-name&gt;PMC&lt;/remote-database-name&gt;&lt;/record&gt;&lt;/Cite&gt;&lt;/EndNote&gt;</w:instrText>
      </w:r>
      <w:r>
        <w:fldChar w:fldCharType="separate"/>
      </w:r>
      <w:r>
        <w:rPr>
          <w:noProof/>
        </w:rPr>
        <w:t xml:space="preserve">Sourya Acharya and Samarth Shukla, "Mirror Neurons: Enigma of the Metaphysical Modular Brain," </w:t>
      </w:r>
      <w:r w:rsidRPr="007D6154">
        <w:rPr>
          <w:i/>
          <w:noProof/>
        </w:rPr>
        <w:t>Journal of Natural Science, Biology, and Medicine</w:t>
      </w:r>
      <w:r>
        <w:rPr>
          <w:noProof/>
        </w:rPr>
        <w:t xml:space="preserve"> 3, no. 2 (2012): 118.</w:t>
      </w:r>
      <w:r>
        <w:fldChar w:fldCharType="end"/>
      </w:r>
      <w:r>
        <w:t>.</w:t>
      </w:r>
    </w:p>
  </w:footnote>
  <w:footnote w:id="230">
    <w:p w:rsidR="007B1F72" w:rsidRPr="00097062" w:rsidRDefault="007B1F72" w:rsidP="00964A45">
      <w:pPr>
        <w:pStyle w:val="FootnoteText"/>
        <w:rPr>
          <w:lang w:val="en-US"/>
        </w:rPr>
      </w:pPr>
      <w:r>
        <w:rPr>
          <w:rStyle w:val="FootnoteReference"/>
        </w:rPr>
        <w:footnoteRef/>
      </w:r>
      <w:r>
        <w:t xml:space="preserve"> </w:t>
      </w:r>
      <w:r>
        <w:fldChar w:fldCharType="begin"/>
      </w:r>
      <w:r>
        <w:instrText xml:space="preserve"> ADDIN EN.CITE &lt;EndNote&gt;&lt;Cite AuthorYear="1"&gt;&lt;Author&gt;Rizzolatti&lt;/Author&gt;&lt;Year&gt;2001&lt;/Year&gt;&lt;RecNum&gt;946&lt;/RecNum&gt;&lt;DisplayText&gt;G. Rizzolatti, L. Fogassi, and V. Gallese, &amp;quot;Neurophysiological Mechanisms Underlying the Understanding and Imitation of Action,&amp;quot; &lt;style face="italic"&gt;Nat Rev Neurosci&lt;/style&gt; 2, no. 9 (2001).&lt;/DisplayText&gt;&lt;record&gt;&lt;rec-number&gt;946&lt;/rec-number&gt;&lt;foreign-keys&gt;&lt;key app="EN" db-id="ffzzx2xp45pfvbeepzbx5fzn0xv2zarf0efe" timestamp="1451322279"&gt;946&lt;/key&gt;&lt;/foreign-keys&gt;&lt;ref-type name="Journal Article"&gt;17&lt;/ref-type&gt;&lt;contributors&gt;&lt;authors&gt;&lt;author&gt;Rizzolatti, G.&lt;/author&gt;&lt;author&gt;Fogassi, L.&lt;/author&gt;&lt;author&gt;Gallese, V.&lt;/author&gt;&lt;/authors&gt;&lt;/contributors&gt;&lt;auth-address&gt;Istituto di Fisiologia Umana, Universita di Parma, Via Volturno 39, I-43100 Parma, Italy. fisioum@symbolic.pr.it&lt;/auth-address&gt;&lt;titles&gt;&lt;title&gt;Neurophysiological mechanisms underlying the understanding and imitation of action&lt;/title&gt;&lt;secondary-title&gt;Nat Rev Neurosci&lt;/secondary-title&gt;&lt;alt-title&gt;Nature reviews. Neuroscience&lt;/alt-title&gt;&lt;/titles&gt;&lt;periodical&gt;&lt;full-title&gt;Nat Rev Neurosci&lt;/full-title&gt;&lt;/periodical&gt;&lt;pages&gt;661-70&lt;/pages&gt;&lt;volume&gt;2&lt;/volume&gt;&lt;number&gt;9&lt;/number&gt;&lt;edition&gt;2001/09/05&lt;/edition&gt;&lt;keywords&gt;&lt;keyword&gt;Action Potentials/physiology&lt;/keyword&gt;&lt;keyword&gt;Animals&lt;/keyword&gt;&lt;keyword&gt;Cerebral Cortex/*physiology&lt;/keyword&gt;&lt;keyword&gt;Cognition/*physiology&lt;/keyword&gt;&lt;keyword&gt;Humans&lt;/keyword&gt;&lt;keyword&gt;Imitative Behavior/*physiology&lt;/keyword&gt;&lt;keyword&gt;Movement/*physiology&lt;/keyword&gt;&lt;keyword&gt;Nerve Net/physiology&lt;/keyword&gt;&lt;keyword&gt;Neurons/physiology&lt;/keyword&gt;&lt;keyword&gt;Pattern Recognition, Visual/*physiology&lt;/keyword&gt;&lt;keyword&gt;Psychomotor Performance/*physiology&lt;/keyword&gt;&lt;/keywords&gt;&lt;dates&gt;&lt;year&gt;2001&lt;/year&gt;&lt;pub-dates&gt;&lt;date&gt;Sep&lt;/date&gt;&lt;/pub-dates&gt;&lt;/dates&gt;&lt;isbn&gt;1471-003X (Print)&amp;#xD;1471-003x&lt;/isbn&gt;&lt;accession-num&gt;11533734&lt;/accession-num&gt;&lt;urls&gt;&lt;/urls&gt;&lt;electronic-resource-num&gt;10.1038/35090060&lt;/electronic-resource-num&gt;&lt;remote-database-provider&gt;NLM&lt;/remote-database-provider&gt;&lt;language&gt;eng&lt;/language&gt;&lt;/record&gt;&lt;/Cite&gt;&lt;/EndNote&gt;</w:instrText>
      </w:r>
      <w:r>
        <w:fldChar w:fldCharType="separate"/>
      </w:r>
      <w:r>
        <w:rPr>
          <w:noProof/>
        </w:rPr>
        <w:t xml:space="preserve">G. Rizzolatti, L. Fogassi, and V. Gallese, "Neurophysiological Mechanisms Underlying the Understanding and Imitation of Action," </w:t>
      </w:r>
      <w:r w:rsidRPr="007D6154">
        <w:rPr>
          <w:i/>
          <w:noProof/>
        </w:rPr>
        <w:t>Nat Rev Neurosci</w:t>
      </w:r>
      <w:r>
        <w:rPr>
          <w:noProof/>
        </w:rPr>
        <w:t xml:space="preserve"> 2, no. 9 (2001).</w:t>
      </w:r>
      <w:r>
        <w:fldChar w:fldCharType="end"/>
      </w:r>
    </w:p>
  </w:footnote>
  <w:footnote w:id="231">
    <w:p w:rsidR="007B1F72" w:rsidRPr="00097062" w:rsidRDefault="007B1F72" w:rsidP="007C22F8">
      <w:pPr>
        <w:pStyle w:val="FootnoteText"/>
        <w:jc w:val="left"/>
        <w:rPr>
          <w:lang w:val="en-US"/>
        </w:rPr>
      </w:pPr>
      <w:r>
        <w:rPr>
          <w:rStyle w:val="FootnoteReference"/>
        </w:rPr>
        <w:footnoteRef/>
      </w:r>
      <w:r>
        <w:t xml:space="preserve"> </w:t>
      </w:r>
      <w:r>
        <w:fldChar w:fldCharType="begin"/>
      </w:r>
      <w:r>
        <w:instrText xml:space="preserve"> ADDIN EN.CITE &lt;EndNote&gt;&lt;Cite&gt;&lt;Author&gt;Ramachandran&lt;/Author&gt;&lt;Year&gt;2000&lt;/Year&gt;&lt;RecNum&gt;945&lt;/RecNum&gt;&lt;DisplayText&gt;V.S. Ramachandran, &amp;quot;Mirror Neurons and Imitation Learning as the Driving Force Behind &amp;quot;the Great Leap Forward&amp;quot; in Human Evolution,&amp;quot; Edge, http://edge.org/3rd_culture/ramachandran/ramachandran_index.html.&lt;/DisplayText&gt;&lt;record&gt;&lt;rec-number&gt;945&lt;/rec-number&gt;&lt;foreign-keys&gt;&lt;key app="EN" db-id="ffzzx2xp45pfvbeepzbx5fzn0xv2zarf0efe" timestamp="1451318597"&gt;945&lt;/key&gt;&lt;/foreign-keys&gt;&lt;ref-type name="Web Page"&gt;12&lt;/ref-type&gt;&lt;contributors&gt;&lt;authors&gt;&lt;author&gt;Ramachandran, V.S.&lt;/author&gt;&lt;/authors&gt;&lt;/contributors&gt;&lt;titles&gt;&lt;title&gt;MIRROR NEURONS and imitation learning as the driving force behind &amp;quot;the great leap forward&amp;quot; in human evolution&lt;/title&gt;&lt;/titles&gt;&lt;dates&gt;&lt;year&gt;2000&lt;/year&gt;&lt;/dates&gt;&lt;publisher&gt;Edge&lt;/publisher&gt;&lt;urls&gt;&lt;related-urls&gt;&lt;url&gt;http://edge.org/3rd_culture/ramachandran/ramachandran_index.html&lt;/url&gt;&lt;/related-urls&gt;&lt;/urls&gt;&lt;/record&gt;&lt;/Cite&gt;&lt;/EndNote&gt;</w:instrText>
      </w:r>
      <w:r>
        <w:fldChar w:fldCharType="separate"/>
      </w:r>
      <w:r>
        <w:rPr>
          <w:noProof/>
        </w:rPr>
        <w:t>V.S. Ramachandran, "Mirror Neurons and Imitation Learning as the Driving Force Behind "the Great Leap Forward" in Human Evolution," Edge, http://edge.org/3rd_culture/ramachandran/ramachandran_index.html.</w:t>
      </w:r>
      <w:r>
        <w:fldChar w:fldCharType="end"/>
      </w:r>
      <w:r>
        <w:t>,</w:t>
      </w:r>
    </w:p>
  </w:footnote>
  <w:footnote w:id="232">
    <w:p w:rsidR="007B1F72" w:rsidRPr="00097062" w:rsidRDefault="007B1F72" w:rsidP="008C0A1B">
      <w:pPr>
        <w:pStyle w:val="FootnoteText"/>
        <w:rPr>
          <w:lang w:val="en-US"/>
        </w:rPr>
      </w:pPr>
      <w:r>
        <w:rPr>
          <w:rStyle w:val="FootnoteReference"/>
        </w:rPr>
        <w:footnoteRef/>
      </w:r>
      <w:r>
        <w:t xml:space="preserve"> </w:t>
      </w:r>
      <w:r>
        <w:fldChar w:fldCharType="begin"/>
      </w:r>
      <w:r>
        <w:instrText xml:space="preserve"> ADDIN EN.CITE &lt;EndNote&gt;&lt;Cite&gt;&lt;Author&gt;Wicker&lt;/Author&gt;&lt;RecNum&gt;947&lt;/RecNum&gt;&lt;DisplayText&gt;Bruno Wicker et al., &amp;quot;Both of Us Disgusted in My Insula,&amp;quot; &lt;style face="italic"&gt;Neuron&lt;/style&gt; 40, no. 3.&lt;/DisplayText&gt;&lt;record&gt;&lt;rec-number&gt;947&lt;/rec-number&gt;&lt;foreign-keys&gt;&lt;key app="EN" db-id="ffzzx2xp45pfvbeepzbx5fzn0xv2zarf0efe" timestamp="1451323554"&gt;947&lt;/key&gt;&lt;/foreign-keys&gt;&lt;ref-type name="Journal Article"&gt;17&lt;/ref-type&gt;&lt;contributors&gt;&lt;authors&gt;&lt;author&gt;Wicker, Bruno&lt;/author&gt;&lt;author&gt;Keysers, Christian&lt;/author&gt;&lt;author&gt;Plailly, Jane&lt;/author&gt;&lt;author&gt;Royet, Jean-Pierre&lt;/author&gt;&lt;author&gt;Gallese, Vittorio&lt;/author&gt;&lt;author&gt;Rizzolatti, Giacomo&lt;/author&gt;&lt;/authors&gt;&lt;/contributors&gt;&lt;titles&gt;&lt;title&gt;Both of Us Disgusted in My Insula&lt;/title&gt;&lt;secondary-title&gt;Neuron&lt;/secondary-title&gt;&lt;/titles&gt;&lt;periodical&gt;&lt;full-title&gt;Neuron&lt;/full-title&gt;&lt;/periodical&gt;&lt;pages&gt;655-664&lt;/pages&gt;&lt;volume&gt;40&lt;/volume&gt;&lt;number&gt;3&lt;/number&gt;&lt;dates&gt;&lt;/dates&gt;&lt;publisher&gt;Elsevier&lt;/publisher&gt;&lt;isbn&gt;0896-6273&lt;/isbn&gt;&lt;urls&gt;&lt;related-urls&gt;&lt;url&gt;http://dx.doi.org/10.1016/S0896-6273(03)00679-2&lt;/url&gt;&lt;/related-urls&gt;&lt;/urls&gt;&lt;electronic-resource-num&gt;10.1016/S0896-6273(03)00679-2&lt;/electronic-resource-num&gt;&lt;access-date&gt;2015/12/28&lt;/access-date&gt;&lt;/record&gt;&lt;/Cite&gt;&lt;/EndNote&gt;</w:instrText>
      </w:r>
      <w:r>
        <w:fldChar w:fldCharType="separate"/>
      </w:r>
      <w:r>
        <w:rPr>
          <w:noProof/>
        </w:rPr>
        <w:t xml:space="preserve">Bruno Wicker et al., "Both of Us Disgusted in My Insula," </w:t>
      </w:r>
      <w:r w:rsidRPr="002A5072">
        <w:rPr>
          <w:i/>
          <w:noProof/>
        </w:rPr>
        <w:t>Neuron</w:t>
      </w:r>
      <w:r>
        <w:rPr>
          <w:noProof/>
        </w:rPr>
        <w:t xml:space="preserve"> 40, no. 3.</w:t>
      </w:r>
      <w:r>
        <w:fldChar w:fldCharType="end"/>
      </w:r>
    </w:p>
  </w:footnote>
  <w:footnote w:id="233">
    <w:p w:rsidR="007B1F72" w:rsidRPr="00372B22" w:rsidRDefault="007B1F72" w:rsidP="008C0A1B">
      <w:pPr>
        <w:pStyle w:val="FootnoteText"/>
        <w:rPr>
          <w:lang w:val="en-US"/>
        </w:rPr>
      </w:pPr>
      <w:r>
        <w:rPr>
          <w:rStyle w:val="FootnoteReference"/>
        </w:rPr>
        <w:footnoteRef/>
      </w:r>
      <w:r>
        <w:t xml:space="preserve"> </w:t>
      </w:r>
      <w:r>
        <w:fldChar w:fldCharType="begin"/>
      </w:r>
      <w:r>
        <w:instrText xml:space="preserve"> ADDIN EN.CITE &lt;EndNote&gt;&lt;Cite&gt;&lt;Author&gt;Bandura&lt;/Author&gt;&lt;Year&gt;1963&lt;/Year&gt;&lt;RecNum&gt;952&lt;/RecNum&gt;&lt;DisplayText&gt;A Bandura, &lt;style face="italic"&gt;Social Learning and Personality Development&lt;/style&gt; (New York: Hold, Rinehart &amp;amp; Winston, 1963).&lt;/DisplayText&gt;&lt;record&gt;&lt;rec-number&gt;952&lt;/rec-number&gt;&lt;foreign-keys&gt;&lt;key app="EN" db-id="ffzzx2xp45pfvbeepzbx5fzn0xv2zarf0efe" timestamp="1451392951"&gt;952&lt;/key&gt;&lt;/foreign-keys&gt;&lt;ref-type name="Book"&gt;6&lt;/ref-type&gt;&lt;contributors&gt;&lt;authors&gt;&lt;author&gt;Bandura, A&lt;/author&gt;&lt;/authors&gt;&lt;/contributors&gt;&lt;titles&gt;&lt;title&gt;Social Learning and Personality Development&lt;/title&gt;&lt;/titles&gt;&lt;dates&gt;&lt;year&gt;1963&lt;/year&gt;&lt;/dates&gt;&lt;pub-location&gt;New York&lt;/pub-location&gt;&lt;publisher&gt;Hold, Rinehart &amp;amp; Winston&lt;/publisher&gt;&lt;urls&gt;&lt;/urls&gt;&lt;/record&gt;&lt;/Cite&gt;&lt;/EndNote&gt;</w:instrText>
      </w:r>
      <w:r>
        <w:fldChar w:fldCharType="separate"/>
      </w:r>
      <w:r>
        <w:rPr>
          <w:noProof/>
        </w:rPr>
        <w:t xml:space="preserve">A Bandura, </w:t>
      </w:r>
      <w:r w:rsidRPr="007D6154">
        <w:rPr>
          <w:i/>
          <w:noProof/>
        </w:rPr>
        <w:t>Social Learning and Personality Development</w:t>
      </w:r>
      <w:r>
        <w:rPr>
          <w:noProof/>
        </w:rPr>
        <w:t xml:space="preserve"> (New York: Hold, Rinehart &amp; Winston, 1963).</w:t>
      </w:r>
      <w:r>
        <w:fldChar w:fldCharType="end"/>
      </w:r>
    </w:p>
  </w:footnote>
  <w:footnote w:id="234">
    <w:p w:rsidR="007B1F72" w:rsidRPr="00097062" w:rsidRDefault="007B1F72" w:rsidP="008C0A1B">
      <w:pPr>
        <w:pStyle w:val="FootnoteText"/>
        <w:rPr>
          <w:lang w:val="en-US"/>
        </w:rPr>
      </w:pPr>
      <w:r>
        <w:rPr>
          <w:rStyle w:val="FootnoteReference"/>
        </w:rPr>
        <w:footnoteRef/>
      </w:r>
      <w:r>
        <w:t xml:space="preserve"> </w:t>
      </w:r>
      <w:r>
        <w:fldChar w:fldCharType="begin"/>
      </w:r>
      <w:r>
        <w:instrText xml:space="preserve"> ADDIN EN.CITE &lt;EndNote&gt;&lt;Cite&gt;&lt;Author&gt;Wicker&lt;/Author&gt;&lt;RecNum&gt;947&lt;/RecNum&gt;&lt;DisplayText&gt;Wicker et al., &amp;quot;Both of Us Disgusted in My Insula.&amp;quot;&lt;/DisplayText&gt;&lt;record&gt;&lt;rec-number&gt;947&lt;/rec-number&gt;&lt;foreign-keys&gt;&lt;key app="EN" db-id="ffzzx2xp45pfvbeepzbx5fzn0xv2zarf0efe" timestamp="1451323554"&gt;947&lt;/key&gt;&lt;/foreign-keys&gt;&lt;ref-type name="Journal Article"&gt;17&lt;/ref-type&gt;&lt;contributors&gt;&lt;authors&gt;&lt;author&gt;Wicker, Bruno&lt;/author&gt;&lt;author&gt;Keysers, Christian&lt;/author&gt;&lt;author&gt;Plailly, Jane&lt;/author&gt;&lt;author&gt;Royet, Jean-Pierre&lt;/author&gt;&lt;author&gt;Gallese, Vittorio&lt;/author&gt;&lt;author&gt;Rizzolatti, Giacomo&lt;/author&gt;&lt;/authors&gt;&lt;/contributors&gt;&lt;titles&gt;&lt;title&gt;Both of Us Disgusted in My Insula&lt;/title&gt;&lt;secondary-title&gt;Neuron&lt;/secondary-title&gt;&lt;/titles&gt;&lt;periodical&gt;&lt;full-title&gt;Neuron&lt;/full-title&gt;&lt;/periodical&gt;&lt;pages&gt;655-664&lt;/pages&gt;&lt;volume&gt;40&lt;/volume&gt;&lt;number&gt;3&lt;/number&gt;&lt;dates&gt;&lt;/dates&gt;&lt;publisher&gt;Elsevier&lt;/publisher&gt;&lt;isbn&gt;0896-6273&lt;/isbn&gt;&lt;urls&gt;&lt;related-urls&gt;&lt;url&gt;http://dx.doi.org/10.1016/S0896-6273(03)00679-2&lt;/url&gt;&lt;/related-urls&gt;&lt;/urls&gt;&lt;electronic-resource-num&gt;10.1016/S0896-6273(03)00679-2&lt;/electronic-resource-num&gt;&lt;access-date&gt;2015/12/28&lt;/access-date&gt;&lt;/record&gt;&lt;/Cite&gt;&lt;/EndNote&gt;</w:instrText>
      </w:r>
      <w:r>
        <w:fldChar w:fldCharType="separate"/>
      </w:r>
      <w:r>
        <w:rPr>
          <w:noProof/>
        </w:rPr>
        <w:t>Wicker et al., "Both of Us Disgusted in My Insula."</w:t>
      </w:r>
      <w:r>
        <w:fldChar w:fldCharType="end"/>
      </w:r>
    </w:p>
  </w:footnote>
  <w:footnote w:id="235">
    <w:p w:rsidR="007B1F72" w:rsidRPr="00BC02F4" w:rsidRDefault="007B1F72" w:rsidP="008C0A1B">
      <w:pPr>
        <w:pStyle w:val="FootnoteText"/>
        <w:rPr>
          <w:lang w:val="en-US"/>
        </w:rPr>
      </w:pPr>
      <w:r>
        <w:rPr>
          <w:rStyle w:val="FootnoteReference"/>
        </w:rPr>
        <w:footnoteRef/>
      </w:r>
      <w:r>
        <w:t xml:space="preserve"> </w:t>
      </w:r>
      <w:r>
        <w:rPr>
          <w:lang w:val="en-US"/>
        </w:rPr>
        <w:t>It is notable that two recent blockbusters, Jurassic World and Star Wars</w:t>
      </w:r>
      <w:r>
        <w:rPr>
          <w:lang w:val="en-US"/>
        </w:rPr>
        <w:fldChar w:fldCharType="begin"/>
      </w:r>
      <w:r>
        <w:instrText xml:space="preserve"> XE "</w:instrText>
      </w:r>
      <w:r w:rsidRPr="00927A15">
        <w:rPr>
          <w:lang w:val="en-US"/>
        </w:rPr>
        <w:instrText>Star Wars</w:instrText>
      </w:r>
      <w:r>
        <w:instrText xml:space="preserve">" </w:instrText>
      </w:r>
      <w:r>
        <w:rPr>
          <w:lang w:val="en-US"/>
        </w:rPr>
        <w:fldChar w:fldCharType="end"/>
      </w:r>
      <w:r>
        <w:rPr>
          <w:lang w:val="en-US"/>
        </w:rPr>
        <w:t xml:space="preserve"> The Force Awakens, where nothing but gussied up versions of movies written 30 years ago! Hollywood</w:t>
      </w:r>
      <w:r>
        <w:rPr>
          <w:lang w:val="en-US"/>
        </w:rPr>
        <w:fldChar w:fldCharType="begin"/>
      </w:r>
      <w:r>
        <w:instrText xml:space="preserve"> XE "</w:instrText>
      </w:r>
      <w:r w:rsidRPr="00166455">
        <w:rPr>
          <w:sz w:val="22"/>
          <w:szCs w:val="22"/>
          <w:lang w:val="en-US"/>
        </w:rPr>
        <w:instrText>Hollywood</w:instrText>
      </w:r>
      <w:r>
        <w:instrText xml:space="preserve">" </w:instrText>
      </w:r>
      <w:r>
        <w:rPr>
          <w:lang w:val="en-US"/>
        </w:rPr>
        <w:fldChar w:fldCharType="end"/>
      </w:r>
      <w:r>
        <w:rPr>
          <w:lang w:val="en-US"/>
        </w:rPr>
        <w:t>’s imagination is in the gutter, gutter, gutter.</w:t>
      </w:r>
    </w:p>
  </w:footnote>
  <w:footnote w:id="236">
    <w:p w:rsidR="007B1F72" w:rsidRPr="00877B04" w:rsidRDefault="007B1F72">
      <w:pPr>
        <w:pStyle w:val="FootnoteText"/>
        <w:rPr>
          <w:lang w:val="en-US"/>
        </w:rPr>
      </w:pPr>
      <w:r>
        <w:rPr>
          <w:rStyle w:val="FootnoteReference"/>
        </w:rPr>
        <w:footnoteRef/>
      </w:r>
      <w:r>
        <w:t xml:space="preserve"> </w:t>
      </w:r>
      <w:r>
        <w:fldChar w:fldCharType="begin"/>
      </w:r>
      <w:r>
        <w:instrText xml:space="preserve"> ADDIN EN.CITE &lt;EndNote&gt;&lt;Cite&gt;&lt;Author&gt;Coyne&lt;/Author&gt;&lt;Year&gt;2010&lt;/Year&gt;&lt;RecNum&gt;950&lt;/RecNum&gt;&lt;DisplayText&gt;Sarah M. Coyne, Simon L. Robinson, and David A. Nelson, &amp;quot;Does Reality Backbite? Physical, Verbal, and Relational Aggression in Reality Television Programs,&amp;quot; &lt;style face="italic"&gt;Journal of Broadcasting &amp;amp; Electronic Media&lt;/style&gt; 54, no. 2 (2010).&lt;/DisplayText&gt;&lt;record&gt;&lt;rec-number&gt;950&lt;/rec-number&gt;&lt;foreign-keys&gt;&lt;key app="EN" db-id="ffzzx2xp45pfvbeepzbx5fzn0xv2zarf0efe" timestamp="1451326425"&gt;950&lt;/key&gt;&lt;/foreign-keys&gt;&lt;ref-type name="Journal Article"&gt;17&lt;/ref-type&gt;&lt;contributors&gt;&lt;authors&gt;&lt;author&gt;Coyne, Sarah M.&lt;/author&gt;&lt;author&gt;Robinson, Simon L.&lt;/author&gt;&lt;author&gt;Nelson, David A.&lt;/author&gt;&lt;/authors&gt;&lt;/contributors&gt;&lt;titles&gt;&lt;title&gt;Does Reality Backbite? Physical, Verbal, and Relational Aggression in Reality Television Programs&lt;/title&gt;&lt;secondary-title&gt;Journal of Broadcasting &amp;amp; Electronic Media&lt;/secondary-title&gt;&lt;/titles&gt;&lt;periodical&gt;&lt;full-title&gt;Journal of Broadcasting &amp;amp; Electronic Media&lt;/full-title&gt;&lt;/periodical&gt;&lt;pages&gt;282-298&lt;/pages&gt;&lt;volume&gt;54&lt;/volume&gt;&lt;number&gt;2&lt;/number&gt;&lt;dates&gt;&lt;year&gt;2010&lt;/year&gt;&lt;pub-dates&gt;&lt;date&gt;2010/05/19&lt;/date&gt;&lt;/pub-dates&gt;&lt;/dates&gt;&lt;publisher&gt;Routledge&lt;/publisher&gt;&lt;isbn&gt;0883-8151&lt;/isbn&gt;&lt;urls&gt;&lt;related-urls&gt;&lt;url&gt;http://dx.doi.org/10.1080/08838151003737931&lt;/url&gt;&lt;/related-urls&gt;&lt;/urls&gt;&lt;electronic-resource-num&gt;10.1080/08838151003737931&lt;/electronic-resource-num&gt;&lt;/record&gt;&lt;/Cite&gt;&lt;/EndNote&gt;</w:instrText>
      </w:r>
      <w:r>
        <w:fldChar w:fldCharType="separate"/>
      </w:r>
      <w:r>
        <w:rPr>
          <w:noProof/>
        </w:rPr>
        <w:t xml:space="preserve">Sarah M. Coyne, Simon L. Robinson, and David A. Nelson, "Does Reality Backbite? Physical, Verbal, and Relational Aggression in Reality Television Programs," </w:t>
      </w:r>
      <w:r w:rsidRPr="007D6154">
        <w:rPr>
          <w:i/>
          <w:noProof/>
        </w:rPr>
        <w:t>Journal of Broadcasting &amp; Electronic Media</w:t>
      </w:r>
      <w:r>
        <w:rPr>
          <w:noProof/>
        </w:rPr>
        <w:t xml:space="preserve"> 54, no. 2 (2010).</w:t>
      </w:r>
      <w:r>
        <w:fldChar w:fldCharType="end"/>
      </w:r>
    </w:p>
  </w:footnote>
  <w:footnote w:id="237">
    <w:p w:rsidR="007B1F72" w:rsidRPr="00877B04" w:rsidRDefault="007B1F72">
      <w:pPr>
        <w:pStyle w:val="FootnoteText"/>
        <w:rPr>
          <w:lang w:val="en-US"/>
        </w:rPr>
      </w:pPr>
      <w:r>
        <w:rPr>
          <w:rStyle w:val="FootnoteReference"/>
        </w:rPr>
        <w:footnoteRef/>
      </w:r>
      <w:r>
        <w:t xml:space="preserve"> </w:t>
      </w:r>
      <w:r>
        <w:fldChar w:fldCharType="begin"/>
      </w:r>
      <w:r>
        <w:instrText xml:space="preserve"> ADDIN EN.CITE &lt;EndNote&gt;&lt;Cite&gt;&lt;Author&gt;Lundy&lt;/Author&gt;&lt;Year&gt;2008&lt;/Year&gt;&lt;RecNum&gt;949&lt;/RecNum&gt;&lt;DisplayText&gt;Lisa K. Lundy, Amanda M. Ruth, and Travis D. Park, &amp;quot;Simply Irresistible: Reality Tv Consumption Patterns,&amp;quot; &lt;style face="italic"&gt;Communication Quarterly&lt;/style&gt; 56, no. 2 (2008).&lt;/DisplayText&gt;&lt;record&gt;&lt;rec-number&gt;949&lt;/rec-number&gt;&lt;foreign-keys&gt;&lt;key app="EN" db-id="ffzzx2xp45pfvbeepzbx5fzn0xv2zarf0efe" timestamp="1451325982"&gt;949&lt;/key&gt;&lt;/foreign-keys&gt;&lt;ref-type name="Journal Article"&gt;17&lt;/ref-type&gt;&lt;contributors&gt;&lt;authors&gt;&lt;author&gt;Lundy, Lisa K.&lt;/author&gt;&lt;author&gt;Ruth, Amanda M.&lt;/author&gt;&lt;author&gt;Park, Travis D.&lt;/author&gt;&lt;/authors&gt;&lt;/contributors&gt;&lt;titles&gt;&lt;title&gt;Simply Irresistible: Reality TV Consumption Patterns&lt;/title&gt;&lt;secondary-title&gt;Communication Quarterly&lt;/secondary-title&gt;&lt;/titles&gt;&lt;periodical&gt;&lt;full-title&gt;Communication Quarterly&lt;/full-title&gt;&lt;/periodical&gt;&lt;pages&gt;208-225&lt;/pages&gt;&lt;volume&gt;56&lt;/volume&gt;&lt;number&gt;2&lt;/number&gt;&lt;dates&gt;&lt;year&gt;2008&lt;/year&gt;&lt;pub-dates&gt;&lt;date&gt;2008/05/09&lt;/date&gt;&lt;/pub-dates&gt;&lt;/dates&gt;&lt;publisher&gt;Routledge&lt;/publisher&gt;&lt;isbn&gt;0146-3373&lt;/isbn&gt;&lt;urls&gt;&lt;related-urls&gt;&lt;url&gt;http://dx.doi.org/10.1080/01463370802026828&lt;/url&gt;&lt;/related-urls&gt;&lt;/urls&gt;&lt;electronic-resource-num&gt;10.1080/01463370802026828&lt;/electronic-resource-num&gt;&lt;/record&gt;&lt;/Cite&gt;&lt;/EndNote&gt;</w:instrText>
      </w:r>
      <w:r>
        <w:fldChar w:fldCharType="separate"/>
      </w:r>
      <w:r>
        <w:rPr>
          <w:noProof/>
        </w:rPr>
        <w:t xml:space="preserve">Lisa K. Lundy, Amanda M. Ruth, and Travis D. Park, "Simply Irresistible: Reality Tv Consumption Patterns," </w:t>
      </w:r>
      <w:r w:rsidRPr="007D6154">
        <w:rPr>
          <w:i/>
          <w:noProof/>
        </w:rPr>
        <w:t>Communication Quarterly</w:t>
      </w:r>
      <w:r>
        <w:rPr>
          <w:noProof/>
        </w:rPr>
        <w:t xml:space="preserve"> 56, no. 2 (2008).</w:t>
      </w:r>
      <w:r>
        <w:fldChar w:fldCharType="end"/>
      </w:r>
    </w:p>
  </w:footnote>
  <w:footnote w:id="238">
    <w:p w:rsidR="007B1F72" w:rsidRPr="006A2F7C" w:rsidRDefault="007B1F72">
      <w:pPr>
        <w:pStyle w:val="FootnoteText"/>
        <w:rPr>
          <w:lang w:val="en-US"/>
        </w:rPr>
      </w:pPr>
      <w:r>
        <w:rPr>
          <w:rStyle w:val="FootnoteReference"/>
        </w:rPr>
        <w:footnoteRef/>
      </w:r>
      <w:r>
        <w:t xml:space="preserve"> I won’t name any names, but some </w:t>
      </w:r>
      <w:r>
        <w:rPr>
          <w:lang w:val="en-US"/>
        </w:rPr>
        <w:t xml:space="preserve">of the richest moguls on YouTube got that way by simply being stupid on camera. </w:t>
      </w:r>
    </w:p>
  </w:footnote>
  <w:footnote w:id="239">
    <w:p w:rsidR="007B1F72" w:rsidRPr="0097243D" w:rsidRDefault="007B1F72">
      <w:pPr>
        <w:pStyle w:val="FootnoteText"/>
        <w:rPr>
          <w:lang w:val="en-US"/>
        </w:rPr>
      </w:pPr>
      <w:r>
        <w:rPr>
          <w:rStyle w:val="FootnoteReference"/>
        </w:rPr>
        <w:footnoteRef/>
      </w:r>
      <w:r>
        <w:t xml:space="preserve"> </w:t>
      </w:r>
      <w:r>
        <w:fldChar w:fldCharType="begin"/>
      </w:r>
      <w:r>
        <w:instrText xml:space="preserve"> ADDIN EN.CITE &lt;EndNote&gt;&lt;Cite&gt;&lt;Author&gt;Sharp&lt;/Author&gt;&lt;Year&gt;2016&lt;/Year&gt;&lt;RecNum&gt;1181&lt;/RecNum&gt;&lt;DisplayText&gt;Michael Sharp and Kiko Ellsworth, &amp;quot;Kinnect,&amp;quot; (2016).&lt;/DisplayText&gt;&lt;record&gt;&lt;rec-number&gt;1181&lt;/rec-number&gt;&lt;foreign-keys&gt;&lt;key app="EN" db-id="ffzzx2xp45pfvbeepzbx5fzn0xv2zarf0efe" timestamp="1455798225"&gt;1181&lt;/key&gt;&lt;/foreign-keys&gt;&lt;ref-type name="Film or Broadcast"&gt;21&lt;/ref-type&gt;&lt;contributors&gt;&lt;authors&gt;&lt;author&gt;Sharp, Michael&lt;/author&gt;&lt;author&gt;Ellsworth, Kiko&lt;/author&gt;&lt;/authors&gt;&lt;/contributors&gt;&lt;titles&gt;&lt;title&gt;Kinnect&lt;/title&gt;&lt;/titles&gt;&lt;dates&gt;&lt;year&gt;2016&lt;/year&gt;&lt;/dates&gt;&lt;urls&gt;&lt;/urls&gt;&lt;/record&gt;&lt;/Cite&gt;&lt;/EndNote&gt;</w:instrText>
      </w:r>
      <w:r>
        <w:fldChar w:fldCharType="separate"/>
      </w:r>
      <w:r>
        <w:rPr>
          <w:noProof/>
        </w:rPr>
        <w:t>Michael Sharp and Kiko Ellsworth, "Kinnect," (2016).</w:t>
      </w:r>
      <w:r>
        <w:fldChar w:fldCharType="end"/>
      </w:r>
    </w:p>
  </w:footnote>
  <w:footnote w:id="240">
    <w:p w:rsidR="007B1F72" w:rsidRPr="002C6600" w:rsidRDefault="007B1F72">
      <w:pPr>
        <w:pStyle w:val="FootnoteText"/>
        <w:rPr>
          <w:lang w:val="en-US"/>
        </w:rPr>
      </w:pPr>
      <w:r>
        <w:rPr>
          <w:rStyle w:val="FootnoteReference"/>
        </w:rPr>
        <w:footnoteRef/>
      </w:r>
      <w:r>
        <w:t xml:space="preserve"> </w:t>
      </w:r>
      <w:r>
        <w:rPr>
          <w:lang w:val="en-US"/>
        </w:rPr>
        <w:t>It should be noted that it is not just mainstream media that presents images of duality, conflict, and violence. Independent and smaller initiatives also represent old energy</w:t>
      </w:r>
      <w:r>
        <w:rPr>
          <w:lang w:val="en-US"/>
        </w:rPr>
        <w:fldChar w:fldCharType="begin"/>
      </w:r>
      <w:r>
        <w:instrText xml:space="preserve"> XE "</w:instrText>
      </w:r>
      <w:r w:rsidRPr="009518A6">
        <w:rPr>
          <w:lang w:val="en-US"/>
        </w:rPr>
        <w:instrText>old energy</w:instrText>
      </w:r>
      <w:r>
        <w:instrText xml:space="preserve">" </w:instrText>
      </w:r>
      <w:r>
        <w:rPr>
          <w:lang w:val="en-US"/>
        </w:rPr>
        <w:fldChar w:fldCharType="end"/>
      </w:r>
      <w:r>
        <w:rPr>
          <w:lang w:val="en-US"/>
        </w:rPr>
        <w:t xml:space="preserve"> archetypes</w:t>
      </w:r>
      <w:r>
        <w:rPr>
          <w:lang w:val="en-US"/>
        </w:rPr>
        <w:fldChar w:fldCharType="begin"/>
      </w:r>
      <w:r>
        <w:instrText xml:space="preserve"> XE "</w:instrText>
      </w:r>
      <w:r w:rsidRPr="00566B9E">
        <w:instrText>o</w:instrText>
      </w:r>
      <w:r w:rsidRPr="00566B9E">
        <w:rPr>
          <w:lang w:val="en-US"/>
        </w:rPr>
        <w:instrText>ld energy archetypes</w:instrText>
      </w:r>
      <w:r>
        <w:instrText xml:space="preserve">" </w:instrText>
      </w:r>
      <w:r>
        <w:rPr>
          <w:lang w:val="en-US"/>
        </w:rPr>
        <w:fldChar w:fldCharType="end"/>
      </w:r>
      <w:r>
        <w:rPr>
          <w:lang w:val="en-US"/>
        </w:rPr>
        <w:t>, despite their sometimes explicitly stated objectives to move beyond and offer something different.</w:t>
      </w:r>
    </w:p>
  </w:footnote>
  <w:footnote w:id="241">
    <w:p w:rsidR="007B1F72" w:rsidRPr="00EB7263" w:rsidRDefault="007B1F72">
      <w:pPr>
        <w:pStyle w:val="FootnoteText"/>
        <w:rPr>
          <w:lang w:val="en-US"/>
        </w:rPr>
      </w:pPr>
      <w:r>
        <w:rPr>
          <w:rStyle w:val="FootnoteReference"/>
        </w:rPr>
        <w:footnoteRef/>
      </w:r>
      <w:r>
        <w:t xml:space="preserve"> For example, biologists have long suggested that “alpha males” naturally, inevitably, and necessarily </w:t>
      </w:r>
      <w:r>
        <w:rPr>
          <w:i/>
        </w:rPr>
        <w:t xml:space="preserve">dominate </w:t>
      </w:r>
      <w:r>
        <w:t xml:space="preserve">subordinates in their species. Scientists are however beginning to recant as they themselves begin to recognize the deep ideological nature of some of their empirical stipulations. See for example </w:t>
      </w:r>
      <w:r>
        <w:fldChar w:fldCharType="begin"/>
      </w:r>
      <w:r>
        <w:instrText xml:space="preserve"> ADDIN EN.CITE &lt;EndNote&gt;&lt;Cite&gt;&lt;Author&gt;Sosteric&lt;/Author&gt;&lt;Year&gt;2012&lt;/Year&gt;&lt;RecNum&gt;209&lt;/RecNum&gt;&lt;DisplayText&gt;Mike Sosteric, &amp;quot;Ding Dong the Alpha Male Is Dead,&amp;quot; &lt;style face="italic"&gt;The Socjourn&lt;/style&gt;  (2012).&lt;/DisplayText&gt;&lt;record&gt;&lt;rec-number&gt;209&lt;/rec-number&gt;&lt;foreign-keys&gt;&lt;key app="EN" db-id="ffzzx2xp45pfvbeepzbx5fzn0xv2zarf0efe" timestamp="1379421083"&gt;209&lt;/key&gt;&lt;/foreign-keys&gt;&lt;ref-type name="Journal Article"&gt;17&lt;/ref-type&gt;&lt;contributors&gt;&lt;authors&gt;&lt;author&gt;Sosteric, Mike&lt;/author&gt;&lt;/authors&gt;&lt;/contributors&gt;&lt;titles&gt;&lt;title&gt;Ding Dong the Alpha Male is Dead&lt;/title&gt;&lt;secondary-title&gt;The Socjourn&lt;/secondary-title&gt;&lt;/titles&gt;&lt;periodical&gt;&lt;full-title&gt;The Socjourn&lt;/full-title&gt;&lt;/periodical&gt;&lt;dates&gt;&lt;year&gt;2012&lt;/year&gt;&lt;/dates&gt;&lt;urls&gt;&lt;related-urls&gt;&lt;url&gt;http://www.sociology.org/columnists/michael-sosteric/ding-dong-the-alpha-male-is-dead&lt;/url&gt;&lt;/related-urls&gt;&lt;/urls&gt;&lt;/record&gt;&lt;/Cite&gt;&lt;/EndNote&gt;</w:instrText>
      </w:r>
      <w:r>
        <w:fldChar w:fldCharType="separate"/>
      </w:r>
      <w:r>
        <w:rPr>
          <w:noProof/>
        </w:rPr>
        <w:t xml:space="preserve">Mike Sosteric, "Ding Dong the Alpha Male Is Dead," </w:t>
      </w:r>
      <w:r w:rsidRPr="0033532B">
        <w:rPr>
          <w:i/>
          <w:noProof/>
        </w:rPr>
        <w:t>The Socjourn</w:t>
      </w:r>
      <w:r>
        <w:rPr>
          <w:noProof/>
        </w:rPr>
        <w:t xml:space="preserve">  (2012).</w:t>
      </w:r>
      <w:r>
        <w:fldChar w:fldCharType="end"/>
      </w:r>
    </w:p>
  </w:footnote>
  <w:footnote w:id="242">
    <w:p w:rsidR="007B1F72" w:rsidRPr="002266A3" w:rsidRDefault="007B1F72" w:rsidP="007C22F8">
      <w:pPr>
        <w:pStyle w:val="FootnoteText"/>
        <w:jc w:val="left"/>
        <w:rPr>
          <w:lang w:val="en-US"/>
        </w:rPr>
      </w:pPr>
      <w:r>
        <w:rPr>
          <w:rStyle w:val="FootnoteReference"/>
        </w:rPr>
        <w:footnoteRef/>
      </w:r>
      <w:r>
        <w:t xml:space="preserve"> </w:t>
      </w:r>
      <w:r>
        <w:fldChar w:fldCharType="begin"/>
      </w:r>
      <w:r>
        <w:instrText xml:space="preserve"> ADDIN EN.CITE &lt;EndNote&gt;&lt;Cite&gt;&lt;Author&gt;Hegel&lt;/Author&gt;&lt;Year&gt;2004&lt;/Year&gt;&lt;RecNum&gt;207&lt;/RecNum&gt;&lt;DisplayText&gt;G.W.F. Hegel, &lt;style face="italic"&gt;The Philosophy of History&lt;/style&gt; (New York: Dover Publications, 2004), http://www.marxists.org/reference/archive/hegel/works/hi/.&lt;/DisplayText&gt;&lt;record&gt;&lt;rec-number&gt;207&lt;/rec-number&gt;&lt;foreign-keys&gt;&lt;key app="EN" db-id="ffzzx2xp45pfvbeepzbx5fzn0xv2zarf0efe" timestamp="1379256316"&gt;207&lt;/key&gt;&lt;/foreign-keys&gt;&lt;ref-type name="Book"&gt;6&lt;/ref-type&gt;&lt;contributors&gt;&lt;authors&gt;&lt;author&gt;Hegel, G.W.F.&lt;/author&gt;&lt;/authors&gt;&lt;/contributors&gt;&lt;titles&gt;&lt;title&gt;The Philosophy of History&lt;/title&gt;&lt;/titles&gt;&lt;dates&gt;&lt;year&gt;2004&lt;/year&gt;&lt;/dates&gt;&lt;pub-location&gt;New York&lt;/pub-location&gt;&lt;publisher&gt;Dover Publications&lt;/publisher&gt;&lt;work-type&gt;http://www.marxists.org/reference/archive/hegel/works/hi/&lt;/work-type&gt;&lt;urls&gt;&lt;/urls&gt;&lt;/record&gt;&lt;/Cite&gt;&lt;/EndNote&gt;</w:instrText>
      </w:r>
      <w:r>
        <w:fldChar w:fldCharType="separate"/>
      </w:r>
      <w:r>
        <w:rPr>
          <w:noProof/>
        </w:rPr>
        <w:t xml:space="preserve">G.W.F. Hegel, </w:t>
      </w:r>
      <w:r w:rsidRPr="00966397">
        <w:rPr>
          <w:i/>
          <w:noProof/>
        </w:rPr>
        <w:t>The Philosophy of History</w:t>
      </w:r>
      <w:r>
        <w:rPr>
          <w:noProof/>
        </w:rPr>
        <w:t xml:space="preserve"> (New York: Dover Publications, 2004), http://www.marxists.org/reference/archive/hegel/works/hi/.</w:t>
      </w:r>
      <w:r>
        <w:fldChar w:fldCharType="end"/>
      </w:r>
    </w:p>
  </w:footnote>
  <w:footnote w:id="243">
    <w:p w:rsidR="007B1F72" w:rsidRPr="00902468" w:rsidRDefault="007B1F72" w:rsidP="00922E73">
      <w:pPr>
        <w:rPr>
          <w:i/>
          <w:sz w:val="20"/>
        </w:rPr>
      </w:pPr>
      <w:r>
        <w:rPr>
          <w:rStyle w:val="FootnoteReference"/>
        </w:rPr>
        <w:footnoteRef/>
      </w:r>
      <w:r>
        <w:t xml:space="preserve"> </w:t>
      </w:r>
      <w:r w:rsidRPr="00902468">
        <w:rPr>
          <w:sz w:val="20"/>
        </w:rPr>
        <w:t xml:space="preserve">See for example </w:t>
      </w:r>
      <w:r w:rsidRPr="00902468">
        <w:rPr>
          <w:sz w:val="20"/>
        </w:rPr>
        <w:fldChar w:fldCharType="begin"/>
      </w:r>
      <w:r w:rsidRPr="00902468">
        <w:rPr>
          <w:sz w:val="20"/>
        </w:rPr>
        <w:instrText xml:space="preserve"> ADDIN EN.CITE &lt;EndNote&gt;&lt;Cite&gt;&lt;Author&gt;Noble&lt;/Author&gt;&lt;Year&gt;1999&lt;/Year&gt;&lt;RecNum&gt;205&lt;/RecNum&gt;&lt;DisplayText&gt;Noble, &lt;style face="italic"&gt;The Religion of Technology: The Divinity of Man and the Spirit of Invention&lt;/style&gt;.&lt;/DisplayText&gt;&lt;record&gt;&lt;rec-number&gt;205&lt;/rec-number&gt;&lt;foreign-keys&gt;&lt;key app="EN" db-id="ffzzx2xp45pfvbeepzbx5fzn0xv2zarf0efe" timestamp="1379109454"&gt;205&lt;/key&gt;&lt;/foreign-keys&gt;&lt;ref-type name="Book"&gt;6&lt;/ref-type&gt;&lt;contributors&gt;&lt;authors&gt;&lt;author&gt;David Noble&lt;/author&gt;&lt;/authors&gt;&lt;/contributors&gt;&lt;titles&gt;&lt;title&gt;The Religion of Technology: The Divinity of Man and the Spirit of Invention&lt;/title&gt;&lt;/titles&gt;&lt;dates&gt;&lt;year&gt;1999&lt;/year&gt;&lt;/dates&gt;&lt;pub-location&gt;New York&lt;/pub-location&gt;&lt;publisher&gt;Penguin&lt;/publisher&gt;&lt;urls&gt;&lt;/urls&gt;&lt;/record&gt;&lt;/Cite&gt;&lt;/EndNote&gt;</w:instrText>
      </w:r>
      <w:r w:rsidRPr="00902468">
        <w:rPr>
          <w:sz w:val="20"/>
        </w:rPr>
        <w:fldChar w:fldCharType="separate"/>
      </w:r>
      <w:r w:rsidRPr="00902468">
        <w:rPr>
          <w:noProof/>
          <w:sz w:val="20"/>
        </w:rPr>
        <w:t xml:space="preserve">Noble, </w:t>
      </w:r>
      <w:r w:rsidRPr="00902468">
        <w:rPr>
          <w:i/>
          <w:noProof/>
          <w:sz w:val="20"/>
        </w:rPr>
        <w:t>The Religion of Technology: The Divinity of Man and the Spirit of Invention</w:t>
      </w:r>
      <w:r w:rsidRPr="00902468">
        <w:rPr>
          <w:noProof/>
          <w:sz w:val="20"/>
        </w:rPr>
        <w:t>.</w:t>
      </w:r>
      <w:r w:rsidRPr="00902468">
        <w:rPr>
          <w:sz w:val="20"/>
        </w:rPr>
        <w:fldChar w:fldCharType="end"/>
      </w:r>
      <w:r w:rsidRPr="00902468">
        <w:rPr>
          <w:sz w:val="20"/>
        </w:rPr>
        <w:t xml:space="preserve"> Noble does a brilliant job of identifying the spiritual geist in industrial and post-industrial science. Also notable in this regard is the science fiction writing of Arthur C. Clarke, and in particular in book Childhood’s End. </w:t>
      </w:r>
      <w:r w:rsidRPr="00902468">
        <w:rPr>
          <w:sz w:val="20"/>
        </w:rPr>
        <w:fldChar w:fldCharType="begin"/>
      </w:r>
      <w:r w:rsidRPr="00902468">
        <w:rPr>
          <w:sz w:val="20"/>
        </w:rPr>
        <w:instrText xml:space="preserve"> ADDIN EN.CITE &lt;EndNote&gt;&lt;Cite&gt;&lt;Author&gt;Clarke&lt;/Author&gt;&lt;Year&gt;1987&lt;/Year&gt;&lt;RecNum&gt;206&lt;/RecNum&gt;&lt;DisplayText&gt;Arthur C Clarke, &lt;style face="italic"&gt;Childhood&amp;apos;s End&lt;/style&gt; (New York: Del Rey, 1987).&lt;/DisplayText&gt;&lt;record&gt;&lt;rec-number&gt;206&lt;/rec-number&gt;&lt;foreign-keys&gt;&lt;key app="EN" db-id="ffzzx2xp45pfvbeepzbx5fzn0xv2zarf0efe" timestamp="1379109502"&gt;206&lt;/key&gt;&lt;/foreign-keys&gt;&lt;ref-type name="Book"&gt;6&lt;/ref-type&gt;&lt;contributors&gt;&lt;authors&gt;&lt;author&gt;Clarke, Arthur C&lt;/author&gt;&lt;/authors&gt;&lt;/contributors&gt;&lt;titles&gt;&lt;title&gt;Childhood&amp;apos;s End&lt;/title&gt;&lt;/titles&gt;&lt;dates&gt;&lt;year&gt;1987&lt;/year&gt;&lt;/dates&gt;&lt;pub-location&gt;New York&lt;/pub-location&gt;&lt;publisher&gt;Del Rey&lt;/publisher&gt;&lt;urls&gt;&lt;/urls&gt;&lt;/record&gt;&lt;/Cite&gt;&lt;/EndNote&gt;</w:instrText>
      </w:r>
      <w:r w:rsidRPr="00902468">
        <w:rPr>
          <w:sz w:val="20"/>
        </w:rPr>
        <w:fldChar w:fldCharType="separate"/>
      </w:r>
      <w:r w:rsidRPr="00902468">
        <w:rPr>
          <w:noProof/>
          <w:sz w:val="20"/>
        </w:rPr>
        <w:t xml:space="preserve">Arthur C Clarke, </w:t>
      </w:r>
      <w:r w:rsidRPr="00902468">
        <w:rPr>
          <w:i/>
          <w:noProof/>
          <w:sz w:val="20"/>
        </w:rPr>
        <w:t>Childhood's End</w:t>
      </w:r>
      <w:r w:rsidRPr="00902468">
        <w:rPr>
          <w:noProof/>
          <w:sz w:val="20"/>
        </w:rPr>
        <w:t xml:space="preserve"> (New York: Del Rey, 1987).</w:t>
      </w:r>
      <w:r w:rsidRPr="00902468">
        <w:rPr>
          <w:sz w:val="20"/>
        </w:rPr>
        <w:fldChar w:fldCharType="end"/>
      </w:r>
    </w:p>
    <w:p w:rsidR="007B1F72" w:rsidRPr="00922E73" w:rsidRDefault="007B1F72">
      <w:pPr>
        <w:pStyle w:val="FootnoteText"/>
        <w:rPr>
          <w:lang w:val="en-US"/>
        </w:rPr>
      </w:pPr>
    </w:p>
  </w:footnote>
  <w:footnote w:id="244">
    <w:p w:rsidR="007B1F72" w:rsidRPr="00560F51" w:rsidRDefault="007B1F72">
      <w:pPr>
        <w:pStyle w:val="FootnoteText"/>
        <w:rPr>
          <w:lang w:val="en-US"/>
        </w:rPr>
      </w:pPr>
      <w:r>
        <w:rPr>
          <w:rStyle w:val="FootnoteReference"/>
        </w:rPr>
        <w:footnoteRef/>
      </w:r>
      <w:r>
        <w:t xml:space="preserve"> </w:t>
      </w:r>
      <w:r>
        <w:fldChar w:fldCharType="begin"/>
      </w:r>
      <w:r>
        <w:instrText xml:space="preserve"> ADDIN EN.CITE &lt;EndNote&gt;&lt;Cite&gt;&lt;Author&gt;Hegel&lt;/Author&gt;&lt;Year&gt;2015&lt;/Year&gt;&lt;RecNum&gt;819&lt;/RecNum&gt;&lt;DisplayText&gt;Georg Wilhelm Freidrich Hegel, Reason in History, a General Introduction to the Philosophy of History, (Liberal Arts Press, 2015), https://www.marxists.org/reference/archive/hegel/works/hi/introduction.htm.&lt;/DisplayText&gt;&lt;record&gt;&lt;rec-number&gt;819&lt;/rec-number&gt;&lt;foreign-keys&gt;&lt;key app="EN" db-id="ffzzx2xp45pfvbeepzbx5fzn0xv2zarf0efe" timestamp="1445784405"&gt;819&lt;/key&gt;&lt;/foreign-keys&gt;&lt;ref-type name="Electronic Book"&gt;44&lt;/ref-type&gt;&lt;contributors&gt;&lt;authors&gt;&lt;author&gt;Hegel, Georg Wilhelm Freidrich&lt;/author&gt;&lt;/authors&gt;&lt;/contributors&gt;&lt;titles&gt;&lt;title&gt;Reason In History, a general introduction to the Philosophy of History&lt;/title&gt;&lt;/titles&gt;&lt;dates&gt;&lt;year&gt;2015&lt;/year&gt;&lt;pub-dates&gt;&lt;date&gt;October 25, 2015&lt;/date&gt;&lt;/pub-dates&gt;&lt;/dates&gt;&lt;publisher&gt;Liberal Arts Press&lt;/publisher&gt;&lt;urls&gt;&lt;related-urls&gt;&lt;url&gt;https://www.marxists.org/reference/archive/hegel/works/hi/introduction.htm&lt;/url&gt;&lt;/related-urls&gt;&lt;/urls&gt;&lt;custom1&gt;2015&lt;/custom1&gt;&lt;custom2&gt;October 25, 2015&amp;#xD;&lt;/custom2&gt;&lt;/record&gt;&lt;/Cite&gt;&lt;/EndNote&gt;</w:instrText>
      </w:r>
      <w:r>
        <w:fldChar w:fldCharType="separate"/>
      </w:r>
      <w:r>
        <w:rPr>
          <w:noProof/>
        </w:rPr>
        <w:t>Georg Wilhelm Freidrich Hegel, Reason in History, a General Introduction to the Philosophy of History, (Liberal Arts Press, 2015), https://www.marxists.org/reference/archive/hegel/works/hi/introduction.htm.</w:t>
      </w:r>
      <w:r>
        <w:fldChar w:fldCharType="end"/>
      </w:r>
    </w:p>
  </w:footnote>
  <w:footnote w:id="245">
    <w:p w:rsidR="007B1F72" w:rsidRPr="006259E4" w:rsidRDefault="007B1F72">
      <w:pPr>
        <w:pStyle w:val="FootnoteText"/>
        <w:rPr>
          <w:lang w:val="en-US"/>
        </w:rPr>
      </w:pPr>
      <w:r>
        <w:rPr>
          <w:rStyle w:val="FootnoteReference"/>
        </w:rPr>
        <w:footnoteRef/>
      </w:r>
      <w:r>
        <w:t xml:space="preserve"> </w:t>
      </w:r>
      <w:r>
        <w:rPr>
          <w:lang w:val="en-US"/>
        </w:rPr>
        <w:t xml:space="preserve">Ibid. </w:t>
      </w:r>
    </w:p>
  </w:footnote>
  <w:footnote w:id="246">
    <w:p w:rsidR="007B1F72" w:rsidRPr="00FE4947" w:rsidRDefault="007B1F72">
      <w:pPr>
        <w:pStyle w:val="FootnoteText"/>
        <w:rPr>
          <w:lang w:val="en-US"/>
        </w:rPr>
      </w:pPr>
      <w:r>
        <w:rPr>
          <w:rStyle w:val="FootnoteReference"/>
        </w:rPr>
        <w:footnoteRef/>
      </w:r>
      <w:r>
        <w:t xml:space="preserve"> </w:t>
      </w:r>
      <w:r>
        <w:fldChar w:fldCharType="begin"/>
      </w:r>
      <w:r>
        <w:instrText xml:space="preserve"> ADDIN EN.CITE &lt;EndNote&gt;&lt;Cite&gt;&lt;Author&gt;Anyon&lt;/Author&gt;&lt;Year&gt;1980&lt;/Year&gt;&lt;RecNum&gt;74&lt;/RecNum&gt;&lt;DisplayText&gt;Jean Anyon, &amp;quot;Social Class and the Hidden Curriculum of Work,&amp;quot; &lt;style face="italic"&gt;Journal of Education&lt;/style&gt; 162, no. 1 (1980).&lt;/DisplayText&gt;&lt;record&gt;&lt;rec-number&gt;74&lt;/rec-number&gt;&lt;foreign-keys&gt;&lt;key app="EN" db-id="ffzzx2xp45pfvbeepzbx5fzn0xv2zarf0efe" timestamp="1376834283"&gt;74&lt;/key&gt;&lt;/foreign-keys&gt;&lt;ref-type name="Journal Article"&gt;17&lt;/ref-type&gt;&lt;contributors&gt;&lt;authors&gt;&lt;author&gt;Anyon, Jean&lt;/author&gt;&lt;/authors&gt;&lt;/contributors&gt;&lt;titles&gt;&lt;title&gt;Social Class and the Hidden Curriculum of Work&lt;/title&gt;&lt;secondary-title&gt;Journal of Education&lt;/secondary-title&gt;&lt;/titles&gt;&lt;periodical&gt;&lt;full-title&gt;Journal of Education&lt;/full-title&gt;&lt;/periodical&gt;&lt;volume&gt;162&lt;/volume&gt;&lt;number&gt;1&lt;/number&gt;&lt;dates&gt;&lt;year&gt;1980&lt;/year&gt;&lt;/dates&gt;&lt;urls&gt;&lt;related-urls&gt;&lt;url&gt;http://cuip.uchicago.edu/~cac/nlu/fnd504/anyon.htm&lt;/url&gt;&lt;/related-urls&gt;&lt;/urls&gt;&lt;/record&gt;&lt;/Cite&gt;&lt;/EndNote&gt;</w:instrText>
      </w:r>
      <w:r>
        <w:fldChar w:fldCharType="separate"/>
      </w:r>
      <w:r>
        <w:rPr>
          <w:noProof/>
        </w:rPr>
        <w:t xml:space="preserve">Jean Anyon, "Social Class and the Hidden Curriculum of Work," </w:t>
      </w:r>
      <w:r w:rsidRPr="007D6154">
        <w:rPr>
          <w:i/>
          <w:noProof/>
        </w:rPr>
        <w:t>Journal of Education</w:t>
      </w:r>
      <w:r>
        <w:rPr>
          <w:noProof/>
        </w:rPr>
        <w:t xml:space="preserve"> 162, no. 1 (1980).</w:t>
      </w:r>
      <w:r>
        <w:fldChar w:fldCharType="end"/>
      </w:r>
    </w:p>
  </w:footnote>
  <w:footnote w:id="247">
    <w:p w:rsidR="007B1F72" w:rsidRPr="00B7789A" w:rsidRDefault="007B1F72" w:rsidP="00B7789A">
      <w:pPr>
        <w:pStyle w:val="FootnoteText"/>
        <w:jc w:val="left"/>
        <w:rPr>
          <w:b/>
          <w:lang w:val="en-US"/>
        </w:rPr>
      </w:pPr>
      <w:r>
        <w:rPr>
          <w:rStyle w:val="FootnoteReference"/>
        </w:rPr>
        <w:footnoteRef/>
      </w:r>
      <w:r>
        <w:t xml:space="preserve"> For more on MOOCs, see the Wikipedia entry. </w:t>
      </w:r>
      <w:hyperlink r:id="rId58" w:history="1">
        <w:r w:rsidRPr="00503A4B">
          <w:rPr>
            <w:rStyle w:val="Hyperlink"/>
            <w:rFonts w:cs="Calibri"/>
            <w:noProof w:val="0"/>
          </w:rPr>
          <w:t>https://en.wikipedia.org/wiki/Massive_open_online_course</w:t>
        </w:r>
      </w:hyperlink>
      <w:r>
        <w:t xml:space="preserve"> </w:t>
      </w:r>
    </w:p>
  </w:footnote>
  <w:footnote w:id="248">
    <w:p w:rsidR="007B1F72" w:rsidRPr="003D1B4B" w:rsidRDefault="007B1F72">
      <w:pPr>
        <w:pStyle w:val="FootnoteText"/>
        <w:rPr>
          <w:lang w:val="en-US"/>
        </w:rPr>
      </w:pPr>
      <w:r>
        <w:rPr>
          <w:rStyle w:val="FootnoteReference"/>
        </w:rPr>
        <w:footnoteRef/>
      </w:r>
      <w:r>
        <w:t xml:space="preserve"> </w:t>
      </w:r>
      <w:r w:rsidRPr="003D1B4B">
        <w:rPr>
          <w:i/>
          <w:lang w:val="en-US"/>
        </w:rPr>
        <w:t>The Wheel</w:t>
      </w:r>
      <w:r>
        <w:rPr>
          <w:lang w:val="en-US"/>
        </w:rPr>
        <w:t xml:space="preserve"> is an old energy archetype that suggests life is a randomly spinning karmic/cosmic/evolutionary cycle of good and bad, ups and down, fortune and misfortune. For more see </w:t>
      </w:r>
      <w:hyperlink r:id="rId59" w:history="1">
        <w:r w:rsidRPr="005711BB">
          <w:rPr>
            <w:rStyle w:val="Hyperlink"/>
            <w:rFonts w:cs="Calibri"/>
            <w:noProof w:val="0"/>
            <w:lang w:val="en-US"/>
          </w:rPr>
          <w:t>http://www.thespiritwiki.com/The_Wheel</w:t>
        </w:r>
      </w:hyperlink>
      <w:r>
        <w:rPr>
          <w:lang w:val="en-US"/>
        </w:rPr>
        <w:t xml:space="preserve">  </w:t>
      </w:r>
    </w:p>
  </w:footnote>
  <w:footnote w:id="249">
    <w:p w:rsidR="007B1F72" w:rsidRDefault="007B1F72">
      <w:pPr>
        <w:pStyle w:val="FootnoteText"/>
      </w:pPr>
      <w:r>
        <w:rPr>
          <w:rStyle w:val="FootnoteReference"/>
        </w:rPr>
        <w:footnoteRef/>
      </w:r>
      <w:r>
        <w:t xml:space="preserve">Coastal regions are already in jeopardy, and many houses will become unliveable within a 30-year mortgage cycle! Mass exodus from flooding coastal regions will begin to occur as soon as banks stop providing mortgages to people who want to buy houses on the coast! This may occur in as little as 5 years. </w:t>
      </w:r>
    </w:p>
    <w:p w:rsidR="007B1F72" w:rsidRPr="000259A3" w:rsidRDefault="007B1F72">
      <w:pPr>
        <w:pStyle w:val="FootnoteText"/>
        <w:rPr>
          <w:lang w:val="en-US"/>
        </w:rPr>
      </w:pPr>
      <w:r>
        <w:t xml:space="preserve">See </w:t>
      </w:r>
      <w:r>
        <w:rPr>
          <w:lang w:val="en-US"/>
        </w:rPr>
        <w:t xml:space="preserve">See </w:t>
      </w:r>
      <w:r>
        <w:rPr>
          <w:lang w:val="en-US"/>
        </w:rPr>
        <w:fldChar w:fldCharType="begin"/>
      </w:r>
      <w:r>
        <w:rPr>
          <w:lang w:val="en-US"/>
        </w:rPr>
        <w:instrText xml:space="preserve"> ADDIN EN.CITE &lt;EndNote&gt;&lt;Cite&gt;&lt;Author&gt;Zimmer&lt;/Author&gt;&lt;Year&gt;2016&lt;/Year&gt;&lt;RecNum&gt;957&lt;/RecNum&gt;&lt;DisplayText&gt;Russ Zimmer, &amp;quot;Scientist: Barrier Islands Could Be Unlivable in 50 Years,&amp;quot; &lt;style face="italic"&gt;USA Today&lt;/style&gt;2016.&lt;/DisplayText&gt;&lt;record&gt;&lt;rec-number&gt;957&lt;/rec-number&gt;&lt;foreign-keys&gt;&lt;key app="EN" db-id="ffzzx2xp45pfvbeepzbx5fzn0xv2zarf0efe" timestamp="1451744527"&gt;957&lt;/key&gt;&lt;/foreign-keys&gt;&lt;ref-type name="Magazine Article"&gt;19&lt;/ref-type&gt;&lt;contributors&gt;&lt;authors&gt;&lt;author&gt;Russ Zimmer&lt;/author&gt;&lt;/authors&gt;&lt;/contributors&gt;&lt;titles&gt;&lt;title&gt;Scientist: Barrier islands could be unlivable in 50 years&lt;/title&gt;&lt;secondary-title&gt;USA Today&lt;/secondary-title&gt;&lt;/titles&gt;&lt;dates&gt;&lt;year&gt;2016&lt;/year&gt;&lt;/dates&gt;&lt;publisher&gt;USA Today&lt;/publisher&gt;&lt;urls&gt;&lt;/urls&gt;&lt;/record&gt;&lt;/Cite&gt;&lt;/EndNote&gt;</w:instrText>
      </w:r>
      <w:r>
        <w:rPr>
          <w:lang w:val="en-US"/>
        </w:rPr>
        <w:fldChar w:fldCharType="separate"/>
      </w:r>
      <w:r>
        <w:rPr>
          <w:noProof/>
          <w:lang w:val="en-US"/>
        </w:rPr>
        <w:t xml:space="preserve">Russ Zimmer, "Scientist: Barrier Islands Could Be Unlivable in 50 Years," </w:t>
      </w:r>
      <w:r w:rsidRPr="000319A4">
        <w:rPr>
          <w:i/>
          <w:noProof/>
          <w:lang w:val="en-US"/>
        </w:rPr>
        <w:t>USA Today</w:t>
      </w:r>
      <w:r>
        <w:rPr>
          <w:noProof/>
          <w:lang w:val="en-US"/>
        </w:rPr>
        <w:t>2016.</w:t>
      </w:r>
      <w:r>
        <w:rPr>
          <w:lang w:val="en-US"/>
        </w:rPr>
        <w:fldChar w:fldCharType="end"/>
      </w:r>
    </w:p>
  </w:footnote>
  <w:footnote w:id="250">
    <w:p w:rsidR="007B1F72" w:rsidRPr="00E0428C" w:rsidRDefault="007B1F72">
      <w:pPr>
        <w:pStyle w:val="FootnoteText"/>
        <w:rPr>
          <w:i/>
          <w:lang w:val="en-US"/>
        </w:rPr>
      </w:pPr>
      <w:r>
        <w:rPr>
          <w:rStyle w:val="FootnoteReference"/>
        </w:rPr>
        <w:footnoteRef/>
      </w:r>
      <w:r>
        <w:t xml:space="preserve"> I speak about the “basis of exploitation” and the need to revise our ideas and archetypes</w:t>
      </w:r>
      <w:r>
        <w:fldChar w:fldCharType="begin"/>
      </w:r>
      <w:r>
        <w:instrText xml:space="preserve"> XE "</w:instrText>
      </w:r>
      <w:r w:rsidRPr="0074768B">
        <w:instrText>archetypes</w:instrText>
      </w:r>
      <w:r>
        <w:instrText xml:space="preserve">" </w:instrText>
      </w:r>
      <w:r>
        <w:fldChar w:fldCharType="end"/>
      </w:r>
      <w:r>
        <w:t xml:space="preserve"> in the main body of this essay. </w:t>
      </w:r>
    </w:p>
  </w:footnote>
  <w:footnote w:id="251">
    <w:p w:rsidR="007B1F72" w:rsidRPr="00566D3E" w:rsidRDefault="007B1F72">
      <w:pPr>
        <w:pStyle w:val="FootnoteText"/>
        <w:rPr>
          <w:lang w:val="en-US"/>
        </w:rPr>
      </w:pPr>
      <w:r>
        <w:rPr>
          <w:rStyle w:val="FootnoteReference"/>
        </w:rPr>
        <w:footnoteRef/>
      </w:r>
      <w:r>
        <w:t xml:space="preserve"> </w:t>
      </w:r>
      <w:r>
        <w:fldChar w:fldCharType="begin"/>
      </w:r>
      <w:r>
        <w:instrText xml:space="preserve"> ADDIN EN.CITE &lt;EndNote&gt;&lt;Cite&gt;&lt;Author&gt;Hegel&lt;/Author&gt;&lt;Year&gt;2004&lt;/Year&gt;&lt;RecNum&gt;207&lt;/RecNum&gt;&lt;DisplayText&gt;Hegel, &lt;style face="italic"&gt;The Philosophy of History&lt;/style&gt;.&lt;/DisplayText&gt;&lt;record&gt;&lt;rec-number&gt;207&lt;/rec-number&gt;&lt;foreign-keys&gt;&lt;key app="EN" db-id="ffzzx2xp45pfvbeepzbx5fzn0xv2zarf0efe" timestamp="1379256316"&gt;207&lt;/key&gt;&lt;/foreign-keys&gt;&lt;ref-type name="Book"&gt;6&lt;/ref-type&gt;&lt;contributors&gt;&lt;authors&gt;&lt;author&gt;Hegel, G.W.F.&lt;/author&gt;&lt;/authors&gt;&lt;/contributors&gt;&lt;titles&gt;&lt;title&gt;The Philosophy of History&lt;/title&gt;&lt;/titles&gt;&lt;dates&gt;&lt;year&gt;2004&lt;/year&gt;&lt;/dates&gt;&lt;pub-location&gt;New York&lt;/pub-location&gt;&lt;publisher&gt;Dover Publications&lt;/publisher&gt;&lt;work-type&gt;http://www.marxists.org/reference/archive/hegel/works/hi/&lt;/work-type&gt;&lt;urls&gt;&lt;/urls&gt;&lt;/record&gt;&lt;/Cite&gt;&lt;/EndNote&gt;</w:instrText>
      </w:r>
      <w:r>
        <w:fldChar w:fldCharType="separate"/>
      </w:r>
      <w:r>
        <w:rPr>
          <w:noProof/>
        </w:rPr>
        <w:t xml:space="preserve">Hegel, </w:t>
      </w:r>
      <w:r w:rsidRPr="00966397">
        <w:rPr>
          <w:i/>
          <w:noProof/>
        </w:rPr>
        <w:t>The Philosophy of History</w:t>
      </w:r>
      <w:r>
        <w:rPr>
          <w:noProof/>
        </w:rPr>
        <w:t>.</w:t>
      </w:r>
      <w:r>
        <w:fldChar w:fldCharType="end"/>
      </w:r>
    </w:p>
  </w:footnote>
  <w:footnote w:id="252">
    <w:p w:rsidR="007B1F72" w:rsidRPr="00566D3E" w:rsidRDefault="007B1F72">
      <w:pPr>
        <w:pStyle w:val="FootnoteText"/>
        <w:rPr>
          <w:lang w:val="en-US"/>
        </w:rPr>
      </w:pPr>
      <w:r>
        <w:rPr>
          <w:rStyle w:val="FootnoteReference"/>
        </w:rPr>
        <w:footnoteRef/>
      </w:r>
      <w:r>
        <w:t xml:space="preserve"> </w:t>
      </w:r>
      <w:r>
        <w:fldChar w:fldCharType="begin"/>
      </w:r>
      <w:r>
        <w:instrText xml:space="preserve"> ADDIN EN.CITE &lt;EndNote&gt;&lt;Cite&gt;&lt;Author&gt;Marx&lt;/Author&gt;&lt;Year&gt;1970&lt;/Year&gt;&lt;RecNum&gt;3&lt;/RecNum&gt;&lt;DisplayText&gt;Marx, &lt;style face="italic"&gt;A Contribution to the Critique of Hegel&amp;apos;s Philosophy of Right&lt;/style&gt;; &amp;quot;The German Ideology,&amp;quot; in &lt;style face="italic"&gt;The Marx-Engels Reader&lt;/style&gt;, ed. R. Tucker (New York: Norton, 1978).&lt;/DisplayText&gt;&lt;record&gt;&lt;rec-number&gt;3&lt;/rec-number&gt;&lt;foreign-keys&gt;&lt;key app="EN" db-id="ffzzx2xp45pfvbeepzbx5fzn0xv2zarf0efe" timestamp="1376742968"&gt;3&lt;/key&gt;&lt;/foreign-keys&gt;&lt;ref-type name="Book"&gt;6&lt;/ref-type&gt;&lt;contributors&gt;&lt;authors&gt;&lt;author&gt;Marx, Karl&lt;/author&gt;&lt;/authors&gt;&lt;/contributors&gt;&lt;titles&gt;&lt;title&gt;A Contribution to the Critique of Hegel&amp;apos;s Philosophy of Right&lt;/title&gt;&lt;/titles&gt;&lt;dates&gt;&lt;year&gt;1970&lt;/year&gt;&lt;/dates&gt;&lt;pub-location&gt;Cambridge&lt;/pub-location&gt;&lt;publisher&gt;Cambridge University Press&lt;/publisher&gt;&lt;urls&gt;&lt;related-urls&gt;&lt;url&gt;http://www.marxists.org/archive/marx/works/1843/critique-hpr/index.htm&lt;/url&gt;&lt;/related-urls&gt;&lt;/urls&gt;&lt;/record&gt;&lt;/Cite&gt;&lt;Cite&gt;&lt;Author&gt;Marx&lt;/Author&gt;&lt;Year&gt;1978&lt;/Year&gt;&lt;RecNum&gt;83&lt;/RecNum&gt;&lt;record&gt;&lt;rec-number&gt;83&lt;/rec-number&gt;&lt;foreign-keys&gt;&lt;key app="EN" db-id="ffzzx2xp45pfvbeepzbx5fzn0xv2zarf0efe" timestamp="1376933693"&gt;83&lt;/key&gt;&lt;/foreign-keys&gt;&lt;ref-type name="Book Section"&gt;5&lt;/ref-type&gt;&lt;contributors&gt;&lt;authors&gt;&lt;author&gt;Marx, Karl&lt;/author&gt;&lt;/authors&gt;&lt;secondary-authors&gt;&lt;author&gt;R. Tucker&lt;/author&gt;&lt;/secondary-authors&gt;&lt;/contributors&gt;&lt;titles&gt;&lt;title&gt;The German Ideology&lt;/title&gt;&lt;secondary-title&gt;The Marx-Engels Reader&lt;/secondary-title&gt;&lt;/titles&gt;&lt;dates&gt;&lt;year&gt;1978&lt;/year&gt;&lt;/dates&gt;&lt;pub-location&gt;New York&lt;/pub-location&gt;&lt;publisher&gt;Norton&lt;/publisher&gt;&lt;urls&gt;&lt;/urls&gt;&lt;/record&gt;&lt;/Cite&gt;&lt;/EndNote&gt;</w:instrText>
      </w:r>
      <w:r>
        <w:fldChar w:fldCharType="separate"/>
      </w:r>
      <w:r>
        <w:rPr>
          <w:noProof/>
        </w:rPr>
        <w:t xml:space="preserve">Marx, </w:t>
      </w:r>
      <w:r w:rsidRPr="00966397">
        <w:rPr>
          <w:i/>
          <w:noProof/>
        </w:rPr>
        <w:t>A Contribution to the Critique of Hegel's Philosophy of Right</w:t>
      </w:r>
      <w:r>
        <w:rPr>
          <w:noProof/>
        </w:rPr>
        <w:t xml:space="preserve">; "The German Ideology," in </w:t>
      </w:r>
      <w:r w:rsidRPr="00966397">
        <w:rPr>
          <w:i/>
          <w:noProof/>
        </w:rPr>
        <w:t>The Marx-Engels Reader</w:t>
      </w:r>
      <w:r>
        <w:rPr>
          <w:noProof/>
        </w:rPr>
        <w:t>, ed. R. Tucker (New York: Norton, 1978).</w:t>
      </w:r>
      <w:r>
        <w:fldChar w:fldCharType="end"/>
      </w:r>
    </w:p>
  </w:footnote>
  <w:footnote w:id="253">
    <w:p w:rsidR="007B1F72" w:rsidRPr="00030F2F" w:rsidRDefault="007B1F72">
      <w:pPr>
        <w:pStyle w:val="FootnoteText"/>
        <w:rPr>
          <w:lang w:val="en-US"/>
        </w:rPr>
      </w:pPr>
      <w:r>
        <w:rPr>
          <w:rStyle w:val="FootnoteReference"/>
        </w:rPr>
        <w:footnoteRef/>
      </w:r>
      <w:r>
        <w:t xml:space="preserve"> </w:t>
      </w:r>
      <w:r>
        <w:fldChar w:fldCharType="begin">
          <w:fldData xml:space="preserve">PEVuZE5vdGU+PENpdGU+PEF1dGhvcj5KYW1lczwvQXV0aG9yPjxZZWFyPjE5ODI8L1llYXI+PFJl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=
</w:fldData>
        </w:fldChar>
      </w:r>
      <w:r>
        <w:instrText xml:space="preserve"> ADDIN EN.CITE </w:instrText>
      </w:r>
      <w:r>
        <w:fldChar w:fldCharType="begin">
          <w:fldData xml:space="preserve">PEVuZE5vdGU+PENpdGU+PEF1dGhvcj5KYW1lczwvQXV0aG9yPjxZZWFyPjE5ODI8L1llYXI+PFJl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=
</w:fldData>
        </w:fldChar>
      </w:r>
      <w:r>
        <w:instrText xml:space="preserve"> ADDIN EN.CITE.DATA </w:instrText>
      </w:r>
      <w:r>
        <w:fldChar w:fldCharType="end"/>
      </w:r>
      <w:r>
        <w:fldChar w:fldCharType="separate"/>
      </w:r>
      <w:r>
        <w:rPr>
          <w:noProof/>
        </w:rPr>
        <w:t xml:space="preserve">James, </w:t>
      </w:r>
      <w:r w:rsidRPr="007D6154">
        <w:rPr>
          <w:i/>
          <w:noProof/>
        </w:rPr>
        <w:t>The Varieties of Religious Experience: A Study of Human Nature</w:t>
      </w:r>
      <w:r>
        <w:rPr>
          <w:noProof/>
        </w:rPr>
        <w:t xml:space="preserve">; A. H. Maslow, "Cognition of Being in the Peak Experiences," </w:t>
      </w:r>
      <w:r w:rsidRPr="007D6154">
        <w:rPr>
          <w:i/>
          <w:noProof/>
        </w:rPr>
        <w:t>The Journal of Genetic Psychology</w:t>
      </w:r>
      <w:r>
        <w:rPr>
          <w:noProof/>
        </w:rPr>
        <w:t xml:space="preserve"> 94 (1959); Carlos Castaneda, </w:t>
      </w:r>
      <w:r w:rsidRPr="007D6154">
        <w:rPr>
          <w:i/>
          <w:noProof/>
        </w:rPr>
        <w:t>The Teachings of Don Juan: A Yaqui Way of Knowledge, 40th Anniversary Edition</w:t>
      </w:r>
      <w:r>
        <w:rPr>
          <w:noProof/>
        </w:rPr>
        <w:t xml:space="preserve"> (New York: Washington Square Press, 1996).</w:t>
      </w:r>
      <w: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6AD75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848EA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106A4B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AD066A36"/>
    <w:lvl w:ilvl="0">
      <w:start w:val="1"/>
      <w:numFmt w:val="decimal"/>
      <w:pStyle w:val="ListNumber2"/>
      <w:lvlText w:val="%1."/>
      <w:lvlJc w:val="left"/>
      <w:pPr>
        <w:tabs>
          <w:tab w:val="num" w:pos="720"/>
        </w:tabs>
        <w:ind w:left="720" w:hanging="360"/>
      </w:pPr>
    </w:lvl>
  </w:abstractNum>
  <w:abstractNum w:abstractNumId="4">
    <w:nsid w:val="FFFFFF80"/>
    <w:multiLevelType w:val="singleLevel"/>
    <w:tmpl w:val="32F6719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06A2B0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668DF6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C36C09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42E6E44"/>
    <w:lvl w:ilvl="0">
      <w:start w:val="1"/>
      <w:numFmt w:val="decimal"/>
      <w:pStyle w:val="ListNumber"/>
      <w:lvlText w:val="%1."/>
      <w:lvlJc w:val="left"/>
      <w:pPr>
        <w:tabs>
          <w:tab w:val="num" w:pos="360"/>
        </w:tabs>
        <w:ind w:left="360" w:hanging="360"/>
      </w:pPr>
    </w:lvl>
  </w:abstractNum>
  <w:abstractNum w:abstractNumId="9">
    <w:nsid w:val="FFFFFF89"/>
    <w:multiLevelType w:val="singleLevel"/>
    <w:tmpl w:val="3506AA4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2B472D2"/>
    <w:multiLevelType w:val="hybridMultilevel"/>
    <w:tmpl w:val="E9F2871E"/>
    <w:lvl w:ilvl="0" w:tplc="5A46A4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93C6C61"/>
    <w:multiLevelType w:val="hybridMultilevel"/>
    <w:tmpl w:val="32485878"/>
    <w:lvl w:ilvl="0" w:tplc="0409000F">
      <w:start w:val="1"/>
      <w:numFmt w:val="decimal"/>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16">
    <w:nsid w:val="14B461AD"/>
    <w:multiLevelType w:val="hybridMultilevel"/>
    <w:tmpl w:val="33A464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9C3863"/>
    <w:multiLevelType w:val="hybridMultilevel"/>
    <w:tmpl w:val="E9F2871E"/>
    <w:lvl w:ilvl="0" w:tplc="5A46A4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E877A88"/>
    <w:multiLevelType w:val="hybridMultilevel"/>
    <w:tmpl w:val="E9F2871E"/>
    <w:lvl w:ilvl="0" w:tplc="5A46A4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C396579"/>
    <w:multiLevelType w:val="hybridMultilevel"/>
    <w:tmpl w:val="E9F2871E"/>
    <w:lvl w:ilvl="0" w:tplc="5A46A4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E1830BC"/>
    <w:multiLevelType w:val="hybridMultilevel"/>
    <w:tmpl w:val="E9F2871E"/>
    <w:lvl w:ilvl="0" w:tplc="5A46A4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1237F20"/>
    <w:multiLevelType w:val="hybridMultilevel"/>
    <w:tmpl w:val="83A6F4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D512F"/>
    <w:multiLevelType w:val="hybridMultilevel"/>
    <w:tmpl w:val="9F88B0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226AA6"/>
    <w:multiLevelType w:val="hybridMultilevel"/>
    <w:tmpl w:val="E9F2871E"/>
    <w:lvl w:ilvl="0" w:tplc="5A46A4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51933E9"/>
    <w:multiLevelType w:val="hybridMultilevel"/>
    <w:tmpl w:val="E9F2871E"/>
    <w:lvl w:ilvl="0" w:tplc="5A46A4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9FF1EF0"/>
    <w:multiLevelType w:val="hybridMultilevel"/>
    <w:tmpl w:val="E9F2871E"/>
    <w:lvl w:ilvl="0" w:tplc="5A46A4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ECA728D"/>
    <w:multiLevelType w:val="hybridMultilevel"/>
    <w:tmpl w:val="A1F26FA8"/>
    <w:lvl w:ilvl="0" w:tplc="04090017">
      <w:start w:val="1"/>
      <w:numFmt w:val="lowerLetter"/>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num w:numId="1">
    <w:abstractNumId w:val="10"/>
  </w:num>
  <w:num w:numId="2">
    <w:abstractNumId w:val="11"/>
  </w:num>
  <w:num w:numId="3">
    <w:abstractNumId w:val="12"/>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8"/>
  </w:num>
  <w:num w:numId="16">
    <w:abstractNumId w:val="23"/>
  </w:num>
  <w:num w:numId="17">
    <w:abstractNumId w:val="19"/>
  </w:num>
  <w:num w:numId="18">
    <w:abstractNumId w:val="24"/>
  </w:num>
  <w:num w:numId="19">
    <w:abstractNumId w:val="15"/>
  </w:num>
  <w:num w:numId="20">
    <w:abstractNumId w:val="26"/>
  </w:num>
  <w:num w:numId="21">
    <w:abstractNumId w:val="14"/>
  </w:num>
  <w:num w:numId="22">
    <w:abstractNumId w:val="17"/>
  </w:num>
  <w:num w:numId="23">
    <w:abstractNumId w:val="21"/>
  </w:num>
  <w:num w:numId="24">
    <w:abstractNumId w:val="25"/>
  </w:num>
  <w:num w:numId="25">
    <w:abstractNumId w:val="22"/>
  </w:num>
  <w:num w:numId="26">
    <w:abstractNumId w:val="16"/>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SystemFonts/>
  <w:activeWritingStyle w:appName="MSWord" w:lang="en-US" w:vendorID="64" w:dllVersion="131078" w:nlCheck="1" w:checkStyle="0"/>
  <w:activeWritingStyle w:appName="MSWord" w:lang="en-GB" w:vendorID="64" w:dllVersion="131078" w:nlCheck="1" w:checkStyle="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pos w:val="sectEnd"/>
    <w:numFmt w:val="decimal"/>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icago 16th Footnote&lt;/Style&gt;&lt;LeftDelim&gt;{&lt;/LeftDelim&gt;&lt;RightDelim&gt;}&lt;/RightDelim&gt;&lt;FontName&gt;BaskervilleT&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fzzx2xp45pfvbeepzbx5fzn0xv2zarf0efe&quot;&gt;occult&lt;record-ids&gt;&lt;item&gt;1&lt;/item&gt;&lt;item&gt;3&lt;/item&gt;&lt;item&gt;8&lt;/item&gt;&lt;item&gt;9&lt;/item&gt;&lt;item&gt;10&lt;/item&gt;&lt;item&gt;24&lt;/item&gt;&lt;item&gt;32&lt;/item&gt;&lt;item&gt;33&lt;/item&gt;&lt;item&gt;35&lt;/item&gt;&lt;item&gt;41&lt;/item&gt;&lt;item&gt;43&lt;/item&gt;&lt;item&gt;52&lt;/item&gt;&lt;item&gt;68&lt;/item&gt;&lt;item&gt;73&lt;/item&gt;&lt;item&gt;74&lt;/item&gt;&lt;item&gt;77&lt;/item&gt;&lt;item&gt;78&lt;/item&gt;&lt;item&gt;83&lt;/item&gt;&lt;item&gt;98&lt;/item&gt;&lt;item&gt;100&lt;/item&gt;&lt;item&gt;102&lt;/item&gt;&lt;item&gt;103&lt;/item&gt;&lt;item&gt;121&lt;/item&gt;&lt;item&gt;178&lt;/item&gt;&lt;item&gt;202&lt;/item&gt;&lt;item&gt;205&lt;/item&gt;&lt;item&gt;206&lt;/item&gt;&lt;item&gt;207&lt;/item&gt;&lt;item&gt;208&lt;/item&gt;&lt;item&gt;209&lt;/item&gt;&lt;item&gt;211&lt;/item&gt;&lt;item&gt;297&lt;/item&gt;&lt;item&gt;298&lt;/item&gt;&lt;item&gt;311&lt;/item&gt;&lt;item&gt;312&lt;/item&gt;&lt;item&gt;314&lt;/item&gt;&lt;item&gt;330&lt;/item&gt;&lt;item&gt;338&lt;/item&gt;&lt;item&gt;349&lt;/item&gt;&lt;item&gt;353&lt;/item&gt;&lt;item&gt;358&lt;/item&gt;&lt;item&gt;359&lt;/item&gt;&lt;item&gt;360&lt;/item&gt;&lt;item&gt;361&lt;/item&gt;&lt;item&gt;390&lt;/item&gt;&lt;item&gt;402&lt;/item&gt;&lt;item&gt;466&lt;/item&gt;&lt;item&gt;472&lt;/item&gt;&lt;item&gt;512&lt;/item&gt;&lt;item&gt;553&lt;/item&gt;&lt;item&gt;578&lt;/item&gt;&lt;item&gt;579&lt;/item&gt;&lt;item&gt;581&lt;/item&gt;&lt;item&gt;586&lt;/item&gt;&lt;item&gt;588&lt;/item&gt;&lt;item&gt;601&lt;/item&gt;&lt;item&gt;630&lt;/item&gt;&lt;item&gt;631&lt;/item&gt;&lt;item&gt;655&lt;/item&gt;&lt;item&gt;660&lt;/item&gt;&lt;item&gt;665&lt;/item&gt;&lt;item&gt;707&lt;/item&gt;&lt;item&gt;729&lt;/item&gt;&lt;item&gt;730&lt;/item&gt;&lt;item&gt;733&lt;/item&gt;&lt;item&gt;775&lt;/item&gt;&lt;item&gt;783&lt;/item&gt;&lt;item&gt;794&lt;/item&gt;&lt;item&gt;795&lt;/item&gt;&lt;item&gt;796&lt;/item&gt;&lt;item&gt;797&lt;/item&gt;&lt;item&gt;798&lt;/item&gt;&lt;item&gt;799&lt;/item&gt;&lt;item&gt;800&lt;/item&gt;&lt;item&gt;801&lt;/item&gt;&lt;item&gt;802&lt;/item&gt;&lt;item&gt;805&lt;/item&gt;&lt;item&gt;818&lt;/item&gt;&lt;item&gt;819&lt;/item&gt;&lt;item&gt;820&lt;/item&gt;&lt;item&gt;821&lt;/item&gt;&lt;item&gt;822&lt;/item&gt;&lt;item&gt;823&lt;/item&gt;&lt;item&gt;826&lt;/item&gt;&lt;item&gt;827&lt;/item&gt;&lt;item&gt;828&lt;/item&gt;&lt;item&gt;830&lt;/item&gt;&lt;item&gt;831&lt;/item&gt;&lt;item&gt;832&lt;/item&gt;&lt;item&gt;833&lt;/item&gt;&lt;item&gt;834&lt;/item&gt;&lt;item&gt;835&lt;/item&gt;&lt;item&gt;836&lt;/item&gt;&lt;item&gt;837&lt;/item&gt;&lt;item&gt;838&lt;/item&gt;&lt;item&gt;839&lt;/item&gt;&lt;item&gt;840&lt;/item&gt;&lt;item&gt;846&lt;/item&gt;&lt;item&gt;847&lt;/item&gt;&lt;item&gt;851&lt;/item&gt;&lt;item&gt;852&lt;/item&gt;&lt;item&gt;853&lt;/item&gt;&lt;item&gt;854&lt;/item&gt;&lt;item&gt;855&lt;/item&gt;&lt;item&gt;856&lt;/item&gt;&lt;item&gt;857&lt;/item&gt;&lt;item&gt;858&lt;/item&gt;&lt;item&gt;866&lt;/item&gt;&lt;item&gt;868&lt;/item&gt;&lt;item&gt;869&lt;/item&gt;&lt;item&gt;870&lt;/item&gt;&lt;item&gt;871&lt;/item&gt;&lt;item&gt;872&lt;/item&gt;&lt;item&gt;873&lt;/item&gt;&lt;item&gt;874&lt;/item&gt;&lt;item&gt;875&lt;/item&gt;&lt;item&gt;876&lt;/item&gt;&lt;item&gt;877&lt;/item&gt;&lt;item&gt;878&lt;/item&gt;&lt;item&gt;879&lt;/item&gt;&lt;item&gt;880&lt;/item&gt;&lt;item&gt;881&lt;/item&gt;&lt;item&gt;883&lt;/item&gt;&lt;item&gt;884&lt;/item&gt;&lt;item&gt;885&lt;/item&gt;&lt;item&gt;886&lt;/item&gt;&lt;item&gt;887&lt;/item&gt;&lt;item&gt;888&lt;/item&gt;&lt;item&gt;889&lt;/item&gt;&lt;item&gt;890&lt;/item&gt;&lt;item&gt;891&lt;/item&gt;&lt;item&gt;892&lt;/item&gt;&lt;item&gt;894&lt;/item&gt;&lt;item&gt;895&lt;/item&gt;&lt;item&gt;896&lt;/item&gt;&lt;item&gt;897&lt;/item&gt;&lt;item&gt;898&lt;/item&gt;&lt;item&gt;903&lt;/item&gt;&lt;item&gt;904&lt;/item&gt;&lt;item&gt;915&lt;/item&gt;&lt;item&gt;917&lt;/item&gt;&lt;item&gt;924&lt;/item&gt;&lt;item&gt;925&lt;/item&gt;&lt;item&gt;926&lt;/item&gt;&lt;item&gt;928&lt;/item&gt;&lt;item&gt;929&lt;/item&gt;&lt;item&gt;930&lt;/item&gt;&lt;item&gt;931&lt;/item&gt;&lt;item&gt;932&lt;/item&gt;&lt;item&gt;933&lt;/item&gt;&lt;item&gt;934&lt;/item&gt;&lt;item&gt;935&lt;/item&gt;&lt;item&gt;936&lt;/item&gt;&lt;item&gt;937&lt;/item&gt;&lt;item&gt;938&lt;/item&gt;&lt;item&gt;939&lt;/item&gt;&lt;item&gt;940&lt;/item&gt;&lt;item&gt;941&lt;/item&gt;&lt;item&gt;942&lt;/item&gt;&lt;item&gt;943&lt;/item&gt;&lt;item&gt;944&lt;/item&gt;&lt;item&gt;945&lt;/item&gt;&lt;item&gt;946&lt;/item&gt;&lt;item&gt;947&lt;/item&gt;&lt;item&gt;949&lt;/item&gt;&lt;item&gt;950&lt;/item&gt;&lt;item&gt;952&lt;/item&gt;&lt;item&gt;953&lt;/item&gt;&lt;item&gt;954&lt;/item&gt;&lt;item&gt;956&lt;/item&gt;&lt;item&gt;957&lt;/item&gt;&lt;item&gt;958&lt;/item&gt;&lt;item&gt;959&lt;/item&gt;&lt;item&gt;960&lt;/item&gt;&lt;item&gt;968&lt;/item&gt;&lt;item&gt;969&lt;/item&gt;&lt;item&gt;996&lt;/item&gt;&lt;item&gt;997&lt;/item&gt;&lt;item&gt;1006&lt;/item&gt;&lt;item&gt;1019&lt;/item&gt;&lt;item&gt;1027&lt;/item&gt;&lt;item&gt;1028&lt;/item&gt;&lt;item&gt;1029&lt;/item&gt;&lt;item&gt;1030&lt;/item&gt;&lt;item&gt;1173&lt;/item&gt;&lt;item&gt;1181&lt;/item&gt;&lt;/record-ids&gt;&lt;/item&gt;&lt;/Libraries&gt;"/>
  </w:docVars>
  <w:rsids>
    <w:rsidRoot w:val="005B3E5E"/>
    <w:rsid w:val="000000BC"/>
    <w:rsid w:val="00000137"/>
    <w:rsid w:val="00000890"/>
    <w:rsid w:val="00000B1A"/>
    <w:rsid w:val="00000B56"/>
    <w:rsid w:val="00001592"/>
    <w:rsid w:val="00001AAD"/>
    <w:rsid w:val="00002558"/>
    <w:rsid w:val="00002752"/>
    <w:rsid w:val="000027D9"/>
    <w:rsid w:val="00003441"/>
    <w:rsid w:val="0000348B"/>
    <w:rsid w:val="00004977"/>
    <w:rsid w:val="00005A8A"/>
    <w:rsid w:val="00005C73"/>
    <w:rsid w:val="00006FBD"/>
    <w:rsid w:val="00007EBA"/>
    <w:rsid w:val="00010A1B"/>
    <w:rsid w:val="00010EFC"/>
    <w:rsid w:val="000119EA"/>
    <w:rsid w:val="000138CF"/>
    <w:rsid w:val="000138D6"/>
    <w:rsid w:val="00013D08"/>
    <w:rsid w:val="000147E3"/>
    <w:rsid w:val="00016A7D"/>
    <w:rsid w:val="00016FDD"/>
    <w:rsid w:val="000174E5"/>
    <w:rsid w:val="00020C19"/>
    <w:rsid w:val="00020CB8"/>
    <w:rsid w:val="00020D1A"/>
    <w:rsid w:val="00021B80"/>
    <w:rsid w:val="00023264"/>
    <w:rsid w:val="0002519B"/>
    <w:rsid w:val="000253A9"/>
    <w:rsid w:val="000258AB"/>
    <w:rsid w:val="000259A3"/>
    <w:rsid w:val="00025DF3"/>
    <w:rsid w:val="0002770D"/>
    <w:rsid w:val="00030A91"/>
    <w:rsid w:val="00030C81"/>
    <w:rsid w:val="00030F2F"/>
    <w:rsid w:val="0003181B"/>
    <w:rsid w:val="00031958"/>
    <w:rsid w:val="000319A4"/>
    <w:rsid w:val="00031BB8"/>
    <w:rsid w:val="00031C37"/>
    <w:rsid w:val="00034D54"/>
    <w:rsid w:val="00035225"/>
    <w:rsid w:val="00037009"/>
    <w:rsid w:val="00037345"/>
    <w:rsid w:val="0003760C"/>
    <w:rsid w:val="00040583"/>
    <w:rsid w:val="00042098"/>
    <w:rsid w:val="0004242B"/>
    <w:rsid w:val="00042E46"/>
    <w:rsid w:val="00043170"/>
    <w:rsid w:val="0004318F"/>
    <w:rsid w:val="000434D3"/>
    <w:rsid w:val="0004384B"/>
    <w:rsid w:val="00043C6C"/>
    <w:rsid w:val="0004410B"/>
    <w:rsid w:val="0004454B"/>
    <w:rsid w:val="0004485F"/>
    <w:rsid w:val="00044C27"/>
    <w:rsid w:val="00044EC3"/>
    <w:rsid w:val="000462C3"/>
    <w:rsid w:val="0004675A"/>
    <w:rsid w:val="00046AFA"/>
    <w:rsid w:val="000474BF"/>
    <w:rsid w:val="000475E6"/>
    <w:rsid w:val="00047C5C"/>
    <w:rsid w:val="00050D31"/>
    <w:rsid w:val="000516DF"/>
    <w:rsid w:val="00051758"/>
    <w:rsid w:val="00051840"/>
    <w:rsid w:val="00051D07"/>
    <w:rsid w:val="000526D7"/>
    <w:rsid w:val="0005297E"/>
    <w:rsid w:val="00052E95"/>
    <w:rsid w:val="000532C2"/>
    <w:rsid w:val="00053D70"/>
    <w:rsid w:val="00053EFE"/>
    <w:rsid w:val="000546B3"/>
    <w:rsid w:val="000551EE"/>
    <w:rsid w:val="000557EC"/>
    <w:rsid w:val="00056519"/>
    <w:rsid w:val="000565FE"/>
    <w:rsid w:val="00056927"/>
    <w:rsid w:val="00057016"/>
    <w:rsid w:val="00057D87"/>
    <w:rsid w:val="00060FE8"/>
    <w:rsid w:val="00062AD8"/>
    <w:rsid w:val="000631D2"/>
    <w:rsid w:val="00064ECF"/>
    <w:rsid w:val="000659F3"/>
    <w:rsid w:val="00065B9F"/>
    <w:rsid w:val="00065FEB"/>
    <w:rsid w:val="0006770D"/>
    <w:rsid w:val="0007016D"/>
    <w:rsid w:val="00071958"/>
    <w:rsid w:val="00072563"/>
    <w:rsid w:val="000726AD"/>
    <w:rsid w:val="000726D4"/>
    <w:rsid w:val="00072708"/>
    <w:rsid w:val="000735C0"/>
    <w:rsid w:val="00073A34"/>
    <w:rsid w:val="00073A40"/>
    <w:rsid w:val="00074516"/>
    <w:rsid w:val="000751E7"/>
    <w:rsid w:val="00075482"/>
    <w:rsid w:val="00075C2C"/>
    <w:rsid w:val="00075CC8"/>
    <w:rsid w:val="000761A8"/>
    <w:rsid w:val="00077932"/>
    <w:rsid w:val="00077AC9"/>
    <w:rsid w:val="00080A26"/>
    <w:rsid w:val="000812DE"/>
    <w:rsid w:val="00081B7B"/>
    <w:rsid w:val="00081D82"/>
    <w:rsid w:val="00081E0F"/>
    <w:rsid w:val="00083C67"/>
    <w:rsid w:val="000868E5"/>
    <w:rsid w:val="000876A9"/>
    <w:rsid w:val="00090A67"/>
    <w:rsid w:val="00090E23"/>
    <w:rsid w:val="00092415"/>
    <w:rsid w:val="000924E8"/>
    <w:rsid w:val="0009377A"/>
    <w:rsid w:val="00093E2E"/>
    <w:rsid w:val="00095275"/>
    <w:rsid w:val="00097062"/>
    <w:rsid w:val="0009719D"/>
    <w:rsid w:val="00097430"/>
    <w:rsid w:val="00097BC5"/>
    <w:rsid w:val="000A02F0"/>
    <w:rsid w:val="000A1039"/>
    <w:rsid w:val="000A1996"/>
    <w:rsid w:val="000A2983"/>
    <w:rsid w:val="000A3858"/>
    <w:rsid w:val="000A42F8"/>
    <w:rsid w:val="000A53CD"/>
    <w:rsid w:val="000A6C50"/>
    <w:rsid w:val="000B00BE"/>
    <w:rsid w:val="000B39D6"/>
    <w:rsid w:val="000B3E41"/>
    <w:rsid w:val="000B5699"/>
    <w:rsid w:val="000B5ACC"/>
    <w:rsid w:val="000B7576"/>
    <w:rsid w:val="000B7E9E"/>
    <w:rsid w:val="000C048A"/>
    <w:rsid w:val="000C233B"/>
    <w:rsid w:val="000C277C"/>
    <w:rsid w:val="000C2868"/>
    <w:rsid w:val="000C2A95"/>
    <w:rsid w:val="000C3A25"/>
    <w:rsid w:val="000C42C8"/>
    <w:rsid w:val="000C452C"/>
    <w:rsid w:val="000C594A"/>
    <w:rsid w:val="000C7FD9"/>
    <w:rsid w:val="000D05BA"/>
    <w:rsid w:val="000D084A"/>
    <w:rsid w:val="000D0E91"/>
    <w:rsid w:val="000D0E9C"/>
    <w:rsid w:val="000D1583"/>
    <w:rsid w:val="000D1CB2"/>
    <w:rsid w:val="000D1EF9"/>
    <w:rsid w:val="000D2C53"/>
    <w:rsid w:val="000D2ED2"/>
    <w:rsid w:val="000D3E1A"/>
    <w:rsid w:val="000D45E7"/>
    <w:rsid w:val="000D50E5"/>
    <w:rsid w:val="000D618C"/>
    <w:rsid w:val="000D7E4A"/>
    <w:rsid w:val="000E03AD"/>
    <w:rsid w:val="000E126C"/>
    <w:rsid w:val="000E21FC"/>
    <w:rsid w:val="000E22D4"/>
    <w:rsid w:val="000E2428"/>
    <w:rsid w:val="000E2E3B"/>
    <w:rsid w:val="000E36DE"/>
    <w:rsid w:val="000E4265"/>
    <w:rsid w:val="000E4273"/>
    <w:rsid w:val="000E42A1"/>
    <w:rsid w:val="000E774F"/>
    <w:rsid w:val="000F106C"/>
    <w:rsid w:val="000F114B"/>
    <w:rsid w:val="000F14E8"/>
    <w:rsid w:val="000F1887"/>
    <w:rsid w:val="000F1B40"/>
    <w:rsid w:val="000F2EA2"/>
    <w:rsid w:val="000F48AA"/>
    <w:rsid w:val="000F5075"/>
    <w:rsid w:val="000F672B"/>
    <w:rsid w:val="000F6E0F"/>
    <w:rsid w:val="000F72CE"/>
    <w:rsid w:val="000F75DB"/>
    <w:rsid w:val="00101BC9"/>
    <w:rsid w:val="00102F87"/>
    <w:rsid w:val="00103455"/>
    <w:rsid w:val="0010358C"/>
    <w:rsid w:val="00104470"/>
    <w:rsid w:val="001045ED"/>
    <w:rsid w:val="00104AE5"/>
    <w:rsid w:val="00105A82"/>
    <w:rsid w:val="001061ED"/>
    <w:rsid w:val="00106283"/>
    <w:rsid w:val="00107008"/>
    <w:rsid w:val="00110B96"/>
    <w:rsid w:val="00112920"/>
    <w:rsid w:val="00114A0F"/>
    <w:rsid w:val="0011632F"/>
    <w:rsid w:val="00116413"/>
    <w:rsid w:val="001167C0"/>
    <w:rsid w:val="001178A3"/>
    <w:rsid w:val="00117996"/>
    <w:rsid w:val="00117E1F"/>
    <w:rsid w:val="00120247"/>
    <w:rsid w:val="0012037D"/>
    <w:rsid w:val="00120A32"/>
    <w:rsid w:val="00121406"/>
    <w:rsid w:val="00121445"/>
    <w:rsid w:val="00122511"/>
    <w:rsid w:val="00122811"/>
    <w:rsid w:val="001231EC"/>
    <w:rsid w:val="0012331A"/>
    <w:rsid w:val="00123760"/>
    <w:rsid w:val="001238DB"/>
    <w:rsid w:val="00123A94"/>
    <w:rsid w:val="00123AF6"/>
    <w:rsid w:val="00125569"/>
    <w:rsid w:val="001261A7"/>
    <w:rsid w:val="00126736"/>
    <w:rsid w:val="0012696B"/>
    <w:rsid w:val="001269D2"/>
    <w:rsid w:val="00127710"/>
    <w:rsid w:val="00127A79"/>
    <w:rsid w:val="001304AD"/>
    <w:rsid w:val="001306B9"/>
    <w:rsid w:val="001307A2"/>
    <w:rsid w:val="001307E6"/>
    <w:rsid w:val="001320A9"/>
    <w:rsid w:val="001325EC"/>
    <w:rsid w:val="001327E7"/>
    <w:rsid w:val="00133AFA"/>
    <w:rsid w:val="00133DCE"/>
    <w:rsid w:val="00134B9A"/>
    <w:rsid w:val="001353A1"/>
    <w:rsid w:val="001354F6"/>
    <w:rsid w:val="001369A5"/>
    <w:rsid w:val="00136CB6"/>
    <w:rsid w:val="00137B28"/>
    <w:rsid w:val="00140651"/>
    <w:rsid w:val="00140DA9"/>
    <w:rsid w:val="00141A16"/>
    <w:rsid w:val="00142B88"/>
    <w:rsid w:val="00142CD8"/>
    <w:rsid w:val="0014470A"/>
    <w:rsid w:val="0014580B"/>
    <w:rsid w:val="00145A96"/>
    <w:rsid w:val="0014697F"/>
    <w:rsid w:val="00147B7A"/>
    <w:rsid w:val="0015033D"/>
    <w:rsid w:val="00150977"/>
    <w:rsid w:val="00150A85"/>
    <w:rsid w:val="001532C5"/>
    <w:rsid w:val="00153B97"/>
    <w:rsid w:val="001569C3"/>
    <w:rsid w:val="001578E3"/>
    <w:rsid w:val="0016041A"/>
    <w:rsid w:val="00160F21"/>
    <w:rsid w:val="001610CB"/>
    <w:rsid w:val="001612FA"/>
    <w:rsid w:val="00162113"/>
    <w:rsid w:val="00162D1E"/>
    <w:rsid w:val="00163636"/>
    <w:rsid w:val="00164714"/>
    <w:rsid w:val="00166D27"/>
    <w:rsid w:val="0016721D"/>
    <w:rsid w:val="001718D3"/>
    <w:rsid w:val="00172AC2"/>
    <w:rsid w:val="00172B8F"/>
    <w:rsid w:val="00172EA4"/>
    <w:rsid w:val="00173453"/>
    <w:rsid w:val="0017373C"/>
    <w:rsid w:val="00174855"/>
    <w:rsid w:val="00176F60"/>
    <w:rsid w:val="00180010"/>
    <w:rsid w:val="00181226"/>
    <w:rsid w:val="001815B3"/>
    <w:rsid w:val="00181D5D"/>
    <w:rsid w:val="00182656"/>
    <w:rsid w:val="00182EFA"/>
    <w:rsid w:val="00182F35"/>
    <w:rsid w:val="00182F3A"/>
    <w:rsid w:val="001855FC"/>
    <w:rsid w:val="00186025"/>
    <w:rsid w:val="00186A8C"/>
    <w:rsid w:val="00186AAA"/>
    <w:rsid w:val="00190E68"/>
    <w:rsid w:val="0019123C"/>
    <w:rsid w:val="00193058"/>
    <w:rsid w:val="0019574E"/>
    <w:rsid w:val="0019576C"/>
    <w:rsid w:val="00195A65"/>
    <w:rsid w:val="001961F4"/>
    <w:rsid w:val="001A05EC"/>
    <w:rsid w:val="001A0F19"/>
    <w:rsid w:val="001A1294"/>
    <w:rsid w:val="001A12E6"/>
    <w:rsid w:val="001A1980"/>
    <w:rsid w:val="001A24A5"/>
    <w:rsid w:val="001A262B"/>
    <w:rsid w:val="001A3C45"/>
    <w:rsid w:val="001A3F9E"/>
    <w:rsid w:val="001A478D"/>
    <w:rsid w:val="001A54A6"/>
    <w:rsid w:val="001A5C42"/>
    <w:rsid w:val="001A7BD7"/>
    <w:rsid w:val="001A7EA0"/>
    <w:rsid w:val="001B042D"/>
    <w:rsid w:val="001B07F6"/>
    <w:rsid w:val="001B0C00"/>
    <w:rsid w:val="001B143E"/>
    <w:rsid w:val="001B1BB4"/>
    <w:rsid w:val="001B2FF9"/>
    <w:rsid w:val="001B3C83"/>
    <w:rsid w:val="001B6BA8"/>
    <w:rsid w:val="001B6DAD"/>
    <w:rsid w:val="001C0F7C"/>
    <w:rsid w:val="001C2443"/>
    <w:rsid w:val="001C3F1C"/>
    <w:rsid w:val="001C46CE"/>
    <w:rsid w:val="001C4E8B"/>
    <w:rsid w:val="001C5469"/>
    <w:rsid w:val="001C546A"/>
    <w:rsid w:val="001C6589"/>
    <w:rsid w:val="001C6E72"/>
    <w:rsid w:val="001D026B"/>
    <w:rsid w:val="001D14CB"/>
    <w:rsid w:val="001D22AC"/>
    <w:rsid w:val="001D28F3"/>
    <w:rsid w:val="001D3D20"/>
    <w:rsid w:val="001D4684"/>
    <w:rsid w:val="001D50EF"/>
    <w:rsid w:val="001D5395"/>
    <w:rsid w:val="001D5628"/>
    <w:rsid w:val="001E001B"/>
    <w:rsid w:val="001E00DA"/>
    <w:rsid w:val="001E0F69"/>
    <w:rsid w:val="001E1181"/>
    <w:rsid w:val="001E183E"/>
    <w:rsid w:val="001E27A0"/>
    <w:rsid w:val="001E2B0F"/>
    <w:rsid w:val="001E369F"/>
    <w:rsid w:val="001E3EA0"/>
    <w:rsid w:val="001E3FAA"/>
    <w:rsid w:val="001E4D16"/>
    <w:rsid w:val="001E5273"/>
    <w:rsid w:val="001E6C41"/>
    <w:rsid w:val="001F0CC7"/>
    <w:rsid w:val="001F0DC8"/>
    <w:rsid w:val="001F283C"/>
    <w:rsid w:val="001F2B7E"/>
    <w:rsid w:val="001F2CDE"/>
    <w:rsid w:val="001F3E02"/>
    <w:rsid w:val="001F4F90"/>
    <w:rsid w:val="001F5298"/>
    <w:rsid w:val="001F5B63"/>
    <w:rsid w:val="001F5D06"/>
    <w:rsid w:val="001F7659"/>
    <w:rsid w:val="002005F8"/>
    <w:rsid w:val="0020566F"/>
    <w:rsid w:val="00205CE2"/>
    <w:rsid w:val="002076B4"/>
    <w:rsid w:val="00207EA2"/>
    <w:rsid w:val="002101D2"/>
    <w:rsid w:val="0021039E"/>
    <w:rsid w:val="002110C8"/>
    <w:rsid w:val="002114A1"/>
    <w:rsid w:val="00211E4F"/>
    <w:rsid w:val="0021250A"/>
    <w:rsid w:val="00213A16"/>
    <w:rsid w:val="0021443A"/>
    <w:rsid w:val="00214A4E"/>
    <w:rsid w:val="00215CE6"/>
    <w:rsid w:val="0021616C"/>
    <w:rsid w:val="00216C0D"/>
    <w:rsid w:val="00216CF9"/>
    <w:rsid w:val="0021754E"/>
    <w:rsid w:val="002179C7"/>
    <w:rsid w:val="0022002B"/>
    <w:rsid w:val="002216BF"/>
    <w:rsid w:val="002219D1"/>
    <w:rsid w:val="00221C3D"/>
    <w:rsid w:val="0022231F"/>
    <w:rsid w:val="00222F2A"/>
    <w:rsid w:val="00224EB1"/>
    <w:rsid w:val="002266A3"/>
    <w:rsid w:val="002267DD"/>
    <w:rsid w:val="00226F0F"/>
    <w:rsid w:val="00227F73"/>
    <w:rsid w:val="0023012E"/>
    <w:rsid w:val="0023114F"/>
    <w:rsid w:val="00231699"/>
    <w:rsid w:val="00232290"/>
    <w:rsid w:val="002329FA"/>
    <w:rsid w:val="00232CBE"/>
    <w:rsid w:val="0023323D"/>
    <w:rsid w:val="0023379C"/>
    <w:rsid w:val="00233DBF"/>
    <w:rsid w:val="002346A0"/>
    <w:rsid w:val="00234DE9"/>
    <w:rsid w:val="002351F5"/>
    <w:rsid w:val="00235728"/>
    <w:rsid w:val="002376C3"/>
    <w:rsid w:val="00237750"/>
    <w:rsid w:val="002407D5"/>
    <w:rsid w:val="00241328"/>
    <w:rsid w:val="0024183D"/>
    <w:rsid w:val="00241B4A"/>
    <w:rsid w:val="00242CE5"/>
    <w:rsid w:val="0024360E"/>
    <w:rsid w:val="00243892"/>
    <w:rsid w:val="00243C87"/>
    <w:rsid w:val="002442F9"/>
    <w:rsid w:val="00244795"/>
    <w:rsid w:val="00245080"/>
    <w:rsid w:val="00246DB2"/>
    <w:rsid w:val="002472B9"/>
    <w:rsid w:val="00247D76"/>
    <w:rsid w:val="00247EDD"/>
    <w:rsid w:val="002506B6"/>
    <w:rsid w:val="00250820"/>
    <w:rsid w:val="002520FC"/>
    <w:rsid w:val="00253075"/>
    <w:rsid w:val="00253275"/>
    <w:rsid w:val="00253810"/>
    <w:rsid w:val="00254C89"/>
    <w:rsid w:val="00255494"/>
    <w:rsid w:val="00255820"/>
    <w:rsid w:val="00255C81"/>
    <w:rsid w:val="00257075"/>
    <w:rsid w:val="00257809"/>
    <w:rsid w:val="00257B49"/>
    <w:rsid w:val="002600D3"/>
    <w:rsid w:val="002615D4"/>
    <w:rsid w:val="002624FD"/>
    <w:rsid w:val="00263D94"/>
    <w:rsid w:val="0026432C"/>
    <w:rsid w:val="00264C7D"/>
    <w:rsid w:val="00265E1C"/>
    <w:rsid w:val="00271B75"/>
    <w:rsid w:val="0027359E"/>
    <w:rsid w:val="00273CE0"/>
    <w:rsid w:val="00274329"/>
    <w:rsid w:val="00274D39"/>
    <w:rsid w:val="0027729E"/>
    <w:rsid w:val="00280F7C"/>
    <w:rsid w:val="002813E7"/>
    <w:rsid w:val="00281751"/>
    <w:rsid w:val="0028228A"/>
    <w:rsid w:val="00283928"/>
    <w:rsid w:val="00284465"/>
    <w:rsid w:val="00284AAD"/>
    <w:rsid w:val="00284D07"/>
    <w:rsid w:val="00287348"/>
    <w:rsid w:val="00290C48"/>
    <w:rsid w:val="00292122"/>
    <w:rsid w:val="002921E2"/>
    <w:rsid w:val="002934D5"/>
    <w:rsid w:val="0029480C"/>
    <w:rsid w:val="00294949"/>
    <w:rsid w:val="00294988"/>
    <w:rsid w:val="00294A26"/>
    <w:rsid w:val="00294B4E"/>
    <w:rsid w:val="00294C7C"/>
    <w:rsid w:val="0029592B"/>
    <w:rsid w:val="00295FA9"/>
    <w:rsid w:val="002963DC"/>
    <w:rsid w:val="00296402"/>
    <w:rsid w:val="002A10EC"/>
    <w:rsid w:val="002A1FC8"/>
    <w:rsid w:val="002A20E1"/>
    <w:rsid w:val="002A3DCF"/>
    <w:rsid w:val="002A3E49"/>
    <w:rsid w:val="002A4E35"/>
    <w:rsid w:val="002A5072"/>
    <w:rsid w:val="002A59A0"/>
    <w:rsid w:val="002A5B40"/>
    <w:rsid w:val="002A60EB"/>
    <w:rsid w:val="002A772D"/>
    <w:rsid w:val="002A7732"/>
    <w:rsid w:val="002A7F49"/>
    <w:rsid w:val="002B027D"/>
    <w:rsid w:val="002B0792"/>
    <w:rsid w:val="002B1074"/>
    <w:rsid w:val="002B2A84"/>
    <w:rsid w:val="002B342B"/>
    <w:rsid w:val="002B46EC"/>
    <w:rsid w:val="002B48C4"/>
    <w:rsid w:val="002B4B4C"/>
    <w:rsid w:val="002B55A2"/>
    <w:rsid w:val="002B5A88"/>
    <w:rsid w:val="002B7F6B"/>
    <w:rsid w:val="002C0BF3"/>
    <w:rsid w:val="002C0D88"/>
    <w:rsid w:val="002C1902"/>
    <w:rsid w:val="002C1C95"/>
    <w:rsid w:val="002C228F"/>
    <w:rsid w:val="002C2762"/>
    <w:rsid w:val="002C2DB1"/>
    <w:rsid w:val="002C404D"/>
    <w:rsid w:val="002C429B"/>
    <w:rsid w:val="002C4791"/>
    <w:rsid w:val="002C4948"/>
    <w:rsid w:val="002C5B55"/>
    <w:rsid w:val="002C5CCF"/>
    <w:rsid w:val="002C6600"/>
    <w:rsid w:val="002C66E2"/>
    <w:rsid w:val="002C6EA2"/>
    <w:rsid w:val="002C706A"/>
    <w:rsid w:val="002D2960"/>
    <w:rsid w:val="002D2D2E"/>
    <w:rsid w:val="002D459D"/>
    <w:rsid w:val="002D46F9"/>
    <w:rsid w:val="002D4E3F"/>
    <w:rsid w:val="002D5A7B"/>
    <w:rsid w:val="002E07B6"/>
    <w:rsid w:val="002E16DC"/>
    <w:rsid w:val="002E1AD5"/>
    <w:rsid w:val="002E1DDD"/>
    <w:rsid w:val="002E214A"/>
    <w:rsid w:val="002E3060"/>
    <w:rsid w:val="002E54DE"/>
    <w:rsid w:val="002E577A"/>
    <w:rsid w:val="002E64E7"/>
    <w:rsid w:val="002E6D7C"/>
    <w:rsid w:val="002F0EA6"/>
    <w:rsid w:val="002F0F36"/>
    <w:rsid w:val="002F35B6"/>
    <w:rsid w:val="002F39EF"/>
    <w:rsid w:val="002F40D9"/>
    <w:rsid w:val="002F40EC"/>
    <w:rsid w:val="002F5459"/>
    <w:rsid w:val="002F5539"/>
    <w:rsid w:val="002F579E"/>
    <w:rsid w:val="002F6D94"/>
    <w:rsid w:val="002F74E3"/>
    <w:rsid w:val="002F75C8"/>
    <w:rsid w:val="002F7AB9"/>
    <w:rsid w:val="002F7DAA"/>
    <w:rsid w:val="003007CD"/>
    <w:rsid w:val="00301333"/>
    <w:rsid w:val="00301FF2"/>
    <w:rsid w:val="003020D9"/>
    <w:rsid w:val="003024FE"/>
    <w:rsid w:val="00302A60"/>
    <w:rsid w:val="003031C4"/>
    <w:rsid w:val="00303A70"/>
    <w:rsid w:val="003042F9"/>
    <w:rsid w:val="003043D7"/>
    <w:rsid w:val="003043FF"/>
    <w:rsid w:val="0030521E"/>
    <w:rsid w:val="003056E3"/>
    <w:rsid w:val="0030626B"/>
    <w:rsid w:val="00307213"/>
    <w:rsid w:val="0031109F"/>
    <w:rsid w:val="003113C4"/>
    <w:rsid w:val="003119FB"/>
    <w:rsid w:val="00311E9A"/>
    <w:rsid w:val="00312343"/>
    <w:rsid w:val="00313B97"/>
    <w:rsid w:val="0031480C"/>
    <w:rsid w:val="003148A8"/>
    <w:rsid w:val="00314B86"/>
    <w:rsid w:val="00314F85"/>
    <w:rsid w:val="003152EC"/>
    <w:rsid w:val="00316487"/>
    <w:rsid w:val="00316EBE"/>
    <w:rsid w:val="00317255"/>
    <w:rsid w:val="00317796"/>
    <w:rsid w:val="003209F3"/>
    <w:rsid w:val="00323F27"/>
    <w:rsid w:val="003250BF"/>
    <w:rsid w:val="00325D6F"/>
    <w:rsid w:val="003272C8"/>
    <w:rsid w:val="003273D2"/>
    <w:rsid w:val="003278FF"/>
    <w:rsid w:val="00332064"/>
    <w:rsid w:val="003331C9"/>
    <w:rsid w:val="00333731"/>
    <w:rsid w:val="00333FB9"/>
    <w:rsid w:val="0033532B"/>
    <w:rsid w:val="0033658B"/>
    <w:rsid w:val="00337DCE"/>
    <w:rsid w:val="00337E1F"/>
    <w:rsid w:val="003404BA"/>
    <w:rsid w:val="00341064"/>
    <w:rsid w:val="00341104"/>
    <w:rsid w:val="003416F7"/>
    <w:rsid w:val="003425BC"/>
    <w:rsid w:val="00342A7D"/>
    <w:rsid w:val="00342FB4"/>
    <w:rsid w:val="003446CA"/>
    <w:rsid w:val="00344D67"/>
    <w:rsid w:val="003450E5"/>
    <w:rsid w:val="00346B4F"/>
    <w:rsid w:val="00347814"/>
    <w:rsid w:val="00347EB7"/>
    <w:rsid w:val="003503FD"/>
    <w:rsid w:val="00350C88"/>
    <w:rsid w:val="00350E6A"/>
    <w:rsid w:val="00351206"/>
    <w:rsid w:val="00351283"/>
    <w:rsid w:val="00351B77"/>
    <w:rsid w:val="00351FE0"/>
    <w:rsid w:val="003534D3"/>
    <w:rsid w:val="003537B5"/>
    <w:rsid w:val="00353C4A"/>
    <w:rsid w:val="0035427D"/>
    <w:rsid w:val="003545CB"/>
    <w:rsid w:val="00354956"/>
    <w:rsid w:val="00354A43"/>
    <w:rsid w:val="00354A5B"/>
    <w:rsid w:val="003552E6"/>
    <w:rsid w:val="00357A44"/>
    <w:rsid w:val="00360EF8"/>
    <w:rsid w:val="00363162"/>
    <w:rsid w:val="00363F63"/>
    <w:rsid w:val="00365024"/>
    <w:rsid w:val="003659E7"/>
    <w:rsid w:val="00365E5F"/>
    <w:rsid w:val="0036752E"/>
    <w:rsid w:val="0037071D"/>
    <w:rsid w:val="00371227"/>
    <w:rsid w:val="00371552"/>
    <w:rsid w:val="00371B30"/>
    <w:rsid w:val="00371CC6"/>
    <w:rsid w:val="0037205B"/>
    <w:rsid w:val="00372B22"/>
    <w:rsid w:val="00376690"/>
    <w:rsid w:val="003776AB"/>
    <w:rsid w:val="003817F5"/>
    <w:rsid w:val="003820A2"/>
    <w:rsid w:val="003825F9"/>
    <w:rsid w:val="00382A83"/>
    <w:rsid w:val="00383138"/>
    <w:rsid w:val="00383C22"/>
    <w:rsid w:val="0038447A"/>
    <w:rsid w:val="00384CC9"/>
    <w:rsid w:val="00386FD4"/>
    <w:rsid w:val="0038746B"/>
    <w:rsid w:val="003906A1"/>
    <w:rsid w:val="00391F65"/>
    <w:rsid w:val="00391F7D"/>
    <w:rsid w:val="0039205B"/>
    <w:rsid w:val="003922F3"/>
    <w:rsid w:val="0039354A"/>
    <w:rsid w:val="0039375C"/>
    <w:rsid w:val="00393E17"/>
    <w:rsid w:val="00394026"/>
    <w:rsid w:val="00394B28"/>
    <w:rsid w:val="00394F2A"/>
    <w:rsid w:val="00395C79"/>
    <w:rsid w:val="003969DB"/>
    <w:rsid w:val="003A02D3"/>
    <w:rsid w:val="003A0935"/>
    <w:rsid w:val="003A0EBA"/>
    <w:rsid w:val="003A0ECC"/>
    <w:rsid w:val="003A1177"/>
    <w:rsid w:val="003A1CEE"/>
    <w:rsid w:val="003A1DFD"/>
    <w:rsid w:val="003A20DF"/>
    <w:rsid w:val="003A2B7C"/>
    <w:rsid w:val="003A2D52"/>
    <w:rsid w:val="003A3A3C"/>
    <w:rsid w:val="003A6848"/>
    <w:rsid w:val="003A6A99"/>
    <w:rsid w:val="003A7E79"/>
    <w:rsid w:val="003B0327"/>
    <w:rsid w:val="003B406D"/>
    <w:rsid w:val="003B406F"/>
    <w:rsid w:val="003B53E7"/>
    <w:rsid w:val="003B575C"/>
    <w:rsid w:val="003B5E28"/>
    <w:rsid w:val="003C002B"/>
    <w:rsid w:val="003C0E48"/>
    <w:rsid w:val="003C1051"/>
    <w:rsid w:val="003C23EF"/>
    <w:rsid w:val="003C2462"/>
    <w:rsid w:val="003C2EB5"/>
    <w:rsid w:val="003C3F8A"/>
    <w:rsid w:val="003C4115"/>
    <w:rsid w:val="003C4592"/>
    <w:rsid w:val="003C4841"/>
    <w:rsid w:val="003C4E67"/>
    <w:rsid w:val="003C590A"/>
    <w:rsid w:val="003C61A3"/>
    <w:rsid w:val="003C6E80"/>
    <w:rsid w:val="003C7048"/>
    <w:rsid w:val="003C7247"/>
    <w:rsid w:val="003C7CF5"/>
    <w:rsid w:val="003D098E"/>
    <w:rsid w:val="003D1B4B"/>
    <w:rsid w:val="003D3340"/>
    <w:rsid w:val="003D4EB9"/>
    <w:rsid w:val="003D53C6"/>
    <w:rsid w:val="003D5CE9"/>
    <w:rsid w:val="003D6A25"/>
    <w:rsid w:val="003D74B5"/>
    <w:rsid w:val="003E1271"/>
    <w:rsid w:val="003E1557"/>
    <w:rsid w:val="003E2297"/>
    <w:rsid w:val="003E3EF3"/>
    <w:rsid w:val="003E4055"/>
    <w:rsid w:val="003E40A9"/>
    <w:rsid w:val="003E458A"/>
    <w:rsid w:val="003E486D"/>
    <w:rsid w:val="003E501C"/>
    <w:rsid w:val="003E5308"/>
    <w:rsid w:val="003E6CCE"/>
    <w:rsid w:val="003E7491"/>
    <w:rsid w:val="003E7842"/>
    <w:rsid w:val="003F0882"/>
    <w:rsid w:val="003F1406"/>
    <w:rsid w:val="003F2A0F"/>
    <w:rsid w:val="003F4A84"/>
    <w:rsid w:val="003F6657"/>
    <w:rsid w:val="003F6A41"/>
    <w:rsid w:val="003F7316"/>
    <w:rsid w:val="003F773B"/>
    <w:rsid w:val="0040035E"/>
    <w:rsid w:val="0040141F"/>
    <w:rsid w:val="00402B88"/>
    <w:rsid w:val="0040357F"/>
    <w:rsid w:val="00403720"/>
    <w:rsid w:val="00405565"/>
    <w:rsid w:val="00405784"/>
    <w:rsid w:val="00405B00"/>
    <w:rsid w:val="004066F5"/>
    <w:rsid w:val="00406AC9"/>
    <w:rsid w:val="0040766B"/>
    <w:rsid w:val="00410AC2"/>
    <w:rsid w:val="00410C02"/>
    <w:rsid w:val="004111BF"/>
    <w:rsid w:val="00411303"/>
    <w:rsid w:val="00411568"/>
    <w:rsid w:val="00412077"/>
    <w:rsid w:val="00413104"/>
    <w:rsid w:val="00413C9D"/>
    <w:rsid w:val="0041480B"/>
    <w:rsid w:val="004150BF"/>
    <w:rsid w:val="0041602D"/>
    <w:rsid w:val="004178AD"/>
    <w:rsid w:val="00417C39"/>
    <w:rsid w:val="00417F60"/>
    <w:rsid w:val="0042047F"/>
    <w:rsid w:val="00420E6A"/>
    <w:rsid w:val="004215D7"/>
    <w:rsid w:val="00421AE8"/>
    <w:rsid w:val="00422298"/>
    <w:rsid w:val="004234FC"/>
    <w:rsid w:val="004239FD"/>
    <w:rsid w:val="00424D2C"/>
    <w:rsid w:val="00425D5D"/>
    <w:rsid w:val="00426B2D"/>
    <w:rsid w:val="00427447"/>
    <w:rsid w:val="004276E9"/>
    <w:rsid w:val="00427D0C"/>
    <w:rsid w:val="004303DA"/>
    <w:rsid w:val="00430D40"/>
    <w:rsid w:val="00431B50"/>
    <w:rsid w:val="00432228"/>
    <w:rsid w:val="0043227C"/>
    <w:rsid w:val="004337D8"/>
    <w:rsid w:val="004337F1"/>
    <w:rsid w:val="004338B6"/>
    <w:rsid w:val="00435A58"/>
    <w:rsid w:val="004374BC"/>
    <w:rsid w:val="00437C78"/>
    <w:rsid w:val="00437F1A"/>
    <w:rsid w:val="00441D05"/>
    <w:rsid w:val="00442F67"/>
    <w:rsid w:val="00443713"/>
    <w:rsid w:val="00443EA3"/>
    <w:rsid w:val="00444146"/>
    <w:rsid w:val="00444947"/>
    <w:rsid w:val="00444C41"/>
    <w:rsid w:val="00444FC0"/>
    <w:rsid w:val="00446E72"/>
    <w:rsid w:val="0045097F"/>
    <w:rsid w:val="00452B77"/>
    <w:rsid w:val="0045403F"/>
    <w:rsid w:val="004550A0"/>
    <w:rsid w:val="0045544B"/>
    <w:rsid w:val="00455519"/>
    <w:rsid w:val="00455619"/>
    <w:rsid w:val="004559D1"/>
    <w:rsid w:val="00456B38"/>
    <w:rsid w:val="004571C8"/>
    <w:rsid w:val="004607D1"/>
    <w:rsid w:val="004617C0"/>
    <w:rsid w:val="00462BF2"/>
    <w:rsid w:val="00463E71"/>
    <w:rsid w:val="004641EF"/>
    <w:rsid w:val="00464B39"/>
    <w:rsid w:val="00464CA7"/>
    <w:rsid w:val="00465AB6"/>
    <w:rsid w:val="00465EAD"/>
    <w:rsid w:val="00470CFA"/>
    <w:rsid w:val="00470ECD"/>
    <w:rsid w:val="0047184B"/>
    <w:rsid w:val="00471AC5"/>
    <w:rsid w:val="00473DE1"/>
    <w:rsid w:val="00473EC0"/>
    <w:rsid w:val="004751C2"/>
    <w:rsid w:val="00475203"/>
    <w:rsid w:val="00475FFB"/>
    <w:rsid w:val="004809A7"/>
    <w:rsid w:val="00480CA7"/>
    <w:rsid w:val="00481C04"/>
    <w:rsid w:val="004824FB"/>
    <w:rsid w:val="0048331F"/>
    <w:rsid w:val="004860B2"/>
    <w:rsid w:val="004865C2"/>
    <w:rsid w:val="004867E8"/>
    <w:rsid w:val="004869CC"/>
    <w:rsid w:val="00486B97"/>
    <w:rsid w:val="00486E69"/>
    <w:rsid w:val="00486F87"/>
    <w:rsid w:val="004916FA"/>
    <w:rsid w:val="0049198C"/>
    <w:rsid w:val="004920C2"/>
    <w:rsid w:val="00494B36"/>
    <w:rsid w:val="00495AE8"/>
    <w:rsid w:val="00496AD0"/>
    <w:rsid w:val="00497536"/>
    <w:rsid w:val="004A0408"/>
    <w:rsid w:val="004A1017"/>
    <w:rsid w:val="004A198B"/>
    <w:rsid w:val="004A20F8"/>
    <w:rsid w:val="004A4326"/>
    <w:rsid w:val="004A43A4"/>
    <w:rsid w:val="004A4610"/>
    <w:rsid w:val="004A4E60"/>
    <w:rsid w:val="004A5398"/>
    <w:rsid w:val="004A6182"/>
    <w:rsid w:val="004A6EF6"/>
    <w:rsid w:val="004B0156"/>
    <w:rsid w:val="004B086E"/>
    <w:rsid w:val="004B0EA5"/>
    <w:rsid w:val="004B1177"/>
    <w:rsid w:val="004B1535"/>
    <w:rsid w:val="004B1B08"/>
    <w:rsid w:val="004B28EC"/>
    <w:rsid w:val="004B497C"/>
    <w:rsid w:val="004B6AED"/>
    <w:rsid w:val="004B70A9"/>
    <w:rsid w:val="004B76DF"/>
    <w:rsid w:val="004B7F7C"/>
    <w:rsid w:val="004C0443"/>
    <w:rsid w:val="004C0612"/>
    <w:rsid w:val="004C18D3"/>
    <w:rsid w:val="004C249E"/>
    <w:rsid w:val="004C250C"/>
    <w:rsid w:val="004C355D"/>
    <w:rsid w:val="004C37F2"/>
    <w:rsid w:val="004C3BBE"/>
    <w:rsid w:val="004C459A"/>
    <w:rsid w:val="004C46FC"/>
    <w:rsid w:val="004C7394"/>
    <w:rsid w:val="004C75C1"/>
    <w:rsid w:val="004C79EB"/>
    <w:rsid w:val="004C7C83"/>
    <w:rsid w:val="004D15C7"/>
    <w:rsid w:val="004D22F1"/>
    <w:rsid w:val="004D2647"/>
    <w:rsid w:val="004D2BE4"/>
    <w:rsid w:val="004D300C"/>
    <w:rsid w:val="004D36A5"/>
    <w:rsid w:val="004D3C57"/>
    <w:rsid w:val="004D494A"/>
    <w:rsid w:val="004D496B"/>
    <w:rsid w:val="004D4E27"/>
    <w:rsid w:val="004D4EFD"/>
    <w:rsid w:val="004D5528"/>
    <w:rsid w:val="004D7ABD"/>
    <w:rsid w:val="004D7FA1"/>
    <w:rsid w:val="004E1AA6"/>
    <w:rsid w:val="004E340B"/>
    <w:rsid w:val="004E3857"/>
    <w:rsid w:val="004E3D1E"/>
    <w:rsid w:val="004E6066"/>
    <w:rsid w:val="004E63EA"/>
    <w:rsid w:val="004E74A9"/>
    <w:rsid w:val="004E7756"/>
    <w:rsid w:val="004E7A4F"/>
    <w:rsid w:val="004E7BD2"/>
    <w:rsid w:val="004E7C7C"/>
    <w:rsid w:val="004E7D41"/>
    <w:rsid w:val="004F01BD"/>
    <w:rsid w:val="004F0776"/>
    <w:rsid w:val="004F25E9"/>
    <w:rsid w:val="004F297A"/>
    <w:rsid w:val="004F38AC"/>
    <w:rsid w:val="004F5C9F"/>
    <w:rsid w:val="005011DD"/>
    <w:rsid w:val="005017D2"/>
    <w:rsid w:val="005024AD"/>
    <w:rsid w:val="005033AC"/>
    <w:rsid w:val="005033AF"/>
    <w:rsid w:val="00503CF2"/>
    <w:rsid w:val="005041F6"/>
    <w:rsid w:val="00505C26"/>
    <w:rsid w:val="00505F01"/>
    <w:rsid w:val="00507A2E"/>
    <w:rsid w:val="00510136"/>
    <w:rsid w:val="005103C0"/>
    <w:rsid w:val="00512152"/>
    <w:rsid w:val="005135F7"/>
    <w:rsid w:val="00513D55"/>
    <w:rsid w:val="00514043"/>
    <w:rsid w:val="00514258"/>
    <w:rsid w:val="005150CD"/>
    <w:rsid w:val="0051574D"/>
    <w:rsid w:val="005162BE"/>
    <w:rsid w:val="00517ABA"/>
    <w:rsid w:val="00517D22"/>
    <w:rsid w:val="00520815"/>
    <w:rsid w:val="00521B3E"/>
    <w:rsid w:val="005228CA"/>
    <w:rsid w:val="00522AB8"/>
    <w:rsid w:val="00523943"/>
    <w:rsid w:val="00523A41"/>
    <w:rsid w:val="00525453"/>
    <w:rsid w:val="005255C5"/>
    <w:rsid w:val="00525CCC"/>
    <w:rsid w:val="00525E75"/>
    <w:rsid w:val="00526680"/>
    <w:rsid w:val="005269BA"/>
    <w:rsid w:val="00526E1E"/>
    <w:rsid w:val="005279F3"/>
    <w:rsid w:val="0053042B"/>
    <w:rsid w:val="00530897"/>
    <w:rsid w:val="00530BA6"/>
    <w:rsid w:val="005311C9"/>
    <w:rsid w:val="00531558"/>
    <w:rsid w:val="0053317A"/>
    <w:rsid w:val="0053362B"/>
    <w:rsid w:val="0053456A"/>
    <w:rsid w:val="00534D93"/>
    <w:rsid w:val="00534E0A"/>
    <w:rsid w:val="00534EA8"/>
    <w:rsid w:val="00535988"/>
    <w:rsid w:val="00535E45"/>
    <w:rsid w:val="00536DF1"/>
    <w:rsid w:val="005378FF"/>
    <w:rsid w:val="00542444"/>
    <w:rsid w:val="005429F3"/>
    <w:rsid w:val="00542F1D"/>
    <w:rsid w:val="00543234"/>
    <w:rsid w:val="005450ED"/>
    <w:rsid w:val="0054518F"/>
    <w:rsid w:val="00545D7F"/>
    <w:rsid w:val="00546470"/>
    <w:rsid w:val="005500C7"/>
    <w:rsid w:val="00550EB7"/>
    <w:rsid w:val="0055297C"/>
    <w:rsid w:val="00553B95"/>
    <w:rsid w:val="00553BDE"/>
    <w:rsid w:val="0055500D"/>
    <w:rsid w:val="00555322"/>
    <w:rsid w:val="00555338"/>
    <w:rsid w:val="0055544C"/>
    <w:rsid w:val="00555A24"/>
    <w:rsid w:val="0055734D"/>
    <w:rsid w:val="00557EEE"/>
    <w:rsid w:val="00560481"/>
    <w:rsid w:val="00560977"/>
    <w:rsid w:val="00560B0F"/>
    <w:rsid w:val="00560F51"/>
    <w:rsid w:val="00563F32"/>
    <w:rsid w:val="00564286"/>
    <w:rsid w:val="00564B15"/>
    <w:rsid w:val="00564E6E"/>
    <w:rsid w:val="00565F49"/>
    <w:rsid w:val="005666D8"/>
    <w:rsid w:val="00566D3E"/>
    <w:rsid w:val="00567D65"/>
    <w:rsid w:val="005706A5"/>
    <w:rsid w:val="005707FC"/>
    <w:rsid w:val="005743C0"/>
    <w:rsid w:val="00574953"/>
    <w:rsid w:val="005775B3"/>
    <w:rsid w:val="005776BF"/>
    <w:rsid w:val="00582315"/>
    <w:rsid w:val="005835F5"/>
    <w:rsid w:val="00583C5D"/>
    <w:rsid w:val="00583F45"/>
    <w:rsid w:val="00584C3C"/>
    <w:rsid w:val="0058515A"/>
    <w:rsid w:val="00585807"/>
    <w:rsid w:val="00590EB1"/>
    <w:rsid w:val="00591E16"/>
    <w:rsid w:val="00592C6F"/>
    <w:rsid w:val="00593430"/>
    <w:rsid w:val="00594557"/>
    <w:rsid w:val="00595A77"/>
    <w:rsid w:val="005961A2"/>
    <w:rsid w:val="00596A7E"/>
    <w:rsid w:val="00597544"/>
    <w:rsid w:val="00597AB2"/>
    <w:rsid w:val="00597FE7"/>
    <w:rsid w:val="005A04A9"/>
    <w:rsid w:val="005A0AA5"/>
    <w:rsid w:val="005A0FC8"/>
    <w:rsid w:val="005A146A"/>
    <w:rsid w:val="005A1AC4"/>
    <w:rsid w:val="005A3814"/>
    <w:rsid w:val="005A3D5E"/>
    <w:rsid w:val="005A5430"/>
    <w:rsid w:val="005A5A37"/>
    <w:rsid w:val="005A5F4F"/>
    <w:rsid w:val="005A71C5"/>
    <w:rsid w:val="005A7500"/>
    <w:rsid w:val="005A7E31"/>
    <w:rsid w:val="005B0721"/>
    <w:rsid w:val="005B07A6"/>
    <w:rsid w:val="005B10C1"/>
    <w:rsid w:val="005B1444"/>
    <w:rsid w:val="005B1B54"/>
    <w:rsid w:val="005B1DD2"/>
    <w:rsid w:val="005B28F1"/>
    <w:rsid w:val="005B3664"/>
    <w:rsid w:val="005B3B3F"/>
    <w:rsid w:val="005B3E30"/>
    <w:rsid w:val="005B3E5E"/>
    <w:rsid w:val="005B558A"/>
    <w:rsid w:val="005B6FC7"/>
    <w:rsid w:val="005B7991"/>
    <w:rsid w:val="005B7ED1"/>
    <w:rsid w:val="005C0728"/>
    <w:rsid w:val="005C09BB"/>
    <w:rsid w:val="005C0A49"/>
    <w:rsid w:val="005C0BA1"/>
    <w:rsid w:val="005C1F4B"/>
    <w:rsid w:val="005C23B6"/>
    <w:rsid w:val="005C2826"/>
    <w:rsid w:val="005C3234"/>
    <w:rsid w:val="005C50E2"/>
    <w:rsid w:val="005C5551"/>
    <w:rsid w:val="005C5A68"/>
    <w:rsid w:val="005C642D"/>
    <w:rsid w:val="005C7382"/>
    <w:rsid w:val="005D077C"/>
    <w:rsid w:val="005D07F3"/>
    <w:rsid w:val="005D142A"/>
    <w:rsid w:val="005D1971"/>
    <w:rsid w:val="005D1C2F"/>
    <w:rsid w:val="005D3246"/>
    <w:rsid w:val="005D54A2"/>
    <w:rsid w:val="005D5DD9"/>
    <w:rsid w:val="005D65CB"/>
    <w:rsid w:val="005E0399"/>
    <w:rsid w:val="005E0D9F"/>
    <w:rsid w:val="005E1619"/>
    <w:rsid w:val="005E1B29"/>
    <w:rsid w:val="005E1E38"/>
    <w:rsid w:val="005E2D17"/>
    <w:rsid w:val="005E3378"/>
    <w:rsid w:val="005E3C94"/>
    <w:rsid w:val="005E45CF"/>
    <w:rsid w:val="005E469B"/>
    <w:rsid w:val="005E4AF9"/>
    <w:rsid w:val="005E4D26"/>
    <w:rsid w:val="005E501E"/>
    <w:rsid w:val="005E59B9"/>
    <w:rsid w:val="005E5ABC"/>
    <w:rsid w:val="005E6287"/>
    <w:rsid w:val="005E7456"/>
    <w:rsid w:val="005F040F"/>
    <w:rsid w:val="005F1421"/>
    <w:rsid w:val="005F1D48"/>
    <w:rsid w:val="005F23D5"/>
    <w:rsid w:val="005F3D86"/>
    <w:rsid w:val="005F3E52"/>
    <w:rsid w:val="005F485E"/>
    <w:rsid w:val="005F535E"/>
    <w:rsid w:val="005F56EE"/>
    <w:rsid w:val="005F5C84"/>
    <w:rsid w:val="005F6516"/>
    <w:rsid w:val="005F6ED4"/>
    <w:rsid w:val="005F70A6"/>
    <w:rsid w:val="005F7692"/>
    <w:rsid w:val="005F7BFD"/>
    <w:rsid w:val="00600008"/>
    <w:rsid w:val="00602E2C"/>
    <w:rsid w:val="00603551"/>
    <w:rsid w:val="00603CAA"/>
    <w:rsid w:val="00604FE8"/>
    <w:rsid w:val="006052D2"/>
    <w:rsid w:val="00605BD4"/>
    <w:rsid w:val="00605F3B"/>
    <w:rsid w:val="006062D2"/>
    <w:rsid w:val="00607BF0"/>
    <w:rsid w:val="006104BF"/>
    <w:rsid w:val="00611248"/>
    <w:rsid w:val="00611A30"/>
    <w:rsid w:val="00611EC1"/>
    <w:rsid w:val="006128C0"/>
    <w:rsid w:val="00612E47"/>
    <w:rsid w:val="00614A2F"/>
    <w:rsid w:val="00614BB0"/>
    <w:rsid w:val="00614ED5"/>
    <w:rsid w:val="00615036"/>
    <w:rsid w:val="006153DD"/>
    <w:rsid w:val="00616317"/>
    <w:rsid w:val="00616340"/>
    <w:rsid w:val="0061664A"/>
    <w:rsid w:val="00616E6B"/>
    <w:rsid w:val="00617942"/>
    <w:rsid w:val="0062005D"/>
    <w:rsid w:val="006207E3"/>
    <w:rsid w:val="00621EA8"/>
    <w:rsid w:val="00622115"/>
    <w:rsid w:val="00622315"/>
    <w:rsid w:val="006230E9"/>
    <w:rsid w:val="006239A3"/>
    <w:rsid w:val="006240C3"/>
    <w:rsid w:val="006242BD"/>
    <w:rsid w:val="0062490B"/>
    <w:rsid w:val="006259E4"/>
    <w:rsid w:val="006269A9"/>
    <w:rsid w:val="006272D3"/>
    <w:rsid w:val="00627749"/>
    <w:rsid w:val="00630BAD"/>
    <w:rsid w:val="00630D26"/>
    <w:rsid w:val="0063219A"/>
    <w:rsid w:val="00632249"/>
    <w:rsid w:val="00632387"/>
    <w:rsid w:val="00632CCC"/>
    <w:rsid w:val="00634BC1"/>
    <w:rsid w:val="00635C99"/>
    <w:rsid w:val="00636178"/>
    <w:rsid w:val="00636223"/>
    <w:rsid w:val="00636598"/>
    <w:rsid w:val="00636F9F"/>
    <w:rsid w:val="00637081"/>
    <w:rsid w:val="0063722D"/>
    <w:rsid w:val="00637F8B"/>
    <w:rsid w:val="00641B18"/>
    <w:rsid w:val="006423DE"/>
    <w:rsid w:val="00645A10"/>
    <w:rsid w:val="006461B3"/>
    <w:rsid w:val="00646A89"/>
    <w:rsid w:val="006471C8"/>
    <w:rsid w:val="00647335"/>
    <w:rsid w:val="006477DD"/>
    <w:rsid w:val="006505AB"/>
    <w:rsid w:val="00650C62"/>
    <w:rsid w:val="0065118F"/>
    <w:rsid w:val="00652421"/>
    <w:rsid w:val="00652A38"/>
    <w:rsid w:val="0065330B"/>
    <w:rsid w:val="0065537E"/>
    <w:rsid w:val="00655445"/>
    <w:rsid w:val="00660189"/>
    <w:rsid w:val="006606DE"/>
    <w:rsid w:val="00660AAD"/>
    <w:rsid w:val="00661172"/>
    <w:rsid w:val="0066315E"/>
    <w:rsid w:val="00663D9E"/>
    <w:rsid w:val="00664720"/>
    <w:rsid w:val="006649A8"/>
    <w:rsid w:val="0066537B"/>
    <w:rsid w:val="0066544F"/>
    <w:rsid w:val="00666F0F"/>
    <w:rsid w:val="00667247"/>
    <w:rsid w:val="00667E63"/>
    <w:rsid w:val="00670623"/>
    <w:rsid w:val="00670D45"/>
    <w:rsid w:val="006710FA"/>
    <w:rsid w:val="0067147B"/>
    <w:rsid w:val="00671848"/>
    <w:rsid w:val="00671BBA"/>
    <w:rsid w:val="00672020"/>
    <w:rsid w:val="00674037"/>
    <w:rsid w:val="0067490F"/>
    <w:rsid w:val="006765EB"/>
    <w:rsid w:val="0067718B"/>
    <w:rsid w:val="006777DE"/>
    <w:rsid w:val="0068050C"/>
    <w:rsid w:val="00681729"/>
    <w:rsid w:val="0068221D"/>
    <w:rsid w:val="00685F24"/>
    <w:rsid w:val="006860A4"/>
    <w:rsid w:val="0068630D"/>
    <w:rsid w:val="006865E2"/>
    <w:rsid w:val="0068675E"/>
    <w:rsid w:val="00686ABA"/>
    <w:rsid w:val="00686D5D"/>
    <w:rsid w:val="0068737F"/>
    <w:rsid w:val="006876B5"/>
    <w:rsid w:val="0069010B"/>
    <w:rsid w:val="00690D12"/>
    <w:rsid w:val="006910D4"/>
    <w:rsid w:val="00692A88"/>
    <w:rsid w:val="006934F9"/>
    <w:rsid w:val="00693BFD"/>
    <w:rsid w:val="0069475F"/>
    <w:rsid w:val="00695E19"/>
    <w:rsid w:val="00696159"/>
    <w:rsid w:val="006961D9"/>
    <w:rsid w:val="006964AA"/>
    <w:rsid w:val="0069679A"/>
    <w:rsid w:val="00696C55"/>
    <w:rsid w:val="00696C83"/>
    <w:rsid w:val="00697867"/>
    <w:rsid w:val="00697B4B"/>
    <w:rsid w:val="006A0A17"/>
    <w:rsid w:val="006A0CC3"/>
    <w:rsid w:val="006A29DF"/>
    <w:rsid w:val="006A2F7C"/>
    <w:rsid w:val="006A32E4"/>
    <w:rsid w:val="006A3BD4"/>
    <w:rsid w:val="006A49D5"/>
    <w:rsid w:val="006A4AC4"/>
    <w:rsid w:val="006A5875"/>
    <w:rsid w:val="006A638C"/>
    <w:rsid w:val="006A64DE"/>
    <w:rsid w:val="006A6E77"/>
    <w:rsid w:val="006B01F1"/>
    <w:rsid w:val="006B10D7"/>
    <w:rsid w:val="006B1F8B"/>
    <w:rsid w:val="006B2F23"/>
    <w:rsid w:val="006B32DC"/>
    <w:rsid w:val="006B32FD"/>
    <w:rsid w:val="006B3712"/>
    <w:rsid w:val="006B3AEA"/>
    <w:rsid w:val="006B3F8E"/>
    <w:rsid w:val="006B4C0B"/>
    <w:rsid w:val="006B6121"/>
    <w:rsid w:val="006C0655"/>
    <w:rsid w:val="006C1F4A"/>
    <w:rsid w:val="006C2769"/>
    <w:rsid w:val="006C2BA9"/>
    <w:rsid w:val="006C4721"/>
    <w:rsid w:val="006C4E8B"/>
    <w:rsid w:val="006C6B34"/>
    <w:rsid w:val="006C6C3F"/>
    <w:rsid w:val="006D0379"/>
    <w:rsid w:val="006D1945"/>
    <w:rsid w:val="006D260A"/>
    <w:rsid w:val="006D3F1F"/>
    <w:rsid w:val="006D57FA"/>
    <w:rsid w:val="006D5CAE"/>
    <w:rsid w:val="006D5EF4"/>
    <w:rsid w:val="006E03A6"/>
    <w:rsid w:val="006E0BA5"/>
    <w:rsid w:val="006E0C22"/>
    <w:rsid w:val="006E2B25"/>
    <w:rsid w:val="006E2C0F"/>
    <w:rsid w:val="006E537D"/>
    <w:rsid w:val="006E5763"/>
    <w:rsid w:val="006E5F43"/>
    <w:rsid w:val="006E6147"/>
    <w:rsid w:val="006E6FF3"/>
    <w:rsid w:val="006F20FF"/>
    <w:rsid w:val="006F2669"/>
    <w:rsid w:val="006F266F"/>
    <w:rsid w:val="006F283F"/>
    <w:rsid w:val="006F2E78"/>
    <w:rsid w:val="006F3F88"/>
    <w:rsid w:val="006F495F"/>
    <w:rsid w:val="006F5A4F"/>
    <w:rsid w:val="006F6453"/>
    <w:rsid w:val="006F6C6B"/>
    <w:rsid w:val="006F7F8D"/>
    <w:rsid w:val="00701B12"/>
    <w:rsid w:val="007026AA"/>
    <w:rsid w:val="00702D4A"/>
    <w:rsid w:val="007033DA"/>
    <w:rsid w:val="0070361C"/>
    <w:rsid w:val="00704590"/>
    <w:rsid w:val="0070499D"/>
    <w:rsid w:val="00705D15"/>
    <w:rsid w:val="0070634A"/>
    <w:rsid w:val="00707B04"/>
    <w:rsid w:val="007101E7"/>
    <w:rsid w:val="007108B1"/>
    <w:rsid w:val="00710AAB"/>
    <w:rsid w:val="007117A4"/>
    <w:rsid w:val="007123EA"/>
    <w:rsid w:val="0071481C"/>
    <w:rsid w:val="00714E2F"/>
    <w:rsid w:val="00716059"/>
    <w:rsid w:val="0071637B"/>
    <w:rsid w:val="007164F6"/>
    <w:rsid w:val="007166E7"/>
    <w:rsid w:val="007173BF"/>
    <w:rsid w:val="00717633"/>
    <w:rsid w:val="00720654"/>
    <w:rsid w:val="00720668"/>
    <w:rsid w:val="00721EEC"/>
    <w:rsid w:val="007220C5"/>
    <w:rsid w:val="007238C9"/>
    <w:rsid w:val="00723A33"/>
    <w:rsid w:val="00723EDE"/>
    <w:rsid w:val="00723F63"/>
    <w:rsid w:val="00724DBC"/>
    <w:rsid w:val="007250D4"/>
    <w:rsid w:val="00725489"/>
    <w:rsid w:val="00725786"/>
    <w:rsid w:val="00726532"/>
    <w:rsid w:val="007271D0"/>
    <w:rsid w:val="0072744F"/>
    <w:rsid w:val="00727836"/>
    <w:rsid w:val="00727CE7"/>
    <w:rsid w:val="00727FC1"/>
    <w:rsid w:val="0073019B"/>
    <w:rsid w:val="0073076A"/>
    <w:rsid w:val="00730AC2"/>
    <w:rsid w:val="00730D7A"/>
    <w:rsid w:val="007310D7"/>
    <w:rsid w:val="00731379"/>
    <w:rsid w:val="007328E1"/>
    <w:rsid w:val="00733D97"/>
    <w:rsid w:val="00735579"/>
    <w:rsid w:val="007360F7"/>
    <w:rsid w:val="0073656F"/>
    <w:rsid w:val="00737324"/>
    <w:rsid w:val="0073788E"/>
    <w:rsid w:val="00737FA9"/>
    <w:rsid w:val="007402DD"/>
    <w:rsid w:val="00741003"/>
    <w:rsid w:val="00741203"/>
    <w:rsid w:val="00741C16"/>
    <w:rsid w:val="00742986"/>
    <w:rsid w:val="00743A98"/>
    <w:rsid w:val="007445E5"/>
    <w:rsid w:val="00745424"/>
    <w:rsid w:val="007457E1"/>
    <w:rsid w:val="00745A27"/>
    <w:rsid w:val="00746F35"/>
    <w:rsid w:val="007504A9"/>
    <w:rsid w:val="0075076E"/>
    <w:rsid w:val="00750AC9"/>
    <w:rsid w:val="00752152"/>
    <w:rsid w:val="007530E1"/>
    <w:rsid w:val="00753C73"/>
    <w:rsid w:val="00753E88"/>
    <w:rsid w:val="00754041"/>
    <w:rsid w:val="007567F6"/>
    <w:rsid w:val="0075729A"/>
    <w:rsid w:val="0076039A"/>
    <w:rsid w:val="00760AFA"/>
    <w:rsid w:val="00761DF3"/>
    <w:rsid w:val="00763211"/>
    <w:rsid w:val="00764A78"/>
    <w:rsid w:val="00764C5E"/>
    <w:rsid w:val="007654E0"/>
    <w:rsid w:val="00766F52"/>
    <w:rsid w:val="00767815"/>
    <w:rsid w:val="00767BDC"/>
    <w:rsid w:val="00767E21"/>
    <w:rsid w:val="007700CC"/>
    <w:rsid w:val="00770CC1"/>
    <w:rsid w:val="007716A9"/>
    <w:rsid w:val="007717B0"/>
    <w:rsid w:val="00771AA4"/>
    <w:rsid w:val="00772257"/>
    <w:rsid w:val="007723EF"/>
    <w:rsid w:val="007725C7"/>
    <w:rsid w:val="007730A1"/>
    <w:rsid w:val="00773183"/>
    <w:rsid w:val="00773434"/>
    <w:rsid w:val="0077359B"/>
    <w:rsid w:val="00776136"/>
    <w:rsid w:val="00780505"/>
    <w:rsid w:val="007812C0"/>
    <w:rsid w:val="007819D8"/>
    <w:rsid w:val="00781BF1"/>
    <w:rsid w:val="00782070"/>
    <w:rsid w:val="00782717"/>
    <w:rsid w:val="0078453F"/>
    <w:rsid w:val="00785E5D"/>
    <w:rsid w:val="007903A1"/>
    <w:rsid w:val="00791B9D"/>
    <w:rsid w:val="0079368F"/>
    <w:rsid w:val="00794A16"/>
    <w:rsid w:val="00794DDA"/>
    <w:rsid w:val="00797AA6"/>
    <w:rsid w:val="00797ACB"/>
    <w:rsid w:val="007A016E"/>
    <w:rsid w:val="007A04B1"/>
    <w:rsid w:val="007A0869"/>
    <w:rsid w:val="007A2568"/>
    <w:rsid w:val="007A29FA"/>
    <w:rsid w:val="007A2C9E"/>
    <w:rsid w:val="007A57A9"/>
    <w:rsid w:val="007A5AD3"/>
    <w:rsid w:val="007A5B78"/>
    <w:rsid w:val="007A5F49"/>
    <w:rsid w:val="007A6CC9"/>
    <w:rsid w:val="007A7717"/>
    <w:rsid w:val="007B0095"/>
    <w:rsid w:val="007B1F72"/>
    <w:rsid w:val="007B2161"/>
    <w:rsid w:val="007B2F69"/>
    <w:rsid w:val="007B4ED8"/>
    <w:rsid w:val="007B5F19"/>
    <w:rsid w:val="007B5F75"/>
    <w:rsid w:val="007B698A"/>
    <w:rsid w:val="007C0364"/>
    <w:rsid w:val="007C0BDD"/>
    <w:rsid w:val="007C1A90"/>
    <w:rsid w:val="007C22F8"/>
    <w:rsid w:val="007C42FA"/>
    <w:rsid w:val="007C4306"/>
    <w:rsid w:val="007C452A"/>
    <w:rsid w:val="007C4709"/>
    <w:rsid w:val="007C4A90"/>
    <w:rsid w:val="007C5BD9"/>
    <w:rsid w:val="007C5E3D"/>
    <w:rsid w:val="007C66BF"/>
    <w:rsid w:val="007C726B"/>
    <w:rsid w:val="007C7803"/>
    <w:rsid w:val="007D007C"/>
    <w:rsid w:val="007D0A3A"/>
    <w:rsid w:val="007D0F6D"/>
    <w:rsid w:val="007D107E"/>
    <w:rsid w:val="007D139F"/>
    <w:rsid w:val="007D377B"/>
    <w:rsid w:val="007D4D0B"/>
    <w:rsid w:val="007D5A6F"/>
    <w:rsid w:val="007D6060"/>
    <w:rsid w:val="007D6154"/>
    <w:rsid w:val="007D747E"/>
    <w:rsid w:val="007D7759"/>
    <w:rsid w:val="007E07EB"/>
    <w:rsid w:val="007E1B09"/>
    <w:rsid w:val="007E27DE"/>
    <w:rsid w:val="007E30B8"/>
    <w:rsid w:val="007E3237"/>
    <w:rsid w:val="007E337A"/>
    <w:rsid w:val="007E3688"/>
    <w:rsid w:val="007E37B3"/>
    <w:rsid w:val="007E5172"/>
    <w:rsid w:val="007E54D0"/>
    <w:rsid w:val="007E5670"/>
    <w:rsid w:val="007E5800"/>
    <w:rsid w:val="007E5A3E"/>
    <w:rsid w:val="007E6A07"/>
    <w:rsid w:val="007F1B80"/>
    <w:rsid w:val="007F20E9"/>
    <w:rsid w:val="007F24DA"/>
    <w:rsid w:val="007F25E1"/>
    <w:rsid w:val="007F3252"/>
    <w:rsid w:val="007F3CEE"/>
    <w:rsid w:val="007F52E3"/>
    <w:rsid w:val="007F5608"/>
    <w:rsid w:val="007F6432"/>
    <w:rsid w:val="007F6433"/>
    <w:rsid w:val="007F6E03"/>
    <w:rsid w:val="008012DF"/>
    <w:rsid w:val="008018BA"/>
    <w:rsid w:val="00802112"/>
    <w:rsid w:val="008039C9"/>
    <w:rsid w:val="00803A4F"/>
    <w:rsid w:val="00804352"/>
    <w:rsid w:val="00804CEC"/>
    <w:rsid w:val="00804E91"/>
    <w:rsid w:val="00804F09"/>
    <w:rsid w:val="00805067"/>
    <w:rsid w:val="008057BD"/>
    <w:rsid w:val="008063AE"/>
    <w:rsid w:val="0080700E"/>
    <w:rsid w:val="0080796F"/>
    <w:rsid w:val="00807C32"/>
    <w:rsid w:val="00810D48"/>
    <w:rsid w:val="00811E37"/>
    <w:rsid w:val="008120F3"/>
    <w:rsid w:val="00812861"/>
    <w:rsid w:val="00813BAF"/>
    <w:rsid w:val="008151A8"/>
    <w:rsid w:val="008159F5"/>
    <w:rsid w:val="00815CAB"/>
    <w:rsid w:val="00815E82"/>
    <w:rsid w:val="00815FE9"/>
    <w:rsid w:val="008178D4"/>
    <w:rsid w:val="00817E09"/>
    <w:rsid w:val="00817EC1"/>
    <w:rsid w:val="0082030E"/>
    <w:rsid w:val="00820A20"/>
    <w:rsid w:val="008210BB"/>
    <w:rsid w:val="008219A1"/>
    <w:rsid w:val="0082321C"/>
    <w:rsid w:val="008250B2"/>
    <w:rsid w:val="008255A8"/>
    <w:rsid w:val="00826889"/>
    <w:rsid w:val="00826B86"/>
    <w:rsid w:val="00830C6E"/>
    <w:rsid w:val="008313DC"/>
    <w:rsid w:val="008322DA"/>
    <w:rsid w:val="008328FA"/>
    <w:rsid w:val="00833229"/>
    <w:rsid w:val="00833B32"/>
    <w:rsid w:val="00833D56"/>
    <w:rsid w:val="00834985"/>
    <w:rsid w:val="0083513F"/>
    <w:rsid w:val="008377C1"/>
    <w:rsid w:val="0083787A"/>
    <w:rsid w:val="00840DCA"/>
    <w:rsid w:val="00840FD4"/>
    <w:rsid w:val="008414E4"/>
    <w:rsid w:val="008416EE"/>
    <w:rsid w:val="00842F94"/>
    <w:rsid w:val="00844898"/>
    <w:rsid w:val="00844E3E"/>
    <w:rsid w:val="00846C1A"/>
    <w:rsid w:val="00850289"/>
    <w:rsid w:val="00850AEC"/>
    <w:rsid w:val="00850D35"/>
    <w:rsid w:val="00851EE8"/>
    <w:rsid w:val="0085210C"/>
    <w:rsid w:val="00852446"/>
    <w:rsid w:val="0085262A"/>
    <w:rsid w:val="00853056"/>
    <w:rsid w:val="00853D70"/>
    <w:rsid w:val="00853E3B"/>
    <w:rsid w:val="00853FF1"/>
    <w:rsid w:val="00855339"/>
    <w:rsid w:val="008557D7"/>
    <w:rsid w:val="00855C5B"/>
    <w:rsid w:val="00855EBF"/>
    <w:rsid w:val="00856E3E"/>
    <w:rsid w:val="0086059C"/>
    <w:rsid w:val="008608BF"/>
    <w:rsid w:val="00860B06"/>
    <w:rsid w:val="00861984"/>
    <w:rsid w:val="008619B3"/>
    <w:rsid w:val="00862657"/>
    <w:rsid w:val="0086328C"/>
    <w:rsid w:val="00864F6B"/>
    <w:rsid w:val="00866319"/>
    <w:rsid w:val="00866DC8"/>
    <w:rsid w:val="008670C3"/>
    <w:rsid w:val="00867E05"/>
    <w:rsid w:val="00870D16"/>
    <w:rsid w:val="008711AD"/>
    <w:rsid w:val="008716E4"/>
    <w:rsid w:val="00871A1C"/>
    <w:rsid w:val="00872022"/>
    <w:rsid w:val="00872F7E"/>
    <w:rsid w:val="00873955"/>
    <w:rsid w:val="00873CF0"/>
    <w:rsid w:val="008741FB"/>
    <w:rsid w:val="008747AB"/>
    <w:rsid w:val="00874AF2"/>
    <w:rsid w:val="00875BED"/>
    <w:rsid w:val="00876087"/>
    <w:rsid w:val="008762A5"/>
    <w:rsid w:val="008771E3"/>
    <w:rsid w:val="00877B04"/>
    <w:rsid w:val="00877BBF"/>
    <w:rsid w:val="00877D20"/>
    <w:rsid w:val="008812BD"/>
    <w:rsid w:val="00881A81"/>
    <w:rsid w:val="00883C5E"/>
    <w:rsid w:val="00884008"/>
    <w:rsid w:val="0088428C"/>
    <w:rsid w:val="00885E3E"/>
    <w:rsid w:val="00886229"/>
    <w:rsid w:val="00886605"/>
    <w:rsid w:val="008914A2"/>
    <w:rsid w:val="00891642"/>
    <w:rsid w:val="008917EC"/>
    <w:rsid w:val="00891995"/>
    <w:rsid w:val="00892035"/>
    <w:rsid w:val="0089275D"/>
    <w:rsid w:val="0089289D"/>
    <w:rsid w:val="00892CA8"/>
    <w:rsid w:val="00893261"/>
    <w:rsid w:val="00893272"/>
    <w:rsid w:val="008932D4"/>
    <w:rsid w:val="008935C8"/>
    <w:rsid w:val="00893694"/>
    <w:rsid w:val="00894F6C"/>
    <w:rsid w:val="00896FFD"/>
    <w:rsid w:val="00897827"/>
    <w:rsid w:val="0089788A"/>
    <w:rsid w:val="0089792C"/>
    <w:rsid w:val="00897CAC"/>
    <w:rsid w:val="008A0148"/>
    <w:rsid w:val="008A061B"/>
    <w:rsid w:val="008A486B"/>
    <w:rsid w:val="008A4E1F"/>
    <w:rsid w:val="008A531A"/>
    <w:rsid w:val="008A5C4E"/>
    <w:rsid w:val="008A6B25"/>
    <w:rsid w:val="008B0315"/>
    <w:rsid w:val="008B17AD"/>
    <w:rsid w:val="008B30F6"/>
    <w:rsid w:val="008B385E"/>
    <w:rsid w:val="008B40AB"/>
    <w:rsid w:val="008B4A9B"/>
    <w:rsid w:val="008B4F44"/>
    <w:rsid w:val="008B5EF1"/>
    <w:rsid w:val="008B5F24"/>
    <w:rsid w:val="008B5FDD"/>
    <w:rsid w:val="008C05F0"/>
    <w:rsid w:val="008C0A1B"/>
    <w:rsid w:val="008C1523"/>
    <w:rsid w:val="008C196E"/>
    <w:rsid w:val="008C2836"/>
    <w:rsid w:val="008C2D2D"/>
    <w:rsid w:val="008C35E9"/>
    <w:rsid w:val="008C3D19"/>
    <w:rsid w:val="008C44DA"/>
    <w:rsid w:val="008C5E07"/>
    <w:rsid w:val="008C64C8"/>
    <w:rsid w:val="008C7207"/>
    <w:rsid w:val="008C7297"/>
    <w:rsid w:val="008D0164"/>
    <w:rsid w:val="008D1772"/>
    <w:rsid w:val="008D2AE9"/>
    <w:rsid w:val="008D2B31"/>
    <w:rsid w:val="008D2FE8"/>
    <w:rsid w:val="008D373F"/>
    <w:rsid w:val="008D3C39"/>
    <w:rsid w:val="008D3F67"/>
    <w:rsid w:val="008D4374"/>
    <w:rsid w:val="008D4514"/>
    <w:rsid w:val="008D5357"/>
    <w:rsid w:val="008D5555"/>
    <w:rsid w:val="008D57CB"/>
    <w:rsid w:val="008D6011"/>
    <w:rsid w:val="008D647F"/>
    <w:rsid w:val="008D727F"/>
    <w:rsid w:val="008D7AFD"/>
    <w:rsid w:val="008E08BA"/>
    <w:rsid w:val="008E0D22"/>
    <w:rsid w:val="008E18A6"/>
    <w:rsid w:val="008E1B09"/>
    <w:rsid w:val="008E2703"/>
    <w:rsid w:val="008E490F"/>
    <w:rsid w:val="008E4F64"/>
    <w:rsid w:val="008E60D3"/>
    <w:rsid w:val="008E695A"/>
    <w:rsid w:val="008E73C0"/>
    <w:rsid w:val="008F1510"/>
    <w:rsid w:val="008F2741"/>
    <w:rsid w:val="008F3A05"/>
    <w:rsid w:val="008F40A0"/>
    <w:rsid w:val="008F6079"/>
    <w:rsid w:val="008F6DE0"/>
    <w:rsid w:val="008F7262"/>
    <w:rsid w:val="008F72C9"/>
    <w:rsid w:val="00900DA5"/>
    <w:rsid w:val="0090100C"/>
    <w:rsid w:val="00901236"/>
    <w:rsid w:val="00901F8D"/>
    <w:rsid w:val="00902468"/>
    <w:rsid w:val="00902E49"/>
    <w:rsid w:val="009043A2"/>
    <w:rsid w:val="00905535"/>
    <w:rsid w:val="00906021"/>
    <w:rsid w:val="009075FF"/>
    <w:rsid w:val="00910BDB"/>
    <w:rsid w:val="009123CD"/>
    <w:rsid w:val="00913090"/>
    <w:rsid w:val="00914310"/>
    <w:rsid w:val="00915354"/>
    <w:rsid w:val="00915C72"/>
    <w:rsid w:val="00915D93"/>
    <w:rsid w:val="00915DF9"/>
    <w:rsid w:val="00915E31"/>
    <w:rsid w:val="009164A5"/>
    <w:rsid w:val="0091696E"/>
    <w:rsid w:val="00917353"/>
    <w:rsid w:val="00920426"/>
    <w:rsid w:val="00920E5D"/>
    <w:rsid w:val="009214AD"/>
    <w:rsid w:val="009215B1"/>
    <w:rsid w:val="00921EE5"/>
    <w:rsid w:val="0092223B"/>
    <w:rsid w:val="009224D1"/>
    <w:rsid w:val="009225D7"/>
    <w:rsid w:val="00922E73"/>
    <w:rsid w:val="00923253"/>
    <w:rsid w:val="0092388B"/>
    <w:rsid w:val="00923DF5"/>
    <w:rsid w:val="0092440F"/>
    <w:rsid w:val="00924458"/>
    <w:rsid w:val="0092521B"/>
    <w:rsid w:val="00925777"/>
    <w:rsid w:val="009264FE"/>
    <w:rsid w:val="00927009"/>
    <w:rsid w:val="00927034"/>
    <w:rsid w:val="009302CB"/>
    <w:rsid w:val="00931269"/>
    <w:rsid w:val="00931423"/>
    <w:rsid w:val="00933420"/>
    <w:rsid w:val="00933808"/>
    <w:rsid w:val="009338EF"/>
    <w:rsid w:val="00934522"/>
    <w:rsid w:val="00936809"/>
    <w:rsid w:val="00937043"/>
    <w:rsid w:val="00940368"/>
    <w:rsid w:val="0094059F"/>
    <w:rsid w:val="009414E6"/>
    <w:rsid w:val="00941760"/>
    <w:rsid w:val="009421EA"/>
    <w:rsid w:val="00942958"/>
    <w:rsid w:val="00944DDE"/>
    <w:rsid w:val="00945C2E"/>
    <w:rsid w:val="00945DEF"/>
    <w:rsid w:val="00947CAA"/>
    <w:rsid w:val="00950F08"/>
    <w:rsid w:val="00951441"/>
    <w:rsid w:val="00951688"/>
    <w:rsid w:val="00954785"/>
    <w:rsid w:val="00954963"/>
    <w:rsid w:val="00954CBE"/>
    <w:rsid w:val="00955044"/>
    <w:rsid w:val="009558B9"/>
    <w:rsid w:val="00955F0E"/>
    <w:rsid w:val="00956604"/>
    <w:rsid w:val="0095688F"/>
    <w:rsid w:val="009600D9"/>
    <w:rsid w:val="009607BE"/>
    <w:rsid w:val="00960C30"/>
    <w:rsid w:val="00961764"/>
    <w:rsid w:val="00962257"/>
    <w:rsid w:val="00962F0B"/>
    <w:rsid w:val="00962FE8"/>
    <w:rsid w:val="00963399"/>
    <w:rsid w:val="009640EE"/>
    <w:rsid w:val="00964A45"/>
    <w:rsid w:val="009659AA"/>
    <w:rsid w:val="00965C15"/>
    <w:rsid w:val="00966397"/>
    <w:rsid w:val="00966A8B"/>
    <w:rsid w:val="009675D8"/>
    <w:rsid w:val="00970288"/>
    <w:rsid w:val="00970E5C"/>
    <w:rsid w:val="009714A4"/>
    <w:rsid w:val="009720F6"/>
    <w:rsid w:val="0097243D"/>
    <w:rsid w:val="0097292D"/>
    <w:rsid w:val="0097336C"/>
    <w:rsid w:val="009737A8"/>
    <w:rsid w:val="009741A8"/>
    <w:rsid w:val="00974DEA"/>
    <w:rsid w:val="009750ED"/>
    <w:rsid w:val="00975E7C"/>
    <w:rsid w:val="00977754"/>
    <w:rsid w:val="00981FF4"/>
    <w:rsid w:val="00982A2B"/>
    <w:rsid w:val="00982E71"/>
    <w:rsid w:val="009848DC"/>
    <w:rsid w:val="00986698"/>
    <w:rsid w:val="0098794B"/>
    <w:rsid w:val="00987CD4"/>
    <w:rsid w:val="009914A0"/>
    <w:rsid w:val="009916E8"/>
    <w:rsid w:val="00995164"/>
    <w:rsid w:val="00995DD1"/>
    <w:rsid w:val="009971AC"/>
    <w:rsid w:val="0099770C"/>
    <w:rsid w:val="009A0FEF"/>
    <w:rsid w:val="009A148A"/>
    <w:rsid w:val="009A1B6C"/>
    <w:rsid w:val="009A23C2"/>
    <w:rsid w:val="009A3132"/>
    <w:rsid w:val="009A3779"/>
    <w:rsid w:val="009A454D"/>
    <w:rsid w:val="009A4598"/>
    <w:rsid w:val="009A4FB4"/>
    <w:rsid w:val="009A59FF"/>
    <w:rsid w:val="009A6FA7"/>
    <w:rsid w:val="009A7448"/>
    <w:rsid w:val="009B07E5"/>
    <w:rsid w:val="009B0C29"/>
    <w:rsid w:val="009B1247"/>
    <w:rsid w:val="009B21F8"/>
    <w:rsid w:val="009B233F"/>
    <w:rsid w:val="009B2C95"/>
    <w:rsid w:val="009B5AAE"/>
    <w:rsid w:val="009B6FF3"/>
    <w:rsid w:val="009C0475"/>
    <w:rsid w:val="009C1DD6"/>
    <w:rsid w:val="009C367A"/>
    <w:rsid w:val="009C4C32"/>
    <w:rsid w:val="009C4F72"/>
    <w:rsid w:val="009C604B"/>
    <w:rsid w:val="009C6829"/>
    <w:rsid w:val="009C7667"/>
    <w:rsid w:val="009C7B8B"/>
    <w:rsid w:val="009D003C"/>
    <w:rsid w:val="009D1289"/>
    <w:rsid w:val="009D2267"/>
    <w:rsid w:val="009D26C3"/>
    <w:rsid w:val="009D279B"/>
    <w:rsid w:val="009D3B90"/>
    <w:rsid w:val="009D503D"/>
    <w:rsid w:val="009D577F"/>
    <w:rsid w:val="009D58F8"/>
    <w:rsid w:val="009D6D1A"/>
    <w:rsid w:val="009D776F"/>
    <w:rsid w:val="009D7835"/>
    <w:rsid w:val="009E00E1"/>
    <w:rsid w:val="009E011A"/>
    <w:rsid w:val="009E0988"/>
    <w:rsid w:val="009E0DEB"/>
    <w:rsid w:val="009E15D2"/>
    <w:rsid w:val="009E375F"/>
    <w:rsid w:val="009E40A5"/>
    <w:rsid w:val="009E422F"/>
    <w:rsid w:val="009E5B65"/>
    <w:rsid w:val="009E5CE3"/>
    <w:rsid w:val="009E6ED4"/>
    <w:rsid w:val="009E7646"/>
    <w:rsid w:val="009F0AE0"/>
    <w:rsid w:val="009F10A5"/>
    <w:rsid w:val="009F16DC"/>
    <w:rsid w:val="009F1C1B"/>
    <w:rsid w:val="009F4F23"/>
    <w:rsid w:val="009F52A3"/>
    <w:rsid w:val="009F68D3"/>
    <w:rsid w:val="009F6EC4"/>
    <w:rsid w:val="009F6F1A"/>
    <w:rsid w:val="00A004A7"/>
    <w:rsid w:val="00A005FF"/>
    <w:rsid w:val="00A00887"/>
    <w:rsid w:val="00A00CAD"/>
    <w:rsid w:val="00A017E5"/>
    <w:rsid w:val="00A026E3"/>
    <w:rsid w:val="00A0275D"/>
    <w:rsid w:val="00A04285"/>
    <w:rsid w:val="00A0437A"/>
    <w:rsid w:val="00A054D6"/>
    <w:rsid w:val="00A062BA"/>
    <w:rsid w:val="00A0775B"/>
    <w:rsid w:val="00A07E8F"/>
    <w:rsid w:val="00A114A1"/>
    <w:rsid w:val="00A11B49"/>
    <w:rsid w:val="00A11CE8"/>
    <w:rsid w:val="00A121A3"/>
    <w:rsid w:val="00A13FD0"/>
    <w:rsid w:val="00A14154"/>
    <w:rsid w:val="00A14DE2"/>
    <w:rsid w:val="00A15CA3"/>
    <w:rsid w:val="00A16FAF"/>
    <w:rsid w:val="00A17946"/>
    <w:rsid w:val="00A17C32"/>
    <w:rsid w:val="00A214C7"/>
    <w:rsid w:val="00A2168B"/>
    <w:rsid w:val="00A23457"/>
    <w:rsid w:val="00A23487"/>
    <w:rsid w:val="00A23E86"/>
    <w:rsid w:val="00A2484C"/>
    <w:rsid w:val="00A24E81"/>
    <w:rsid w:val="00A2554A"/>
    <w:rsid w:val="00A25A9C"/>
    <w:rsid w:val="00A25C3D"/>
    <w:rsid w:val="00A2679D"/>
    <w:rsid w:val="00A30628"/>
    <w:rsid w:val="00A311DB"/>
    <w:rsid w:val="00A31349"/>
    <w:rsid w:val="00A31523"/>
    <w:rsid w:val="00A3241A"/>
    <w:rsid w:val="00A333C6"/>
    <w:rsid w:val="00A33C55"/>
    <w:rsid w:val="00A34E71"/>
    <w:rsid w:val="00A35373"/>
    <w:rsid w:val="00A36351"/>
    <w:rsid w:val="00A3688C"/>
    <w:rsid w:val="00A36CC9"/>
    <w:rsid w:val="00A370CC"/>
    <w:rsid w:val="00A40560"/>
    <w:rsid w:val="00A40578"/>
    <w:rsid w:val="00A40BE4"/>
    <w:rsid w:val="00A40ED4"/>
    <w:rsid w:val="00A416C5"/>
    <w:rsid w:val="00A417F8"/>
    <w:rsid w:val="00A41CF7"/>
    <w:rsid w:val="00A41E0A"/>
    <w:rsid w:val="00A422AE"/>
    <w:rsid w:val="00A43070"/>
    <w:rsid w:val="00A43A43"/>
    <w:rsid w:val="00A43D57"/>
    <w:rsid w:val="00A43E2D"/>
    <w:rsid w:val="00A4491B"/>
    <w:rsid w:val="00A45AE1"/>
    <w:rsid w:val="00A45B47"/>
    <w:rsid w:val="00A45C9A"/>
    <w:rsid w:val="00A461B5"/>
    <w:rsid w:val="00A4714F"/>
    <w:rsid w:val="00A50409"/>
    <w:rsid w:val="00A5126C"/>
    <w:rsid w:val="00A51CF2"/>
    <w:rsid w:val="00A5202C"/>
    <w:rsid w:val="00A5221B"/>
    <w:rsid w:val="00A52D19"/>
    <w:rsid w:val="00A53667"/>
    <w:rsid w:val="00A537DD"/>
    <w:rsid w:val="00A557F9"/>
    <w:rsid w:val="00A56034"/>
    <w:rsid w:val="00A56A6B"/>
    <w:rsid w:val="00A57E2C"/>
    <w:rsid w:val="00A60452"/>
    <w:rsid w:val="00A60A41"/>
    <w:rsid w:val="00A62A47"/>
    <w:rsid w:val="00A6370C"/>
    <w:rsid w:val="00A639F4"/>
    <w:rsid w:val="00A64234"/>
    <w:rsid w:val="00A647C6"/>
    <w:rsid w:val="00A64828"/>
    <w:rsid w:val="00A64D70"/>
    <w:rsid w:val="00A64F37"/>
    <w:rsid w:val="00A65414"/>
    <w:rsid w:val="00A65EC0"/>
    <w:rsid w:val="00A6600E"/>
    <w:rsid w:val="00A6608E"/>
    <w:rsid w:val="00A665F9"/>
    <w:rsid w:val="00A66655"/>
    <w:rsid w:val="00A6683D"/>
    <w:rsid w:val="00A668AE"/>
    <w:rsid w:val="00A66A3A"/>
    <w:rsid w:val="00A66C50"/>
    <w:rsid w:val="00A67033"/>
    <w:rsid w:val="00A6752B"/>
    <w:rsid w:val="00A716B7"/>
    <w:rsid w:val="00A71D38"/>
    <w:rsid w:val="00A731F4"/>
    <w:rsid w:val="00A73EC6"/>
    <w:rsid w:val="00A74167"/>
    <w:rsid w:val="00A75A89"/>
    <w:rsid w:val="00A7621C"/>
    <w:rsid w:val="00A7753A"/>
    <w:rsid w:val="00A8009C"/>
    <w:rsid w:val="00A81C86"/>
    <w:rsid w:val="00A81E1F"/>
    <w:rsid w:val="00A81ECD"/>
    <w:rsid w:val="00A827A2"/>
    <w:rsid w:val="00A83FB4"/>
    <w:rsid w:val="00A8419F"/>
    <w:rsid w:val="00A8593A"/>
    <w:rsid w:val="00A8728D"/>
    <w:rsid w:val="00A8755A"/>
    <w:rsid w:val="00A87903"/>
    <w:rsid w:val="00A91021"/>
    <w:rsid w:val="00A922DA"/>
    <w:rsid w:val="00A92869"/>
    <w:rsid w:val="00A92C7E"/>
    <w:rsid w:val="00A9332B"/>
    <w:rsid w:val="00A93B4D"/>
    <w:rsid w:val="00A94707"/>
    <w:rsid w:val="00A94F15"/>
    <w:rsid w:val="00A95D91"/>
    <w:rsid w:val="00A962B7"/>
    <w:rsid w:val="00A963A2"/>
    <w:rsid w:val="00A96437"/>
    <w:rsid w:val="00A9673B"/>
    <w:rsid w:val="00AA099C"/>
    <w:rsid w:val="00AA0A71"/>
    <w:rsid w:val="00AA0B48"/>
    <w:rsid w:val="00AA0CCE"/>
    <w:rsid w:val="00AA10A5"/>
    <w:rsid w:val="00AA1424"/>
    <w:rsid w:val="00AA18A6"/>
    <w:rsid w:val="00AA1CFF"/>
    <w:rsid w:val="00AA1FC3"/>
    <w:rsid w:val="00AA238C"/>
    <w:rsid w:val="00AA2728"/>
    <w:rsid w:val="00AA29B0"/>
    <w:rsid w:val="00AA3AFA"/>
    <w:rsid w:val="00AA4B1C"/>
    <w:rsid w:val="00AA4C20"/>
    <w:rsid w:val="00AA7517"/>
    <w:rsid w:val="00AB039E"/>
    <w:rsid w:val="00AB0E4E"/>
    <w:rsid w:val="00AB1BB4"/>
    <w:rsid w:val="00AB2335"/>
    <w:rsid w:val="00AB330E"/>
    <w:rsid w:val="00AB5383"/>
    <w:rsid w:val="00AB6085"/>
    <w:rsid w:val="00AB6C4A"/>
    <w:rsid w:val="00AB7347"/>
    <w:rsid w:val="00AC225B"/>
    <w:rsid w:val="00AC4442"/>
    <w:rsid w:val="00AC513C"/>
    <w:rsid w:val="00AC5209"/>
    <w:rsid w:val="00AC535A"/>
    <w:rsid w:val="00AC7548"/>
    <w:rsid w:val="00AC7964"/>
    <w:rsid w:val="00AD08B0"/>
    <w:rsid w:val="00AD0B7F"/>
    <w:rsid w:val="00AD1907"/>
    <w:rsid w:val="00AD1B7E"/>
    <w:rsid w:val="00AD29E4"/>
    <w:rsid w:val="00AD6721"/>
    <w:rsid w:val="00AD705B"/>
    <w:rsid w:val="00AD7C5C"/>
    <w:rsid w:val="00AE1018"/>
    <w:rsid w:val="00AE17FF"/>
    <w:rsid w:val="00AE290D"/>
    <w:rsid w:val="00AE34BD"/>
    <w:rsid w:val="00AE3CED"/>
    <w:rsid w:val="00AE465A"/>
    <w:rsid w:val="00AE4EAC"/>
    <w:rsid w:val="00AE50C8"/>
    <w:rsid w:val="00AE51C9"/>
    <w:rsid w:val="00AE5F04"/>
    <w:rsid w:val="00AE679E"/>
    <w:rsid w:val="00AE7AA9"/>
    <w:rsid w:val="00AE7FF7"/>
    <w:rsid w:val="00AF0F75"/>
    <w:rsid w:val="00AF1072"/>
    <w:rsid w:val="00AF154D"/>
    <w:rsid w:val="00AF1638"/>
    <w:rsid w:val="00AF2241"/>
    <w:rsid w:val="00AF41F6"/>
    <w:rsid w:val="00AF4A5B"/>
    <w:rsid w:val="00AF522E"/>
    <w:rsid w:val="00AF55DA"/>
    <w:rsid w:val="00AF57B7"/>
    <w:rsid w:val="00AF5B74"/>
    <w:rsid w:val="00AF5D67"/>
    <w:rsid w:val="00B02864"/>
    <w:rsid w:val="00B02BCB"/>
    <w:rsid w:val="00B03363"/>
    <w:rsid w:val="00B03720"/>
    <w:rsid w:val="00B038C3"/>
    <w:rsid w:val="00B03A13"/>
    <w:rsid w:val="00B03FBE"/>
    <w:rsid w:val="00B04044"/>
    <w:rsid w:val="00B0540B"/>
    <w:rsid w:val="00B05DC8"/>
    <w:rsid w:val="00B05EF0"/>
    <w:rsid w:val="00B061BF"/>
    <w:rsid w:val="00B0654E"/>
    <w:rsid w:val="00B0719F"/>
    <w:rsid w:val="00B075E9"/>
    <w:rsid w:val="00B07D6C"/>
    <w:rsid w:val="00B11145"/>
    <w:rsid w:val="00B12419"/>
    <w:rsid w:val="00B12E1C"/>
    <w:rsid w:val="00B13758"/>
    <w:rsid w:val="00B13996"/>
    <w:rsid w:val="00B15489"/>
    <w:rsid w:val="00B156E7"/>
    <w:rsid w:val="00B157FA"/>
    <w:rsid w:val="00B166B2"/>
    <w:rsid w:val="00B17139"/>
    <w:rsid w:val="00B17792"/>
    <w:rsid w:val="00B205B7"/>
    <w:rsid w:val="00B227E7"/>
    <w:rsid w:val="00B23382"/>
    <w:rsid w:val="00B234C7"/>
    <w:rsid w:val="00B238B8"/>
    <w:rsid w:val="00B247E8"/>
    <w:rsid w:val="00B257C7"/>
    <w:rsid w:val="00B265DF"/>
    <w:rsid w:val="00B2696D"/>
    <w:rsid w:val="00B27880"/>
    <w:rsid w:val="00B27E4C"/>
    <w:rsid w:val="00B3042A"/>
    <w:rsid w:val="00B30DD8"/>
    <w:rsid w:val="00B31EBE"/>
    <w:rsid w:val="00B31F04"/>
    <w:rsid w:val="00B322C7"/>
    <w:rsid w:val="00B32583"/>
    <w:rsid w:val="00B3272B"/>
    <w:rsid w:val="00B33479"/>
    <w:rsid w:val="00B337A9"/>
    <w:rsid w:val="00B349EE"/>
    <w:rsid w:val="00B35429"/>
    <w:rsid w:val="00B35748"/>
    <w:rsid w:val="00B3626C"/>
    <w:rsid w:val="00B36472"/>
    <w:rsid w:val="00B36519"/>
    <w:rsid w:val="00B36685"/>
    <w:rsid w:val="00B368C9"/>
    <w:rsid w:val="00B36C4B"/>
    <w:rsid w:val="00B36F23"/>
    <w:rsid w:val="00B375FB"/>
    <w:rsid w:val="00B40733"/>
    <w:rsid w:val="00B40B9A"/>
    <w:rsid w:val="00B432DA"/>
    <w:rsid w:val="00B45217"/>
    <w:rsid w:val="00B45B6E"/>
    <w:rsid w:val="00B45BB5"/>
    <w:rsid w:val="00B45E1D"/>
    <w:rsid w:val="00B469AB"/>
    <w:rsid w:val="00B4748D"/>
    <w:rsid w:val="00B47586"/>
    <w:rsid w:val="00B50C9D"/>
    <w:rsid w:val="00B51C3C"/>
    <w:rsid w:val="00B51FB6"/>
    <w:rsid w:val="00B52DAC"/>
    <w:rsid w:val="00B52DF2"/>
    <w:rsid w:val="00B533B5"/>
    <w:rsid w:val="00B544A0"/>
    <w:rsid w:val="00B54B1E"/>
    <w:rsid w:val="00B56F39"/>
    <w:rsid w:val="00B57779"/>
    <w:rsid w:val="00B57922"/>
    <w:rsid w:val="00B57ACC"/>
    <w:rsid w:val="00B57C66"/>
    <w:rsid w:val="00B6008F"/>
    <w:rsid w:val="00B6015C"/>
    <w:rsid w:val="00B61E64"/>
    <w:rsid w:val="00B62D21"/>
    <w:rsid w:val="00B63551"/>
    <w:rsid w:val="00B6505F"/>
    <w:rsid w:val="00B6509D"/>
    <w:rsid w:val="00B65E6D"/>
    <w:rsid w:val="00B676EC"/>
    <w:rsid w:val="00B6797B"/>
    <w:rsid w:val="00B67DA0"/>
    <w:rsid w:val="00B71CEF"/>
    <w:rsid w:val="00B736C9"/>
    <w:rsid w:val="00B7583C"/>
    <w:rsid w:val="00B7789A"/>
    <w:rsid w:val="00B80116"/>
    <w:rsid w:val="00B80147"/>
    <w:rsid w:val="00B80201"/>
    <w:rsid w:val="00B81433"/>
    <w:rsid w:val="00B82A60"/>
    <w:rsid w:val="00B82C1E"/>
    <w:rsid w:val="00B83C75"/>
    <w:rsid w:val="00B843F5"/>
    <w:rsid w:val="00B85F6C"/>
    <w:rsid w:val="00B87D14"/>
    <w:rsid w:val="00B904F3"/>
    <w:rsid w:val="00B907A2"/>
    <w:rsid w:val="00B908A6"/>
    <w:rsid w:val="00B90EF7"/>
    <w:rsid w:val="00B93C28"/>
    <w:rsid w:val="00B941E2"/>
    <w:rsid w:val="00B9420F"/>
    <w:rsid w:val="00B951FB"/>
    <w:rsid w:val="00B972FC"/>
    <w:rsid w:val="00BA0395"/>
    <w:rsid w:val="00BA0E89"/>
    <w:rsid w:val="00BA191E"/>
    <w:rsid w:val="00BA2125"/>
    <w:rsid w:val="00BA22BC"/>
    <w:rsid w:val="00BA2A4B"/>
    <w:rsid w:val="00BA2D52"/>
    <w:rsid w:val="00BA3B06"/>
    <w:rsid w:val="00BA4279"/>
    <w:rsid w:val="00BA50AD"/>
    <w:rsid w:val="00BA59E6"/>
    <w:rsid w:val="00BA6DF3"/>
    <w:rsid w:val="00BA6ECA"/>
    <w:rsid w:val="00BA77F9"/>
    <w:rsid w:val="00BB08EA"/>
    <w:rsid w:val="00BB0D01"/>
    <w:rsid w:val="00BB0E1A"/>
    <w:rsid w:val="00BB0E33"/>
    <w:rsid w:val="00BB2E2F"/>
    <w:rsid w:val="00BB39B0"/>
    <w:rsid w:val="00BB3ACF"/>
    <w:rsid w:val="00BB4BB3"/>
    <w:rsid w:val="00BB58FE"/>
    <w:rsid w:val="00BB5C73"/>
    <w:rsid w:val="00BC02F4"/>
    <w:rsid w:val="00BC0F80"/>
    <w:rsid w:val="00BC171F"/>
    <w:rsid w:val="00BC178D"/>
    <w:rsid w:val="00BC20BD"/>
    <w:rsid w:val="00BC2C60"/>
    <w:rsid w:val="00BC39B7"/>
    <w:rsid w:val="00BC467C"/>
    <w:rsid w:val="00BC5C15"/>
    <w:rsid w:val="00BD0411"/>
    <w:rsid w:val="00BD0A19"/>
    <w:rsid w:val="00BD12B9"/>
    <w:rsid w:val="00BD1DDD"/>
    <w:rsid w:val="00BD2258"/>
    <w:rsid w:val="00BD35ED"/>
    <w:rsid w:val="00BD3C27"/>
    <w:rsid w:val="00BD3E20"/>
    <w:rsid w:val="00BD4FB5"/>
    <w:rsid w:val="00BD59CB"/>
    <w:rsid w:val="00BE1573"/>
    <w:rsid w:val="00BE18AC"/>
    <w:rsid w:val="00BE1E26"/>
    <w:rsid w:val="00BE2B55"/>
    <w:rsid w:val="00BE2CF0"/>
    <w:rsid w:val="00BE4893"/>
    <w:rsid w:val="00BE4CE9"/>
    <w:rsid w:val="00BE54CA"/>
    <w:rsid w:val="00BE5917"/>
    <w:rsid w:val="00BE635E"/>
    <w:rsid w:val="00BE7E28"/>
    <w:rsid w:val="00BF011A"/>
    <w:rsid w:val="00BF03BE"/>
    <w:rsid w:val="00BF0C59"/>
    <w:rsid w:val="00BF1076"/>
    <w:rsid w:val="00BF4061"/>
    <w:rsid w:val="00BF40FA"/>
    <w:rsid w:val="00BF4119"/>
    <w:rsid w:val="00BF55A8"/>
    <w:rsid w:val="00BF5F32"/>
    <w:rsid w:val="00BF6312"/>
    <w:rsid w:val="00BF64FD"/>
    <w:rsid w:val="00BF6634"/>
    <w:rsid w:val="00BF6BC2"/>
    <w:rsid w:val="00BF7706"/>
    <w:rsid w:val="00BF7BBF"/>
    <w:rsid w:val="00C00879"/>
    <w:rsid w:val="00C00974"/>
    <w:rsid w:val="00C03380"/>
    <w:rsid w:val="00C05B8A"/>
    <w:rsid w:val="00C0639B"/>
    <w:rsid w:val="00C06565"/>
    <w:rsid w:val="00C07E0A"/>
    <w:rsid w:val="00C07E73"/>
    <w:rsid w:val="00C10646"/>
    <w:rsid w:val="00C112D5"/>
    <w:rsid w:val="00C15E8A"/>
    <w:rsid w:val="00C16390"/>
    <w:rsid w:val="00C17402"/>
    <w:rsid w:val="00C176BB"/>
    <w:rsid w:val="00C17883"/>
    <w:rsid w:val="00C17A37"/>
    <w:rsid w:val="00C17C1E"/>
    <w:rsid w:val="00C2030B"/>
    <w:rsid w:val="00C2032C"/>
    <w:rsid w:val="00C2047C"/>
    <w:rsid w:val="00C209E1"/>
    <w:rsid w:val="00C20A07"/>
    <w:rsid w:val="00C20C12"/>
    <w:rsid w:val="00C21939"/>
    <w:rsid w:val="00C21A44"/>
    <w:rsid w:val="00C21ECD"/>
    <w:rsid w:val="00C2260C"/>
    <w:rsid w:val="00C24572"/>
    <w:rsid w:val="00C245D4"/>
    <w:rsid w:val="00C258AD"/>
    <w:rsid w:val="00C27F2F"/>
    <w:rsid w:val="00C30057"/>
    <w:rsid w:val="00C3090C"/>
    <w:rsid w:val="00C312C0"/>
    <w:rsid w:val="00C31A8A"/>
    <w:rsid w:val="00C31D64"/>
    <w:rsid w:val="00C323B1"/>
    <w:rsid w:val="00C35059"/>
    <w:rsid w:val="00C3638C"/>
    <w:rsid w:val="00C3693B"/>
    <w:rsid w:val="00C402C5"/>
    <w:rsid w:val="00C40495"/>
    <w:rsid w:val="00C4067C"/>
    <w:rsid w:val="00C4121E"/>
    <w:rsid w:val="00C416E1"/>
    <w:rsid w:val="00C4174D"/>
    <w:rsid w:val="00C41E22"/>
    <w:rsid w:val="00C41EA6"/>
    <w:rsid w:val="00C4283F"/>
    <w:rsid w:val="00C43652"/>
    <w:rsid w:val="00C43D75"/>
    <w:rsid w:val="00C43DA5"/>
    <w:rsid w:val="00C4484B"/>
    <w:rsid w:val="00C45F82"/>
    <w:rsid w:val="00C46904"/>
    <w:rsid w:val="00C47033"/>
    <w:rsid w:val="00C47963"/>
    <w:rsid w:val="00C47F34"/>
    <w:rsid w:val="00C50072"/>
    <w:rsid w:val="00C5023E"/>
    <w:rsid w:val="00C50360"/>
    <w:rsid w:val="00C50E15"/>
    <w:rsid w:val="00C51494"/>
    <w:rsid w:val="00C51649"/>
    <w:rsid w:val="00C51AC2"/>
    <w:rsid w:val="00C52473"/>
    <w:rsid w:val="00C533D6"/>
    <w:rsid w:val="00C53475"/>
    <w:rsid w:val="00C5396F"/>
    <w:rsid w:val="00C54875"/>
    <w:rsid w:val="00C56F54"/>
    <w:rsid w:val="00C6011D"/>
    <w:rsid w:val="00C60EE7"/>
    <w:rsid w:val="00C61C47"/>
    <w:rsid w:val="00C62EE0"/>
    <w:rsid w:val="00C63401"/>
    <w:rsid w:val="00C63BDA"/>
    <w:rsid w:val="00C643A5"/>
    <w:rsid w:val="00C66367"/>
    <w:rsid w:val="00C670FA"/>
    <w:rsid w:val="00C7104E"/>
    <w:rsid w:val="00C7140D"/>
    <w:rsid w:val="00C71A5A"/>
    <w:rsid w:val="00C71ECF"/>
    <w:rsid w:val="00C72650"/>
    <w:rsid w:val="00C72812"/>
    <w:rsid w:val="00C72BF7"/>
    <w:rsid w:val="00C73066"/>
    <w:rsid w:val="00C73232"/>
    <w:rsid w:val="00C73A9A"/>
    <w:rsid w:val="00C73D9A"/>
    <w:rsid w:val="00C74005"/>
    <w:rsid w:val="00C74590"/>
    <w:rsid w:val="00C74D82"/>
    <w:rsid w:val="00C7555B"/>
    <w:rsid w:val="00C75A7B"/>
    <w:rsid w:val="00C76DCE"/>
    <w:rsid w:val="00C776E2"/>
    <w:rsid w:val="00C8062A"/>
    <w:rsid w:val="00C80AF7"/>
    <w:rsid w:val="00C80BFE"/>
    <w:rsid w:val="00C8176A"/>
    <w:rsid w:val="00C82582"/>
    <w:rsid w:val="00C83447"/>
    <w:rsid w:val="00C853E7"/>
    <w:rsid w:val="00C86320"/>
    <w:rsid w:val="00C86824"/>
    <w:rsid w:val="00C86D01"/>
    <w:rsid w:val="00C86D68"/>
    <w:rsid w:val="00C86F9B"/>
    <w:rsid w:val="00C905A6"/>
    <w:rsid w:val="00C90A7A"/>
    <w:rsid w:val="00C91CAD"/>
    <w:rsid w:val="00C92024"/>
    <w:rsid w:val="00C925F4"/>
    <w:rsid w:val="00C9755E"/>
    <w:rsid w:val="00C9790A"/>
    <w:rsid w:val="00C97FE5"/>
    <w:rsid w:val="00CA0B2D"/>
    <w:rsid w:val="00CA0E79"/>
    <w:rsid w:val="00CA2CA1"/>
    <w:rsid w:val="00CA4B0F"/>
    <w:rsid w:val="00CA4E69"/>
    <w:rsid w:val="00CA624B"/>
    <w:rsid w:val="00CA75E3"/>
    <w:rsid w:val="00CA7F37"/>
    <w:rsid w:val="00CB0582"/>
    <w:rsid w:val="00CB0DBE"/>
    <w:rsid w:val="00CB1829"/>
    <w:rsid w:val="00CB53AF"/>
    <w:rsid w:val="00CB5D6A"/>
    <w:rsid w:val="00CB6296"/>
    <w:rsid w:val="00CB6442"/>
    <w:rsid w:val="00CB73CB"/>
    <w:rsid w:val="00CB7A68"/>
    <w:rsid w:val="00CB7B4B"/>
    <w:rsid w:val="00CC14E0"/>
    <w:rsid w:val="00CC1B12"/>
    <w:rsid w:val="00CC2FFF"/>
    <w:rsid w:val="00CC3E30"/>
    <w:rsid w:val="00CC5258"/>
    <w:rsid w:val="00CC7C93"/>
    <w:rsid w:val="00CD01D8"/>
    <w:rsid w:val="00CD1061"/>
    <w:rsid w:val="00CD1117"/>
    <w:rsid w:val="00CD17C1"/>
    <w:rsid w:val="00CD1BF2"/>
    <w:rsid w:val="00CD1DEB"/>
    <w:rsid w:val="00CD3186"/>
    <w:rsid w:val="00CD418B"/>
    <w:rsid w:val="00CD47E4"/>
    <w:rsid w:val="00CD494A"/>
    <w:rsid w:val="00CD6037"/>
    <w:rsid w:val="00CD6F8E"/>
    <w:rsid w:val="00CE0A7F"/>
    <w:rsid w:val="00CE0DF8"/>
    <w:rsid w:val="00CE376F"/>
    <w:rsid w:val="00CE45A0"/>
    <w:rsid w:val="00CE4EC0"/>
    <w:rsid w:val="00CE5D57"/>
    <w:rsid w:val="00CE6CA0"/>
    <w:rsid w:val="00CF1333"/>
    <w:rsid w:val="00CF1B60"/>
    <w:rsid w:val="00CF2869"/>
    <w:rsid w:val="00CF2B08"/>
    <w:rsid w:val="00CF3352"/>
    <w:rsid w:val="00CF382E"/>
    <w:rsid w:val="00CF3B30"/>
    <w:rsid w:val="00CF47CA"/>
    <w:rsid w:val="00CF567D"/>
    <w:rsid w:val="00CF58CE"/>
    <w:rsid w:val="00CF5C06"/>
    <w:rsid w:val="00CF62FE"/>
    <w:rsid w:val="00CF666C"/>
    <w:rsid w:val="00CF71D8"/>
    <w:rsid w:val="00CF776E"/>
    <w:rsid w:val="00D001CB"/>
    <w:rsid w:val="00D0083C"/>
    <w:rsid w:val="00D00BB7"/>
    <w:rsid w:val="00D00F27"/>
    <w:rsid w:val="00D01B4E"/>
    <w:rsid w:val="00D02282"/>
    <w:rsid w:val="00D03710"/>
    <w:rsid w:val="00D0582F"/>
    <w:rsid w:val="00D05A99"/>
    <w:rsid w:val="00D07593"/>
    <w:rsid w:val="00D0766A"/>
    <w:rsid w:val="00D10059"/>
    <w:rsid w:val="00D10344"/>
    <w:rsid w:val="00D10845"/>
    <w:rsid w:val="00D11305"/>
    <w:rsid w:val="00D11438"/>
    <w:rsid w:val="00D11A6F"/>
    <w:rsid w:val="00D11B14"/>
    <w:rsid w:val="00D125E7"/>
    <w:rsid w:val="00D1281D"/>
    <w:rsid w:val="00D13969"/>
    <w:rsid w:val="00D149FF"/>
    <w:rsid w:val="00D154CE"/>
    <w:rsid w:val="00D165EC"/>
    <w:rsid w:val="00D16DDA"/>
    <w:rsid w:val="00D16EC8"/>
    <w:rsid w:val="00D16FB3"/>
    <w:rsid w:val="00D17CCC"/>
    <w:rsid w:val="00D20A87"/>
    <w:rsid w:val="00D20C26"/>
    <w:rsid w:val="00D22D51"/>
    <w:rsid w:val="00D2547E"/>
    <w:rsid w:val="00D25D9E"/>
    <w:rsid w:val="00D26BC3"/>
    <w:rsid w:val="00D26D06"/>
    <w:rsid w:val="00D30250"/>
    <w:rsid w:val="00D314C7"/>
    <w:rsid w:val="00D31B77"/>
    <w:rsid w:val="00D3295F"/>
    <w:rsid w:val="00D356FF"/>
    <w:rsid w:val="00D357A6"/>
    <w:rsid w:val="00D36417"/>
    <w:rsid w:val="00D37456"/>
    <w:rsid w:val="00D37887"/>
    <w:rsid w:val="00D407E1"/>
    <w:rsid w:val="00D41585"/>
    <w:rsid w:val="00D43151"/>
    <w:rsid w:val="00D44BDE"/>
    <w:rsid w:val="00D4552D"/>
    <w:rsid w:val="00D45D4D"/>
    <w:rsid w:val="00D46433"/>
    <w:rsid w:val="00D46809"/>
    <w:rsid w:val="00D46BAE"/>
    <w:rsid w:val="00D46D6B"/>
    <w:rsid w:val="00D47772"/>
    <w:rsid w:val="00D50E5C"/>
    <w:rsid w:val="00D5127E"/>
    <w:rsid w:val="00D51FB5"/>
    <w:rsid w:val="00D52B6A"/>
    <w:rsid w:val="00D53F82"/>
    <w:rsid w:val="00D5443D"/>
    <w:rsid w:val="00D5497D"/>
    <w:rsid w:val="00D54E6C"/>
    <w:rsid w:val="00D55D76"/>
    <w:rsid w:val="00D5659E"/>
    <w:rsid w:val="00D60082"/>
    <w:rsid w:val="00D60263"/>
    <w:rsid w:val="00D60446"/>
    <w:rsid w:val="00D61B6D"/>
    <w:rsid w:val="00D62BA4"/>
    <w:rsid w:val="00D62CAD"/>
    <w:rsid w:val="00D631A2"/>
    <w:rsid w:val="00D63D6A"/>
    <w:rsid w:val="00D63F75"/>
    <w:rsid w:val="00D6460E"/>
    <w:rsid w:val="00D64865"/>
    <w:rsid w:val="00D65841"/>
    <w:rsid w:val="00D664B7"/>
    <w:rsid w:val="00D6688E"/>
    <w:rsid w:val="00D66973"/>
    <w:rsid w:val="00D66B20"/>
    <w:rsid w:val="00D6773A"/>
    <w:rsid w:val="00D67B9B"/>
    <w:rsid w:val="00D67E17"/>
    <w:rsid w:val="00D67F60"/>
    <w:rsid w:val="00D70F82"/>
    <w:rsid w:val="00D71491"/>
    <w:rsid w:val="00D718D9"/>
    <w:rsid w:val="00D73CAD"/>
    <w:rsid w:val="00D73FFE"/>
    <w:rsid w:val="00D748B9"/>
    <w:rsid w:val="00D760B9"/>
    <w:rsid w:val="00D76F5A"/>
    <w:rsid w:val="00D7728F"/>
    <w:rsid w:val="00D806EC"/>
    <w:rsid w:val="00D80831"/>
    <w:rsid w:val="00D80E89"/>
    <w:rsid w:val="00D812B4"/>
    <w:rsid w:val="00D8194E"/>
    <w:rsid w:val="00D821F2"/>
    <w:rsid w:val="00D823DC"/>
    <w:rsid w:val="00D82807"/>
    <w:rsid w:val="00D82E65"/>
    <w:rsid w:val="00D83034"/>
    <w:rsid w:val="00D8374A"/>
    <w:rsid w:val="00D83A13"/>
    <w:rsid w:val="00D843D0"/>
    <w:rsid w:val="00D84F87"/>
    <w:rsid w:val="00D851FC"/>
    <w:rsid w:val="00D85A92"/>
    <w:rsid w:val="00D85F8A"/>
    <w:rsid w:val="00D86095"/>
    <w:rsid w:val="00D86A03"/>
    <w:rsid w:val="00D86FAD"/>
    <w:rsid w:val="00D877DA"/>
    <w:rsid w:val="00D87FBB"/>
    <w:rsid w:val="00D90E62"/>
    <w:rsid w:val="00D9164D"/>
    <w:rsid w:val="00D9182A"/>
    <w:rsid w:val="00D92C97"/>
    <w:rsid w:val="00D930FE"/>
    <w:rsid w:val="00D932E8"/>
    <w:rsid w:val="00D93984"/>
    <w:rsid w:val="00D942EB"/>
    <w:rsid w:val="00D94BCF"/>
    <w:rsid w:val="00D94CB9"/>
    <w:rsid w:val="00D95863"/>
    <w:rsid w:val="00D967E2"/>
    <w:rsid w:val="00D97851"/>
    <w:rsid w:val="00D97F67"/>
    <w:rsid w:val="00DA0B06"/>
    <w:rsid w:val="00DA0E40"/>
    <w:rsid w:val="00DA1BA1"/>
    <w:rsid w:val="00DA37F5"/>
    <w:rsid w:val="00DA5EF7"/>
    <w:rsid w:val="00DA67EE"/>
    <w:rsid w:val="00DA6963"/>
    <w:rsid w:val="00DA6C49"/>
    <w:rsid w:val="00DB0B97"/>
    <w:rsid w:val="00DB0ECC"/>
    <w:rsid w:val="00DB1506"/>
    <w:rsid w:val="00DB2072"/>
    <w:rsid w:val="00DB37C5"/>
    <w:rsid w:val="00DB4054"/>
    <w:rsid w:val="00DB43ED"/>
    <w:rsid w:val="00DB4BEB"/>
    <w:rsid w:val="00DB5685"/>
    <w:rsid w:val="00DB707F"/>
    <w:rsid w:val="00DB71F4"/>
    <w:rsid w:val="00DC0640"/>
    <w:rsid w:val="00DC1CE1"/>
    <w:rsid w:val="00DC357A"/>
    <w:rsid w:val="00DC3A2C"/>
    <w:rsid w:val="00DC3FAE"/>
    <w:rsid w:val="00DC4F4E"/>
    <w:rsid w:val="00DC6C0B"/>
    <w:rsid w:val="00DC6C7C"/>
    <w:rsid w:val="00DC7C12"/>
    <w:rsid w:val="00DD012B"/>
    <w:rsid w:val="00DD3D18"/>
    <w:rsid w:val="00DD3F12"/>
    <w:rsid w:val="00DD3F76"/>
    <w:rsid w:val="00DD4DDF"/>
    <w:rsid w:val="00DD6949"/>
    <w:rsid w:val="00DD6DAF"/>
    <w:rsid w:val="00DD72E9"/>
    <w:rsid w:val="00DE0D68"/>
    <w:rsid w:val="00DE1A3A"/>
    <w:rsid w:val="00DE21A9"/>
    <w:rsid w:val="00DE21C5"/>
    <w:rsid w:val="00DE28AB"/>
    <w:rsid w:val="00DE2C39"/>
    <w:rsid w:val="00DE3DA0"/>
    <w:rsid w:val="00DE7617"/>
    <w:rsid w:val="00DF0805"/>
    <w:rsid w:val="00DF0FDE"/>
    <w:rsid w:val="00DF1ADF"/>
    <w:rsid w:val="00DF24E9"/>
    <w:rsid w:val="00DF380B"/>
    <w:rsid w:val="00DF400F"/>
    <w:rsid w:val="00DF4071"/>
    <w:rsid w:val="00DF500F"/>
    <w:rsid w:val="00DF5578"/>
    <w:rsid w:val="00DF6E84"/>
    <w:rsid w:val="00E00048"/>
    <w:rsid w:val="00E03486"/>
    <w:rsid w:val="00E0428C"/>
    <w:rsid w:val="00E0482E"/>
    <w:rsid w:val="00E0488E"/>
    <w:rsid w:val="00E053B9"/>
    <w:rsid w:val="00E057CB"/>
    <w:rsid w:val="00E07874"/>
    <w:rsid w:val="00E07AB7"/>
    <w:rsid w:val="00E10051"/>
    <w:rsid w:val="00E10211"/>
    <w:rsid w:val="00E10300"/>
    <w:rsid w:val="00E118E7"/>
    <w:rsid w:val="00E12644"/>
    <w:rsid w:val="00E12FA4"/>
    <w:rsid w:val="00E132E0"/>
    <w:rsid w:val="00E13F33"/>
    <w:rsid w:val="00E15BE7"/>
    <w:rsid w:val="00E163EB"/>
    <w:rsid w:val="00E17B88"/>
    <w:rsid w:val="00E2234F"/>
    <w:rsid w:val="00E224D9"/>
    <w:rsid w:val="00E22DCC"/>
    <w:rsid w:val="00E24285"/>
    <w:rsid w:val="00E25656"/>
    <w:rsid w:val="00E271E4"/>
    <w:rsid w:val="00E27351"/>
    <w:rsid w:val="00E276D4"/>
    <w:rsid w:val="00E30659"/>
    <w:rsid w:val="00E335D1"/>
    <w:rsid w:val="00E33ECA"/>
    <w:rsid w:val="00E34C2B"/>
    <w:rsid w:val="00E350F0"/>
    <w:rsid w:val="00E35B42"/>
    <w:rsid w:val="00E35C94"/>
    <w:rsid w:val="00E375AA"/>
    <w:rsid w:val="00E37C4D"/>
    <w:rsid w:val="00E4027B"/>
    <w:rsid w:val="00E407A1"/>
    <w:rsid w:val="00E40BBF"/>
    <w:rsid w:val="00E40C31"/>
    <w:rsid w:val="00E41997"/>
    <w:rsid w:val="00E45927"/>
    <w:rsid w:val="00E45AC9"/>
    <w:rsid w:val="00E45FD2"/>
    <w:rsid w:val="00E469D3"/>
    <w:rsid w:val="00E46B83"/>
    <w:rsid w:val="00E5017E"/>
    <w:rsid w:val="00E50D9F"/>
    <w:rsid w:val="00E5253E"/>
    <w:rsid w:val="00E530F8"/>
    <w:rsid w:val="00E53218"/>
    <w:rsid w:val="00E534AD"/>
    <w:rsid w:val="00E537A6"/>
    <w:rsid w:val="00E545E1"/>
    <w:rsid w:val="00E54A86"/>
    <w:rsid w:val="00E553B3"/>
    <w:rsid w:val="00E55998"/>
    <w:rsid w:val="00E55AA6"/>
    <w:rsid w:val="00E55E87"/>
    <w:rsid w:val="00E5617A"/>
    <w:rsid w:val="00E5684E"/>
    <w:rsid w:val="00E56980"/>
    <w:rsid w:val="00E612FA"/>
    <w:rsid w:val="00E627A9"/>
    <w:rsid w:val="00E6282C"/>
    <w:rsid w:val="00E62F47"/>
    <w:rsid w:val="00E634DE"/>
    <w:rsid w:val="00E634EF"/>
    <w:rsid w:val="00E63788"/>
    <w:rsid w:val="00E643EE"/>
    <w:rsid w:val="00E64CD5"/>
    <w:rsid w:val="00E656FF"/>
    <w:rsid w:val="00E657CD"/>
    <w:rsid w:val="00E67467"/>
    <w:rsid w:val="00E676AD"/>
    <w:rsid w:val="00E67A33"/>
    <w:rsid w:val="00E704FF"/>
    <w:rsid w:val="00E70F8B"/>
    <w:rsid w:val="00E72188"/>
    <w:rsid w:val="00E7300B"/>
    <w:rsid w:val="00E7505B"/>
    <w:rsid w:val="00E75EE1"/>
    <w:rsid w:val="00E76EE6"/>
    <w:rsid w:val="00E771A3"/>
    <w:rsid w:val="00E83391"/>
    <w:rsid w:val="00E8395E"/>
    <w:rsid w:val="00E83A36"/>
    <w:rsid w:val="00E83ACA"/>
    <w:rsid w:val="00E84B97"/>
    <w:rsid w:val="00E864F2"/>
    <w:rsid w:val="00E86D62"/>
    <w:rsid w:val="00E879E1"/>
    <w:rsid w:val="00E907CD"/>
    <w:rsid w:val="00E9167C"/>
    <w:rsid w:val="00E920B1"/>
    <w:rsid w:val="00E92DD6"/>
    <w:rsid w:val="00E93345"/>
    <w:rsid w:val="00E935EC"/>
    <w:rsid w:val="00E9472A"/>
    <w:rsid w:val="00E9500B"/>
    <w:rsid w:val="00E950FC"/>
    <w:rsid w:val="00E96ACF"/>
    <w:rsid w:val="00E97C29"/>
    <w:rsid w:val="00E97C57"/>
    <w:rsid w:val="00EA0EDC"/>
    <w:rsid w:val="00EA2351"/>
    <w:rsid w:val="00EA2960"/>
    <w:rsid w:val="00EA3451"/>
    <w:rsid w:val="00EA4D16"/>
    <w:rsid w:val="00EA5C10"/>
    <w:rsid w:val="00EA65DD"/>
    <w:rsid w:val="00EA72C1"/>
    <w:rsid w:val="00EB0DF0"/>
    <w:rsid w:val="00EB11A6"/>
    <w:rsid w:val="00EB18C3"/>
    <w:rsid w:val="00EB1E7F"/>
    <w:rsid w:val="00EB2492"/>
    <w:rsid w:val="00EB2D82"/>
    <w:rsid w:val="00EB51E2"/>
    <w:rsid w:val="00EB521C"/>
    <w:rsid w:val="00EB5645"/>
    <w:rsid w:val="00EB5F27"/>
    <w:rsid w:val="00EB5F63"/>
    <w:rsid w:val="00EB6D21"/>
    <w:rsid w:val="00EB70C9"/>
    <w:rsid w:val="00EB724E"/>
    <w:rsid w:val="00EB7263"/>
    <w:rsid w:val="00EB766C"/>
    <w:rsid w:val="00EC066B"/>
    <w:rsid w:val="00EC092F"/>
    <w:rsid w:val="00EC0F10"/>
    <w:rsid w:val="00EC1773"/>
    <w:rsid w:val="00EC3188"/>
    <w:rsid w:val="00EC353C"/>
    <w:rsid w:val="00EC4475"/>
    <w:rsid w:val="00EC5CEC"/>
    <w:rsid w:val="00EC65F2"/>
    <w:rsid w:val="00EC69E5"/>
    <w:rsid w:val="00EC71CD"/>
    <w:rsid w:val="00EC71F3"/>
    <w:rsid w:val="00EC7273"/>
    <w:rsid w:val="00EC74EF"/>
    <w:rsid w:val="00ED0BD4"/>
    <w:rsid w:val="00ED24DF"/>
    <w:rsid w:val="00ED2FDB"/>
    <w:rsid w:val="00ED36FB"/>
    <w:rsid w:val="00ED373F"/>
    <w:rsid w:val="00ED5867"/>
    <w:rsid w:val="00ED623E"/>
    <w:rsid w:val="00ED725F"/>
    <w:rsid w:val="00ED76F9"/>
    <w:rsid w:val="00ED7782"/>
    <w:rsid w:val="00EE0462"/>
    <w:rsid w:val="00EE15A3"/>
    <w:rsid w:val="00EE15BA"/>
    <w:rsid w:val="00EE2BA2"/>
    <w:rsid w:val="00EE351D"/>
    <w:rsid w:val="00EE49F8"/>
    <w:rsid w:val="00EE4BFB"/>
    <w:rsid w:val="00EE50DB"/>
    <w:rsid w:val="00EE5960"/>
    <w:rsid w:val="00EE6179"/>
    <w:rsid w:val="00EE6A70"/>
    <w:rsid w:val="00EE6D6E"/>
    <w:rsid w:val="00EE7C18"/>
    <w:rsid w:val="00EF01C7"/>
    <w:rsid w:val="00EF072A"/>
    <w:rsid w:val="00EF1C6B"/>
    <w:rsid w:val="00EF359A"/>
    <w:rsid w:val="00EF5330"/>
    <w:rsid w:val="00EF7077"/>
    <w:rsid w:val="00EF75CD"/>
    <w:rsid w:val="00F0013F"/>
    <w:rsid w:val="00F01583"/>
    <w:rsid w:val="00F016F6"/>
    <w:rsid w:val="00F02C1F"/>
    <w:rsid w:val="00F0314D"/>
    <w:rsid w:val="00F035B8"/>
    <w:rsid w:val="00F03FB9"/>
    <w:rsid w:val="00F043EB"/>
    <w:rsid w:val="00F04588"/>
    <w:rsid w:val="00F04DD0"/>
    <w:rsid w:val="00F05F36"/>
    <w:rsid w:val="00F060D2"/>
    <w:rsid w:val="00F066D9"/>
    <w:rsid w:val="00F06C6F"/>
    <w:rsid w:val="00F11A75"/>
    <w:rsid w:val="00F1229E"/>
    <w:rsid w:val="00F12417"/>
    <w:rsid w:val="00F127F4"/>
    <w:rsid w:val="00F13288"/>
    <w:rsid w:val="00F13E11"/>
    <w:rsid w:val="00F14C78"/>
    <w:rsid w:val="00F15800"/>
    <w:rsid w:val="00F207D9"/>
    <w:rsid w:val="00F218BE"/>
    <w:rsid w:val="00F22415"/>
    <w:rsid w:val="00F23361"/>
    <w:rsid w:val="00F23500"/>
    <w:rsid w:val="00F2723C"/>
    <w:rsid w:val="00F31D03"/>
    <w:rsid w:val="00F32056"/>
    <w:rsid w:val="00F344CF"/>
    <w:rsid w:val="00F344E9"/>
    <w:rsid w:val="00F34859"/>
    <w:rsid w:val="00F37481"/>
    <w:rsid w:val="00F37F39"/>
    <w:rsid w:val="00F40084"/>
    <w:rsid w:val="00F402D5"/>
    <w:rsid w:val="00F407FA"/>
    <w:rsid w:val="00F408E2"/>
    <w:rsid w:val="00F412B6"/>
    <w:rsid w:val="00F41CF1"/>
    <w:rsid w:val="00F43468"/>
    <w:rsid w:val="00F44831"/>
    <w:rsid w:val="00F44B4F"/>
    <w:rsid w:val="00F44CF8"/>
    <w:rsid w:val="00F45180"/>
    <w:rsid w:val="00F456D5"/>
    <w:rsid w:val="00F45CFD"/>
    <w:rsid w:val="00F46BE7"/>
    <w:rsid w:val="00F472BE"/>
    <w:rsid w:val="00F5014D"/>
    <w:rsid w:val="00F50314"/>
    <w:rsid w:val="00F50438"/>
    <w:rsid w:val="00F505F2"/>
    <w:rsid w:val="00F521C5"/>
    <w:rsid w:val="00F5242F"/>
    <w:rsid w:val="00F52497"/>
    <w:rsid w:val="00F531B2"/>
    <w:rsid w:val="00F53456"/>
    <w:rsid w:val="00F53566"/>
    <w:rsid w:val="00F53F36"/>
    <w:rsid w:val="00F56FDC"/>
    <w:rsid w:val="00F60A56"/>
    <w:rsid w:val="00F6141E"/>
    <w:rsid w:val="00F62198"/>
    <w:rsid w:val="00F62CFF"/>
    <w:rsid w:val="00F634B4"/>
    <w:rsid w:val="00F63EA8"/>
    <w:rsid w:val="00F6452D"/>
    <w:rsid w:val="00F65247"/>
    <w:rsid w:val="00F65D96"/>
    <w:rsid w:val="00F66527"/>
    <w:rsid w:val="00F66FA7"/>
    <w:rsid w:val="00F6712C"/>
    <w:rsid w:val="00F70DFF"/>
    <w:rsid w:val="00F72005"/>
    <w:rsid w:val="00F72222"/>
    <w:rsid w:val="00F72A55"/>
    <w:rsid w:val="00F72D90"/>
    <w:rsid w:val="00F73A1E"/>
    <w:rsid w:val="00F744B5"/>
    <w:rsid w:val="00F74F4A"/>
    <w:rsid w:val="00F7520A"/>
    <w:rsid w:val="00F75F81"/>
    <w:rsid w:val="00F77C7B"/>
    <w:rsid w:val="00F80A6F"/>
    <w:rsid w:val="00F80D33"/>
    <w:rsid w:val="00F81031"/>
    <w:rsid w:val="00F81A1D"/>
    <w:rsid w:val="00F81C08"/>
    <w:rsid w:val="00F827EC"/>
    <w:rsid w:val="00F83A0F"/>
    <w:rsid w:val="00F84168"/>
    <w:rsid w:val="00F8490D"/>
    <w:rsid w:val="00F86695"/>
    <w:rsid w:val="00F86F23"/>
    <w:rsid w:val="00F91FAC"/>
    <w:rsid w:val="00F92180"/>
    <w:rsid w:val="00F93CD6"/>
    <w:rsid w:val="00F93D7A"/>
    <w:rsid w:val="00F9428F"/>
    <w:rsid w:val="00F94403"/>
    <w:rsid w:val="00F950CB"/>
    <w:rsid w:val="00F965D6"/>
    <w:rsid w:val="00FA0046"/>
    <w:rsid w:val="00FA06BB"/>
    <w:rsid w:val="00FA25DC"/>
    <w:rsid w:val="00FA2F01"/>
    <w:rsid w:val="00FA4E8A"/>
    <w:rsid w:val="00FA4F45"/>
    <w:rsid w:val="00FA5F77"/>
    <w:rsid w:val="00FA6AD9"/>
    <w:rsid w:val="00FA6C50"/>
    <w:rsid w:val="00FA7038"/>
    <w:rsid w:val="00FA7B45"/>
    <w:rsid w:val="00FA7EF0"/>
    <w:rsid w:val="00FB09BC"/>
    <w:rsid w:val="00FB0FC2"/>
    <w:rsid w:val="00FB27C5"/>
    <w:rsid w:val="00FB2ADB"/>
    <w:rsid w:val="00FB395F"/>
    <w:rsid w:val="00FB4249"/>
    <w:rsid w:val="00FB6291"/>
    <w:rsid w:val="00FB63AE"/>
    <w:rsid w:val="00FB6769"/>
    <w:rsid w:val="00FC0EF9"/>
    <w:rsid w:val="00FC1D30"/>
    <w:rsid w:val="00FC1D47"/>
    <w:rsid w:val="00FC2C28"/>
    <w:rsid w:val="00FC2E36"/>
    <w:rsid w:val="00FC3221"/>
    <w:rsid w:val="00FC3880"/>
    <w:rsid w:val="00FC4523"/>
    <w:rsid w:val="00FC58FF"/>
    <w:rsid w:val="00FC5FFA"/>
    <w:rsid w:val="00FC6671"/>
    <w:rsid w:val="00FC6AA8"/>
    <w:rsid w:val="00FC6AEE"/>
    <w:rsid w:val="00FC6CF3"/>
    <w:rsid w:val="00FC78C8"/>
    <w:rsid w:val="00FD04BF"/>
    <w:rsid w:val="00FD04F2"/>
    <w:rsid w:val="00FD0658"/>
    <w:rsid w:val="00FD07CE"/>
    <w:rsid w:val="00FD1402"/>
    <w:rsid w:val="00FD1601"/>
    <w:rsid w:val="00FD18D5"/>
    <w:rsid w:val="00FD21D4"/>
    <w:rsid w:val="00FD246A"/>
    <w:rsid w:val="00FD293C"/>
    <w:rsid w:val="00FD2ACE"/>
    <w:rsid w:val="00FD3444"/>
    <w:rsid w:val="00FD364B"/>
    <w:rsid w:val="00FD384C"/>
    <w:rsid w:val="00FD3DC3"/>
    <w:rsid w:val="00FD4071"/>
    <w:rsid w:val="00FD62CE"/>
    <w:rsid w:val="00FD743F"/>
    <w:rsid w:val="00FD75F6"/>
    <w:rsid w:val="00FD7CBC"/>
    <w:rsid w:val="00FD7E06"/>
    <w:rsid w:val="00FE0B35"/>
    <w:rsid w:val="00FE11BE"/>
    <w:rsid w:val="00FE2841"/>
    <w:rsid w:val="00FE2BCF"/>
    <w:rsid w:val="00FE2DDF"/>
    <w:rsid w:val="00FE317C"/>
    <w:rsid w:val="00FE344F"/>
    <w:rsid w:val="00FE41EC"/>
    <w:rsid w:val="00FE4947"/>
    <w:rsid w:val="00FE5ADD"/>
    <w:rsid w:val="00FE5BC9"/>
    <w:rsid w:val="00FE7D58"/>
    <w:rsid w:val="00FF089E"/>
    <w:rsid w:val="00FF0E46"/>
    <w:rsid w:val="00FF2143"/>
    <w:rsid w:val="00FF2E2F"/>
    <w:rsid w:val="00FF4455"/>
    <w:rsid w:val="00FF44BB"/>
    <w:rsid w:val="00FF4B3A"/>
    <w:rsid w:val="00FF560C"/>
    <w:rsid w:val="00FF5A36"/>
    <w:rsid w:val="00FF5E02"/>
    <w:rsid w:val="00FF61CC"/>
    <w:rsid w:val="00FF6FB6"/>
  </w:rsids>
  <m:mathPr>
    <m:mathFont m:val="Cambria Math"/>
    <m:brkBin m:val="before"/>
    <m:brkBinSub m:val="--"/>
    <m:smallFrac m:val="0"/>
    <m:dispDef/>
    <m:lMargin m:val="0"/>
    <m:rMargin m:val="0"/>
    <m:defJc m:val="centerGroup"/>
    <m:wrapIndent m:val="1440"/>
    <m:intLim m:val="subSup"/>
    <m:naryLim m:val="undOvr"/>
  </m:mathPr>
  <w:themeFontLang w:val="en-US" w:bidi="s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DC8"/>
    <w:pPr>
      <w:suppressAutoHyphens/>
      <w:spacing w:after="140" w:line="264" w:lineRule="auto"/>
      <w:jc w:val="both"/>
    </w:pPr>
    <w:rPr>
      <w:rFonts w:ascii="Baskerville Old Face" w:hAnsi="Baskerville Old Face" w:cs="Calibri"/>
      <w:sz w:val="22"/>
      <w:lang w:val="en-GB" w:eastAsia="ar-SA"/>
    </w:rPr>
  </w:style>
  <w:style w:type="paragraph" w:styleId="Heading1">
    <w:name w:val="heading 1"/>
    <w:basedOn w:val="Normal"/>
    <w:next w:val="Normal"/>
    <w:autoRedefine/>
    <w:qFormat/>
    <w:rsid w:val="004A0408"/>
    <w:pPr>
      <w:keepNext/>
      <w:pageBreakBefore/>
      <w:tabs>
        <w:tab w:val="num" w:pos="0"/>
      </w:tabs>
      <w:spacing w:before="120" w:after="240"/>
      <w:jc w:val="center"/>
      <w:outlineLvl w:val="0"/>
    </w:pPr>
    <w:rPr>
      <w:smallCaps/>
      <w:spacing w:val="5"/>
      <w:sz w:val="28"/>
      <w:szCs w:val="32"/>
      <w:lang w:val="en-US"/>
    </w:rPr>
  </w:style>
  <w:style w:type="paragraph" w:styleId="Heading2">
    <w:name w:val="heading 2"/>
    <w:basedOn w:val="Normal"/>
    <w:next w:val="Normal"/>
    <w:autoRedefine/>
    <w:qFormat/>
    <w:rsid w:val="006D5EF4"/>
    <w:pPr>
      <w:keepNext/>
      <w:tabs>
        <w:tab w:val="num" w:pos="0"/>
      </w:tabs>
      <w:spacing w:before="360" w:after="120"/>
      <w:jc w:val="left"/>
      <w:outlineLvl w:val="1"/>
    </w:pPr>
    <w:rPr>
      <w:rFonts w:cs="Adobe Caslon Pro"/>
      <w:b/>
      <w:smallCaps/>
      <w:spacing w:val="5"/>
      <w:sz w:val="24"/>
      <w:szCs w:val="28"/>
      <w:lang w:val="en-US"/>
    </w:rPr>
  </w:style>
  <w:style w:type="paragraph" w:styleId="Heading3">
    <w:name w:val="heading 3"/>
    <w:basedOn w:val="Normal"/>
    <w:next w:val="Normal"/>
    <w:autoRedefine/>
    <w:qFormat/>
    <w:rsid w:val="007C5BD9"/>
    <w:pPr>
      <w:tabs>
        <w:tab w:val="num" w:pos="0"/>
      </w:tabs>
      <w:spacing w:before="360" w:after="120"/>
      <w:ind w:left="1008" w:hanging="720"/>
      <w:jc w:val="left"/>
      <w:outlineLvl w:val="2"/>
    </w:pPr>
    <w:rPr>
      <w:rFonts w:cs="Adobe Caslon Pro"/>
      <w:smallCaps/>
      <w:spacing w:val="5"/>
      <w:szCs w:val="24"/>
      <w:lang w:val="en-US"/>
    </w:rPr>
  </w:style>
  <w:style w:type="paragraph" w:styleId="Heading4">
    <w:name w:val="heading 4"/>
    <w:basedOn w:val="Normal"/>
    <w:next w:val="Normal"/>
    <w:qFormat/>
    <w:pPr>
      <w:tabs>
        <w:tab w:val="num" w:pos="0"/>
      </w:tabs>
      <w:spacing w:before="240" w:after="0"/>
      <w:ind w:left="864" w:hanging="864"/>
      <w:jc w:val="left"/>
      <w:outlineLvl w:val="3"/>
    </w:pPr>
    <w:rPr>
      <w:smallCaps/>
      <w:spacing w:val="10"/>
      <w:szCs w:val="22"/>
    </w:rPr>
  </w:style>
  <w:style w:type="paragraph" w:styleId="Heading5">
    <w:name w:val="heading 5"/>
    <w:basedOn w:val="Normal"/>
    <w:next w:val="Normal"/>
    <w:qFormat/>
    <w:pPr>
      <w:tabs>
        <w:tab w:val="num" w:pos="0"/>
      </w:tabs>
      <w:spacing w:before="200" w:after="0"/>
      <w:ind w:left="1008" w:hanging="1008"/>
      <w:jc w:val="left"/>
      <w:outlineLvl w:val="4"/>
    </w:pPr>
    <w:rPr>
      <w:smallCaps/>
      <w:color w:val="943634"/>
      <w:spacing w:val="10"/>
      <w:szCs w:val="26"/>
    </w:rPr>
  </w:style>
  <w:style w:type="paragraph" w:styleId="Heading6">
    <w:name w:val="heading 6"/>
    <w:basedOn w:val="Normal"/>
    <w:next w:val="Normal"/>
    <w:qFormat/>
    <w:pPr>
      <w:tabs>
        <w:tab w:val="num" w:pos="0"/>
      </w:tabs>
      <w:spacing w:after="0"/>
      <w:ind w:left="1152" w:hanging="1152"/>
      <w:jc w:val="left"/>
      <w:outlineLvl w:val="5"/>
    </w:pPr>
    <w:rPr>
      <w:smallCaps/>
      <w:color w:val="C0504D"/>
      <w:spacing w:val="5"/>
    </w:rPr>
  </w:style>
  <w:style w:type="paragraph" w:styleId="Heading7">
    <w:name w:val="heading 7"/>
    <w:basedOn w:val="Normal"/>
    <w:next w:val="Normal"/>
    <w:qFormat/>
    <w:pPr>
      <w:tabs>
        <w:tab w:val="num" w:pos="0"/>
      </w:tabs>
      <w:spacing w:after="0"/>
      <w:ind w:left="1296" w:hanging="1296"/>
      <w:jc w:val="left"/>
      <w:outlineLvl w:val="6"/>
    </w:pPr>
    <w:rPr>
      <w:b/>
      <w:smallCaps/>
      <w:color w:val="C0504D"/>
      <w:spacing w:val="10"/>
    </w:rPr>
  </w:style>
  <w:style w:type="paragraph" w:styleId="Heading8">
    <w:name w:val="heading 8"/>
    <w:basedOn w:val="Normal"/>
    <w:next w:val="Normal"/>
    <w:qFormat/>
    <w:pPr>
      <w:tabs>
        <w:tab w:val="num" w:pos="0"/>
      </w:tabs>
      <w:spacing w:after="0"/>
      <w:ind w:left="1440" w:hanging="1440"/>
      <w:jc w:val="left"/>
      <w:outlineLvl w:val="7"/>
    </w:pPr>
    <w:rPr>
      <w:b/>
      <w:i/>
      <w:smallCaps/>
      <w:color w:val="943634"/>
    </w:rPr>
  </w:style>
  <w:style w:type="paragraph" w:styleId="Heading9">
    <w:name w:val="heading 9"/>
    <w:basedOn w:val="Normal"/>
    <w:next w:val="Normal"/>
    <w:qFormat/>
    <w:pPr>
      <w:tabs>
        <w:tab w:val="num" w:pos="0"/>
      </w:tabs>
      <w:spacing w:after="0"/>
      <w:ind w:left="1584" w:hanging="1584"/>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Wingdings 2" w:hAnsi="Wingdings 2" w:cs="OpenSymbol"/>
    </w:rPr>
  </w:style>
  <w:style w:type="character" w:customStyle="1" w:styleId="WW8Num2z1">
    <w:name w:val="WW8Num2z1"/>
    <w:rPr>
      <w:rFonts w:ascii="OpenSymbol" w:hAnsi="OpenSymbol" w:cs="OpenSymbol"/>
    </w:rPr>
  </w:style>
  <w:style w:type="character" w:customStyle="1" w:styleId="WW8Num3z0">
    <w:name w:val="WW8Num3z0"/>
    <w:rPr>
      <w:rFonts w:ascii="Wingdings 2" w:hAnsi="Wingdings 2" w:cs="OpenSymbol"/>
    </w:rPr>
  </w:style>
  <w:style w:type="character" w:customStyle="1" w:styleId="WW8Num3z1">
    <w:name w:val="WW8Num3z1"/>
    <w:rPr>
      <w:rFonts w:ascii="OpenSymbol" w:hAnsi="OpenSymbol" w:cs="OpenSymbol"/>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Absatz-Standardschriftart">
    <w:name w:val="Absatz-Standardschriftart"/>
  </w:style>
  <w:style w:type="character" w:customStyle="1" w:styleId="WW8Num1z0">
    <w:name w:val="WW8Num1z0"/>
    <w:rPr>
      <w:rFonts w:ascii="Symbol" w:hAnsi="Symbol" w:cs="Symbol"/>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9z0">
    <w:name w:val="WW8Num9z0"/>
    <w:rPr>
      <w:rFonts w:ascii="Symbol" w:hAnsi="Symbol" w:cs="Symbol"/>
    </w:rPr>
  </w:style>
  <w:style w:type="character" w:customStyle="1" w:styleId="WW8Num11z0">
    <w:name w:val="WW8Num11z0"/>
    <w:rPr>
      <w:rFonts w:ascii="Symbol" w:hAnsi="Symbol" w:cs="Symbol"/>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0">
    <w:name w:val="WW8Num13z0"/>
    <w:rPr>
      <w:rFonts w:ascii="Symbol" w:hAnsi="Symbol" w:cs="Symbol"/>
      <w:sz w:val="20"/>
    </w:rPr>
  </w:style>
  <w:style w:type="character" w:customStyle="1" w:styleId="WW8Num13z1">
    <w:name w:val="WW8Num13z1"/>
    <w:rPr>
      <w:rFonts w:ascii="Courier New" w:hAnsi="Courier New" w:cs="Courier New"/>
      <w:sz w:val="20"/>
    </w:rPr>
  </w:style>
  <w:style w:type="character" w:customStyle="1" w:styleId="WW8Num13z2">
    <w:name w:val="WW8Num13z2"/>
    <w:rPr>
      <w:rFonts w:ascii="Wingdings" w:hAnsi="Wingdings" w:cs="Wingdings"/>
      <w:sz w:val="20"/>
    </w:rPr>
  </w:style>
  <w:style w:type="character" w:customStyle="1" w:styleId="Heading1Char">
    <w:name w:val="Heading 1 Char"/>
    <w:rPr>
      <w:rFonts w:ascii="Cambria" w:hAnsi="Cambria" w:cs="Cambria"/>
      <w:smallCaps/>
      <w:spacing w:val="5"/>
      <w:sz w:val="32"/>
      <w:szCs w:val="32"/>
      <w:lang w:val="en-GB"/>
    </w:rPr>
  </w:style>
  <w:style w:type="character" w:customStyle="1" w:styleId="Heading2Char">
    <w:name w:val="Heading 2 Char"/>
    <w:rPr>
      <w:b/>
      <w:smallCaps/>
      <w:spacing w:val="5"/>
      <w:sz w:val="28"/>
      <w:szCs w:val="28"/>
      <w:lang w:val="en-GB"/>
    </w:rPr>
  </w:style>
  <w:style w:type="character" w:customStyle="1" w:styleId="Heading3Char">
    <w:name w:val="Heading 3 Char"/>
    <w:rPr>
      <w:smallCaps/>
      <w:spacing w:val="5"/>
      <w:sz w:val="28"/>
      <w:szCs w:val="24"/>
      <w:lang w:val="en-GB"/>
    </w:rPr>
  </w:style>
  <w:style w:type="character" w:customStyle="1" w:styleId="Heading4Char">
    <w:name w:val="Heading 4 Char"/>
    <w:rPr>
      <w:rFonts w:cs="Times New Roman"/>
      <w:smallCaps/>
      <w:spacing w:val="10"/>
      <w:sz w:val="22"/>
    </w:rPr>
  </w:style>
  <w:style w:type="character" w:customStyle="1" w:styleId="Heading5Char">
    <w:name w:val="Heading 5 Char"/>
    <w:rPr>
      <w:rFonts w:cs="Times New Roman"/>
      <w:smallCaps/>
      <w:color w:val="943634"/>
      <w:spacing w:val="10"/>
      <w:sz w:val="26"/>
    </w:rPr>
  </w:style>
  <w:style w:type="character" w:customStyle="1" w:styleId="Heading6Char">
    <w:name w:val="Heading 6 Char"/>
    <w:rPr>
      <w:rFonts w:cs="Times New Roman"/>
      <w:smallCaps/>
      <w:color w:val="C0504D"/>
      <w:spacing w:val="5"/>
      <w:sz w:val="22"/>
    </w:rPr>
  </w:style>
  <w:style w:type="character" w:customStyle="1" w:styleId="Heading7Char">
    <w:name w:val="Heading 7 Char"/>
    <w:rPr>
      <w:rFonts w:cs="Times New Roman"/>
      <w:b/>
      <w:smallCaps/>
      <w:color w:val="C0504D"/>
      <w:spacing w:val="10"/>
    </w:rPr>
  </w:style>
  <w:style w:type="character" w:customStyle="1" w:styleId="Heading8Char">
    <w:name w:val="Heading 8 Char"/>
    <w:rPr>
      <w:rFonts w:cs="Times New Roman"/>
      <w:b/>
      <w:i/>
      <w:smallCaps/>
      <w:color w:val="943634"/>
    </w:rPr>
  </w:style>
  <w:style w:type="character" w:customStyle="1" w:styleId="Heading9Char">
    <w:name w:val="Heading 9 Char"/>
    <w:rPr>
      <w:rFonts w:cs="Times New Roman"/>
      <w:b/>
      <w:i/>
      <w:smallCaps/>
      <w:color w:val="622423"/>
    </w:rPr>
  </w:style>
  <w:style w:type="character" w:customStyle="1" w:styleId="FootnoteTextChar">
    <w:name w:val="Footnote Text Char"/>
    <w:rPr>
      <w:rFonts w:ascii="Cambria" w:hAnsi="Cambria" w:cs="Times New Roman"/>
      <w:lang w:val="en-GB"/>
    </w:rPr>
  </w:style>
  <w:style w:type="character" w:customStyle="1" w:styleId="FootnoteCharacters">
    <w:name w:val="Footnote Characters"/>
    <w:rPr>
      <w:rFonts w:cs="Times New Roman"/>
      <w:vertAlign w:val="superscript"/>
    </w:rPr>
  </w:style>
  <w:style w:type="character" w:customStyle="1" w:styleId="TitleChar">
    <w:name w:val="Title Char"/>
    <w:rPr>
      <w:rFonts w:cs="Times New Roman"/>
      <w:smallCaps/>
      <w:sz w:val="48"/>
    </w:rPr>
  </w:style>
  <w:style w:type="character" w:customStyle="1" w:styleId="SubtitleChar">
    <w:name w:val="Subtitle Char"/>
    <w:rPr>
      <w:rFonts w:ascii="Cambria" w:hAnsi="Cambria" w:cs="Times New Roman"/>
      <w:sz w:val="22"/>
    </w:rPr>
  </w:style>
  <w:style w:type="character" w:styleId="Strong">
    <w:name w:val="Strong"/>
    <w:uiPriority w:val="22"/>
    <w:qFormat/>
    <w:rPr>
      <w:rFonts w:cs="Times New Roman"/>
      <w:b/>
      <w:color w:val="C0504D"/>
    </w:rPr>
  </w:style>
  <w:style w:type="character" w:customStyle="1" w:styleId="NoSpacingChar">
    <w:name w:val="No Spacing Char"/>
    <w:rPr>
      <w:rFonts w:cs="Times New Roman"/>
    </w:rPr>
  </w:style>
  <w:style w:type="character" w:customStyle="1" w:styleId="QuoteChar">
    <w:name w:val="Quote Char"/>
    <w:uiPriority w:val="29"/>
    <w:rPr>
      <w:rFonts w:cs="Times New Roman"/>
      <w:i/>
    </w:rPr>
  </w:style>
  <w:style w:type="character" w:customStyle="1" w:styleId="IntenseQuoteChar">
    <w:name w:val="Intense Quote Char"/>
    <w:rPr>
      <w:rFonts w:cs="Times New Roman"/>
      <w:b/>
      <w:i/>
      <w:color w:val="FFFFFF"/>
      <w:shd w:val="clear" w:color="auto" w:fill="C0504D"/>
    </w:rPr>
  </w:style>
  <w:style w:type="character" w:styleId="SubtleEmphasis">
    <w:name w:val="Subtle Emphasis"/>
    <w:qFormat/>
    <w:rPr>
      <w:rFonts w:cs="Times New Roman"/>
      <w:i/>
    </w:rPr>
  </w:style>
  <w:style w:type="character" w:styleId="IntenseEmphasis">
    <w:name w:val="Intense Emphasis"/>
    <w:qFormat/>
    <w:rPr>
      <w:rFonts w:cs="Times New Roman"/>
      <w:b/>
      <w:i/>
      <w:color w:val="C0504D"/>
      <w:spacing w:val="10"/>
    </w:rPr>
  </w:style>
  <w:style w:type="character" w:styleId="SubtleReference">
    <w:name w:val="Subtle Reference"/>
    <w:qFormat/>
    <w:rPr>
      <w:rFonts w:cs="Times New Roman"/>
      <w:b/>
    </w:rPr>
  </w:style>
  <w:style w:type="character" w:styleId="IntenseReference">
    <w:name w:val="Intense Reference"/>
    <w:qFormat/>
    <w:rPr>
      <w:rFonts w:cs="Times New Roman"/>
      <w:b/>
      <w:smallCaps/>
      <w:spacing w:val="5"/>
      <w:sz w:val="22"/>
      <w:u w:val="single"/>
    </w:rPr>
  </w:style>
  <w:style w:type="character" w:styleId="BookTitle">
    <w:name w:val="Book Title"/>
    <w:qFormat/>
    <w:rPr>
      <w:rFonts w:ascii="Cambria" w:hAnsi="Cambria" w:cs="Times New Roman"/>
      <w:i/>
      <w:sz w:val="20"/>
    </w:rPr>
  </w:style>
  <w:style w:type="character" w:customStyle="1" w:styleId="sup">
    <w:name w:val="sup"/>
    <w:rPr>
      <w:rFonts w:cs="Times New Roman"/>
    </w:rPr>
  </w:style>
  <w:style w:type="character" w:styleId="Hyperlink">
    <w:name w:val="Hyperlink"/>
    <w:uiPriority w:val="99"/>
    <w:rsid w:val="00FD62CE"/>
    <w:rPr>
      <w:rFonts w:cs="Times New Roman"/>
      <w:noProof/>
      <w:color w:val="000000"/>
      <w:u w:val="single"/>
    </w:rPr>
  </w:style>
  <w:style w:type="character" w:customStyle="1" w:styleId="HeaderChar">
    <w:name w:val="Header Char"/>
    <w:rPr>
      <w:rFonts w:cs="Times New Roman"/>
    </w:rPr>
  </w:style>
  <w:style w:type="character" w:customStyle="1" w:styleId="FooterChar">
    <w:name w:val="Footer Char"/>
    <w:uiPriority w:val="99"/>
    <w:rPr>
      <w:rFonts w:cs="Times New Roman"/>
    </w:rPr>
  </w:style>
  <w:style w:type="character" w:customStyle="1" w:styleId="HTMLPreformattedChar">
    <w:name w:val="HTML Preformatted Char"/>
    <w:rPr>
      <w:rFonts w:ascii="Courier New" w:hAnsi="Courier New" w:cs="Courier New"/>
    </w:rPr>
  </w:style>
  <w:style w:type="character" w:styleId="FollowedHyperlink">
    <w:name w:val="FollowedHyperlink"/>
    <w:rPr>
      <w:color w:val="800080"/>
      <w:u w:val="single"/>
    </w:rPr>
  </w:style>
  <w:style w:type="character" w:customStyle="1" w:styleId="EndnoteTextChar">
    <w:name w:val="Endnote Text Char"/>
    <w:rPr>
      <w:rFonts w:ascii="Cambria" w:hAnsi="Cambria" w:cs="Cambria"/>
      <w:lang w:val="en-GB"/>
    </w:rPr>
  </w:style>
  <w:style w:type="character" w:customStyle="1" w:styleId="EndnoteCharacters">
    <w:name w:val="Endnote Characters"/>
    <w:uiPriority w:val="99"/>
    <w:rPr>
      <w:vertAlign w:val="superscript"/>
    </w:rPr>
  </w:style>
  <w:style w:type="character" w:styleId="EndnoteReference">
    <w:name w:val="endnote reference"/>
    <w:rPr>
      <w:vertAlign w:val="superscript"/>
    </w:rPr>
  </w:style>
  <w:style w:type="character" w:customStyle="1" w:styleId="Bullets">
    <w:name w:val="Bullets"/>
    <w:rPr>
      <w:rFonts w:ascii="OpenSymbol" w:eastAsia="OpenSymbol" w:hAnsi="OpenSymbol" w:cs="OpenSymbol"/>
    </w:rPr>
  </w:style>
  <w:style w:type="character" w:styleId="FootnoteReference">
    <w:name w:val="footnote reference"/>
    <w:uiPriority w:val="99"/>
    <w:rPr>
      <w:vertAlign w:val="superscript"/>
    </w:rPr>
  </w:style>
  <w:style w:type="character" w:customStyle="1" w:styleId="FrontMaterials">
    <w:name w:val="FrontMaterials"/>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link w:val="BodyTextChar"/>
    <w:pPr>
      <w:spacing w:after="120"/>
    </w:pPr>
  </w:style>
  <w:style w:type="paragraph" w:styleId="List">
    <w:name w:val="List"/>
    <w:basedOn w:val="BodyText"/>
    <w:rPr>
      <w:rFonts w:cs="Mangal"/>
    </w:rPr>
  </w:style>
  <w:style w:type="paragraph" w:styleId="Caption">
    <w:name w:val="caption"/>
    <w:basedOn w:val="Normal"/>
    <w:next w:val="Normal"/>
    <w:qFormat/>
    <w:rPr>
      <w:b/>
      <w:bCs/>
      <w:caps/>
      <w:sz w:val="16"/>
      <w:szCs w:val="18"/>
    </w:rPr>
  </w:style>
  <w:style w:type="paragraph" w:customStyle="1" w:styleId="Index">
    <w:name w:val="Index"/>
    <w:basedOn w:val="Normal"/>
    <w:pPr>
      <w:suppressLineNumbers/>
    </w:pPr>
    <w:rPr>
      <w:rFonts w:cs="Mangal"/>
    </w:rPr>
  </w:style>
  <w:style w:type="paragraph" w:styleId="FootnoteText">
    <w:name w:val="footnote text"/>
    <w:basedOn w:val="Normal"/>
    <w:link w:val="FootnoteTextChar1"/>
    <w:uiPriority w:val="99"/>
    <w:qFormat/>
    <w:rsid w:val="004C249E"/>
    <w:pPr>
      <w:spacing w:after="120"/>
    </w:pPr>
    <w:rPr>
      <w:sz w:val="20"/>
    </w:rPr>
  </w:style>
  <w:style w:type="paragraph" w:styleId="Title">
    <w:name w:val="Title"/>
    <w:basedOn w:val="Normal"/>
    <w:next w:val="Normal"/>
    <w:qFormat/>
    <w:pPr>
      <w:jc w:val="right"/>
    </w:pPr>
    <w:rPr>
      <w:smallCaps/>
      <w:sz w:val="48"/>
      <w:szCs w:val="48"/>
    </w:rPr>
  </w:style>
  <w:style w:type="paragraph" w:styleId="Subtitle">
    <w:name w:val="Subtitle"/>
    <w:basedOn w:val="Normal"/>
    <w:next w:val="Normal"/>
    <w:qFormat/>
    <w:pPr>
      <w:spacing w:after="720"/>
      <w:jc w:val="right"/>
    </w:pPr>
    <w:rPr>
      <w:szCs w:val="22"/>
    </w:rPr>
  </w:style>
  <w:style w:type="paragraph" w:styleId="NoSpacing">
    <w:name w:val="No Spacing"/>
    <w:basedOn w:val="Normal"/>
    <w:qFormat/>
    <w:pPr>
      <w:spacing w:after="0"/>
    </w:pPr>
  </w:style>
  <w:style w:type="paragraph" w:styleId="ListParagraph">
    <w:name w:val="List Paragraph"/>
    <w:basedOn w:val="Normal"/>
    <w:qFormat/>
    <w:pPr>
      <w:spacing w:after="0"/>
      <w:ind w:left="720"/>
    </w:pPr>
  </w:style>
  <w:style w:type="paragraph" w:styleId="Quote">
    <w:name w:val="Quote"/>
    <w:basedOn w:val="Normal"/>
    <w:next w:val="Normal"/>
    <w:autoRedefine/>
    <w:uiPriority w:val="29"/>
    <w:qFormat/>
    <w:rsid w:val="008D1772"/>
    <w:pPr>
      <w:spacing w:line="240" w:lineRule="auto"/>
      <w:ind w:left="288" w:right="187"/>
    </w:pPr>
    <w:rPr>
      <w:rFonts w:cs="Times New Roman"/>
      <w:lang w:val="en-US" w:eastAsia="en-US"/>
    </w:rPr>
  </w:style>
  <w:style w:type="paragraph" w:styleId="IntenseQuote">
    <w:name w:val="Intense Quote"/>
    <w:basedOn w:val="Normal"/>
    <w:next w:val="Normal"/>
    <w:qFormat/>
    <w:pPr>
      <w:shd w:val="clear" w:color="auto" w:fill="C0504D"/>
      <w:spacing w:before="140"/>
      <w:ind w:left="1440" w:right="1440"/>
    </w:pPr>
    <w:rPr>
      <w:b/>
      <w:i/>
      <w:color w:val="FFFFFF"/>
    </w:rPr>
  </w:style>
  <w:style w:type="paragraph" w:styleId="TOCHeading">
    <w:name w:val="TOC Heading"/>
    <w:basedOn w:val="Heading1"/>
    <w:next w:val="Normal"/>
    <w:uiPriority w:val="39"/>
    <w:qFormat/>
    <w:pPr>
      <w:tabs>
        <w:tab w:val="clear" w:pos="0"/>
      </w:tabs>
      <w:spacing w:before="0" w:after="0"/>
    </w:pPr>
  </w:style>
  <w:style w:type="paragraph" w:styleId="NormalWeb">
    <w:name w:val="Normal (Web)"/>
    <w:basedOn w:val="Normal"/>
    <w:uiPriority w:val="99"/>
    <w:pPr>
      <w:spacing w:before="280" w:after="280"/>
      <w:jc w:val="left"/>
    </w:pPr>
    <w:rPr>
      <w:rFonts w:ascii="Times New Roman" w:hAnsi="Times New Roman" w:cs="Times New Roman"/>
      <w:sz w:val="24"/>
      <w:szCs w:val="24"/>
    </w:rPr>
  </w:style>
  <w:style w:type="paragraph" w:styleId="Header">
    <w:name w:val="header"/>
    <w:basedOn w:val="Normal"/>
  </w:style>
  <w:style w:type="paragraph" w:styleId="Footer">
    <w:name w:val="footer"/>
    <w:basedOn w:val="Normal"/>
    <w:uiPriority w:val="99"/>
  </w:style>
  <w:style w:type="paragraph" w:styleId="TOC2">
    <w:name w:val="toc 2"/>
    <w:basedOn w:val="Normal"/>
    <w:next w:val="Normal"/>
    <w:uiPriority w:val="39"/>
    <w:qFormat/>
    <w:pPr>
      <w:spacing w:after="0"/>
      <w:ind w:left="220"/>
    </w:pPr>
  </w:style>
  <w:style w:type="paragraph" w:customStyle="1" w:styleId="dovestyle">
    <w:name w:val="dovestyle"/>
    <w:basedOn w:val="Normal"/>
    <w:pPr>
      <w:widowControl w:val="0"/>
      <w:spacing w:before="80" w:after="240"/>
      <w:ind w:right="-24"/>
      <w:jc w:val="center"/>
    </w:pPr>
    <w:rPr>
      <w:rFonts w:ascii="Garamond" w:hAnsi="Garamond" w:cs="Garamond"/>
      <w:b/>
      <w:szCs w:val="22"/>
      <w:lang w:val="en-US"/>
    </w:rPr>
  </w:style>
  <w:style w:type="paragraph" w:customStyle="1" w:styleId="avatarbyline">
    <w:name w:val="avatarbyline"/>
    <w:basedOn w:val="Normal"/>
    <w:pPr>
      <w:widowControl w:val="0"/>
      <w:autoSpaceDE w:val="0"/>
      <w:spacing w:before="80" w:after="80"/>
      <w:ind w:right="-24"/>
      <w:jc w:val="center"/>
    </w:pPr>
    <w:rPr>
      <w:rFonts w:ascii="Calibri" w:hAnsi="Calibri" w:cs="Courier New"/>
      <w:bCs/>
      <w:sz w:val="20"/>
      <w:szCs w:val="24"/>
      <w:lang w:val="en-US"/>
    </w:rPr>
  </w:style>
  <w:style w:type="paragraph" w:customStyle="1" w:styleId="centered">
    <w:name w:val="centered"/>
    <w:basedOn w:val="Normal"/>
    <w:pPr>
      <w:keepNext/>
      <w:widowControl w:val="0"/>
      <w:spacing w:before="120" w:after="120" w:line="280" w:lineRule="exact"/>
      <w:ind w:right="-24"/>
    </w:pPr>
    <w:rPr>
      <w:rFonts w:ascii="Garamond" w:hAnsi="Garamond" w:cs="Garamond"/>
      <w:b/>
      <w:color w:val="000000"/>
      <w:sz w:val="21"/>
      <w:szCs w:val="21"/>
      <w:lang w:val="en-US"/>
    </w:rPr>
  </w:style>
  <w:style w:type="paragraph" w:styleId="HTMLPreformatted">
    <w:name w:val="HTML Preformatted"/>
    <w:basedOn w:val="Normal"/>
    <w:pPr>
      <w:spacing w:after="0"/>
      <w:ind w:right="-24"/>
      <w:jc w:val="left"/>
    </w:pPr>
    <w:rPr>
      <w:rFonts w:ascii="Courier New" w:hAnsi="Courier New" w:cs="Courier New"/>
      <w:sz w:val="20"/>
      <w:lang w:val="en-US"/>
    </w:rPr>
  </w:style>
  <w:style w:type="paragraph" w:styleId="TOC3">
    <w:name w:val="toc 3"/>
    <w:basedOn w:val="Normal"/>
    <w:next w:val="Normal"/>
    <w:uiPriority w:val="39"/>
    <w:qFormat/>
    <w:pPr>
      <w:spacing w:after="0"/>
      <w:ind w:left="440"/>
    </w:pPr>
  </w:style>
  <w:style w:type="paragraph" w:styleId="EndnoteText">
    <w:name w:val="endnote text"/>
    <w:basedOn w:val="Normal"/>
    <w:pPr>
      <w:tabs>
        <w:tab w:val="left" w:pos="144"/>
      </w:tabs>
      <w:spacing w:before="86" w:after="202"/>
    </w:pPr>
    <w:rPr>
      <w:sz w:val="20"/>
    </w:rPr>
  </w:style>
  <w:style w:type="paragraph" w:styleId="TOC1">
    <w:name w:val="toc 1"/>
    <w:basedOn w:val="Normal"/>
    <w:next w:val="Normal"/>
    <w:uiPriority w:val="39"/>
    <w:qFormat/>
    <w:pPr>
      <w:spacing w:before="58" w:after="0"/>
    </w:pPr>
  </w:style>
  <w:style w:type="paragraph" w:styleId="Index1">
    <w:name w:val="index 1"/>
    <w:basedOn w:val="Normal"/>
    <w:next w:val="Normal"/>
    <w:uiPriority w:val="99"/>
    <w:qFormat/>
    <w:rsid w:val="00A121A3"/>
    <w:pPr>
      <w:spacing w:after="0"/>
      <w:ind w:left="220" w:hanging="220"/>
      <w:jc w:val="left"/>
    </w:pPr>
  </w:style>
  <w:style w:type="paragraph" w:styleId="TOC4">
    <w:name w:val="toc 4"/>
    <w:basedOn w:val="Index"/>
    <w:pPr>
      <w:tabs>
        <w:tab w:val="right" w:leader="dot" w:pos="9123"/>
      </w:tabs>
      <w:spacing w:after="0"/>
      <w:ind w:left="849"/>
    </w:pPr>
  </w:style>
  <w:style w:type="paragraph" w:styleId="TOC5">
    <w:name w:val="toc 5"/>
    <w:basedOn w:val="Index"/>
    <w:pPr>
      <w:tabs>
        <w:tab w:val="right" w:leader="dot" w:pos="8840"/>
      </w:tabs>
      <w:spacing w:after="0"/>
      <w:ind w:left="1132"/>
    </w:pPr>
  </w:style>
  <w:style w:type="paragraph" w:styleId="TOC6">
    <w:name w:val="toc 6"/>
    <w:basedOn w:val="Index"/>
    <w:pPr>
      <w:tabs>
        <w:tab w:val="right" w:leader="dot" w:pos="8557"/>
      </w:tabs>
      <w:spacing w:after="0"/>
      <w:ind w:left="1415"/>
    </w:pPr>
  </w:style>
  <w:style w:type="paragraph" w:styleId="TOC7">
    <w:name w:val="toc 7"/>
    <w:basedOn w:val="Index"/>
    <w:pPr>
      <w:tabs>
        <w:tab w:val="right" w:leader="dot" w:pos="8274"/>
      </w:tabs>
      <w:spacing w:after="0"/>
      <w:ind w:left="1698"/>
    </w:pPr>
  </w:style>
  <w:style w:type="paragraph" w:styleId="TOC8">
    <w:name w:val="toc 8"/>
    <w:basedOn w:val="Index"/>
    <w:pPr>
      <w:tabs>
        <w:tab w:val="right" w:leader="dot" w:pos="7991"/>
      </w:tabs>
      <w:spacing w:after="0"/>
      <w:ind w:left="1981"/>
    </w:pPr>
  </w:style>
  <w:style w:type="paragraph" w:styleId="TOC9">
    <w:name w:val="toc 9"/>
    <w:basedOn w:val="Index"/>
    <w:pPr>
      <w:tabs>
        <w:tab w:val="right" w:leader="dot" w:pos="7708"/>
      </w:tabs>
      <w:spacing w:after="0"/>
      <w:ind w:left="2264"/>
    </w:pPr>
  </w:style>
  <w:style w:type="paragraph" w:customStyle="1" w:styleId="Contents10">
    <w:name w:val="Contents 10"/>
    <w:basedOn w:val="Index"/>
    <w:pPr>
      <w:tabs>
        <w:tab w:val="right" w:leader="dot" w:pos="7425"/>
      </w:tabs>
      <w:spacing w:after="0"/>
      <w:ind w:left="2547"/>
    </w:pPr>
  </w:style>
  <w:style w:type="paragraph" w:customStyle="1" w:styleId="IndexSeparator">
    <w:name w:val="Index Separator"/>
    <w:basedOn w:val="Index"/>
    <w:pPr>
      <w:spacing w:after="0"/>
    </w:pPr>
  </w:style>
  <w:style w:type="paragraph" w:styleId="Index2">
    <w:name w:val="index 2"/>
    <w:basedOn w:val="Index"/>
    <w:uiPriority w:val="99"/>
    <w:pPr>
      <w:spacing w:after="0"/>
      <w:ind w:left="283"/>
    </w:pPr>
  </w:style>
  <w:style w:type="paragraph" w:styleId="Index3">
    <w:name w:val="index 3"/>
    <w:basedOn w:val="Index"/>
    <w:pPr>
      <w:spacing w:after="0"/>
      <w:ind w:left="566"/>
    </w:pPr>
  </w:style>
  <w:style w:type="paragraph" w:customStyle="1" w:styleId="Text">
    <w:name w:val="Text"/>
    <w:basedOn w:val="Caption"/>
  </w:style>
  <w:style w:type="paragraph" w:customStyle="1" w:styleId="FrontSTuff">
    <w:name w:val="FrontSTuff"/>
    <w:basedOn w:val="Normal"/>
  </w:style>
  <w:style w:type="paragraph" w:styleId="BalloonText">
    <w:name w:val="Balloon Text"/>
    <w:basedOn w:val="Normal"/>
    <w:link w:val="BalloonTextChar"/>
    <w:uiPriority w:val="99"/>
    <w:semiHidden/>
    <w:unhideWhenUsed/>
    <w:rsid w:val="00F80A6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80A6F"/>
    <w:rPr>
      <w:rFonts w:ascii="Tahoma" w:hAnsi="Tahoma" w:cs="Tahoma"/>
      <w:sz w:val="16"/>
      <w:szCs w:val="16"/>
      <w:lang w:val="en-GB" w:eastAsia="ar-SA"/>
    </w:rPr>
  </w:style>
  <w:style w:type="paragraph" w:styleId="Bibliography">
    <w:name w:val="Bibliography"/>
    <w:basedOn w:val="Normal"/>
    <w:next w:val="Normal"/>
    <w:uiPriority w:val="37"/>
    <w:semiHidden/>
    <w:unhideWhenUsed/>
    <w:rsid w:val="006E537D"/>
  </w:style>
  <w:style w:type="paragraph" w:styleId="BlockText">
    <w:name w:val="Block Text"/>
    <w:basedOn w:val="Normal"/>
    <w:uiPriority w:val="99"/>
    <w:semiHidden/>
    <w:unhideWhenUsed/>
    <w:rsid w:val="006E537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6E537D"/>
    <w:pPr>
      <w:spacing w:after="120" w:line="480" w:lineRule="auto"/>
    </w:pPr>
  </w:style>
  <w:style w:type="character" w:customStyle="1" w:styleId="BodyText2Char">
    <w:name w:val="Body Text 2 Char"/>
    <w:basedOn w:val="DefaultParagraphFont"/>
    <w:link w:val="BodyText2"/>
    <w:uiPriority w:val="99"/>
    <w:semiHidden/>
    <w:rsid w:val="006E537D"/>
    <w:rPr>
      <w:rFonts w:ascii="BaskervilleT" w:hAnsi="BaskervilleT" w:cs="Calibri"/>
      <w:sz w:val="22"/>
      <w:lang w:val="en-GB" w:eastAsia="ar-SA"/>
    </w:rPr>
  </w:style>
  <w:style w:type="paragraph" w:styleId="BodyText3">
    <w:name w:val="Body Text 3"/>
    <w:basedOn w:val="Normal"/>
    <w:link w:val="BodyText3Char"/>
    <w:uiPriority w:val="99"/>
    <w:semiHidden/>
    <w:unhideWhenUsed/>
    <w:rsid w:val="006E537D"/>
    <w:pPr>
      <w:spacing w:after="120"/>
    </w:pPr>
    <w:rPr>
      <w:sz w:val="16"/>
      <w:szCs w:val="16"/>
    </w:rPr>
  </w:style>
  <w:style w:type="character" w:customStyle="1" w:styleId="BodyText3Char">
    <w:name w:val="Body Text 3 Char"/>
    <w:basedOn w:val="DefaultParagraphFont"/>
    <w:link w:val="BodyText3"/>
    <w:uiPriority w:val="99"/>
    <w:semiHidden/>
    <w:rsid w:val="006E537D"/>
    <w:rPr>
      <w:rFonts w:ascii="BaskervilleT" w:hAnsi="BaskervilleT" w:cs="Calibri"/>
      <w:sz w:val="16"/>
      <w:szCs w:val="16"/>
      <w:lang w:val="en-GB" w:eastAsia="ar-SA"/>
    </w:rPr>
  </w:style>
  <w:style w:type="paragraph" w:styleId="BodyTextFirstIndent">
    <w:name w:val="Body Text First Indent"/>
    <w:basedOn w:val="BodyText"/>
    <w:link w:val="BodyTextFirstIndentChar"/>
    <w:uiPriority w:val="99"/>
    <w:semiHidden/>
    <w:unhideWhenUsed/>
    <w:rsid w:val="006E537D"/>
    <w:pPr>
      <w:spacing w:after="200"/>
      <w:ind w:firstLine="360"/>
    </w:pPr>
  </w:style>
  <w:style w:type="character" w:customStyle="1" w:styleId="BodyTextChar">
    <w:name w:val="Body Text Char"/>
    <w:basedOn w:val="DefaultParagraphFont"/>
    <w:link w:val="BodyText"/>
    <w:rsid w:val="006E537D"/>
    <w:rPr>
      <w:rFonts w:ascii="BaskervilleT" w:hAnsi="BaskervilleT" w:cs="Calibri"/>
      <w:sz w:val="22"/>
      <w:lang w:val="en-GB" w:eastAsia="ar-SA"/>
    </w:rPr>
  </w:style>
  <w:style w:type="character" w:customStyle="1" w:styleId="BodyTextFirstIndentChar">
    <w:name w:val="Body Text First Indent Char"/>
    <w:basedOn w:val="BodyTextChar"/>
    <w:link w:val="BodyTextFirstIndent"/>
    <w:uiPriority w:val="99"/>
    <w:semiHidden/>
    <w:rsid w:val="006E537D"/>
    <w:rPr>
      <w:rFonts w:ascii="BaskervilleT" w:hAnsi="BaskervilleT" w:cs="Calibri"/>
      <w:sz w:val="22"/>
      <w:lang w:val="en-GB" w:eastAsia="ar-SA"/>
    </w:rPr>
  </w:style>
  <w:style w:type="paragraph" w:styleId="BodyTextIndent">
    <w:name w:val="Body Text Indent"/>
    <w:basedOn w:val="Normal"/>
    <w:link w:val="BodyTextIndentChar"/>
    <w:uiPriority w:val="99"/>
    <w:semiHidden/>
    <w:unhideWhenUsed/>
    <w:rsid w:val="006E537D"/>
    <w:pPr>
      <w:spacing w:after="120"/>
      <w:ind w:left="360"/>
    </w:pPr>
  </w:style>
  <w:style w:type="character" w:customStyle="1" w:styleId="BodyTextIndentChar">
    <w:name w:val="Body Text Indent Char"/>
    <w:basedOn w:val="DefaultParagraphFont"/>
    <w:link w:val="BodyTextIndent"/>
    <w:uiPriority w:val="99"/>
    <w:semiHidden/>
    <w:rsid w:val="006E537D"/>
    <w:rPr>
      <w:rFonts w:ascii="BaskervilleT" w:hAnsi="BaskervilleT" w:cs="Calibri"/>
      <w:sz w:val="22"/>
      <w:lang w:val="en-GB" w:eastAsia="ar-SA"/>
    </w:rPr>
  </w:style>
  <w:style w:type="paragraph" w:styleId="BodyTextFirstIndent2">
    <w:name w:val="Body Text First Indent 2"/>
    <w:basedOn w:val="BodyTextIndent"/>
    <w:link w:val="BodyTextFirstIndent2Char"/>
    <w:uiPriority w:val="99"/>
    <w:semiHidden/>
    <w:unhideWhenUsed/>
    <w:rsid w:val="006E537D"/>
    <w:pPr>
      <w:spacing w:after="200"/>
      <w:ind w:firstLine="360"/>
    </w:pPr>
  </w:style>
  <w:style w:type="character" w:customStyle="1" w:styleId="BodyTextFirstIndent2Char">
    <w:name w:val="Body Text First Indent 2 Char"/>
    <w:basedOn w:val="BodyTextIndentChar"/>
    <w:link w:val="BodyTextFirstIndent2"/>
    <w:uiPriority w:val="99"/>
    <w:semiHidden/>
    <w:rsid w:val="006E537D"/>
    <w:rPr>
      <w:rFonts w:ascii="BaskervilleT" w:hAnsi="BaskervilleT" w:cs="Calibri"/>
      <w:sz w:val="22"/>
      <w:lang w:val="en-GB" w:eastAsia="ar-SA"/>
    </w:rPr>
  </w:style>
  <w:style w:type="paragraph" w:styleId="BodyTextIndent2">
    <w:name w:val="Body Text Indent 2"/>
    <w:basedOn w:val="Normal"/>
    <w:link w:val="BodyTextIndent2Char"/>
    <w:uiPriority w:val="99"/>
    <w:semiHidden/>
    <w:unhideWhenUsed/>
    <w:rsid w:val="006E537D"/>
    <w:pPr>
      <w:spacing w:after="120" w:line="480" w:lineRule="auto"/>
      <w:ind w:left="360"/>
    </w:pPr>
  </w:style>
  <w:style w:type="character" w:customStyle="1" w:styleId="BodyTextIndent2Char">
    <w:name w:val="Body Text Indent 2 Char"/>
    <w:basedOn w:val="DefaultParagraphFont"/>
    <w:link w:val="BodyTextIndent2"/>
    <w:uiPriority w:val="99"/>
    <w:semiHidden/>
    <w:rsid w:val="006E537D"/>
    <w:rPr>
      <w:rFonts w:ascii="BaskervilleT" w:hAnsi="BaskervilleT" w:cs="Calibri"/>
      <w:sz w:val="22"/>
      <w:lang w:val="en-GB" w:eastAsia="ar-SA"/>
    </w:rPr>
  </w:style>
  <w:style w:type="paragraph" w:styleId="BodyTextIndent3">
    <w:name w:val="Body Text Indent 3"/>
    <w:basedOn w:val="Normal"/>
    <w:link w:val="BodyTextIndent3Char"/>
    <w:uiPriority w:val="99"/>
    <w:semiHidden/>
    <w:unhideWhenUsed/>
    <w:rsid w:val="006E537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E537D"/>
    <w:rPr>
      <w:rFonts w:ascii="BaskervilleT" w:hAnsi="BaskervilleT" w:cs="Calibri"/>
      <w:sz w:val="16"/>
      <w:szCs w:val="16"/>
      <w:lang w:val="en-GB" w:eastAsia="ar-SA"/>
    </w:rPr>
  </w:style>
  <w:style w:type="paragraph" w:styleId="Closing">
    <w:name w:val="Closing"/>
    <w:basedOn w:val="Normal"/>
    <w:link w:val="ClosingChar"/>
    <w:uiPriority w:val="99"/>
    <w:semiHidden/>
    <w:unhideWhenUsed/>
    <w:rsid w:val="006E537D"/>
    <w:pPr>
      <w:spacing w:after="0" w:line="240" w:lineRule="auto"/>
      <w:ind w:left="4320"/>
    </w:pPr>
  </w:style>
  <w:style w:type="character" w:customStyle="1" w:styleId="ClosingChar">
    <w:name w:val="Closing Char"/>
    <w:basedOn w:val="DefaultParagraphFont"/>
    <w:link w:val="Closing"/>
    <w:uiPriority w:val="99"/>
    <w:semiHidden/>
    <w:rsid w:val="006E537D"/>
    <w:rPr>
      <w:rFonts w:ascii="BaskervilleT" w:hAnsi="BaskervilleT" w:cs="Calibri"/>
      <w:sz w:val="22"/>
      <w:lang w:val="en-GB" w:eastAsia="ar-SA"/>
    </w:rPr>
  </w:style>
  <w:style w:type="paragraph" w:styleId="CommentText">
    <w:name w:val="annotation text"/>
    <w:basedOn w:val="Normal"/>
    <w:link w:val="CommentTextChar"/>
    <w:uiPriority w:val="99"/>
    <w:semiHidden/>
    <w:unhideWhenUsed/>
    <w:rsid w:val="006E537D"/>
    <w:pPr>
      <w:spacing w:line="240" w:lineRule="auto"/>
    </w:pPr>
    <w:rPr>
      <w:sz w:val="20"/>
    </w:rPr>
  </w:style>
  <w:style w:type="character" w:customStyle="1" w:styleId="CommentTextChar">
    <w:name w:val="Comment Text Char"/>
    <w:basedOn w:val="DefaultParagraphFont"/>
    <w:link w:val="CommentText"/>
    <w:uiPriority w:val="99"/>
    <w:semiHidden/>
    <w:rsid w:val="006E537D"/>
    <w:rPr>
      <w:rFonts w:ascii="BaskervilleT" w:hAnsi="BaskervilleT" w:cs="Calibri"/>
      <w:lang w:val="en-GB" w:eastAsia="ar-SA"/>
    </w:rPr>
  </w:style>
  <w:style w:type="paragraph" w:styleId="CommentSubject">
    <w:name w:val="annotation subject"/>
    <w:basedOn w:val="CommentText"/>
    <w:next w:val="CommentText"/>
    <w:link w:val="CommentSubjectChar"/>
    <w:uiPriority w:val="99"/>
    <w:semiHidden/>
    <w:unhideWhenUsed/>
    <w:rsid w:val="006E537D"/>
    <w:rPr>
      <w:b/>
      <w:bCs/>
    </w:rPr>
  </w:style>
  <w:style w:type="character" w:customStyle="1" w:styleId="CommentSubjectChar">
    <w:name w:val="Comment Subject Char"/>
    <w:basedOn w:val="CommentTextChar"/>
    <w:link w:val="CommentSubject"/>
    <w:uiPriority w:val="99"/>
    <w:semiHidden/>
    <w:rsid w:val="006E537D"/>
    <w:rPr>
      <w:rFonts w:ascii="BaskervilleT" w:hAnsi="BaskervilleT" w:cs="Calibri"/>
      <w:b/>
      <w:bCs/>
      <w:lang w:val="en-GB" w:eastAsia="ar-SA"/>
    </w:rPr>
  </w:style>
  <w:style w:type="paragraph" w:styleId="Date">
    <w:name w:val="Date"/>
    <w:basedOn w:val="Normal"/>
    <w:next w:val="Normal"/>
    <w:link w:val="DateChar"/>
    <w:uiPriority w:val="99"/>
    <w:semiHidden/>
    <w:unhideWhenUsed/>
    <w:rsid w:val="006E537D"/>
  </w:style>
  <w:style w:type="character" w:customStyle="1" w:styleId="DateChar">
    <w:name w:val="Date Char"/>
    <w:basedOn w:val="DefaultParagraphFont"/>
    <w:link w:val="Date"/>
    <w:uiPriority w:val="99"/>
    <w:semiHidden/>
    <w:rsid w:val="006E537D"/>
    <w:rPr>
      <w:rFonts w:ascii="BaskervilleT" w:hAnsi="BaskervilleT" w:cs="Calibri"/>
      <w:sz w:val="22"/>
      <w:lang w:val="en-GB" w:eastAsia="ar-SA"/>
    </w:rPr>
  </w:style>
  <w:style w:type="paragraph" w:styleId="DocumentMap">
    <w:name w:val="Document Map"/>
    <w:basedOn w:val="Normal"/>
    <w:link w:val="DocumentMapChar"/>
    <w:uiPriority w:val="99"/>
    <w:semiHidden/>
    <w:unhideWhenUsed/>
    <w:rsid w:val="006E537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37D"/>
    <w:rPr>
      <w:rFonts w:ascii="Tahoma" w:hAnsi="Tahoma" w:cs="Tahoma"/>
      <w:sz w:val="16"/>
      <w:szCs w:val="16"/>
      <w:lang w:val="en-GB" w:eastAsia="ar-SA"/>
    </w:rPr>
  </w:style>
  <w:style w:type="paragraph" w:styleId="E-mailSignature">
    <w:name w:val="E-mail Signature"/>
    <w:basedOn w:val="Normal"/>
    <w:link w:val="E-mailSignatureChar"/>
    <w:uiPriority w:val="99"/>
    <w:semiHidden/>
    <w:unhideWhenUsed/>
    <w:rsid w:val="006E537D"/>
    <w:pPr>
      <w:spacing w:after="0" w:line="240" w:lineRule="auto"/>
    </w:pPr>
  </w:style>
  <w:style w:type="character" w:customStyle="1" w:styleId="E-mailSignatureChar">
    <w:name w:val="E-mail Signature Char"/>
    <w:basedOn w:val="DefaultParagraphFont"/>
    <w:link w:val="E-mailSignature"/>
    <w:uiPriority w:val="99"/>
    <w:semiHidden/>
    <w:rsid w:val="006E537D"/>
    <w:rPr>
      <w:rFonts w:ascii="BaskervilleT" w:hAnsi="BaskervilleT" w:cs="Calibri"/>
      <w:sz w:val="22"/>
      <w:lang w:val="en-GB" w:eastAsia="ar-SA"/>
    </w:rPr>
  </w:style>
  <w:style w:type="paragraph" w:styleId="EnvelopeAddress">
    <w:name w:val="envelope address"/>
    <w:basedOn w:val="Normal"/>
    <w:uiPriority w:val="99"/>
    <w:semiHidden/>
    <w:unhideWhenUsed/>
    <w:rsid w:val="006E537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E537D"/>
    <w:pPr>
      <w:spacing w:after="0"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6E537D"/>
    <w:pPr>
      <w:spacing w:after="0" w:line="240" w:lineRule="auto"/>
    </w:pPr>
    <w:rPr>
      <w:i/>
      <w:iCs/>
    </w:rPr>
  </w:style>
  <w:style w:type="character" w:customStyle="1" w:styleId="HTMLAddressChar">
    <w:name w:val="HTML Address Char"/>
    <w:basedOn w:val="DefaultParagraphFont"/>
    <w:link w:val="HTMLAddress"/>
    <w:uiPriority w:val="99"/>
    <w:semiHidden/>
    <w:rsid w:val="006E537D"/>
    <w:rPr>
      <w:rFonts w:ascii="BaskervilleT" w:hAnsi="BaskervilleT" w:cs="Calibri"/>
      <w:i/>
      <w:iCs/>
      <w:sz w:val="22"/>
      <w:lang w:val="en-GB" w:eastAsia="ar-SA"/>
    </w:rPr>
  </w:style>
  <w:style w:type="paragraph" w:styleId="Index4">
    <w:name w:val="index 4"/>
    <w:basedOn w:val="Normal"/>
    <w:next w:val="Normal"/>
    <w:autoRedefine/>
    <w:uiPriority w:val="99"/>
    <w:semiHidden/>
    <w:unhideWhenUsed/>
    <w:rsid w:val="006E537D"/>
    <w:pPr>
      <w:spacing w:after="0" w:line="240" w:lineRule="auto"/>
      <w:ind w:left="880" w:hanging="220"/>
    </w:pPr>
  </w:style>
  <w:style w:type="paragraph" w:styleId="Index5">
    <w:name w:val="index 5"/>
    <w:basedOn w:val="Normal"/>
    <w:next w:val="Normal"/>
    <w:autoRedefine/>
    <w:uiPriority w:val="99"/>
    <w:semiHidden/>
    <w:unhideWhenUsed/>
    <w:rsid w:val="006E537D"/>
    <w:pPr>
      <w:spacing w:after="0" w:line="240" w:lineRule="auto"/>
      <w:ind w:left="1100" w:hanging="220"/>
    </w:pPr>
  </w:style>
  <w:style w:type="paragraph" w:styleId="Index6">
    <w:name w:val="index 6"/>
    <w:basedOn w:val="Normal"/>
    <w:next w:val="Normal"/>
    <w:autoRedefine/>
    <w:uiPriority w:val="99"/>
    <w:semiHidden/>
    <w:unhideWhenUsed/>
    <w:rsid w:val="006E537D"/>
    <w:pPr>
      <w:spacing w:after="0" w:line="240" w:lineRule="auto"/>
      <w:ind w:left="1320" w:hanging="220"/>
    </w:pPr>
  </w:style>
  <w:style w:type="paragraph" w:styleId="Index7">
    <w:name w:val="index 7"/>
    <w:basedOn w:val="Normal"/>
    <w:next w:val="Normal"/>
    <w:autoRedefine/>
    <w:uiPriority w:val="99"/>
    <w:semiHidden/>
    <w:unhideWhenUsed/>
    <w:rsid w:val="006E537D"/>
    <w:pPr>
      <w:spacing w:after="0" w:line="240" w:lineRule="auto"/>
      <w:ind w:left="1540" w:hanging="220"/>
    </w:pPr>
  </w:style>
  <w:style w:type="paragraph" w:styleId="Index8">
    <w:name w:val="index 8"/>
    <w:basedOn w:val="Normal"/>
    <w:next w:val="Normal"/>
    <w:autoRedefine/>
    <w:uiPriority w:val="99"/>
    <w:semiHidden/>
    <w:unhideWhenUsed/>
    <w:rsid w:val="006E537D"/>
    <w:pPr>
      <w:spacing w:after="0" w:line="240" w:lineRule="auto"/>
      <w:ind w:left="1760" w:hanging="220"/>
    </w:pPr>
  </w:style>
  <w:style w:type="paragraph" w:styleId="Index9">
    <w:name w:val="index 9"/>
    <w:basedOn w:val="Normal"/>
    <w:next w:val="Normal"/>
    <w:autoRedefine/>
    <w:uiPriority w:val="99"/>
    <w:semiHidden/>
    <w:unhideWhenUsed/>
    <w:rsid w:val="006E537D"/>
    <w:pPr>
      <w:spacing w:after="0" w:line="240" w:lineRule="auto"/>
      <w:ind w:left="1980" w:hanging="220"/>
    </w:pPr>
  </w:style>
  <w:style w:type="paragraph" w:styleId="IndexHeading">
    <w:name w:val="index heading"/>
    <w:basedOn w:val="Normal"/>
    <w:next w:val="Index1"/>
    <w:uiPriority w:val="99"/>
    <w:semiHidden/>
    <w:unhideWhenUsed/>
    <w:rsid w:val="006E537D"/>
    <w:rPr>
      <w:rFonts w:asciiTheme="majorHAnsi" w:eastAsiaTheme="majorEastAsia" w:hAnsiTheme="majorHAnsi" w:cstheme="majorBidi"/>
      <w:b/>
      <w:bCs/>
    </w:rPr>
  </w:style>
  <w:style w:type="paragraph" w:styleId="List2">
    <w:name w:val="List 2"/>
    <w:basedOn w:val="Normal"/>
    <w:uiPriority w:val="99"/>
    <w:semiHidden/>
    <w:unhideWhenUsed/>
    <w:rsid w:val="006E537D"/>
    <w:pPr>
      <w:ind w:left="720" w:hanging="360"/>
      <w:contextualSpacing/>
    </w:pPr>
  </w:style>
  <w:style w:type="paragraph" w:styleId="List3">
    <w:name w:val="List 3"/>
    <w:basedOn w:val="Normal"/>
    <w:uiPriority w:val="99"/>
    <w:semiHidden/>
    <w:unhideWhenUsed/>
    <w:rsid w:val="006E537D"/>
    <w:pPr>
      <w:ind w:left="1080" w:hanging="360"/>
      <w:contextualSpacing/>
    </w:pPr>
  </w:style>
  <w:style w:type="paragraph" w:styleId="List4">
    <w:name w:val="List 4"/>
    <w:basedOn w:val="Normal"/>
    <w:uiPriority w:val="99"/>
    <w:semiHidden/>
    <w:unhideWhenUsed/>
    <w:rsid w:val="006E537D"/>
    <w:pPr>
      <w:ind w:left="1440" w:hanging="360"/>
      <w:contextualSpacing/>
    </w:pPr>
  </w:style>
  <w:style w:type="paragraph" w:styleId="List5">
    <w:name w:val="List 5"/>
    <w:basedOn w:val="Normal"/>
    <w:uiPriority w:val="99"/>
    <w:semiHidden/>
    <w:unhideWhenUsed/>
    <w:rsid w:val="006E537D"/>
    <w:pPr>
      <w:ind w:left="1800" w:hanging="360"/>
      <w:contextualSpacing/>
    </w:pPr>
  </w:style>
  <w:style w:type="paragraph" w:styleId="ListBullet">
    <w:name w:val="List Bullet"/>
    <w:basedOn w:val="Normal"/>
    <w:uiPriority w:val="99"/>
    <w:semiHidden/>
    <w:unhideWhenUsed/>
    <w:rsid w:val="006E537D"/>
    <w:pPr>
      <w:numPr>
        <w:numId w:val="5"/>
      </w:numPr>
      <w:contextualSpacing/>
    </w:pPr>
  </w:style>
  <w:style w:type="paragraph" w:styleId="ListBullet2">
    <w:name w:val="List Bullet 2"/>
    <w:basedOn w:val="Normal"/>
    <w:uiPriority w:val="99"/>
    <w:semiHidden/>
    <w:unhideWhenUsed/>
    <w:rsid w:val="006E537D"/>
    <w:pPr>
      <w:numPr>
        <w:numId w:val="6"/>
      </w:numPr>
      <w:contextualSpacing/>
    </w:pPr>
  </w:style>
  <w:style w:type="paragraph" w:styleId="ListBullet3">
    <w:name w:val="List Bullet 3"/>
    <w:basedOn w:val="Normal"/>
    <w:uiPriority w:val="99"/>
    <w:semiHidden/>
    <w:unhideWhenUsed/>
    <w:rsid w:val="006E537D"/>
    <w:pPr>
      <w:numPr>
        <w:numId w:val="7"/>
      </w:numPr>
      <w:contextualSpacing/>
    </w:pPr>
  </w:style>
  <w:style w:type="paragraph" w:styleId="ListBullet4">
    <w:name w:val="List Bullet 4"/>
    <w:basedOn w:val="Normal"/>
    <w:uiPriority w:val="99"/>
    <w:semiHidden/>
    <w:unhideWhenUsed/>
    <w:rsid w:val="006E537D"/>
    <w:pPr>
      <w:numPr>
        <w:numId w:val="8"/>
      </w:numPr>
      <w:contextualSpacing/>
    </w:pPr>
  </w:style>
  <w:style w:type="paragraph" w:styleId="ListBullet5">
    <w:name w:val="List Bullet 5"/>
    <w:basedOn w:val="Normal"/>
    <w:uiPriority w:val="99"/>
    <w:semiHidden/>
    <w:unhideWhenUsed/>
    <w:rsid w:val="006E537D"/>
    <w:pPr>
      <w:numPr>
        <w:numId w:val="9"/>
      </w:numPr>
      <w:contextualSpacing/>
    </w:pPr>
  </w:style>
  <w:style w:type="paragraph" w:styleId="ListContinue">
    <w:name w:val="List Continue"/>
    <w:basedOn w:val="Normal"/>
    <w:uiPriority w:val="99"/>
    <w:semiHidden/>
    <w:unhideWhenUsed/>
    <w:rsid w:val="006E537D"/>
    <w:pPr>
      <w:spacing w:after="120"/>
      <w:ind w:left="360"/>
      <w:contextualSpacing/>
    </w:pPr>
  </w:style>
  <w:style w:type="paragraph" w:styleId="ListContinue2">
    <w:name w:val="List Continue 2"/>
    <w:basedOn w:val="Normal"/>
    <w:uiPriority w:val="99"/>
    <w:semiHidden/>
    <w:unhideWhenUsed/>
    <w:rsid w:val="006E537D"/>
    <w:pPr>
      <w:spacing w:after="120"/>
      <w:ind w:left="720"/>
      <w:contextualSpacing/>
    </w:pPr>
  </w:style>
  <w:style w:type="paragraph" w:styleId="ListContinue3">
    <w:name w:val="List Continue 3"/>
    <w:basedOn w:val="Normal"/>
    <w:uiPriority w:val="99"/>
    <w:semiHidden/>
    <w:unhideWhenUsed/>
    <w:rsid w:val="006E537D"/>
    <w:pPr>
      <w:spacing w:after="120"/>
      <w:ind w:left="1080"/>
      <w:contextualSpacing/>
    </w:pPr>
  </w:style>
  <w:style w:type="paragraph" w:styleId="ListContinue4">
    <w:name w:val="List Continue 4"/>
    <w:basedOn w:val="Normal"/>
    <w:uiPriority w:val="99"/>
    <w:semiHidden/>
    <w:unhideWhenUsed/>
    <w:rsid w:val="006E537D"/>
    <w:pPr>
      <w:spacing w:after="120"/>
      <w:ind w:left="1440"/>
      <w:contextualSpacing/>
    </w:pPr>
  </w:style>
  <w:style w:type="paragraph" w:styleId="ListContinue5">
    <w:name w:val="List Continue 5"/>
    <w:basedOn w:val="Normal"/>
    <w:uiPriority w:val="99"/>
    <w:semiHidden/>
    <w:unhideWhenUsed/>
    <w:rsid w:val="006E537D"/>
    <w:pPr>
      <w:spacing w:after="120"/>
      <w:ind w:left="1800"/>
      <w:contextualSpacing/>
    </w:pPr>
  </w:style>
  <w:style w:type="paragraph" w:styleId="ListNumber">
    <w:name w:val="List Number"/>
    <w:basedOn w:val="Normal"/>
    <w:uiPriority w:val="99"/>
    <w:semiHidden/>
    <w:unhideWhenUsed/>
    <w:rsid w:val="006E537D"/>
    <w:pPr>
      <w:numPr>
        <w:numId w:val="10"/>
      </w:numPr>
      <w:contextualSpacing/>
    </w:pPr>
  </w:style>
  <w:style w:type="paragraph" w:styleId="ListNumber2">
    <w:name w:val="List Number 2"/>
    <w:basedOn w:val="Normal"/>
    <w:uiPriority w:val="99"/>
    <w:semiHidden/>
    <w:unhideWhenUsed/>
    <w:rsid w:val="006E537D"/>
    <w:pPr>
      <w:numPr>
        <w:numId w:val="11"/>
      </w:numPr>
      <w:contextualSpacing/>
    </w:pPr>
  </w:style>
  <w:style w:type="paragraph" w:styleId="ListNumber3">
    <w:name w:val="List Number 3"/>
    <w:basedOn w:val="Normal"/>
    <w:uiPriority w:val="99"/>
    <w:semiHidden/>
    <w:unhideWhenUsed/>
    <w:rsid w:val="006E537D"/>
    <w:pPr>
      <w:numPr>
        <w:numId w:val="12"/>
      </w:numPr>
      <w:contextualSpacing/>
    </w:pPr>
  </w:style>
  <w:style w:type="paragraph" w:styleId="ListNumber4">
    <w:name w:val="List Number 4"/>
    <w:basedOn w:val="Normal"/>
    <w:uiPriority w:val="99"/>
    <w:semiHidden/>
    <w:unhideWhenUsed/>
    <w:rsid w:val="006E537D"/>
    <w:pPr>
      <w:numPr>
        <w:numId w:val="13"/>
      </w:numPr>
      <w:contextualSpacing/>
    </w:pPr>
  </w:style>
  <w:style w:type="paragraph" w:styleId="ListNumber5">
    <w:name w:val="List Number 5"/>
    <w:basedOn w:val="Normal"/>
    <w:uiPriority w:val="99"/>
    <w:semiHidden/>
    <w:unhideWhenUsed/>
    <w:rsid w:val="006E537D"/>
    <w:pPr>
      <w:numPr>
        <w:numId w:val="14"/>
      </w:numPr>
      <w:contextualSpacing/>
    </w:pPr>
  </w:style>
  <w:style w:type="paragraph" w:styleId="MacroText">
    <w:name w:val="macro"/>
    <w:link w:val="MacroTextChar"/>
    <w:uiPriority w:val="99"/>
    <w:semiHidden/>
    <w:unhideWhenUsed/>
    <w:rsid w:val="006E537D"/>
    <w:pPr>
      <w:tabs>
        <w:tab w:val="left" w:pos="480"/>
        <w:tab w:val="left" w:pos="960"/>
        <w:tab w:val="left" w:pos="1440"/>
        <w:tab w:val="left" w:pos="1920"/>
        <w:tab w:val="left" w:pos="2400"/>
        <w:tab w:val="left" w:pos="2880"/>
        <w:tab w:val="left" w:pos="3360"/>
        <w:tab w:val="left" w:pos="3840"/>
        <w:tab w:val="left" w:pos="4320"/>
      </w:tabs>
      <w:suppressAutoHyphens/>
      <w:spacing w:line="312" w:lineRule="auto"/>
      <w:jc w:val="both"/>
    </w:pPr>
    <w:rPr>
      <w:rFonts w:ascii="Consolas" w:hAnsi="Consolas" w:cs="Consolas"/>
      <w:lang w:val="en-GB" w:eastAsia="ar-SA"/>
    </w:rPr>
  </w:style>
  <w:style w:type="character" w:customStyle="1" w:styleId="MacroTextChar">
    <w:name w:val="Macro Text Char"/>
    <w:basedOn w:val="DefaultParagraphFont"/>
    <w:link w:val="MacroText"/>
    <w:uiPriority w:val="99"/>
    <w:semiHidden/>
    <w:rsid w:val="006E537D"/>
    <w:rPr>
      <w:rFonts w:ascii="Consolas" w:hAnsi="Consolas" w:cs="Consolas"/>
      <w:lang w:val="en-GB" w:eastAsia="ar-SA"/>
    </w:rPr>
  </w:style>
  <w:style w:type="paragraph" w:styleId="MessageHeader">
    <w:name w:val="Message Header"/>
    <w:basedOn w:val="Normal"/>
    <w:link w:val="MessageHeaderChar"/>
    <w:uiPriority w:val="99"/>
    <w:semiHidden/>
    <w:unhideWhenUsed/>
    <w:rsid w:val="006E537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E537D"/>
    <w:rPr>
      <w:rFonts w:asciiTheme="majorHAnsi" w:eastAsiaTheme="majorEastAsia" w:hAnsiTheme="majorHAnsi" w:cstheme="majorBidi"/>
      <w:sz w:val="24"/>
      <w:szCs w:val="24"/>
      <w:shd w:val="pct20" w:color="auto" w:fill="auto"/>
      <w:lang w:val="en-GB" w:eastAsia="ar-SA"/>
    </w:rPr>
  </w:style>
  <w:style w:type="paragraph" w:styleId="NormalIndent">
    <w:name w:val="Normal Indent"/>
    <w:basedOn w:val="Normal"/>
    <w:uiPriority w:val="99"/>
    <w:semiHidden/>
    <w:unhideWhenUsed/>
    <w:rsid w:val="006E537D"/>
    <w:pPr>
      <w:ind w:left="720"/>
    </w:pPr>
  </w:style>
  <w:style w:type="paragraph" w:styleId="NoteHeading">
    <w:name w:val="Note Heading"/>
    <w:basedOn w:val="Normal"/>
    <w:next w:val="Normal"/>
    <w:link w:val="NoteHeadingChar"/>
    <w:uiPriority w:val="99"/>
    <w:semiHidden/>
    <w:unhideWhenUsed/>
    <w:rsid w:val="006E537D"/>
    <w:pPr>
      <w:spacing w:after="0" w:line="240" w:lineRule="auto"/>
    </w:pPr>
  </w:style>
  <w:style w:type="character" w:customStyle="1" w:styleId="NoteHeadingChar">
    <w:name w:val="Note Heading Char"/>
    <w:basedOn w:val="DefaultParagraphFont"/>
    <w:link w:val="NoteHeading"/>
    <w:uiPriority w:val="99"/>
    <w:semiHidden/>
    <w:rsid w:val="006E537D"/>
    <w:rPr>
      <w:rFonts w:ascii="BaskervilleT" w:hAnsi="BaskervilleT" w:cs="Calibri"/>
      <w:sz w:val="22"/>
      <w:lang w:val="en-GB" w:eastAsia="ar-SA"/>
    </w:rPr>
  </w:style>
  <w:style w:type="paragraph" w:styleId="PlainText">
    <w:name w:val="Plain Text"/>
    <w:basedOn w:val="Normal"/>
    <w:link w:val="PlainTextChar"/>
    <w:uiPriority w:val="99"/>
    <w:semiHidden/>
    <w:unhideWhenUsed/>
    <w:rsid w:val="006E537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6E537D"/>
    <w:rPr>
      <w:rFonts w:ascii="Consolas" w:hAnsi="Consolas" w:cs="Consolas"/>
      <w:sz w:val="21"/>
      <w:szCs w:val="21"/>
      <w:lang w:val="en-GB" w:eastAsia="ar-SA"/>
    </w:rPr>
  </w:style>
  <w:style w:type="paragraph" w:styleId="Salutation">
    <w:name w:val="Salutation"/>
    <w:basedOn w:val="Normal"/>
    <w:next w:val="Normal"/>
    <w:link w:val="SalutationChar"/>
    <w:uiPriority w:val="99"/>
    <w:semiHidden/>
    <w:unhideWhenUsed/>
    <w:rsid w:val="006E537D"/>
  </w:style>
  <w:style w:type="character" w:customStyle="1" w:styleId="SalutationChar">
    <w:name w:val="Salutation Char"/>
    <w:basedOn w:val="DefaultParagraphFont"/>
    <w:link w:val="Salutation"/>
    <w:uiPriority w:val="99"/>
    <w:semiHidden/>
    <w:rsid w:val="006E537D"/>
    <w:rPr>
      <w:rFonts w:ascii="BaskervilleT" w:hAnsi="BaskervilleT" w:cs="Calibri"/>
      <w:sz w:val="22"/>
      <w:lang w:val="en-GB" w:eastAsia="ar-SA"/>
    </w:rPr>
  </w:style>
  <w:style w:type="paragraph" w:styleId="Signature">
    <w:name w:val="Signature"/>
    <w:basedOn w:val="Normal"/>
    <w:link w:val="SignatureChar"/>
    <w:uiPriority w:val="99"/>
    <w:semiHidden/>
    <w:unhideWhenUsed/>
    <w:rsid w:val="006E537D"/>
    <w:pPr>
      <w:spacing w:after="0" w:line="240" w:lineRule="auto"/>
      <w:ind w:left="4320"/>
    </w:pPr>
  </w:style>
  <w:style w:type="character" w:customStyle="1" w:styleId="SignatureChar">
    <w:name w:val="Signature Char"/>
    <w:basedOn w:val="DefaultParagraphFont"/>
    <w:link w:val="Signature"/>
    <w:uiPriority w:val="99"/>
    <w:semiHidden/>
    <w:rsid w:val="006E537D"/>
    <w:rPr>
      <w:rFonts w:ascii="BaskervilleT" w:hAnsi="BaskervilleT" w:cs="Calibri"/>
      <w:sz w:val="22"/>
      <w:lang w:val="en-GB" w:eastAsia="ar-SA"/>
    </w:rPr>
  </w:style>
  <w:style w:type="paragraph" w:styleId="TableofAuthorities">
    <w:name w:val="table of authorities"/>
    <w:basedOn w:val="Normal"/>
    <w:next w:val="Normal"/>
    <w:uiPriority w:val="99"/>
    <w:semiHidden/>
    <w:unhideWhenUsed/>
    <w:rsid w:val="006E537D"/>
    <w:pPr>
      <w:spacing w:after="0"/>
      <w:ind w:left="220" w:hanging="220"/>
    </w:pPr>
  </w:style>
  <w:style w:type="paragraph" w:styleId="TableofFigures">
    <w:name w:val="table of figures"/>
    <w:basedOn w:val="Normal"/>
    <w:next w:val="Normal"/>
    <w:uiPriority w:val="99"/>
    <w:semiHidden/>
    <w:unhideWhenUsed/>
    <w:rsid w:val="006E537D"/>
    <w:pPr>
      <w:spacing w:after="0"/>
    </w:pPr>
  </w:style>
  <w:style w:type="paragraph" w:styleId="TOAHeading">
    <w:name w:val="toa heading"/>
    <w:basedOn w:val="Normal"/>
    <w:next w:val="Normal"/>
    <w:uiPriority w:val="99"/>
    <w:semiHidden/>
    <w:unhideWhenUsed/>
    <w:rsid w:val="006E537D"/>
    <w:pPr>
      <w:spacing w:before="120"/>
    </w:pPr>
    <w:rPr>
      <w:rFonts w:asciiTheme="majorHAnsi" w:eastAsiaTheme="majorEastAsia" w:hAnsiTheme="majorHAnsi" w:cstheme="majorBidi"/>
      <w:b/>
      <w:bCs/>
      <w:sz w:val="24"/>
      <w:szCs w:val="24"/>
    </w:rPr>
  </w:style>
  <w:style w:type="character" w:styleId="CommentReference">
    <w:name w:val="annotation reference"/>
    <w:basedOn w:val="DefaultParagraphFont"/>
    <w:uiPriority w:val="99"/>
    <w:semiHidden/>
    <w:unhideWhenUsed/>
    <w:rsid w:val="00C51494"/>
    <w:rPr>
      <w:sz w:val="16"/>
      <w:szCs w:val="16"/>
    </w:rPr>
  </w:style>
  <w:style w:type="paragraph" w:customStyle="1" w:styleId="EndNoteBibliographyTitle">
    <w:name w:val="EndNote Bibliography Title"/>
    <w:basedOn w:val="Normal"/>
    <w:link w:val="EndNoteBibliographyTitleChar"/>
    <w:rsid w:val="00F65247"/>
    <w:pPr>
      <w:spacing w:after="0"/>
      <w:jc w:val="center"/>
    </w:pPr>
    <w:rPr>
      <w:rFonts w:ascii="BaskervilleT" w:hAnsi="BaskervilleT"/>
      <w:noProof/>
    </w:rPr>
  </w:style>
  <w:style w:type="character" w:customStyle="1" w:styleId="FootnoteTextChar1">
    <w:name w:val="Footnote Text Char1"/>
    <w:basedOn w:val="DefaultParagraphFont"/>
    <w:link w:val="FootnoteText"/>
    <w:uiPriority w:val="99"/>
    <w:rsid w:val="004C249E"/>
    <w:rPr>
      <w:rFonts w:ascii="Baskerville Old Face" w:hAnsi="Baskerville Old Face" w:cs="Calibri"/>
      <w:lang w:val="en-GB" w:eastAsia="ar-SA"/>
    </w:rPr>
  </w:style>
  <w:style w:type="character" w:customStyle="1" w:styleId="EndNoteBibliographyTitleChar">
    <w:name w:val="EndNote Bibliography Title Char"/>
    <w:basedOn w:val="FootnoteTextChar1"/>
    <w:link w:val="EndNoteBibliographyTitle"/>
    <w:rsid w:val="00F65247"/>
    <w:rPr>
      <w:rFonts w:ascii="BaskervilleT" w:hAnsi="BaskervilleT" w:cs="Calibri"/>
      <w:noProof/>
      <w:sz w:val="22"/>
      <w:lang w:val="en-GB" w:eastAsia="ar-SA"/>
    </w:rPr>
  </w:style>
  <w:style w:type="paragraph" w:customStyle="1" w:styleId="EndNoteBibliography">
    <w:name w:val="EndNote Bibliography"/>
    <w:basedOn w:val="Normal"/>
    <w:link w:val="EndNoteBibliographyChar"/>
    <w:rsid w:val="0058515A"/>
    <w:pPr>
      <w:spacing w:before="120" w:line="240" w:lineRule="auto"/>
      <w:jc w:val="left"/>
    </w:pPr>
    <w:rPr>
      <w:noProof/>
    </w:rPr>
  </w:style>
  <w:style w:type="character" w:customStyle="1" w:styleId="EndNoteBibliographyChar">
    <w:name w:val="EndNote Bibliography Char"/>
    <w:basedOn w:val="FootnoteTextChar1"/>
    <w:link w:val="EndNoteBibliography"/>
    <w:rsid w:val="0058515A"/>
    <w:rPr>
      <w:rFonts w:ascii="Baskerville Old Face" w:hAnsi="Baskerville Old Face" w:cs="Calibri"/>
      <w:noProof/>
      <w:sz w:val="22"/>
      <w:lang w:val="en-GB" w:eastAsia="ar-SA"/>
    </w:rPr>
  </w:style>
  <w:style w:type="character" w:customStyle="1" w:styleId="highlight">
    <w:name w:val="highlight"/>
    <w:basedOn w:val="DefaultParagraphFont"/>
    <w:rsid w:val="00866DC8"/>
  </w:style>
  <w:style w:type="paragraph" w:customStyle="1" w:styleId="ep">
    <w:name w:val="ep"/>
    <w:basedOn w:val="Normal"/>
    <w:rsid w:val="005F3E52"/>
    <w:pPr>
      <w:suppressAutoHyphens w:val="0"/>
      <w:spacing w:before="100" w:beforeAutospacing="1" w:after="100" w:afterAutospacing="1" w:line="240" w:lineRule="auto"/>
      <w:jc w:val="left"/>
    </w:pPr>
    <w:rPr>
      <w:rFonts w:ascii="Times New Roman" w:hAnsi="Times New Roman" w:cs="Times New Roman"/>
      <w:sz w:val="24"/>
      <w:szCs w:val="24"/>
      <w:lang w:val="en-US" w:eastAsia="en-US"/>
    </w:rPr>
  </w:style>
  <w:style w:type="character" w:customStyle="1" w:styleId="spiritwiki">
    <w:name w:val="spiritwiki"/>
    <w:basedOn w:val="DefaultParagraphFont"/>
    <w:rsid w:val="00FD40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DC8"/>
    <w:pPr>
      <w:suppressAutoHyphens/>
      <w:spacing w:after="140" w:line="264" w:lineRule="auto"/>
      <w:jc w:val="both"/>
    </w:pPr>
    <w:rPr>
      <w:rFonts w:ascii="Baskerville Old Face" w:hAnsi="Baskerville Old Face" w:cs="Calibri"/>
      <w:sz w:val="22"/>
      <w:lang w:val="en-GB" w:eastAsia="ar-SA"/>
    </w:rPr>
  </w:style>
  <w:style w:type="paragraph" w:styleId="Heading1">
    <w:name w:val="heading 1"/>
    <w:basedOn w:val="Normal"/>
    <w:next w:val="Normal"/>
    <w:autoRedefine/>
    <w:qFormat/>
    <w:rsid w:val="004A0408"/>
    <w:pPr>
      <w:keepNext/>
      <w:pageBreakBefore/>
      <w:tabs>
        <w:tab w:val="num" w:pos="0"/>
      </w:tabs>
      <w:spacing w:before="120" w:after="240"/>
      <w:jc w:val="center"/>
      <w:outlineLvl w:val="0"/>
    </w:pPr>
    <w:rPr>
      <w:smallCaps/>
      <w:spacing w:val="5"/>
      <w:sz w:val="28"/>
      <w:szCs w:val="32"/>
      <w:lang w:val="en-US"/>
    </w:rPr>
  </w:style>
  <w:style w:type="paragraph" w:styleId="Heading2">
    <w:name w:val="heading 2"/>
    <w:basedOn w:val="Normal"/>
    <w:next w:val="Normal"/>
    <w:autoRedefine/>
    <w:qFormat/>
    <w:rsid w:val="006D5EF4"/>
    <w:pPr>
      <w:keepNext/>
      <w:tabs>
        <w:tab w:val="num" w:pos="0"/>
      </w:tabs>
      <w:spacing w:before="360" w:after="120"/>
      <w:jc w:val="left"/>
      <w:outlineLvl w:val="1"/>
    </w:pPr>
    <w:rPr>
      <w:rFonts w:cs="Adobe Caslon Pro"/>
      <w:b/>
      <w:smallCaps/>
      <w:spacing w:val="5"/>
      <w:sz w:val="24"/>
      <w:szCs w:val="28"/>
      <w:lang w:val="en-US"/>
    </w:rPr>
  </w:style>
  <w:style w:type="paragraph" w:styleId="Heading3">
    <w:name w:val="heading 3"/>
    <w:basedOn w:val="Normal"/>
    <w:next w:val="Normal"/>
    <w:autoRedefine/>
    <w:qFormat/>
    <w:rsid w:val="007C5BD9"/>
    <w:pPr>
      <w:tabs>
        <w:tab w:val="num" w:pos="0"/>
      </w:tabs>
      <w:spacing w:before="360" w:after="120"/>
      <w:ind w:left="1008" w:hanging="720"/>
      <w:jc w:val="left"/>
      <w:outlineLvl w:val="2"/>
    </w:pPr>
    <w:rPr>
      <w:rFonts w:cs="Adobe Caslon Pro"/>
      <w:smallCaps/>
      <w:spacing w:val="5"/>
      <w:szCs w:val="24"/>
      <w:lang w:val="en-US"/>
    </w:rPr>
  </w:style>
  <w:style w:type="paragraph" w:styleId="Heading4">
    <w:name w:val="heading 4"/>
    <w:basedOn w:val="Normal"/>
    <w:next w:val="Normal"/>
    <w:qFormat/>
    <w:pPr>
      <w:tabs>
        <w:tab w:val="num" w:pos="0"/>
      </w:tabs>
      <w:spacing w:before="240" w:after="0"/>
      <w:ind w:left="864" w:hanging="864"/>
      <w:jc w:val="left"/>
      <w:outlineLvl w:val="3"/>
    </w:pPr>
    <w:rPr>
      <w:smallCaps/>
      <w:spacing w:val="10"/>
      <w:szCs w:val="22"/>
    </w:rPr>
  </w:style>
  <w:style w:type="paragraph" w:styleId="Heading5">
    <w:name w:val="heading 5"/>
    <w:basedOn w:val="Normal"/>
    <w:next w:val="Normal"/>
    <w:qFormat/>
    <w:pPr>
      <w:tabs>
        <w:tab w:val="num" w:pos="0"/>
      </w:tabs>
      <w:spacing w:before="200" w:after="0"/>
      <w:ind w:left="1008" w:hanging="1008"/>
      <w:jc w:val="left"/>
      <w:outlineLvl w:val="4"/>
    </w:pPr>
    <w:rPr>
      <w:smallCaps/>
      <w:color w:val="943634"/>
      <w:spacing w:val="10"/>
      <w:szCs w:val="26"/>
    </w:rPr>
  </w:style>
  <w:style w:type="paragraph" w:styleId="Heading6">
    <w:name w:val="heading 6"/>
    <w:basedOn w:val="Normal"/>
    <w:next w:val="Normal"/>
    <w:qFormat/>
    <w:pPr>
      <w:tabs>
        <w:tab w:val="num" w:pos="0"/>
      </w:tabs>
      <w:spacing w:after="0"/>
      <w:ind w:left="1152" w:hanging="1152"/>
      <w:jc w:val="left"/>
      <w:outlineLvl w:val="5"/>
    </w:pPr>
    <w:rPr>
      <w:smallCaps/>
      <w:color w:val="C0504D"/>
      <w:spacing w:val="5"/>
    </w:rPr>
  </w:style>
  <w:style w:type="paragraph" w:styleId="Heading7">
    <w:name w:val="heading 7"/>
    <w:basedOn w:val="Normal"/>
    <w:next w:val="Normal"/>
    <w:qFormat/>
    <w:pPr>
      <w:tabs>
        <w:tab w:val="num" w:pos="0"/>
      </w:tabs>
      <w:spacing w:after="0"/>
      <w:ind w:left="1296" w:hanging="1296"/>
      <w:jc w:val="left"/>
      <w:outlineLvl w:val="6"/>
    </w:pPr>
    <w:rPr>
      <w:b/>
      <w:smallCaps/>
      <w:color w:val="C0504D"/>
      <w:spacing w:val="10"/>
    </w:rPr>
  </w:style>
  <w:style w:type="paragraph" w:styleId="Heading8">
    <w:name w:val="heading 8"/>
    <w:basedOn w:val="Normal"/>
    <w:next w:val="Normal"/>
    <w:qFormat/>
    <w:pPr>
      <w:tabs>
        <w:tab w:val="num" w:pos="0"/>
      </w:tabs>
      <w:spacing w:after="0"/>
      <w:ind w:left="1440" w:hanging="1440"/>
      <w:jc w:val="left"/>
      <w:outlineLvl w:val="7"/>
    </w:pPr>
    <w:rPr>
      <w:b/>
      <w:i/>
      <w:smallCaps/>
      <w:color w:val="943634"/>
    </w:rPr>
  </w:style>
  <w:style w:type="paragraph" w:styleId="Heading9">
    <w:name w:val="heading 9"/>
    <w:basedOn w:val="Normal"/>
    <w:next w:val="Normal"/>
    <w:qFormat/>
    <w:pPr>
      <w:tabs>
        <w:tab w:val="num" w:pos="0"/>
      </w:tabs>
      <w:spacing w:after="0"/>
      <w:ind w:left="1584" w:hanging="1584"/>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Wingdings 2" w:hAnsi="Wingdings 2" w:cs="OpenSymbol"/>
    </w:rPr>
  </w:style>
  <w:style w:type="character" w:customStyle="1" w:styleId="WW8Num2z1">
    <w:name w:val="WW8Num2z1"/>
    <w:rPr>
      <w:rFonts w:ascii="OpenSymbol" w:hAnsi="OpenSymbol" w:cs="OpenSymbol"/>
    </w:rPr>
  </w:style>
  <w:style w:type="character" w:customStyle="1" w:styleId="WW8Num3z0">
    <w:name w:val="WW8Num3z0"/>
    <w:rPr>
      <w:rFonts w:ascii="Wingdings 2" w:hAnsi="Wingdings 2" w:cs="OpenSymbol"/>
    </w:rPr>
  </w:style>
  <w:style w:type="character" w:customStyle="1" w:styleId="WW8Num3z1">
    <w:name w:val="WW8Num3z1"/>
    <w:rPr>
      <w:rFonts w:ascii="OpenSymbol" w:hAnsi="OpenSymbol" w:cs="OpenSymbol"/>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Absatz-Standardschriftart">
    <w:name w:val="Absatz-Standardschriftart"/>
  </w:style>
  <w:style w:type="character" w:customStyle="1" w:styleId="WW8Num1z0">
    <w:name w:val="WW8Num1z0"/>
    <w:rPr>
      <w:rFonts w:ascii="Symbol" w:hAnsi="Symbol" w:cs="Symbol"/>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9z0">
    <w:name w:val="WW8Num9z0"/>
    <w:rPr>
      <w:rFonts w:ascii="Symbol" w:hAnsi="Symbol" w:cs="Symbol"/>
    </w:rPr>
  </w:style>
  <w:style w:type="character" w:customStyle="1" w:styleId="WW8Num11z0">
    <w:name w:val="WW8Num11z0"/>
    <w:rPr>
      <w:rFonts w:ascii="Symbol" w:hAnsi="Symbol" w:cs="Symbol"/>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0">
    <w:name w:val="WW8Num13z0"/>
    <w:rPr>
      <w:rFonts w:ascii="Symbol" w:hAnsi="Symbol" w:cs="Symbol"/>
      <w:sz w:val="20"/>
    </w:rPr>
  </w:style>
  <w:style w:type="character" w:customStyle="1" w:styleId="WW8Num13z1">
    <w:name w:val="WW8Num13z1"/>
    <w:rPr>
      <w:rFonts w:ascii="Courier New" w:hAnsi="Courier New" w:cs="Courier New"/>
      <w:sz w:val="20"/>
    </w:rPr>
  </w:style>
  <w:style w:type="character" w:customStyle="1" w:styleId="WW8Num13z2">
    <w:name w:val="WW8Num13z2"/>
    <w:rPr>
      <w:rFonts w:ascii="Wingdings" w:hAnsi="Wingdings" w:cs="Wingdings"/>
      <w:sz w:val="20"/>
    </w:rPr>
  </w:style>
  <w:style w:type="character" w:customStyle="1" w:styleId="Heading1Char">
    <w:name w:val="Heading 1 Char"/>
    <w:rPr>
      <w:rFonts w:ascii="Cambria" w:hAnsi="Cambria" w:cs="Cambria"/>
      <w:smallCaps/>
      <w:spacing w:val="5"/>
      <w:sz w:val="32"/>
      <w:szCs w:val="32"/>
      <w:lang w:val="en-GB"/>
    </w:rPr>
  </w:style>
  <w:style w:type="character" w:customStyle="1" w:styleId="Heading2Char">
    <w:name w:val="Heading 2 Char"/>
    <w:rPr>
      <w:b/>
      <w:smallCaps/>
      <w:spacing w:val="5"/>
      <w:sz w:val="28"/>
      <w:szCs w:val="28"/>
      <w:lang w:val="en-GB"/>
    </w:rPr>
  </w:style>
  <w:style w:type="character" w:customStyle="1" w:styleId="Heading3Char">
    <w:name w:val="Heading 3 Char"/>
    <w:rPr>
      <w:smallCaps/>
      <w:spacing w:val="5"/>
      <w:sz w:val="28"/>
      <w:szCs w:val="24"/>
      <w:lang w:val="en-GB"/>
    </w:rPr>
  </w:style>
  <w:style w:type="character" w:customStyle="1" w:styleId="Heading4Char">
    <w:name w:val="Heading 4 Char"/>
    <w:rPr>
      <w:rFonts w:cs="Times New Roman"/>
      <w:smallCaps/>
      <w:spacing w:val="10"/>
      <w:sz w:val="22"/>
    </w:rPr>
  </w:style>
  <w:style w:type="character" w:customStyle="1" w:styleId="Heading5Char">
    <w:name w:val="Heading 5 Char"/>
    <w:rPr>
      <w:rFonts w:cs="Times New Roman"/>
      <w:smallCaps/>
      <w:color w:val="943634"/>
      <w:spacing w:val="10"/>
      <w:sz w:val="26"/>
    </w:rPr>
  </w:style>
  <w:style w:type="character" w:customStyle="1" w:styleId="Heading6Char">
    <w:name w:val="Heading 6 Char"/>
    <w:rPr>
      <w:rFonts w:cs="Times New Roman"/>
      <w:smallCaps/>
      <w:color w:val="C0504D"/>
      <w:spacing w:val="5"/>
      <w:sz w:val="22"/>
    </w:rPr>
  </w:style>
  <w:style w:type="character" w:customStyle="1" w:styleId="Heading7Char">
    <w:name w:val="Heading 7 Char"/>
    <w:rPr>
      <w:rFonts w:cs="Times New Roman"/>
      <w:b/>
      <w:smallCaps/>
      <w:color w:val="C0504D"/>
      <w:spacing w:val="10"/>
    </w:rPr>
  </w:style>
  <w:style w:type="character" w:customStyle="1" w:styleId="Heading8Char">
    <w:name w:val="Heading 8 Char"/>
    <w:rPr>
      <w:rFonts w:cs="Times New Roman"/>
      <w:b/>
      <w:i/>
      <w:smallCaps/>
      <w:color w:val="943634"/>
    </w:rPr>
  </w:style>
  <w:style w:type="character" w:customStyle="1" w:styleId="Heading9Char">
    <w:name w:val="Heading 9 Char"/>
    <w:rPr>
      <w:rFonts w:cs="Times New Roman"/>
      <w:b/>
      <w:i/>
      <w:smallCaps/>
      <w:color w:val="622423"/>
    </w:rPr>
  </w:style>
  <w:style w:type="character" w:customStyle="1" w:styleId="FootnoteTextChar">
    <w:name w:val="Footnote Text Char"/>
    <w:rPr>
      <w:rFonts w:ascii="Cambria" w:hAnsi="Cambria" w:cs="Times New Roman"/>
      <w:lang w:val="en-GB"/>
    </w:rPr>
  </w:style>
  <w:style w:type="character" w:customStyle="1" w:styleId="FootnoteCharacters">
    <w:name w:val="Footnote Characters"/>
    <w:rPr>
      <w:rFonts w:cs="Times New Roman"/>
      <w:vertAlign w:val="superscript"/>
    </w:rPr>
  </w:style>
  <w:style w:type="character" w:customStyle="1" w:styleId="TitleChar">
    <w:name w:val="Title Char"/>
    <w:rPr>
      <w:rFonts w:cs="Times New Roman"/>
      <w:smallCaps/>
      <w:sz w:val="48"/>
    </w:rPr>
  </w:style>
  <w:style w:type="character" w:customStyle="1" w:styleId="SubtitleChar">
    <w:name w:val="Subtitle Char"/>
    <w:rPr>
      <w:rFonts w:ascii="Cambria" w:hAnsi="Cambria" w:cs="Times New Roman"/>
      <w:sz w:val="22"/>
    </w:rPr>
  </w:style>
  <w:style w:type="character" w:styleId="Strong">
    <w:name w:val="Strong"/>
    <w:uiPriority w:val="22"/>
    <w:qFormat/>
    <w:rPr>
      <w:rFonts w:cs="Times New Roman"/>
      <w:b/>
      <w:color w:val="C0504D"/>
    </w:rPr>
  </w:style>
  <w:style w:type="character" w:customStyle="1" w:styleId="NoSpacingChar">
    <w:name w:val="No Spacing Char"/>
    <w:rPr>
      <w:rFonts w:cs="Times New Roman"/>
    </w:rPr>
  </w:style>
  <w:style w:type="character" w:customStyle="1" w:styleId="QuoteChar">
    <w:name w:val="Quote Char"/>
    <w:uiPriority w:val="29"/>
    <w:rPr>
      <w:rFonts w:cs="Times New Roman"/>
      <w:i/>
    </w:rPr>
  </w:style>
  <w:style w:type="character" w:customStyle="1" w:styleId="IntenseQuoteChar">
    <w:name w:val="Intense Quote Char"/>
    <w:rPr>
      <w:rFonts w:cs="Times New Roman"/>
      <w:b/>
      <w:i/>
      <w:color w:val="FFFFFF"/>
      <w:shd w:val="clear" w:color="auto" w:fill="C0504D"/>
    </w:rPr>
  </w:style>
  <w:style w:type="character" w:styleId="SubtleEmphasis">
    <w:name w:val="Subtle Emphasis"/>
    <w:qFormat/>
    <w:rPr>
      <w:rFonts w:cs="Times New Roman"/>
      <w:i/>
    </w:rPr>
  </w:style>
  <w:style w:type="character" w:styleId="IntenseEmphasis">
    <w:name w:val="Intense Emphasis"/>
    <w:qFormat/>
    <w:rPr>
      <w:rFonts w:cs="Times New Roman"/>
      <w:b/>
      <w:i/>
      <w:color w:val="C0504D"/>
      <w:spacing w:val="10"/>
    </w:rPr>
  </w:style>
  <w:style w:type="character" w:styleId="SubtleReference">
    <w:name w:val="Subtle Reference"/>
    <w:qFormat/>
    <w:rPr>
      <w:rFonts w:cs="Times New Roman"/>
      <w:b/>
    </w:rPr>
  </w:style>
  <w:style w:type="character" w:styleId="IntenseReference">
    <w:name w:val="Intense Reference"/>
    <w:qFormat/>
    <w:rPr>
      <w:rFonts w:cs="Times New Roman"/>
      <w:b/>
      <w:smallCaps/>
      <w:spacing w:val="5"/>
      <w:sz w:val="22"/>
      <w:u w:val="single"/>
    </w:rPr>
  </w:style>
  <w:style w:type="character" w:styleId="BookTitle">
    <w:name w:val="Book Title"/>
    <w:qFormat/>
    <w:rPr>
      <w:rFonts w:ascii="Cambria" w:hAnsi="Cambria" w:cs="Times New Roman"/>
      <w:i/>
      <w:sz w:val="20"/>
    </w:rPr>
  </w:style>
  <w:style w:type="character" w:customStyle="1" w:styleId="sup">
    <w:name w:val="sup"/>
    <w:rPr>
      <w:rFonts w:cs="Times New Roman"/>
    </w:rPr>
  </w:style>
  <w:style w:type="character" w:styleId="Hyperlink">
    <w:name w:val="Hyperlink"/>
    <w:uiPriority w:val="99"/>
    <w:rsid w:val="00FD62CE"/>
    <w:rPr>
      <w:rFonts w:cs="Times New Roman"/>
      <w:noProof/>
      <w:color w:val="000000"/>
      <w:u w:val="single"/>
    </w:rPr>
  </w:style>
  <w:style w:type="character" w:customStyle="1" w:styleId="HeaderChar">
    <w:name w:val="Header Char"/>
    <w:rPr>
      <w:rFonts w:cs="Times New Roman"/>
    </w:rPr>
  </w:style>
  <w:style w:type="character" w:customStyle="1" w:styleId="FooterChar">
    <w:name w:val="Footer Char"/>
    <w:uiPriority w:val="99"/>
    <w:rPr>
      <w:rFonts w:cs="Times New Roman"/>
    </w:rPr>
  </w:style>
  <w:style w:type="character" w:customStyle="1" w:styleId="HTMLPreformattedChar">
    <w:name w:val="HTML Preformatted Char"/>
    <w:rPr>
      <w:rFonts w:ascii="Courier New" w:hAnsi="Courier New" w:cs="Courier New"/>
    </w:rPr>
  </w:style>
  <w:style w:type="character" w:styleId="FollowedHyperlink">
    <w:name w:val="FollowedHyperlink"/>
    <w:rPr>
      <w:color w:val="800080"/>
      <w:u w:val="single"/>
    </w:rPr>
  </w:style>
  <w:style w:type="character" w:customStyle="1" w:styleId="EndnoteTextChar">
    <w:name w:val="Endnote Text Char"/>
    <w:rPr>
      <w:rFonts w:ascii="Cambria" w:hAnsi="Cambria" w:cs="Cambria"/>
      <w:lang w:val="en-GB"/>
    </w:rPr>
  </w:style>
  <w:style w:type="character" w:customStyle="1" w:styleId="EndnoteCharacters">
    <w:name w:val="Endnote Characters"/>
    <w:uiPriority w:val="99"/>
    <w:rPr>
      <w:vertAlign w:val="superscript"/>
    </w:rPr>
  </w:style>
  <w:style w:type="character" w:styleId="EndnoteReference">
    <w:name w:val="endnote reference"/>
    <w:rPr>
      <w:vertAlign w:val="superscript"/>
    </w:rPr>
  </w:style>
  <w:style w:type="character" w:customStyle="1" w:styleId="Bullets">
    <w:name w:val="Bullets"/>
    <w:rPr>
      <w:rFonts w:ascii="OpenSymbol" w:eastAsia="OpenSymbol" w:hAnsi="OpenSymbol" w:cs="OpenSymbol"/>
    </w:rPr>
  </w:style>
  <w:style w:type="character" w:styleId="FootnoteReference">
    <w:name w:val="footnote reference"/>
    <w:uiPriority w:val="99"/>
    <w:rPr>
      <w:vertAlign w:val="superscript"/>
    </w:rPr>
  </w:style>
  <w:style w:type="character" w:customStyle="1" w:styleId="FrontMaterials">
    <w:name w:val="FrontMaterials"/>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link w:val="BodyTextChar"/>
    <w:pPr>
      <w:spacing w:after="120"/>
    </w:pPr>
  </w:style>
  <w:style w:type="paragraph" w:styleId="List">
    <w:name w:val="List"/>
    <w:basedOn w:val="BodyText"/>
    <w:rPr>
      <w:rFonts w:cs="Mangal"/>
    </w:rPr>
  </w:style>
  <w:style w:type="paragraph" w:styleId="Caption">
    <w:name w:val="caption"/>
    <w:basedOn w:val="Normal"/>
    <w:next w:val="Normal"/>
    <w:qFormat/>
    <w:rPr>
      <w:b/>
      <w:bCs/>
      <w:caps/>
      <w:sz w:val="16"/>
      <w:szCs w:val="18"/>
    </w:rPr>
  </w:style>
  <w:style w:type="paragraph" w:customStyle="1" w:styleId="Index">
    <w:name w:val="Index"/>
    <w:basedOn w:val="Normal"/>
    <w:pPr>
      <w:suppressLineNumbers/>
    </w:pPr>
    <w:rPr>
      <w:rFonts w:cs="Mangal"/>
    </w:rPr>
  </w:style>
  <w:style w:type="paragraph" w:styleId="FootnoteText">
    <w:name w:val="footnote text"/>
    <w:basedOn w:val="Normal"/>
    <w:link w:val="FootnoteTextChar1"/>
    <w:uiPriority w:val="99"/>
    <w:qFormat/>
    <w:rsid w:val="004C249E"/>
    <w:pPr>
      <w:spacing w:after="120"/>
    </w:pPr>
    <w:rPr>
      <w:sz w:val="20"/>
    </w:rPr>
  </w:style>
  <w:style w:type="paragraph" w:styleId="Title">
    <w:name w:val="Title"/>
    <w:basedOn w:val="Normal"/>
    <w:next w:val="Normal"/>
    <w:qFormat/>
    <w:pPr>
      <w:jc w:val="right"/>
    </w:pPr>
    <w:rPr>
      <w:smallCaps/>
      <w:sz w:val="48"/>
      <w:szCs w:val="48"/>
    </w:rPr>
  </w:style>
  <w:style w:type="paragraph" w:styleId="Subtitle">
    <w:name w:val="Subtitle"/>
    <w:basedOn w:val="Normal"/>
    <w:next w:val="Normal"/>
    <w:qFormat/>
    <w:pPr>
      <w:spacing w:after="720"/>
      <w:jc w:val="right"/>
    </w:pPr>
    <w:rPr>
      <w:szCs w:val="22"/>
    </w:rPr>
  </w:style>
  <w:style w:type="paragraph" w:styleId="NoSpacing">
    <w:name w:val="No Spacing"/>
    <w:basedOn w:val="Normal"/>
    <w:qFormat/>
    <w:pPr>
      <w:spacing w:after="0"/>
    </w:pPr>
  </w:style>
  <w:style w:type="paragraph" w:styleId="ListParagraph">
    <w:name w:val="List Paragraph"/>
    <w:basedOn w:val="Normal"/>
    <w:qFormat/>
    <w:pPr>
      <w:spacing w:after="0"/>
      <w:ind w:left="720"/>
    </w:pPr>
  </w:style>
  <w:style w:type="paragraph" w:styleId="Quote">
    <w:name w:val="Quote"/>
    <w:basedOn w:val="Normal"/>
    <w:next w:val="Normal"/>
    <w:autoRedefine/>
    <w:uiPriority w:val="29"/>
    <w:qFormat/>
    <w:rsid w:val="008D1772"/>
    <w:pPr>
      <w:spacing w:line="240" w:lineRule="auto"/>
      <w:ind w:left="288" w:right="187"/>
    </w:pPr>
    <w:rPr>
      <w:rFonts w:cs="Times New Roman"/>
      <w:lang w:val="en-US" w:eastAsia="en-US"/>
    </w:rPr>
  </w:style>
  <w:style w:type="paragraph" w:styleId="IntenseQuote">
    <w:name w:val="Intense Quote"/>
    <w:basedOn w:val="Normal"/>
    <w:next w:val="Normal"/>
    <w:qFormat/>
    <w:pPr>
      <w:shd w:val="clear" w:color="auto" w:fill="C0504D"/>
      <w:spacing w:before="140"/>
      <w:ind w:left="1440" w:right="1440"/>
    </w:pPr>
    <w:rPr>
      <w:b/>
      <w:i/>
      <w:color w:val="FFFFFF"/>
    </w:rPr>
  </w:style>
  <w:style w:type="paragraph" w:styleId="TOCHeading">
    <w:name w:val="TOC Heading"/>
    <w:basedOn w:val="Heading1"/>
    <w:next w:val="Normal"/>
    <w:uiPriority w:val="39"/>
    <w:qFormat/>
    <w:pPr>
      <w:tabs>
        <w:tab w:val="clear" w:pos="0"/>
      </w:tabs>
      <w:spacing w:before="0" w:after="0"/>
    </w:pPr>
  </w:style>
  <w:style w:type="paragraph" w:styleId="NormalWeb">
    <w:name w:val="Normal (Web)"/>
    <w:basedOn w:val="Normal"/>
    <w:uiPriority w:val="99"/>
    <w:pPr>
      <w:spacing w:before="280" w:after="280"/>
      <w:jc w:val="left"/>
    </w:pPr>
    <w:rPr>
      <w:rFonts w:ascii="Times New Roman" w:hAnsi="Times New Roman" w:cs="Times New Roman"/>
      <w:sz w:val="24"/>
      <w:szCs w:val="24"/>
    </w:rPr>
  </w:style>
  <w:style w:type="paragraph" w:styleId="Header">
    <w:name w:val="header"/>
    <w:basedOn w:val="Normal"/>
  </w:style>
  <w:style w:type="paragraph" w:styleId="Footer">
    <w:name w:val="footer"/>
    <w:basedOn w:val="Normal"/>
    <w:uiPriority w:val="99"/>
  </w:style>
  <w:style w:type="paragraph" w:styleId="TOC2">
    <w:name w:val="toc 2"/>
    <w:basedOn w:val="Normal"/>
    <w:next w:val="Normal"/>
    <w:uiPriority w:val="39"/>
    <w:qFormat/>
    <w:pPr>
      <w:spacing w:after="0"/>
      <w:ind w:left="220"/>
    </w:pPr>
  </w:style>
  <w:style w:type="paragraph" w:customStyle="1" w:styleId="dovestyle">
    <w:name w:val="dovestyle"/>
    <w:basedOn w:val="Normal"/>
    <w:pPr>
      <w:widowControl w:val="0"/>
      <w:spacing w:before="80" w:after="240"/>
      <w:ind w:right="-24"/>
      <w:jc w:val="center"/>
    </w:pPr>
    <w:rPr>
      <w:rFonts w:ascii="Garamond" w:hAnsi="Garamond" w:cs="Garamond"/>
      <w:b/>
      <w:szCs w:val="22"/>
      <w:lang w:val="en-US"/>
    </w:rPr>
  </w:style>
  <w:style w:type="paragraph" w:customStyle="1" w:styleId="avatarbyline">
    <w:name w:val="avatarbyline"/>
    <w:basedOn w:val="Normal"/>
    <w:pPr>
      <w:widowControl w:val="0"/>
      <w:autoSpaceDE w:val="0"/>
      <w:spacing w:before="80" w:after="80"/>
      <w:ind w:right="-24"/>
      <w:jc w:val="center"/>
    </w:pPr>
    <w:rPr>
      <w:rFonts w:ascii="Calibri" w:hAnsi="Calibri" w:cs="Courier New"/>
      <w:bCs/>
      <w:sz w:val="20"/>
      <w:szCs w:val="24"/>
      <w:lang w:val="en-US"/>
    </w:rPr>
  </w:style>
  <w:style w:type="paragraph" w:customStyle="1" w:styleId="centered">
    <w:name w:val="centered"/>
    <w:basedOn w:val="Normal"/>
    <w:pPr>
      <w:keepNext/>
      <w:widowControl w:val="0"/>
      <w:spacing w:before="120" w:after="120" w:line="280" w:lineRule="exact"/>
      <w:ind w:right="-24"/>
    </w:pPr>
    <w:rPr>
      <w:rFonts w:ascii="Garamond" w:hAnsi="Garamond" w:cs="Garamond"/>
      <w:b/>
      <w:color w:val="000000"/>
      <w:sz w:val="21"/>
      <w:szCs w:val="21"/>
      <w:lang w:val="en-US"/>
    </w:rPr>
  </w:style>
  <w:style w:type="paragraph" w:styleId="HTMLPreformatted">
    <w:name w:val="HTML Preformatted"/>
    <w:basedOn w:val="Normal"/>
    <w:pPr>
      <w:spacing w:after="0"/>
      <w:ind w:right="-24"/>
      <w:jc w:val="left"/>
    </w:pPr>
    <w:rPr>
      <w:rFonts w:ascii="Courier New" w:hAnsi="Courier New" w:cs="Courier New"/>
      <w:sz w:val="20"/>
      <w:lang w:val="en-US"/>
    </w:rPr>
  </w:style>
  <w:style w:type="paragraph" w:styleId="TOC3">
    <w:name w:val="toc 3"/>
    <w:basedOn w:val="Normal"/>
    <w:next w:val="Normal"/>
    <w:uiPriority w:val="39"/>
    <w:qFormat/>
    <w:pPr>
      <w:spacing w:after="0"/>
      <w:ind w:left="440"/>
    </w:pPr>
  </w:style>
  <w:style w:type="paragraph" w:styleId="EndnoteText">
    <w:name w:val="endnote text"/>
    <w:basedOn w:val="Normal"/>
    <w:pPr>
      <w:tabs>
        <w:tab w:val="left" w:pos="144"/>
      </w:tabs>
      <w:spacing w:before="86" w:after="202"/>
    </w:pPr>
    <w:rPr>
      <w:sz w:val="20"/>
    </w:rPr>
  </w:style>
  <w:style w:type="paragraph" w:styleId="TOC1">
    <w:name w:val="toc 1"/>
    <w:basedOn w:val="Normal"/>
    <w:next w:val="Normal"/>
    <w:uiPriority w:val="39"/>
    <w:qFormat/>
    <w:pPr>
      <w:spacing w:before="58" w:after="0"/>
    </w:pPr>
  </w:style>
  <w:style w:type="paragraph" w:styleId="Index1">
    <w:name w:val="index 1"/>
    <w:basedOn w:val="Normal"/>
    <w:next w:val="Normal"/>
    <w:uiPriority w:val="99"/>
    <w:qFormat/>
    <w:rsid w:val="00A121A3"/>
    <w:pPr>
      <w:spacing w:after="0"/>
      <w:ind w:left="220" w:hanging="220"/>
      <w:jc w:val="left"/>
    </w:pPr>
  </w:style>
  <w:style w:type="paragraph" w:styleId="TOC4">
    <w:name w:val="toc 4"/>
    <w:basedOn w:val="Index"/>
    <w:pPr>
      <w:tabs>
        <w:tab w:val="right" w:leader="dot" w:pos="9123"/>
      </w:tabs>
      <w:spacing w:after="0"/>
      <w:ind w:left="849"/>
    </w:pPr>
  </w:style>
  <w:style w:type="paragraph" w:styleId="TOC5">
    <w:name w:val="toc 5"/>
    <w:basedOn w:val="Index"/>
    <w:pPr>
      <w:tabs>
        <w:tab w:val="right" w:leader="dot" w:pos="8840"/>
      </w:tabs>
      <w:spacing w:after="0"/>
      <w:ind w:left="1132"/>
    </w:pPr>
  </w:style>
  <w:style w:type="paragraph" w:styleId="TOC6">
    <w:name w:val="toc 6"/>
    <w:basedOn w:val="Index"/>
    <w:pPr>
      <w:tabs>
        <w:tab w:val="right" w:leader="dot" w:pos="8557"/>
      </w:tabs>
      <w:spacing w:after="0"/>
      <w:ind w:left="1415"/>
    </w:pPr>
  </w:style>
  <w:style w:type="paragraph" w:styleId="TOC7">
    <w:name w:val="toc 7"/>
    <w:basedOn w:val="Index"/>
    <w:pPr>
      <w:tabs>
        <w:tab w:val="right" w:leader="dot" w:pos="8274"/>
      </w:tabs>
      <w:spacing w:after="0"/>
      <w:ind w:left="1698"/>
    </w:pPr>
  </w:style>
  <w:style w:type="paragraph" w:styleId="TOC8">
    <w:name w:val="toc 8"/>
    <w:basedOn w:val="Index"/>
    <w:pPr>
      <w:tabs>
        <w:tab w:val="right" w:leader="dot" w:pos="7991"/>
      </w:tabs>
      <w:spacing w:after="0"/>
      <w:ind w:left="1981"/>
    </w:pPr>
  </w:style>
  <w:style w:type="paragraph" w:styleId="TOC9">
    <w:name w:val="toc 9"/>
    <w:basedOn w:val="Index"/>
    <w:pPr>
      <w:tabs>
        <w:tab w:val="right" w:leader="dot" w:pos="7708"/>
      </w:tabs>
      <w:spacing w:after="0"/>
      <w:ind w:left="2264"/>
    </w:pPr>
  </w:style>
  <w:style w:type="paragraph" w:customStyle="1" w:styleId="Contents10">
    <w:name w:val="Contents 10"/>
    <w:basedOn w:val="Index"/>
    <w:pPr>
      <w:tabs>
        <w:tab w:val="right" w:leader="dot" w:pos="7425"/>
      </w:tabs>
      <w:spacing w:after="0"/>
      <w:ind w:left="2547"/>
    </w:pPr>
  </w:style>
  <w:style w:type="paragraph" w:customStyle="1" w:styleId="IndexSeparator">
    <w:name w:val="Index Separator"/>
    <w:basedOn w:val="Index"/>
    <w:pPr>
      <w:spacing w:after="0"/>
    </w:pPr>
  </w:style>
  <w:style w:type="paragraph" w:styleId="Index2">
    <w:name w:val="index 2"/>
    <w:basedOn w:val="Index"/>
    <w:uiPriority w:val="99"/>
    <w:pPr>
      <w:spacing w:after="0"/>
      <w:ind w:left="283"/>
    </w:pPr>
  </w:style>
  <w:style w:type="paragraph" w:styleId="Index3">
    <w:name w:val="index 3"/>
    <w:basedOn w:val="Index"/>
    <w:pPr>
      <w:spacing w:after="0"/>
      <w:ind w:left="566"/>
    </w:pPr>
  </w:style>
  <w:style w:type="paragraph" w:customStyle="1" w:styleId="Text">
    <w:name w:val="Text"/>
    <w:basedOn w:val="Caption"/>
  </w:style>
  <w:style w:type="paragraph" w:customStyle="1" w:styleId="FrontSTuff">
    <w:name w:val="FrontSTuff"/>
    <w:basedOn w:val="Normal"/>
  </w:style>
  <w:style w:type="paragraph" w:styleId="BalloonText">
    <w:name w:val="Balloon Text"/>
    <w:basedOn w:val="Normal"/>
    <w:link w:val="BalloonTextChar"/>
    <w:uiPriority w:val="99"/>
    <w:semiHidden/>
    <w:unhideWhenUsed/>
    <w:rsid w:val="00F80A6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80A6F"/>
    <w:rPr>
      <w:rFonts w:ascii="Tahoma" w:hAnsi="Tahoma" w:cs="Tahoma"/>
      <w:sz w:val="16"/>
      <w:szCs w:val="16"/>
      <w:lang w:val="en-GB" w:eastAsia="ar-SA"/>
    </w:rPr>
  </w:style>
  <w:style w:type="paragraph" w:styleId="Bibliography">
    <w:name w:val="Bibliography"/>
    <w:basedOn w:val="Normal"/>
    <w:next w:val="Normal"/>
    <w:uiPriority w:val="37"/>
    <w:semiHidden/>
    <w:unhideWhenUsed/>
    <w:rsid w:val="006E537D"/>
  </w:style>
  <w:style w:type="paragraph" w:styleId="BlockText">
    <w:name w:val="Block Text"/>
    <w:basedOn w:val="Normal"/>
    <w:uiPriority w:val="99"/>
    <w:semiHidden/>
    <w:unhideWhenUsed/>
    <w:rsid w:val="006E537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6E537D"/>
    <w:pPr>
      <w:spacing w:after="120" w:line="480" w:lineRule="auto"/>
    </w:pPr>
  </w:style>
  <w:style w:type="character" w:customStyle="1" w:styleId="BodyText2Char">
    <w:name w:val="Body Text 2 Char"/>
    <w:basedOn w:val="DefaultParagraphFont"/>
    <w:link w:val="BodyText2"/>
    <w:uiPriority w:val="99"/>
    <w:semiHidden/>
    <w:rsid w:val="006E537D"/>
    <w:rPr>
      <w:rFonts w:ascii="BaskervilleT" w:hAnsi="BaskervilleT" w:cs="Calibri"/>
      <w:sz w:val="22"/>
      <w:lang w:val="en-GB" w:eastAsia="ar-SA"/>
    </w:rPr>
  </w:style>
  <w:style w:type="paragraph" w:styleId="BodyText3">
    <w:name w:val="Body Text 3"/>
    <w:basedOn w:val="Normal"/>
    <w:link w:val="BodyText3Char"/>
    <w:uiPriority w:val="99"/>
    <w:semiHidden/>
    <w:unhideWhenUsed/>
    <w:rsid w:val="006E537D"/>
    <w:pPr>
      <w:spacing w:after="120"/>
    </w:pPr>
    <w:rPr>
      <w:sz w:val="16"/>
      <w:szCs w:val="16"/>
    </w:rPr>
  </w:style>
  <w:style w:type="character" w:customStyle="1" w:styleId="BodyText3Char">
    <w:name w:val="Body Text 3 Char"/>
    <w:basedOn w:val="DefaultParagraphFont"/>
    <w:link w:val="BodyText3"/>
    <w:uiPriority w:val="99"/>
    <w:semiHidden/>
    <w:rsid w:val="006E537D"/>
    <w:rPr>
      <w:rFonts w:ascii="BaskervilleT" w:hAnsi="BaskervilleT" w:cs="Calibri"/>
      <w:sz w:val="16"/>
      <w:szCs w:val="16"/>
      <w:lang w:val="en-GB" w:eastAsia="ar-SA"/>
    </w:rPr>
  </w:style>
  <w:style w:type="paragraph" w:styleId="BodyTextFirstIndent">
    <w:name w:val="Body Text First Indent"/>
    <w:basedOn w:val="BodyText"/>
    <w:link w:val="BodyTextFirstIndentChar"/>
    <w:uiPriority w:val="99"/>
    <w:semiHidden/>
    <w:unhideWhenUsed/>
    <w:rsid w:val="006E537D"/>
    <w:pPr>
      <w:spacing w:after="200"/>
      <w:ind w:firstLine="360"/>
    </w:pPr>
  </w:style>
  <w:style w:type="character" w:customStyle="1" w:styleId="BodyTextChar">
    <w:name w:val="Body Text Char"/>
    <w:basedOn w:val="DefaultParagraphFont"/>
    <w:link w:val="BodyText"/>
    <w:rsid w:val="006E537D"/>
    <w:rPr>
      <w:rFonts w:ascii="BaskervilleT" w:hAnsi="BaskervilleT" w:cs="Calibri"/>
      <w:sz w:val="22"/>
      <w:lang w:val="en-GB" w:eastAsia="ar-SA"/>
    </w:rPr>
  </w:style>
  <w:style w:type="character" w:customStyle="1" w:styleId="BodyTextFirstIndentChar">
    <w:name w:val="Body Text First Indent Char"/>
    <w:basedOn w:val="BodyTextChar"/>
    <w:link w:val="BodyTextFirstIndent"/>
    <w:uiPriority w:val="99"/>
    <w:semiHidden/>
    <w:rsid w:val="006E537D"/>
    <w:rPr>
      <w:rFonts w:ascii="BaskervilleT" w:hAnsi="BaskervilleT" w:cs="Calibri"/>
      <w:sz w:val="22"/>
      <w:lang w:val="en-GB" w:eastAsia="ar-SA"/>
    </w:rPr>
  </w:style>
  <w:style w:type="paragraph" w:styleId="BodyTextIndent">
    <w:name w:val="Body Text Indent"/>
    <w:basedOn w:val="Normal"/>
    <w:link w:val="BodyTextIndentChar"/>
    <w:uiPriority w:val="99"/>
    <w:semiHidden/>
    <w:unhideWhenUsed/>
    <w:rsid w:val="006E537D"/>
    <w:pPr>
      <w:spacing w:after="120"/>
      <w:ind w:left="360"/>
    </w:pPr>
  </w:style>
  <w:style w:type="character" w:customStyle="1" w:styleId="BodyTextIndentChar">
    <w:name w:val="Body Text Indent Char"/>
    <w:basedOn w:val="DefaultParagraphFont"/>
    <w:link w:val="BodyTextIndent"/>
    <w:uiPriority w:val="99"/>
    <w:semiHidden/>
    <w:rsid w:val="006E537D"/>
    <w:rPr>
      <w:rFonts w:ascii="BaskervilleT" w:hAnsi="BaskervilleT" w:cs="Calibri"/>
      <w:sz w:val="22"/>
      <w:lang w:val="en-GB" w:eastAsia="ar-SA"/>
    </w:rPr>
  </w:style>
  <w:style w:type="paragraph" w:styleId="BodyTextFirstIndent2">
    <w:name w:val="Body Text First Indent 2"/>
    <w:basedOn w:val="BodyTextIndent"/>
    <w:link w:val="BodyTextFirstIndent2Char"/>
    <w:uiPriority w:val="99"/>
    <w:semiHidden/>
    <w:unhideWhenUsed/>
    <w:rsid w:val="006E537D"/>
    <w:pPr>
      <w:spacing w:after="200"/>
      <w:ind w:firstLine="360"/>
    </w:pPr>
  </w:style>
  <w:style w:type="character" w:customStyle="1" w:styleId="BodyTextFirstIndent2Char">
    <w:name w:val="Body Text First Indent 2 Char"/>
    <w:basedOn w:val="BodyTextIndentChar"/>
    <w:link w:val="BodyTextFirstIndent2"/>
    <w:uiPriority w:val="99"/>
    <w:semiHidden/>
    <w:rsid w:val="006E537D"/>
    <w:rPr>
      <w:rFonts w:ascii="BaskervilleT" w:hAnsi="BaskervilleT" w:cs="Calibri"/>
      <w:sz w:val="22"/>
      <w:lang w:val="en-GB" w:eastAsia="ar-SA"/>
    </w:rPr>
  </w:style>
  <w:style w:type="paragraph" w:styleId="BodyTextIndent2">
    <w:name w:val="Body Text Indent 2"/>
    <w:basedOn w:val="Normal"/>
    <w:link w:val="BodyTextIndent2Char"/>
    <w:uiPriority w:val="99"/>
    <w:semiHidden/>
    <w:unhideWhenUsed/>
    <w:rsid w:val="006E537D"/>
    <w:pPr>
      <w:spacing w:after="120" w:line="480" w:lineRule="auto"/>
      <w:ind w:left="360"/>
    </w:pPr>
  </w:style>
  <w:style w:type="character" w:customStyle="1" w:styleId="BodyTextIndent2Char">
    <w:name w:val="Body Text Indent 2 Char"/>
    <w:basedOn w:val="DefaultParagraphFont"/>
    <w:link w:val="BodyTextIndent2"/>
    <w:uiPriority w:val="99"/>
    <w:semiHidden/>
    <w:rsid w:val="006E537D"/>
    <w:rPr>
      <w:rFonts w:ascii="BaskervilleT" w:hAnsi="BaskervilleT" w:cs="Calibri"/>
      <w:sz w:val="22"/>
      <w:lang w:val="en-GB" w:eastAsia="ar-SA"/>
    </w:rPr>
  </w:style>
  <w:style w:type="paragraph" w:styleId="BodyTextIndent3">
    <w:name w:val="Body Text Indent 3"/>
    <w:basedOn w:val="Normal"/>
    <w:link w:val="BodyTextIndent3Char"/>
    <w:uiPriority w:val="99"/>
    <w:semiHidden/>
    <w:unhideWhenUsed/>
    <w:rsid w:val="006E537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E537D"/>
    <w:rPr>
      <w:rFonts w:ascii="BaskervilleT" w:hAnsi="BaskervilleT" w:cs="Calibri"/>
      <w:sz w:val="16"/>
      <w:szCs w:val="16"/>
      <w:lang w:val="en-GB" w:eastAsia="ar-SA"/>
    </w:rPr>
  </w:style>
  <w:style w:type="paragraph" w:styleId="Closing">
    <w:name w:val="Closing"/>
    <w:basedOn w:val="Normal"/>
    <w:link w:val="ClosingChar"/>
    <w:uiPriority w:val="99"/>
    <w:semiHidden/>
    <w:unhideWhenUsed/>
    <w:rsid w:val="006E537D"/>
    <w:pPr>
      <w:spacing w:after="0" w:line="240" w:lineRule="auto"/>
      <w:ind w:left="4320"/>
    </w:pPr>
  </w:style>
  <w:style w:type="character" w:customStyle="1" w:styleId="ClosingChar">
    <w:name w:val="Closing Char"/>
    <w:basedOn w:val="DefaultParagraphFont"/>
    <w:link w:val="Closing"/>
    <w:uiPriority w:val="99"/>
    <w:semiHidden/>
    <w:rsid w:val="006E537D"/>
    <w:rPr>
      <w:rFonts w:ascii="BaskervilleT" w:hAnsi="BaskervilleT" w:cs="Calibri"/>
      <w:sz w:val="22"/>
      <w:lang w:val="en-GB" w:eastAsia="ar-SA"/>
    </w:rPr>
  </w:style>
  <w:style w:type="paragraph" w:styleId="CommentText">
    <w:name w:val="annotation text"/>
    <w:basedOn w:val="Normal"/>
    <w:link w:val="CommentTextChar"/>
    <w:uiPriority w:val="99"/>
    <w:semiHidden/>
    <w:unhideWhenUsed/>
    <w:rsid w:val="006E537D"/>
    <w:pPr>
      <w:spacing w:line="240" w:lineRule="auto"/>
    </w:pPr>
    <w:rPr>
      <w:sz w:val="20"/>
    </w:rPr>
  </w:style>
  <w:style w:type="character" w:customStyle="1" w:styleId="CommentTextChar">
    <w:name w:val="Comment Text Char"/>
    <w:basedOn w:val="DefaultParagraphFont"/>
    <w:link w:val="CommentText"/>
    <w:uiPriority w:val="99"/>
    <w:semiHidden/>
    <w:rsid w:val="006E537D"/>
    <w:rPr>
      <w:rFonts w:ascii="BaskervilleT" w:hAnsi="BaskervilleT" w:cs="Calibri"/>
      <w:lang w:val="en-GB" w:eastAsia="ar-SA"/>
    </w:rPr>
  </w:style>
  <w:style w:type="paragraph" w:styleId="CommentSubject">
    <w:name w:val="annotation subject"/>
    <w:basedOn w:val="CommentText"/>
    <w:next w:val="CommentText"/>
    <w:link w:val="CommentSubjectChar"/>
    <w:uiPriority w:val="99"/>
    <w:semiHidden/>
    <w:unhideWhenUsed/>
    <w:rsid w:val="006E537D"/>
    <w:rPr>
      <w:b/>
      <w:bCs/>
    </w:rPr>
  </w:style>
  <w:style w:type="character" w:customStyle="1" w:styleId="CommentSubjectChar">
    <w:name w:val="Comment Subject Char"/>
    <w:basedOn w:val="CommentTextChar"/>
    <w:link w:val="CommentSubject"/>
    <w:uiPriority w:val="99"/>
    <w:semiHidden/>
    <w:rsid w:val="006E537D"/>
    <w:rPr>
      <w:rFonts w:ascii="BaskervilleT" w:hAnsi="BaskervilleT" w:cs="Calibri"/>
      <w:b/>
      <w:bCs/>
      <w:lang w:val="en-GB" w:eastAsia="ar-SA"/>
    </w:rPr>
  </w:style>
  <w:style w:type="paragraph" w:styleId="Date">
    <w:name w:val="Date"/>
    <w:basedOn w:val="Normal"/>
    <w:next w:val="Normal"/>
    <w:link w:val="DateChar"/>
    <w:uiPriority w:val="99"/>
    <w:semiHidden/>
    <w:unhideWhenUsed/>
    <w:rsid w:val="006E537D"/>
  </w:style>
  <w:style w:type="character" w:customStyle="1" w:styleId="DateChar">
    <w:name w:val="Date Char"/>
    <w:basedOn w:val="DefaultParagraphFont"/>
    <w:link w:val="Date"/>
    <w:uiPriority w:val="99"/>
    <w:semiHidden/>
    <w:rsid w:val="006E537D"/>
    <w:rPr>
      <w:rFonts w:ascii="BaskervilleT" w:hAnsi="BaskervilleT" w:cs="Calibri"/>
      <w:sz w:val="22"/>
      <w:lang w:val="en-GB" w:eastAsia="ar-SA"/>
    </w:rPr>
  </w:style>
  <w:style w:type="paragraph" w:styleId="DocumentMap">
    <w:name w:val="Document Map"/>
    <w:basedOn w:val="Normal"/>
    <w:link w:val="DocumentMapChar"/>
    <w:uiPriority w:val="99"/>
    <w:semiHidden/>
    <w:unhideWhenUsed/>
    <w:rsid w:val="006E537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37D"/>
    <w:rPr>
      <w:rFonts w:ascii="Tahoma" w:hAnsi="Tahoma" w:cs="Tahoma"/>
      <w:sz w:val="16"/>
      <w:szCs w:val="16"/>
      <w:lang w:val="en-GB" w:eastAsia="ar-SA"/>
    </w:rPr>
  </w:style>
  <w:style w:type="paragraph" w:styleId="E-mailSignature">
    <w:name w:val="E-mail Signature"/>
    <w:basedOn w:val="Normal"/>
    <w:link w:val="E-mailSignatureChar"/>
    <w:uiPriority w:val="99"/>
    <w:semiHidden/>
    <w:unhideWhenUsed/>
    <w:rsid w:val="006E537D"/>
    <w:pPr>
      <w:spacing w:after="0" w:line="240" w:lineRule="auto"/>
    </w:pPr>
  </w:style>
  <w:style w:type="character" w:customStyle="1" w:styleId="E-mailSignatureChar">
    <w:name w:val="E-mail Signature Char"/>
    <w:basedOn w:val="DefaultParagraphFont"/>
    <w:link w:val="E-mailSignature"/>
    <w:uiPriority w:val="99"/>
    <w:semiHidden/>
    <w:rsid w:val="006E537D"/>
    <w:rPr>
      <w:rFonts w:ascii="BaskervilleT" w:hAnsi="BaskervilleT" w:cs="Calibri"/>
      <w:sz w:val="22"/>
      <w:lang w:val="en-GB" w:eastAsia="ar-SA"/>
    </w:rPr>
  </w:style>
  <w:style w:type="paragraph" w:styleId="EnvelopeAddress">
    <w:name w:val="envelope address"/>
    <w:basedOn w:val="Normal"/>
    <w:uiPriority w:val="99"/>
    <w:semiHidden/>
    <w:unhideWhenUsed/>
    <w:rsid w:val="006E537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E537D"/>
    <w:pPr>
      <w:spacing w:after="0"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6E537D"/>
    <w:pPr>
      <w:spacing w:after="0" w:line="240" w:lineRule="auto"/>
    </w:pPr>
    <w:rPr>
      <w:i/>
      <w:iCs/>
    </w:rPr>
  </w:style>
  <w:style w:type="character" w:customStyle="1" w:styleId="HTMLAddressChar">
    <w:name w:val="HTML Address Char"/>
    <w:basedOn w:val="DefaultParagraphFont"/>
    <w:link w:val="HTMLAddress"/>
    <w:uiPriority w:val="99"/>
    <w:semiHidden/>
    <w:rsid w:val="006E537D"/>
    <w:rPr>
      <w:rFonts w:ascii="BaskervilleT" w:hAnsi="BaskervilleT" w:cs="Calibri"/>
      <w:i/>
      <w:iCs/>
      <w:sz w:val="22"/>
      <w:lang w:val="en-GB" w:eastAsia="ar-SA"/>
    </w:rPr>
  </w:style>
  <w:style w:type="paragraph" w:styleId="Index4">
    <w:name w:val="index 4"/>
    <w:basedOn w:val="Normal"/>
    <w:next w:val="Normal"/>
    <w:autoRedefine/>
    <w:uiPriority w:val="99"/>
    <w:semiHidden/>
    <w:unhideWhenUsed/>
    <w:rsid w:val="006E537D"/>
    <w:pPr>
      <w:spacing w:after="0" w:line="240" w:lineRule="auto"/>
      <w:ind w:left="880" w:hanging="220"/>
    </w:pPr>
  </w:style>
  <w:style w:type="paragraph" w:styleId="Index5">
    <w:name w:val="index 5"/>
    <w:basedOn w:val="Normal"/>
    <w:next w:val="Normal"/>
    <w:autoRedefine/>
    <w:uiPriority w:val="99"/>
    <w:semiHidden/>
    <w:unhideWhenUsed/>
    <w:rsid w:val="006E537D"/>
    <w:pPr>
      <w:spacing w:after="0" w:line="240" w:lineRule="auto"/>
      <w:ind w:left="1100" w:hanging="220"/>
    </w:pPr>
  </w:style>
  <w:style w:type="paragraph" w:styleId="Index6">
    <w:name w:val="index 6"/>
    <w:basedOn w:val="Normal"/>
    <w:next w:val="Normal"/>
    <w:autoRedefine/>
    <w:uiPriority w:val="99"/>
    <w:semiHidden/>
    <w:unhideWhenUsed/>
    <w:rsid w:val="006E537D"/>
    <w:pPr>
      <w:spacing w:after="0" w:line="240" w:lineRule="auto"/>
      <w:ind w:left="1320" w:hanging="220"/>
    </w:pPr>
  </w:style>
  <w:style w:type="paragraph" w:styleId="Index7">
    <w:name w:val="index 7"/>
    <w:basedOn w:val="Normal"/>
    <w:next w:val="Normal"/>
    <w:autoRedefine/>
    <w:uiPriority w:val="99"/>
    <w:semiHidden/>
    <w:unhideWhenUsed/>
    <w:rsid w:val="006E537D"/>
    <w:pPr>
      <w:spacing w:after="0" w:line="240" w:lineRule="auto"/>
      <w:ind w:left="1540" w:hanging="220"/>
    </w:pPr>
  </w:style>
  <w:style w:type="paragraph" w:styleId="Index8">
    <w:name w:val="index 8"/>
    <w:basedOn w:val="Normal"/>
    <w:next w:val="Normal"/>
    <w:autoRedefine/>
    <w:uiPriority w:val="99"/>
    <w:semiHidden/>
    <w:unhideWhenUsed/>
    <w:rsid w:val="006E537D"/>
    <w:pPr>
      <w:spacing w:after="0" w:line="240" w:lineRule="auto"/>
      <w:ind w:left="1760" w:hanging="220"/>
    </w:pPr>
  </w:style>
  <w:style w:type="paragraph" w:styleId="Index9">
    <w:name w:val="index 9"/>
    <w:basedOn w:val="Normal"/>
    <w:next w:val="Normal"/>
    <w:autoRedefine/>
    <w:uiPriority w:val="99"/>
    <w:semiHidden/>
    <w:unhideWhenUsed/>
    <w:rsid w:val="006E537D"/>
    <w:pPr>
      <w:spacing w:after="0" w:line="240" w:lineRule="auto"/>
      <w:ind w:left="1980" w:hanging="220"/>
    </w:pPr>
  </w:style>
  <w:style w:type="paragraph" w:styleId="IndexHeading">
    <w:name w:val="index heading"/>
    <w:basedOn w:val="Normal"/>
    <w:next w:val="Index1"/>
    <w:uiPriority w:val="99"/>
    <w:semiHidden/>
    <w:unhideWhenUsed/>
    <w:rsid w:val="006E537D"/>
    <w:rPr>
      <w:rFonts w:asciiTheme="majorHAnsi" w:eastAsiaTheme="majorEastAsia" w:hAnsiTheme="majorHAnsi" w:cstheme="majorBidi"/>
      <w:b/>
      <w:bCs/>
    </w:rPr>
  </w:style>
  <w:style w:type="paragraph" w:styleId="List2">
    <w:name w:val="List 2"/>
    <w:basedOn w:val="Normal"/>
    <w:uiPriority w:val="99"/>
    <w:semiHidden/>
    <w:unhideWhenUsed/>
    <w:rsid w:val="006E537D"/>
    <w:pPr>
      <w:ind w:left="720" w:hanging="360"/>
      <w:contextualSpacing/>
    </w:pPr>
  </w:style>
  <w:style w:type="paragraph" w:styleId="List3">
    <w:name w:val="List 3"/>
    <w:basedOn w:val="Normal"/>
    <w:uiPriority w:val="99"/>
    <w:semiHidden/>
    <w:unhideWhenUsed/>
    <w:rsid w:val="006E537D"/>
    <w:pPr>
      <w:ind w:left="1080" w:hanging="360"/>
      <w:contextualSpacing/>
    </w:pPr>
  </w:style>
  <w:style w:type="paragraph" w:styleId="List4">
    <w:name w:val="List 4"/>
    <w:basedOn w:val="Normal"/>
    <w:uiPriority w:val="99"/>
    <w:semiHidden/>
    <w:unhideWhenUsed/>
    <w:rsid w:val="006E537D"/>
    <w:pPr>
      <w:ind w:left="1440" w:hanging="360"/>
      <w:contextualSpacing/>
    </w:pPr>
  </w:style>
  <w:style w:type="paragraph" w:styleId="List5">
    <w:name w:val="List 5"/>
    <w:basedOn w:val="Normal"/>
    <w:uiPriority w:val="99"/>
    <w:semiHidden/>
    <w:unhideWhenUsed/>
    <w:rsid w:val="006E537D"/>
    <w:pPr>
      <w:ind w:left="1800" w:hanging="360"/>
      <w:contextualSpacing/>
    </w:pPr>
  </w:style>
  <w:style w:type="paragraph" w:styleId="ListBullet">
    <w:name w:val="List Bullet"/>
    <w:basedOn w:val="Normal"/>
    <w:uiPriority w:val="99"/>
    <w:semiHidden/>
    <w:unhideWhenUsed/>
    <w:rsid w:val="006E537D"/>
    <w:pPr>
      <w:numPr>
        <w:numId w:val="5"/>
      </w:numPr>
      <w:contextualSpacing/>
    </w:pPr>
  </w:style>
  <w:style w:type="paragraph" w:styleId="ListBullet2">
    <w:name w:val="List Bullet 2"/>
    <w:basedOn w:val="Normal"/>
    <w:uiPriority w:val="99"/>
    <w:semiHidden/>
    <w:unhideWhenUsed/>
    <w:rsid w:val="006E537D"/>
    <w:pPr>
      <w:numPr>
        <w:numId w:val="6"/>
      </w:numPr>
      <w:contextualSpacing/>
    </w:pPr>
  </w:style>
  <w:style w:type="paragraph" w:styleId="ListBullet3">
    <w:name w:val="List Bullet 3"/>
    <w:basedOn w:val="Normal"/>
    <w:uiPriority w:val="99"/>
    <w:semiHidden/>
    <w:unhideWhenUsed/>
    <w:rsid w:val="006E537D"/>
    <w:pPr>
      <w:numPr>
        <w:numId w:val="7"/>
      </w:numPr>
      <w:contextualSpacing/>
    </w:pPr>
  </w:style>
  <w:style w:type="paragraph" w:styleId="ListBullet4">
    <w:name w:val="List Bullet 4"/>
    <w:basedOn w:val="Normal"/>
    <w:uiPriority w:val="99"/>
    <w:semiHidden/>
    <w:unhideWhenUsed/>
    <w:rsid w:val="006E537D"/>
    <w:pPr>
      <w:numPr>
        <w:numId w:val="8"/>
      </w:numPr>
      <w:contextualSpacing/>
    </w:pPr>
  </w:style>
  <w:style w:type="paragraph" w:styleId="ListBullet5">
    <w:name w:val="List Bullet 5"/>
    <w:basedOn w:val="Normal"/>
    <w:uiPriority w:val="99"/>
    <w:semiHidden/>
    <w:unhideWhenUsed/>
    <w:rsid w:val="006E537D"/>
    <w:pPr>
      <w:numPr>
        <w:numId w:val="9"/>
      </w:numPr>
      <w:contextualSpacing/>
    </w:pPr>
  </w:style>
  <w:style w:type="paragraph" w:styleId="ListContinue">
    <w:name w:val="List Continue"/>
    <w:basedOn w:val="Normal"/>
    <w:uiPriority w:val="99"/>
    <w:semiHidden/>
    <w:unhideWhenUsed/>
    <w:rsid w:val="006E537D"/>
    <w:pPr>
      <w:spacing w:after="120"/>
      <w:ind w:left="360"/>
      <w:contextualSpacing/>
    </w:pPr>
  </w:style>
  <w:style w:type="paragraph" w:styleId="ListContinue2">
    <w:name w:val="List Continue 2"/>
    <w:basedOn w:val="Normal"/>
    <w:uiPriority w:val="99"/>
    <w:semiHidden/>
    <w:unhideWhenUsed/>
    <w:rsid w:val="006E537D"/>
    <w:pPr>
      <w:spacing w:after="120"/>
      <w:ind w:left="720"/>
      <w:contextualSpacing/>
    </w:pPr>
  </w:style>
  <w:style w:type="paragraph" w:styleId="ListContinue3">
    <w:name w:val="List Continue 3"/>
    <w:basedOn w:val="Normal"/>
    <w:uiPriority w:val="99"/>
    <w:semiHidden/>
    <w:unhideWhenUsed/>
    <w:rsid w:val="006E537D"/>
    <w:pPr>
      <w:spacing w:after="120"/>
      <w:ind w:left="1080"/>
      <w:contextualSpacing/>
    </w:pPr>
  </w:style>
  <w:style w:type="paragraph" w:styleId="ListContinue4">
    <w:name w:val="List Continue 4"/>
    <w:basedOn w:val="Normal"/>
    <w:uiPriority w:val="99"/>
    <w:semiHidden/>
    <w:unhideWhenUsed/>
    <w:rsid w:val="006E537D"/>
    <w:pPr>
      <w:spacing w:after="120"/>
      <w:ind w:left="1440"/>
      <w:contextualSpacing/>
    </w:pPr>
  </w:style>
  <w:style w:type="paragraph" w:styleId="ListContinue5">
    <w:name w:val="List Continue 5"/>
    <w:basedOn w:val="Normal"/>
    <w:uiPriority w:val="99"/>
    <w:semiHidden/>
    <w:unhideWhenUsed/>
    <w:rsid w:val="006E537D"/>
    <w:pPr>
      <w:spacing w:after="120"/>
      <w:ind w:left="1800"/>
      <w:contextualSpacing/>
    </w:pPr>
  </w:style>
  <w:style w:type="paragraph" w:styleId="ListNumber">
    <w:name w:val="List Number"/>
    <w:basedOn w:val="Normal"/>
    <w:uiPriority w:val="99"/>
    <w:semiHidden/>
    <w:unhideWhenUsed/>
    <w:rsid w:val="006E537D"/>
    <w:pPr>
      <w:numPr>
        <w:numId w:val="10"/>
      </w:numPr>
      <w:contextualSpacing/>
    </w:pPr>
  </w:style>
  <w:style w:type="paragraph" w:styleId="ListNumber2">
    <w:name w:val="List Number 2"/>
    <w:basedOn w:val="Normal"/>
    <w:uiPriority w:val="99"/>
    <w:semiHidden/>
    <w:unhideWhenUsed/>
    <w:rsid w:val="006E537D"/>
    <w:pPr>
      <w:numPr>
        <w:numId w:val="11"/>
      </w:numPr>
      <w:contextualSpacing/>
    </w:pPr>
  </w:style>
  <w:style w:type="paragraph" w:styleId="ListNumber3">
    <w:name w:val="List Number 3"/>
    <w:basedOn w:val="Normal"/>
    <w:uiPriority w:val="99"/>
    <w:semiHidden/>
    <w:unhideWhenUsed/>
    <w:rsid w:val="006E537D"/>
    <w:pPr>
      <w:numPr>
        <w:numId w:val="12"/>
      </w:numPr>
      <w:contextualSpacing/>
    </w:pPr>
  </w:style>
  <w:style w:type="paragraph" w:styleId="ListNumber4">
    <w:name w:val="List Number 4"/>
    <w:basedOn w:val="Normal"/>
    <w:uiPriority w:val="99"/>
    <w:semiHidden/>
    <w:unhideWhenUsed/>
    <w:rsid w:val="006E537D"/>
    <w:pPr>
      <w:numPr>
        <w:numId w:val="13"/>
      </w:numPr>
      <w:contextualSpacing/>
    </w:pPr>
  </w:style>
  <w:style w:type="paragraph" w:styleId="ListNumber5">
    <w:name w:val="List Number 5"/>
    <w:basedOn w:val="Normal"/>
    <w:uiPriority w:val="99"/>
    <w:semiHidden/>
    <w:unhideWhenUsed/>
    <w:rsid w:val="006E537D"/>
    <w:pPr>
      <w:numPr>
        <w:numId w:val="14"/>
      </w:numPr>
      <w:contextualSpacing/>
    </w:pPr>
  </w:style>
  <w:style w:type="paragraph" w:styleId="MacroText">
    <w:name w:val="macro"/>
    <w:link w:val="MacroTextChar"/>
    <w:uiPriority w:val="99"/>
    <w:semiHidden/>
    <w:unhideWhenUsed/>
    <w:rsid w:val="006E537D"/>
    <w:pPr>
      <w:tabs>
        <w:tab w:val="left" w:pos="480"/>
        <w:tab w:val="left" w:pos="960"/>
        <w:tab w:val="left" w:pos="1440"/>
        <w:tab w:val="left" w:pos="1920"/>
        <w:tab w:val="left" w:pos="2400"/>
        <w:tab w:val="left" w:pos="2880"/>
        <w:tab w:val="left" w:pos="3360"/>
        <w:tab w:val="left" w:pos="3840"/>
        <w:tab w:val="left" w:pos="4320"/>
      </w:tabs>
      <w:suppressAutoHyphens/>
      <w:spacing w:line="312" w:lineRule="auto"/>
      <w:jc w:val="both"/>
    </w:pPr>
    <w:rPr>
      <w:rFonts w:ascii="Consolas" w:hAnsi="Consolas" w:cs="Consolas"/>
      <w:lang w:val="en-GB" w:eastAsia="ar-SA"/>
    </w:rPr>
  </w:style>
  <w:style w:type="character" w:customStyle="1" w:styleId="MacroTextChar">
    <w:name w:val="Macro Text Char"/>
    <w:basedOn w:val="DefaultParagraphFont"/>
    <w:link w:val="MacroText"/>
    <w:uiPriority w:val="99"/>
    <w:semiHidden/>
    <w:rsid w:val="006E537D"/>
    <w:rPr>
      <w:rFonts w:ascii="Consolas" w:hAnsi="Consolas" w:cs="Consolas"/>
      <w:lang w:val="en-GB" w:eastAsia="ar-SA"/>
    </w:rPr>
  </w:style>
  <w:style w:type="paragraph" w:styleId="MessageHeader">
    <w:name w:val="Message Header"/>
    <w:basedOn w:val="Normal"/>
    <w:link w:val="MessageHeaderChar"/>
    <w:uiPriority w:val="99"/>
    <w:semiHidden/>
    <w:unhideWhenUsed/>
    <w:rsid w:val="006E537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E537D"/>
    <w:rPr>
      <w:rFonts w:asciiTheme="majorHAnsi" w:eastAsiaTheme="majorEastAsia" w:hAnsiTheme="majorHAnsi" w:cstheme="majorBidi"/>
      <w:sz w:val="24"/>
      <w:szCs w:val="24"/>
      <w:shd w:val="pct20" w:color="auto" w:fill="auto"/>
      <w:lang w:val="en-GB" w:eastAsia="ar-SA"/>
    </w:rPr>
  </w:style>
  <w:style w:type="paragraph" w:styleId="NormalIndent">
    <w:name w:val="Normal Indent"/>
    <w:basedOn w:val="Normal"/>
    <w:uiPriority w:val="99"/>
    <w:semiHidden/>
    <w:unhideWhenUsed/>
    <w:rsid w:val="006E537D"/>
    <w:pPr>
      <w:ind w:left="720"/>
    </w:pPr>
  </w:style>
  <w:style w:type="paragraph" w:styleId="NoteHeading">
    <w:name w:val="Note Heading"/>
    <w:basedOn w:val="Normal"/>
    <w:next w:val="Normal"/>
    <w:link w:val="NoteHeadingChar"/>
    <w:uiPriority w:val="99"/>
    <w:semiHidden/>
    <w:unhideWhenUsed/>
    <w:rsid w:val="006E537D"/>
    <w:pPr>
      <w:spacing w:after="0" w:line="240" w:lineRule="auto"/>
    </w:pPr>
  </w:style>
  <w:style w:type="character" w:customStyle="1" w:styleId="NoteHeadingChar">
    <w:name w:val="Note Heading Char"/>
    <w:basedOn w:val="DefaultParagraphFont"/>
    <w:link w:val="NoteHeading"/>
    <w:uiPriority w:val="99"/>
    <w:semiHidden/>
    <w:rsid w:val="006E537D"/>
    <w:rPr>
      <w:rFonts w:ascii="BaskervilleT" w:hAnsi="BaskervilleT" w:cs="Calibri"/>
      <w:sz w:val="22"/>
      <w:lang w:val="en-GB" w:eastAsia="ar-SA"/>
    </w:rPr>
  </w:style>
  <w:style w:type="paragraph" w:styleId="PlainText">
    <w:name w:val="Plain Text"/>
    <w:basedOn w:val="Normal"/>
    <w:link w:val="PlainTextChar"/>
    <w:uiPriority w:val="99"/>
    <w:semiHidden/>
    <w:unhideWhenUsed/>
    <w:rsid w:val="006E537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6E537D"/>
    <w:rPr>
      <w:rFonts w:ascii="Consolas" w:hAnsi="Consolas" w:cs="Consolas"/>
      <w:sz w:val="21"/>
      <w:szCs w:val="21"/>
      <w:lang w:val="en-GB" w:eastAsia="ar-SA"/>
    </w:rPr>
  </w:style>
  <w:style w:type="paragraph" w:styleId="Salutation">
    <w:name w:val="Salutation"/>
    <w:basedOn w:val="Normal"/>
    <w:next w:val="Normal"/>
    <w:link w:val="SalutationChar"/>
    <w:uiPriority w:val="99"/>
    <w:semiHidden/>
    <w:unhideWhenUsed/>
    <w:rsid w:val="006E537D"/>
  </w:style>
  <w:style w:type="character" w:customStyle="1" w:styleId="SalutationChar">
    <w:name w:val="Salutation Char"/>
    <w:basedOn w:val="DefaultParagraphFont"/>
    <w:link w:val="Salutation"/>
    <w:uiPriority w:val="99"/>
    <w:semiHidden/>
    <w:rsid w:val="006E537D"/>
    <w:rPr>
      <w:rFonts w:ascii="BaskervilleT" w:hAnsi="BaskervilleT" w:cs="Calibri"/>
      <w:sz w:val="22"/>
      <w:lang w:val="en-GB" w:eastAsia="ar-SA"/>
    </w:rPr>
  </w:style>
  <w:style w:type="paragraph" w:styleId="Signature">
    <w:name w:val="Signature"/>
    <w:basedOn w:val="Normal"/>
    <w:link w:val="SignatureChar"/>
    <w:uiPriority w:val="99"/>
    <w:semiHidden/>
    <w:unhideWhenUsed/>
    <w:rsid w:val="006E537D"/>
    <w:pPr>
      <w:spacing w:after="0" w:line="240" w:lineRule="auto"/>
      <w:ind w:left="4320"/>
    </w:pPr>
  </w:style>
  <w:style w:type="character" w:customStyle="1" w:styleId="SignatureChar">
    <w:name w:val="Signature Char"/>
    <w:basedOn w:val="DefaultParagraphFont"/>
    <w:link w:val="Signature"/>
    <w:uiPriority w:val="99"/>
    <w:semiHidden/>
    <w:rsid w:val="006E537D"/>
    <w:rPr>
      <w:rFonts w:ascii="BaskervilleT" w:hAnsi="BaskervilleT" w:cs="Calibri"/>
      <w:sz w:val="22"/>
      <w:lang w:val="en-GB" w:eastAsia="ar-SA"/>
    </w:rPr>
  </w:style>
  <w:style w:type="paragraph" w:styleId="TableofAuthorities">
    <w:name w:val="table of authorities"/>
    <w:basedOn w:val="Normal"/>
    <w:next w:val="Normal"/>
    <w:uiPriority w:val="99"/>
    <w:semiHidden/>
    <w:unhideWhenUsed/>
    <w:rsid w:val="006E537D"/>
    <w:pPr>
      <w:spacing w:after="0"/>
      <w:ind w:left="220" w:hanging="220"/>
    </w:pPr>
  </w:style>
  <w:style w:type="paragraph" w:styleId="TableofFigures">
    <w:name w:val="table of figures"/>
    <w:basedOn w:val="Normal"/>
    <w:next w:val="Normal"/>
    <w:uiPriority w:val="99"/>
    <w:semiHidden/>
    <w:unhideWhenUsed/>
    <w:rsid w:val="006E537D"/>
    <w:pPr>
      <w:spacing w:after="0"/>
    </w:pPr>
  </w:style>
  <w:style w:type="paragraph" w:styleId="TOAHeading">
    <w:name w:val="toa heading"/>
    <w:basedOn w:val="Normal"/>
    <w:next w:val="Normal"/>
    <w:uiPriority w:val="99"/>
    <w:semiHidden/>
    <w:unhideWhenUsed/>
    <w:rsid w:val="006E537D"/>
    <w:pPr>
      <w:spacing w:before="120"/>
    </w:pPr>
    <w:rPr>
      <w:rFonts w:asciiTheme="majorHAnsi" w:eastAsiaTheme="majorEastAsia" w:hAnsiTheme="majorHAnsi" w:cstheme="majorBidi"/>
      <w:b/>
      <w:bCs/>
      <w:sz w:val="24"/>
      <w:szCs w:val="24"/>
    </w:rPr>
  </w:style>
  <w:style w:type="character" w:styleId="CommentReference">
    <w:name w:val="annotation reference"/>
    <w:basedOn w:val="DefaultParagraphFont"/>
    <w:uiPriority w:val="99"/>
    <w:semiHidden/>
    <w:unhideWhenUsed/>
    <w:rsid w:val="00C51494"/>
    <w:rPr>
      <w:sz w:val="16"/>
      <w:szCs w:val="16"/>
    </w:rPr>
  </w:style>
  <w:style w:type="paragraph" w:customStyle="1" w:styleId="EndNoteBibliographyTitle">
    <w:name w:val="EndNote Bibliography Title"/>
    <w:basedOn w:val="Normal"/>
    <w:link w:val="EndNoteBibliographyTitleChar"/>
    <w:rsid w:val="00F65247"/>
    <w:pPr>
      <w:spacing w:after="0"/>
      <w:jc w:val="center"/>
    </w:pPr>
    <w:rPr>
      <w:rFonts w:ascii="BaskervilleT" w:hAnsi="BaskervilleT"/>
      <w:noProof/>
    </w:rPr>
  </w:style>
  <w:style w:type="character" w:customStyle="1" w:styleId="FootnoteTextChar1">
    <w:name w:val="Footnote Text Char1"/>
    <w:basedOn w:val="DefaultParagraphFont"/>
    <w:link w:val="FootnoteText"/>
    <w:uiPriority w:val="99"/>
    <w:rsid w:val="004C249E"/>
    <w:rPr>
      <w:rFonts w:ascii="Baskerville Old Face" w:hAnsi="Baskerville Old Face" w:cs="Calibri"/>
      <w:lang w:val="en-GB" w:eastAsia="ar-SA"/>
    </w:rPr>
  </w:style>
  <w:style w:type="character" w:customStyle="1" w:styleId="EndNoteBibliographyTitleChar">
    <w:name w:val="EndNote Bibliography Title Char"/>
    <w:basedOn w:val="FootnoteTextChar1"/>
    <w:link w:val="EndNoteBibliographyTitle"/>
    <w:rsid w:val="00F65247"/>
    <w:rPr>
      <w:rFonts w:ascii="BaskervilleT" w:hAnsi="BaskervilleT" w:cs="Calibri"/>
      <w:noProof/>
      <w:sz w:val="22"/>
      <w:lang w:val="en-GB" w:eastAsia="ar-SA"/>
    </w:rPr>
  </w:style>
  <w:style w:type="paragraph" w:customStyle="1" w:styleId="EndNoteBibliography">
    <w:name w:val="EndNote Bibliography"/>
    <w:basedOn w:val="Normal"/>
    <w:link w:val="EndNoteBibliographyChar"/>
    <w:rsid w:val="0058515A"/>
    <w:pPr>
      <w:spacing w:before="120" w:line="240" w:lineRule="auto"/>
      <w:jc w:val="left"/>
    </w:pPr>
    <w:rPr>
      <w:noProof/>
    </w:rPr>
  </w:style>
  <w:style w:type="character" w:customStyle="1" w:styleId="EndNoteBibliographyChar">
    <w:name w:val="EndNote Bibliography Char"/>
    <w:basedOn w:val="FootnoteTextChar1"/>
    <w:link w:val="EndNoteBibliography"/>
    <w:rsid w:val="0058515A"/>
    <w:rPr>
      <w:rFonts w:ascii="Baskerville Old Face" w:hAnsi="Baskerville Old Face" w:cs="Calibri"/>
      <w:noProof/>
      <w:sz w:val="22"/>
      <w:lang w:val="en-GB" w:eastAsia="ar-SA"/>
    </w:rPr>
  </w:style>
  <w:style w:type="character" w:customStyle="1" w:styleId="highlight">
    <w:name w:val="highlight"/>
    <w:basedOn w:val="DefaultParagraphFont"/>
    <w:rsid w:val="00866DC8"/>
  </w:style>
  <w:style w:type="paragraph" w:customStyle="1" w:styleId="ep">
    <w:name w:val="ep"/>
    <w:basedOn w:val="Normal"/>
    <w:rsid w:val="005F3E52"/>
    <w:pPr>
      <w:suppressAutoHyphens w:val="0"/>
      <w:spacing w:before="100" w:beforeAutospacing="1" w:after="100" w:afterAutospacing="1" w:line="240" w:lineRule="auto"/>
      <w:jc w:val="left"/>
    </w:pPr>
    <w:rPr>
      <w:rFonts w:ascii="Times New Roman" w:hAnsi="Times New Roman" w:cs="Times New Roman"/>
      <w:sz w:val="24"/>
      <w:szCs w:val="24"/>
      <w:lang w:val="en-US" w:eastAsia="en-US"/>
    </w:rPr>
  </w:style>
  <w:style w:type="character" w:customStyle="1" w:styleId="spiritwiki">
    <w:name w:val="spiritwiki"/>
    <w:basedOn w:val="DefaultParagraphFont"/>
    <w:rsid w:val="00FD40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56530">
      <w:bodyDiv w:val="1"/>
      <w:marLeft w:val="0"/>
      <w:marRight w:val="0"/>
      <w:marTop w:val="0"/>
      <w:marBottom w:val="0"/>
      <w:divBdr>
        <w:top w:val="none" w:sz="0" w:space="0" w:color="auto"/>
        <w:left w:val="none" w:sz="0" w:space="0" w:color="auto"/>
        <w:bottom w:val="none" w:sz="0" w:space="0" w:color="auto"/>
        <w:right w:val="none" w:sz="0" w:space="0" w:color="auto"/>
      </w:divBdr>
    </w:div>
    <w:div w:id="169566175">
      <w:bodyDiv w:val="1"/>
      <w:marLeft w:val="0"/>
      <w:marRight w:val="0"/>
      <w:marTop w:val="0"/>
      <w:marBottom w:val="0"/>
      <w:divBdr>
        <w:top w:val="none" w:sz="0" w:space="0" w:color="auto"/>
        <w:left w:val="none" w:sz="0" w:space="0" w:color="auto"/>
        <w:bottom w:val="none" w:sz="0" w:space="0" w:color="auto"/>
        <w:right w:val="none" w:sz="0" w:space="0" w:color="auto"/>
      </w:divBdr>
      <w:divsChild>
        <w:div w:id="1711105300">
          <w:marLeft w:val="0"/>
          <w:marRight w:val="0"/>
          <w:marTop w:val="0"/>
          <w:marBottom w:val="0"/>
          <w:divBdr>
            <w:top w:val="none" w:sz="0" w:space="0" w:color="auto"/>
            <w:left w:val="none" w:sz="0" w:space="0" w:color="auto"/>
            <w:bottom w:val="none" w:sz="0" w:space="0" w:color="auto"/>
            <w:right w:val="none" w:sz="0" w:space="0" w:color="auto"/>
          </w:divBdr>
        </w:div>
        <w:div w:id="1489635584">
          <w:marLeft w:val="0"/>
          <w:marRight w:val="0"/>
          <w:marTop w:val="0"/>
          <w:marBottom w:val="0"/>
          <w:divBdr>
            <w:top w:val="none" w:sz="0" w:space="0" w:color="auto"/>
            <w:left w:val="none" w:sz="0" w:space="0" w:color="auto"/>
            <w:bottom w:val="none" w:sz="0" w:space="0" w:color="auto"/>
            <w:right w:val="none" w:sz="0" w:space="0" w:color="auto"/>
          </w:divBdr>
        </w:div>
        <w:div w:id="1189879337">
          <w:marLeft w:val="0"/>
          <w:marRight w:val="0"/>
          <w:marTop w:val="0"/>
          <w:marBottom w:val="0"/>
          <w:divBdr>
            <w:top w:val="none" w:sz="0" w:space="0" w:color="auto"/>
            <w:left w:val="none" w:sz="0" w:space="0" w:color="auto"/>
            <w:bottom w:val="none" w:sz="0" w:space="0" w:color="auto"/>
            <w:right w:val="none" w:sz="0" w:space="0" w:color="auto"/>
          </w:divBdr>
        </w:div>
        <w:div w:id="684476748">
          <w:marLeft w:val="0"/>
          <w:marRight w:val="0"/>
          <w:marTop w:val="0"/>
          <w:marBottom w:val="0"/>
          <w:divBdr>
            <w:top w:val="none" w:sz="0" w:space="0" w:color="auto"/>
            <w:left w:val="none" w:sz="0" w:space="0" w:color="auto"/>
            <w:bottom w:val="none" w:sz="0" w:space="0" w:color="auto"/>
            <w:right w:val="none" w:sz="0" w:space="0" w:color="auto"/>
          </w:divBdr>
        </w:div>
        <w:div w:id="129173861">
          <w:marLeft w:val="0"/>
          <w:marRight w:val="0"/>
          <w:marTop w:val="0"/>
          <w:marBottom w:val="0"/>
          <w:divBdr>
            <w:top w:val="none" w:sz="0" w:space="0" w:color="auto"/>
            <w:left w:val="none" w:sz="0" w:space="0" w:color="auto"/>
            <w:bottom w:val="none" w:sz="0" w:space="0" w:color="auto"/>
            <w:right w:val="none" w:sz="0" w:space="0" w:color="auto"/>
          </w:divBdr>
        </w:div>
        <w:div w:id="1758792125">
          <w:marLeft w:val="0"/>
          <w:marRight w:val="0"/>
          <w:marTop w:val="0"/>
          <w:marBottom w:val="0"/>
          <w:divBdr>
            <w:top w:val="none" w:sz="0" w:space="0" w:color="auto"/>
            <w:left w:val="none" w:sz="0" w:space="0" w:color="auto"/>
            <w:bottom w:val="none" w:sz="0" w:space="0" w:color="auto"/>
            <w:right w:val="none" w:sz="0" w:space="0" w:color="auto"/>
          </w:divBdr>
        </w:div>
        <w:div w:id="430204984">
          <w:marLeft w:val="0"/>
          <w:marRight w:val="0"/>
          <w:marTop w:val="0"/>
          <w:marBottom w:val="0"/>
          <w:divBdr>
            <w:top w:val="none" w:sz="0" w:space="0" w:color="auto"/>
            <w:left w:val="none" w:sz="0" w:space="0" w:color="auto"/>
            <w:bottom w:val="none" w:sz="0" w:space="0" w:color="auto"/>
            <w:right w:val="none" w:sz="0" w:space="0" w:color="auto"/>
          </w:divBdr>
        </w:div>
        <w:div w:id="1216815397">
          <w:marLeft w:val="0"/>
          <w:marRight w:val="0"/>
          <w:marTop w:val="0"/>
          <w:marBottom w:val="0"/>
          <w:divBdr>
            <w:top w:val="none" w:sz="0" w:space="0" w:color="auto"/>
            <w:left w:val="none" w:sz="0" w:space="0" w:color="auto"/>
            <w:bottom w:val="none" w:sz="0" w:space="0" w:color="auto"/>
            <w:right w:val="none" w:sz="0" w:space="0" w:color="auto"/>
          </w:divBdr>
        </w:div>
        <w:div w:id="513230694">
          <w:marLeft w:val="0"/>
          <w:marRight w:val="0"/>
          <w:marTop w:val="0"/>
          <w:marBottom w:val="0"/>
          <w:divBdr>
            <w:top w:val="none" w:sz="0" w:space="0" w:color="auto"/>
            <w:left w:val="none" w:sz="0" w:space="0" w:color="auto"/>
            <w:bottom w:val="none" w:sz="0" w:space="0" w:color="auto"/>
            <w:right w:val="none" w:sz="0" w:space="0" w:color="auto"/>
          </w:divBdr>
        </w:div>
        <w:div w:id="903023681">
          <w:marLeft w:val="0"/>
          <w:marRight w:val="0"/>
          <w:marTop w:val="0"/>
          <w:marBottom w:val="0"/>
          <w:divBdr>
            <w:top w:val="none" w:sz="0" w:space="0" w:color="auto"/>
            <w:left w:val="none" w:sz="0" w:space="0" w:color="auto"/>
            <w:bottom w:val="none" w:sz="0" w:space="0" w:color="auto"/>
            <w:right w:val="none" w:sz="0" w:space="0" w:color="auto"/>
          </w:divBdr>
        </w:div>
        <w:div w:id="874732067">
          <w:marLeft w:val="0"/>
          <w:marRight w:val="0"/>
          <w:marTop w:val="0"/>
          <w:marBottom w:val="0"/>
          <w:divBdr>
            <w:top w:val="none" w:sz="0" w:space="0" w:color="auto"/>
            <w:left w:val="none" w:sz="0" w:space="0" w:color="auto"/>
            <w:bottom w:val="none" w:sz="0" w:space="0" w:color="auto"/>
            <w:right w:val="none" w:sz="0" w:space="0" w:color="auto"/>
          </w:divBdr>
        </w:div>
        <w:div w:id="178588296">
          <w:marLeft w:val="0"/>
          <w:marRight w:val="0"/>
          <w:marTop w:val="0"/>
          <w:marBottom w:val="0"/>
          <w:divBdr>
            <w:top w:val="none" w:sz="0" w:space="0" w:color="auto"/>
            <w:left w:val="none" w:sz="0" w:space="0" w:color="auto"/>
            <w:bottom w:val="none" w:sz="0" w:space="0" w:color="auto"/>
            <w:right w:val="none" w:sz="0" w:space="0" w:color="auto"/>
          </w:divBdr>
        </w:div>
      </w:divsChild>
    </w:div>
    <w:div w:id="196086483">
      <w:bodyDiv w:val="1"/>
      <w:marLeft w:val="0"/>
      <w:marRight w:val="0"/>
      <w:marTop w:val="0"/>
      <w:marBottom w:val="0"/>
      <w:divBdr>
        <w:top w:val="none" w:sz="0" w:space="0" w:color="auto"/>
        <w:left w:val="none" w:sz="0" w:space="0" w:color="auto"/>
        <w:bottom w:val="none" w:sz="0" w:space="0" w:color="auto"/>
        <w:right w:val="none" w:sz="0" w:space="0" w:color="auto"/>
      </w:divBdr>
    </w:div>
    <w:div w:id="214204163">
      <w:bodyDiv w:val="1"/>
      <w:marLeft w:val="0"/>
      <w:marRight w:val="0"/>
      <w:marTop w:val="0"/>
      <w:marBottom w:val="0"/>
      <w:divBdr>
        <w:top w:val="none" w:sz="0" w:space="0" w:color="auto"/>
        <w:left w:val="none" w:sz="0" w:space="0" w:color="auto"/>
        <w:bottom w:val="none" w:sz="0" w:space="0" w:color="auto"/>
        <w:right w:val="none" w:sz="0" w:space="0" w:color="auto"/>
      </w:divBdr>
    </w:div>
    <w:div w:id="355011572">
      <w:bodyDiv w:val="1"/>
      <w:marLeft w:val="0"/>
      <w:marRight w:val="0"/>
      <w:marTop w:val="0"/>
      <w:marBottom w:val="0"/>
      <w:divBdr>
        <w:top w:val="none" w:sz="0" w:space="0" w:color="auto"/>
        <w:left w:val="none" w:sz="0" w:space="0" w:color="auto"/>
        <w:bottom w:val="none" w:sz="0" w:space="0" w:color="auto"/>
        <w:right w:val="none" w:sz="0" w:space="0" w:color="auto"/>
      </w:divBdr>
    </w:div>
    <w:div w:id="429088024">
      <w:bodyDiv w:val="1"/>
      <w:marLeft w:val="0"/>
      <w:marRight w:val="0"/>
      <w:marTop w:val="0"/>
      <w:marBottom w:val="0"/>
      <w:divBdr>
        <w:top w:val="none" w:sz="0" w:space="0" w:color="auto"/>
        <w:left w:val="none" w:sz="0" w:space="0" w:color="auto"/>
        <w:bottom w:val="none" w:sz="0" w:space="0" w:color="auto"/>
        <w:right w:val="none" w:sz="0" w:space="0" w:color="auto"/>
      </w:divBdr>
      <w:divsChild>
        <w:div w:id="1747721639">
          <w:marLeft w:val="0"/>
          <w:marRight w:val="0"/>
          <w:marTop w:val="0"/>
          <w:marBottom w:val="0"/>
          <w:divBdr>
            <w:top w:val="none" w:sz="0" w:space="0" w:color="auto"/>
            <w:left w:val="none" w:sz="0" w:space="0" w:color="auto"/>
            <w:bottom w:val="none" w:sz="0" w:space="0" w:color="auto"/>
            <w:right w:val="none" w:sz="0" w:space="0" w:color="auto"/>
          </w:divBdr>
        </w:div>
        <w:div w:id="292713638">
          <w:marLeft w:val="0"/>
          <w:marRight w:val="0"/>
          <w:marTop w:val="0"/>
          <w:marBottom w:val="0"/>
          <w:divBdr>
            <w:top w:val="none" w:sz="0" w:space="0" w:color="auto"/>
            <w:left w:val="none" w:sz="0" w:space="0" w:color="auto"/>
            <w:bottom w:val="none" w:sz="0" w:space="0" w:color="auto"/>
            <w:right w:val="none" w:sz="0" w:space="0" w:color="auto"/>
          </w:divBdr>
        </w:div>
        <w:div w:id="853887264">
          <w:marLeft w:val="0"/>
          <w:marRight w:val="0"/>
          <w:marTop w:val="0"/>
          <w:marBottom w:val="0"/>
          <w:divBdr>
            <w:top w:val="none" w:sz="0" w:space="0" w:color="auto"/>
            <w:left w:val="none" w:sz="0" w:space="0" w:color="auto"/>
            <w:bottom w:val="none" w:sz="0" w:space="0" w:color="auto"/>
            <w:right w:val="none" w:sz="0" w:space="0" w:color="auto"/>
          </w:divBdr>
        </w:div>
        <w:div w:id="2060855704">
          <w:marLeft w:val="0"/>
          <w:marRight w:val="0"/>
          <w:marTop w:val="0"/>
          <w:marBottom w:val="0"/>
          <w:divBdr>
            <w:top w:val="none" w:sz="0" w:space="0" w:color="auto"/>
            <w:left w:val="none" w:sz="0" w:space="0" w:color="auto"/>
            <w:bottom w:val="none" w:sz="0" w:space="0" w:color="auto"/>
            <w:right w:val="none" w:sz="0" w:space="0" w:color="auto"/>
          </w:divBdr>
        </w:div>
        <w:div w:id="1018314297">
          <w:marLeft w:val="0"/>
          <w:marRight w:val="0"/>
          <w:marTop w:val="0"/>
          <w:marBottom w:val="0"/>
          <w:divBdr>
            <w:top w:val="none" w:sz="0" w:space="0" w:color="auto"/>
            <w:left w:val="none" w:sz="0" w:space="0" w:color="auto"/>
            <w:bottom w:val="none" w:sz="0" w:space="0" w:color="auto"/>
            <w:right w:val="none" w:sz="0" w:space="0" w:color="auto"/>
          </w:divBdr>
        </w:div>
        <w:div w:id="875506144">
          <w:marLeft w:val="0"/>
          <w:marRight w:val="0"/>
          <w:marTop w:val="0"/>
          <w:marBottom w:val="0"/>
          <w:divBdr>
            <w:top w:val="none" w:sz="0" w:space="0" w:color="auto"/>
            <w:left w:val="none" w:sz="0" w:space="0" w:color="auto"/>
            <w:bottom w:val="none" w:sz="0" w:space="0" w:color="auto"/>
            <w:right w:val="none" w:sz="0" w:space="0" w:color="auto"/>
          </w:divBdr>
        </w:div>
      </w:divsChild>
    </w:div>
    <w:div w:id="461921047">
      <w:bodyDiv w:val="1"/>
      <w:marLeft w:val="0"/>
      <w:marRight w:val="0"/>
      <w:marTop w:val="0"/>
      <w:marBottom w:val="0"/>
      <w:divBdr>
        <w:top w:val="none" w:sz="0" w:space="0" w:color="auto"/>
        <w:left w:val="none" w:sz="0" w:space="0" w:color="auto"/>
        <w:bottom w:val="none" w:sz="0" w:space="0" w:color="auto"/>
        <w:right w:val="none" w:sz="0" w:space="0" w:color="auto"/>
      </w:divBdr>
    </w:div>
    <w:div w:id="501893166">
      <w:bodyDiv w:val="1"/>
      <w:marLeft w:val="0"/>
      <w:marRight w:val="0"/>
      <w:marTop w:val="0"/>
      <w:marBottom w:val="0"/>
      <w:divBdr>
        <w:top w:val="none" w:sz="0" w:space="0" w:color="auto"/>
        <w:left w:val="none" w:sz="0" w:space="0" w:color="auto"/>
        <w:bottom w:val="none" w:sz="0" w:space="0" w:color="auto"/>
        <w:right w:val="none" w:sz="0" w:space="0" w:color="auto"/>
      </w:divBdr>
      <w:divsChild>
        <w:div w:id="960378744">
          <w:marLeft w:val="0"/>
          <w:marRight w:val="0"/>
          <w:marTop w:val="0"/>
          <w:marBottom w:val="0"/>
          <w:divBdr>
            <w:top w:val="none" w:sz="0" w:space="0" w:color="auto"/>
            <w:left w:val="none" w:sz="0" w:space="0" w:color="auto"/>
            <w:bottom w:val="none" w:sz="0" w:space="0" w:color="auto"/>
            <w:right w:val="none" w:sz="0" w:space="0" w:color="auto"/>
          </w:divBdr>
        </w:div>
        <w:div w:id="2108963595">
          <w:marLeft w:val="0"/>
          <w:marRight w:val="0"/>
          <w:marTop w:val="0"/>
          <w:marBottom w:val="0"/>
          <w:divBdr>
            <w:top w:val="none" w:sz="0" w:space="0" w:color="auto"/>
            <w:left w:val="none" w:sz="0" w:space="0" w:color="auto"/>
            <w:bottom w:val="none" w:sz="0" w:space="0" w:color="auto"/>
            <w:right w:val="none" w:sz="0" w:space="0" w:color="auto"/>
          </w:divBdr>
        </w:div>
      </w:divsChild>
    </w:div>
    <w:div w:id="659191918">
      <w:bodyDiv w:val="1"/>
      <w:marLeft w:val="0"/>
      <w:marRight w:val="0"/>
      <w:marTop w:val="0"/>
      <w:marBottom w:val="0"/>
      <w:divBdr>
        <w:top w:val="none" w:sz="0" w:space="0" w:color="auto"/>
        <w:left w:val="none" w:sz="0" w:space="0" w:color="auto"/>
        <w:bottom w:val="none" w:sz="0" w:space="0" w:color="auto"/>
        <w:right w:val="none" w:sz="0" w:space="0" w:color="auto"/>
      </w:divBdr>
    </w:div>
    <w:div w:id="746927215">
      <w:bodyDiv w:val="1"/>
      <w:marLeft w:val="0"/>
      <w:marRight w:val="0"/>
      <w:marTop w:val="0"/>
      <w:marBottom w:val="0"/>
      <w:divBdr>
        <w:top w:val="none" w:sz="0" w:space="0" w:color="auto"/>
        <w:left w:val="none" w:sz="0" w:space="0" w:color="auto"/>
        <w:bottom w:val="none" w:sz="0" w:space="0" w:color="auto"/>
        <w:right w:val="none" w:sz="0" w:space="0" w:color="auto"/>
      </w:divBdr>
    </w:div>
    <w:div w:id="753547291">
      <w:bodyDiv w:val="1"/>
      <w:marLeft w:val="0"/>
      <w:marRight w:val="0"/>
      <w:marTop w:val="0"/>
      <w:marBottom w:val="0"/>
      <w:divBdr>
        <w:top w:val="none" w:sz="0" w:space="0" w:color="auto"/>
        <w:left w:val="none" w:sz="0" w:space="0" w:color="auto"/>
        <w:bottom w:val="none" w:sz="0" w:space="0" w:color="auto"/>
        <w:right w:val="none" w:sz="0" w:space="0" w:color="auto"/>
      </w:divBdr>
    </w:div>
    <w:div w:id="765733690">
      <w:bodyDiv w:val="1"/>
      <w:marLeft w:val="0"/>
      <w:marRight w:val="0"/>
      <w:marTop w:val="0"/>
      <w:marBottom w:val="0"/>
      <w:divBdr>
        <w:top w:val="none" w:sz="0" w:space="0" w:color="auto"/>
        <w:left w:val="none" w:sz="0" w:space="0" w:color="auto"/>
        <w:bottom w:val="none" w:sz="0" w:space="0" w:color="auto"/>
        <w:right w:val="none" w:sz="0" w:space="0" w:color="auto"/>
      </w:divBdr>
      <w:divsChild>
        <w:div w:id="2466974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1469741">
      <w:bodyDiv w:val="1"/>
      <w:marLeft w:val="0"/>
      <w:marRight w:val="0"/>
      <w:marTop w:val="0"/>
      <w:marBottom w:val="0"/>
      <w:divBdr>
        <w:top w:val="none" w:sz="0" w:space="0" w:color="auto"/>
        <w:left w:val="none" w:sz="0" w:space="0" w:color="auto"/>
        <w:bottom w:val="none" w:sz="0" w:space="0" w:color="auto"/>
        <w:right w:val="none" w:sz="0" w:space="0" w:color="auto"/>
      </w:divBdr>
      <w:divsChild>
        <w:div w:id="452090931">
          <w:marLeft w:val="0"/>
          <w:marRight w:val="0"/>
          <w:marTop w:val="0"/>
          <w:marBottom w:val="0"/>
          <w:divBdr>
            <w:top w:val="none" w:sz="0" w:space="0" w:color="auto"/>
            <w:left w:val="none" w:sz="0" w:space="0" w:color="auto"/>
            <w:bottom w:val="none" w:sz="0" w:space="0" w:color="auto"/>
            <w:right w:val="none" w:sz="0" w:space="0" w:color="auto"/>
          </w:divBdr>
        </w:div>
        <w:div w:id="687407416">
          <w:marLeft w:val="0"/>
          <w:marRight w:val="0"/>
          <w:marTop w:val="0"/>
          <w:marBottom w:val="0"/>
          <w:divBdr>
            <w:top w:val="none" w:sz="0" w:space="0" w:color="auto"/>
            <w:left w:val="none" w:sz="0" w:space="0" w:color="auto"/>
            <w:bottom w:val="none" w:sz="0" w:space="0" w:color="auto"/>
            <w:right w:val="none" w:sz="0" w:space="0" w:color="auto"/>
          </w:divBdr>
        </w:div>
        <w:div w:id="1375734410">
          <w:marLeft w:val="0"/>
          <w:marRight w:val="0"/>
          <w:marTop w:val="0"/>
          <w:marBottom w:val="0"/>
          <w:divBdr>
            <w:top w:val="none" w:sz="0" w:space="0" w:color="auto"/>
            <w:left w:val="none" w:sz="0" w:space="0" w:color="auto"/>
            <w:bottom w:val="none" w:sz="0" w:space="0" w:color="auto"/>
            <w:right w:val="none" w:sz="0" w:space="0" w:color="auto"/>
          </w:divBdr>
        </w:div>
        <w:div w:id="1540387627">
          <w:marLeft w:val="0"/>
          <w:marRight w:val="0"/>
          <w:marTop w:val="0"/>
          <w:marBottom w:val="0"/>
          <w:divBdr>
            <w:top w:val="none" w:sz="0" w:space="0" w:color="auto"/>
            <w:left w:val="none" w:sz="0" w:space="0" w:color="auto"/>
            <w:bottom w:val="none" w:sz="0" w:space="0" w:color="auto"/>
            <w:right w:val="none" w:sz="0" w:space="0" w:color="auto"/>
          </w:divBdr>
        </w:div>
        <w:div w:id="1579024925">
          <w:marLeft w:val="0"/>
          <w:marRight w:val="0"/>
          <w:marTop w:val="0"/>
          <w:marBottom w:val="0"/>
          <w:divBdr>
            <w:top w:val="none" w:sz="0" w:space="0" w:color="auto"/>
            <w:left w:val="none" w:sz="0" w:space="0" w:color="auto"/>
            <w:bottom w:val="none" w:sz="0" w:space="0" w:color="auto"/>
            <w:right w:val="none" w:sz="0" w:space="0" w:color="auto"/>
          </w:divBdr>
          <w:divsChild>
            <w:div w:id="43220970">
              <w:marLeft w:val="0"/>
              <w:marRight w:val="0"/>
              <w:marTop w:val="0"/>
              <w:marBottom w:val="0"/>
              <w:divBdr>
                <w:top w:val="none" w:sz="0" w:space="0" w:color="auto"/>
                <w:left w:val="none" w:sz="0" w:space="0" w:color="auto"/>
                <w:bottom w:val="none" w:sz="0" w:space="0" w:color="auto"/>
                <w:right w:val="none" w:sz="0" w:space="0" w:color="auto"/>
              </w:divBdr>
              <w:divsChild>
                <w:div w:id="84036545">
                  <w:marLeft w:val="0"/>
                  <w:marRight w:val="0"/>
                  <w:marTop w:val="0"/>
                  <w:marBottom w:val="0"/>
                  <w:divBdr>
                    <w:top w:val="none" w:sz="0" w:space="0" w:color="auto"/>
                    <w:left w:val="none" w:sz="0" w:space="0" w:color="auto"/>
                    <w:bottom w:val="none" w:sz="0" w:space="0" w:color="auto"/>
                    <w:right w:val="none" w:sz="0" w:space="0" w:color="auto"/>
                  </w:divBdr>
                </w:div>
                <w:div w:id="310523233">
                  <w:marLeft w:val="0"/>
                  <w:marRight w:val="0"/>
                  <w:marTop w:val="0"/>
                  <w:marBottom w:val="0"/>
                  <w:divBdr>
                    <w:top w:val="none" w:sz="0" w:space="0" w:color="auto"/>
                    <w:left w:val="none" w:sz="0" w:space="0" w:color="auto"/>
                    <w:bottom w:val="none" w:sz="0" w:space="0" w:color="auto"/>
                    <w:right w:val="none" w:sz="0" w:space="0" w:color="auto"/>
                  </w:divBdr>
                </w:div>
                <w:div w:id="361369522">
                  <w:marLeft w:val="0"/>
                  <w:marRight w:val="0"/>
                  <w:marTop w:val="0"/>
                  <w:marBottom w:val="0"/>
                  <w:divBdr>
                    <w:top w:val="none" w:sz="0" w:space="0" w:color="auto"/>
                    <w:left w:val="none" w:sz="0" w:space="0" w:color="auto"/>
                    <w:bottom w:val="none" w:sz="0" w:space="0" w:color="auto"/>
                    <w:right w:val="none" w:sz="0" w:space="0" w:color="auto"/>
                  </w:divBdr>
                </w:div>
                <w:div w:id="369651203">
                  <w:marLeft w:val="0"/>
                  <w:marRight w:val="0"/>
                  <w:marTop w:val="0"/>
                  <w:marBottom w:val="0"/>
                  <w:divBdr>
                    <w:top w:val="none" w:sz="0" w:space="0" w:color="auto"/>
                    <w:left w:val="none" w:sz="0" w:space="0" w:color="auto"/>
                    <w:bottom w:val="none" w:sz="0" w:space="0" w:color="auto"/>
                    <w:right w:val="none" w:sz="0" w:space="0" w:color="auto"/>
                  </w:divBdr>
                </w:div>
                <w:div w:id="398329293">
                  <w:marLeft w:val="0"/>
                  <w:marRight w:val="0"/>
                  <w:marTop w:val="0"/>
                  <w:marBottom w:val="0"/>
                  <w:divBdr>
                    <w:top w:val="none" w:sz="0" w:space="0" w:color="auto"/>
                    <w:left w:val="none" w:sz="0" w:space="0" w:color="auto"/>
                    <w:bottom w:val="none" w:sz="0" w:space="0" w:color="auto"/>
                    <w:right w:val="none" w:sz="0" w:space="0" w:color="auto"/>
                  </w:divBdr>
                </w:div>
                <w:div w:id="435907802">
                  <w:marLeft w:val="0"/>
                  <w:marRight w:val="0"/>
                  <w:marTop w:val="0"/>
                  <w:marBottom w:val="0"/>
                  <w:divBdr>
                    <w:top w:val="none" w:sz="0" w:space="0" w:color="auto"/>
                    <w:left w:val="none" w:sz="0" w:space="0" w:color="auto"/>
                    <w:bottom w:val="none" w:sz="0" w:space="0" w:color="auto"/>
                    <w:right w:val="none" w:sz="0" w:space="0" w:color="auto"/>
                  </w:divBdr>
                </w:div>
                <w:div w:id="437675813">
                  <w:marLeft w:val="0"/>
                  <w:marRight w:val="0"/>
                  <w:marTop w:val="0"/>
                  <w:marBottom w:val="0"/>
                  <w:divBdr>
                    <w:top w:val="none" w:sz="0" w:space="0" w:color="auto"/>
                    <w:left w:val="none" w:sz="0" w:space="0" w:color="auto"/>
                    <w:bottom w:val="none" w:sz="0" w:space="0" w:color="auto"/>
                    <w:right w:val="none" w:sz="0" w:space="0" w:color="auto"/>
                  </w:divBdr>
                </w:div>
                <w:div w:id="577787191">
                  <w:marLeft w:val="0"/>
                  <w:marRight w:val="0"/>
                  <w:marTop w:val="0"/>
                  <w:marBottom w:val="0"/>
                  <w:divBdr>
                    <w:top w:val="none" w:sz="0" w:space="0" w:color="auto"/>
                    <w:left w:val="none" w:sz="0" w:space="0" w:color="auto"/>
                    <w:bottom w:val="none" w:sz="0" w:space="0" w:color="auto"/>
                    <w:right w:val="none" w:sz="0" w:space="0" w:color="auto"/>
                  </w:divBdr>
                </w:div>
                <w:div w:id="688800136">
                  <w:marLeft w:val="0"/>
                  <w:marRight w:val="0"/>
                  <w:marTop w:val="0"/>
                  <w:marBottom w:val="0"/>
                  <w:divBdr>
                    <w:top w:val="none" w:sz="0" w:space="0" w:color="auto"/>
                    <w:left w:val="none" w:sz="0" w:space="0" w:color="auto"/>
                    <w:bottom w:val="none" w:sz="0" w:space="0" w:color="auto"/>
                    <w:right w:val="none" w:sz="0" w:space="0" w:color="auto"/>
                  </w:divBdr>
                </w:div>
                <w:div w:id="802312871">
                  <w:marLeft w:val="0"/>
                  <w:marRight w:val="0"/>
                  <w:marTop w:val="0"/>
                  <w:marBottom w:val="0"/>
                  <w:divBdr>
                    <w:top w:val="none" w:sz="0" w:space="0" w:color="auto"/>
                    <w:left w:val="none" w:sz="0" w:space="0" w:color="auto"/>
                    <w:bottom w:val="none" w:sz="0" w:space="0" w:color="auto"/>
                    <w:right w:val="none" w:sz="0" w:space="0" w:color="auto"/>
                  </w:divBdr>
                </w:div>
                <w:div w:id="816266507">
                  <w:marLeft w:val="0"/>
                  <w:marRight w:val="0"/>
                  <w:marTop w:val="0"/>
                  <w:marBottom w:val="0"/>
                  <w:divBdr>
                    <w:top w:val="none" w:sz="0" w:space="0" w:color="auto"/>
                    <w:left w:val="none" w:sz="0" w:space="0" w:color="auto"/>
                    <w:bottom w:val="none" w:sz="0" w:space="0" w:color="auto"/>
                    <w:right w:val="none" w:sz="0" w:space="0" w:color="auto"/>
                  </w:divBdr>
                </w:div>
                <w:div w:id="883565824">
                  <w:marLeft w:val="0"/>
                  <w:marRight w:val="0"/>
                  <w:marTop w:val="0"/>
                  <w:marBottom w:val="0"/>
                  <w:divBdr>
                    <w:top w:val="none" w:sz="0" w:space="0" w:color="auto"/>
                    <w:left w:val="none" w:sz="0" w:space="0" w:color="auto"/>
                    <w:bottom w:val="none" w:sz="0" w:space="0" w:color="auto"/>
                    <w:right w:val="none" w:sz="0" w:space="0" w:color="auto"/>
                  </w:divBdr>
                </w:div>
                <w:div w:id="1243833343">
                  <w:marLeft w:val="0"/>
                  <w:marRight w:val="0"/>
                  <w:marTop w:val="0"/>
                  <w:marBottom w:val="0"/>
                  <w:divBdr>
                    <w:top w:val="none" w:sz="0" w:space="0" w:color="auto"/>
                    <w:left w:val="none" w:sz="0" w:space="0" w:color="auto"/>
                    <w:bottom w:val="none" w:sz="0" w:space="0" w:color="auto"/>
                    <w:right w:val="none" w:sz="0" w:space="0" w:color="auto"/>
                  </w:divBdr>
                </w:div>
                <w:div w:id="1362315693">
                  <w:marLeft w:val="0"/>
                  <w:marRight w:val="0"/>
                  <w:marTop w:val="0"/>
                  <w:marBottom w:val="0"/>
                  <w:divBdr>
                    <w:top w:val="none" w:sz="0" w:space="0" w:color="auto"/>
                    <w:left w:val="none" w:sz="0" w:space="0" w:color="auto"/>
                    <w:bottom w:val="none" w:sz="0" w:space="0" w:color="auto"/>
                    <w:right w:val="none" w:sz="0" w:space="0" w:color="auto"/>
                  </w:divBdr>
                </w:div>
                <w:div w:id="1566068555">
                  <w:marLeft w:val="0"/>
                  <w:marRight w:val="0"/>
                  <w:marTop w:val="0"/>
                  <w:marBottom w:val="0"/>
                  <w:divBdr>
                    <w:top w:val="none" w:sz="0" w:space="0" w:color="auto"/>
                    <w:left w:val="none" w:sz="0" w:space="0" w:color="auto"/>
                    <w:bottom w:val="none" w:sz="0" w:space="0" w:color="auto"/>
                    <w:right w:val="none" w:sz="0" w:space="0" w:color="auto"/>
                  </w:divBdr>
                </w:div>
                <w:div w:id="1599555336">
                  <w:marLeft w:val="0"/>
                  <w:marRight w:val="0"/>
                  <w:marTop w:val="0"/>
                  <w:marBottom w:val="0"/>
                  <w:divBdr>
                    <w:top w:val="none" w:sz="0" w:space="0" w:color="auto"/>
                    <w:left w:val="none" w:sz="0" w:space="0" w:color="auto"/>
                    <w:bottom w:val="none" w:sz="0" w:space="0" w:color="auto"/>
                    <w:right w:val="none" w:sz="0" w:space="0" w:color="auto"/>
                  </w:divBdr>
                </w:div>
                <w:div w:id="1921450225">
                  <w:marLeft w:val="0"/>
                  <w:marRight w:val="0"/>
                  <w:marTop w:val="0"/>
                  <w:marBottom w:val="0"/>
                  <w:divBdr>
                    <w:top w:val="none" w:sz="0" w:space="0" w:color="auto"/>
                    <w:left w:val="none" w:sz="0" w:space="0" w:color="auto"/>
                    <w:bottom w:val="none" w:sz="0" w:space="0" w:color="auto"/>
                    <w:right w:val="none" w:sz="0" w:space="0" w:color="auto"/>
                  </w:divBdr>
                </w:div>
                <w:div w:id="2043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85460">
          <w:marLeft w:val="0"/>
          <w:marRight w:val="0"/>
          <w:marTop w:val="0"/>
          <w:marBottom w:val="0"/>
          <w:divBdr>
            <w:top w:val="none" w:sz="0" w:space="0" w:color="auto"/>
            <w:left w:val="none" w:sz="0" w:space="0" w:color="auto"/>
            <w:bottom w:val="none" w:sz="0" w:space="0" w:color="auto"/>
            <w:right w:val="none" w:sz="0" w:space="0" w:color="auto"/>
          </w:divBdr>
        </w:div>
        <w:div w:id="1790735079">
          <w:marLeft w:val="0"/>
          <w:marRight w:val="0"/>
          <w:marTop w:val="0"/>
          <w:marBottom w:val="0"/>
          <w:divBdr>
            <w:top w:val="none" w:sz="0" w:space="0" w:color="auto"/>
            <w:left w:val="none" w:sz="0" w:space="0" w:color="auto"/>
            <w:bottom w:val="none" w:sz="0" w:space="0" w:color="auto"/>
            <w:right w:val="none" w:sz="0" w:space="0" w:color="auto"/>
          </w:divBdr>
        </w:div>
      </w:divsChild>
    </w:div>
    <w:div w:id="1192912419">
      <w:bodyDiv w:val="1"/>
      <w:marLeft w:val="0"/>
      <w:marRight w:val="0"/>
      <w:marTop w:val="0"/>
      <w:marBottom w:val="0"/>
      <w:divBdr>
        <w:top w:val="none" w:sz="0" w:space="0" w:color="auto"/>
        <w:left w:val="none" w:sz="0" w:space="0" w:color="auto"/>
        <w:bottom w:val="none" w:sz="0" w:space="0" w:color="auto"/>
        <w:right w:val="none" w:sz="0" w:space="0" w:color="auto"/>
      </w:divBdr>
    </w:div>
    <w:div w:id="1238056655">
      <w:bodyDiv w:val="1"/>
      <w:marLeft w:val="0"/>
      <w:marRight w:val="0"/>
      <w:marTop w:val="0"/>
      <w:marBottom w:val="0"/>
      <w:divBdr>
        <w:top w:val="none" w:sz="0" w:space="0" w:color="auto"/>
        <w:left w:val="none" w:sz="0" w:space="0" w:color="auto"/>
        <w:bottom w:val="none" w:sz="0" w:space="0" w:color="auto"/>
        <w:right w:val="none" w:sz="0" w:space="0" w:color="auto"/>
      </w:divBdr>
    </w:div>
    <w:div w:id="1308509335">
      <w:bodyDiv w:val="1"/>
      <w:marLeft w:val="0"/>
      <w:marRight w:val="0"/>
      <w:marTop w:val="0"/>
      <w:marBottom w:val="0"/>
      <w:divBdr>
        <w:top w:val="none" w:sz="0" w:space="0" w:color="auto"/>
        <w:left w:val="none" w:sz="0" w:space="0" w:color="auto"/>
        <w:bottom w:val="none" w:sz="0" w:space="0" w:color="auto"/>
        <w:right w:val="none" w:sz="0" w:space="0" w:color="auto"/>
      </w:divBdr>
    </w:div>
    <w:div w:id="1394622924">
      <w:bodyDiv w:val="1"/>
      <w:marLeft w:val="0"/>
      <w:marRight w:val="0"/>
      <w:marTop w:val="0"/>
      <w:marBottom w:val="0"/>
      <w:divBdr>
        <w:top w:val="none" w:sz="0" w:space="0" w:color="auto"/>
        <w:left w:val="none" w:sz="0" w:space="0" w:color="auto"/>
        <w:bottom w:val="none" w:sz="0" w:space="0" w:color="auto"/>
        <w:right w:val="none" w:sz="0" w:space="0" w:color="auto"/>
      </w:divBdr>
      <w:divsChild>
        <w:div w:id="984627139">
          <w:marLeft w:val="0"/>
          <w:marRight w:val="0"/>
          <w:marTop w:val="0"/>
          <w:marBottom w:val="0"/>
          <w:divBdr>
            <w:top w:val="none" w:sz="0" w:space="0" w:color="auto"/>
            <w:left w:val="none" w:sz="0" w:space="0" w:color="auto"/>
            <w:bottom w:val="none" w:sz="0" w:space="0" w:color="auto"/>
            <w:right w:val="none" w:sz="0" w:space="0" w:color="auto"/>
          </w:divBdr>
          <w:divsChild>
            <w:div w:id="1489902298">
              <w:marLeft w:val="0"/>
              <w:marRight w:val="0"/>
              <w:marTop w:val="0"/>
              <w:marBottom w:val="0"/>
              <w:divBdr>
                <w:top w:val="none" w:sz="0" w:space="0" w:color="auto"/>
                <w:left w:val="none" w:sz="0" w:space="0" w:color="auto"/>
                <w:bottom w:val="none" w:sz="0" w:space="0" w:color="auto"/>
                <w:right w:val="none" w:sz="0" w:space="0" w:color="auto"/>
              </w:divBdr>
              <w:divsChild>
                <w:div w:id="1150054816">
                  <w:marLeft w:val="0"/>
                  <w:marRight w:val="0"/>
                  <w:marTop w:val="0"/>
                  <w:marBottom w:val="0"/>
                  <w:divBdr>
                    <w:top w:val="none" w:sz="0" w:space="0" w:color="auto"/>
                    <w:left w:val="none" w:sz="0" w:space="0" w:color="auto"/>
                    <w:bottom w:val="none" w:sz="0" w:space="0" w:color="auto"/>
                    <w:right w:val="none" w:sz="0" w:space="0" w:color="auto"/>
                  </w:divBdr>
                </w:div>
                <w:div w:id="859855829">
                  <w:marLeft w:val="0"/>
                  <w:marRight w:val="0"/>
                  <w:marTop w:val="0"/>
                  <w:marBottom w:val="0"/>
                  <w:divBdr>
                    <w:top w:val="none" w:sz="0" w:space="0" w:color="auto"/>
                    <w:left w:val="none" w:sz="0" w:space="0" w:color="auto"/>
                    <w:bottom w:val="none" w:sz="0" w:space="0" w:color="auto"/>
                    <w:right w:val="none" w:sz="0" w:space="0" w:color="auto"/>
                  </w:divBdr>
                </w:div>
                <w:div w:id="751240869">
                  <w:marLeft w:val="0"/>
                  <w:marRight w:val="0"/>
                  <w:marTop w:val="0"/>
                  <w:marBottom w:val="0"/>
                  <w:divBdr>
                    <w:top w:val="none" w:sz="0" w:space="0" w:color="auto"/>
                    <w:left w:val="none" w:sz="0" w:space="0" w:color="auto"/>
                    <w:bottom w:val="none" w:sz="0" w:space="0" w:color="auto"/>
                    <w:right w:val="none" w:sz="0" w:space="0" w:color="auto"/>
                  </w:divBdr>
                </w:div>
                <w:div w:id="1969582076">
                  <w:marLeft w:val="0"/>
                  <w:marRight w:val="0"/>
                  <w:marTop w:val="0"/>
                  <w:marBottom w:val="0"/>
                  <w:divBdr>
                    <w:top w:val="none" w:sz="0" w:space="0" w:color="auto"/>
                    <w:left w:val="none" w:sz="0" w:space="0" w:color="auto"/>
                    <w:bottom w:val="none" w:sz="0" w:space="0" w:color="auto"/>
                    <w:right w:val="none" w:sz="0" w:space="0" w:color="auto"/>
                  </w:divBdr>
                </w:div>
                <w:div w:id="807674187">
                  <w:marLeft w:val="0"/>
                  <w:marRight w:val="0"/>
                  <w:marTop w:val="0"/>
                  <w:marBottom w:val="0"/>
                  <w:divBdr>
                    <w:top w:val="none" w:sz="0" w:space="0" w:color="auto"/>
                    <w:left w:val="none" w:sz="0" w:space="0" w:color="auto"/>
                    <w:bottom w:val="none" w:sz="0" w:space="0" w:color="auto"/>
                    <w:right w:val="none" w:sz="0" w:space="0" w:color="auto"/>
                  </w:divBdr>
                </w:div>
                <w:div w:id="1558053176">
                  <w:marLeft w:val="0"/>
                  <w:marRight w:val="0"/>
                  <w:marTop w:val="0"/>
                  <w:marBottom w:val="0"/>
                  <w:divBdr>
                    <w:top w:val="none" w:sz="0" w:space="0" w:color="auto"/>
                    <w:left w:val="none" w:sz="0" w:space="0" w:color="auto"/>
                    <w:bottom w:val="none" w:sz="0" w:space="0" w:color="auto"/>
                    <w:right w:val="none" w:sz="0" w:space="0" w:color="auto"/>
                  </w:divBdr>
                </w:div>
                <w:div w:id="1132481421">
                  <w:marLeft w:val="0"/>
                  <w:marRight w:val="0"/>
                  <w:marTop w:val="0"/>
                  <w:marBottom w:val="0"/>
                  <w:divBdr>
                    <w:top w:val="none" w:sz="0" w:space="0" w:color="auto"/>
                    <w:left w:val="none" w:sz="0" w:space="0" w:color="auto"/>
                    <w:bottom w:val="none" w:sz="0" w:space="0" w:color="auto"/>
                    <w:right w:val="none" w:sz="0" w:space="0" w:color="auto"/>
                  </w:divBdr>
                </w:div>
                <w:div w:id="127551306">
                  <w:marLeft w:val="0"/>
                  <w:marRight w:val="0"/>
                  <w:marTop w:val="0"/>
                  <w:marBottom w:val="0"/>
                  <w:divBdr>
                    <w:top w:val="none" w:sz="0" w:space="0" w:color="auto"/>
                    <w:left w:val="none" w:sz="0" w:space="0" w:color="auto"/>
                    <w:bottom w:val="none" w:sz="0" w:space="0" w:color="auto"/>
                    <w:right w:val="none" w:sz="0" w:space="0" w:color="auto"/>
                  </w:divBdr>
                </w:div>
                <w:div w:id="124589733">
                  <w:marLeft w:val="0"/>
                  <w:marRight w:val="0"/>
                  <w:marTop w:val="0"/>
                  <w:marBottom w:val="0"/>
                  <w:divBdr>
                    <w:top w:val="none" w:sz="0" w:space="0" w:color="auto"/>
                    <w:left w:val="none" w:sz="0" w:space="0" w:color="auto"/>
                    <w:bottom w:val="none" w:sz="0" w:space="0" w:color="auto"/>
                    <w:right w:val="none" w:sz="0" w:space="0" w:color="auto"/>
                  </w:divBdr>
                </w:div>
                <w:div w:id="1150943483">
                  <w:marLeft w:val="0"/>
                  <w:marRight w:val="0"/>
                  <w:marTop w:val="0"/>
                  <w:marBottom w:val="0"/>
                  <w:divBdr>
                    <w:top w:val="none" w:sz="0" w:space="0" w:color="auto"/>
                    <w:left w:val="none" w:sz="0" w:space="0" w:color="auto"/>
                    <w:bottom w:val="none" w:sz="0" w:space="0" w:color="auto"/>
                    <w:right w:val="none" w:sz="0" w:space="0" w:color="auto"/>
                  </w:divBdr>
                </w:div>
                <w:div w:id="834417321">
                  <w:marLeft w:val="0"/>
                  <w:marRight w:val="0"/>
                  <w:marTop w:val="0"/>
                  <w:marBottom w:val="0"/>
                  <w:divBdr>
                    <w:top w:val="none" w:sz="0" w:space="0" w:color="auto"/>
                    <w:left w:val="none" w:sz="0" w:space="0" w:color="auto"/>
                    <w:bottom w:val="none" w:sz="0" w:space="0" w:color="auto"/>
                    <w:right w:val="none" w:sz="0" w:space="0" w:color="auto"/>
                  </w:divBdr>
                </w:div>
                <w:div w:id="445730797">
                  <w:marLeft w:val="0"/>
                  <w:marRight w:val="0"/>
                  <w:marTop w:val="0"/>
                  <w:marBottom w:val="0"/>
                  <w:divBdr>
                    <w:top w:val="none" w:sz="0" w:space="0" w:color="auto"/>
                    <w:left w:val="none" w:sz="0" w:space="0" w:color="auto"/>
                    <w:bottom w:val="none" w:sz="0" w:space="0" w:color="auto"/>
                    <w:right w:val="none" w:sz="0" w:space="0" w:color="auto"/>
                  </w:divBdr>
                </w:div>
                <w:div w:id="1275867610">
                  <w:marLeft w:val="0"/>
                  <w:marRight w:val="0"/>
                  <w:marTop w:val="0"/>
                  <w:marBottom w:val="0"/>
                  <w:divBdr>
                    <w:top w:val="none" w:sz="0" w:space="0" w:color="auto"/>
                    <w:left w:val="none" w:sz="0" w:space="0" w:color="auto"/>
                    <w:bottom w:val="none" w:sz="0" w:space="0" w:color="auto"/>
                    <w:right w:val="none" w:sz="0" w:space="0" w:color="auto"/>
                  </w:divBdr>
                </w:div>
                <w:div w:id="59526393">
                  <w:marLeft w:val="0"/>
                  <w:marRight w:val="0"/>
                  <w:marTop w:val="0"/>
                  <w:marBottom w:val="0"/>
                  <w:divBdr>
                    <w:top w:val="none" w:sz="0" w:space="0" w:color="auto"/>
                    <w:left w:val="none" w:sz="0" w:space="0" w:color="auto"/>
                    <w:bottom w:val="none" w:sz="0" w:space="0" w:color="auto"/>
                    <w:right w:val="none" w:sz="0" w:space="0" w:color="auto"/>
                  </w:divBdr>
                </w:div>
                <w:div w:id="90899155">
                  <w:marLeft w:val="0"/>
                  <w:marRight w:val="0"/>
                  <w:marTop w:val="0"/>
                  <w:marBottom w:val="0"/>
                  <w:divBdr>
                    <w:top w:val="none" w:sz="0" w:space="0" w:color="auto"/>
                    <w:left w:val="none" w:sz="0" w:space="0" w:color="auto"/>
                    <w:bottom w:val="none" w:sz="0" w:space="0" w:color="auto"/>
                    <w:right w:val="none" w:sz="0" w:space="0" w:color="auto"/>
                  </w:divBdr>
                </w:div>
                <w:div w:id="1390812098">
                  <w:marLeft w:val="0"/>
                  <w:marRight w:val="0"/>
                  <w:marTop w:val="0"/>
                  <w:marBottom w:val="0"/>
                  <w:divBdr>
                    <w:top w:val="none" w:sz="0" w:space="0" w:color="auto"/>
                    <w:left w:val="none" w:sz="0" w:space="0" w:color="auto"/>
                    <w:bottom w:val="none" w:sz="0" w:space="0" w:color="auto"/>
                    <w:right w:val="none" w:sz="0" w:space="0" w:color="auto"/>
                  </w:divBdr>
                </w:div>
                <w:div w:id="57749131">
                  <w:marLeft w:val="0"/>
                  <w:marRight w:val="0"/>
                  <w:marTop w:val="0"/>
                  <w:marBottom w:val="0"/>
                  <w:divBdr>
                    <w:top w:val="none" w:sz="0" w:space="0" w:color="auto"/>
                    <w:left w:val="none" w:sz="0" w:space="0" w:color="auto"/>
                    <w:bottom w:val="none" w:sz="0" w:space="0" w:color="auto"/>
                    <w:right w:val="none" w:sz="0" w:space="0" w:color="auto"/>
                  </w:divBdr>
                </w:div>
                <w:div w:id="547183708">
                  <w:marLeft w:val="0"/>
                  <w:marRight w:val="0"/>
                  <w:marTop w:val="0"/>
                  <w:marBottom w:val="0"/>
                  <w:divBdr>
                    <w:top w:val="none" w:sz="0" w:space="0" w:color="auto"/>
                    <w:left w:val="none" w:sz="0" w:space="0" w:color="auto"/>
                    <w:bottom w:val="none" w:sz="0" w:space="0" w:color="auto"/>
                    <w:right w:val="none" w:sz="0" w:space="0" w:color="auto"/>
                  </w:divBdr>
                </w:div>
                <w:div w:id="1342244043">
                  <w:marLeft w:val="0"/>
                  <w:marRight w:val="0"/>
                  <w:marTop w:val="0"/>
                  <w:marBottom w:val="0"/>
                  <w:divBdr>
                    <w:top w:val="none" w:sz="0" w:space="0" w:color="auto"/>
                    <w:left w:val="none" w:sz="0" w:space="0" w:color="auto"/>
                    <w:bottom w:val="none" w:sz="0" w:space="0" w:color="auto"/>
                    <w:right w:val="none" w:sz="0" w:space="0" w:color="auto"/>
                  </w:divBdr>
                </w:div>
                <w:div w:id="1928688548">
                  <w:marLeft w:val="0"/>
                  <w:marRight w:val="0"/>
                  <w:marTop w:val="0"/>
                  <w:marBottom w:val="0"/>
                  <w:divBdr>
                    <w:top w:val="none" w:sz="0" w:space="0" w:color="auto"/>
                    <w:left w:val="none" w:sz="0" w:space="0" w:color="auto"/>
                    <w:bottom w:val="none" w:sz="0" w:space="0" w:color="auto"/>
                    <w:right w:val="none" w:sz="0" w:space="0" w:color="auto"/>
                  </w:divBdr>
                </w:div>
                <w:div w:id="25255130">
                  <w:marLeft w:val="0"/>
                  <w:marRight w:val="0"/>
                  <w:marTop w:val="0"/>
                  <w:marBottom w:val="0"/>
                  <w:divBdr>
                    <w:top w:val="none" w:sz="0" w:space="0" w:color="auto"/>
                    <w:left w:val="none" w:sz="0" w:space="0" w:color="auto"/>
                    <w:bottom w:val="none" w:sz="0" w:space="0" w:color="auto"/>
                    <w:right w:val="none" w:sz="0" w:space="0" w:color="auto"/>
                  </w:divBdr>
                </w:div>
                <w:div w:id="1242175679">
                  <w:marLeft w:val="0"/>
                  <w:marRight w:val="0"/>
                  <w:marTop w:val="0"/>
                  <w:marBottom w:val="0"/>
                  <w:divBdr>
                    <w:top w:val="none" w:sz="0" w:space="0" w:color="auto"/>
                    <w:left w:val="none" w:sz="0" w:space="0" w:color="auto"/>
                    <w:bottom w:val="none" w:sz="0" w:space="0" w:color="auto"/>
                    <w:right w:val="none" w:sz="0" w:space="0" w:color="auto"/>
                  </w:divBdr>
                </w:div>
                <w:div w:id="1426074741">
                  <w:marLeft w:val="0"/>
                  <w:marRight w:val="0"/>
                  <w:marTop w:val="0"/>
                  <w:marBottom w:val="0"/>
                  <w:divBdr>
                    <w:top w:val="none" w:sz="0" w:space="0" w:color="auto"/>
                    <w:left w:val="none" w:sz="0" w:space="0" w:color="auto"/>
                    <w:bottom w:val="none" w:sz="0" w:space="0" w:color="auto"/>
                    <w:right w:val="none" w:sz="0" w:space="0" w:color="auto"/>
                  </w:divBdr>
                </w:div>
                <w:div w:id="230622929">
                  <w:marLeft w:val="0"/>
                  <w:marRight w:val="0"/>
                  <w:marTop w:val="0"/>
                  <w:marBottom w:val="0"/>
                  <w:divBdr>
                    <w:top w:val="none" w:sz="0" w:space="0" w:color="auto"/>
                    <w:left w:val="none" w:sz="0" w:space="0" w:color="auto"/>
                    <w:bottom w:val="none" w:sz="0" w:space="0" w:color="auto"/>
                    <w:right w:val="none" w:sz="0" w:space="0" w:color="auto"/>
                  </w:divBdr>
                </w:div>
                <w:div w:id="4481014">
                  <w:marLeft w:val="0"/>
                  <w:marRight w:val="0"/>
                  <w:marTop w:val="0"/>
                  <w:marBottom w:val="0"/>
                  <w:divBdr>
                    <w:top w:val="none" w:sz="0" w:space="0" w:color="auto"/>
                    <w:left w:val="none" w:sz="0" w:space="0" w:color="auto"/>
                    <w:bottom w:val="none" w:sz="0" w:space="0" w:color="auto"/>
                    <w:right w:val="none" w:sz="0" w:space="0" w:color="auto"/>
                  </w:divBdr>
                </w:div>
                <w:div w:id="283342622">
                  <w:marLeft w:val="0"/>
                  <w:marRight w:val="0"/>
                  <w:marTop w:val="0"/>
                  <w:marBottom w:val="0"/>
                  <w:divBdr>
                    <w:top w:val="none" w:sz="0" w:space="0" w:color="auto"/>
                    <w:left w:val="none" w:sz="0" w:space="0" w:color="auto"/>
                    <w:bottom w:val="none" w:sz="0" w:space="0" w:color="auto"/>
                    <w:right w:val="none" w:sz="0" w:space="0" w:color="auto"/>
                  </w:divBdr>
                </w:div>
                <w:div w:id="1751341239">
                  <w:marLeft w:val="0"/>
                  <w:marRight w:val="0"/>
                  <w:marTop w:val="0"/>
                  <w:marBottom w:val="0"/>
                  <w:divBdr>
                    <w:top w:val="none" w:sz="0" w:space="0" w:color="auto"/>
                    <w:left w:val="none" w:sz="0" w:space="0" w:color="auto"/>
                    <w:bottom w:val="none" w:sz="0" w:space="0" w:color="auto"/>
                    <w:right w:val="none" w:sz="0" w:space="0" w:color="auto"/>
                  </w:divBdr>
                </w:div>
                <w:div w:id="400294835">
                  <w:marLeft w:val="0"/>
                  <w:marRight w:val="0"/>
                  <w:marTop w:val="0"/>
                  <w:marBottom w:val="0"/>
                  <w:divBdr>
                    <w:top w:val="none" w:sz="0" w:space="0" w:color="auto"/>
                    <w:left w:val="none" w:sz="0" w:space="0" w:color="auto"/>
                    <w:bottom w:val="none" w:sz="0" w:space="0" w:color="auto"/>
                    <w:right w:val="none" w:sz="0" w:space="0" w:color="auto"/>
                  </w:divBdr>
                </w:div>
                <w:div w:id="1757435127">
                  <w:marLeft w:val="0"/>
                  <w:marRight w:val="0"/>
                  <w:marTop w:val="0"/>
                  <w:marBottom w:val="0"/>
                  <w:divBdr>
                    <w:top w:val="none" w:sz="0" w:space="0" w:color="auto"/>
                    <w:left w:val="none" w:sz="0" w:space="0" w:color="auto"/>
                    <w:bottom w:val="none" w:sz="0" w:space="0" w:color="auto"/>
                    <w:right w:val="none" w:sz="0" w:space="0" w:color="auto"/>
                  </w:divBdr>
                </w:div>
                <w:div w:id="853108754">
                  <w:marLeft w:val="0"/>
                  <w:marRight w:val="0"/>
                  <w:marTop w:val="0"/>
                  <w:marBottom w:val="0"/>
                  <w:divBdr>
                    <w:top w:val="none" w:sz="0" w:space="0" w:color="auto"/>
                    <w:left w:val="none" w:sz="0" w:space="0" w:color="auto"/>
                    <w:bottom w:val="none" w:sz="0" w:space="0" w:color="auto"/>
                    <w:right w:val="none" w:sz="0" w:space="0" w:color="auto"/>
                  </w:divBdr>
                </w:div>
                <w:div w:id="272716617">
                  <w:marLeft w:val="0"/>
                  <w:marRight w:val="0"/>
                  <w:marTop w:val="0"/>
                  <w:marBottom w:val="0"/>
                  <w:divBdr>
                    <w:top w:val="none" w:sz="0" w:space="0" w:color="auto"/>
                    <w:left w:val="none" w:sz="0" w:space="0" w:color="auto"/>
                    <w:bottom w:val="none" w:sz="0" w:space="0" w:color="auto"/>
                    <w:right w:val="none" w:sz="0" w:space="0" w:color="auto"/>
                  </w:divBdr>
                </w:div>
                <w:div w:id="706762007">
                  <w:marLeft w:val="0"/>
                  <w:marRight w:val="0"/>
                  <w:marTop w:val="0"/>
                  <w:marBottom w:val="0"/>
                  <w:divBdr>
                    <w:top w:val="none" w:sz="0" w:space="0" w:color="auto"/>
                    <w:left w:val="none" w:sz="0" w:space="0" w:color="auto"/>
                    <w:bottom w:val="none" w:sz="0" w:space="0" w:color="auto"/>
                    <w:right w:val="none" w:sz="0" w:space="0" w:color="auto"/>
                  </w:divBdr>
                </w:div>
                <w:div w:id="2072001031">
                  <w:marLeft w:val="0"/>
                  <w:marRight w:val="0"/>
                  <w:marTop w:val="0"/>
                  <w:marBottom w:val="0"/>
                  <w:divBdr>
                    <w:top w:val="none" w:sz="0" w:space="0" w:color="auto"/>
                    <w:left w:val="none" w:sz="0" w:space="0" w:color="auto"/>
                    <w:bottom w:val="none" w:sz="0" w:space="0" w:color="auto"/>
                    <w:right w:val="none" w:sz="0" w:space="0" w:color="auto"/>
                  </w:divBdr>
                </w:div>
                <w:div w:id="969936291">
                  <w:marLeft w:val="0"/>
                  <w:marRight w:val="0"/>
                  <w:marTop w:val="0"/>
                  <w:marBottom w:val="0"/>
                  <w:divBdr>
                    <w:top w:val="none" w:sz="0" w:space="0" w:color="auto"/>
                    <w:left w:val="none" w:sz="0" w:space="0" w:color="auto"/>
                    <w:bottom w:val="none" w:sz="0" w:space="0" w:color="auto"/>
                    <w:right w:val="none" w:sz="0" w:space="0" w:color="auto"/>
                  </w:divBdr>
                </w:div>
                <w:div w:id="867329526">
                  <w:marLeft w:val="0"/>
                  <w:marRight w:val="0"/>
                  <w:marTop w:val="0"/>
                  <w:marBottom w:val="0"/>
                  <w:divBdr>
                    <w:top w:val="none" w:sz="0" w:space="0" w:color="auto"/>
                    <w:left w:val="none" w:sz="0" w:space="0" w:color="auto"/>
                    <w:bottom w:val="none" w:sz="0" w:space="0" w:color="auto"/>
                    <w:right w:val="none" w:sz="0" w:space="0" w:color="auto"/>
                  </w:divBdr>
                </w:div>
                <w:div w:id="646402786">
                  <w:marLeft w:val="0"/>
                  <w:marRight w:val="0"/>
                  <w:marTop w:val="0"/>
                  <w:marBottom w:val="0"/>
                  <w:divBdr>
                    <w:top w:val="none" w:sz="0" w:space="0" w:color="auto"/>
                    <w:left w:val="none" w:sz="0" w:space="0" w:color="auto"/>
                    <w:bottom w:val="none" w:sz="0" w:space="0" w:color="auto"/>
                    <w:right w:val="none" w:sz="0" w:space="0" w:color="auto"/>
                  </w:divBdr>
                </w:div>
                <w:div w:id="962075430">
                  <w:marLeft w:val="0"/>
                  <w:marRight w:val="0"/>
                  <w:marTop w:val="0"/>
                  <w:marBottom w:val="0"/>
                  <w:divBdr>
                    <w:top w:val="none" w:sz="0" w:space="0" w:color="auto"/>
                    <w:left w:val="none" w:sz="0" w:space="0" w:color="auto"/>
                    <w:bottom w:val="none" w:sz="0" w:space="0" w:color="auto"/>
                    <w:right w:val="none" w:sz="0" w:space="0" w:color="auto"/>
                  </w:divBdr>
                </w:div>
                <w:div w:id="542328818">
                  <w:marLeft w:val="0"/>
                  <w:marRight w:val="0"/>
                  <w:marTop w:val="0"/>
                  <w:marBottom w:val="0"/>
                  <w:divBdr>
                    <w:top w:val="none" w:sz="0" w:space="0" w:color="auto"/>
                    <w:left w:val="none" w:sz="0" w:space="0" w:color="auto"/>
                    <w:bottom w:val="none" w:sz="0" w:space="0" w:color="auto"/>
                    <w:right w:val="none" w:sz="0" w:space="0" w:color="auto"/>
                  </w:divBdr>
                </w:div>
                <w:div w:id="884878589">
                  <w:marLeft w:val="0"/>
                  <w:marRight w:val="0"/>
                  <w:marTop w:val="0"/>
                  <w:marBottom w:val="0"/>
                  <w:divBdr>
                    <w:top w:val="none" w:sz="0" w:space="0" w:color="auto"/>
                    <w:left w:val="none" w:sz="0" w:space="0" w:color="auto"/>
                    <w:bottom w:val="none" w:sz="0" w:space="0" w:color="auto"/>
                    <w:right w:val="none" w:sz="0" w:space="0" w:color="auto"/>
                  </w:divBdr>
                </w:div>
                <w:div w:id="1816795025">
                  <w:marLeft w:val="0"/>
                  <w:marRight w:val="0"/>
                  <w:marTop w:val="0"/>
                  <w:marBottom w:val="0"/>
                  <w:divBdr>
                    <w:top w:val="none" w:sz="0" w:space="0" w:color="auto"/>
                    <w:left w:val="none" w:sz="0" w:space="0" w:color="auto"/>
                    <w:bottom w:val="none" w:sz="0" w:space="0" w:color="auto"/>
                    <w:right w:val="none" w:sz="0" w:space="0" w:color="auto"/>
                  </w:divBdr>
                </w:div>
                <w:div w:id="628902595">
                  <w:marLeft w:val="0"/>
                  <w:marRight w:val="0"/>
                  <w:marTop w:val="0"/>
                  <w:marBottom w:val="0"/>
                  <w:divBdr>
                    <w:top w:val="none" w:sz="0" w:space="0" w:color="auto"/>
                    <w:left w:val="none" w:sz="0" w:space="0" w:color="auto"/>
                    <w:bottom w:val="none" w:sz="0" w:space="0" w:color="auto"/>
                    <w:right w:val="none" w:sz="0" w:space="0" w:color="auto"/>
                  </w:divBdr>
                </w:div>
                <w:div w:id="680741852">
                  <w:marLeft w:val="0"/>
                  <w:marRight w:val="0"/>
                  <w:marTop w:val="0"/>
                  <w:marBottom w:val="0"/>
                  <w:divBdr>
                    <w:top w:val="none" w:sz="0" w:space="0" w:color="auto"/>
                    <w:left w:val="none" w:sz="0" w:space="0" w:color="auto"/>
                    <w:bottom w:val="none" w:sz="0" w:space="0" w:color="auto"/>
                    <w:right w:val="none" w:sz="0" w:space="0" w:color="auto"/>
                  </w:divBdr>
                </w:div>
                <w:div w:id="1554078021">
                  <w:marLeft w:val="0"/>
                  <w:marRight w:val="0"/>
                  <w:marTop w:val="0"/>
                  <w:marBottom w:val="0"/>
                  <w:divBdr>
                    <w:top w:val="none" w:sz="0" w:space="0" w:color="auto"/>
                    <w:left w:val="none" w:sz="0" w:space="0" w:color="auto"/>
                    <w:bottom w:val="none" w:sz="0" w:space="0" w:color="auto"/>
                    <w:right w:val="none" w:sz="0" w:space="0" w:color="auto"/>
                  </w:divBdr>
                </w:div>
                <w:div w:id="1103184924">
                  <w:marLeft w:val="0"/>
                  <w:marRight w:val="0"/>
                  <w:marTop w:val="0"/>
                  <w:marBottom w:val="0"/>
                  <w:divBdr>
                    <w:top w:val="none" w:sz="0" w:space="0" w:color="auto"/>
                    <w:left w:val="none" w:sz="0" w:space="0" w:color="auto"/>
                    <w:bottom w:val="none" w:sz="0" w:space="0" w:color="auto"/>
                    <w:right w:val="none" w:sz="0" w:space="0" w:color="auto"/>
                  </w:divBdr>
                </w:div>
                <w:div w:id="1985963751">
                  <w:marLeft w:val="0"/>
                  <w:marRight w:val="0"/>
                  <w:marTop w:val="0"/>
                  <w:marBottom w:val="0"/>
                  <w:divBdr>
                    <w:top w:val="none" w:sz="0" w:space="0" w:color="auto"/>
                    <w:left w:val="none" w:sz="0" w:space="0" w:color="auto"/>
                    <w:bottom w:val="none" w:sz="0" w:space="0" w:color="auto"/>
                    <w:right w:val="none" w:sz="0" w:space="0" w:color="auto"/>
                  </w:divBdr>
                </w:div>
                <w:div w:id="1646203571">
                  <w:marLeft w:val="0"/>
                  <w:marRight w:val="0"/>
                  <w:marTop w:val="0"/>
                  <w:marBottom w:val="0"/>
                  <w:divBdr>
                    <w:top w:val="none" w:sz="0" w:space="0" w:color="auto"/>
                    <w:left w:val="none" w:sz="0" w:space="0" w:color="auto"/>
                    <w:bottom w:val="none" w:sz="0" w:space="0" w:color="auto"/>
                    <w:right w:val="none" w:sz="0" w:space="0" w:color="auto"/>
                  </w:divBdr>
                </w:div>
                <w:div w:id="18102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9074">
          <w:marLeft w:val="0"/>
          <w:marRight w:val="0"/>
          <w:marTop w:val="0"/>
          <w:marBottom w:val="0"/>
          <w:divBdr>
            <w:top w:val="none" w:sz="0" w:space="0" w:color="auto"/>
            <w:left w:val="none" w:sz="0" w:space="0" w:color="auto"/>
            <w:bottom w:val="none" w:sz="0" w:space="0" w:color="auto"/>
            <w:right w:val="none" w:sz="0" w:space="0" w:color="auto"/>
          </w:divBdr>
        </w:div>
        <w:div w:id="201747819">
          <w:marLeft w:val="0"/>
          <w:marRight w:val="0"/>
          <w:marTop w:val="0"/>
          <w:marBottom w:val="0"/>
          <w:divBdr>
            <w:top w:val="none" w:sz="0" w:space="0" w:color="auto"/>
            <w:left w:val="none" w:sz="0" w:space="0" w:color="auto"/>
            <w:bottom w:val="none" w:sz="0" w:space="0" w:color="auto"/>
            <w:right w:val="none" w:sz="0" w:space="0" w:color="auto"/>
          </w:divBdr>
        </w:div>
        <w:div w:id="1391229773">
          <w:marLeft w:val="0"/>
          <w:marRight w:val="0"/>
          <w:marTop w:val="0"/>
          <w:marBottom w:val="0"/>
          <w:divBdr>
            <w:top w:val="none" w:sz="0" w:space="0" w:color="auto"/>
            <w:left w:val="none" w:sz="0" w:space="0" w:color="auto"/>
            <w:bottom w:val="none" w:sz="0" w:space="0" w:color="auto"/>
            <w:right w:val="none" w:sz="0" w:space="0" w:color="auto"/>
          </w:divBdr>
        </w:div>
        <w:div w:id="1901791286">
          <w:marLeft w:val="0"/>
          <w:marRight w:val="0"/>
          <w:marTop w:val="0"/>
          <w:marBottom w:val="0"/>
          <w:divBdr>
            <w:top w:val="none" w:sz="0" w:space="0" w:color="auto"/>
            <w:left w:val="none" w:sz="0" w:space="0" w:color="auto"/>
            <w:bottom w:val="none" w:sz="0" w:space="0" w:color="auto"/>
            <w:right w:val="none" w:sz="0" w:space="0" w:color="auto"/>
          </w:divBdr>
        </w:div>
        <w:div w:id="441346046">
          <w:marLeft w:val="0"/>
          <w:marRight w:val="0"/>
          <w:marTop w:val="0"/>
          <w:marBottom w:val="0"/>
          <w:divBdr>
            <w:top w:val="none" w:sz="0" w:space="0" w:color="auto"/>
            <w:left w:val="none" w:sz="0" w:space="0" w:color="auto"/>
            <w:bottom w:val="none" w:sz="0" w:space="0" w:color="auto"/>
            <w:right w:val="none" w:sz="0" w:space="0" w:color="auto"/>
          </w:divBdr>
        </w:div>
        <w:div w:id="511990226">
          <w:marLeft w:val="0"/>
          <w:marRight w:val="0"/>
          <w:marTop w:val="0"/>
          <w:marBottom w:val="0"/>
          <w:divBdr>
            <w:top w:val="none" w:sz="0" w:space="0" w:color="auto"/>
            <w:left w:val="none" w:sz="0" w:space="0" w:color="auto"/>
            <w:bottom w:val="none" w:sz="0" w:space="0" w:color="auto"/>
            <w:right w:val="none" w:sz="0" w:space="0" w:color="auto"/>
          </w:divBdr>
        </w:div>
        <w:div w:id="1875383909">
          <w:marLeft w:val="0"/>
          <w:marRight w:val="0"/>
          <w:marTop w:val="0"/>
          <w:marBottom w:val="0"/>
          <w:divBdr>
            <w:top w:val="none" w:sz="0" w:space="0" w:color="auto"/>
            <w:left w:val="none" w:sz="0" w:space="0" w:color="auto"/>
            <w:bottom w:val="none" w:sz="0" w:space="0" w:color="auto"/>
            <w:right w:val="none" w:sz="0" w:space="0" w:color="auto"/>
          </w:divBdr>
        </w:div>
        <w:div w:id="967705865">
          <w:marLeft w:val="0"/>
          <w:marRight w:val="0"/>
          <w:marTop w:val="0"/>
          <w:marBottom w:val="0"/>
          <w:divBdr>
            <w:top w:val="none" w:sz="0" w:space="0" w:color="auto"/>
            <w:left w:val="none" w:sz="0" w:space="0" w:color="auto"/>
            <w:bottom w:val="none" w:sz="0" w:space="0" w:color="auto"/>
            <w:right w:val="none" w:sz="0" w:space="0" w:color="auto"/>
          </w:divBdr>
        </w:div>
        <w:div w:id="789015525">
          <w:marLeft w:val="0"/>
          <w:marRight w:val="0"/>
          <w:marTop w:val="0"/>
          <w:marBottom w:val="0"/>
          <w:divBdr>
            <w:top w:val="none" w:sz="0" w:space="0" w:color="auto"/>
            <w:left w:val="none" w:sz="0" w:space="0" w:color="auto"/>
            <w:bottom w:val="none" w:sz="0" w:space="0" w:color="auto"/>
            <w:right w:val="none" w:sz="0" w:space="0" w:color="auto"/>
          </w:divBdr>
        </w:div>
        <w:div w:id="1519737633">
          <w:marLeft w:val="0"/>
          <w:marRight w:val="0"/>
          <w:marTop w:val="0"/>
          <w:marBottom w:val="0"/>
          <w:divBdr>
            <w:top w:val="none" w:sz="0" w:space="0" w:color="auto"/>
            <w:left w:val="none" w:sz="0" w:space="0" w:color="auto"/>
            <w:bottom w:val="none" w:sz="0" w:space="0" w:color="auto"/>
            <w:right w:val="none" w:sz="0" w:space="0" w:color="auto"/>
          </w:divBdr>
        </w:div>
        <w:div w:id="806582746">
          <w:marLeft w:val="0"/>
          <w:marRight w:val="0"/>
          <w:marTop w:val="0"/>
          <w:marBottom w:val="0"/>
          <w:divBdr>
            <w:top w:val="none" w:sz="0" w:space="0" w:color="auto"/>
            <w:left w:val="none" w:sz="0" w:space="0" w:color="auto"/>
            <w:bottom w:val="none" w:sz="0" w:space="0" w:color="auto"/>
            <w:right w:val="none" w:sz="0" w:space="0" w:color="auto"/>
          </w:divBdr>
        </w:div>
      </w:divsChild>
    </w:div>
    <w:div w:id="1453863936">
      <w:bodyDiv w:val="1"/>
      <w:marLeft w:val="0"/>
      <w:marRight w:val="0"/>
      <w:marTop w:val="0"/>
      <w:marBottom w:val="0"/>
      <w:divBdr>
        <w:top w:val="none" w:sz="0" w:space="0" w:color="auto"/>
        <w:left w:val="none" w:sz="0" w:space="0" w:color="auto"/>
        <w:bottom w:val="none" w:sz="0" w:space="0" w:color="auto"/>
        <w:right w:val="none" w:sz="0" w:space="0" w:color="auto"/>
      </w:divBdr>
    </w:div>
    <w:div w:id="1563370255">
      <w:bodyDiv w:val="1"/>
      <w:marLeft w:val="0"/>
      <w:marRight w:val="0"/>
      <w:marTop w:val="0"/>
      <w:marBottom w:val="0"/>
      <w:divBdr>
        <w:top w:val="none" w:sz="0" w:space="0" w:color="auto"/>
        <w:left w:val="none" w:sz="0" w:space="0" w:color="auto"/>
        <w:bottom w:val="none" w:sz="0" w:space="0" w:color="auto"/>
        <w:right w:val="none" w:sz="0" w:space="0" w:color="auto"/>
      </w:divBdr>
    </w:div>
    <w:div w:id="1626502461">
      <w:bodyDiv w:val="1"/>
      <w:marLeft w:val="0"/>
      <w:marRight w:val="0"/>
      <w:marTop w:val="0"/>
      <w:marBottom w:val="0"/>
      <w:divBdr>
        <w:top w:val="none" w:sz="0" w:space="0" w:color="auto"/>
        <w:left w:val="none" w:sz="0" w:space="0" w:color="auto"/>
        <w:bottom w:val="none" w:sz="0" w:space="0" w:color="auto"/>
        <w:right w:val="none" w:sz="0" w:space="0" w:color="auto"/>
      </w:divBdr>
    </w:div>
    <w:div w:id="1650594061">
      <w:bodyDiv w:val="1"/>
      <w:marLeft w:val="0"/>
      <w:marRight w:val="0"/>
      <w:marTop w:val="0"/>
      <w:marBottom w:val="0"/>
      <w:divBdr>
        <w:top w:val="none" w:sz="0" w:space="0" w:color="auto"/>
        <w:left w:val="none" w:sz="0" w:space="0" w:color="auto"/>
        <w:bottom w:val="none" w:sz="0" w:space="0" w:color="auto"/>
        <w:right w:val="none" w:sz="0" w:space="0" w:color="auto"/>
      </w:divBdr>
    </w:div>
    <w:div w:id="1711301905">
      <w:bodyDiv w:val="1"/>
      <w:marLeft w:val="0"/>
      <w:marRight w:val="0"/>
      <w:marTop w:val="0"/>
      <w:marBottom w:val="0"/>
      <w:divBdr>
        <w:top w:val="none" w:sz="0" w:space="0" w:color="auto"/>
        <w:left w:val="none" w:sz="0" w:space="0" w:color="auto"/>
        <w:bottom w:val="none" w:sz="0" w:space="0" w:color="auto"/>
        <w:right w:val="none" w:sz="0" w:space="0" w:color="auto"/>
      </w:divBdr>
    </w:div>
    <w:div w:id="1775704928">
      <w:bodyDiv w:val="1"/>
      <w:marLeft w:val="0"/>
      <w:marRight w:val="0"/>
      <w:marTop w:val="0"/>
      <w:marBottom w:val="0"/>
      <w:divBdr>
        <w:top w:val="none" w:sz="0" w:space="0" w:color="auto"/>
        <w:left w:val="none" w:sz="0" w:space="0" w:color="auto"/>
        <w:bottom w:val="none" w:sz="0" w:space="0" w:color="auto"/>
        <w:right w:val="none" w:sz="0" w:space="0" w:color="auto"/>
      </w:divBdr>
    </w:div>
    <w:div w:id="1966426905">
      <w:bodyDiv w:val="1"/>
      <w:marLeft w:val="0"/>
      <w:marRight w:val="0"/>
      <w:marTop w:val="0"/>
      <w:marBottom w:val="0"/>
      <w:divBdr>
        <w:top w:val="none" w:sz="0" w:space="0" w:color="auto"/>
        <w:left w:val="none" w:sz="0" w:space="0" w:color="auto"/>
        <w:bottom w:val="none" w:sz="0" w:space="0" w:color="auto"/>
        <w:right w:val="none" w:sz="0" w:space="0" w:color="auto"/>
      </w:divBdr>
      <w:divsChild>
        <w:div w:id="556624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5405411">
      <w:bodyDiv w:val="1"/>
      <w:marLeft w:val="0"/>
      <w:marRight w:val="0"/>
      <w:marTop w:val="0"/>
      <w:marBottom w:val="0"/>
      <w:divBdr>
        <w:top w:val="none" w:sz="0" w:space="0" w:color="auto"/>
        <w:left w:val="none" w:sz="0" w:space="0" w:color="auto"/>
        <w:bottom w:val="none" w:sz="0" w:space="0" w:color="auto"/>
        <w:right w:val="none" w:sz="0" w:space="0" w:color="auto"/>
      </w:divBdr>
    </w:div>
    <w:div w:id="2135981102">
      <w:bodyDiv w:val="1"/>
      <w:marLeft w:val="0"/>
      <w:marRight w:val="0"/>
      <w:marTop w:val="0"/>
      <w:marBottom w:val="0"/>
      <w:divBdr>
        <w:top w:val="none" w:sz="0" w:space="0" w:color="auto"/>
        <w:left w:val="none" w:sz="0" w:space="0" w:color="auto"/>
        <w:bottom w:val="none" w:sz="0" w:space="0" w:color="auto"/>
        <w:right w:val="none" w:sz="0" w:space="0" w:color="auto"/>
      </w:divBdr>
      <w:divsChild>
        <w:div w:id="195656583">
          <w:marLeft w:val="0"/>
          <w:marRight w:val="0"/>
          <w:marTop w:val="0"/>
          <w:marBottom w:val="0"/>
          <w:divBdr>
            <w:top w:val="none" w:sz="0" w:space="0" w:color="auto"/>
            <w:left w:val="none" w:sz="0" w:space="0" w:color="auto"/>
            <w:bottom w:val="none" w:sz="0" w:space="0" w:color="auto"/>
            <w:right w:val="none" w:sz="0" w:space="0" w:color="auto"/>
          </w:divBdr>
        </w:div>
        <w:div w:id="405884480">
          <w:marLeft w:val="0"/>
          <w:marRight w:val="0"/>
          <w:marTop w:val="0"/>
          <w:marBottom w:val="0"/>
          <w:divBdr>
            <w:top w:val="none" w:sz="0" w:space="0" w:color="auto"/>
            <w:left w:val="none" w:sz="0" w:space="0" w:color="auto"/>
            <w:bottom w:val="none" w:sz="0" w:space="0" w:color="auto"/>
            <w:right w:val="none" w:sz="0" w:space="0" w:color="auto"/>
          </w:divBdr>
          <w:divsChild>
            <w:div w:id="936911161">
              <w:marLeft w:val="0"/>
              <w:marRight w:val="0"/>
              <w:marTop w:val="0"/>
              <w:marBottom w:val="0"/>
              <w:divBdr>
                <w:top w:val="none" w:sz="0" w:space="0" w:color="auto"/>
                <w:left w:val="none" w:sz="0" w:space="0" w:color="auto"/>
                <w:bottom w:val="none" w:sz="0" w:space="0" w:color="auto"/>
                <w:right w:val="none" w:sz="0" w:space="0" w:color="auto"/>
              </w:divBdr>
              <w:divsChild>
                <w:div w:id="10691209">
                  <w:marLeft w:val="0"/>
                  <w:marRight w:val="0"/>
                  <w:marTop w:val="0"/>
                  <w:marBottom w:val="0"/>
                  <w:divBdr>
                    <w:top w:val="none" w:sz="0" w:space="0" w:color="auto"/>
                    <w:left w:val="none" w:sz="0" w:space="0" w:color="auto"/>
                    <w:bottom w:val="none" w:sz="0" w:space="0" w:color="auto"/>
                    <w:right w:val="none" w:sz="0" w:space="0" w:color="auto"/>
                  </w:divBdr>
                </w:div>
                <w:div w:id="263154280">
                  <w:marLeft w:val="0"/>
                  <w:marRight w:val="0"/>
                  <w:marTop w:val="0"/>
                  <w:marBottom w:val="0"/>
                  <w:divBdr>
                    <w:top w:val="none" w:sz="0" w:space="0" w:color="auto"/>
                    <w:left w:val="none" w:sz="0" w:space="0" w:color="auto"/>
                    <w:bottom w:val="none" w:sz="0" w:space="0" w:color="auto"/>
                    <w:right w:val="none" w:sz="0" w:space="0" w:color="auto"/>
                  </w:divBdr>
                </w:div>
                <w:div w:id="395977574">
                  <w:marLeft w:val="0"/>
                  <w:marRight w:val="0"/>
                  <w:marTop w:val="0"/>
                  <w:marBottom w:val="0"/>
                  <w:divBdr>
                    <w:top w:val="none" w:sz="0" w:space="0" w:color="auto"/>
                    <w:left w:val="none" w:sz="0" w:space="0" w:color="auto"/>
                    <w:bottom w:val="none" w:sz="0" w:space="0" w:color="auto"/>
                    <w:right w:val="none" w:sz="0" w:space="0" w:color="auto"/>
                  </w:divBdr>
                </w:div>
                <w:div w:id="430006628">
                  <w:marLeft w:val="0"/>
                  <w:marRight w:val="0"/>
                  <w:marTop w:val="0"/>
                  <w:marBottom w:val="0"/>
                  <w:divBdr>
                    <w:top w:val="none" w:sz="0" w:space="0" w:color="auto"/>
                    <w:left w:val="none" w:sz="0" w:space="0" w:color="auto"/>
                    <w:bottom w:val="none" w:sz="0" w:space="0" w:color="auto"/>
                    <w:right w:val="none" w:sz="0" w:space="0" w:color="auto"/>
                  </w:divBdr>
                </w:div>
                <w:div w:id="535626663">
                  <w:marLeft w:val="0"/>
                  <w:marRight w:val="0"/>
                  <w:marTop w:val="0"/>
                  <w:marBottom w:val="0"/>
                  <w:divBdr>
                    <w:top w:val="none" w:sz="0" w:space="0" w:color="auto"/>
                    <w:left w:val="none" w:sz="0" w:space="0" w:color="auto"/>
                    <w:bottom w:val="none" w:sz="0" w:space="0" w:color="auto"/>
                    <w:right w:val="none" w:sz="0" w:space="0" w:color="auto"/>
                  </w:divBdr>
                </w:div>
                <w:div w:id="620963360">
                  <w:marLeft w:val="0"/>
                  <w:marRight w:val="0"/>
                  <w:marTop w:val="0"/>
                  <w:marBottom w:val="0"/>
                  <w:divBdr>
                    <w:top w:val="none" w:sz="0" w:space="0" w:color="auto"/>
                    <w:left w:val="none" w:sz="0" w:space="0" w:color="auto"/>
                    <w:bottom w:val="none" w:sz="0" w:space="0" w:color="auto"/>
                    <w:right w:val="none" w:sz="0" w:space="0" w:color="auto"/>
                  </w:divBdr>
                </w:div>
                <w:div w:id="768427891">
                  <w:marLeft w:val="0"/>
                  <w:marRight w:val="0"/>
                  <w:marTop w:val="0"/>
                  <w:marBottom w:val="0"/>
                  <w:divBdr>
                    <w:top w:val="none" w:sz="0" w:space="0" w:color="auto"/>
                    <w:left w:val="none" w:sz="0" w:space="0" w:color="auto"/>
                    <w:bottom w:val="none" w:sz="0" w:space="0" w:color="auto"/>
                    <w:right w:val="none" w:sz="0" w:space="0" w:color="auto"/>
                  </w:divBdr>
                </w:div>
                <w:div w:id="827021409">
                  <w:marLeft w:val="0"/>
                  <w:marRight w:val="0"/>
                  <w:marTop w:val="0"/>
                  <w:marBottom w:val="0"/>
                  <w:divBdr>
                    <w:top w:val="none" w:sz="0" w:space="0" w:color="auto"/>
                    <w:left w:val="none" w:sz="0" w:space="0" w:color="auto"/>
                    <w:bottom w:val="none" w:sz="0" w:space="0" w:color="auto"/>
                    <w:right w:val="none" w:sz="0" w:space="0" w:color="auto"/>
                  </w:divBdr>
                </w:div>
                <w:div w:id="893859190">
                  <w:marLeft w:val="0"/>
                  <w:marRight w:val="0"/>
                  <w:marTop w:val="0"/>
                  <w:marBottom w:val="0"/>
                  <w:divBdr>
                    <w:top w:val="none" w:sz="0" w:space="0" w:color="auto"/>
                    <w:left w:val="none" w:sz="0" w:space="0" w:color="auto"/>
                    <w:bottom w:val="none" w:sz="0" w:space="0" w:color="auto"/>
                    <w:right w:val="none" w:sz="0" w:space="0" w:color="auto"/>
                  </w:divBdr>
                </w:div>
                <w:div w:id="925499742">
                  <w:marLeft w:val="0"/>
                  <w:marRight w:val="0"/>
                  <w:marTop w:val="0"/>
                  <w:marBottom w:val="0"/>
                  <w:divBdr>
                    <w:top w:val="none" w:sz="0" w:space="0" w:color="auto"/>
                    <w:left w:val="none" w:sz="0" w:space="0" w:color="auto"/>
                    <w:bottom w:val="none" w:sz="0" w:space="0" w:color="auto"/>
                    <w:right w:val="none" w:sz="0" w:space="0" w:color="auto"/>
                  </w:divBdr>
                </w:div>
                <w:div w:id="1078669106">
                  <w:marLeft w:val="0"/>
                  <w:marRight w:val="0"/>
                  <w:marTop w:val="0"/>
                  <w:marBottom w:val="0"/>
                  <w:divBdr>
                    <w:top w:val="none" w:sz="0" w:space="0" w:color="auto"/>
                    <w:left w:val="none" w:sz="0" w:space="0" w:color="auto"/>
                    <w:bottom w:val="none" w:sz="0" w:space="0" w:color="auto"/>
                    <w:right w:val="none" w:sz="0" w:space="0" w:color="auto"/>
                  </w:divBdr>
                </w:div>
                <w:div w:id="1245333766">
                  <w:marLeft w:val="0"/>
                  <w:marRight w:val="0"/>
                  <w:marTop w:val="0"/>
                  <w:marBottom w:val="0"/>
                  <w:divBdr>
                    <w:top w:val="none" w:sz="0" w:space="0" w:color="auto"/>
                    <w:left w:val="none" w:sz="0" w:space="0" w:color="auto"/>
                    <w:bottom w:val="none" w:sz="0" w:space="0" w:color="auto"/>
                    <w:right w:val="none" w:sz="0" w:space="0" w:color="auto"/>
                  </w:divBdr>
                </w:div>
                <w:div w:id="1339234257">
                  <w:marLeft w:val="0"/>
                  <w:marRight w:val="0"/>
                  <w:marTop w:val="0"/>
                  <w:marBottom w:val="0"/>
                  <w:divBdr>
                    <w:top w:val="none" w:sz="0" w:space="0" w:color="auto"/>
                    <w:left w:val="none" w:sz="0" w:space="0" w:color="auto"/>
                    <w:bottom w:val="none" w:sz="0" w:space="0" w:color="auto"/>
                    <w:right w:val="none" w:sz="0" w:space="0" w:color="auto"/>
                  </w:divBdr>
                </w:div>
                <w:div w:id="1728072237">
                  <w:marLeft w:val="0"/>
                  <w:marRight w:val="0"/>
                  <w:marTop w:val="0"/>
                  <w:marBottom w:val="0"/>
                  <w:divBdr>
                    <w:top w:val="none" w:sz="0" w:space="0" w:color="auto"/>
                    <w:left w:val="none" w:sz="0" w:space="0" w:color="auto"/>
                    <w:bottom w:val="none" w:sz="0" w:space="0" w:color="auto"/>
                    <w:right w:val="none" w:sz="0" w:space="0" w:color="auto"/>
                  </w:divBdr>
                </w:div>
                <w:div w:id="1857230939">
                  <w:marLeft w:val="0"/>
                  <w:marRight w:val="0"/>
                  <w:marTop w:val="0"/>
                  <w:marBottom w:val="0"/>
                  <w:divBdr>
                    <w:top w:val="none" w:sz="0" w:space="0" w:color="auto"/>
                    <w:left w:val="none" w:sz="0" w:space="0" w:color="auto"/>
                    <w:bottom w:val="none" w:sz="0" w:space="0" w:color="auto"/>
                    <w:right w:val="none" w:sz="0" w:space="0" w:color="auto"/>
                  </w:divBdr>
                </w:div>
                <w:div w:id="1954902384">
                  <w:marLeft w:val="0"/>
                  <w:marRight w:val="0"/>
                  <w:marTop w:val="0"/>
                  <w:marBottom w:val="0"/>
                  <w:divBdr>
                    <w:top w:val="none" w:sz="0" w:space="0" w:color="auto"/>
                    <w:left w:val="none" w:sz="0" w:space="0" w:color="auto"/>
                    <w:bottom w:val="none" w:sz="0" w:space="0" w:color="auto"/>
                    <w:right w:val="none" w:sz="0" w:space="0" w:color="auto"/>
                  </w:divBdr>
                </w:div>
                <w:div w:id="1967658629">
                  <w:marLeft w:val="0"/>
                  <w:marRight w:val="0"/>
                  <w:marTop w:val="0"/>
                  <w:marBottom w:val="0"/>
                  <w:divBdr>
                    <w:top w:val="none" w:sz="0" w:space="0" w:color="auto"/>
                    <w:left w:val="none" w:sz="0" w:space="0" w:color="auto"/>
                    <w:bottom w:val="none" w:sz="0" w:space="0" w:color="auto"/>
                    <w:right w:val="none" w:sz="0" w:space="0" w:color="auto"/>
                  </w:divBdr>
                </w:div>
                <w:div w:id="209172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557814">
          <w:marLeft w:val="0"/>
          <w:marRight w:val="0"/>
          <w:marTop w:val="0"/>
          <w:marBottom w:val="0"/>
          <w:divBdr>
            <w:top w:val="none" w:sz="0" w:space="0" w:color="auto"/>
            <w:left w:val="none" w:sz="0" w:space="0" w:color="auto"/>
            <w:bottom w:val="none" w:sz="0" w:space="0" w:color="auto"/>
            <w:right w:val="none" w:sz="0" w:space="0" w:color="auto"/>
          </w:divBdr>
        </w:div>
        <w:div w:id="793063973">
          <w:marLeft w:val="0"/>
          <w:marRight w:val="0"/>
          <w:marTop w:val="0"/>
          <w:marBottom w:val="0"/>
          <w:divBdr>
            <w:top w:val="none" w:sz="0" w:space="0" w:color="auto"/>
            <w:left w:val="none" w:sz="0" w:space="0" w:color="auto"/>
            <w:bottom w:val="none" w:sz="0" w:space="0" w:color="auto"/>
            <w:right w:val="none" w:sz="0" w:space="0" w:color="auto"/>
          </w:divBdr>
        </w:div>
        <w:div w:id="1253051276">
          <w:marLeft w:val="0"/>
          <w:marRight w:val="0"/>
          <w:marTop w:val="0"/>
          <w:marBottom w:val="0"/>
          <w:divBdr>
            <w:top w:val="none" w:sz="0" w:space="0" w:color="auto"/>
            <w:left w:val="none" w:sz="0" w:space="0" w:color="auto"/>
            <w:bottom w:val="none" w:sz="0" w:space="0" w:color="auto"/>
            <w:right w:val="none" w:sz="0" w:space="0" w:color="auto"/>
          </w:divBdr>
        </w:div>
        <w:div w:id="1363282423">
          <w:marLeft w:val="0"/>
          <w:marRight w:val="0"/>
          <w:marTop w:val="0"/>
          <w:marBottom w:val="0"/>
          <w:divBdr>
            <w:top w:val="none" w:sz="0" w:space="0" w:color="auto"/>
            <w:left w:val="none" w:sz="0" w:space="0" w:color="auto"/>
            <w:bottom w:val="none" w:sz="0" w:space="0" w:color="auto"/>
            <w:right w:val="none" w:sz="0" w:space="0" w:color="auto"/>
          </w:divBdr>
        </w:div>
        <w:div w:id="1675454873">
          <w:marLeft w:val="0"/>
          <w:marRight w:val="0"/>
          <w:marTop w:val="0"/>
          <w:marBottom w:val="0"/>
          <w:divBdr>
            <w:top w:val="none" w:sz="0" w:space="0" w:color="auto"/>
            <w:left w:val="none" w:sz="0" w:space="0" w:color="auto"/>
            <w:bottom w:val="none" w:sz="0" w:space="0" w:color="auto"/>
            <w:right w:val="none" w:sz="0" w:space="0" w:color="auto"/>
          </w:divBdr>
        </w:div>
      </w:divsChild>
    </w:div>
    <w:div w:id="214539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ess.thelightningpath.com/pay/michael-sharp/" TargetMode="External"/><Relationship Id="rId18" Type="http://schemas.openxmlformats.org/officeDocument/2006/relationships/image" Target="media/image7.jpeg"/><Relationship Id="rId26" Type="http://schemas.openxmlformats.org/officeDocument/2006/relationships/hyperlink" Target="http://pinterest.com/pin/create/button/?url=http://press.thelightningpath.com/product/rocket-scientists-guide-money-economy/&amp;amp;media=http://press.thelightningpath.com/files/2015/02/rsg-cover-front-800px-655x1024.png&amp;amp;description=Everything%20you%20ever%20wanted%20to%20know%20about%20money,%20the%20economy%20and%20the%20end%20of%20the%20world%20but%20were%20afraid%20to%20ask" TargetMode="External"/><Relationship Id="rId39" Type="http://schemas.openxmlformats.org/officeDocument/2006/relationships/hyperlink" Target="https://www.marxists.org/archive/bland/1999/x01/x01.htm" TargetMode="External"/><Relationship Id="rId21" Type="http://schemas.openxmlformats.org/officeDocument/2006/relationships/image" Target="media/image9.jpeg"/><Relationship Id="rId34" Type="http://schemas.openxmlformats.org/officeDocument/2006/relationships/hyperlink" Target="http://press.thelightningpath.com/pay/michael-sharp/" TargetMode="External"/><Relationship Id="rId42" Type="http://schemas.openxmlformats.org/officeDocument/2006/relationships/hyperlink" Target="http://ageofex.marinersmuseum.org/index.php?type=explorersection&amp;id=65" TargetMode="External"/><Relationship Id="rId47" Type="http://schemas.openxmlformats.org/officeDocument/2006/relationships/hyperlink" Target="http://www.alleywatch.com/2015/09/google-lost-control-anti-spam-algorithm/" TargetMode="External"/><Relationship Id="rId50" Type="http://schemas.openxmlformats.org/officeDocument/2006/relationships/hyperlink" Target="https://www.wfp.org/hunger/faqs" TargetMode="External"/><Relationship Id="rId55" Type="http://schemas.openxmlformats.org/officeDocument/2006/relationships/hyperlink" Target="http://www.informationclearinghouse.info/article43538.htm" TargetMode="External"/><Relationship Id="rId63" Type="http://schemas.openxmlformats.org/officeDocument/2006/relationships/footer" Target="footer2.xml"/><Relationship Id="rId68" Type="http://schemas.openxmlformats.org/officeDocument/2006/relationships/image" Target="media/image17.png"/><Relationship Id="rId7" Type="http://schemas.openxmlformats.org/officeDocument/2006/relationships/footnotes" Target="footnotes.xml"/><Relationship Id="rId71"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png"/><Relationship Id="rId11" Type="http://schemas.openxmlformats.org/officeDocument/2006/relationships/hyperlink" Target="http://press.thelightningpath.com/" TargetMode="External"/><Relationship Id="rId24" Type="http://schemas.openxmlformats.org/officeDocument/2006/relationships/hyperlink" Target="https://www.goodreads.com/book/show/8175821-the-rocket-scientists-guide-to-money-and-the-economy" TargetMode="External"/><Relationship Id="rId32" Type="http://schemas.openxmlformats.org/officeDocument/2006/relationships/hyperlink" Target="https://twitter.com/intent/tweet?url=http://press.thelightningpath.com/product/rocket-scientists-guide-money-economy/" TargetMode="External"/><Relationship Id="rId37" Type="http://schemas.openxmlformats.org/officeDocument/2006/relationships/hyperlink" Target="https://www.cma.ca/En/Pages/health-equity.aspx" TargetMode="External"/><Relationship Id="rId40" Type="http://schemas.openxmlformats.org/officeDocument/2006/relationships/hyperlink" Target="http://billmoyers.com/2014/11/04/infuriating-facts-disappearing-middle-class-wealth/" TargetMode="External"/><Relationship Id="rId45" Type="http://schemas.openxmlformats.org/officeDocument/2006/relationships/hyperlink" Target="https://www.marxists.org/reference/archive/hegel/works/hi/introduction.htm" TargetMode="External"/><Relationship Id="rId53" Type="http://schemas.openxmlformats.org/officeDocument/2006/relationships/hyperlink" Target="http://www.paulcraigroberts.org/2014/07/28/war-coming-paul-craig-roberts/" TargetMode="External"/><Relationship Id="rId58" Type="http://schemas.openxmlformats.org/officeDocument/2006/relationships/hyperlink" Target="https://en.wikipedia.org/wiki/Food_bank" TargetMode="External"/><Relationship Id="rId66" Type="http://schemas.openxmlformats.org/officeDocument/2006/relationships/image" Target="media/image16.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yperlink" Target="http://press.thelightningpath.com/product/rocket-scientists-guide-money-economy/" TargetMode="External"/><Relationship Id="rId36" Type="http://schemas.openxmlformats.org/officeDocument/2006/relationships/hyperlink" Target="http://www.whole-systems.org/extinctions.html" TargetMode="External"/><Relationship Id="rId49" Type="http://schemas.openxmlformats.org/officeDocument/2006/relationships/hyperlink" Target="http://www.cbc.ca/news/world/un-refugee-estimates-2015-1.3371047" TargetMode="External"/><Relationship Id="rId57" Type="http://schemas.openxmlformats.org/officeDocument/2006/relationships/hyperlink" Target="https://en.wikipedia.org/wiki/Divine_right_of_kings" TargetMode="External"/><Relationship Id="rId61" Type="http://schemas.openxmlformats.org/officeDocument/2006/relationships/hyperlink" Target="https://en.wikipedia.org/wiki/Global_surveillance" TargetMode="External"/><Relationship Id="rId10" Type="http://schemas.openxmlformats.org/officeDocument/2006/relationships/image" Target="media/image1.jpeg"/><Relationship Id="rId19" Type="http://schemas.openxmlformats.org/officeDocument/2006/relationships/hyperlink" Target="http://www.bis.org/publ/arpdf/ar2015e.htm" TargetMode="External"/><Relationship Id="rId31" Type="http://schemas.openxmlformats.org/officeDocument/2006/relationships/image" Target="media/image14.png"/><Relationship Id="rId44" Type="http://schemas.openxmlformats.org/officeDocument/2006/relationships/hyperlink" Target="http://www.marxists.org/reference/archive/hegel/works/hi/" TargetMode="External"/><Relationship Id="rId52" Type="http://schemas.openxmlformats.org/officeDocument/2006/relationships/hyperlink" Target="http://www.midnightfreemasons.org/2012/05/master-yoda-freemason-or-not_16.html" TargetMode="External"/><Relationship Id="rId60" Type="http://schemas.openxmlformats.org/officeDocument/2006/relationships/hyperlink" Target="https://en.wikipedia.org/wiki/French_Revolution" TargetMode="External"/><Relationship Id="rId65" Type="http://schemas.openxmlformats.org/officeDocument/2006/relationships/hyperlink" Target="http://www.thelightningpath.com"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s://www.amazon.com/review/create-review?ie=UTF8&amp;asin=B00CH1FP5U" TargetMode="External"/><Relationship Id="rId27" Type="http://schemas.openxmlformats.org/officeDocument/2006/relationships/image" Target="media/image12.png"/><Relationship Id="rId30" Type="http://schemas.openxmlformats.org/officeDocument/2006/relationships/hyperlink" Target="https://www.facebook.com/sharer/sharer.php?u=http://press.thelightningpath.com/product/rocket-scientists-guide-money-economy/&amp;amp;t=Michael+Sharp-Rocket+Scientists'+Guide+to+Money+and+the+economy&amp;amp;display=popup" TargetMode="External"/><Relationship Id="rId35" Type="http://schemas.openxmlformats.org/officeDocument/2006/relationships/hyperlink" Target="http://mediasmarts.ca/diversity-media/aboriginal-people/common-portrayals-aboriginal-people" TargetMode="External"/><Relationship Id="rId43" Type="http://schemas.openxmlformats.org/officeDocument/2006/relationships/hyperlink" Target="http://www.politico.com/magazine/story/2015/08/how-google-could-rig-the-2016-election-121548" TargetMode="External"/><Relationship Id="rId48" Type="http://schemas.openxmlformats.org/officeDocument/2006/relationships/hyperlink" Target="http://www.davemech.org/news.html" TargetMode="External"/><Relationship Id="rId56" Type="http://schemas.openxmlformats.org/officeDocument/2006/relationships/hyperlink" Target="https://en.wikipedia.org/wiki/Causes_of_the_French_Revolution" TargetMode="External"/><Relationship Id="rId64" Type="http://schemas.openxmlformats.org/officeDocument/2006/relationships/hyperlink" Target="http://www.michaelsharp.org" TargetMode="External"/><Relationship Id="rId69" Type="http://schemas.openxmlformats.org/officeDocument/2006/relationships/image" Target="media/image18.png"/><Relationship Id="rId8" Type="http://schemas.openxmlformats.org/officeDocument/2006/relationships/endnotes" Target="endnotes.xml"/><Relationship Id="rId51" Type="http://schemas.openxmlformats.org/officeDocument/2006/relationships/hyperlink" Target="http://edge.org/3rd_culture/ramachandran/ramachandran_index.html" TargetMode="External"/><Relationship Id="rId72"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en.wikipedia.org/wiki/Bilderberg_Group" TargetMode="External"/><Relationship Id="rId46" Type="http://schemas.openxmlformats.org/officeDocument/2006/relationships/hyperlink" Target="http://www.emarketer.com/Article/How-Much-Search-Traffic-Actually-Comes-Googling/1011814" TargetMode="External"/><Relationship Id="rId59" Type="http://schemas.openxmlformats.org/officeDocument/2006/relationships/hyperlink" Target="https://en.wikipedia.org/wiki/Frederick_Winslow_Taylor" TargetMode="External"/><Relationship Id="rId67" Type="http://schemas.openxmlformats.org/officeDocument/2006/relationships/hyperlink" Target="http://www.lightningpathpress.com" TargetMode="External"/><Relationship Id="rId20" Type="http://schemas.openxmlformats.org/officeDocument/2006/relationships/image" Target="media/image8.jpeg"/><Relationship Id="rId41" Type="http://schemas.openxmlformats.org/officeDocument/2006/relationships/hyperlink" Target="http://www.sacred-texts.com/hin/manu.htm" TargetMode="External"/><Relationship Id="rId54" Type="http://schemas.openxmlformats.org/officeDocument/2006/relationships/hyperlink" Target="https://www.marxists.org/reference/archive/stalin/works/1938/09.htm" TargetMode="External"/><Relationship Id="rId62" Type="http://schemas.openxmlformats.org/officeDocument/2006/relationships/hyperlink" Target="https://en.wikipedia.org/wiki/Police" TargetMode="External"/><Relationship Id="rId70"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s://en.wikipedia.org/wiki/Ancien_R%C3%A9gime" TargetMode="External"/><Relationship Id="rId18" Type="http://schemas.openxmlformats.org/officeDocument/2006/relationships/hyperlink" Target="http://www.thespiritwiki.com/Distraction" TargetMode="External"/><Relationship Id="rId26" Type="http://schemas.openxmlformats.org/officeDocument/2006/relationships/hyperlink" Target="http://www.cbc.ca/natureofthings/episodes/born-to-be-good-1" TargetMode="External"/><Relationship Id="rId39" Type="http://schemas.openxmlformats.org/officeDocument/2006/relationships/hyperlink" Target="http://www.thespiritwiki.com/index.php?title=Ego_Boundaries&amp;action=edit&amp;redlink=1" TargetMode="External"/><Relationship Id="rId21" Type="http://schemas.openxmlformats.org/officeDocument/2006/relationships/hyperlink" Target="http://www.thespiritwiki.com/Indoctrination" TargetMode="External"/><Relationship Id="rId34" Type="http://schemas.openxmlformats.org/officeDocument/2006/relationships/hyperlink" Target="http://jubileedebt.org.uk/" TargetMode="External"/><Relationship Id="rId42" Type="http://schemas.openxmlformats.org/officeDocument/2006/relationships/hyperlink" Target="http://www.thespiritwiki.com/Old_Energy_Archetypes" TargetMode="External"/><Relationship Id="rId47" Type="http://schemas.openxmlformats.org/officeDocument/2006/relationships/hyperlink" Target="http://thelightningpath.com/triumph-of-spirit/" TargetMode="External"/><Relationship Id="rId50" Type="http://schemas.openxmlformats.org/officeDocument/2006/relationships/hyperlink" Target="http://www.thespiritwiki.com/Authentic_Spirituality" TargetMode="External"/><Relationship Id="rId55" Type="http://schemas.openxmlformats.org/officeDocument/2006/relationships/hyperlink" Target="http://www.michaelsharp.org/edge-of-the-rabbit-hole/who-am-i/" TargetMode="External"/><Relationship Id="rId7" Type="http://schemas.openxmlformats.org/officeDocument/2006/relationships/hyperlink" Target="http://www.thespiritwiki.com/Labour-Exchange_Value" TargetMode="External"/><Relationship Id="rId12" Type="http://schemas.openxmlformats.org/officeDocument/2006/relationships/hyperlink" Target="https://bitcoin.org" TargetMode="External"/><Relationship Id="rId17" Type="http://schemas.openxmlformats.org/officeDocument/2006/relationships/hyperlink" Target="http://www.thespiritwiki.com/Regime_of_Accumulation" TargetMode="External"/><Relationship Id="rId25" Type="http://schemas.openxmlformats.org/officeDocument/2006/relationships/hyperlink" Target="http://www.thespiritwiki.com/Deleveraging" TargetMode="External"/><Relationship Id="rId33" Type="http://schemas.openxmlformats.org/officeDocument/2006/relationships/hyperlink" Target="https://en.wikipedia.org/wiki/Nineteen_Eighty-Four" TargetMode="External"/><Relationship Id="rId38" Type="http://schemas.openxmlformats.org/officeDocument/2006/relationships/hyperlink" Target="http://www.thespiritwiki.com/index.php/Self_Esteem" TargetMode="External"/><Relationship Id="rId46" Type="http://schemas.openxmlformats.org/officeDocument/2006/relationships/hyperlink" Target="http://ejournals.library.ualberta.ca/index.php/CJS/article/view/20000" TargetMode="External"/><Relationship Id="rId59" Type="http://schemas.openxmlformats.org/officeDocument/2006/relationships/hyperlink" Target="http://www.thespiritwiki.com/The_Wheel" TargetMode="External"/><Relationship Id="rId2" Type="http://schemas.openxmlformats.org/officeDocument/2006/relationships/hyperlink" Target="http://www.thespiritwiki.com/Economy" TargetMode="External"/><Relationship Id="rId16" Type="http://schemas.openxmlformats.org/officeDocument/2006/relationships/hyperlink" Target="https://en.wikipedia.org/wiki/Napol%C3%A9on_I" TargetMode="External"/><Relationship Id="rId20" Type="http://schemas.openxmlformats.org/officeDocument/2006/relationships/hyperlink" Target="http://inequality.org/wealth-inequality/" TargetMode="External"/><Relationship Id="rId29" Type="http://schemas.openxmlformats.org/officeDocument/2006/relationships/hyperlink" Target="http://www.eldiario.es/politica/Patricia-Martin-venganza-movimientos-surgidos_0_370614035.html" TargetMode="External"/><Relationship Id="rId41" Type="http://schemas.openxmlformats.org/officeDocument/2006/relationships/hyperlink" Target="http://www.thespiritwiki.com/Toxic_Socialization" TargetMode="External"/><Relationship Id="rId54" Type="http://schemas.openxmlformats.org/officeDocument/2006/relationships/hyperlink" Target="http://www.thelightningpath.com/" TargetMode="External"/><Relationship Id="rId1" Type="http://schemas.openxmlformats.org/officeDocument/2006/relationships/hyperlink" Target="http://www.thespiritwiki.com/Labor_Time/" TargetMode="External"/><Relationship Id="rId6" Type="http://schemas.openxmlformats.org/officeDocument/2006/relationships/hyperlink" Target="https://en.wikipedia.org/wiki/Tulip_mania" TargetMode="External"/><Relationship Id="rId11" Type="http://schemas.openxmlformats.org/officeDocument/2006/relationships/hyperlink" Target="https://bitcoin.org/en/support-bitcoin" TargetMode="External"/><Relationship Id="rId24" Type="http://schemas.openxmlformats.org/officeDocument/2006/relationships/hyperlink" Target="http://www.thespiritwiki.com/Interest" TargetMode="External"/><Relationship Id="rId32" Type="http://schemas.openxmlformats.org/officeDocument/2006/relationships/hyperlink" Target="https://www.scribd.com/doc/113621307/Kyle-Bass" TargetMode="External"/><Relationship Id="rId37" Type="http://schemas.openxmlformats.org/officeDocument/2006/relationships/hyperlink" Target="http://www.thespiritwiki.com/index.php/Socialization" TargetMode="External"/><Relationship Id="rId40" Type="http://schemas.openxmlformats.org/officeDocument/2006/relationships/hyperlink" Target="http://www.thespiritwiki.com/index.php/Consciousness" TargetMode="External"/><Relationship Id="rId45" Type="http://schemas.openxmlformats.org/officeDocument/2006/relationships/hyperlink" Target="http://www.thespiritwiki.com/Agents_of_Consciousness" TargetMode="External"/><Relationship Id="rId53" Type="http://schemas.openxmlformats.org/officeDocument/2006/relationships/hyperlink" Target="http://www.sacred-texts.com/aor/einstein/einsci.htm" TargetMode="External"/><Relationship Id="rId58" Type="http://schemas.openxmlformats.org/officeDocument/2006/relationships/hyperlink" Target="https://en.wikipedia.org/wiki/Massive_open_online_course" TargetMode="External"/><Relationship Id="rId5" Type="http://schemas.openxmlformats.org/officeDocument/2006/relationships/hyperlink" Target="http://www.thespiritwiki.com/Informal_Economy" TargetMode="External"/><Relationship Id="rId15" Type="http://schemas.openxmlformats.org/officeDocument/2006/relationships/hyperlink" Target="https://en.wikipedia.org/wiki/Paris" TargetMode="External"/><Relationship Id="rId23" Type="http://schemas.openxmlformats.org/officeDocument/2006/relationships/hyperlink" Target="http://borgenproject.org/what-causes-global-poverty/" TargetMode="External"/><Relationship Id="rId28" Type="http://schemas.openxmlformats.org/officeDocument/2006/relationships/hyperlink" Target="http://www.imf.org/external/pubs/ft/fandd/2011/03/pdf/picture.pdf" TargetMode="External"/><Relationship Id="rId36" Type="http://schemas.openxmlformats.org/officeDocument/2006/relationships/hyperlink" Target="http://www.globalexchange.org/corporateHRviolators" TargetMode="External"/><Relationship Id="rId49" Type="http://schemas.openxmlformats.org/officeDocument/2006/relationships/hyperlink" Target="http://www.thespiritwiki.com/Toxic_Socialization" TargetMode="External"/><Relationship Id="rId57" Type="http://schemas.openxmlformats.org/officeDocument/2006/relationships/hyperlink" Target="http://givingpledge.org" TargetMode="External"/><Relationship Id="rId10" Type="http://schemas.openxmlformats.org/officeDocument/2006/relationships/hyperlink" Target="http://www.swing-trade-stocks.com/grail.html" TargetMode="External"/><Relationship Id="rId19" Type="http://schemas.openxmlformats.org/officeDocument/2006/relationships/hyperlink" Target="http://www.thespiritwiki.com/Perception_Sanitation" TargetMode="External"/><Relationship Id="rId31" Type="http://schemas.openxmlformats.org/officeDocument/2006/relationships/hyperlink" Target="http://www.washingtonsblog.com/2012/11/top-economic-advisers-forecast-widespread-war.html" TargetMode="External"/><Relationship Id="rId44" Type="http://schemas.openxmlformats.org/officeDocument/2006/relationships/hyperlink" Target="http://www.thespiritwiki.com/Toxic_Socialization" TargetMode="External"/><Relationship Id="rId52" Type="http://schemas.openxmlformats.org/officeDocument/2006/relationships/hyperlink" Target="http://www.thespiritwiki.com/Authentic_Core" TargetMode="External"/><Relationship Id="rId4" Type="http://schemas.openxmlformats.org/officeDocument/2006/relationships/hyperlink" Target="http://www.thespiritwiki.com/Official_Economy" TargetMode="External"/><Relationship Id="rId9" Type="http://schemas.openxmlformats.org/officeDocument/2006/relationships/hyperlink" Target="http://www.thespiritwiki.com/Social_Class" TargetMode="External"/><Relationship Id="rId14" Type="http://schemas.openxmlformats.org/officeDocument/2006/relationships/hyperlink" Target="https://en.wikipedia.org/wiki/Louis_XIV" TargetMode="External"/><Relationship Id="rId22" Type="http://schemas.openxmlformats.org/officeDocument/2006/relationships/hyperlink" Target="http://www.hanksville.org/storytellers/pewe/writing/Pocahontas.html" TargetMode="External"/><Relationship Id="rId27" Type="http://schemas.openxmlformats.org/officeDocument/2006/relationships/hyperlink" Target="http://www.thespiritwiki.com/Uber-Crises" TargetMode="External"/><Relationship Id="rId30" Type="http://schemas.openxmlformats.org/officeDocument/2006/relationships/hyperlink" Target="https://www.amnesty.org/en/latest/" TargetMode="External"/><Relationship Id="rId35" Type="http://schemas.openxmlformats.org/officeDocument/2006/relationships/hyperlink" Target="http://www.sociology.org/film/true-cost/" TargetMode="External"/><Relationship Id="rId43" Type="http://schemas.openxmlformats.org/officeDocument/2006/relationships/hyperlink" Target="http://www.thespiritwiki.com/New_Energy_Archetypes" TargetMode="External"/><Relationship Id="rId48" Type="http://schemas.openxmlformats.org/officeDocument/2006/relationships/hyperlink" Target="http://www.thespiritwiki.com/Toxic_Socialization" TargetMode="External"/><Relationship Id="rId56" Type="http://schemas.openxmlformats.org/officeDocument/2006/relationships/hyperlink" Target="http://www.thelightningpath.com" TargetMode="External"/><Relationship Id="rId8" Type="http://schemas.openxmlformats.org/officeDocument/2006/relationships/hyperlink" Target="http://www.thespiritwiki.com/Disconnection" TargetMode="External"/><Relationship Id="rId51" Type="http://schemas.openxmlformats.org/officeDocument/2006/relationships/hyperlink" Target="http://www.thespiritwiki.com/Connection" TargetMode="External"/><Relationship Id="rId3" Type="http://schemas.openxmlformats.org/officeDocument/2006/relationships/hyperlink" Target="http://www.thespiritwiki.com/Monetized_Econo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DE8BB-6B84-478C-AA9E-75E2D935F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278</Pages>
  <Words>54264</Words>
  <Characters>309310</Characters>
  <Application>Microsoft Office Word</Application>
  <DocSecurity>0</DocSecurity>
  <Lines>2577</Lines>
  <Paragraphs>725</Paragraphs>
  <ScaleCrop>false</ScaleCrop>
  <HeadingPairs>
    <vt:vector size="2" baseType="variant">
      <vt:variant>
        <vt:lpstr>Title</vt:lpstr>
      </vt:variant>
      <vt:variant>
        <vt:i4>1</vt:i4>
      </vt:variant>
    </vt:vector>
  </HeadingPairs>
  <TitlesOfParts>
    <vt:vector size="1" baseType="lpstr">
      <vt:lpstr>April, thank you for the excellent post</vt:lpstr>
    </vt:vector>
  </TitlesOfParts>
  <Company>Immortality Inc.</Company>
  <LinksUpToDate>false</LinksUpToDate>
  <CharactersWithSpaces>362849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thank you for the excellent post</dc:title>
  <dc:creator>Michael Sosteric</dc:creator>
  <cp:lastModifiedBy>D2 Academy</cp:lastModifiedBy>
  <cp:revision>2</cp:revision>
  <cp:lastPrinted>2016-04-19T22:10:00Z</cp:lastPrinted>
  <dcterms:created xsi:type="dcterms:W3CDTF">2017-01-19T20:51:00Z</dcterms:created>
  <dcterms:modified xsi:type="dcterms:W3CDTF">2017-01-19T20:51:00Z</dcterms:modified>
</cp:coreProperties>
</file>