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71644" w14:textId="2EC909B7" w:rsidR="00E31F04" w:rsidRDefault="00E31F04">
      <w:pPr>
        <w:rPr>
          <w:lang w:val="en-US"/>
        </w:rPr>
      </w:pPr>
      <w:r>
        <w:rPr>
          <w:lang w:val="en-US"/>
        </w:rPr>
        <w:t>The reviews contained in this folder are for</w:t>
      </w:r>
      <w:r w:rsidR="005970DD">
        <w:rPr>
          <w:lang w:val="en-US"/>
        </w:rPr>
        <w:t xml:space="preserve"> the </w:t>
      </w:r>
      <w:hyperlink r:id="rId4" w:history="1">
        <w:r w:rsidR="005970DD" w:rsidRPr="005970DD">
          <w:rPr>
            <w:rStyle w:val="Hyperlink"/>
            <w:lang w:val="en-US"/>
          </w:rPr>
          <w:t>first edition of</w:t>
        </w:r>
        <w:r w:rsidRPr="005970DD">
          <w:rPr>
            <w:rStyle w:val="Hyperlink"/>
            <w:lang w:val="en-US"/>
          </w:rPr>
          <w:t xml:space="preserve"> </w:t>
        </w:r>
        <w:r w:rsidR="005970DD" w:rsidRPr="005970DD">
          <w:rPr>
            <w:rStyle w:val="Hyperlink"/>
            <w:i/>
            <w:lang w:val="en-US"/>
          </w:rPr>
          <w:t xml:space="preserve">Principles of </w:t>
        </w:r>
        <w:r w:rsidR="00813547">
          <w:rPr>
            <w:rStyle w:val="Hyperlink"/>
            <w:i/>
            <w:lang w:val="en-US"/>
          </w:rPr>
          <w:t>Macroe</w:t>
        </w:r>
        <w:r w:rsidR="005970DD" w:rsidRPr="005970DD">
          <w:rPr>
            <w:rStyle w:val="Hyperlink"/>
            <w:i/>
            <w:lang w:val="en-US"/>
          </w:rPr>
          <w:t>conomics: OpenStax</w:t>
        </w:r>
      </w:hyperlink>
      <w:r w:rsidR="005970DD">
        <w:rPr>
          <w:lang w:val="en-US"/>
        </w:rPr>
        <w:t>.</w:t>
      </w:r>
    </w:p>
    <w:p w14:paraId="31F5A40D" w14:textId="2383551F" w:rsidR="00E31F04" w:rsidRDefault="00E31F04">
      <w:pPr>
        <w:rPr>
          <w:lang w:val="en-US"/>
        </w:rPr>
      </w:pPr>
      <w:r>
        <w:rPr>
          <w:lang w:val="en-US"/>
        </w:rPr>
        <w:t>The second edition of the book was added to the B</w:t>
      </w:r>
      <w:r w:rsidR="004F6357">
        <w:rPr>
          <w:lang w:val="en-US"/>
        </w:rPr>
        <w:t>.</w:t>
      </w:r>
      <w:r>
        <w:rPr>
          <w:lang w:val="en-US"/>
        </w:rPr>
        <w:t>C</w:t>
      </w:r>
      <w:r w:rsidR="004F6357">
        <w:rPr>
          <w:lang w:val="en-US"/>
        </w:rPr>
        <w:t>.</w:t>
      </w:r>
      <w:r>
        <w:rPr>
          <w:lang w:val="en-US"/>
        </w:rPr>
        <w:t xml:space="preserve"> Open Textbook Collection in April 2018 and the first edition removed June 2018. </w:t>
      </w:r>
      <w:r w:rsidR="00F05480">
        <w:rPr>
          <w:lang w:val="en-US"/>
        </w:rPr>
        <w:t xml:space="preserve">Although these are reviews of the first edition, we believe they offer valuable feedback that may be of use to potential adopters. As such, we have compiled the first-edition reviews in this </w:t>
      </w:r>
      <w:proofErr w:type="gramStart"/>
      <w:r w:rsidR="00F05480">
        <w:rPr>
          <w:lang w:val="en-US"/>
        </w:rPr>
        <w:t>folder</w:t>
      </w:r>
      <w:proofErr w:type="gramEnd"/>
      <w:r w:rsidR="00F05480">
        <w:rPr>
          <w:lang w:val="en-US"/>
        </w:rPr>
        <w:t xml:space="preserve"> so they a</w:t>
      </w:r>
      <w:bookmarkStart w:id="0" w:name="_GoBack"/>
      <w:bookmarkEnd w:id="0"/>
      <w:r w:rsidR="00F05480">
        <w:rPr>
          <w:lang w:val="en-US"/>
        </w:rPr>
        <w:t>re</w:t>
      </w:r>
      <w:r w:rsidR="005970DD">
        <w:rPr>
          <w:lang w:val="en-US"/>
        </w:rPr>
        <w:t xml:space="preserve"> available </w:t>
      </w:r>
      <w:r w:rsidR="00F05480">
        <w:rPr>
          <w:lang w:val="en-US"/>
        </w:rPr>
        <w:t>to</w:t>
      </w:r>
      <w:r w:rsidR="005970DD">
        <w:rPr>
          <w:lang w:val="en-US"/>
        </w:rPr>
        <w:t xml:space="preserve"> anyone interested in adopting this book. </w:t>
      </w:r>
    </w:p>
    <w:p w14:paraId="05C81671" w14:textId="57F7D6B8" w:rsidR="005970DD" w:rsidRPr="005970DD" w:rsidRDefault="00E31F04">
      <w:pPr>
        <w:rPr>
          <w:lang w:val="en-US"/>
        </w:rPr>
      </w:pPr>
      <w:r>
        <w:rPr>
          <w:lang w:val="en-US"/>
        </w:rPr>
        <w:t xml:space="preserve">Please keep in mind that these reviews are for the first edition, and that the second </w:t>
      </w:r>
      <w:r w:rsidRPr="00E31F04">
        <w:rPr>
          <w:lang w:val="en-US"/>
        </w:rPr>
        <w:t xml:space="preserve">edition has been revised to increase clarity, update data and current event impacts, and incorporate the feedback from many reviewers and adopters.  </w:t>
      </w:r>
    </w:p>
    <w:sectPr w:rsidR="005970DD" w:rsidRPr="00597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F04"/>
    <w:rsid w:val="001005E3"/>
    <w:rsid w:val="00224C4F"/>
    <w:rsid w:val="003420B4"/>
    <w:rsid w:val="003A155B"/>
    <w:rsid w:val="003B5E40"/>
    <w:rsid w:val="004A338A"/>
    <w:rsid w:val="004F6357"/>
    <w:rsid w:val="005970DD"/>
    <w:rsid w:val="00813547"/>
    <w:rsid w:val="00896326"/>
    <w:rsid w:val="00A024A9"/>
    <w:rsid w:val="00C51B63"/>
    <w:rsid w:val="00C716E6"/>
    <w:rsid w:val="00DB7DB2"/>
    <w:rsid w:val="00E31F04"/>
    <w:rsid w:val="00EC3D3B"/>
    <w:rsid w:val="00F05480"/>
    <w:rsid w:val="00F4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ECB44"/>
  <w15:chartTrackingRefBased/>
  <w15:docId w15:val="{4FBA03AC-8CA4-4227-AFC8-CD34ABE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70D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970DD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5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57"/>
    <w:rPr>
      <w:rFonts w:ascii="Times New Roman" w:hAnsi="Times New Roman" w:cs="Times New Roman"/>
      <w:sz w:val="18"/>
      <w:szCs w:val="18"/>
      <w:lang w:val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3420B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420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20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20B4"/>
    <w:rPr>
      <w:sz w:val="24"/>
      <w:szCs w:val="24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0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0B4"/>
    <w:rPr>
      <w:b/>
      <w:bCs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nx.org/contents/QGHIMgmO@10.235:JgDXaOLP@11/Introduc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 Gray</dc:creator>
  <cp:keywords/>
  <dc:description/>
  <cp:lastModifiedBy>Josie Gray</cp:lastModifiedBy>
  <cp:revision>3</cp:revision>
  <dcterms:created xsi:type="dcterms:W3CDTF">2018-04-19T16:03:00Z</dcterms:created>
  <dcterms:modified xsi:type="dcterms:W3CDTF">2018-04-19T16:03:00Z</dcterms:modified>
</cp:coreProperties>
</file>